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485C" w:rsidRPr="009A6C54" w:rsidRDefault="00BB52A6"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heme="majorBidi" w:hAnsiTheme="majorBidi" w:cstheme="majorBidi"/>
        </w:rPr>
      </w:pPr>
      <w:r w:rsidRPr="009A6C54">
        <w:rPr>
          <w:rFonts w:asciiTheme="majorBidi" w:hAnsiTheme="majorBidi" w:cstheme="majorBidi"/>
          <w:b/>
          <w:bCs/>
        </w:rPr>
        <w:t>DUAL SENIOR HONORS THESIS</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2A485C" w:rsidRPr="009A6C54" w:rsidRDefault="00BB52A6"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heme="majorBidi" w:hAnsiTheme="majorBidi" w:cstheme="majorBidi"/>
        </w:rPr>
      </w:pPr>
      <w:r w:rsidRPr="009A6C54">
        <w:rPr>
          <w:rFonts w:asciiTheme="majorBidi" w:hAnsiTheme="majorBidi" w:cstheme="majorBidi"/>
        </w:rPr>
        <w:t>ROCK SAMIZDAT AND UNDERGROUND CULTURE IN SOVIET RUSSIA</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by</w:t>
      </w:r>
    </w:p>
    <w:p w:rsidR="002A485C" w:rsidRPr="009A6C54" w:rsidRDefault="00BB52A6"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Alec Streed Luhn</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2A485C" w:rsidRPr="009A6C54" w:rsidRDefault="009D57F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Dual Senior Honors Thesis (History and Journalism)</w:t>
      </w:r>
    </w:p>
    <w:p w:rsidR="002A485C" w:rsidRPr="009A6C54" w:rsidRDefault="009D57F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University of Wisconsi</w:t>
      </w:r>
      <w:r w:rsidR="008A13DF" w:rsidRPr="009A6C54">
        <w:rPr>
          <w:rFonts w:asciiTheme="majorBidi" w:hAnsiTheme="majorBidi" w:cstheme="majorBidi"/>
        </w:rPr>
        <w:t>n</w:t>
      </w:r>
    </w:p>
    <w:p w:rsidR="002A485C" w:rsidRPr="009A6C54" w:rsidRDefault="00135827"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Submitted to the d</w:t>
      </w:r>
      <w:r w:rsidR="002A485C" w:rsidRPr="009A6C54">
        <w:rPr>
          <w:rFonts w:asciiTheme="majorBidi" w:hAnsiTheme="majorBidi" w:cstheme="majorBidi"/>
        </w:rPr>
        <w:t>epartment</w:t>
      </w:r>
      <w:r w:rsidRPr="009A6C54">
        <w:rPr>
          <w:rFonts w:asciiTheme="majorBidi" w:hAnsiTheme="majorBidi" w:cstheme="majorBidi"/>
        </w:rPr>
        <w:t>s of History and Journalism</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in fulfillment of the requirements for the degree of</w:t>
      </w:r>
    </w:p>
    <w:p w:rsidR="002A485C" w:rsidRPr="009A6C54" w:rsidRDefault="00135827"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Bachelor of Arts with Comprehensive Honors</w:t>
      </w:r>
    </w:p>
    <w:p w:rsidR="002A485C" w:rsidRPr="009A6C54" w:rsidRDefault="00135827"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sidRPr="009A6C54">
        <w:rPr>
          <w:rFonts w:asciiTheme="majorBidi" w:hAnsiTheme="majorBidi" w:cstheme="majorBidi"/>
        </w:rPr>
        <w:t>May</w:t>
      </w:r>
      <w:r w:rsidR="002A485C" w:rsidRPr="009A6C54">
        <w:rPr>
          <w:rFonts w:asciiTheme="majorBidi" w:hAnsiTheme="majorBidi" w:cstheme="majorBidi"/>
        </w:rPr>
        <w:t xml:space="preserve">, </w:t>
      </w:r>
      <w:r w:rsidRPr="009A6C54">
        <w:rPr>
          <w:rFonts w:asciiTheme="majorBidi" w:hAnsiTheme="majorBidi" w:cstheme="majorBidi"/>
        </w:rPr>
        <w:t>2010</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 xml:space="preserve"> </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rPr>
          <w:rFonts w:asciiTheme="majorBidi" w:hAnsiTheme="majorBidi" w:cstheme="majorBidi"/>
        </w:rPr>
      </w:pPr>
      <w:r w:rsidRPr="009A6C54">
        <w:rPr>
          <w:rFonts w:asciiTheme="majorBidi" w:hAnsiTheme="majorBidi" w:cstheme="majorBidi"/>
        </w:rPr>
        <w:t xml:space="preserve">Approved by:  </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rPr>
          <w:rFonts w:asciiTheme="majorBidi" w:hAnsiTheme="majorBidi" w:cstheme="majorBidi"/>
        </w:rPr>
      </w:pPr>
      <w:r w:rsidRPr="009A6C54">
        <w:rPr>
          <w:rFonts w:asciiTheme="majorBidi" w:hAnsiTheme="majorBidi" w:cstheme="majorBidi"/>
        </w:rPr>
        <w:t xml:space="preserve">_____________________________________________________ </w:t>
      </w:r>
    </w:p>
    <w:p w:rsidR="002A485C" w:rsidRPr="009A6C54" w:rsidRDefault="003A4E2C"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outlineLvl w:val="0"/>
        <w:rPr>
          <w:rFonts w:asciiTheme="majorBidi" w:hAnsiTheme="majorBidi" w:cstheme="majorBidi"/>
        </w:rPr>
      </w:pPr>
      <w:r w:rsidRPr="009A6C54">
        <w:rPr>
          <w:rFonts w:asciiTheme="majorBidi" w:hAnsiTheme="majorBidi" w:cstheme="majorBidi"/>
        </w:rPr>
        <w:t xml:space="preserve">Primary </w:t>
      </w:r>
      <w:r w:rsidR="002A485C" w:rsidRPr="009A6C54">
        <w:rPr>
          <w:rFonts w:asciiTheme="majorBidi" w:hAnsiTheme="majorBidi" w:cstheme="majorBidi"/>
        </w:rPr>
        <w:t xml:space="preserve">Thesis </w:t>
      </w:r>
      <w:r w:rsidRPr="009A6C54">
        <w:rPr>
          <w:rFonts w:asciiTheme="majorBidi" w:hAnsiTheme="majorBidi" w:cstheme="majorBidi"/>
        </w:rPr>
        <w:t>Advisor</w:t>
      </w:r>
      <w:r w:rsidR="002A485C" w:rsidRPr="009A6C54">
        <w:rPr>
          <w:rFonts w:asciiTheme="majorBidi" w:hAnsiTheme="majorBidi" w:cstheme="majorBidi"/>
        </w:rPr>
        <w:t xml:space="preserve">   </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rPr>
          <w:rFonts w:asciiTheme="majorBidi" w:hAnsiTheme="majorBidi" w:cstheme="majorBidi"/>
        </w:rPr>
      </w:pPr>
      <w:r w:rsidRPr="009A6C54">
        <w:rPr>
          <w:rFonts w:asciiTheme="majorBidi" w:hAnsiTheme="majorBidi" w:cstheme="majorBidi"/>
        </w:rPr>
        <w:t xml:space="preserve">_____________________________________________________ </w:t>
      </w:r>
    </w:p>
    <w:p w:rsidR="002A485C" w:rsidRPr="009A6C54" w:rsidRDefault="003A4E2C"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outlineLvl w:val="0"/>
        <w:rPr>
          <w:rFonts w:asciiTheme="majorBidi" w:hAnsiTheme="majorBidi" w:cstheme="majorBidi"/>
        </w:rPr>
      </w:pPr>
      <w:r w:rsidRPr="009A6C54">
        <w:rPr>
          <w:rFonts w:asciiTheme="majorBidi" w:hAnsiTheme="majorBidi" w:cstheme="majorBidi"/>
        </w:rPr>
        <w:t>Secondary Thesis Advisor</w:t>
      </w:r>
      <w:r w:rsidR="002A485C" w:rsidRPr="009A6C54">
        <w:rPr>
          <w:rFonts w:asciiTheme="majorBidi" w:hAnsiTheme="majorBidi" w:cstheme="majorBidi"/>
        </w:rPr>
        <w:t xml:space="preserve">  </w:t>
      </w:r>
    </w:p>
    <w:p w:rsidR="002A485C" w:rsidRPr="009A6C54" w:rsidRDefault="002A485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rPr>
          <w:rFonts w:asciiTheme="majorBidi" w:hAnsiTheme="majorBidi" w:cstheme="majorBidi"/>
        </w:rPr>
      </w:pPr>
      <w:r w:rsidRPr="009A6C54">
        <w:rPr>
          <w:rFonts w:asciiTheme="majorBidi" w:hAnsiTheme="majorBidi" w:cstheme="majorBidi"/>
        </w:rPr>
        <w:t xml:space="preserve">_____________________________________________________ </w:t>
      </w:r>
    </w:p>
    <w:p w:rsidR="002A485C" w:rsidRPr="009A6C54" w:rsidRDefault="002A485C"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right"/>
        <w:outlineLvl w:val="0"/>
        <w:rPr>
          <w:rFonts w:asciiTheme="majorBidi" w:hAnsiTheme="majorBidi" w:cstheme="majorBidi"/>
        </w:rPr>
      </w:pPr>
      <w:r w:rsidRPr="009A6C54">
        <w:rPr>
          <w:rFonts w:asciiTheme="majorBidi" w:hAnsiTheme="majorBidi" w:cstheme="majorBidi"/>
        </w:rPr>
        <w:t xml:space="preserve">Honors Department Director </w:t>
      </w:r>
    </w:p>
    <w:p w:rsidR="00860585" w:rsidRPr="009A6C54" w:rsidRDefault="00860585"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heme="majorBidi" w:hAnsiTheme="majorBidi" w:cstheme="majorBidi"/>
          <w:b/>
        </w:rPr>
      </w:pPr>
      <w:r w:rsidRPr="009A6C54">
        <w:rPr>
          <w:rFonts w:asciiTheme="majorBidi" w:hAnsiTheme="majorBidi" w:cstheme="majorBidi"/>
          <w:b/>
        </w:rPr>
        <w:lastRenderedPageBreak/>
        <w:t>Table of Contents</w:t>
      </w:r>
    </w:p>
    <w:p w:rsidR="00860585" w:rsidRPr="009A6C54" w:rsidRDefault="000C7A8A" w:rsidP="00167B10">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heme="majorBidi" w:hAnsiTheme="majorBidi" w:cstheme="majorBidi"/>
          <w:bCs/>
        </w:rPr>
      </w:pPr>
      <w:r w:rsidRPr="009A6C54">
        <w:rPr>
          <w:rFonts w:asciiTheme="majorBidi" w:hAnsiTheme="majorBidi" w:cstheme="majorBidi"/>
          <w:b/>
        </w:rPr>
        <w:t>Introduction</w:t>
      </w:r>
      <w:r w:rsidRPr="009A6C54">
        <w:rPr>
          <w:rFonts w:asciiTheme="majorBidi" w:hAnsiTheme="majorBidi" w:cstheme="majorBidi"/>
          <w:bCs/>
        </w:rPr>
        <w:t>…….</w:t>
      </w:r>
      <w:r w:rsidR="00F777D7" w:rsidRPr="009A6C54">
        <w:rPr>
          <w:rFonts w:asciiTheme="majorBidi" w:hAnsiTheme="majorBidi" w:cstheme="majorBidi"/>
          <w:bCs/>
        </w:rPr>
        <w:t>…………………………………………………</w:t>
      </w:r>
      <w:r w:rsidR="009D270F" w:rsidRPr="009A6C54">
        <w:rPr>
          <w:rFonts w:asciiTheme="majorBidi" w:hAnsiTheme="majorBidi" w:cstheme="majorBidi"/>
          <w:bCs/>
        </w:rPr>
        <w:t>…….</w:t>
      </w:r>
      <w:r w:rsidR="00F777D7" w:rsidRPr="009A6C54">
        <w:rPr>
          <w:rFonts w:asciiTheme="majorBidi" w:hAnsiTheme="majorBidi" w:cstheme="majorBidi"/>
          <w:bCs/>
        </w:rPr>
        <w:t>………</w:t>
      </w:r>
      <w:r w:rsidRPr="009A6C54">
        <w:rPr>
          <w:rFonts w:asciiTheme="majorBidi" w:hAnsiTheme="majorBidi" w:cstheme="majorBidi"/>
          <w:bCs/>
        </w:rPr>
        <w:t>…</w:t>
      </w:r>
      <w:r w:rsidR="000A292C">
        <w:rPr>
          <w:rFonts w:asciiTheme="majorBidi" w:hAnsiTheme="majorBidi" w:cstheme="majorBidi"/>
          <w:bCs/>
        </w:rPr>
        <w:t>3</w:t>
      </w:r>
    </w:p>
    <w:p w:rsidR="000C7A8A" w:rsidRPr="009A6C54" w:rsidRDefault="000C7A8A" w:rsidP="00167B10">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heme="majorBidi" w:hAnsiTheme="majorBidi" w:cstheme="majorBidi"/>
          <w:bCs/>
        </w:rPr>
      </w:pPr>
      <w:r w:rsidRPr="009A6C54">
        <w:rPr>
          <w:rFonts w:asciiTheme="majorBidi" w:hAnsiTheme="majorBidi" w:cstheme="majorBidi"/>
          <w:b/>
        </w:rPr>
        <w:t xml:space="preserve">History of </w:t>
      </w:r>
      <w:r w:rsidR="00250537" w:rsidRPr="009A6C54">
        <w:rPr>
          <w:rFonts w:asciiTheme="majorBidi" w:hAnsiTheme="majorBidi" w:cstheme="majorBidi"/>
          <w:b/>
        </w:rPr>
        <w:t>S</w:t>
      </w:r>
      <w:r w:rsidRPr="009A6C54">
        <w:rPr>
          <w:rFonts w:asciiTheme="majorBidi" w:hAnsiTheme="majorBidi" w:cstheme="majorBidi"/>
          <w:b/>
        </w:rPr>
        <w:t>amizdat</w:t>
      </w:r>
      <w:r w:rsidRPr="009A6C54">
        <w:rPr>
          <w:rFonts w:asciiTheme="majorBidi" w:hAnsiTheme="majorBidi" w:cstheme="majorBidi"/>
          <w:bCs/>
        </w:rPr>
        <w:t>…………………</w:t>
      </w:r>
      <w:r w:rsidR="009D270F" w:rsidRPr="009A6C54">
        <w:rPr>
          <w:rFonts w:asciiTheme="majorBidi" w:hAnsiTheme="majorBidi" w:cstheme="majorBidi"/>
          <w:bCs/>
        </w:rPr>
        <w:t>…….</w:t>
      </w:r>
      <w:r w:rsidR="00250537" w:rsidRPr="009A6C54">
        <w:rPr>
          <w:rFonts w:asciiTheme="majorBidi" w:hAnsiTheme="majorBidi" w:cstheme="majorBidi"/>
          <w:bCs/>
        </w:rPr>
        <w:t>..</w:t>
      </w:r>
      <w:r w:rsidRPr="009A6C54">
        <w:rPr>
          <w:rFonts w:asciiTheme="majorBidi" w:hAnsiTheme="majorBidi" w:cstheme="majorBidi"/>
          <w:bCs/>
        </w:rPr>
        <w:t>…</w:t>
      </w:r>
      <w:r w:rsidR="00A53C56" w:rsidRPr="009A6C54">
        <w:rPr>
          <w:rFonts w:asciiTheme="majorBidi" w:hAnsiTheme="majorBidi" w:cstheme="majorBidi"/>
          <w:bCs/>
        </w:rPr>
        <w:t>…………….</w:t>
      </w:r>
      <w:r w:rsidRPr="009A6C54">
        <w:rPr>
          <w:rFonts w:asciiTheme="majorBidi" w:hAnsiTheme="majorBidi" w:cstheme="majorBidi"/>
          <w:bCs/>
        </w:rPr>
        <w:t>…………………..…</w:t>
      </w:r>
      <w:r w:rsidR="00A3200F">
        <w:rPr>
          <w:rFonts w:asciiTheme="majorBidi" w:hAnsiTheme="majorBidi" w:cstheme="majorBidi"/>
          <w:bCs/>
        </w:rPr>
        <w:t>9</w:t>
      </w:r>
    </w:p>
    <w:p w:rsidR="000C7A8A" w:rsidRPr="009A6C54" w:rsidRDefault="000C7A8A"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1080"/>
        <w:jc w:val="both"/>
        <w:outlineLvl w:val="0"/>
        <w:rPr>
          <w:rFonts w:asciiTheme="majorBidi" w:hAnsiTheme="majorBidi" w:cstheme="majorBidi"/>
          <w:bCs/>
        </w:rPr>
      </w:pPr>
      <w:r w:rsidRPr="009A6C54">
        <w:rPr>
          <w:rFonts w:asciiTheme="majorBidi" w:hAnsiTheme="majorBidi" w:cstheme="majorBidi"/>
          <w:bCs/>
        </w:rPr>
        <w:t>ORIGINS OF SAMIZDAT…………………………………………………..</w:t>
      </w:r>
      <w:r w:rsidR="00A3200F">
        <w:rPr>
          <w:rFonts w:asciiTheme="majorBidi" w:hAnsiTheme="majorBidi" w:cstheme="majorBidi"/>
          <w:bCs/>
        </w:rPr>
        <w:t>9</w:t>
      </w:r>
    </w:p>
    <w:p w:rsidR="00AC07EC" w:rsidRPr="009A6C54" w:rsidRDefault="00250537"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1080"/>
        <w:jc w:val="both"/>
        <w:outlineLvl w:val="0"/>
        <w:rPr>
          <w:rFonts w:asciiTheme="majorBidi" w:hAnsiTheme="majorBidi" w:cstheme="majorBidi"/>
          <w:bCs/>
        </w:rPr>
      </w:pPr>
      <w:r w:rsidRPr="009A6C54">
        <w:rPr>
          <w:rFonts w:asciiTheme="majorBidi" w:hAnsiTheme="majorBidi" w:cstheme="majorBidi"/>
          <w:bCs/>
        </w:rPr>
        <w:t>HISTORICAL FUNCTIONS OF SAMIZDAT……………………</w:t>
      </w:r>
      <w:r w:rsidR="00C6251F" w:rsidRPr="009A6C54">
        <w:rPr>
          <w:rFonts w:asciiTheme="majorBidi" w:hAnsiTheme="majorBidi" w:cstheme="majorBidi"/>
          <w:bCs/>
        </w:rPr>
        <w:t>.</w:t>
      </w:r>
      <w:r w:rsidRPr="009A6C54">
        <w:rPr>
          <w:rFonts w:asciiTheme="majorBidi" w:hAnsiTheme="majorBidi" w:cstheme="majorBidi"/>
          <w:bCs/>
        </w:rPr>
        <w:t>………1</w:t>
      </w:r>
      <w:r w:rsidR="00D1590A">
        <w:rPr>
          <w:rFonts w:asciiTheme="majorBidi" w:hAnsiTheme="majorBidi" w:cstheme="majorBidi"/>
          <w:bCs/>
        </w:rPr>
        <w:t>2</w:t>
      </w:r>
    </w:p>
    <w:p w:rsidR="00AC07EC" w:rsidRPr="009A6C54" w:rsidRDefault="00AC07EC" w:rsidP="00167B10">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sidRPr="009A6C54">
        <w:rPr>
          <w:rFonts w:asciiTheme="majorBidi" w:hAnsiTheme="majorBidi" w:cstheme="majorBidi"/>
          <w:b/>
          <w:bCs/>
        </w:rPr>
        <w:t>Rock Around the Bloc</w:t>
      </w:r>
      <w:r w:rsidRPr="009A6C54">
        <w:rPr>
          <w:rFonts w:asciiTheme="majorBidi" w:hAnsiTheme="majorBidi" w:cstheme="majorBidi"/>
          <w:bCs/>
        </w:rPr>
        <w:t>……………………………………………………………1</w:t>
      </w:r>
      <w:r w:rsidR="00A03740">
        <w:rPr>
          <w:rFonts w:asciiTheme="majorBidi" w:hAnsiTheme="majorBidi" w:cstheme="majorBidi"/>
          <w:bCs/>
        </w:rPr>
        <w:t>5</w:t>
      </w:r>
    </w:p>
    <w:p w:rsidR="00AC07EC" w:rsidRPr="009A6C54" w:rsidRDefault="00AC07EC"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sidRPr="009A6C54">
        <w:rPr>
          <w:rFonts w:asciiTheme="majorBidi" w:hAnsiTheme="majorBidi" w:cstheme="majorBidi"/>
          <w:bCs/>
        </w:rPr>
        <w:tab/>
        <w:t xml:space="preserve">THE </w:t>
      </w:r>
      <w:r w:rsidR="008E26D4" w:rsidRPr="009A6C54">
        <w:rPr>
          <w:rFonts w:asciiTheme="majorBidi" w:hAnsiTheme="majorBidi" w:cstheme="majorBidi"/>
          <w:bCs/>
        </w:rPr>
        <w:t>DEVELOPMENT OF SOVIET ROCK………………………………</w:t>
      </w:r>
      <w:r w:rsidRPr="009A6C54">
        <w:rPr>
          <w:rFonts w:asciiTheme="majorBidi" w:hAnsiTheme="majorBidi" w:cstheme="majorBidi"/>
          <w:bCs/>
        </w:rPr>
        <w:t>1</w:t>
      </w:r>
      <w:r w:rsidR="00A03740">
        <w:rPr>
          <w:rFonts w:asciiTheme="majorBidi" w:hAnsiTheme="majorBidi" w:cstheme="majorBidi"/>
          <w:bCs/>
        </w:rPr>
        <w:t>5</w:t>
      </w:r>
    </w:p>
    <w:p w:rsidR="001A3C7A" w:rsidRPr="009A6C54" w:rsidRDefault="001A3C7A"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sidRPr="009A6C54">
        <w:rPr>
          <w:rFonts w:asciiTheme="majorBidi" w:hAnsiTheme="majorBidi" w:cstheme="majorBidi"/>
          <w:bCs/>
        </w:rPr>
        <w:tab/>
        <w:t>THE SIGNIFICANCE</w:t>
      </w:r>
      <w:r w:rsidR="0085265A">
        <w:rPr>
          <w:rFonts w:asciiTheme="majorBidi" w:hAnsiTheme="majorBidi" w:cstheme="majorBidi"/>
          <w:bCs/>
        </w:rPr>
        <w:t xml:space="preserve"> OF THE ROCK UNDERGROUND………………2</w:t>
      </w:r>
      <w:r w:rsidR="00260D9A">
        <w:rPr>
          <w:rFonts w:asciiTheme="majorBidi" w:hAnsiTheme="majorBidi" w:cstheme="majorBidi"/>
          <w:bCs/>
        </w:rPr>
        <w:t>3</w:t>
      </w:r>
    </w:p>
    <w:p w:rsidR="008E26D4" w:rsidRPr="009A6C54" w:rsidRDefault="008E26D4"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sidRPr="009A6C54">
        <w:rPr>
          <w:rFonts w:asciiTheme="majorBidi" w:hAnsiTheme="majorBidi" w:cstheme="majorBidi"/>
          <w:bCs/>
        </w:rPr>
        <w:tab/>
      </w:r>
      <w:r w:rsidR="0085265A">
        <w:rPr>
          <w:rFonts w:asciiTheme="majorBidi" w:hAnsiTheme="majorBidi" w:cstheme="majorBidi"/>
          <w:bCs/>
        </w:rPr>
        <w:t xml:space="preserve">THE </w:t>
      </w:r>
      <w:r w:rsidRPr="009A6C54">
        <w:rPr>
          <w:rFonts w:asciiTheme="majorBidi" w:hAnsiTheme="majorBidi" w:cstheme="majorBidi"/>
          <w:bCs/>
        </w:rPr>
        <w:t>ROCK COUNTERCULTURE…………</w:t>
      </w:r>
      <w:r w:rsidR="00421043" w:rsidRPr="009A6C54">
        <w:rPr>
          <w:rFonts w:asciiTheme="majorBidi" w:hAnsiTheme="majorBidi" w:cstheme="majorBidi"/>
          <w:bCs/>
        </w:rPr>
        <w:t>……………………………...</w:t>
      </w:r>
      <w:r w:rsidR="00402192">
        <w:rPr>
          <w:rFonts w:asciiTheme="majorBidi" w:hAnsiTheme="majorBidi" w:cstheme="majorBidi"/>
          <w:bCs/>
        </w:rPr>
        <w:t>27</w:t>
      </w:r>
    </w:p>
    <w:p w:rsidR="009332F5" w:rsidRDefault="006E4347" w:rsidP="00167B10">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Pr>
          <w:rFonts w:asciiTheme="majorBidi" w:hAnsiTheme="majorBidi" w:cstheme="majorBidi"/>
          <w:b/>
          <w:bCs/>
        </w:rPr>
        <w:t>Creating</w:t>
      </w:r>
      <w:r w:rsidR="0085265A">
        <w:rPr>
          <w:rFonts w:asciiTheme="majorBidi" w:hAnsiTheme="majorBidi" w:cstheme="majorBidi"/>
          <w:b/>
          <w:bCs/>
        </w:rPr>
        <w:t xml:space="preserve"> Rock Samizdat</w:t>
      </w:r>
      <w:r w:rsidR="0085265A" w:rsidRPr="009A6C54">
        <w:rPr>
          <w:rFonts w:asciiTheme="majorBidi" w:hAnsiTheme="majorBidi" w:cstheme="majorBidi"/>
          <w:bCs/>
        </w:rPr>
        <w:t>……</w:t>
      </w:r>
      <w:r>
        <w:rPr>
          <w:rFonts w:asciiTheme="majorBidi" w:hAnsiTheme="majorBidi" w:cstheme="majorBidi"/>
          <w:bCs/>
        </w:rPr>
        <w:t>………</w:t>
      </w:r>
      <w:r w:rsidR="0085265A" w:rsidRPr="009A6C54">
        <w:rPr>
          <w:rFonts w:asciiTheme="majorBidi" w:hAnsiTheme="majorBidi" w:cstheme="majorBidi"/>
          <w:bCs/>
        </w:rPr>
        <w:t>…</w:t>
      </w:r>
      <w:r w:rsidR="009332F5">
        <w:rPr>
          <w:rFonts w:asciiTheme="majorBidi" w:hAnsiTheme="majorBidi" w:cstheme="majorBidi"/>
          <w:bCs/>
        </w:rPr>
        <w:t>…………………………………………3</w:t>
      </w:r>
      <w:r w:rsidR="00FA5347">
        <w:rPr>
          <w:rFonts w:asciiTheme="majorBidi" w:hAnsiTheme="majorBidi" w:cstheme="majorBidi"/>
          <w:bCs/>
        </w:rPr>
        <w:t>3</w:t>
      </w:r>
    </w:p>
    <w:p w:rsidR="009332F5" w:rsidRPr="009332F5" w:rsidRDefault="00AD594B" w:rsidP="00167B10">
      <w:pPr>
        <w:pStyle w:val="ListParagraph"/>
        <w:widowControl w:val="0"/>
        <w:tabs>
          <w:tab w:val="left" w:pos="560"/>
          <w:tab w:val="left" w:pos="117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Pr>
          <w:rFonts w:asciiTheme="majorBidi" w:hAnsiTheme="majorBidi" w:cstheme="majorBidi"/>
        </w:rPr>
        <w:tab/>
      </w:r>
      <w:r w:rsidR="009332F5" w:rsidRPr="009332F5">
        <w:rPr>
          <w:rFonts w:asciiTheme="majorBidi" w:hAnsiTheme="majorBidi" w:cstheme="majorBidi"/>
        </w:rPr>
        <w:t>“WE DIDN’T SLEEP”: THE IMPETUS BEHIND ROCK JOURNALS…3</w:t>
      </w:r>
      <w:r w:rsidR="00FA5347">
        <w:rPr>
          <w:rFonts w:asciiTheme="majorBidi" w:hAnsiTheme="majorBidi" w:cstheme="majorBidi"/>
        </w:rPr>
        <w:t>3</w:t>
      </w:r>
    </w:p>
    <w:p w:rsidR="00AD594B" w:rsidRDefault="009332F5"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Pr>
          <w:rFonts w:asciiTheme="majorBidi" w:hAnsiTheme="majorBidi" w:cstheme="majorBidi"/>
          <w:bCs/>
        </w:rPr>
        <w:tab/>
      </w:r>
      <w:r w:rsidR="0067601F">
        <w:rPr>
          <w:rFonts w:asciiTheme="majorBidi" w:hAnsiTheme="majorBidi" w:cstheme="majorBidi"/>
          <w:bCs/>
          <w:i/>
        </w:rPr>
        <w:t xml:space="preserve">ROKSI </w:t>
      </w:r>
      <w:r w:rsidR="0067601F">
        <w:rPr>
          <w:rFonts w:asciiTheme="majorBidi" w:hAnsiTheme="majorBidi" w:cstheme="majorBidi"/>
          <w:bCs/>
        </w:rPr>
        <w:t>AND THE MERGENCE OF ROCK SAMIZDAT……………</w:t>
      </w:r>
      <w:r w:rsidR="00AD594B">
        <w:rPr>
          <w:rFonts w:asciiTheme="majorBidi" w:hAnsiTheme="majorBidi" w:cstheme="majorBidi"/>
          <w:bCs/>
        </w:rPr>
        <w:t>...</w:t>
      </w:r>
      <w:r w:rsidR="0067601F">
        <w:rPr>
          <w:rFonts w:asciiTheme="majorBidi" w:hAnsiTheme="majorBidi" w:cstheme="majorBidi"/>
          <w:bCs/>
        </w:rPr>
        <w:t>…</w:t>
      </w:r>
      <w:r w:rsidR="008C2B8A">
        <w:rPr>
          <w:rFonts w:asciiTheme="majorBidi" w:hAnsiTheme="majorBidi" w:cstheme="majorBidi"/>
          <w:bCs/>
        </w:rPr>
        <w:t>39</w:t>
      </w:r>
    </w:p>
    <w:p w:rsidR="00AD594B" w:rsidRDefault="00AD594B"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Pr>
          <w:rFonts w:asciiTheme="majorBidi" w:hAnsiTheme="majorBidi" w:cstheme="majorBidi"/>
          <w:b/>
          <w:bCs/>
          <w:i/>
        </w:rPr>
        <w:tab/>
      </w:r>
      <w:r w:rsidRPr="00AD594B">
        <w:rPr>
          <w:rFonts w:asciiTheme="majorBidi" w:hAnsiTheme="majorBidi" w:cstheme="majorBidi"/>
          <w:bCs/>
          <w:i/>
        </w:rPr>
        <w:t xml:space="preserve">RIO </w:t>
      </w:r>
      <w:r w:rsidRPr="00AD594B">
        <w:rPr>
          <w:rFonts w:asciiTheme="majorBidi" w:hAnsiTheme="majorBidi" w:cstheme="majorBidi"/>
          <w:bCs/>
        </w:rPr>
        <w:t>AND THE NEXT PHASE OF ROCK SAMIZDAT</w:t>
      </w:r>
      <w:r>
        <w:rPr>
          <w:rFonts w:asciiTheme="majorBidi" w:hAnsiTheme="majorBidi" w:cstheme="majorBidi"/>
          <w:bCs/>
        </w:rPr>
        <w:t>………………….</w:t>
      </w:r>
      <w:r w:rsidR="004F3B5B">
        <w:rPr>
          <w:rFonts w:asciiTheme="majorBidi" w:hAnsiTheme="majorBidi" w:cstheme="majorBidi"/>
          <w:bCs/>
        </w:rPr>
        <w:t>48</w:t>
      </w:r>
    </w:p>
    <w:p w:rsidR="00634AEC" w:rsidRPr="00634AEC" w:rsidRDefault="00634AEC" w:rsidP="00167B1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iCs/>
        </w:rPr>
      </w:pPr>
      <w:r>
        <w:rPr>
          <w:rFonts w:asciiTheme="majorBidi" w:hAnsiTheme="majorBidi" w:cstheme="majorBidi"/>
          <w:bCs/>
          <w:i/>
        </w:rPr>
        <w:tab/>
      </w:r>
      <w:r>
        <w:rPr>
          <w:rFonts w:asciiTheme="majorBidi" w:hAnsiTheme="majorBidi" w:cstheme="majorBidi"/>
          <w:bCs/>
          <w:iCs/>
        </w:rPr>
        <w:t>SHARED FUNCTIONS OF THE LENINGRAD JOURNALS……………</w:t>
      </w:r>
      <w:r w:rsidR="006D1054">
        <w:rPr>
          <w:rFonts w:asciiTheme="majorBidi" w:hAnsiTheme="majorBidi" w:cstheme="majorBidi"/>
          <w:bCs/>
          <w:iCs/>
        </w:rPr>
        <w:t>55</w:t>
      </w:r>
    </w:p>
    <w:p w:rsidR="00167B10" w:rsidRDefault="00575385" w:rsidP="00167B10">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Pr>
          <w:rFonts w:asciiTheme="majorBidi" w:hAnsiTheme="majorBidi" w:cstheme="majorBidi"/>
          <w:b/>
          <w:bCs/>
        </w:rPr>
        <w:t>Reflection and Analysis</w:t>
      </w:r>
      <w:r w:rsidR="00D07AE4">
        <w:rPr>
          <w:rFonts w:asciiTheme="majorBidi" w:hAnsiTheme="majorBidi" w:cstheme="majorBidi"/>
          <w:bCs/>
        </w:rPr>
        <w:t>…</w:t>
      </w:r>
      <w:r w:rsidR="00D07AE4" w:rsidRPr="009A6C54">
        <w:rPr>
          <w:rFonts w:asciiTheme="majorBidi" w:hAnsiTheme="majorBidi" w:cstheme="majorBidi"/>
          <w:bCs/>
        </w:rPr>
        <w:t>…</w:t>
      </w:r>
      <w:r w:rsidR="00D07AE4">
        <w:rPr>
          <w:rFonts w:asciiTheme="majorBidi" w:hAnsiTheme="majorBidi" w:cstheme="majorBidi"/>
          <w:bCs/>
        </w:rPr>
        <w:t>……</w:t>
      </w:r>
      <w:r>
        <w:rPr>
          <w:rFonts w:asciiTheme="majorBidi" w:hAnsiTheme="majorBidi" w:cstheme="majorBidi"/>
          <w:bCs/>
        </w:rPr>
        <w:t>.</w:t>
      </w:r>
      <w:r w:rsidR="00D07AE4">
        <w:rPr>
          <w:rFonts w:asciiTheme="majorBidi" w:hAnsiTheme="majorBidi" w:cstheme="majorBidi"/>
          <w:bCs/>
        </w:rPr>
        <w:t>………………………………………………</w:t>
      </w:r>
      <w:r>
        <w:rPr>
          <w:rFonts w:asciiTheme="majorBidi" w:hAnsiTheme="majorBidi" w:cstheme="majorBidi"/>
          <w:bCs/>
        </w:rPr>
        <w:t>.</w:t>
      </w:r>
      <w:r w:rsidR="0017677A">
        <w:rPr>
          <w:rFonts w:asciiTheme="majorBidi" w:hAnsiTheme="majorBidi" w:cstheme="majorBidi"/>
          <w:bCs/>
        </w:rPr>
        <w:t>62</w:t>
      </w:r>
    </w:p>
    <w:p w:rsidR="007235B8" w:rsidRDefault="00167B10" w:rsidP="00167B10">
      <w:pPr>
        <w:pStyle w:val="ListParagraph"/>
        <w:widowControl w:val="0"/>
        <w:tabs>
          <w:tab w:val="left" w:pos="560"/>
          <w:tab w:val="left" w:pos="117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rPr>
      </w:pPr>
      <w:r>
        <w:rPr>
          <w:rFonts w:asciiTheme="majorBidi" w:hAnsiTheme="majorBidi" w:cstheme="majorBidi"/>
        </w:rPr>
        <w:tab/>
      </w:r>
      <w:r w:rsidR="007235B8">
        <w:rPr>
          <w:rFonts w:asciiTheme="majorBidi" w:hAnsiTheme="majorBidi" w:cstheme="majorBidi"/>
        </w:rPr>
        <w:t>INTERPRETING ROCK SAMIZDAT…………………………………..</w:t>
      </w:r>
      <w:r w:rsidRPr="009332F5">
        <w:rPr>
          <w:rFonts w:asciiTheme="majorBidi" w:hAnsiTheme="majorBidi" w:cstheme="majorBidi"/>
        </w:rPr>
        <w:t>…</w:t>
      </w:r>
      <w:r w:rsidR="0017677A">
        <w:rPr>
          <w:rFonts w:asciiTheme="majorBidi" w:hAnsiTheme="majorBidi" w:cstheme="majorBidi"/>
        </w:rPr>
        <w:t>62</w:t>
      </w:r>
    </w:p>
    <w:p w:rsidR="00BF5B2C" w:rsidRPr="009A6C54" w:rsidRDefault="007235B8" w:rsidP="009B58CD">
      <w:pPr>
        <w:pStyle w:val="ListParagraph"/>
        <w:widowControl w:val="0"/>
        <w:tabs>
          <w:tab w:val="left" w:pos="560"/>
          <w:tab w:val="left" w:pos="117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rPr>
      </w:pPr>
      <w:r>
        <w:rPr>
          <w:rFonts w:asciiTheme="majorBidi" w:hAnsiTheme="majorBidi" w:cstheme="majorBidi"/>
        </w:rPr>
        <w:tab/>
        <w:t>CONCLUSION…………………………………………………………</w:t>
      </w:r>
      <w:r w:rsidR="00464A47">
        <w:rPr>
          <w:rFonts w:asciiTheme="majorBidi" w:hAnsiTheme="majorBidi" w:cstheme="majorBidi"/>
        </w:rPr>
        <w:t>......</w:t>
      </w:r>
      <w:r>
        <w:rPr>
          <w:rFonts w:asciiTheme="majorBidi" w:hAnsiTheme="majorBidi" w:cstheme="majorBidi"/>
        </w:rPr>
        <w:t>6</w:t>
      </w:r>
      <w:r w:rsidR="001306CC">
        <w:rPr>
          <w:rFonts w:asciiTheme="majorBidi" w:hAnsiTheme="majorBidi" w:cstheme="majorBidi"/>
        </w:rPr>
        <w:t>6</w:t>
      </w:r>
    </w:p>
    <w:p w:rsidR="00CA00E4" w:rsidRPr="009B58CD" w:rsidRDefault="00CA00E4"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
          <w:bCs/>
          <w:lang w:val="fr-FR"/>
        </w:rPr>
      </w:pPr>
      <w:r w:rsidRPr="009B58CD">
        <w:rPr>
          <w:rFonts w:asciiTheme="majorBidi" w:hAnsiTheme="majorBidi" w:cstheme="majorBidi"/>
          <w:b/>
          <w:bCs/>
          <w:lang w:val="fr-FR"/>
        </w:rPr>
        <w:t>SUPPLEMENTARY DOCUMENTS</w:t>
      </w:r>
    </w:p>
    <w:p w:rsidR="009B58CD" w:rsidRDefault="00BF5B2C"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lang w:val="fr-FR"/>
        </w:rPr>
      </w:pPr>
      <w:r w:rsidRPr="009A6C54">
        <w:rPr>
          <w:rFonts w:asciiTheme="majorBidi" w:hAnsiTheme="majorBidi" w:cstheme="majorBidi"/>
          <w:bCs/>
          <w:lang w:val="fr-FR"/>
        </w:rPr>
        <w:tab/>
        <w:t>Document 1</w:t>
      </w:r>
      <w:r w:rsidR="00BE195B">
        <w:rPr>
          <w:rFonts w:asciiTheme="majorBidi" w:hAnsiTheme="majorBidi" w:cstheme="majorBidi"/>
          <w:bCs/>
          <w:lang w:val="fr-FR"/>
        </w:rPr>
        <w:t xml:space="preserve">: </w:t>
      </w:r>
      <w:r w:rsidR="00BE195B" w:rsidRPr="009A6C54">
        <w:rPr>
          <w:rFonts w:asciiTheme="majorBidi" w:hAnsiTheme="majorBidi" w:cstheme="majorBidi"/>
        </w:rPr>
        <w:t>“</w:t>
      </w:r>
      <w:r w:rsidR="00BE195B">
        <w:rPr>
          <w:rFonts w:asciiTheme="majorBidi" w:hAnsiTheme="majorBidi" w:cstheme="majorBidi"/>
          <w:bCs/>
          <w:lang w:val="fr-FR"/>
        </w:rPr>
        <w:t>HATE!</w:t>
      </w:r>
      <w:r w:rsidR="00BE195B" w:rsidRPr="009A6C54">
        <w:rPr>
          <w:rFonts w:asciiTheme="majorBidi" w:hAnsiTheme="majorBidi" w:cstheme="majorBidi"/>
        </w:rPr>
        <w:t>”</w:t>
      </w:r>
      <w:r w:rsidR="00BE195B">
        <w:rPr>
          <w:rFonts w:asciiTheme="majorBidi" w:hAnsiTheme="majorBidi" w:cstheme="majorBidi"/>
          <w:bCs/>
          <w:lang w:val="fr-FR"/>
        </w:rPr>
        <w:t xml:space="preserve"> Drawing</w:t>
      </w:r>
      <w:r w:rsidRPr="009A6C54">
        <w:rPr>
          <w:rFonts w:asciiTheme="majorBidi" w:hAnsiTheme="majorBidi" w:cstheme="majorBidi"/>
          <w:bCs/>
          <w:lang w:val="fr-FR"/>
        </w:rPr>
        <w:t>…</w:t>
      </w:r>
      <w:r w:rsidR="00BE195B">
        <w:rPr>
          <w:rFonts w:asciiTheme="majorBidi" w:hAnsiTheme="majorBidi" w:cstheme="majorBidi"/>
          <w:bCs/>
          <w:lang w:val="fr-FR"/>
        </w:rPr>
        <w:t>...</w:t>
      </w:r>
      <w:r w:rsidRPr="009A6C54">
        <w:rPr>
          <w:rFonts w:asciiTheme="majorBidi" w:hAnsiTheme="majorBidi" w:cstheme="majorBidi"/>
          <w:bCs/>
          <w:lang w:val="fr-FR"/>
        </w:rPr>
        <w:t>………………………………………</w:t>
      </w:r>
      <w:r w:rsidR="001306CC">
        <w:rPr>
          <w:rFonts w:asciiTheme="majorBidi" w:hAnsiTheme="majorBidi" w:cstheme="majorBidi"/>
          <w:bCs/>
          <w:lang w:val="fr-FR"/>
        </w:rPr>
        <w:t>...</w:t>
      </w:r>
      <w:r w:rsidRPr="009A6C54">
        <w:rPr>
          <w:rFonts w:asciiTheme="majorBidi" w:hAnsiTheme="majorBidi" w:cstheme="majorBidi"/>
          <w:bCs/>
          <w:lang w:val="fr-FR"/>
        </w:rPr>
        <w:t>……</w:t>
      </w:r>
      <w:r w:rsidR="001306CC">
        <w:rPr>
          <w:rFonts w:asciiTheme="majorBidi" w:hAnsiTheme="majorBidi" w:cstheme="majorBidi"/>
          <w:bCs/>
          <w:lang w:val="fr-FR"/>
        </w:rPr>
        <w:t>71</w:t>
      </w:r>
    </w:p>
    <w:p w:rsidR="009B58CD" w:rsidRDefault="009B58CD" w:rsidP="009B58C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lang w:val="fr-FR"/>
        </w:rPr>
      </w:pPr>
      <w:r>
        <w:rPr>
          <w:rFonts w:asciiTheme="majorBidi" w:hAnsiTheme="majorBidi" w:cstheme="majorBidi"/>
          <w:bCs/>
          <w:lang w:val="fr-FR"/>
        </w:rPr>
        <w:tab/>
      </w:r>
      <w:r w:rsidRPr="009A6C54">
        <w:rPr>
          <w:rFonts w:asciiTheme="majorBidi" w:hAnsiTheme="majorBidi" w:cstheme="majorBidi"/>
          <w:bCs/>
          <w:lang w:val="fr-FR"/>
        </w:rPr>
        <w:t xml:space="preserve">Document </w:t>
      </w:r>
      <w:r>
        <w:rPr>
          <w:rFonts w:asciiTheme="majorBidi" w:hAnsiTheme="majorBidi" w:cstheme="majorBidi"/>
          <w:bCs/>
          <w:lang w:val="fr-FR"/>
        </w:rPr>
        <w:t>2</w:t>
      </w:r>
      <w:r w:rsidR="00E27AD3" w:rsidRPr="00E27AD3">
        <w:rPr>
          <w:rFonts w:asciiTheme="majorBidi" w:hAnsiTheme="majorBidi" w:cstheme="majorBidi"/>
        </w:rPr>
        <w:t xml:space="preserve">: Excerpt from </w:t>
      </w:r>
      <w:r w:rsidR="00E27AD3" w:rsidRPr="00E27AD3">
        <w:rPr>
          <w:rFonts w:asciiTheme="majorBidi" w:hAnsiTheme="majorBidi" w:cstheme="majorBidi"/>
          <w:i/>
        </w:rPr>
        <w:t>Roksi</w:t>
      </w:r>
      <w:r w:rsidR="00E27AD3" w:rsidRPr="00E27AD3">
        <w:rPr>
          <w:rFonts w:asciiTheme="majorBidi" w:hAnsiTheme="majorBidi" w:cstheme="majorBidi"/>
        </w:rPr>
        <w:t>, issue 2 (January 1978)</w:t>
      </w:r>
      <w:r w:rsidRPr="009A6C54">
        <w:rPr>
          <w:rFonts w:asciiTheme="majorBidi" w:hAnsiTheme="majorBidi" w:cstheme="majorBidi"/>
          <w:bCs/>
          <w:lang w:val="fr-FR"/>
        </w:rPr>
        <w:t>…………………</w:t>
      </w:r>
      <w:r>
        <w:rPr>
          <w:rFonts w:asciiTheme="majorBidi" w:hAnsiTheme="majorBidi" w:cstheme="majorBidi"/>
          <w:bCs/>
          <w:lang w:val="fr-FR"/>
        </w:rPr>
        <w:t>...</w:t>
      </w:r>
      <w:r w:rsidRPr="009A6C54">
        <w:rPr>
          <w:rFonts w:asciiTheme="majorBidi" w:hAnsiTheme="majorBidi" w:cstheme="majorBidi"/>
          <w:bCs/>
          <w:lang w:val="fr-FR"/>
        </w:rPr>
        <w:t>……</w:t>
      </w:r>
      <w:r>
        <w:rPr>
          <w:rFonts w:asciiTheme="majorBidi" w:hAnsiTheme="majorBidi" w:cstheme="majorBidi"/>
          <w:bCs/>
          <w:lang w:val="fr-FR"/>
        </w:rPr>
        <w:t>7</w:t>
      </w:r>
      <w:r w:rsidR="00E27AD3">
        <w:rPr>
          <w:rFonts w:asciiTheme="majorBidi" w:hAnsiTheme="majorBidi" w:cstheme="majorBidi"/>
          <w:bCs/>
          <w:lang w:val="fr-FR"/>
        </w:rPr>
        <w:t>2</w:t>
      </w:r>
    </w:p>
    <w:p w:rsidR="00E27AD3" w:rsidRDefault="009B58CD"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lang w:val="fr-FR"/>
        </w:rPr>
      </w:pPr>
      <w:r>
        <w:rPr>
          <w:rFonts w:asciiTheme="majorBidi" w:hAnsiTheme="majorBidi" w:cstheme="majorBidi"/>
          <w:bCs/>
          <w:lang w:val="fr-FR"/>
        </w:rPr>
        <w:tab/>
      </w:r>
      <w:r w:rsidRPr="009A6C54">
        <w:rPr>
          <w:rFonts w:asciiTheme="majorBidi" w:hAnsiTheme="majorBidi" w:cstheme="majorBidi"/>
          <w:bCs/>
          <w:lang w:val="fr-FR"/>
        </w:rPr>
        <w:t xml:space="preserve">Document </w:t>
      </w:r>
      <w:r>
        <w:rPr>
          <w:rFonts w:asciiTheme="majorBidi" w:hAnsiTheme="majorBidi" w:cstheme="majorBidi"/>
          <w:bCs/>
          <w:lang w:val="fr-FR"/>
        </w:rPr>
        <w:t>3</w:t>
      </w:r>
      <w:r w:rsidR="00E27AD3">
        <w:rPr>
          <w:rFonts w:asciiTheme="majorBidi" w:hAnsiTheme="majorBidi" w:cstheme="majorBidi"/>
          <w:bCs/>
          <w:lang w:val="fr-FR"/>
        </w:rPr>
        <w:t>:</w:t>
      </w:r>
      <w:r w:rsidR="00E27AD3" w:rsidRPr="00E27AD3">
        <w:rPr>
          <w:rFonts w:asciiTheme="majorBidi" w:hAnsiTheme="majorBidi" w:cstheme="majorBidi"/>
          <w:b/>
        </w:rPr>
        <w:t xml:space="preserve"> </w:t>
      </w:r>
      <w:r w:rsidR="00E27AD3" w:rsidRPr="00E27AD3">
        <w:rPr>
          <w:rFonts w:asciiTheme="majorBidi" w:hAnsiTheme="majorBidi" w:cstheme="majorBidi"/>
        </w:rPr>
        <w:t xml:space="preserve">Excerpt from </w:t>
      </w:r>
      <w:r w:rsidR="00E27AD3" w:rsidRPr="00E27AD3">
        <w:rPr>
          <w:rFonts w:asciiTheme="majorBidi" w:hAnsiTheme="majorBidi" w:cstheme="majorBidi"/>
          <w:i/>
        </w:rPr>
        <w:t>RIO</w:t>
      </w:r>
      <w:r w:rsidR="00E27AD3" w:rsidRPr="00E27AD3">
        <w:rPr>
          <w:rFonts w:asciiTheme="majorBidi" w:hAnsiTheme="majorBidi" w:cstheme="majorBidi"/>
        </w:rPr>
        <w:t>, issue 2 (November 1986)</w:t>
      </w:r>
      <w:r w:rsidRPr="009A6C54">
        <w:rPr>
          <w:rFonts w:asciiTheme="majorBidi" w:hAnsiTheme="majorBidi" w:cstheme="majorBidi"/>
          <w:bCs/>
          <w:lang w:val="fr-FR"/>
        </w:rPr>
        <w:t>………………</w:t>
      </w:r>
      <w:r w:rsidR="00E27AD3">
        <w:rPr>
          <w:rFonts w:asciiTheme="majorBidi" w:hAnsiTheme="majorBidi" w:cstheme="majorBidi"/>
          <w:bCs/>
          <w:lang w:val="fr-FR"/>
        </w:rPr>
        <w:t>..</w:t>
      </w:r>
      <w:r>
        <w:rPr>
          <w:rFonts w:asciiTheme="majorBidi" w:hAnsiTheme="majorBidi" w:cstheme="majorBidi"/>
          <w:bCs/>
          <w:lang w:val="fr-FR"/>
        </w:rPr>
        <w:t>...</w:t>
      </w:r>
      <w:r w:rsidRPr="009A6C54">
        <w:rPr>
          <w:rFonts w:asciiTheme="majorBidi" w:hAnsiTheme="majorBidi" w:cstheme="majorBidi"/>
          <w:bCs/>
          <w:lang w:val="fr-FR"/>
        </w:rPr>
        <w:t>……</w:t>
      </w:r>
      <w:r w:rsidR="00E27AD3">
        <w:rPr>
          <w:rFonts w:asciiTheme="majorBidi" w:hAnsiTheme="majorBidi" w:cstheme="majorBidi"/>
          <w:bCs/>
          <w:lang w:val="fr-FR"/>
        </w:rPr>
        <w:t>8</w:t>
      </w:r>
      <w:r>
        <w:rPr>
          <w:rFonts w:asciiTheme="majorBidi" w:hAnsiTheme="majorBidi" w:cstheme="majorBidi"/>
          <w:bCs/>
          <w:lang w:val="fr-FR"/>
        </w:rPr>
        <w:t>1</w:t>
      </w:r>
    </w:p>
    <w:p w:rsidR="009B58CD" w:rsidRPr="00E27AD3" w:rsidRDefault="00E27AD3" w:rsidP="00C25C7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lang w:val="fr-FR"/>
        </w:rPr>
      </w:pPr>
      <w:r>
        <w:rPr>
          <w:rFonts w:asciiTheme="majorBidi" w:hAnsiTheme="majorBidi" w:cstheme="majorBidi"/>
          <w:bCs/>
          <w:lang w:val="fr-FR"/>
        </w:rPr>
        <w:tab/>
      </w:r>
      <w:r w:rsidRPr="009A6C54">
        <w:rPr>
          <w:rFonts w:asciiTheme="majorBidi" w:hAnsiTheme="majorBidi" w:cstheme="majorBidi"/>
          <w:bCs/>
          <w:lang w:val="fr-FR"/>
        </w:rPr>
        <w:t xml:space="preserve">Document </w:t>
      </w:r>
      <w:r>
        <w:rPr>
          <w:rFonts w:asciiTheme="majorBidi" w:hAnsiTheme="majorBidi" w:cstheme="majorBidi"/>
          <w:bCs/>
          <w:lang w:val="fr-FR"/>
        </w:rPr>
        <w:t>4:</w:t>
      </w:r>
      <w:r w:rsidRPr="00E27AD3">
        <w:rPr>
          <w:rFonts w:asciiTheme="majorBidi" w:hAnsiTheme="majorBidi" w:cstheme="majorBidi"/>
          <w:b/>
        </w:rPr>
        <w:t xml:space="preserve"> </w:t>
      </w:r>
      <w:r w:rsidRPr="00E27AD3">
        <w:rPr>
          <w:rFonts w:asciiTheme="majorBidi" w:hAnsiTheme="majorBidi" w:cstheme="majorBidi"/>
        </w:rPr>
        <w:t xml:space="preserve">Excerpt from </w:t>
      </w:r>
      <w:r w:rsidRPr="00E27AD3">
        <w:rPr>
          <w:rFonts w:asciiTheme="majorBidi" w:hAnsiTheme="majorBidi" w:cstheme="majorBidi"/>
          <w:i/>
        </w:rPr>
        <w:t>RIO</w:t>
      </w:r>
      <w:r w:rsidRPr="00E27AD3">
        <w:rPr>
          <w:rFonts w:asciiTheme="majorBidi" w:hAnsiTheme="majorBidi" w:cstheme="majorBidi"/>
        </w:rPr>
        <w:t>, issue 4 (20) (April 1988)</w:t>
      </w:r>
      <w:r>
        <w:rPr>
          <w:rFonts w:asciiTheme="majorBidi" w:hAnsiTheme="majorBidi" w:cstheme="majorBidi"/>
        </w:rPr>
        <w:t>………………………..98</w:t>
      </w:r>
    </w:p>
    <w:p w:rsidR="00923708" w:rsidRPr="00550D01" w:rsidRDefault="002A288B" w:rsidP="00550D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heme="majorBidi" w:hAnsiTheme="majorBidi" w:cstheme="majorBidi"/>
          <w:bCs/>
          <w:lang w:val="fr-FR"/>
        </w:rPr>
      </w:pPr>
      <w:r w:rsidRPr="009A6C54">
        <w:rPr>
          <w:rFonts w:asciiTheme="majorBidi" w:hAnsiTheme="majorBidi" w:cstheme="majorBidi"/>
          <w:bCs/>
          <w:lang w:val="fr-FR"/>
        </w:rPr>
        <w:tab/>
      </w:r>
      <w:r w:rsidR="009B58CD">
        <w:rPr>
          <w:rFonts w:asciiTheme="majorBidi" w:hAnsiTheme="majorBidi" w:cstheme="majorBidi"/>
          <w:bCs/>
          <w:lang w:val="fr-FR"/>
        </w:rPr>
        <w:t>Selected B</w:t>
      </w:r>
      <w:r w:rsidRPr="009A6C54">
        <w:rPr>
          <w:rFonts w:asciiTheme="majorBidi" w:hAnsiTheme="majorBidi" w:cstheme="majorBidi"/>
          <w:bCs/>
          <w:lang w:val="fr-FR"/>
        </w:rPr>
        <w:t>ibliography…</w:t>
      </w:r>
      <w:r w:rsidR="00174E44">
        <w:rPr>
          <w:rFonts w:asciiTheme="majorBidi" w:hAnsiTheme="majorBidi" w:cstheme="majorBidi"/>
          <w:bCs/>
          <w:lang w:val="fr-FR"/>
        </w:rPr>
        <w:t>………………………………………………………….103</w:t>
      </w:r>
    </w:p>
    <w:p w:rsidR="0090598D" w:rsidRPr="009A6C54" w:rsidRDefault="0090598D"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sidRPr="009A6C54">
        <w:rPr>
          <w:rFonts w:asciiTheme="majorBidi" w:hAnsiTheme="majorBidi" w:cstheme="majorBidi"/>
          <w:b/>
        </w:rPr>
        <w:lastRenderedPageBreak/>
        <w:t>I.</w:t>
      </w:r>
      <w:r w:rsidRPr="009A6C54">
        <w:rPr>
          <w:rFonts w:asciiTheme="majorBidi" w:hAnsiTheme="majorBidi" w:cstheme="majorBidi"/>
          <w:b/>
        </w:rPr>
        <w:tab/>
        <w:t>Introduction</w:t>
      </w:r>
    </w:p>
    <w:p w:rsidR="00022581" w:rsidRPr="009A6C54" w:rsidRDefault="0090598D" w:rsidP="003A02B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t>Despite its homespun, amateurish quality</w:t>
      </w:r>
      <w:r w:rsidR="00263EFE" w:rsidRPr="009A6C54">
        <w:rPr>
          <w:rFonts w:asciiTheme="majorBidi" w:hAnsiTheme="majorBidi" w:cstheme="majorBidi"/>
        </w:rPr>
        <w:t xml:space="preserve">, the </w:t>
      </w:r>
      <w:r w:rsidR="00B74CDF" w:rsidRPr="009A6C54">
        <w:rPr>
          <w:rFonts w:asciiTheme="majorBidi" w:hAnsiTheme="majorBidi" w:cstheme="majorBidi"/>
        </w:rPr>
        <w:t xml:space="preserve">pencil </w:t>
      </w:r>
      <w:r w:rsidR="004805A5" w:rsidRPr="009A6C54">
        <w:rPr>
          <w:rFonts w:asciiTheme="majorBidi" w:hAnsiTheme="majorBidi" w:cstheme="majorBidi"/>
        </w:rPr>
        <w:t>sketch</w:t>
      </w:r>
      <w:r w:rsidR="00B74CDF" w:rsidRPr="009A6C54">
        <w:rPr>
          <w:rFonts w:asciiTheme="majorBidi" w:hAnsiTheme="majorBidi" w:cstheme="majorBidi"/>
        </w:rPr>
        <w:t xml:space="preserve"> is nonetheless striking: “HATE</w:t>
      </w:r>
      <w:r w:rsidR="0045331B" w:rsidRPr="009A6C54">
        <w:rPr>
          <w:rFonts w:asciiTheme="majorBidi" w:hAnsiTheme="majorBidi" w:cstheme="majorBidi"/>
        </w:rPr>
        <w:t>!</w:t>
      </w:r>
      <w:r w:rsidR="00B74CDF" w:rsidRPr="009A6C54">
        <w:rPr>
          <w:rFonts w:asciiTheme="majorBidi" w:hAnsiTheme="majorBidi" w:cstheme="majorBidi"/>
        </w:rPr>
        <w:t>”</w:t>
      </w:r>
      <w:r w:rsidR="005809C1" w:rsidRPr="009A6C54">
        <w:rPr>
          <w:rFonts w:asciiTheme="majorBidi" w:hAnsiTheme="majorBidi" w:cstheme="majorBidi"/>
        </w:rPr>
        <w:t xml:space="preserve"> is</w:t>
      </w:r>
      <w:r w:rsidR="00B74CDF" w:rsidRPr="009A6C54">
        <w:rPr>
          <w:rFonts w:asciiTheme="majorBidi" w:hAnsiTheme="majorBidi" w:cstheme="majorBidi"/>
        </w:rPr>
        <w:t xml:space="preserve"> scrawled thickly</w:t>
      </w:r>
      <w:r w:rsidR="0054110F" w:rsidRPr="009A6C54">
        <w:rPr>
          <w:rFonts w:asciiTheme="majorBidi" w:hAnsiTheme="majorBidi" w:cstheme="majorBidi"/>
        </w:rPr>
        <w:t xml:space="preserve"> in English</w:t>
      </w:r>
      <w:r w:rsidR="00B74CDF" w:rsidRPr="009A6C54">
        <w:rPr>
          <w:rFonts w:asciiTheme="majorBidi" w:hAnsiTheme="majorBidi" w:cstheme="majorBidi"/>
        </w:rPr>
        <w:t xml:space="preserve"> across the </w:t>
      </w:r>
      <w:r w:rsidR="005809C1" w:rsidRPr="009A6C54">
        <w:rPr>
          <w:rFonts w:asciiTheme="majorBidi" w:hAnsiTheme="majorBidi" w:cstheme="majorBidi"/>
        </w:rPr>
        <w:t>sheath of A4 paper</w:t>
      </w:r>
      <w:r w:rsidR="00B74CDF" w:rsidRPr="009A6C54">
        <w:rPr>
          <w:rFonts w:asciiTheme="majorBidi" w:hAnsiTheme="majorBidi" w:cstheme="majorBidi"/>
        </w:rPr>
        <w:t xml:space="preserve"> under a </w:t>
      </w:r>
      <w:r w:rsidR="005809C1" w:rsidRPr="009A6C54">
        <w:rPr>
          <w:rFonts w:asciiTheme="majorBidi" w:hAnsiTheme="majorBidi" w:cstheme="majorBidi"/>
        </w:rPr>
        <w:t xml:space="preserve">rough yet unmistakable </w:t>
      </w:r>
      <w:r w:rsidR="00D43E1B">
        <w:rPr>
          <w:rFonts w:asciiTheme="majorBidi" w:hAnsiTheme="majorBidi" w:cstheme="majorBidi"/>
        </w:rPr>
        <w:t xml:space="preserve">representation of the </w:t>
      </w:r>
      <w:r w:rsidR="00AC396C" w:rsidRPr="00D43E1B">
        <w:rPr>
          <w:rFonts w:asciiTheme="majorBidi" w:hAnsiTheme="majorBidi" w:cstheme="majorBidi"/>
          <w:i/>
        </w:rPr>
        <w:t>fig</w:t>
      </w:r>
      <w:r w:rsidR="00AC396C" w:rsidRPr="009A6C54">
        <w:rPr>
          <w:rFonts w:asciiTheme="majorBidi" w:hAnsiTheme="majorBidi" w:cstheme="majorBidi"/>
        </w:rPr>
        <w:t xml:space="preserve">, a sign of </w:t>
      </w:r>
      <w:r w:rsidR="00F87680" w:rsidRPr="009A6C54">
        <w:rPr>
          <w:rFonts w:asciiTheme="majorBidi" w:hAnsiTheme="majorBidi" w:cstheme="majorBidi"/>
        </w:rPr>
        <w:t xml:space="preserve">insult formed by placing the outstretched thumb between </w:t>
      </w:r>
      <w:r w:rsidR="00535108" w:rsidRPr="009A6C54">
        <w:rPr>
          <w:rFonts w:asciiTheme="majorBidi" w:hAnsiTheme="majorBidi" w:cstheme="majorBidi"/>
        </w:rPr>
        <w:t xml:space="preserve">the index and middle fingers of </w:t>
      </w:r>
      <w:r w:rsidR="0066444F" w:rsidRPr="009A6C54">
        <w:rPr>
          <w:rFonts w:asciiTheme="majorBidi" w:hAnsiTheme="majorBidi" w:cstheme="majorBidi"/>
        </w:rPr>
        <w:t>the same hand</w:t>
      </w:r>
      <w:r w:rsidR="00756DDB" w:rsidRPr="009A6C54">
        <w:rPr>
          <w:rFonts w:asciiTheme="majorBidi" w:hAnsiTheme="majorBidi" w:cstheme="majorBidi"/>
        </w:rPr>
        <w:t>.</w:t>
      </w:r>
      <w:r w:rsidR="0045331B" w:rsidRPr="009A6C54">
        <w:rPr>
          <w:rStyle w:val="FootnoteReference"/>
          <w:rFonts w:asciiTheme="majorBidi" w:hAnsiTheme="majorBidi" w:cstheme="majorBidi"/>
        </w:rPr>
        <w:footnoteReference w:id="1"/>
      </w:r>
      <w:r w:rsidR="00756DDB" w:rsidRPr="009A6C54">
        <w:rPr>
          <w:rFonts w:asciiTheme="majorBidi" w:hAnsiTheme="majorBidi" w:cstheme="majorBidi"/>
        </w:rPr>
        <w:t xml:space="preserve">  Given the modern connotations of the </w:t>
      </w:r>
      <w:r w:rsidR="00DC5F91" w:rsidRPr="009A6C54">
        <w:rPr>
          <w:rFonts w:asciiTheme="majorBidi" w:hAnsiTheme="majorBidi" w:cstheme="majorBidi"/>
        </w:rPr>
        <w:t xml:space="preserve">selected </w:t>
      </w:r>
      <w:r w:rsidR="00756DDB" w:rsidRPr="009A6C54">
        <w:rPr>
          <w:rFonts w:asciiTheme="majorBidi" w:hAnsiTheme="majorBidi" w:cstheme="majorBidi"/>
        </w:rPr>
        <w:t>English word</w:t>
      </w:r>
      <w:r w:rsidR="003103BF" w:rsidRPr="009A6C54">
        <w:rPr>
          <w:rFonts w:asciiTheme="majorBidi" w:hAnsiTheme="majorBidi" w:cstheme="majorBidi"/>
        </w:rPr>
        <w:t xml:space="preserve">, </w:t>
      </w:r>
      <w:r w:rsidR="00D22344" w:rsidRPr="009A6C54">
        <w:rPr>
          <w:rFonts w:asciiTheme="majorBidi" w:hAnsiTheme="majorBidi" w:cstheme="majorBidi"/>
        </w:rPr>
        <w:t>the picture</w:t>
      </w:r>
      <w:r w:rsidR="003103BF" w:rsidRPr="009A6C54">
        <w:rPr>
          <w:rFonts w:asciiTheme="majorBidi" w:hAnsiTheme="majorBidi" w:cstheme="majorBidi"/>
        </w:rPr>
        <w:t xml:space="preserve"> could</w:t>
      </w:r>
      <w:r w:rsidR="00472471" w:rsidRPr="009A6C54">
        <w:rPr>
          <w:rFonts w:asciiTheme="majorBidi" w:hAnsiTheme="majorBidi" w:cstheme="majorBidi"/>
        </w:rPr>
        <w:t xml:space="preserve"> be interpreted as an expression of </w:t>
      </w:r>
      <w:r w:rsidR="00DC5F91" w:rsidRPr="009A6C54">
        <w:rPr>
          <w:rFonts w:asciiTheme="majorBidi" w:hAnsiTheme="majorBidi" w:cstheme="majorBidi"/>
        </w:rPr>
        <w:t>racism or bigotry.</w:t>
      </w:r>
      <w:r w:rsidR="00654025" w:rsidRPr="009A6C54">
        <w:rPr>
          <w:rFonts w:asciiTheme="majorBidi" w:hAnsiTheme="majorBidi" w:cstheme="majorBidi"/>
        </w:rPr>
        <w:t xml:space="preserve">  According to Oleg Reshetnikov, the </w:t>
      </w:r>
      <w:r w:rsidR="00A20424">
        <w:rPr>
          <w:rFonts w:asciiTheme="majorBidi" w:hAnsiTheme="majorBidi" w:cstheme="majorBidi"/>
        </w:rPr>
        <w:t xml:space="preserve">physicist, </w:t>
      </w:r>
      <w:r w:rsidR="00082063" w:rsidRPr="009A6C54">
        <w:rPr>
          <w:rFonts w:asciiTheme="majorBidi" w:hAnsiTheme="majorBidi" w:cstheme="majorBidi"/>
        </w:rPr>
        <w:t xml:space="preserve">former underground rock fan and </w:t>
      </w:r>
      <w:r w:rsidR="003A02BF">
        <w:rPr>
          <w:rFonts w:asciiTheme="majorBidi" w:hAnsiTheme="majorBidi" w:cstheme="majorBidi"/>
        </w:rPr>
        <w:t>editor</w:t>
      </w:r>
      <w:r w:rsidR="00321070" w:rsidRPr="009A6C54">
        <w:rPr>
          <w:rFonts w:asciiTheme="majorBidi" w:hAnsiTheme="majorBidi" w:cstheme="majorBidi"/>
        </w:rPr>
        <w:t xml:space="preserve"> who preserved it</w:t>
      </w:r>
      <w:r w:rsidR="00082063" w:rsidRPr="009A6C54">
        <w:rPr>
          <w:rFonts w:asciiTheme="majorBidi" w:hAnsiTheme="majorBidi" w:cstheme="majorBidi"/>
        </w:rPr>
        <w:t>, the drawing is</w:t>
      </w:r>
      <w:r w:rsidR="003F542A" w:rsidRPr="009A6C54">
        <w:rPr>
          <w:rFonts w:asciiTheme="majorBidi" w:hAnsiTheme="majorBidi" w:cstheme="majorBidi"/>
        </w:rPr>
        <w:t xml:space="preserve"> a piece of</w:t>
      </w:r>
      <w:r w:rsidR="00082063" w:rsidRPr="009A6C54">
        <w:rPr>
          <w:rFonts w:asciiTheme="majorBidi" w:hAnsiTheme="majorBidi" w:cstheme="majorBidi"/>
        </w:rPr>
        <w:t xml:space="preserve"> “abstract </w:t>
      </w:r>
      <w:r w:rsidR="003F542A" w:rsidRPr="009A6C54">
        <w:rPr>
          <w:rFonts w:asciiTheme="majorBidi" w:hAnsiTheme="majorBidi" w:cstheme="majorBidi"/>
        </w:rPr>
        <w:t xml:space="preserve">art” originally intended for inclusion in an issue of </w:t>
      </w:r>
      <w:r w:rsidR="00492B44" w:rsidRPr="009A6C54">
        <w:rPr>
          <w:rFonts w:asciiTheme="majorBidi" w:hAnsiTheme="majorBidi" w:cstheme="majorBidi"/>
          <w:i/>
        </w:rPr>
        <w:t>Roksi</w:t>
      </w:r>
      <w:r w:rsidR="003F542A" w:rsidRPr="009A6C54">
        <w:rPr>
          <w:rFonts w:asciiTheme="majorBidi" w:hAnsiTheme="majorBidi" w:cstheme="majorBidi"/>
        </w:rPr>
        <w:t xml:space="preserve">, </w:t>
      </w:r>
      <w:r w:rsidR="00E05BE0" w:rsidRPr="009A6C54">
        <w:rPr>
          <w:rFonts w:asciiTheme="majorBidi" w:hAnsiTheme="majorBidi" w:cstheme="majorBidi"/>
        </w:rPr>
        <w:t>an</w:t>
      </w:r>
      <w:r w:rsidR="003F542A" w:rsidRPr="009A6C54">
        <w:rPr>
          <w:rFonts w:asciiTheme="majorBidi" w:hAnsiTheme="majorBidi" w:cstheme="majorBidi"/>
        </w:rPr>
        <w:t xml:space="preserve"> underground rock journal that </w:t>
      </w:r>
      <w:r w:rsidR="00E05BE0" w:rsidRPr="009A6C54">
        <w:rPr>
          <w:rFonts w:asciiTheme="majorBidi" w:hAnsiTheme="majorBidi" w:cstheme="majorBidi"/>
        </w:rPr>
        <w:t xml:space="preserve">was </w:t>
      </w:r>
      <w:r w:rsidR="003F542A" w:rsidRPr="009A6C54">
        <w:rPr>
          <w:rFonts w:asciiTheme="majorBidi" w:hAnsiTheme="majorBidi" w:cstheme="majorBidi"/>
        </w:rPr>
        <w:t xml:space="preserve">published in Leningrad </w:t>
      </w:r>
      <w:r w:rsidR="00C45A3C" w:rsidRPr="009A6C54">
        <w:rPr>
          <w:rFonts w:asciiTheme="majorBidi" w:hAnsiTheme="majorBidi" w:cstheme="majorBidi"/>
        </w:rPr>
        <w:t>during</w:t>
      </w:r>
      <w:r w:rsidR="003F542A" w:rsidRPr="009A6C54">
        <w:rPr>
          <w:rFonts w:asciiTheme="majorBidi" w:hAnsiTheme="majorBidi" w:cstheme="majorBidi"/>
        </w:rPr>
        <w:t xml:space="preserve"> the 1980s</w:t>
      </w:r>
      <w:r w:rsidR="00E05BE0" w:rsidRPr="009A6C54">
        <w:rPr>
          <w:rFonts w:asciiTheme="majorBidi" w:hAnsiTheme="majorBidi" w:cstheme="majorBidi"/>
        </w:rPr>
        <w:t xml:space="preserve"> in the historically unique form of unofficial publishing known as </w:t>
      </w:r>
      <w:r w:rsidR="00E05BE0" w:rsidRPr="009A6C54">
        <w:rPr>
          <w:rFonts w:asciiTheme="majorBidi" w:hAnsiTheme="majorBidi" w:cstheme="majorBidi"/>
          <w:i/>
          <w:iCs/>
        </w:rPr>
        <w:t>samizdat</w:t>
      </w:r>
      <w:r w:rsidR="003F542A" w:rsidRPr="009A6C54">
        <w:rPr>
          <w:rFonts w:asciiTheme="majorBidi" w:hAnsiTheme="majorBidi" w:cstheme="majorBidi"/>
        </w:rPr>
        <w:t>.</w:t>
      </w:r>
      <w:r w:rsidR="00C45A3C" w:rsidRPr="009A6C54">
        <w:rPr>
          <w:rFonts w:asciiTheme="majorBidi" w:hAnsiTheme="majorBidi" w:cstheme="majorBidi"/>
        </w:rPr>
        <w:t xml:space="preserve">  It was meant as a “symbol of </w:t>
      </w:r>
      <w:r w:rsidR="002E4A5A" w:rsidRPr="009A6C54">
        <w:rPr>
          <w:rFonts w:asciiTheme="majorBidi" w:hAnsiTheme="majorBidi" w:cstheme="majorBidi"/>
        </w:rPr>
        <w:t>dissent, of an unofficial point of view</w:t>
      </w:r>
      <w:r w:rsidR="0009562E" w:rsidRPr="009A6C54">
        <w:rPr>
          <w:rFonts w:asciiTheme="majorBidi" w:hAnsiTheme="majorBidi" w:cstheme="majorBidi"/>
        </w:rPr>
        <w:t xml:space="preserve">” </w:t>
      </w:r>
      <w:r w:rsidR="00A8727D" w:rsidRPr="009A6C54">
        <w:rPr>
          <w:rFonts w:asciiTheme="majorBidi" w:hAnsiTheme="majorBidi" w:cstheme="majorBidi"/>
        </w:rPr>
        <w:t xml:space="preserve">amidst the forced </w:t>
      </w:r>
      <w:r w:rsidR="00C51634" w:rsidRPr="009A6C54">
        <w:rPr>
          <w:rFonts w:asciiTheme="majorBidi" w:hAnsiTheme="majorBidi" w:cstheme="majorBidi"/>
        </w:rPr>
        <w:t>compliance</w:t>
      </w:r>
      <w:r w:rsidR="00A8727D" w:rsidRPr="009A6C54">
        <w:rPr>
          <w:rFonts w:asciiTheme="majorBidi" w:hAnsiTheme="majorBidi" w:cstheme="majorBidi"/>
        </w:rPr>
        <w:t xml:space="preserve"> of Soviet Russia</w:t>
      </w:r>
      <w:r w:rsidR="00E757CB" w:rsidRPr="009A6C54">
        <w:rPr>
          <w:rFonts w:asciiTheme="majorBidi" w:hAnsiTheme="majorBidi" w:cstheme="majorBidi"/>
        </w:rPr>
        <w:t>, where t</w:t>
      </w:r>
      <w:r w:rsidR="00BD79ED" w:rsidRPr="009A6C54">
        <w:rPr>
          <w:rFonts w:asciiTheme="majorBidi" w:hAnsiTheme="majorBidi" w:cstheme="majorBidi"/>
        </w:rPr>
        <w:t xml:space="preserve">he ruling regime </w:t>
      </w:r>
      <w:r w:rsidR="00C51634" w:rsidRPr="009A6C54">
        <w:rPr>
          <w:rFonts w:asciiTheme="majorBidi" w:hAnsiTheme="majorBidi" w:cstheme="majorBidi"/>
        </w:rPr>
        <w:t>at best ignored and at worst crusaded against the music that the</w:t>
      </w:r>
      <w:r w:rsidR="00BD79ED" w:rsidRPr="009A6C54">
        <w:rPr>
          <w:rFonts w:asciiTheme="majorBidi" w:hAnsiTheme="majorBidi" w:cstheme="majorBidi"/>
        </w:rPr>
        <w:t xml:space="preserve"> young rock fans who wrote and read </w:t>
      </w:r>
      <w:r w:rsidR="00492B44" w:rsidRPr="009A6C54">
        <w:rPr>
          <w:rFonts w:asciiTheme="majorBidi" w:hAnsiTheme="majorBidi" w:cstheme="majorBidi"/>
          <w:i/>
        </w:rPr>
        <w:t>Roksi</w:t>
      </w:r>
      <w:r w:rsidR="00E037FA" w:rsidRPr="009A6C54">
        <w:rPr>
          <w:rFonts w:asciiTheme="majorBidi" w:hAnsiTheme="majorBidi" w:cstheme="majorBidi"/>
        </w:rPr>
        <w:t xml:space="preserve"> </w:t>
      </w:r>
      <w:r w:rsidR="00C51634" w:rsidRPr="009A6C54">
        <w:rPr>
          <w:rFonts w:asciiTheme="majorBidi" w:hAnsiTheme="majorBidi" w:cstheme="majorBidi"/>
        </w:rPr>
        <w:t>followed</w:t>
      </w:r>
      <w:r w:rsidR="00E037FA" w:rsidRPr="009A6C54">
        <w:rPr>
          <w:rFonts w:asciiTheme="majorBidi" w:hAnsiTheme="majorBidi" w:cstheme="majorBidi"/>
        </w:rPr>
        <w:t>.</w:t>
      </w:r>
      <w:r w:rsidR="00835337" w:rsidRPr="009A6C54">
        <w:rPr>
          <w:rFonts w:asciiTheme="majorBidi" w:hAnsiTheme="majorBidi" w:cstheme="majorBidi"/>
        </w:rPr>
        <w:t xml:space="preserve"> </w:t>
      </w:r>
      <w:r w:rsidR="00EF01B8">
        <w:rPr>
          <w:rFonts w:asciiTheme="majorBidi" w:hAnsiTheme="majorBidi" w:cstheme="majorBidi"/>
        </w:rPr>
        <w:t>I</w:t>
      </w:r>
      <w:r w:rsidR="00C51634" w:rsidRPr="009A6C54">
        <w:rPr>
          <w:rFonts w:asciiTheme="majorBidi" w:hAnsiTheme="majorBidi" w:cstheme="majorBidi"/>
        </w:rPr>
        <w:t xml:space="preserve">t was a sign of youthful self-expression amid involuntary cultural conformity.  </w:t>
      </w:r>
      <w:r w:rsidR="00835337" w:rsidRPr="009A6C54">
        <w:rPr>
          <w:rFonts w:asciiTheme="majorBidi" w:hAnsiTheme="majorBidi" w:cstheme="majorBidi"/>
        </w:rPr>
        <w:t>“We won’t agree with you—fig to you!</w:t>
      </w:r>
      <w:r w:rsidR="00321754" w:rsidRPr="009A6C54">
        <w:rPr>
          <w:rFonts w:asciiTheme="majorBidi" w:hAnsiTheme="majorBidi" w:cstheme="majorBidi"/>
        </w:rPr>
        <w:t>” was the message the drawing was meant to convey.</w:t>
      </w:r>
      <w:r w:rsidR="00466FC5" w:rsidRPr="009A6C54">
        <w:rPr>
          <w:rFonts w:asciiTheme="majorBidi" w:hAnsiTheme="majorBidi" w:cstheme="majorBidi"/>
        </w:rPr>
        <w:t xml:space="preserve">  “What can you tell people who don’t allow you to express yourself?” Reshetnikov asked.</w:t>
      </w:r>
      <w:r w:rsidR="005D3764" w:rsidRPr="009A6C54">
        <w:rPr>
          <w:rStyle w:val="FootnoteReference"/>
          <w:rFonts w:asciiTheme="majorBidi" w:hAnsiTheme="majorBidi" w:cstheme="majorBidi"/>
        </w:rPr>
        <w:footnoteReference w:id="2"/>
      </w:r>
      <w:r w:rsidR="00EF01B8">
        <w:rPr>
          <w:rFonts w:asciiTheme="majorBidi" w:hAnsiTheme="majorBidi" w:cstheme="majorBidi"/>
        </w:rPr>
        <w:t xml:space="preserve"> </w:t>
      </w:r>
      <w:r w:rsidR="00D43E1B">
        <w:rPr>
          <w:rFonts w:asciiTheme="majorBidi" w:hAnsiTheme="majorBidi" w:cstheme="majorBidi"/>
        </w:rPr>
        <w:t xml:space="preserve"> At the same time, the </w:t>
      </w:r>
      <w:r w:rsidR="00430456">
        <w:rPr>
          <w:rFonts w:asciiTheme="majorBidi" w:hAnsiTheme="majorBidi" w:cstheme="majorBidi"/>
        </w:rPr>
        <w:t>picture</w:t>
      </w:r>
      <w:r w:rsidR="00D43E1B">
        <w:rPr>
          <w:rFonts w:asciiTheme="majorBidi" w:hAnsiTheme="majorBidi" w:cstheme="majorBidi"/>
        </w:rPr>
        <w:t xml:space="preserve"> exhibited the playful nature of rock samizdat writing, since the English letters can also be read as Cyrillic letters to form the phrase “na te!” (“</w:t>
      </w:r>
      <w:r w:rsidR="00D43E1B">
        <w:rPr>
          <w:rFonts w:ascii="Times New Roman" w:hAnsi="Times New Roman" w:cstheme="majorBidi"/>
        </w:rPr>
        <w:t xml:space="preserve">take that!”), which typically accompanied the </w:t>
      </w:r>
      <w:r w:rsidR="00D43E1B" w:rsidRPr="00D43E1B">
        <w:rPr>
          <w:rFonts w:ascii="Times New Roman" w:hAnsi="Times New Roman" w:cstheme="majorBidi"/>
          <w:i/>
        </w:rPr>
        <w:t>fig</w:t>
      </w:r>
      <w:r w:rsidR="00D43E1B">
        <w:rPr>
          <w:rFonts w:ascii="Times New Roman" w:hAnsi="Times New Roman" w:cstheme="majorBidi"/>
        </w:rPr>
        <w:t>.</w:t>
      </w:r>
    </w:p>
    <w:p w:rsidR="006865EE" w:rsidRDefault="002D644A" w:rsidP="00BF6CC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344A46" w:rsidRPr="009A6C54">
        <w:rPr>
          <w:rFonts w:asciiTheme="majorBidi" w:hAnsiTheme="majorBidi" w:cstheme="majorBidi"/>
        </w:rPr>
        <w:t xml:space="preserve">Although it was never published in </w:t>
      </w:r>
      <w:r w:rsidR="00FC1404" w:rsidRPr="009A6C54">
        <w:rPr>
          <w:rFonts w:asciiTheme="majorBidi" w:hAnsiTheme="majorBidi" w:cstheme="majorBidi"/>
          <w:i/>
          <w:iCs/>
        </w:rPr>
        <w:t>Roksi</w:t>
      </w:r>
      <w:r w:rsidR="00CB601C" w:rsidRPr="009A6C54">
        <w:rPr>
          <w:rFonts w:asciiTheme="majorBidi" w:hAnsiTheme="majorBidi" w:cstheme="majorBidi"/>
        </w:rPr>
        <w:t xml:space="preserve">, the </w:t>
      </w:r>
      <w:r w:rsidR="00C307EB" w:rsidRPr="009A6C54">
        <w:rPr>
          <w:rFonts w:asciiTheme="majorBidi" w:hAnsiTheme="majorBidi" w:cstheme="majorBidi"/>
        </w:rPr>
        <w:t>“HATE</w:t>
      </w:r>
      <w:r w:rsidR="0045331B" w:rsidRPr="009A6C54">
        <w:rPr>
          <w:rFonts w:asciiTheme="majorBidi" w:hAnsiTheme="majorBidi" w:cstheme="majorBidi"/>
        </w:rPr>
        <w:t>!</w:t>
      </w:r>
      <w:r w:rsidR="00C307EB" w:rsidRPr="009A6C54">
        <w:rPr>
          <w:rFonts w:asciiTheme="majorBidi" w:hAnsiTheme="majorBidi" w:cstheme="majorBidi"/>
        </w:rPr>
        <w:t>” drawing</w:t>
      </w:r>
      <w:r w:rsidR="004C1938" w:rsidRPr="009A6C54">
        <w:rPr>
          <w:rFonts w:asciiTheme="majorBidi" w:hAnsiTheme="majorBidi" w:cstheme="majorBidi"/>
        </w:rPr>
        <w:t xml:space="preserve"> </w:t>
      </w:r>
      <w:r w:rsidR="001D5615" w:rsidRPr="009A6C54">
        <w:rPr>
          <w:rFonts w:asciiTheme="majorBidi" w:hAnsiTheme="majorBidi" w:cstheme="majorBidi"/>
        </w:rPr>
        <w:t>represents</w:t>
      </w:r>
      <w:r w:rsidR="004C1938" w:rsidRPr="009A6C54">
        <w:rPr>
          <w:rFonts w:asciiTheme="majorBidi" w:hAnsiTheme="majorBidi" w:cstheme="majorBidi"/>
        </w:rPr>
        <w:t xml:space="preserve"> the </w:t>
      </w:r>
      <w:r w:rsidR="002B74E1" w:rsidRPr="009A6C54">
        <w:rPr>
          <w:rFonts w:asciiTheme="majorBidi" w:hAnsiTheme="majorBidi" w:cstheme="majorBidi"/>
        </w:rPr>
        <w:t>self-expression facilitated by</w:t>
      </w:r>
      <w:r w:rsidR="00A03E57" w:rsidRPr="009A6C54">
        <w:rPr>
          <w:rFonts w:asciiTheme="majorBidi" w:hAnsiTheme="majorBidi" w:cstheme="majorBidi"/>
        </w:rPr>
        <w:t xml:space="preserve"> the </w:t>
      </w:r>
      <w:r w:rsidR="003F7694" w:rsidRPr="009A6C54">
        <w:rPr>
          <w:rFonts w:asciiTheme="majorBidi" w:hAnsiTheme="majorBidi" w:cstheme="majorBidi"/>
        </w:rPr>
        <w:t xml:space="preserve">underground journals that covered the incipient </w:t>
      </w:r>
      <w:r w:rsidR="00420B9F" w:rsidRPr="009A6C54">
        <w:rPr>
          <w:rFonts w:asciiTheme="majorBidi" w:hAnsiTheme="majorBidi" w:cstheme="majorBidi"/>
        </w:rPr>
        <w:t>Russian rock movement</w:t>
      </w:r>
      <w:r w:rsidR="00A03E57" w:rsidRPr="009A6C54">
        <w:rPr>
          <w:rFonts w:asciiTheme="majorBidi" w:hAnsiTheme="majorBidi" w:cstheme="majorBidi"/>
        </w:rPr>
        <w:t xml:space="preserve">, </w:t>
      </w:r>
      <w:r w:rsidR="00344A46" w:rsidRPr="009A6C54">
        <w:rPr>
          <w:rFonts w:asciiTheme="majorBidi" w:hAnsiTheme="majorBidi" w:cstheme="majorBidi"/>
        </w:rPr>
        <w:t xml:space="preserve">which are </w:t>
      </w:r>
      <w:r w:rsidR="00A03E57" w:rsidRPr="009A6C54">
        <w:rPr>
          <w:rFonts w:asciiTheme="majorBidi" w:hAnsiTheme="majorBidi" w:cstheme="majorBidi"/>
        </w:rPr>
        <w:t xml:space="preserve">collectively known as </w:t>
      </w:r>
      <w:r w:rsidR="00C709C6" w:rsidRPr="009A6C54">
        <w:rPr>
          <w:rFonts w:asciiTheme="majorBidi" w:hAnsiTheme="majorBidi" w:cstheme="majorBidi"/>
        </w:rPr>
        <w:t>“</w:t>
      </w:r>
      <w:r w:rsidR="00A03E57" w:rsidRPr="009A6C54">
        <w:rPr>
          <w:rFonts w:asciiTheme="majorBidi" w:hAnsiTheme="majorBidi" w:cstheme="majorBidi"/>
        </w:rPr>
        <w:t>rock samizdat</w:t>
      </w:r>
      <w:r w:rsidR="00C709C6" w:rsidRPr="009A6C54">
        <w:rPr>
          <w:rFonts w:asciiTheme="majorBidi" w:hAnsiTheme="majorBidi" w:cstheme="majorBidi"/>
        </w:rPr>
        <w:t>” (</w:t>
      </w:r>
      <w:r w:rsidR="00C709C6" w:rsidRPr="009A6C54">
        <w:rPr>
          <w:rFonts w:asciiTheme="majorBidi" w:hAnsiTheme="majorBidi" w:cstheme="majorBidi"/>
          <w:i/>
        </w:rPr>
        <w:t>rok-samizdat</w:t>
      </w:r>
      <w:r w:rsidR="00C709C6" w:rsidRPr="009A6C54">
        <w:rPr>
          <w:rFonts w:asciiTheme="majorBidi" w:hAnsiTheme="majorBidi" w:cstheme="majorBidi"/>
        </w:rPr>
        <w:t>)</w:t>
      </w:r>
      <w:r w:rsidR="001D5615" w:rsidRPr="009A6C54">
        <w:rPr>
          <w:rFonts w:asciiTheme="majorBidi" w:hAnsiTheme="majorBidi" w:cstheme="majorBidi"/>
        </w:rPr>
        <w:t xml:space="preserve">.  It </w:t>
      </w:r>
      <w:r w:rsidR="001D5615" w:rsidRPr="009A6C54">
        <w:rPr>
          <w:rFonts w:asciiTheme="majorBidi" w:hAnsiTheme="majorBidi" w:cstheme="majorBidi"/>
        </w:rPr>
        <w:lastRenderedPageBreak/>
        <w:t>captures rock samizdat’s y</w:t>
      </w:r>
      <w:r w:rsidR="00420B9F" w:rsidRPr="009A6C54">
        <w:rPr>
          <w:rFonts w:asciiTheme="majorBidi" w:hAnsiTheme="majorBidi" w:cstheme="majorBidi"/>
        </w:rPr>
        <w:t>outhful r</w:t>
      </w:r>
      <w:r w:rsidR="00A7286A" w:rsidRPr="009A6C54">
        <w:rPr>
          <w:rFonts w:asciiTheme="majorBidi" w:hAnsiTheme="majorBidi" w:cstheme="majorBidi"/>
        </w:rPr>
        <w:t xml:space="preserve">ebelliousness, </w:t>
      </w:r>
      <w:r w:rsidR="002B74E1" w:rsidRPr="009A6C54">
        <w:rPr>
          <w:rFonts w:asciiTheme="majorBidi" w:hAnsiTheme="majorBidi" w:cstheme="majorBidi"/>
        </w:rPr>
        <w:t>its struggle for identity</w:t>
      </w:r>
      <w:r w:rsidR="00783C77" w:rsidRPr="009A6C54">
        <w:rPr>
          <w:rFonts w:asciiTheme="majorBidi" w:hAnsiTheme="majorBidi" w:cstheme="majorBidi"/>
        </w:rPr>
        <w:t xml:space="preserve">, </w:t>
      </w:r>
      <w:r w:rsidR="001D256E" w:rsidRPr="009A6C54">
        <w:rPr>
          <w:rFonts w:asciiTheme="majorBidi" w:hAnsiTheme="majorBidi" w:cstheme="majorBidi"/>
        </w:rPr>
        <w:t xml:space="preserve">alienation from official society, </w:t>
      </w:r>
      <w:r w:rsidR="00D33A1D" w:rsidRPr="009A6C54">
        <w:rPr>
          <w:rFonts w:asciiTheme="majorBidi" w:hAnsiTheme="majorBidi" w:cstheme="majorBidi"/>
        </w:rPr>
        <w:t xml:space="preserve">interest in a new way of life, </w:t>
      </w:r>
      <w:r w:rsidR="00344A46" w:rsidRPr="009A6C54">
        <w:rPr>
          <w:rFonts w:asciiTheme="majorBidi" w:hAnsiTheme="majorBidi" w:cstheme="majorBidi"/>
        </w:rPr>
        <w:t xml:space="preserve">and </w:t>
      </w:r>
      <w:r w:rsidR="00D33A1D" w:rsidRPr="009A6C54">
        <w:rPr>
          <w:rFonts w:asciiTheme="majorBidi" w:hAnsiTheme="majorBidi" w:cstheme="majorBidi"/>
        </w:rPr>
        <w:t>independen</w:t>
      </w:r>
      <w:r w:rsidR="004B4364" w:rsidRPr="009A6C54">
        <w:rPr>
          <w:rFonts w:asciiTheme="majorBidi" w:hAnsiTheme="majorBidi" w:cstheme="majorBidi"/>
        </w:rPr>
        <w:t>t communication</w:t>
      </w:r>
      <w:r w:rsidR="00D33A1D" w:rsidRPr="009A6C54">
        <w:rPr>
          <w:rFonts w:asciiTheme="majorBidi" w:hAnsiTheme="majorBidi" w:cstheme="majorBidi"/>
        </w:rPr>
        <w:t xml:space="preserve"> amid conformity</w:t>
      </w:r>
      <w:r w:rsidR="00344A46" w:rsidRPr="009A6C54">
        <w:rPr>
          <w:rFonts w:asciiTheme="majorBidi" w:hAnsiTheme="majorBidi" w:cstheme="majorBidi"/>
        </w:rPr>
        <w:t xml:space="preserve">.  </w:t>
      </w:r>
      <w:r w:rsidR="001D256E" w:rsidRPr="009A6C54">
        <w:rPr>
          <w:rFonts w:asciiTheme="majorBidi" w:hAnsiTheme="majorBidi" w:cstheme="majorBidi"/>
        </w:rPr>
        <w:t>These restive sentiments</w:t>
      </w:r>
      <w:r w:rsidR="004859C3" w:rsidRPr="009A6C54">
        <w:rPr>
          <w:rFonts w:asciiTheme="majorBidi" w:hAnsiTheme="majorBidi" w:cstheme="majorBidi"/>
        </w:rPr>
        <w:t xml:space="preserve"> </w:t>
      </w:r>
      <w:r w:rsidR="00692572" w:rsidRPr="009A6C54">
        <w:rPr>
          <w:rFonts w:asciiTheme="majorBidi" w:hAnsiTheme="majorBidi" w:cstheme="majorBidi"/>
        </w:rPr>
        <w:t xml:space="preserve">found expression </w:t>
      </w:r>
      <w:r w:rsidR="004859C3" w:rsidRPr="009A6C54">
        <w:rPr>
          <w:rFonts w:asciiTheme="majorBidi" w:hAnsiTheme="majorBidi" w:cstheme="majorBidi"/>
        </w:rPr>
        <w:t xml:space="preserve">in the vibrant new music of Russian-language rock and were also voiced in print form </w:t>
      </w:r>
      <w:r w:rsidR="00692572" w:rsidRPr="009A6C54">
        <w:rPr>
          <w:rFonts w:asciiTheme="majorBidi" w:hAnsiTheme="majorBidi" w:cstheme="majorBidi"/>
        </w:rPr>
        <w:t>when</w:t>
      </w:r>
      <w:r w:rsidR="001D256E" w:rsidRPr="009A6C54">
        <w:rPr>
          <w:rFonts w:asciiTheme="majorBidi" w:hAnsiTheme="majorBidi" w:cstheme="majorBidi"/>
        </w:rPr>
        <w:t xml:space="preserve"> rock samizdat appeared in 1979, </w:t>
      </w:r>
      <w:r w:rsidR="00016EFA">
        <w:rPr>
          <w:rFonts w:asciiTheme="majorBidi" w:hAnsiTheme="majorBidi" w:cstheme="majorBidi"/>
        </w:rPr>
        <w:t xml:space="preserve">during </w:t>
      </w:r>
      <w:r w:rsidR="001D256E" w:rsidRPr="009A6C54">
        <w:rPr>
          <w:rFonts w:asciiTheme="majorBidi" w:hAnsiTheme="majorBidi" w:cstheme="majorBidi"/>
          <w:i/>
          <w:iCs/>
        </w:rPr>
        <w:t>zastoi</w:t>
      </w:r>
      <w:r w:rsidR="001D256E" w:rsidRPr="009A6C54">
        <w:rPr>
          <w:rFonts w:asciiTheme="majorBidi" w:hAnsiTheme="majorBidi" w:cstheme="majorBidi"/>
        </w:rPr>
        <w:t>, an era of economic and social stagnation that led up to perestroika and the fall of the Soviet Union.</w:t>
      </w:r>
      <w:r w:rsidR="00692572" w:rsidRPr="009A6C54">
        <w:rPr>
          <w:rFonts w:asciiTheme="majorBidi" w:hAnsiTheme="majorBidi" w:cstheme="majorBidi"/>
        </w:rPr>
        <w:t xml:space="preserve">  </w:t>
      </w:r>
      <w:r w:rsidR="004859C3" w:rsidRPr="009A6C54">
        <w:rPr>
          <w:rFonts w:asciiTheme="majorBidi" w:hAnsiTheme="majorBidi" w:cstheme="majorBidi"/>
        </w:rPr>
        <w:t>Since it shared the feelings of Russian rock and was written by and for fans of this music, rock samizdat was truly part of the Russian rock movement and helped create the underground, alternative community surrounding it.</w:t>
      </w:r>
      <w:r w:rsidR="006865EE">
        <w:rPr>
          <w:rFonts w:asciiTheme="majorBidi" w:hAnsiTheme="majorBidi" w:cstheme="majorBidi"/>
        </w:rPr>
        <w:t xml:space="preserve">  Moreover, by expressing their views in the pages of rock samizdat, rock fans could participate in this community and find a sense of belonging </w:t>
      </w:r>
      <w:r w:rsidR="00D12086">
        <w:rPr>
          <w:rFonts w:asciiTheme="majorBidi" w:hAnsiTheme="majorBidi" w:cstheme="majorBidi"/>
        </w:rPr>
        <w:t xml:space="preserve">and personal identity </w:t>
      </w:r>
      <w:r w:rsidR="006865EE">
        <w:rPr>
          <w:rFonts w:asciiTheme="majorBidi" w:hAnsiTheme="majorBidi" w:cstheme="majorBidi"/>
        </w:rPr>
        <w:t>within it.</w:t>
      </w:r>
      <w:r w:rsidR="009736BE">
        <w:rPr>
          <w:rFonts w:asciiTheme="majorBidi" w:hAnsiTheme="majorBidi" w:cstheme="majorBidi"/>
        </w:rPr>
        <w:t xml:space="preserve">  Thus, rock samizdat facilitated both self-expression and </w:t>
      </w:r>
      <w:r w:rsidR="00DB4E36">
        <w:rPr>
          <w:rFonts w:asciiTheme="majorBidi" w:hAnsiTheme="majorBidi" w:cstheme="majorBidi"/>
        </w:rPr>
        <w:t>membership in the rock counterculture.</w:t>
      </w:r>
    </w:p>
    <w:p w:rsidR="00C1318A" w:rsidRPr="009A6C54" w:rsidRDefault="004859C3" w:rsidP="005E023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 xml:space="preserve">  </w:t>
      </w:r>
      <w:r w:rsidR="009440A6" w:rsidRPr="009A6C54">
        <w:rPr>
          <w:rFonts w:asciiTheme="majorBidi" w:hAnsiTheme="majorBidi" w:cstheme="majorBidi"/>
        </w:rPr>
        <w:tab/>
      </w:r>
      <w:r w:rsidR="00692572" w:rsidRPr="009A6C54">
        <w:rPr>
          <w:rFonts w:asciiTheme="majorBidi" w:hAnsiTheme="majorBidi" w:cstheme="majorBidi"/>
        </w:rPr>
        <w:t xml:space="preserve">As </w:t>
      </w:r>
      <w:r w:rsidRPr="009A6C54">
        <w:rPr>
          <w:rFonts w:asciiTheme="majorBidi" w:hAnsiTheme="majorBidi" w:cstheme="majorBidi"/>
        </w:rPr>
        <w:t>the liveliest part</w:t>
      </w:r>
      <w:r w:rsidR="00DE7A25" w:rsidRPr="009A6C54">
        <w:rPr>
          <w:rFonts w:asciiTheme="majorBidi" w:hAnsiTheme="majorBidi" w:cstheme="majorBidi"/>
        </w:rPr>
        <w:t>,</w:t>
      </w:r>
      <w:r w:rsidRPr="009A6C54">
        <w:rPr>
          <w:rFonts w:asciiTheme="majorBidi" w:hAnsiTheme="majorBidi" w:cstheme="majorBidi"/>
        </w:rPr>
        <w:t xml:space="preserve"> </w:t>
      </w:r>
      <w:r w:rsidR="00E05BE0" w:rsidRPr="009A6C54">
        <w:rPr>
          <w:rFonts w:asciiTheme="majorBidi" w:hAnsiTheme="majorBidi" w:cstheme="majorBidi"/>
        </w:rPr>
        <w:t>at that time</w:t>
      </w:r>
      <w:r w:rsidR="00DE7A25" w:rsidRPr="009A6C54">
        <w:rPr>
          <w:rFonts w:asciiTheme="majorBidi" w:hAnsiTheme="majorBidi" w:cstheme="majorBidi"/>
        </w:rPr>
        <w:t>,</w:t>
      </w:r>
      <w:r w:rsidR="00E05BE0" w:rsidRPr="009A6C54">
        <w:rPr>
          <w:rFonts w:asciiTheme="majorBidi" w:hAnsiTheme="majorBidi" w:cstheme="majorBidi"/>
        </w:rPr>
        <w:t xml:space="preserve"> </w:t>
      </w:r>
      <w:r w:rsidRPr="009A6C54">
        <w:rPr>
          <w:rFonts w:asciiTheme="majorBidi" w:hAnsiTheme="majorBidi" w:cstheme="majorBidi"/>
        </w:rPr>
        <w:t>of</w:t>
      </w:r>
      <w:r w:rsidR="00692572" w:rsidRPr="009A6C54">
        <w:rPr>
          <w:rFonts w:asciiTheme="majorBidi" w:hAnsiTheme="majorBidi" w:cstheme="majorBidi"/>
        </w:rPr>
        <w:t xml:space="preserve"> the “underground” or “second” culture that opposed the Soviet </w:t>
      </w:r>
      <w:r w:rsidRPr="009A6C54">
        <w:rPr>
          <w:rFonts w:asciiTheme="majorBidi" w:hAnsiTheme="majorBidi" w:cstheme="majorBidi"/>
        </w:rPr>
        <w:t xml:space="preserve">government’s </w:t>
      </w:r>
      <w:r w:rsidR="00692572" w:rsidRPr="009A6C54">
        <w:rPr>
          <w:rFonts w:asciiTheme="majorBidi" w:hAnsiTheme="majorBidi" w:cstheme="majorBidi"/>
        </w:rPr>
        <w:t>vision of society</w:t>
      </w:r>
      <w:r w:rsidRPr="009A6C54">
        <w:rPr>
          <w:rFonts w:asciiTheme="majorBidi" w:hAnsiTheme="majorBidi" w:cstheme="majorBidi"/>
        </w:rPr>
        <w:t>, the rock movement had important antecedents</w:t>
      </w:r>
      <w:r w:rsidR="00E05BE0" w:rsidRPr="009A6C54">
        <w:rPr>
          <w:rFonts w:asciiTheme="majorBidi" w:hAnsiTheme="majorBidi" w:cstheme="majorBidi"/>
        </w:rPr>
        <w:t xml:space="preserve"> in the different </w:t>
      </w:r>
      <w:r w:rsidR="00833DEE" w:rsidRPr="009A6C54">
        <w:rPr>
          <w:rFonts w:asciiTheme="majorBidi" w:hAnsiTheme="majorBidi" w:cstheme="majorBidi"/>
        </w:rPr>
        <w:t>trends</w:t>
      </w:r>
      <w:r w:rsidR="00E05BE0" w:rsidRPr="009A6C54">
        <w:rPr>
          <w:rFonts w:asciiTheme="majorBidi" w:hAnsiTheme="majorBidi" w:cstheme="majorBidi"/>
        </w:rPr>
        <w:t xml:space="preserve"> of cultural and political opposition that had appeared after </w:t>
      </w:r>
      <w:r w:rsidR="00833DEE" w:rsidRPr="009A6C54">
        <w:rPr>
          <w:rFonts w:asciiTheme="majorBidi" w:hAnsiTheme="majorBidi" w:cstheme="majorBidi"/>
        </w:rPr>
        <w:t>World War II, especially after Joseph Stalin’s death in 1953</w:t>
      </w:r>
      <w:r w:rsidR="00E05BE0" w:rsidRPr="009A6C54">
        <w:rPr>
          <w:rFonts w:asciiTheme="majorBidi" w:hAnsiTheme="majorBidi" w:cstheme="majorBidi"/>
        </w:rPr>
        <w:t xml:space="preserve">: </w:t>
      </w:r>
      <w:r w:rsidR="00833DEE" w:rsidRPr="009A6C54">
        <w:rPr>
          <w:rFonts w:asciiTheme="majorBidi" w:hAnsiTheme="majorBidi" w:cstheme="majorBidi"/>
        </w:rPr>
        <w:t xml:space="preserve">The jazz- and fashion-centered youth </w:t>
      </w:r>
      <w:r w:rsidR="00EF00F3" w:rsidRPr="009A6C54">
        <w:rPr>
          <w:rFonts w:asciiTheme="majorBidi" w:hAnsiTheme="majorBidi" w:cstheme="majorBidi"/>
        </w:rPr>
        <w:t>counterculture</w:t>
      </w:r>
      <w:r w:rsidR="00833DEE" w:rsidRPr="009A6C54">
        <w:rPr>
          <w:rFonts w:asciiTheme="majorBidi" w:hAnsiTheme="majorBidi" w:cstheme="majorBidi"/>
        </w:rPr>
        <w:t xml:space="preserve"> of the</w:t>
      </w:r>
      <w:r w:rsidR="00833DEE" w:rsidRPr="009A6C54">
        <w:rPr>
          <w:rFonts w:asciiTheme="majorBidi" w:hAnsiTheme="majorBidi" w:cstheme="majorBidi"/>
          <w:i/>
          <w:iCs/>
        </w:rPr>
        <w:t xml:space="preserve"> stil</w:t>
      </w:r>
      <w:r w:rsidR="0031685C">
        <w:rPr>
          <w:rFonts w:asciiTheme="majorBidi" w:hAnsiTheme="majorBidi" w:cstheme="majorBidi"/>
          <w:i/>
          <w:iCs/>
        </w:rPr>
        <w:t>i</w:t>
      </w:r>
      <w:r w:rsidR="00833DEE" w:rsidRPr="009A6C54">
        <w:rPr>
          <w:rFonts w:asciiTheme="majorBidi" w:hAnsiTheme="majorBidi" w:cstheme="majorBidi"/>
          <w:i/>
          <w:iCs/>
        </w:rPr>
        <w:t>agi</w:t>
      </w:r>
      <w:r w:rsidR="004D1BD3" w:rsidRPr="009A6C54">
        <w:rPr>
          <w:rFonts w:asciiTheme="majorBidi" w:hAnsiTheme="majorBidi" w:cstheme="majorBidi"/>
          <w:i/>
          <w:iCs/>
        </w:rPr>
        <w:t xml:space="preserve"> </w:t>
      </w:r>
      <w:r w:rsidR="004D1BD3" w:rsidRPr="009A6C54">
        <w:rPr>
          <w:rFonts w:asciiTheme="majorBidi" w:hAnsiTheme="majorBidi" w:cstheme="majorBidi"/>
          <w:iCs/>
        </w:rPr>
        <w:t>in the 1940s and ‘50s</w:t>
      </w:r>
      <w:r w:rsidR="00833DEE" w:rsidRPr="009A6C54">
        <w:rPr>
          <w:rFonts w:asciiTheme="majorBidi" w:hAnsiTheme="majorBidi" w:cstheme="majorBidi"/>
        </w:rPr>
        <w:t>, the iconoclastic s</w:t>
      </w:r>
      <w:r w:rsidR="00E05BE0" w:rsidRPr="009A6C54">
        <w:rPr>
          <w:rFonts w:asciiTheme="majorBidi" w:hAnsiTheme="majorBidi" w:cstheme="majorBidi"/>
        </w:rPr>
        <w:t xml:space="preserve">tudent opposition </w:t>
      </w:r>
      <w:r w:rsidR="00CF16E8" w:rsidRPr="009A6C54">
        <w:rPr>
          <w:rFonts w:asciiTheme="majorBidi" w:hAnsiTheme="majorBidi" w:cstheme="majorBidi"/>
        </w:rPr>
        <w:t xml:space="preserve">that arose </w:t>
      </w:r>
      <w:r w:rsidR="00E05BE0" w:rsidRPr="009A6C54">
        <w:rPr>
          <w:rFonts w:asciiTheme="majorBidi" w:hAnsiTheme="majorBidi" w:cstheme="majorBidi"/>
        </w:rPr>
        <w:t>during Soviet leader Nikita K</w:t>
      </w:r>
      <w:r w:rsidR="000B1C71">
        <w:rPr>
          <w:rFonts w:asciiTheme="majorBidi" w:hAnsiTheme="majorBidi" w:cstheme="majorBidi"/>
        </w:rPr>
        <w:t>h</w:t>
      </w:r>
      <w:r w:rsidR="00E05BE0" w:rsidRPr="009A6C54">
        <w:rPr>
          <w:rFonts w:asciiTheme="majorBidi" w:hAnsiTheme="majorBidi" w:cstheme="majorBidi"/>
        </w:rPr>
        <w:t xml:space="preserve">rushchev’s </w:t>
      </w:r>
      <w:r w:rsidR="00E70DFD" w:rsidRPr="009A6C54">
        <w:rPr>
          <w:rFonts w:asciiTheme="majorBidi" w:hAnsiTheme="majorBidi" w:cstheme="majorBidi"/>
        </w:rPr>
        <w:t>t</w:t>
      </w:r>
      <w:r w:rsidR="00E05BE0" w:rsidRPr="009A6C54">
        <w:rPr>
          <w:rFonts w:asciiTheme="majorBidi" w:hAnsiTheme="majorBidi" w:cstheme="majorBidi"/>
        </w:rPr>
        <w:t xml:space="preserve">haw of 1956, </w:t>
      </w:r>
      <w:r w:rsidR="00F74445" w:rsidRPr="009A6C54">
        <w:rPr>
          <w:rFonts w:asciiTheme="majorBidi" w:hAnsiTheme="majorBidi" w:cstheme="majorBidi"/>
        </w:rPr>
        <w:t>the “cultural opposition” following the brea</w:t>
      </w:r>
      <w:r w:rsidR="008E46BF" w:rsidRPr="009A6C54">
        <w:rPr>
          <w:rFonts w:asciiTheme="majorBidi" w:hAnsiTheme="majorBidi" w:cstheme="majorBidi"/>
        </w:rPr>
        <w:t>k</w:t>
      </w:r>
      <w:r w:rsidR="007C3962" w:rsidRPr="009A6C54">
        <w:rPr>
          <w:rFonts w:asciiTheme="majorBidi" w:hAnsiTheme="majorBidi" w:cstheme="majorBidi"/>
        </w:rPr>
        <w:t>up of the student movement, and</w:t>
      </w:r>
      <w:r w:rsidR="00F74445" w:rsidRPr="009A6C54">
        <w:rPr>
          <w:rFonts w:asciiTheme="majorBidi" w:hAnsiTheme="majorBidi" w:cstheme="majorBidi"/>
        </w:rPr>
        <w:t xml:space="preserve"> </w:t>
      </w:r>
      <w:r w:rsidR="00833DEE" w:rsidRPr="009A6C54">
        <w:rPr>
          <w:rFonts w:asciiTheme="majorBidi" w:hAnsiTheme="majorBidi" w:cstheme="majorBidi"/>
        </w:rPr>
        <w:t>the</w:t>
      </w:r>
      <w:r w:rsidR="00E05BE0" w:rsidRPr="009A6C54">
        <w:rPr>
          <w:rFonts w:asciiTheme="majorBidi" w:hAnsiTheme="majorBidi" w:cstheme="majorBidi"/>
        </w:rPr>
        <w:t xml:space="preserve"> new wave of “rebel youth” </w:t>
      </w:r>
      <w:r w:rsidR="007118C5" w:rsidRPr="009A6C54">
        <w:rPr>
          <w:rFonts w:asciiTheme="majorBidi" w:hAnsiTheme="majorBidi" w:cstheme="majorBidi"/>
        </w:rPr>
        <w:t>in</w:t>
      </w:r>
      <w:r w:rsidR="00A34EF5" w:rsidRPr="009A6C54">
        <w:rPr>
          <w:rFonts w:asciiTheme="majorBidi" w:hAnsiTheme="majorBidi" w:cstheme="majorBidi"/>
        </w:rPr>
        <w:t xml:space="preserve"> the 1960</w:t>
      </w:r>
      <w:r w:rsidR="00E05BE0" w:rsidRPr="009A6C54">
        <w:rPr>
          <w:rFonts w:asciiTheme="majorBidi" w:hAnsiTheme="majorBidi" w:cstheme="majorBidi"/>
        </w:rPr>
        <w:t>s</w:t>
      </w:r>
      <w:r w:rsidR="00950E19" w:rsidRPr="009A6C54">
        <w:rPr>
          <w:rFonts w:asciiTheme="majorBidi" w:hAnsiTheme="majorBidi" w:cstheme="majorBidi"/>
        </w:rPr>
        <w:t xml:space="preserve">.  </w:t>
      </w:r>
      <w:r w:rsidR="00147619" w:rsidRPr="009A6C54">
        <w:rPr>
          <w:rFonts w:asciiTheme="majorBidi" w:hAnsiTheme="majorBidi" w:cstheme="majorBidi"/>
        </w:rPr>
        <w:t xml:space="preserve">Likewise, rock samizdat </w:t>
      </w:r>
      <w:r w:rsidR="00173521" w:rsidRPr="009A6C54">
        <w:rPr>
          <w:rFonts w:asciiTheme="majorBidi" w:hAnsiTheme="majorBidi" w:cstheme="majorBidi"/>
        </w:rPr>
        <w:t>followed</w:t>
      </w:r>
      <w:r w:rsidR="0053689C" w:rsidRPr="009A6C54">
        <w:rPr>
          <w:rFonts w:asciiTheme="majorBidi" w:hAnsiTheme="majorBidi" w:cstheme="majorBidi"/>
        </w:rPr>
        <w:t xml:space="preserve"> in the</w:t>
      </w:r>
      <w:r w:rsidR="005E0232">
        <w:rPr>
          <w:rFonts w:asciiTheme="majorBidi" w:hAnsiTheme="majorBidi" w:cstheme="majorBidi"/>
        </w:rPr>
        <w:t xml:space="preserve"> footsteps of the</w:t>
      </w:r>
      <w:r w:rsidR="0053689C" w:rsidRPr="009A6C54">
        <w:rPr>
          <w:rFonts w:asciiTheme="majorBidi" w:hAnsiTheme="majorBidi" w:cstheme="majorBidi"/>
        </w:rPr>
        <w:t xml:space="preserve"> </w:t>
      </w:r>
      <w:r w:rsidR="00AB73C3" w:rsidRPr="009A6C54">
        <w:rPr>
          <w:rFonts w:asciiTheme="majorBidi" w:hAnsiTheme="majorBidi" w:cstheme="majorBidi"/>
        </w:rPr>
        <w:t>samizdat literatures that arose and developed with these movements</w:t>
      </w:r>
      <w:r w:rsidR="00681E84" w:rsidRPr="009A6C54">
        <w:rPr>
          <w:rFonts w:asciiTheme="majorBidi" w:hAnsiTheme="majorBidi" w:cstheme="majorBidi"/>
        </w:rPr>
        <w:t xml:space="preserve">, providing </w:t>
      </w:r>
      <w:r w:rsidR="007F79BB" w:rsidRPr="009A6C54">
        <w:rPr>
          <w:rFonts w:asciiTheme="majorBidi" w:hAnsiTheme="majorBidi" w:cstheme="majorBidi"/>
        </w:rPr>
        <w:t>each with its</w:t>
      </w:r>
      <w:r w:rsidR="00681E84" w:rsidRPr="009A6C54">
        <w:rPr>
          <w:rFonts w:asciiTheme="majorBidi" w:hAnsiTheme="majorBidi" w:cstheme="majorBidi"/>
        </w:rPr>
        <w:t xml:space="preserve"> collective voice: </w:t>
      </w:r>
      <w:r w:rsidR="00217531" w:rsidRPr="009A6C54">
        <w:rPr>
          <w:rFonts w:asciiTheme="majorBidi" w:hAnsiTheme="majorBidi" w:cstheme="majorBidi"/>
        </w:rPr>
        <w:t xml:space="preserve">The </w:t>
      </w:r>
      <w:r w:rsidR="007F79BB" w:rsidRPr="009A6C54">
        <w:rPr>
          <w:rFonts w:asciiTheme="majorBidi" w:hAnsiTheme="majorBidi" w:cstheme="majorBidi"/>
        </w:rPr>
        <w:t xml:space="preserve">initial stage of </w:t>
      </w:r>
      <w:r w:rsidR="00217531" w:rsidRPr="009A6C54">
        <w:rPr>
          <w:rFonts w:asciiTheme="majorBidi" w:hAnsiTheme="majorBidi" w:cstheme="majorBidi"/>
        </w:rPr>
        <w:t xml:space="preserve">literary samizdat exemplified by the works of Boris Pasternak and Alexander Solzhenitsyn, </w:t>
      </w:r>
      <w:r w:rsidR="00D50386" w:rsidRPr="009A6C54">
        <w:rPr>
          <w:rFonts w:asciiTheme="majorBidi" w:hAnsiTheme="majorBidi" w:cstheme="majorBidi"/>
        </w:rPr>
        <w:t>the social samizdat that</w:t>
      </w:r>
      <w:r w:rsidR="00155B9A" w:rsidRPr="009A6C54">
        <w:rPr>
          <w:rFonts w:asciiTheme="majorBidi" w:hAnsiTheme="majorBidi" w:cstheme="majorBidi"/>
        </w:rPr>
        <w:t xml:space="preserve"> </w:t>
      </w:r>
      <w:r w:rsidR="00874FC3" w:rsidRPr="009A6C54">
        <w:rPr>
          <w:rFonts w:asciiTheme="majorBidi" w:hAnsiTheme="majorBidi" w:cstheme="majorBidi"/>
        </w:rPr>
        <w:t>began to fulfill</w:t>
      </w:r>
      <w:r w:rsidR="00155B9A" w:rsidRPr="009A6C54">
        <w:rPr>
          <w:rFonts w:asciiTheme="majorBidi" w:hAnsiTheme="majorBidi" w:cstheme="majorBidi"/>
        </w:rPr>
        <w:t xml:space="preserve"> the </w:t>
      </w:r>
      <w:r w:rsidR="00155B9A" w:rsidRPr="009A6C54">
        <w:rPr>
          <w:rFonts w:asciiTheme="majorBidi" w:hAnsiTheme="majorBidi" w:cstheme="majorBidi"/>
        </w:rPr>
        <w:lastRenderedPageBreak/>
        <w:t xml:space="preserve">functions of a newspaper rather than those of a book, </w:t>
      </w:r>
      <w:r w:rsidR="00CA0CF0" w:rsidRPr="009A6C54">
        <w:rPr>
          <w:rFonts w:asciiTheme="majorBidi" w:hAnsiTheme="majorBidi" w:cstheme="majorBidi"/>
        </w:rPr>
        <w:t>and</w:t>
      </w:r>
      <w:r w:rsidR="007F79BB" w:rsidRPr="009A6C54">
        <w:rPr>
          <w:rFonts w:asciiTheme="majorBidi" w:hAnsiTheme="majorBidi" w:cstheme="majorBidi"/>
        </w:rPr>
        <w:t xml:space="preserve"> finally</w:t>
      </w:r>
      <w:r w:rsidR="00CA0CF0" w:rsidRPr="009A6C54">
        <w:rPr>
          <w:rFonts w:asciiTheme="majorBidi" w:hAnsiTheme="majorBidi" w:cstheme="majorBidi"/>
        </w:rPr>
        <w:t xml:space="preserve"> the </w:t>
      </w:r>
      <w:r w:rsidR="00BF6CCA">
        <w:rPr>
          <w:rFonts w:asciiTheme="majorBidi" w:hAnsiTheme="majorBidi" w:cstheme="majorBidi"/>
        </w:rPr>
        <w:t>divers</w:t>
      </w:r>
      <w:r w:rsidR="00C433CD">
        <w:rPr>
          <w:rFonts w:asciiTheme="majorBidi" w:hAnsiTheme="majorBidi" w:cstheme="majorBidi"/>
        </w:rPr>
        <w:t>ified</w:t>
      </w:r>
      <w:r w:rsidR="00CA0CF0" w:rsidRPr="009A6C54">
        <w:rPr>
          <w:rFonts w:asciiTheme="majorBidi" w:hAnsiTheme="majorBidi" w:cstheme="majorBidi"/>
        </w:rPr>
        <w:t xml:space="preserve"> samizdat</w:t>
      </w:r>
      <w:r w:rsidR="00537DB3" w:rsidRPr="009A6C54">
        <w:rPr>
          <w:rFonts w:asciiTheme="majorBidi" w:hAnsiTheme="majorBidi" w:cstheme="majorBidi"/>
        </w:rPr>
        <w:t xml:space="preserve"> </w:t>
      </w:r>
      <w:r w:rsidR="00687962" w:rsidRPr="009A6C54">
        <w:rPr>
          <w:rFonts w:asciiTheme="majorBidi" w:hAnsiTheme="majorBidi" w:cstheme="majorBidi"/>
        </w:rPr>
        <w:t xml:space="preserve">that </w:t>
      </w:r>
      <w:r w:rsidR="00600344" w:rsidRPr="009A6C54">
        <w:rPr>
          <w:rFonts w:asciiTheme="majorBidi" w:hAnsiTheme="majorBidi" w:cstheme="majorBidi"/>
        </w:rPr>
        <w:t xml:space="preserve">provided a vehicle for sundry statements of social and political thought.  </w:t>
      </w:r>
    </w:p>
    <w:p w:rsidR="00E05BE0" w:rsidRPr="009A6C54" w:rsidRDefault="00C1318A" w:rsidP="00FA0E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636B29">
        <w:rPr>
          <w:rFonts w:asciiTheme="majorBidi" w:hAnsiTheme="majorBidi" w:cstheme="majorBidi"/>
        </w:rPr>
        <w:t>W</w:t>
      </w:r>
      <w:r w:rsidR="001F097B" w:rsidRPr="009A6C54">
        <w:rPr>
          <w:rFonts w:asciiTheme="majorBidi" w:hAnsiTheme="majorBidi" w:cstheme="majorBidi"/>
        </w:rPr>
        <w:t>ithin this narrative</w:t>
      </w:r>
      <w:r w:rsidR="00636B29">
        <w:rPr>
          <w:rFonts w:asciiTheme="majorBidi" w:hAnsiTheme="majorBidi" w:cstheme="majorBidi"/>
        </w:rPr>
        <w:t>, rock samizdat</w:t>
      </w:r>
      <w:r w:rsidR="002C5951" w:rsidRPr="009A6C54">
        <w:rPr>
          <w:rFonts w:asciiTheme="majorBidi" w:hAnsiTheme="majorBidi" w:cstheme="majorBidi"/>
        </w:rPr>
        <w:t xml:space="preserve"> represents the last phase of a samizdat tradition stretching from Stalin’s death to the breakup of the Soviet Union, </w:t>
      </w:r>
      <w:r w:rsidR="009D0053">
        <w:rPr>
          <w:rFonts w:asciiTheme="majorBidi" w:hAnsiTheme="majorBidi" w:cstheme="majorBidi"/>
        </w:rPr>
        <w:t xml:space="preserve">but </w:t>
      </w:r>
      <w:r w:rsidR="002C5951" w:rsidRPr="009A6C54">
        <w:rPr>
          <w:rFonts w:asciiTheme="majorBidi" w:hAnsiTheme="majorBidi" w:cstheme="majorBidi"/>
        </w:rPr>
        <w:t xml:space="preserve">it also </w:t>
      </w:r>
      <w:r w:rsidR="004E4EAC" w:rsidRPr="009A6C54">
        <w:rPr>
          <w:rFonts w:asciiTheme="majorBidi" w:hAnsiTheme="majorBidi" w:cstheme="majorBidi"/>
        </w:rPr>
        <w:t xml:space="preserve">stands apart from these </w:t>
      </w:r>
      <w:r w:rsidR="00A32622" w:rsidRPr="009A6C54">
        <w:rPr>
          <w:rFonts w:asciiTheme="majorBidi" w:hAnsiTheme="majorBidi" w:cstheme="majorBidi"/>
        </w:rPr>
        <w:t>metahistorical trends in samizdat—</w:t>
      </w:r>
      <w:r w:rsidR="00026E09" w:rsidRPr="009A6C54">
        <w:rPr>
          <w:rFonts w:asciiTheme="majorBidi" w:hAnsiTheme="majorBidi" w:cstheme="majorBidi"/>
        </w:rPr>
        <w:t xml:space="preserve">a form that </w:t>
      </w:r>
      <w:r w:rsidR="00E05BE0" w:rsidRPr="009A6C54">
        <w:rPr>
          <w:rFonts w:asciiTheme="majorBidi" w:hAnsiTheme="majorBidi" w:cstheme="majorBidi"/>
        </w:rPr>
        <w:t xml:space="preserve">by definition </w:t>
      </w:r>
      <w:r w:rsidR="0082536C" w:rsidRPr="009A6C54">
        <w:rPr>
          <w:rFonts w:asciiTheme="majorBidi" w:hAnsiTheme="majorBidi" w:cstheme="majorBidi"/>
        </w:rPr>
        <w:t xml:space="preserve">is </w:t>
      </w:r>
      <w:r w:rsidR="00E05BE0" w:rsidRPr="009A6C54">
        <w:rPr>
          <w:rFonts w:asciiTheme="majorBidi" w:hAnsiTheme="majorBidi" w:cstheme="majorBidi"/>
        </w:rPr>
        <w:t>extremely variegated</w:t>
      </w:r>
      <w:r w:rsidR="00A32622" w:rsidRPr="009A6C54">
        <w:rPr>
          <w:rFonts w:asciiTheme="majorBidi" w:hAnsiTheme="majorBidi" w:cstheme="majorBidi"/>
        </w:rPr>
        <w:t xml:space="preserve"> and </w:t>
      </w:r>
      <w:r w:rsidR="0092362D">
        <w:rPr>
          <w:rFonts w:asciiTheme="majorBidi" w:hAnsiTheme="majorBidi" w:cstheme="majorBidi"/>
        </w:rPr>
        <w:t>therefore impedes</w:t>
      </w:r>
      <w:r w:rsidR="00A32622" w:rsidRPr="009A6C54">
        <w:rPr>
          <w:rFonts w:asciiTheme="majorBidi" w:hAnsiTheme="majorBidi" w:cstheme="majorBidi"/>
        </w:rPr>
        <w:t xml:space="preserve"> attempts at categorization</w:t>
      </w:r>
      <w:r w:rsidR="00026E09" w:rsidRPr="009A6C54">
        <w:rPr>
          <w:rFonts w:asciiTheme="majorBidi" w:hAnsiTheme="majorBidi" w:cstheme="majorBidi"/>
        </w:rPr>
        <w:t xml:space="preserve">—in that it </w:t>
      </w:r>
      <w:r w:rsidR="007D66B6" w:rsidRPr="009A6C54">
        <w:rPr>
          <w:rFonts w:asciiTheme="majorBidi" w:hAnsiTheme="majorBidi" w:cstheme="majorBidi"/>
        </w:rPr>
        <w:t xml:space="preserve">was </w:t>
      </w:r>
      <w:r w:rsidR="009E1DA0" w:rsidRPr="009A6C54">
        <w:rPr>
          <w:rFonts w:asciiTheme="majorBidi" w:hAnsiTheme="majorBidi" w:cstheme="majorBidi"/>
        </w:rPr>
        <w:t>extremely</w:t>
      </w:r>
      <w:r w:rsidR="007D66B6" w:rsidRPr="009A6C54">
        <w:rPr>
          <w:rFonts w:asciiTheme="majorBidi" w:hAnsiTheme="majorBidi" w:cstheme="majorBidi"/>
        </w:rPr>
        <w:t xml:space="preserve"> </w:t>
      </w:r>
      <w:r w:rsidR="00EA0D14" w:rsidRPr="009A6C54">
        <w:rPr>
          <w:rFonts w:asciiTheme="majorBidi" w:hAnsiTheme="majorBidi" w:cstheme="majorBidi"/>
        </w:rPr>
        <w:t xml:space="preserve">specific to </w:t>
      </w:r>
      <w:r w:rsidR="000274D8" w:rsidRPr="009A6C54">
        <w:rPr>
          <w:rFonts w:asciiTheme="majorBidi" w:hAnsiTheme="majorBidi" w:cstheme="majorBidi"/>
        </w:rPr>
        <w:t xml:space="preserve">the Russian rock and its youth </w:t>
      </w:r>
      <w:r w:rsidR="00EF00F3" w:rsidRPr="009A6C54">
        <w:rPr>
          <w:rFonts w:asciiTheme="majorBidi" w:hAnsiTheme="majorBidi" w:cstheme="majorBidi"/>
        </w:rPr>
        <w:t>counterculture</w:t>
      </w:r>
      <w:r w:rsidR="000B320C" w:rsidRPr="009A6C54">
        <w:rPr>
          <w:rFonts w:asciiTheme="majorBidi" w:hAnsiTheme="majorBidi" w:cstheme="majorBidi"/>
        </w:rPr>
        <w:t xml:space="preserve"> and</w:t>
      </w:r>
      <w:r w:rsidR="00FF2228" w:rsidRPr="009A6C54">
        <w:rPr>
          <w:rFonts w:asciiTheme="majorBidi" w:hAnsiTheme="majorBidi" w:cstheme="majorBidi"/>
        </w:rPr>
        <w:t xml:space="preserve"> </w:t>
      </w:r>
      <w:r w:rsidR="009E1DA0" w:rsidRPr="009A6C54">
        <w:rPr>
          <w:rFonts w:asciiTheme="majorBidi" w:hAnsiTheme="majorBidi" w:cstheme="majorBidi"/>
        </w:rPr>
        <w:t xml:space="preserve">appeared in one </w:t>
      </w:r>
      <w:r w:rsidR="00625A64">
        <w:rPr>
          <w:rFonts w:asciiTheme="majorBidi" w:hAnsiTheme="majorBidi" w:cstheme="majorBidi"/>
        </w:rPr>
        <w:t xml:space="preserve">main </w:t>
      </w:r>
      <w:r w:rsidR="009E1DA0" w:rsidRPr="009A6C54">
        <w:rPr>
          <w:rFonts w:asciiTheme="majorBidi" w:hAnsiTheme="majorBidi" w:cstheme="majorBidi"/>
        </w:rPr>
        <w:t xml:space="preserve">format, the homemade rock </w:t>
      </w:r>
      <w:r w:rsidR="00E80B69" w:rsidRPr="009A6C54">
        <w:rPr>
          <w:rFonts w:asciiTheme="majorBidi" w:hAnsiTheme="majorBidi" w:cstheme="majorBidi"/>
        </w:rPr>
        <w:t>journal-magazine</w:t>
      </w:r>
      <w:r w:rsidR="000B320C" w:rsidRPr="009A6C54">
        <w:rPr>
          <w:rFonts w:asciiTheme="majorBidi" w:hAnsiTheme="majorBidi" w:cstheme="majorBidi"/>
        </w:rPr>
        <w:t>.</w:t>
      </w:r>
      <w:r w:rsidR="00371F89" w:rsidRPr="009A6C54">
        <w:rPr>
          <w:rStyle w:val="FootnoteReference"/>
          <w:rFonts w:asciiTheme="majorBidi" w:hAnsiTheme="majorBidi" w:cstheme="majorBidi"/>
        </w:rPr>
        <w:footnoteReference w:id="3"/>
      </w:r>
      <w:r w:rsidR="000B320C" w:rsidRPr="009A6C54">
        <w:rPr>
          <w:rFonts w:asciiTheme="majorBidi" w:hAnsiTheme="majorBidi" w:cstheme="majorBidi"/>
        </w:rPr>
        <w:t xml:space="preserve">  Furthermore, it </w:t>
      </w:r>
      <w:r w:rsidR="007C4882" w:rsidRPr="009A6C54">
        <w:rPr>
          <w:rFonts w:asciiTheme="majorBidi" w:hAnsiTheme="majorBidi" w:cstheme="majorBidi"/>
        </w:rPr>
        <w:t>shied away from</w:t>
      </w:r>
      <w:r w:rsidR="00CC0927" w:rsidRPr="009A6C54">
        <w:rPr>
          <w:rFonts w:asciiTheme="majorBidi" w:hAnsiTheme="majorBidi" w:cstheme="majorBidi"/>
        </w:rPr>
        <w:t xml:space="preserve"> </w:t>
      </w:r>
      <w:r w:rsidR="000B320C" w:rsidRPr="009A6C54">
        <w:rPr>
          <w:rFonts w:asciiTheme="majorBidi" w:hAnsiTheme="majorBidi" w:cstheme="majorBidi"/>
        </w:rPr>
        <w:t>the</w:t>
      </w:r>
      <w:r w:rsidR="00CC0927" w:rsidRPr="009A6C54">
        <w:rPr>
          <w:rFonts w:asciiTheme="majorBidi" w:hAnsiTheme="majorBidi" w:cstheme="majorBidi"/>
        </w:rPr>
        <w:t xml:space="preserve"> political </w:t>
      </w:r>
      <w:r w:rsidR="007C4882" w:rsidRPr="009A6C54">
        <w:rPr>
          <w:rFonts w:asciiTheme="majorBidi" w:hAnsiTheme="majorBidi" w:cstheme="majorBidi"/>
        </w:rPr>
        <w:t>orientation</w:t>
      </w:r>
      <w:r w:rsidR="000B320C" w:rsidRPr="009A6C54">
        <w:rPr>
          <w:rFonts w:asciiTheme="majorBidi" w:hAnsiTheme="majorBidi" w:cstheme="majorBidi"/>
        </w:rPr>
        <w:t xml:space="preserve"> of earlier youth movements and </w:t>
      </w:r>
      <w:r w:rsidR="007C4882" w:rsidRPr="009A6C54">
        <w:rPr>
          <w:rFonts w:asciiTheme="majorBidi" w:hAnsiTheme="majorBidi" w:cstheme="majorBidi"/>
        </w:rPr>
        <w:t>lacked</w:t>
      </w:r>
      <w:r w:rsidR="000B320C" w:rsidRPr="009A6C54">
        <w:rPr>
          <w:rFonts w:asciiTheme="majorBidi" w:hAnsiTheme="majorBidi" w:cstheme="majorBidi"/>
        </w:rPr>
        <w:t xml:space="preserve"> th</w:t>
      </w:r>
      <w:r w:rsidR="002C7996" w:rsidRPr="009A6C54">
        <w:rPr>
          <w:rFonts w:asciiTheme="majorBidi" w:hAnsiTheme="majorBidi" w:cstheme="majorBidi"/>
        </w:rPr>
        <w:t xml:space="preserve">e political overtones of literary samizdat </w:t>
      </w:r>
      <w:r w:rsidR="00474FD8">
        <w:rPr>
          <w:rFonts w:asciiTheme="majorBidi" w:hAnsiTheme="majorBidi" w:cstheme="majorBidi"/>
        </w:rPr>
        <w:t>such as</w:t>
      </w:r>
      <w:r w:rsidR="005A33AA" w:rsidRPr="009A6C54">
        <w:rPr>
          <w:rFonts w:asciiTheme="majorBidi" w:hAnsiTheme="majorBidi" w:cstheme="majorBidi"/>
        </w:rPr>
        <w:t xml:space="preserve"> Solzhenitsyn’s work. </w:t>
      </w:r>
      <w:r w:rsidR="00CC0927" w:rsidRPr="009A6C54">
        <w:rPr>
          <w:rFonts w:asciiTheme="majorBidi" w:hAnsiTheme="majorBidi" w:cstheme="majorBidi"/>
        </w:rPr>
        <w:t xml:space="preserve"> </w:t>
      </w:r>
      <w:r w:rsidR="005A33AA" w:rsidRPr="009A6C54">
        <w:rPr>
          <w:rFonts w:asciiTheme="majorBidi" w:hAnsiTheme="majorBidi" w:cstheme="majorBidi"/>
        </w:rPr>
        <w:t>A</w:t>
      </w:r>
      <w:r w:rsidR="00353629" w:rsidRPr="009A6C54">
        <w:rPr>
          <w:rFonts w:asciiTheme="majorBidi" w:hAnsiTheme="majorBidi" w:cstheme="majorBidi"/>
        </w:rPr>
        <w:t xml:space="preserve">lthough </w:t>
      </w:r>
      <w:r w:rsidR="00F77D05" w:rsidRPr="009A6C54">
        <w:rPr>
          <w:rFonts w:asciiTheme="majorBidi" w:hAnsiTheme="majorBidi" w:cstheme="majorBidi"/>
        </w:rPr>
        <w:t xml:space="preserve">as a manifestation of underground culture </w:t>
      </w:r>
      <w:r w:rsidR="00072327" w:rsidRPr="009A6C54">
        <w:rPr>
          <w:rFonts w:asciiTheme="majorBidi" w:hAnsiTheme="majorBidi" w:cstheme="majorBidi"/>
        </w:rPr>
        <w:t>the rock movement was</w:t>
      </w:r>
      <w:r w:rsidR="00CF7F5F" w:rsidRPr="009A6C54">
        <w:rPr>
          <w:rFonts w:asciiTheme="majorBidi" w:hAnsiTheme="majorBidi" w:cstheme="majorBidi"/>
        </w:rPr>
        <w:t xml:space="preserve"> </w:t>
      </w:r>
      <w:r w:rsidR="00F77D05" w:rsidRPr="009A6C54">
        <w:rPr>
          <w:rFonts w:asciiTheme="majorBidi" w:hAnsiTheme="majorBidi" w:cstheme="majorBidi"/>
        </w:rPr>
        <w:t xml:space="preserve">inimical to the </w:t>
      </w:r>
      <w:r w:rsidR="00072327" w:rsidRPr="009A6C54">
        <w:rPr>
          <w:rFonts w:asciiTheme="majorBidi" w:hAnsiTheme="majorBidi" w:cstheme="majorBidi"/>
        </w:rPr>
        <w:t>ruling regime,</w:t>
      </w:r>
      <w:r w:rsidR="00F77D05" w:rsidRPr="009A6C54">
        <w:rPr>
          <w:rFonts w:asciiTheme="majorBidi" w:hAnsiTheme="majorBidi" w:cstheme="majorBidi"/>
        </w:rPr>
        <w:t xml:space="preserve"> </w:t>
      </w:r>
      <w:r w:rsidR="00353629" w:rsidRPr="009A6C54">
        <w:rPr>
          <w:rFonts w:asciiTheme="majorBidi" w:hAnsiTheme="majorBidi" w:cstheme="majorBidi"/>
        </w:rPr>
        <w:t xml:space="preserve">the “HATE!” </w:t>
      </w:r>
      <w:r w:rsidR="00300E2F" w:rsidRPr="009A6C54">
        <w:rPr>
          <w:rFonts w:asciiTheme="majorBidi" w:hAnsiTheme="majorBidi" w:cstheme="majorBidi"/>
        </w:rPr>
        <w:t xml:space="preserve">drawing indicates </w:t>
      </w:r>
      <w:r w:rsidR="00C372AE" w:rsidRPr="009A6C54">
        <w:rPr>
          <w:rFonts w:asciiTheme="majorBidi" w:hAnsiTheme="majorBidi" w:cstheme="majorBidi"/>
        </w:rPr>
        <w:t xml:space="preserve">the </w:t>
      </w:r>
      <w:r w:rsidR="00B02997">
        <w:rPr>
          <w:rFonts w:asciiTheme="majorBidi" w:hAnsiTheme="majorBidi" w:cstheme="majorBidi"/>
        </w:rPr>
        <w:t xml:space="preserve">elemental </w:t>
      </w:r>
      <w:r w:rsidR="000131C1" w:rsidRPr="009A6C54">
        <w:rPr>
          <w:rFonts w:asciiTheme="majorBidi" w:hAnsiTheme="majorBidi" w:cstheme="majorBidi"/>
        </w:rPr>
        <w:t xml:space="preserve">nature of this </w:t>
      </w:r>
      <w:r w:rsidR="00E4202C" w:rsidRPr="009A6C54">
        <w:rPr>
          <w:rFonts w:asciiTheme="majorBidi" w:hAnsiTheme="majorBidi" w:cstheme="majorBidi"/>
        </w:rPr>
        <w:t>vague</w:t>
      </w:r>
      <w:r w:rsidR="000131C1" w:rsidRPr="009A6C54">
        <w:rPr>
          <w:rFonts w:asciiTheme="majorBidi" w:hAnsiTheme="majorBidi" w:cstheme="majorBidi"/>
        </w:rPr>
        <w:t xml:space="preserve"> </w:t>
      </w:r>
      <w:r w:rsidR="00B84B87" w:rsidRPr="009A6C54">
        <w:rPr>
          <w:rFonts w:asciiTheme="majorBidi" w:hAnsiTheme="majorBidi" w:cstheme="majorBidi"/>
        </w:rPr>
        <w:t xml:space="preserve">rebelliousness, a feeling of upheaval that </w:t>
      </w:r>
      <w:r w:rsidR="005A33AA" w:rsidRPr="009A6C54">
        <w:rPr>
          <w:rFonts w:asciiTheme="majorBidi" w:hAnsiTheme="majorBidi" w:cstheme="majorBidi"/>
        </w:rPr>
        <w:t xml:space="preserve">echoes the </w:t>
      </w:r>
      <w:r w:rsidR="008B56B6" w:rsidRPr="009A6C54">
        <w:rPr>
          <w:rFonts w:asciiTheme="majorBidi" w:hAnsiTheme="majorBidi" w:cstheme="majorBidi"/>
        </w:rPr>
        <w:t>core value of</w:t>
      </w:r>
      <w:r w:rsidR="00E4202C" w:rsidRPr="009A6C54">
        <w:rPr>
          <w:rFonts w:asciiTheme="majorBidi" w:hAnsiTheme="majorBidi" w:cstheme="majorBidi"/>
        </w:rPr>
        <w:t xml:space="preserve"> rock ‘n’ roll</w:t>
      </w:r>
      <w:r w:rsidR="00B84B87" w:rsidRPr="009A6C54">
        <w:rPr>
          <w:rFonts w:asciiTheme="majorBidi" w:hAnsiTheme="majorBidi" w:cstheme="majorBidi"/>
        </w:rPr>
        <w:t xml:space="preserve"> i</w:t>
      </w:r>
      <w:r w:rsidR="008B56B6" w:rsidRPr="009A6C54">
        <w:rPr>
          <w:rFonts w:asciiTheme="majorBidi" w:hAnsiTheme="majorBidi" w:cstheme="majorBidi"/>
        </w:rPr>
        <w:t>tself</w:t>
      </w:r>
      <w:r w:rsidR="006E6F90" w:rsidRPr="009A6C54">
        <w:rPr>
          <w:rFonts w:asciiTheme="majorBidi" w:hAnsiTheme="majorBidi" w:cstheme="majorBidi"/>
        </w:rPr>
        <w:t>.</w:t>
      </w:r>
      <w:r w:rsidR="00300E2F" w:rsidRPr="009A6C54">
        <w:rPr>
          <w:rFonts w:asciiTheme="majorBidi" w:hAnsiTheme="majorBidi" w:cstheme="majorBidi"/>
        </w:rPr>
        <w:t xml:space="preserve"> </w:t>
      </w:r>
      <w:r w:rsidR="00CC0927" w:rsidRPr="009A6C54">
        <w:rPr>
          <w:rFonts w:asciiTheme="majorBidi" w:hAnsiTheme="majorBidi" w:cstheme="majorBidi"/>
        </w:rPr>
        <w:t xml:space="preserve"> </w:t>
      </w:r>
      <w:r w:rsidR="00231845" w:rsidRPr="009A6C54">
        <w:rPr>
          <w:rFonts w:asciiTheme="majorBidi" w:hAnsiTheme="majorBidi" w:cstheme="majorBidi"/>
        </w:rPr>
        <w:t xml:space="preserve">With the liberalizing trends associated with perestroika and the breakup of the Soviet Union, government controls on publishing were </w:t>
      </w:r>
      <w:r w:rsidR="004453E2">
        <w:rPr>
          <w:rFonts w:asciiTheme="majorBidi" w:hAnsiTheme="majorBidi" w:cstheme="majorBidi"/>
        </w:rPr>
        <w:t>being lifted</w:t>
      </w:r>
      <w:r w:rsidR="00231845" w:rsidRPr="009A6C54">
        <w:rPr>
          <w:rFonts w:asciiTheme="majorBidi" w:hAnsiTheme="majorBidi" w:cstheme="majorBidi"/>
        </w:rPr>
        <w:t xml:space="preserve"> and the samizdat form became anachronistic.</w:t>
      </w:r>
      <w:r w:rsidR="00E145A6" w:rsidRPr="009A6C54">
        <w:rPr>
          <w:rFonts w:asciiTheme="majorBidi" w:hAnsiTheme="majorBidi" w:cstheme="majorBidi"/>
        </w:rPr>
        <w:t xml:space="preserve"> </w:t>
      </w:r>
      <w:r w:rsidR="001970A3" w:rsidRPr="009A6C54">
        <w:rPr>
          <w:rFonts w:asciiTheme="majorBidi" w:hAnsiTheme="majorBidi" w:cstheme="majorBidi"/>
        </w:rPr>
        <w:t xml:space="preserve"> </w:t>
      </w:r>
    </w:p>
    <w:p w:rsidR="00EC7B1A" w:rsidRDefault="00692572" w:rsidP="00EC16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4B34FC" w:rsidRPr="009A6C54">
        <w:rPr>
          <w:rFonts w:asciiTheme="majorBidi" w:hAnsiTheme="majorBidi" w:cstheme="majorBidi"/>
        </w:rPr>
        <w:t>On</w:t>
      </w:r>
      <w:r w:rsidR="001744D0" w:rsidRPr="009A6C54">
        <w:rPr>
          <w:rFonts w:asciiTheme="majorBidi" w:hAnsiTheme="majorBidi" w:cstheme="majorBidi"/>
        </w:rPr>
        <w:t xml:space="preserve"> </w:t>
      </w:r>
      <w:r w:rsidR="004B34FC" w:rsidRPr="009A6C54">
        <w:rPr>
          <w:rFonts w:asciiTheme="majorBidi" w:hAnsiTheme="majorBidi" w:cstheme="majorBidi"/>
        </w:rPr>
        <w:t>a more basic level, t</w:t>
      </w:r>
      <w:r w:rsidR="00816313" w:rsidRPr="009A6C54">
        <w:rPr>
          <w:rFonts w:asciiTheme="majorBidi" w:hAnsiTheme="majorBidi" w:cstheme="majorBidi"/>
        </w:rPr>
        <w:t xml:space="preserve">he “HATE!” drawing </w:t>
      </w:r>
      <w:r w:rsidR="00344A46" w:rsidRPr="009A6C54">
        <w:rPr>
          <w:rFonts w:asciiTheme="majorBidi" w:hAnsiTheme="majorBidi" w:cstheme="majorBidi"/>
        </w:rPr>
        <w:t xml:space="preserve">represents the homemade production process that was a fundamental </w:t>
      </w:r>
      <w:r w:rsidR="00D7181C" w:rsidRPr="009A6C54">
        <w:rPr>
          <w:rFonts w:asciiTheme="majorBidi" w:hAnsiTheme="majorBidi" w:cstheme="majorBidi"/>
        </w:rPr>
        <w:t xml:space="preserve">characteristic of rock samizdat. </w:t>
      </w:r>
      <w:r w:rsidR="00344A46" w:rsidRPr="009A6C54">
        <w:rPr>
          <w:rFonts w:asciiTheme="majorBidi" w:hAnsiTheme="majorBidi" w:cstheme="majorBidi"/>
        </w:rPr>
        <w:t xml:space="preserve"> </w:t>
      </w:r>
      <w:r w:rsidR="00D7181C" w:rsidRPr="009A6C54">
        <w:rPr>
          <w:rFonts w:asciiTheme="majorBidi" w:hAnsiTheme="majorBidi" w:cstheme="majorBidi"/>
        </w:rPr>
        <w:t>Its creators, mostly s</w:t>
      </w:r>
      <w:r w:rsidR="00344A46" w:rsidRPr="009A6C54">
        <w:rPr>
          <w:rFonts w:asciiTheme="majorBidi" w:hAnsiTheme="majorBidi" w:cstheme="majorBidi"/>
        </w:rPr>
        <w:t>tudents</w:t>
      </w:r>
      <w:r w:rsidR="00D7181C" w:rsidRPr="009A6C54">
        <w:rPr>
          <w:rFonts w:asciiTheme="majorBidi" w:hAnsiTheme="majorBidi" w:cstheme="majorBidi"/>
        </w:rPr>
        <w:t xml:space="preserve">, </w:t>
      </w:r>
      <w:r w:rsidR="00344A46" w:rsidRPr="009A6C54">
        <w:rPr>
          <w:rFonts w:asciiTheme="majorBidi" w:hAnsiTheme="majorBidi" w:cstheme="majorBidi"/>
        </w:rPr>
        <w:t>devote</w:t>
      </w:r>
      <w:r w:rsidR="00D7181C" w:rsidRPr="009A6C54">
        <w:rPr>
          <w:rFonts w:asciiTheme="majorBidi" w:hAnsiTheme="majorBidi" w:cstheme="majorBidi"/>
        </w:rPr>
        <w:t>d significant amounts of</w:t>
      </w:r>
      <w:r w:rsidR="00344A46" w:rsidRPr="009A6C54">
        <w:rPr>
          <w:rFonts w:asciiTheme="majorBidi" w:hAnsiTheme="majorBidi" w:cstheme="majorBidi"/>
        </w:rPr>
        <w:t xml:space="preserve"> time to</w:t>
      </w:r>
      <w:r w:rsidR="009871B9" w:rsidRPr="009A6C54">
        <w:rPr>
          <w:rFonts w:asciiTheme="majorBidi" w:hAnsiTheme="majorBidi" w:cstheme="majorBidi"/>
        </w:rPr>
        <w:t xml:space="preserve"> </w:t>
      </w:r>
      <w:r w:rsidR="00331914" w:rsidRPr="009A6C54">
        <w:rPr>
          <w:rFonts w:asciiTheme="majorBidi" w:hAnsiTheme="majorBidi" w:cstheme="majorBidi"/>
        </w:rPr>
        <w:t>this</w:t>
      </w:r>
      <w:r w:rsidR="00344A46" w:rsidRPr="009A6C54">
        <w:rPr>
          <w:rFonts w:asciiTheme="majorBidi" w:hAnsiTheme="majorBidi" w:cstheme="majorBidi"/>
        </w:rPr>
        <w:t xml:space="preserve"> lengthy </w:t>
      </w:r>
      <w:r w:rsidR="00331914" w:rsidRPr="009A6C54">
        <w:rPr>
          <w:rFonts w:asciiTheme="majorBidi" w:hAnsiTheme="majorBidi" w:cstheme="majorBidi"/>
        </w:rPr>
        <w:t xml:space="preserve">publishing </w:t>
      </w:r>
      <w:r w:rsidR="00344A46" w:rsidRPr="009A6C54">
        <w:rPr>
          <w:rFonts w:asciiTheme="majorBidi" w:hAnsiTheme="majorBidi" w:cstheme="majorBidi"/>
        </w:rPr>
        <w:t>process</w:t>
      </w:r>
      <w:r w:rsidR="00FA0E0B">
        <w:rPr>
          <w:rFonts w:asciiTheme="majorBidi" w:hAnsiTheme="majorBidi" w:cstheme="majorBidi"/>
        </w:rPr>
        <w:t>.</w:t>
      </w:r>
      <w:r w:rsidR="005D4F4C" w:rsidRPr="009A6C54">
        <w:rPr>
          <w:rFonts w:asciiTheme="majorBidi" w:hAnsiTheme="majorBidi" w:cstheme="majorBidi"/>
        </w:rPr>
        <w:t xml:space="preserve"> </w:t>
      </w:r>
      <w:r w:rsidR="00FA0E0B">
        <w:rPr>
          <w:rFonts w:asciiTheme="majorBidi" w:hAnsiTheme="majorBidi" w:cstheme="majorBidi"/>
        </w:rPr>
        <w:t xml:space="preserve"> </w:t>
      </w:r>
      <w:r w:rsidR="005D4F4C" w:rsidRPr="009A6C54">
        <w:rPr>
          <w:rFonts w:asciiTheme="majorBidi" w:hAnsiTheme="majorBidi" w:cstheme="majorBidi"/>
        </w:rPr>
        <w:t>S</w:t>
      </w:r>
      <w:r w:rsidRPr="009A6C54">
        <w:rPr>
          <w:rFonts w:asciiTheme="majorBidi" w:hAnsiTheme="majorBidi" w:cstheme="majorBidi"/>
        </w:rPr>
        <w:t xml:space="preserve">amizdat articles were written up by hand, then </w:t>
      </w:r>
      <w:r w:rsidR="00344A46" w:rsidRPr="009A6C54">
        <w:rPr>
          <w:rFonts w:asciiTheme="majorBidi" w:hAnsiTheme="majorBidi" w:cstheme="majorBidi"/>
        </w:rPr>
        <w:t xml:space="preserve">painstakingly and diligently pounded onto onion-skin paper, usually stacked five sheets thick in the typewriter, by hired or volunteer typists, </w:t>
      </w:r>
      <w:r w:rsidRPr="009A6C54">
        <w:rPr>
          <w:rFonts w:asciiTheme="majorBidi" w:hAnsiTheme="majorBidi" w:cstheme="majorBidi"/>
        </w:rPr>
        <w:t>and finally</w:t>
      </w:r>
      <w:r w:rsidR="00344A46" w:rsidRPr="009A6C54">
        <w:rPr>
          <w:rFonts w:asciiTheme="majorBidi" w:hAnsiTheme="majorBidi" w:cstheme="majorBidi"/>
        </w:rPr>
        <w:t xml:space="preserve"> collated by a gathering of editors in a cramped apartment </w:t>
      </w:r>
      <w:r w:rsidR="00344A46" w:rsidRPr="009A6C54">
        <w:rPr>
          <w:rFonts w:asciiTheme="majorBidi" w:hAnsiTheme="majorBidi" w:cstheme="majorBidi"/>
        </w:rPr>
        <w:lastRenderedPageBreak/>
        <w:t xml:space="preserve">reeking of noxious fumes </w:t>
      </w:r>
      <w:r w:rsidR="001D256E" w:rsidRPr="009A6C54">
        <w:rPr>
          <w:rFonts w:asciiTheme="majorBidi" w:hAnsiTheme="majorBidi" w:cstheme="majorBidi"/>
        </w:rPr>
        <w:t>from</w:t>
      </w:r>
      <w:r w:rsidR="00344A46" w:rsidRPr="009A6C54">
        <w:rPr>
          <w:rFonts w:asciiTheme="majorBidi" w:hAnsiTheme="majorBidi" w:cstheme="majorBidi"/>
        </w:rPr>
        <w:t xml:space="preserve"> the glue used to </w:t>
      </w:r>
      <w:r w:rsidR="001D256E" w:rsidRPr="009A6C54">
        <w:rPr>
          <w:rFonts w:asciiTheme="majorBidi" w:hAnsiTheme="majorBidi" w:cstheme="majorBidi"/>
        </w:rPr>
        <w:t>paste in photographs.</w:t>
      </w:r>
      <w:r w:rsidR="00FD7546" w:rsidRPr="009A6C54">
        <w:rPr>
          <w:rStyle w:val="FootnoteReference"/>
          <w:rFonts w:asciiTheme="majorBidi" w:hAnsiTheme="majorBidi" w:cstheme="majorBidi"/>
        </w:rPr>
        <w:footnoteReference w:id="4"/>
      </w:r>
      <w:r w:rsidRPr="009A6C54">
        <w:rPr>
          <w:rFonts w:asciiTheme="majorBidi" w:hAnsiTheme="majorBidi" w:cstheme="majorBidi"/>
        </w:rPr>
        <w:t xml:space="preserve">  </w:t>
      </w:r>
      <w:r w:rsidR="00EF7D22" w:rsidRPr="009A6C54">
        <w:rPr>
          <w:rFonts w:asciiTheme="majorBidi" w:hAnsiTheme="majorBidi" w:cstheme="majorBidi"/>
        </w:rPr>
        <w:t xml:space="preserve">Such a collating session would </w:t>
      </w:r>
      <w:r w:rsidR="00B05280" w:rsidRPr="009A6C54">
        <w:rPr>
          <w:rFonts w:asciiTheme="majorBidi" w:hAnsiTheme="majorBidi" w:cstheme="majorBidi"/>
        </w:rPr>
        <w:t>often</w:t>
      </w:r>
      <w:r w:rsidR="00EF7D22" w:rsidRPr="009A6C54">
        <w:rPr>
          <w:rFonts w:asciiTheme="majorBidi" w:hAnsiTheme="majorBidi" w:cstheme="majorBidi"/>
        </w:rPr>
        <w:t xml:space="preserve"> </w:t>
      </w:r>
      <w:r w:rsidR="00DC4464" w:rsidRPr="009A6C54">
        <w:rPr>
          <w:rFonts w:asciiTheme="majorBidi" w:hAnsiTheme="majorBidi" w:cstheme="majorBidi"/>
        </w:rPr>
        <w:t>feature the intoxicating effects not only of</w:t>
      </w:r>
      <w:r w:rsidR="00EF7D22" w:rsidRPr="009A6C54">
        <w:rPr>
          <w:rFonts w:asciiTheme="majorBidi" w:hAnsiTheme="majorBidi" w:cstheme="majorBidi"/>
        </w:rPr>
        <w:t xml:space="preserve"> </w:t>
      </w:r>
      <w:r w:rsidR="008A2AE3" w:rsidRPr="009A6C54">
        <w:rPr>
          <w:rFonts w:asciiTheme="majorBidi" w:hAnsiTheme="majorBidi" w:cstheme="majorBidi"/>
        </w:rPr>
        <w:t>glue fumes</w:t>
      </w:r>
      <w:r w:rsidR="00DC4464" w:rsidRPr="009A6C54">
        <w:rPr>
          <w:rFonts w:asciiTheme="majorBidi" w:hAnsiTheme="majorBidi" w:cstheme="majorBidi"/>
        </w:rPr>
        <w:t>, but also red wine</w:t>
      </w:r>
      <w:r w:rsidR="00610F43" w:rsidRPr="009A6C54">
        <w:rPr>
          <w:rFonts w:asciiTheme="majorBidi" w:hAnsiTheme="majorBidi" w:cstheme="majorBidi"/>
        </w:rPr>
        <w:t xml:space="preserve">, since </w:t>
      </w:r>
      <w:r w:rsidR="008D58F7" w:rsidRPr="009A6C54">
        <w:rPr>
          <w:rFonts w:asciiTheme="majorBidi" w:hAnsiTheme="majorBidi" w:cstheme="majorBidi"/>
        </w:rPr>
        <w:t>rock samizdat journals were</w:t>
      </w:r>
      <w:r w:rsidR="00141D01" w:rsidRPr="009A6C54">
        <w:rPr>
          <w:rFonts w:asciiTheme="majorBidi" w:hAnsiTheme="majorBidi" w:cstheme="majorBidi"/>
        </w:rPr>
        <w:t xml:space="preserve"> usually </w:t>
      </w:r>
      <w:r w:rsidR="008D58F7" w:rsidRPr="009A6C54">
        <w:rPr>
          <w:rFonts w:asciiTheme="majorBidi" w:hAnsiTheme="majorBidi" w:cstheme="majorBidi"/>
        </w:rPr>
        <w:t xml:space="preserve">produced by </w:t>
      </w:r>
      <w:r w:rsidR="00610F43" w:rsidRPr="009A6C54">
        <w:rPr>
          <w:rFonts w:asciiTheme="majorBidi" w:hAnsiTheme="majorBidi" w:cstheme="majorBidi"/>
        </w:rPr>
        <w:t xml:space="preserve">a group of friends or acquaintances </w:t>
      </w:r>
      <w:r w:rsidR="001B3FBD" w:rsidRPr="009A6C54">
        <w:rPr>
          <w:rFonts w:asciiTheme="majorBidi" w:hAnsiTheme="majorBidi" w:cstheme="majorBidi"/>
        </w:rPr>
        <w:t xml:space="preserve">in an atmosphere more similar to the rock movement’s </w:t>
      </w:r>
      <w:r w:rsidR="00040FE4" w:rsidRPr="009A6C54">
        <w:rPr>
          <w:rFonts w:asciiTheme="majorBidi" w:hAnsiTheme="majorBidi" w:cstheme="majorBidi"/>
        </w:rPr>
        <w:t xml:space="preserve">infamous </w:t>
      </w:r>
      <w:r w:rsidR="00040FE4" w:rsidRPr="009A6C54">
        <w:rPr>
          <w:rFonts w:asciiTheme="majorBidi" w:hAnsiTheme="majorBidi" w:cstheme="majorBidi"/>
          <w:i/>
          <w:iCs/>
        </w:rPr>
        <w:t>tusovka</w:t>
      </w:r>
      <w:r w:rsidR="0078153F" w:rsidRPr="009A6C54">
        <w:rPr>
          <w:rFonts w:asciiTheme="majorBidi" w:hAnsiTheme="majorBidi" w:cstheme="majorBidi"/>
        </w:rPr>
        <w:t xml:space="preserve">, </w:t>
      </w:r>
      <w:r w:rsidR="00080869" w:rsidRPr="009A6C54">
        <w:rPr>
          <w:rFonts w:asciiTheme="majorBidi" w:hAnsiTheme="majorBidi" w:cstheme="majorBidi"/>
        </w:rPr>
        <w:t xml:space="preserve">a term </w:t>
      </w:r>
      <w:r w:rsidR="0078153F" w:rsidRPr="009A6C54">
        <w:rPr>
          <w:rFonts w:asciiTheme="majorBidi" w:hAnsiTheme="majorBidi" w:cstheme="majorBidi"/>
        </w:rPr>
        <w:t>meaning</w:t>
      </w:r>
      <w:r w:rsidR="00040FE4" w:rsidRPr="009A6C54">
        <w:rPr>
          <w:rFonts w:asciiTheme="majorBidi" w:hAnsiTheme="majorBidi" w:cstheme="majorBidi"/>
        </w:rPr>
        <w:t xml:space="preserve"> </w:t>
      </w:r>
      <w:r w:rsidR="0078153F" w:rsidRPr="009A6C54">
        <w:rPr>
          <w:rFonts w:asciiTheme="majorBidi" w:hAnsiTheme="majorBidi" w:cstheme="majorBidi"/>
        </w:rPr>
        <w:t xml:space="preserve">both </w:t>
      </w:r>
      <w:r w:rsidR="00040FE4" w:rsidRPr="009A6C54">
        <w:rPr>
          <w:rFonts w:asciiTheme="majorBidi" w:hAnsiTheme="majorBidi" w:cstheme="majorBidi"/>
        </w:rPr>
        <w:t>“</w:t>
      </w:r>
      <w:r w:rsidR="0078153F" w:rsidRPr="009A6C54">
        <w:rPr>
          <w:rFonts w:asciiTheme="majorBidi" w:hAnsiTheme="majorBidi" w:cstheme="majorBidi"/>
        </w:rPr>
        <w:t>party</w:t>
      </w:r>
      <w:r w:rsidR="00040FE4" w:rsidRPr="009A6C54">
        <w:rPr>
          <w:rFonts w:asciiTheme="majorBidi" w:hAnsiTheme="majorBidi" w:cstheme="majorBidi"/>
        </w:rPr>
        <w:t>”</w:t>
      </w:r>
      <w:r w:rsidR="0078153F" w:rsidRPr="009A6C54">
        <w:rPr>
          <w:rFonts w:asciiTheme="majorBidi" w:hAnsiTheme="majorBidi" w:cstheme="majorBidi"/>
        </w:rPr>
        <w:t xml:space="preserve"> and “clique,”</w:t>
      </w:r>
      <w:r w:rsidR="00040FE4" w:rsidRPr="009A6C54">
        <w:rPr>
          <w:rFonts w:asciiTheme="majorBidi" w:hAnsiTheme="majorBidi" w:cstheme="majorBidi"/>
        </w:rPr>
        <w:t xml:space="preserve"> than any sort of work environment.</w:t>
      </w:r>
      <w:r w:rsidR="00936099" w:rsidRPr="009A6C54">
        <w:rPr>
          <w:rStyle w:val="FootnoteReference"/>
          <w:rFonts w:asciiTheme="majorBidi" w:hAnsiTheme="majorBidi" w:cstheme="majorBidi"/>
        </w:rPr>
        <w:footnoteReference w:id="5"/>
      </w:r>
      <w:r w:rsidR="00BF13EB" w:rsidRPr="009A6C54">
        <w:rPr>
          <w:rFonts w:asciiTheme="majorBidi" w:hAnsiTheme="majorBidi" w:cstheme="majorBidi"/>
        </w:rPr>
        <w:t xml:space="preserve">  </w:t>
      </w:r>
      <w:r w:rsidR="00FA18A0" w:rsidRPr="009A6C54">
        <w:rPr>
          <w:rFonts w:asciiTheme="majorBidi" w:hAnsiTheme="majorBidi" w:cstheme="majorBidi"/>
        </w:rPr>
        <w:t>As far as production values, rock samizdat</w:t>
      </w:r>
      <w:r w:rsidR="00BF13EB" w:rsidRPr="009A6C54">
        <w:rPr>
          <w:rFonts w:asciiTheme="majorBidi" w:hAnsiTheme="majorBidi" w:cstheme="majorBidi"/>
        </w:rPr>
        <w:t xml:space="preserve"> </w:t>
      </w:r>
      <w:r w:rsidR="00B75D16" w:rsidRPr="009A6C54">
        <w:rPr>
          <w:rFonts w:asciiTheme="majorBidi" w:hAnsiTheme="majorBidi" w:cstheme="majorBidi"/>
        </w:rPr>
        <w:t xml:space="preserve">was far from the Western conception of the music magazine à la </w:t>
      </w:r>
      <w:r w:rsidR="00B75D16" w:rsidRPr="009A6C54">
        <w:rPr>
          <w:rFonts w:asciiTheme="majorBidi" w:hAnsiTheme="majorBidi" w:cstheme="majorBidi"/>
          <w:i/>
          <w:iCs/>
        </w:rPr>
        <w:t>Rolling Stone</w:t>
      </w:r>
      <w:r w:rsidR="00B75D16" w:rsidRPr="009A6C54">
        <w:rPr>
          <w:rFonts w:asciiTheme="majorBidi" w:hAnsiTheme="majorBidi" w:cstheme="majorBidi"/>
        </w:rPr>
        <w:t>;</w:t>
      </w:r>
      <w:r w:rsidR="00311D70" w:rsidRPr="009A6C54">
        <w:rPr>
          <w:rFonts w:asciiTheme="majorBidi" w:hAnsiTheme="majorBidi" w:cstheme="majorBidi"/>
        </w:rPr>
        <w:t xml:space="preserve"> </w:t>
      </w:r>
      <w:r w:rsidR="00B75D16" w:rsidRPr="009A6C54">
        <w:rPr>
          <w:rFonts w:asciiTheme="majorBidi" w:hAnsiTheme="majorBidi" w:cstheme="majorBidi"/>
        </w:rPr>
        <w:t>the first rock samizdat journal</w:t>
      </w:r>
      <w:r w:rsidR="00311D70" w:rsidRPr="009A6C54">
        <w:rPr>
          <w:rFonts w:asciiTheme="majorBidi" w:hAnsiTheme="majorBidi" w:cstheme="majorBidi"/>
        </w:rPr>
        <w:t>,</w:t>
      </w:r>
      <w:r w:rsidR="00132484" w:rsidRPr="009A6C54">
        <w:rPr>
          <w:rFonts w:asciiTheme="majorBidi" w:hAnsiTheme="majorBidi" w:cstheme="majorBidi"/>
        </w:rPr>
        <w:t xml:space="preserve"> </w:t>
      </w:r>
      <w:r w:rsidR="00C64195" w:rsidRPr="009A6C54">
        <w:rPr>
          <w:rFonts w:asciiTheme="majorBidi" w:hAnsiTheme="majorBidi" w:cstheme="majorBidi"/>
          <w:i/>
          <w:iCs/>
        </w:rPr>
        <w:t>Roksi</w:t>
      </w:r>
      <w:r w:rsidR="00C64195">
        <w:rPr>
          <w:rFonts w:asciiTheme="majorBidi" w:hAnsiTheme="majorBidi" w:cstheme="majorBidi"/>
        </w:rPr>
        <w:t>,</w:t>
      </w:r>
      <w:r w:rsidR="00C64195" w:rsidRPr="009A6C54">
        <w:rPr>
          <w:rFonts w:asciiTheme="majorBidi" w:hAnsiTheme="majorBidi" w:cstheme="majorBidi"/>
        </w:rPr>
        <w:t xml:space="preserve"> </w:t>
      </w:r>
      <w:r w:rsidR="00132484" w:rsidRPr="009A6C54">
        <w:rPr>
          <w:rFonts w:asciiTheme="majorBidi" w:hAnsiTheme="majorBidi" w:cstheme="majorBidi"/>
        </w:rPr>
        <w:t>was initially</w:t>
      </w:r>
      <w:r w:rsidR="00311D70" w:rsidRPr="009A6C54">
        <w:rPr>
          <w:rFonts w:asciiTheme="majorBidi" w:hAnsiTheme="majorBidi" w:cstheme="majorBidi"/>
        </w:rPr>
        <w:t xml:space="preserve"> coverless and </w:t>
      </w:r>
      <w:r w:rsidR="00B75D16" w:rsidRPr="009A6C54">
        <w:rPr>
          <w:rFonts w:asciiTheme="majorBidi" w:hAnsiTheme="majorBidi" w:cstheme="majorBidi"/>
        </w:rPr>
        <w:t xml:space="preserve">bound in a </w:t>
      </w:r>
      <w:r w:rsidR="00311D70" w:rsidRPr="009A6C54">
        <w:rPr>
          <w:rFonts w:asciiTheme="majorBidi" w:hAnsiTheme="majorBidi" w:cstheme="majorBidi"/>
        </w:rPr>
        <w:t>dissertation folder</w:t>
      </w:r>
      <w:r w:rsidR="007C635F" w:rsidRPr="009A6C54">
        <w:rPr>
          <w:rFonts w:asciiTheme="majorBidi" w:hAnsiTheme="majorBidi" w:cstheme="majorBidi"/>
        </w:rPr>
        <w:t>.</w:t>
      </w:r>
      <w:r w:rsidR="008958CC" w:rsidRPr="009A6C54">
        <w:rPr>
          <w:rStyle w:val="FootnoteReference"/>
          <w:rFonts w:asciiTheme="majorBidi" w:hAnsiTheme="majorBidi" w:cstheme="majorBidi"/>
        </w:rPr>
        <w:footnoteReference w:id="6"/>
      </w:r>
      <w:r w:rsidR="007C635F" w:rsidRPr="009A6C54">
        <w:rPr>
          <w:rFonts w:asciiTheme="majorBidi" w:hAnsiTheme="majorBidi" w:cstheme="majorBidi"/>
        </w:rPr>
        <w:t xml:space="preserve">  </w:t>
      </w:r>
      <w:r w:rsidR="000B47B2" w:rsidRPr="009A6C54">
        <w:rPr>
          <w:rFonts w:asciiTheme="majorBidi" w:hAnsiTheme="majorBidi" w:cstheme="majorBidi"/>
        </w:rPr>
        <w:t xml:space="preserve">The print run was </w:t>
      </w:r>
      <w:r w:rsidR="007B49A8" w:rsidRPr="009A6C54">
        <w:rPr>
          <w:rFonts w:asciiTheme="majorBidi" w:hAnsiTheme="majorBidi" w:cstheme="majorBidi"/>
        </w:rPr>
        <w:t>officially</w:t>
      </w:r>
      <w:r w:rsidR="000B47B2" w:rsidRPr="009A6C54">
        <w:rPr>
          <w:rFonts w:asciiTheme="majorBidi" w:hAnsiTheme="majorBidi" w:cstheme="majorBidi"/>
        </w:rPr>
        <w:t xml:space="preserve"> five copies </w:t>
      </w:r>
      <w:r w:rsidR="00EC35C0">
        <w:rPr>
          <w:rFonts w:asciiTheme="majorBidi" w:hAnsiTheme="majorBidi" w:cstheme="majorBidi"/>
        </w:rPr>
        <w:t xml:space="preserve">and one original </w:t>
      </w:r>
      <w:r w:rsidR="000B47B2" w:rsidRPr="009A6C54">
        <w:rPr>
          <w:rFonts w:asciiTheme="majorBidi" w:hAnsiTheme="majorBidi" w:cstheme="majorBidi"/>
        </w:rPr>
        <w:t xml:space="preserve">in an </w:t>
      </w:r>
      <w:r w:rsidR="008B6FBE" w:rsidRPr="009A6C54">
        <w:rPr>
          <w:rFonts w:asciiTheme="majorBidi" w:hAnsiTheme="majorBidi" w:cstheme="majorBidi"/>
        </w:rPr>
        <w:t>attempt</w:t>
      </w:r>
      <w:r w:rsidR="000B47B2" w:rsidRPr="009A6C54">
        <w:rPr>
          <w:rFonts w:asciiTheme="majorBidi" w:hAnsiTheme="majorBidi" w:cstheme="majorBidi"/>
        </w:rPr>
        <w:t xml:space="preserve"> to avoid persecution by t</w:t>
      </w:r>
      <w:r w:rsidR="00054F01" w:rsidRPr="009A6C54">
        <w:rPr>
          <w:rFonts w:asciiTheme="majorBidi" w:hAnsiTheme="majorBidi" w:cstheme="majorBidi"/>
        </w:rPr>
        <w:t xml:space="preserve">he government; </w:t>
      </w:r>
      <w:r w:rsidR="004F6C4E" w:rsidRPr="009A6C54">
        <w:rPr>
          <w:rFonts w:asciiTheme="majorBidi" w:hAnsiTheme="majorBidi" w:cstheme="majorBidi"/>
        </w:rPr>
        <w:t xml:space="preserve">according to Soviet publishing regulations, </w:t>
      </w:r>
      <w:r w:rsidR="00054F01" w:rsidRPr="009A6C54">
        <w:rPr>
          <w:rFonts w:asciiTheme="majorBidi" w:hAnsiTheme="majorBidi" w:cstheme="majorBidi"/>
        </w:rPr>
        <w:t>no</w:t>
      </w:r>
      <w:r w:rsidR="000B47B2" w:rsidRPr="009A6C54">
        <w:rPr>
          <w:rFonts w:asciiTheme="majorBidi" w:hAnsiTheme="majorBidi" w:cstheme="majorBidi"/>
        </w:rPr>
        <w:t xml:space="preserve"> more</w:t>
      </w:r>
      <w:r w:rsidR="001D5FFD" w:rsidRPr="009A6C54">
        <w:rPr>
          <w:rFonts w:asciiTheme="majorBidi" w:hAnsiTheme="majorBidi" w:cstheme="majorBidi"/>
        </w:rPr>
        <w:t xml:space="preserve"> than five</w:t>
      </w:r>
      <w:r w:rsidR="000B47B2" w:rsidRPr="009A6C54">
        <w:rPr>
          <w:rFonts w:asciiTheme="majorBidi" w:hAnsiTheme="majorBidi" w:cstheme="majorBidi"/>
        </w:rPr>
        <w:t xml:space="preserve"> copies of a personal document </w:t>
      </w:r>
      <w:r w:rsidR="00054F01" w:rsidRPr="009A6C54">
        <w:rPr>
          <w:rFonts w:asciiTheme="majorBidi" w:hAnsiTheme="majorBidi" w:cstheme="majorBidi"/>
        </w:rPr>
        <w:t>could</w:t>
      </w:r>
      <w:r w:rsidR="000B47B2" w:rsidRPr="009A6C54">
        <w:rPr>
          <w:rFonts w:asciiTheme="majorBidi" w:hAnsiTheme="majorBidi" w:cstheme="majorBidi"/>
        </w:rPr>
        <w:t xml:space="preserve"> be produced.</w:t>
      </w:r>
      <w:r w:rsidR="00EA7372">
        <w:rPr>
          <w:rStyle w:val="FootnoteReference"/>
          <w:rFonts w:asciiTheme="majorBidi" w:hAnsiTheme="majorBidi" w:cstheme="majorBidi"/>
        </w:rPr>
        <w:footnoteReference w:id="7"/>
      </w:r>
      <w:r w:rsidR="000B47B2" w:rsidRPr="009A6C54">
        <w:rPr>
          <w:rFonts w:asciiTheme="majorBidi" w:hAnsiTheme="majorBidi" w:cstheme="majorBidi"/>
        </w:rPr>
        <w:t xml:space="preserve">  </w:t>
      </w:r>
    </w:p>
    <w:p w:rsidR="0035563E" w:rsidRPr="009A6C54" w:rsidRDefault="00EC7B1A" w:rsidP="00EC16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r>
      <w:r w:rsidR="00CA11FE" w:rsidRPr="009A6C54">
        <w:rPr>
          <w:rFonts w:asciiTheme="majorBidi" w:hAnsiTheme="majorBidi" w:cstheme="majorBidi"/>
        </w:rPr>
        <w:t xml:space="preserve">The distribution, as with all samizdat, was almost exclusively by hand, as issues were passed from one fan to another </w:t>
      </w:r>
      <w:r w:rsidR="00EC16BA" w:rsidRPr="009A6C54">
        <w:rPr>
          <w:rFonts w:asciiTheme="majorBidi" w:hAnsiTheme="majorBidi" w:cstheme="majorBidi"/>
        </w:rPr>
        <w:t>through circles of acquaintance</w:t>
      </w:r>
      <w:r w:rsidR="00EC16BA">
        <w:rPr>
          <w:rFonts w:asciiTheme="majorBidi" w:hAnsiTheme="majorBidi" w:cstheme="majorBidi"/>
        </w:rPr>
        <w:t>.</w:t>
      </w:r>
      <w:r w:rsidR="00EC16BA">
        <w:rPr>
          <w:rStyle w:val="FootnoteReference"/>
          <w:rFonts w:asciiTheme="majorBidi" w:hAnsiTheme="majorBidi" w:cstheme="majorBidi"/>
        </w:rPr>
        <w:footnoteReference w:id="8"/>
      </w:r>
      <w:r w:rsidR="00EC16BA" w:rsidRPr="009A6C54">
        <w:rPr>
          <w:rFonts w:asciiTheme="majorBidi" w:hAnsiTheme="majorBidi" w:cstheme="majorBidi"/>
        </w:rPr>
        <w:t xml:space="preserve"> </w:t>
      </w:r>
      <w:r w:rsidR="00EC16BA">
        <w:rPr>
          <w:rFonts w:asciiTheme="majorBidi" w:hAnsiTheme="majorBidi" w:cstheme="majorBidi"/>
        </w:rPr>
        <w:t xml:space="preserve"> S</w:t>
      </w:r>
      <w:r w:rsidR="00CA11FE" w:rsidRPr="009A6C54">
        <w:rPr>
          <w:rFonts w:asciiTheme="majorBidi" w:hAnsiTheme="majorBidi" w:cstheme="majorBidi"/>
        </w:rPr>
        <w:t xml:space="preserve">ometimes </w:t>
      </w:r>
      <w:r w:rsidR="00EC16BA">
        <w:rPr>
          <w:rFonts w:asciiTheme="majorBidi" w:hAnsiTheme="majorBidi" w:cstheme="majorBidi"/>
        </w:rPr>
        <w:t xml:space="preserve">they were </w:t>
      </w:r>
      <w:r w:rsidR="00CA11FE" w:rsidRPr="009A6C54">
        <w:rPr>
          <w:rFonts w:asciiTheme="majorBidi" w:hAnsiTheme="majorBidi" w:cstheme="majorBidi"/>
        </w:rPr>
        <w:t>hand-copied in the process.</w:t>
      </w:r>
      <w:r w:rsidR="00460F43" w:rsidRPr="009A6C54">
        <w:rPr>
          <w:rStyle w:val="FootnoteReference"/>
          <w:rFonts w:asciiTheme="majorBidi" w:hAnsiTheme="majorBidi" w:cstheme="majorBidi"/>
        </w:rPr>
        <w:footnoteReference w:id="9"/>
      </w:r>
      <w:r w:rsidR="00CA11FE" w:rsidRPr="009A6C54">
        <w:rPr>
          <w:rFonts w:asciiTheme="majorBidi" w:hAnsiTheme="majorBidi" w:cstheme="majorBidi"/>
        </w:rPr>
        <w:t xml:space="preserve">  </w:t>
      </w:r>
      <w:r w:rsidR="00EC16BA" w:rsidRPr="009A6C54">
        <w:rPr>
          <w:rFonts w:asciiTheme="majorBidi" w:hAnsiTheme="majorBidi" w:cstheme="majorBidi"/>
        </w:rPr>
        <w:t xml:space="preserve">Although </w:t>
      </w:r>
      <w:r w:rsidR="00AF71D1">
        <w:rPr>
          <w:rFonts w:asciiTheme="majorBidi" w:hAnsiTheme="majorBidi" w:cstheme="majorBidi"/>
        </w:rPr>
        <w:t xml:space="preserve">Yuri </w:t>
      </w:r>
      <w:r w:rsidR="00EC16BA" w:rsidRPr="009A6C54">
        <w:rPr>
          <w:rFonts w:asciiTheme="majorBidi" w:hAnsiTheme="majorBidi" w:cstheme="majorBidi"/>
        </w:rPr>
        <w:t>Andropov</w:t>
      </w:r>
      <w:r w:rsidR="00AF71D1">
        <w:rPr>
          <w:rFonts w:asciiTheme="majorBidi" w:hAnsiTheme="majorBidi" w:cstheme="majorBidi"/>
        </w:rPr>
        <w:t xml:space="preserve">, who was then head of the </w:t>
      </w:r>
      <w:r w:rsidR="00004789">
        <w:rPr>
          <w:rFonts w:asciiTheme="majorBidi" w:hAnsiTheme="majorBidi" w:cstheme="majorBidi"/>
        </w:rPr>
        <w:t>Committee for State Security (KGB)</w:t>
      </w:r>
      <w:r w:rsidR="00AF71D1">
        <w:rPr>
          <w:rFonts w:asciiTheme="majorBidi" w:hAnsiTheme="majorBidi" w:cstheme="majorBidi"/>
        </w:rPr>
        <w:t>,</w:t>
      </w:r>
      <w:r w:rsidR="00EC16BA" w:rsidRPr="009A6C54">
        <w:rPr>
          <w:rFonts w:asciiTheme="majorBidi" w:hAnsiTheme="majorBidi" w:cstheme="majorBidi"/>
        </w:rPr>
        <w:t xml:space="preserve"> claimed that “shady types and speculators” sold samizdat material for personal profit, the acquaintance-based nature of distribution laid out in the historiography, especially when taken in context with the recollections of those </w:t>
      </w:r>
      <w:r w:rsidR="00EC16BA" w:rsidRPr="009A6C54">
        <w:rPr>
          <w:rFonts w:asciiTheme="majorBidi" w:hAnsiTheme="majorBidi" w:cstheme="majorBidi"/>
        </w:rPr>
        <w:lastRenderedPageBreak/>
        <w:t>who actually exchanged samizdat materials, indicates that almost any money transaction involved in the distribution of samizdat was minimal and intended only to cover the cost of materials.</w:t>
      </w:r>
      <w:r w:rsidR="00EC16BA" w:rsidRPr="009A6C54">
        <w:rPr>
          <w:rStyle w:val="FootnoteReference"/>
          <w:rFonts w:asciiTheme="majorBidi" w:hAnsiTheme="majorBidi" w:cstheme="majorBidi"/>
        </w:rPr>
        <w:footnoteReference w:id="10"/>
      </w:r>
      <w:r w:rsidR="00EC16BA" w:rsidRPr="009A6C54">
        <w:rPr>
          <w:rFonts w:asciiTheme="majorBidi" w:hAnsiTheme="majorBidi" w:cstheme="majorBidi"/>
        </w:rPr>
        <w:t xml:space="preserve">  </w:t>
      </w:r>
      <w:r w:rsidR="007C635F" w:rsidRPr="009A6C54">
        <w:rPr>
          <w:rFonts w:asciiTheme="majorBidi" w:hAnsiTheme="majorBidi" w:cstheme="majorBidi"/>
        </w:rPr>
        <w:t>The format, content, and function</w:t>
      </w:r>
      <w:r w:rsidR="00B06643" w:rsidRPr="009A6C54">
        <w:rPr>
          <w:rFonts w:asciiTheme="majorBidi" w:hAnsiTheme="majorBidi" w:cstheme="majorBidi"/>
        </w:rPr>
        <w:t xml:space="preserve"> of rock samizdat </w:t>
      </w:r>
      <w:r w:rsidR="00EC16BA">
        <w:rPr>
          <w:rFonts w:asciiTheme="majorBidi" w:hAnsiTheme="majorBidi" w:cstheme="majorBidi"/>
        </w:rPr>
        <w:t xml:space="preserve">journals </w:t>
      </w:r>
      <w:r w:rsidR="00B06643" w:rsidRPr="009A6C54">
        <w:rPr>
          <w:rFonts w:asciiTheme="majorBidi" w:hAnsiTheme="majorBidi" w:cstheme="majorBidi"/>
        </w:rPr>
        <w:t>changed with each journal and even with each subsequent editorial staff of the same journal.</w:t>
      </w:r>
      <w:r w:rsidR="00890E4A" w:rsidRPr="009A6C54">
        <w:rPr>
          <w:rFonts w:asciiTheme="majorBidi" w:hAnsiTheme="majorBidi" w:cstheme="majorBidi"/>
        </w:rPr>
        <w:t xml:space="preserve">  An issue might include </w:t>
      </w:r>
      <w:r w:rsidR="00672745" w:rsidRPr="009A6C54">
        <w:rPr>
          <w:rFonts w:asciiTheme="majorBidi" w:hAnsiTheme="majorBidi" w:cstheme="majorBidi"/>
        </w:rPr>
        <w:t>compilations of</w:t>
      </w:r>
      <w:r w:rsidR="002611B2" w:rsidRPr="009A6C54">
        <w:rPr>
          <w:rFonts w:asciiTheme="majorBidi" w:hAnsiTheme="majorBidi" w:cstheme="majorBidi"/>
        </w:rPr>
        <w:t xml:space="preserve"> rock lyrics, </w:t>
      </w:r>
      <w:r w:rsidR="00145B5E" w:rsidRPr="009A6C54">
        <w:rPr>
          <w:rFonts w:asciiTheme="majorBidi" w:hAnsiTheme="majorBidi" w:cstheme="majorBidi"/>
        </w:rPr>
        <w:t xml:space="preserve">interviews with musicians, </w:t>
      </w:r>
      <w:r w:rsidR="00672745" w:rsidRPr="009A6C54">
        <w:rPr>
          <w:rFonts w:asciiTheme="majorBidi" w:hAnsiTheme="majorBidi" w:cstheme="majorBidi"/>
        </w:rPr>
        <w:t xml:space="preserve">album and concert reviews, </w:t>
      </w:r>
      <w:r w:rsidR="006E0329" w:rsidRPr="009A6C54">
        <w:rPr>
          <w:rFonts w:asciiTheme="majorBidi" w:hAnsiTheme="majorBidi" w:cstheme="majorBidi"/>
        </w:rPr>
        <w:t xml:space="preserve">editorial columns, </w:t>
      </w:r>
      <w:r w:rsidR="00CB5F37" w:rsidRPr="009A6C54">
        <w:rPr>
          <w:rFonts w:asciiTheme="majorBidi" w:hAnsiTheme="majorBidi" w:cstheme="majorBidi"/>
        </w:rPr>
        <w:t xml:space="preserve">humorous pieces, fictional stories, </w:t>
      </w:r>
      <w:r w:rsidR="00DA51A0" w:rsidRPr="009A6C54">
        <w:rPr>
          <w:rFonts w:asciiTheme="majorBidi" w:hAnsiTheme="majorBidi" w:cstheme="majorBidi"/>
        </w:rPr>
        <w:t xml:space="preserve">news and announcements about the local and national rock scene, </w:t>
      </w:r>
      <w:r w:rsidR="00CB5F37" w:rsidRPr="009A6C54">
        <w:rPr>
          <w:rFonts w:asciiTheme="majorBidi" w:hAnsiTheme="majorBidi" w:cstheme="majorBidi"/>
        </w:rPr>
        <w:t>and</w:t>
      </w:r>
      <w:r w:rsidR="00894444" w:rsidRPr="009A6C54">
        <w:rPr>
          <w:rFonts w:asciiTheme="majorBidi" w:hAnsiTheme="majorBidi" w:cstheme="majorBidi"/>
        </w:rPr>
        <w:t xml:space="preserve"> various</w:t>
      </w:r>
      <w:r w:rsidR="00CB5F37" w:rsidRPr="009A6C54">
        <w:rPr>
          <w:rFonts w:asciiTheme="majorBidi" w:hAnsiTheme="majorBidi" w:cstheme="majorBidi"/>
        </w:rPr>
        <w:t xml:space="preserve"> other articles that can only be classified as “miscellanea.”</w:t>
      </w:r>
      <w:r w:rsidR="00DA51A0" w:rsidRPr="009A6C54">
        <w:rPr>
          <w:rStyle w:val="FootnoteReference"/>
          <w:rFonts w:asciiTheme="majorBidi" w:hAnsiTheme="majorBidi" w:cstheme="majorBidi"/>
        </w:rPr>
        <w:footnoteReference w:id="11"/>
      </w:r>
      <w:r w:rsidR="00CB5F37" w:rsidRPr="009A6C54">
        <w:rPr>
          <w:rFonts w:asciiTheme="majorBidi" w:hAnsiTheme="majorBidi" w:cstheme="majorBidi"/>
        </w:rPr>
        <w:t xml:space="preserve">  </w:t>
      </w:r>
      <w:r w:rsidR="00B15B1A" w:rsidRPr="009A6C54">
        <w:rPr>
          <w:rFonts w:asciiTheme="majorBidi" w:hAnsiTheme="majorBidi" w:cstheme="majorBidi"/>
        </w:rPr>
        <w:t>Th</w:t>
      </w:r>
      <w:r w:rsidR="00745B55" w:rsidRPr="009A6C54">
        <w:rPr>
          <w:rFonts w:asciiTheme="majorBidi" w:hAnsiTheme="majorBidi" w:cstheme="majorBidi"/>
        </w:rPr>
        <w:t>e intended functions of this</w:t>
      </w:r>
      <w:r w:rsidR="00B15B1A" w:rsidRPr="009A6C54">
        <w:rPr>
          <w:rFonts w:asciiTheme="majorBidi" w:hAnsiTheme="majorBidi" w:cstheme="majorBidi"/>
        </w:rPr>
        <w:t xml:space="preserve"> amalgamation </w:t>
      </w:r>
      <w:r w:rsidR="00745B55" w:rsidRPr="009A6C54">
        <w:rPr>
          <w:rFonts w:asciiTheme="majorBidi" w:hAnsiTheme="majorBidi" w:cstheme="majorBidi"/>
        </w:rPr>
        <w:t xml:space="preserve">of material </w:t>
      </w:r>
      <w:r w:rsidR="003C3D5F" w:rsidRPr="009A6C54">
        <w:rPr>
          <w:rFonts w:asciiTheme="majorBidi" w:hAnsiTheme="majorBidi" w:cstheme="majorBidi"/>
        </w:rPr>
        <w:t>included</w:t>
      </w:r>
      <w:r w:rsidR="00745B55" w:rsidRPr="009A6C54">
        <w:rPr>
          <w:rFonts w:asciiTheme="majorBidi" w:hAnsiTheme="majorBidi" w:cstheme="majorBidi"/>
        </w:rPr>
        <w:t xml:space="preserve"> </w:t>
      </w:r>
      <w:r w:rsidR="00E551AD" w:rsidRPr="009A6C54">
        <w:rPr>
          <w:rFonts w:asciiTheme="majorBidi" w:hAnsiTheme="majorBidi" w:cstheme="majorBidi"/>
        </w:rPr>
        <w:t>helping r</w:t>
      </w:r>
      <w:r w:rsidR="00ED2BE5" w:rsidRPr="009A6C54">
        <w:rPr>
          <w:rFonts w:asciiTheme="majorBidi" w:hAnsiTheme="majorBidi" w:cstheme="majorBidi"/>
        </w:rPr>
        <w:t xml:space="preserve">ock musicians develop their art, </w:t>
      </w:r>
      <w:r w:rsidR="00812E13" w:rsidRPr="009A6C54">
        <w:rPr>
          <w:rFonts w:asciiTheme="majorBidi" w:hAnsiTheme="majorBidi" w:cstheme="majorBidi"/>
        </w:rPr>
        <w:t xml:space="preserve">facilitating social interaction among rock samizdat authors, </w:t>
      </w:r>
      <w:r w:rsidR="00ED2BE5" w:rsidRPr="009A6C54">
        <w:rPr>
          <w:rFonts w:asciiTheme="majorBidi" w:hAnsiTheme="majorBidi" w:cstheme="majorBidi"/>
        </w:rPr>
        <w:t>chronicling current events for history,</w:t>
      </w:r>
      <w:r w:rsidR="003C3D5F" w:rsidRPr="009A6C54">
        <w:rPr>
          <w:rFonts w:asciiTheme="majorBidi" w:hAnsiTheme="majorBidi" w:cstheme="majorBidi"/>
        </w:rPr>
        <w:t xml:space="preserve"> and </w:t>
      </w:r>
      <w:r w:rsidR="00803B04" w:rsidRPr="009A6C54">
        <w:rPr>
          <w:rFonts w:asciiTheme="majorBidi" w:hAnsiTheme="majorBidi" w:cstheme="majorBidi"/>
        </w:rPr>
        <w:t>e</w:t>
      </w:r>
      <w:r w:rsidR="00023A4D" w:rsidRPr="009A6C54">
        <w:rPr>
          <w:rFonts w:asciiTheme="majorBidi" w:hAnsiTheme="majorBidi" w:cstheme="majorBidi"/>
        </w:rPr>
        <w:t>ntertaining and informing fans.</w:t>
      </w:r>
      <w:r w:rsidR="0076394B" w:rsidRPr="009A6C54">
        <w:rPr>
          <w:rStyle w:val="FootnoteReference"/>
          <w:rFonts w:asciiTheme="majorBidi" w:hAnsiTheme="majorBidi" w:cstheme="majorBidi"/>
        </w:rPr>
        <w:footnoteReference w:id="12"/>
      </w:r>
      <w:r w:rsidR="00023A4D" w:rsidRPr="009A6C54">
        <w:rPr>
          <w:rFonts w:asciiTheme="majorBidi" w:hAnsiTheme="majorBidi" w:cstheme="majorBidi"/>
        </w:rPr>
        <w:t xml:space="preserve">  </w:t>
      </w:r>
    </w:p>
    <w:p w:rsidR="00637D0A" w:rsidRDefault="0035563E" w:rsidP="000D33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023A4D" w:rsidRPr="009A6C54">
        <w:rPr>
          <w:rFonts w:asciiTheme="majorBidi" w:hAnsiTheme="majorBidi" w:cstheme="majorBidi"/>
        </w:rPr>
        <w:t>T</w:t>
      </w:r>
      <w:r w:rsidR="003931EA" w:rsidRPr="009A6C54">
        <w:rPr>
          <w:rFonts w:asciiTheme="majorBidi" w:hAnsiTheme="majorBidi" w:cstheme="majorBidi"/>
        </w:rPr>
        <w:t>his thesis argues that t</w:t>
      </w:r>
      <w:r w:rsidR="00023A4D" w:rsidRPr="009A6C54">
        <w:rPr>
          <w:rFonts w:asciiTheme="majorBidi" w:hAnsiTheme="majorBidi" w:cstheme="majorBidi"/>
        </w:rPr>
        <w:t>he most impor</w:t>
      </w:r>
      <w:r w:rsidR="007F7A86" w:rsidRPr="009A6C54">
        <w:rPr>
          <w:rFonts w:asciiTheme="majorBidi" w:hAnsiTheme="majorBidi" w:cstheme="majorBidi"/>
        </w:rPr>
        <w:t>tant function of rock samizdat</w:t>
      </w:r>
      <w:r w:rsidR="007F1FAF" w:rsidRPr="009A6C54">
        <w:rPr>
          <w:rFonts w:asciiTheme="majorBidi" w:hAnsiTheme="majorBidi" w:cstheme="majorBidi"/>
        </w:rPr>
        <w:t xml:space="preserve"> </w:t>
      </w:r>
      <w:r w:rsidR="00784B48" w:rsidRPr="009A6C54">
        <w:rPr>
          <w:rFonts w:asciiTheme="majorBidi" w:hAnsiTheme="majorBidi" w:cstheme="majorBidi"/>
        </w:rPr>
        <w:t>was allowing its</w:t>
      </w:r>
      <w:r w:rsidR="00C55C28" w:rsidRPr="009A6C54">
        <w:rPr>
          <w:rFonts w:asciiTheme="majorBidi" w:hAnsiTheme="majorBidi" w:cstheme="majorBidi"/>
        </w:rPr>
        <w:t xml:space="preserve"> </w:t>
      </w:r>
      <w:r w:rsidR="000D6C3D" w:rsidRPr="009A6C54">
        <w:rPr>
          <w:rFonts w:asciiTheme="majorBidi" w:hAnsiTheme="majorBidi" w:cstheme="majorBidi"/>
        </w:rPr>
        <w:t>young</w:t>
      </w:r>
      <w:r w:rsidR="00784B48" w:rsidRPr="009A6C54">
        <w:rPr>
          <w:rFonts w:asciiTheme="majorBidi" w:hAnsiTheme="majorBidi" w:cstheme="majorBidi"/>
        </w:rPr>
        <w:t xml:space="preserve"> authors </w:t>
      </w:r>
      <w:r w:rsidR="00F4392F">
        <w:rPr>
          <w:rFonts w:asciiTheme="majorBidi" w:hAnsiTheme="majorBidi" w:cstheme="majorBidi"/>
        </w:rPr>
        <w:t xml:space="preserve">a degree of self-expression </w:t>
      </w:r>
      <w:r w:rsidR="007F66AB">
        <w:rPr>
          <w:rFonts w:asciiTheme="majorBidi" w:hAnsiTheme="majorBidi" w:cstheme="majorBidi"/>
        </w:rPr>
        <w:t xml:space="preserve">and personal identity </w:t>
      </w:r>
      <w:r w:rsidR="00E26A8C">
        <w:rPr>
          <w:rFonts w:asciiTheme="majorBidi" w:hAnsiTheme="majorBidi" w:cstheme="majorBidi"/>
        </w:rPr>
        <w:t>in an oppressive society, which also gave them a sense of membership in the rock counterculture</w:t>
      </w:r>
      <w:r w:rsidR="000D6C3D" w:rsidRPr="009A6C54">
        <w:rPr>
          <w:rFonts w:asciiTheme="majorBidi" w:hAnsiTheme="majorBidi" w:cstheme="majorBidi"/>
        </w:rPr>
        <w:t>.</w:t>
      </w:r>
      <w:r w:rsidR="005E3527" w:rsidRPr="009A6C54">
        <w:rPr>
          <w:rFonts w:asciiTheme="majorBidi" w:hAnsiTheme="majorBidi" w:cstheme="majorBidi"/>
        </w:rPr>
        <w:t xml:space="preserve"> </w:t>
      </w:r>
      <w:r w:rsidR="00DA4F68">
        <w:rPr>
          <w:rFonts w:asciiTheme="majorBidi" w:hAnsiTheme="majorBidi" w:cstheme="majorBidi"/>
        </w:rPr>
        <w:t>Such a</w:t>
      </w:r>
      <w:r w:rsidR="00336E5E" w:rsidRPr="009A6C54">
        <w:rPr>
          <w:rFonts w:asciiTheme="majorBidi" w:hAnsiTheme="majorBidi" w:cstheme="majorBidi"/>
        </w:rPr>
        <w:t xml:space="preserve"> conceptualization of rock samizdat can explain the enormous effort these authors expended in publishing a product extremely limited in readership and distribution. </w:t>
      </w:r>
      <w:r w:rsidR="00395B6F">
        <w:rPr>
          <w:rFonts w:asciiTheme="majorBidi" w:hAnsiTheme="majorBidi" w:cstheme="majorBidi"/>
        </w:rPr>
        <w:t xml:space="preserve"> </w:t>
      </w:r>
      <w:r w:rsidR="00365332">
        <w:rPr>
          <w:rFonts w:asciiTheme="majorBidi" w:hAnsiTheme="majorBidi" w:cstheme="majorBidi"/>
        </w:rPr>
        <w:t>Among other questions, t</w:t>
      </w:r>
      <w:r w:rsidR="00395B6F">
        <w:rPr>
          <w:rFonts w:asciiTheme="majorBidi" w:hAnsiTheme="majorBidi" w:cstheme="majorBidi"/>
        </w:rPr>
        <w:t>he current work</w:t>
      </w:r>
      <w:r w:rsidR="006307F5" w:rsidRPr="009A6C54">
        <w:rPr>
          <w:rFonts w:asciiTheme="majorBidi" w:hAnsiTheme="majorBidi" w:cstheme="majorBidi"/>
        </w:rPr>
        <w:t xml:space="preserve"> will ask</w:t>
      </w:r>
      <w:r w:rsidR="00620158" w:rsidRPr="009A6C54">
        <w:rPr>
          <w:rFonts w:asciiTheme="majorBidi" w:hAnsiTheme="majorBidi" w:cstheme="majorBidi"/>
        </w:rPr>
        <w:t>: (1) H</w:t>
      </w:r>
      <w:r w:rsidR="006307F5" w:rsidRPr="009A6C54">
        <w:rPr>
          <w:rFonts w:asciiTheme="majorBidi" w:hAnsiTheme="majorBidi" w:cstheme="majorBidi"/>
        </w:rPr>
        <w:t>ow</w:t>
      </w:r>
      <w:r w:rsidR="00620158" w:rsidRPr="009A6C54">
        <w:rPr>
          <w:rFonts w:asciiTheme="majorBidi" w:hAnsiTheme="majorBidi" w:cstheme="majorBidi"/>
        </w:rPr>
        <w:t xml:space="preserve"> did</w:t>
      </w:r>
      <w:r w:rsidR="006307F5" w:rsidRPr="009A6C54">
        <w:rPr>
          <w:rFonts w:asciiTheme="majorBidi" w:hAnsiTheme="majorBidi" w:cstheme="majorBidi"/>
        </w:rPr>
        <w:t xml:space="preserve"> authors use rock samizdat as a form of self-expression</w:t>
      </w:r>
      <w:r w:rsidR="00620158" w:rsidRPr="009A6C54">
        <w:rPr>
          <w:rFonts w:asciiTheme="majorBidi" w:hAnsiTheme="majorBidi" w:cstheme="majorBidi"/>
        </w:rPr>
        <w:t>?</w:t>
      </w:r>
      <w:r w:rsidR="006307F5" w:rsidRPr="009A6C54">
        <w:rPr>
          <w:rFonts w:asciiTheme="majorBidi" w:hAnsiTheme="majorBidi" w:cstheme="majorBidi"/>
        </w:rPr>
        <w:t xml:space="preserve"> </w:t>
      </w:r>
      <w:r w:rsidR="00620158" w:rsidRPr="009A6C54">
        <w:rPr>
          <w:rFonts w:asciiTheme="majorBidi" w:hAnsiTheme="majorBidi" w:cstheme="majorBidi"/>
        </w:rPr>
        <w:t xml:space="preserve">(2) </w:t>
      </w:r>
      <w:r w:rsidR="006307F5" w:rsidRPr="009A6C54">
        <w:rPr>
          <w:rFonts w:asciiTheme="majorBidi" w:hAnsiTheme="majorBidi" w:cstheme="majorBidi"/>
        </w:rPr>
        <w:t xml:space="preserve">What motivated them to dedicate </w:t>
      </w:r>
      <w:r w:rsidR="00124FAA" w:rsidRPr="009A6C54">
        <w:rPr>
          <w:rFonts w:asciiTheme="majorBidi" w:hAnsiTheme="majorBidi" w:cstheme="majorBidi"/>
        </w:rPr>
        <w:t>so m</w:t>
      </w:r>
      <w:r w:rsidR="00491DCF">
        <w:rPr>
          <w:rFonts w:asciiTheme="majorBidi" w:hAnsiTheme="majorBidi" w:cstheme="majorBidi"/>
        </w:rPr>
        <w:t xml:space="preserve">uch time to rock samizdat?  (3) </w:t>
      </w:r>
      <w:r w:rsidR="0050775E" w:rsidRPr="009A6C54">
        <w:rPr>
          <w:rFonts w:asciiTheme="majorBidi" w:hAnsiTheme="majorBidi" w:cstheme="majorBidi"/>
        </w:rPr>
        <w:t xml:space="preserve">What continuities from earlier forms of samizdat did rock samizdat retain, </w:t>
      </w:r>
      <w:r w:rsidR="0050775E" w:rsidRPr="009A6C54">
        <w:rPr>
          <w:rFonts w:asciiTheme="majorBidi" w:hAnsiTheme="majorBidi" w:cstheme="majorBidi"/>
        </w:rPr>
        <w:lastRenderedPageBreak/>
        <w:t xml:space="preserve">and what innovations </w:t>
      </w:r>
      <w:r w:rsidR="00AE3B59">
        <w:rPr>
          <w:rFonts w:asciiTheme="majorBidi" w:hAnsiTheme="majorBidi" w:cstheme="majorBidi"/>
        </w:rPr>
        <w:t>did it make</w:t>
      </w:r>
      <w:r w:rsidR="0050775E" w:rsidRPr="009A6C54">
        <w:rPr>
          <w:rFonts w:asciiTheme="majorBidi" w:hAnsiTheme="majorBidi" w:cstheme="majorBidi"/>
        </w:rPr>
        <w:t>?</w:t>
      </w:r>
      <w:r w:rsidR="00151396" w:rsidRPr="009A6C54">
        <w:rPr>
          <w:rFonts w:asciiTheme="majorBidi" w:hAnsiTheme="majorBidi" w:cstheme="majorBidi"/>
        </w:rPr>
        <w:t xml:space="preserve">  </w:t>
      </w:r>
      <w:r w:rsidR="00CB4445" w:rsidRPr="009A6C54">
        <w:rPr>
          <w:rFonts w:asciiTheme="majorBidi" w:hAnsiTheme="majorBidi" w:cstheme="majorBidi"/>
        </w:rPr>
        <w:t xml:space="preserve">To </w:t>
      </w:r>
      <w:r w:rsidR="00232C29" w:rsidRPr="009A6C54">
        <w:rPr>
          <w:rFonts w:asciiTheme="majorBidi" w:hAnsiTheme="majorBidi" w:cstheme="majorBidi"/>
        </w:rPr>
        <w:t xml:space="preserve">answer these questions and </w:t>
      </w:r>
      <w:r w:rsidR="00CB4445" w:rsidRPr="009A6C54">
        <w:rPr>
          <w:rFonts w:asciiTheme="majorBidi" w:hAnsiTheme="majorBidi" w:cstheme="majorBidi"/>
        </w:rPr>
        <w:t xml:space="preserve">support </w:t>
      </w:r>
      <w:r w:rsidR="00BD58D4">
        <w:rPr>
          <w:rFonts w:asciiTheme="majorBidi" w:hAnsiTheme="majorBidi" w:cstheme="majorBidi"/>
        </w:rPr>
        <w:t>its</w:t>
      </w:r>
      <w:r w:rsidR="00CB4445" w:rsidRPr="009A6C54">
        <w:rPr>
          <w:rFonts w:asciiTheme="majorBidi" w:hAnsiTheme="majorBidi" w:cstheme="majorBidi"/>
        </w:rPr>
        <w:t xml:space="preserve"> claim </w:t>
      </w:r>
      <w:r w:rsidR="00964076" w:rsidRPr="009A6C54">
        <w:rPr>
          <w:rFonts w:asciiTheme="majorBidi" w:hAnsiTheme="majorBidi" w:cstheme="majorBidi"/>
        </w:rPr>
        <w:t>about</w:t>
      </w:r>
      <w:r w:rsidR="00052126" w:rsidRPr="009A6C54">
        <w:rPr>
          <w:rFonts w:asciiTheme="majorBidi" w:hAnsiTheme="majorBidi" w:cstheme="majorBidi"/>
        </w:rPr>
        <w:t xml:space="preserve"> the primacy of</w:t>
      </w:r>
      <w:r w:rsidR="00CB4445" w:rsidRPr="009A6C54">
        <w:rPr>
          <w:rFonts w:asciiTheme="majorBidi" w:hAnsiTheme="majorBidi" w:cstheme="majorBidi"/>
        </w:rPr>
        <w:t xml:space="preserve"> self-expression,</w:t>
      </w:r>
      <w:r w:rsidR="00151396" w:rsidRPr="009A6C54">
        <w:rPr>
          <w:rFonts w:asciiTheme="majorBidi" w:hAnsiTheme="majorBidi" w:cstheme="majorBidi"/>
        </w:rPr>
        <w:t xml:space="preserve"> th</w:t>
      </w:r>
      <w:r w:rsidR="009C5967" w:rsidRPr="009A6C54">
        <w:rPr>
          <w:rFonts w:asciiTheme="majorBidi" w:hAnsiTheme="majorBidi" w:cstheme="majorBidi"/>
        </w:rPr>
        <w:t xml:space="preserve">is </w:t>
      </w:r>
      <w:r w:rsidR="00151396" w:rsidRPr="009A6C54">
        <w:rPr>
          <w:rFonts w:asciiTheme="majorBidi" w:hAnsiTheme="majorBidi" w:cstheme="majorBidi"/>
        </w:rPr>
        <w:t xml:space="preserve">paper </w:t>
      </w:r>
      <w:r w:rsidR="003C0256" w:rsidRPr="009A6C54">
        <w:rPr>
          <w:rFonts w:asciiTheme="majorBidi" w:hAnsiTheme="majorBidi" w:cstheme="majorBidi"/>
        </w:rPr>
        <w:t>cover</w:t>
      </w:r>
      <w:r w:rsidR="00CB4445" w:rsidRPr="009A6C54">
        <w:rPr>
          <w:rFonts w:asciiTheme="majorBidi" w:hAnsiTheme="majorBidi" w:cstheme="majorBidi"/>
        </w:rPr>
        <w:t>s</w:t>
      </w:r>
      <w:r w:rsidR="003C0256" w:rsidRPr="009A6C54">
        <w:rPr>
          <w:rFonts w:asciiTheme="majorBidi" w:hAnsiTheme="majorBidi" w:cstheme="majorBidi"/>
        </w:rPr>
        <w:t xml:space="preserve"> the origins, forms and functions of samizdat, the history of Soviet rock music and culture, and the development and activity of rock samizdat.</w:t>
      </w:r>
      <w:r w:rsidR="006B799B" w:rsidRPr="009A6C54">
        <w:rPr>
          <w:rFonts w:asciiTheme="majorBidi" w:hAnsiTheme="majorBidi" w:cstheme="majorBidi"/>
        </w:rPr>
        <w:t xml:space="preserve">  </w:t>
      </w:r>
      <w:r w:rsidR="005C3C2F" w:rsidRPr="009A6C54">
        <w:rPr>
          <w:rFonts w:asciiTheme="majorBidi" w:hAnsiTheme="majorBidi" w:cstheme="majorBidi"/>
        </w:rPr>
        <w:t xml:space="preserve">It is meant to be a compendium of information </w:t>
      </w:r>
      <w:r w:rsidR="00BD58D4">
        <w:rPr>
          <w:rFonts w:asciiTheme="majorBidi" w:hAnsiTheme="majorBidi" w:cstheme="majorBidi"/>
        </w:rPr>
        <w:t>and</w:t>
      </w:r>
      <w:r w:rsidR="004721B8" w:rsidRPr="009A6C54">
        <w:rPr>
          <w:rFonts w:asciiTheme="majorBidi" w:hAnsiTheme="majorBidi" w:cstheme="majorBidi"/>
        </w:rPr>
        <w:t xml:space="preserve"> interpretations of </w:t>
      </w:r>
      <w:r w:rsidR="00BD58D4">
        <w:rPr>
          <w:rFonts w:asciiTheme="majorBidi" w:hAnsiTheme="majorBidi" w:cstheme="majorBidi"/>
        </w:rPr>
        <w:t>rock samizdat’s</w:t>
      </w:r>
      <w:r w:rsidR="005C3C2F" w:rsidRPr="009A6C54">
        <w:rPr>
          <w:rFonts w:asciiTheme="majorBidi" w:hAnsiTheme="majorBidi" w:cstheme="majorBidi"/>
        </w:rPr>
        <w:t xml:space="preserve"> impetus, format, function and historical effect</w:t>
      </w:r>
      <w:r w:rsidR="004721B8" w:rsidRPr="009A6C54">
        <w:rPr>
          <w:rFonts w:asciiTheme="majorBidi" w:hAnsiTheme="majorBidi" w:cstheme="majorBidi"/>
        </w:rPr>
        <w:t>, rather than a detailed historical, linguistic, or sociological analysis.</w:t>
      </w:r>
      <w:r w:rsidR="005C3C2F" w:rsidRPr="009A6C54">
        <w:rPr>
          <w:rFonts w:asciiTheme="majorBidi" w:hAnsiTheme="majorBidi" w:cstheme="majorBidi"/>
        </w:rPr>
        <w:t xml:space="preserve">  </w:t>
      </w:r>
      <w:r w:rsidR="006B799B" w:rsidRPr="009A6C54">
        <w:rPr>
          <w:rFonts w:asciiTheme="majorBidi" w:hAnsiTheme="majorBidi" w:cstheme="majorBidi"/>
        </w:rPr>
        <w:t xml:space="preserve">In this manner, it will contribute to the </w:t>
      </w:r>
      <w:r w:rsidR="00BC332F">
        <w:rPr>
          <w:rFonts w:asciiTheme="majorBidi" w:hAnsiTheme="majorBidi" w:cstheme="majorBidi"/>
        </w:rPr>
        <w:t>scholarship on</w:t>
      </w:r>
      <w:r w:rsidR="006B799B" w:rsidRPr="009A6C54">
        <w:rPr>
          <w:rFonts w:asciiTheme="majorBidi" w:hAnsiTheme="majorBidi" w:cstheme="majorBidi"/>
        </w:rPr>
        <w:t xml:space="preserve"> rock samizdat, </w:t>
      </w:r>
      <w:r w:rsidR="00E502A7">
        <w:rPr>
          <w:rFonts w:asciiTheme="majorBidi" w:hAnsiTheme="majorBidi" w:cstheme="majorBidi"/>
        </w:rPr>
        <w:t>which</w:t>
      </w:r>
      <w:r w:rsidR="00BC332F">
        <w:rPr>
          <w:rFonts w:asciiTheme="majorBidi" w:hAnsiTheme="majorBidi" w:cstheme="majorBidi"/>
        </w:rPr>
        <w:t xml:space="preserve"> remains</w:t>
      </w:r>
      <w:r w:rsidR="006B799B" w:rsidRPr="009A6C54">
        <w:rPr>
          <w:rFonts w:asciiTheme="majorBidi" w:hAnsiTheme="majorBidi" w:cstheme="majorBidi"/>
        </w:rPr>
        <w:t xml:space="preserve"> virtually </w:t>
      </w:r>
      <w:r w:rsidR="00BC332F">
        <w:rPr>
          <w:rFonts w:asciiTheme="majorBidi" w:hAnsiTheme="majorBidi" w:cstheme="majorBidi"/>
        </w:rPr>
        <w:t>unstudied</w:t>
      </w:r>
      <w:r w:rsidR="006B799B" w:rsidRPr="009A6C54">
        <w:rPr>
          <w:rFonts w:asciiTheme="majorBidi" w:hAnsiTheme="majorBidi" w:cstheme="majorBidi"/>
        </w:rPr>
        <w:t xml:space="preserve"> as a unique movement of Soviet underground publishing </w:t>
      </w:r>
      <w:r w:rsidR="00833E3D">
        <w:rPr>
          <w:rFonts w:asciiTheme="majorBidi" w:hAnsiTheme="majorBidi" w:cstheme="majorBidi"/>
        </w:rPr>
        <w:t>and</w:t>
      </w:r>
      <w:r w:rsidR="006B799B" w:rsidRPr="009A6C54">
        <w:rPr>
          <w:rFonts w:asciiTheme="majorBidi" w:hAnsiTheme="majorBidi" w:cstheme="majorBidi"/>
        </w:rPr>
        <w:t xml:space="preserve"> as </w:t>
      </w:r>
      <w:r w:rsidR="00170B2E" w:rsidRPr="009A6C54">
        <w:rPr>
          <w:rFonts w:asciiTheme="majorBidi" w:hAnsiTheme="majorBidi" w:cstheme="majorBidi"/>
        </w:rPr>
        <w:t>a component</w:t>
      </w:r>
      <w:r w:rsidR="006B799B" w:rsidRPr="009A6C54">
        <w:rPr>
          <w:rFonts w:asciiTheme="majorBidi" w:hAnsiTheme="majorBidi" w:cstheme="majorBidi"/>
        </w:rPr>
        <w:t xml:space="preserve"> of Soviet rock culture.</w:t>
      </w:r>
      <w:r w:rsidR="006B799B" w:rsidRPr="009A6C54">
        <w:rPr>
          <w:rStyle w:val="FootnoteReference"/>
          <w:rFonts w:asciiTheme="majorBidi" w:hAnsiTheme="majorBidi" w:cstheme="majorBidi"/>
        </w:rPr>
        <w:footnoteReference w:id="13"/>
      </w:r>
      <w:r w:rsidR="003A1D84">
        <w:rPr>
          <w:rFonts w:asciiTheme="majorBidi" w:hAnsiTheme="majorBidi" w:cstheme="majorBidi"/>
        </w:rPr>
        <w:t xml:space="preserve">  Ultimately, it will argue that the further study of rock samizdat should regard this phenomenon chiefly as an institution within the Soviet rock movement, while also acknowledging its </w:t>
      </w:r>
      <w:r w:rsidR="00144488">
        <w:rPr>
          <w:rFonts w:asciiTheme="majorBidi" w:hAnsiTheme="majorBidi" w:cstheme="majorBidi"/>
        </w:rPr>
        <w:t>similarities with prior forms of samizdat.</w:t>
      </w:r>
    </w:p>
    <w:p w:rsidR="00F31A6C" w:rsidRPr="00301A72" w:rsidRDefault="00047B26" w:rsidP="000D33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t>This project</w:t>
      </w:r>
      <w:r w:rsidR="00637D0A">
        <w:rPr>
          <w:rFonts w:asciiTheme="majorBidi" w:hAnsiTheme="majorBidi" w:cstheme="majorBidi"/>
        </w:rPr>
        <w:t xml:space="preserve"> is based on primary sources </w:t>
      </w:r>
      <w:r>
        <w:rPr>
          <w:rFonts w:asciiTheme="majorBidi" w:hAnsiTheme="majorBidi" w:cstheme="majorBidi"/>
        </w:rPr>
        <w:t>that include</w:t>
      </w:r>
      <w:r w:rsidR="00637D0A">
        <w:rPr>
          <w:rFonts w:asciiTheme="majorBidi" w:hAnsiTheme="majorBidi" w:cstheme="majorBidi"/>
        </w:rPr>
        <w:t xml:space="preserve"> </w:t>
      </w:r>
      <w:r w:rsidR="009F550A">
        <w:rPr>
          <w:rFonts w:asciiTheme="majorBidi" w:hAnsiTheme="majorBidi" w:cstheme="majorBidi"/>
        </w:rPr>
        <w:t>written accounts</w:t>
      </w:r>
      <w:r w:rsidR="00AD29AA">
        <w:rPr>
          <w:rFonts w:asciiTheme="majorBidi" w:hAnsiTheme="majorBidi" w:cstheme="majorBidi"/>
        </w:rPr>
        <w:t xml:space="preserve"> of</w:t>
      </w:r>
      <w:r w:rsidR="009F550A">
        <w:rPr>
          <w:rFonts w:asciiTheme="majorBidi" w:hAnsiTheme="majorBidi" w:cstheme="majorBidi"/>
        </w:rPr>
        <w:t xml:space="preserve"> the</w:t>
      </w:r>
      <w:r w:rsidR="00AD29AA">
        <w:rPr>
          <w:rFonts w:asciiTheme="majorBidi" w:hAnsiTheme="majorBidi" w:cstheme="majorBidi"/>
        </w:rPr>
        <w:t xml:space="preserve"> Soviet rock</w:t>
      </w:r>
      <w:r w:rsidR="009F550A">
        <w:rPr>
          <w:rFonts w:asciiTheme="majorBidi" w:hAnsiTheme="majorBidi" w:cstheme="majorBidi"/>
        </w:rPr>
        <w:t xml:space="preserve"> scene, </w:t>
      </w:r>
      <w:r w:rsidR="001628C6">
        <w:rPr>
          <w:rFonts w:asciiTheme="majorBidi" w:hAnsiTheme="majorBidi" w:cstheme="majorBidi"/>
        </w:rPr>
        <w:t xml:space="preserve">interviews with former authors of rock samizdat, </w:t>
      </w:r>
      <w:r w:rsidR="00764E0E">
        <w:rPr>
          <w:rFonts w:asciiTheme="majorBidi" w:hAnsiTheme="majorBidi" w:cstheme="majorBidi"/>
        </w:rPr>
        <w:t xml:space="preserve">and issues of the two longest-published Leningrad rock samizdat journals, </w:t>
      </w:r>
      <w:r w:rsidR="00764E0E">
        <w:rPr>
          <w:rFonts w:asciiTheme="majorBidi" w:hAnsiTheme="majorBidi" w:cstheme="majorBidi"/>
          <w:i/>
        </w:rPr>
        <w:t xml:space="preserve">Roksi </w:t>
      </w:r>
      <w:r w:rsidR="00764E0E">
        <w:rPr>
          <w:rFonts w:asciiTheme="majorBidi" w:hAnsiTheme="majorBidi" w:cstheme="majorBidi"/>
        </w:rPr>
        <w:t xml:space="preserve">and </w:t>
      </w:r>
      <w:r w:rsidR="00764E0E">
        <w:rPr>
          <w:rFonts w:asciiTheme="majorBidi" w:hAnsiTheme="majorBidi" w:cstheme="majorBidi"/>
          <w:i/>
        </w:rPr>
        <w:t>RIO</w:t>
      </w:r>
      <w:r w:rsidR="00764E0E">
        <w:rPr>
          <w:rFonts w:asciiTheme="majorBidi" w:hAnsiTheme="majorBidi" w:cstheme="majorBidi"/>
        </w:rPr>
        <w:t xml:space="preserve">, </w:t>
      </w:r>
      <w:r w:rsidR="001628C6">
        <w:rPr>
          <w:rFonts w:asciiTheme="majorBidi" w:hAnsiTheme="majorBidi" w:cstheme="majorBidi"/>
        </w:rPr>
        <w:t xml:space="preserve">as well as secondary sources in both Russian and English.  </w:t>
      </w:r>
      <w:r w:rsidR="00A37AC8">
        <w:rPr>
          <w:rFonts w:asciiTheme="majorBidi" w:hAnsiTheme="majorBidi" w:cstheme="majorBidi"/>
        </w:rPr>
        <w:t>In the spring and summer of 2009, t</w:t>
      </w:r>
      <w:r w:rsidR="00BC652A">
        <w:rPr>
          <w:rFonts w:asciiTheme="majorBidi" w:hAnsiTheme="majorBidi" w:cstheme="majorBidi"/>
        </w:rPr>
        <w:t>he author interviewed six</w:t>
      </w:r>
      <w:r w:rsidR="001628C6">
        <w:rPr>
          <w:rFonts w:asciiTheme="majorBidi" w:hAnsiTheme="majorBidi" w:cstheme="majorBidi"/>
        </w:rPr>
        <w:t xml:space="preserve"> </w:t>
      </w:r>
      <w:r w:rsidR="00464F35">
        <w:rPr>
          <w:rFonts w:asciiTheme="majorBidi" w:hAnsiTheme="majorBidi" w:cstheme="majorBidi"/>
        </w:rPr>
        <w:t>men</w:t>
      </w:r>
      <w:r w:rsidR="00A37AC8">
        <w:rPr>
          <w:rFonts w:asciiTheme="majorBidi" w:hAnsiTheme="majorBidi" w:cstheme="majorBidi"/>
        </w:rPr>
        <w:t xml:space="preserve"> who wrote and edited rock samizdat journals</w:t>
      </w:r>
      <w:r w:rsidR="00032023">
        <w:rPr>
          <w:rFonts w:asciiTheme="majorBidi" w:hAnsiTheme="majorBidi" w:cstheme="majorBidi"/>
        </w:rPr>
        <w:t xml:space="preserve"> in Leningrad</w:t>
      </w:r>
      <w:r w:rsidR="00D46A91">
        <w:rPr>
          <w:rFonts w:asciiTheme="majorBidi" w:hAnsiTheme="majorBidi" w:cstheme="majorBidi"/>
        </w:rPr>
        <w:t xml:space="preserve"> during the late 1970s and 1980s.</w:t>
      </w:r>
      <w:r w:rsidR="00032023">
        <w:rPr>
          <w:rFonts w:asciiTheme="majorBidi" w:hAnsiTheme="majorBidi" w:cstheme="majorBidi"/>
        </w:rPr>
        <w:t xml:space="preserve"> </w:t>
      </w:r>
      <w:r w:rsidR="00D46A91">
        <w:rPr>
          <w:rFonts w:asciiTheme="majorBidi" w:hAnsiTheme="majorBidi" w:cstheme="majorBidi"/>
        </w:rPr>
        <w:t xml:space="preserve"> </w:t>
      </w:r>
      <w:r w:rsidR="007C358F">
        <w:rPr>
          <w:rFonts w:asciiTheme="majorBidi" w:hAnsiTheme="majorBidi" w:cstheme="majorBidi"/>
        </w:rPr>
        <w:t xml:space="preserve">Aleksandr and Valerii Andreev are brothers; Aleksandr </w:t>
      </w:r>
      <w:r w:rsidR="00803F8A">
        <w:rPr>
          <w:rFonts w:asciiTheme="majorBidi" w:hAnsiTheme="majorBidi" w:cstheme="majorBidi"/>
        </w:rPr>
        <w:t xml:space="preserve">played in the Soviet rock group </w:t>
      </w:r>
      <w:r w:rsidR="00803F8A" w:rsidRPr="00803F8A">
        <w:rPr>
          <w:rFonts w:asciiTheme="majorBidi" w:hAnsiTheme="majorBidi" w:cstheme="majorBidi"/>
        </w:rPr>
        <w:t>Vykhod</w:t>
      </w:r>
      <w:r w:rsidR="00803F8A">
        <w:rPr>
          <w:rFonts w:asciiTheme="majorBidi" w:hAnsiTheme="majorBidi" w:cstheme="majorBidi"/>
        </w:rPr>
        <w:t xml:space="preserve"> </w:t>
      </w:r>
      <w:r w:rsidR="00C64906">
        <w:rPr>
          <w:rFonts w:asciiTheme="majorBidi" w:hAnsiTheme="majorBidi" w:cstheme="majorBidi"/>
        </w:rPr>
        <w:t xml:space="preserve">(“Exit”) </w:t>
      </w:r>
      <w:r w:rsidR="00764E0E">
        <w:rPr>
          <w:rFonts w:asciiTheme="majorBidi" w:hAnsiTheme="majorBidi" w:cstheme="majorBidi"/>
        </w:rPr>
        <w:t xml:space="preserve">and participated in the creation of the fourth issue of </w:t>
      </w:r>
      <w:r w:rsidR="00764E0E">
        <w:rPr>
          <w:rFonts w:asciiTheme="majorBidi" w:hAnsiTheme="majorBidi" w:cstheme="majorBidi"/>
          <w:i/>
        </w:rPr>
        <w:t>Roksi</w:t>
      </w:r>
      <w:r w:rsidR="00230D9F">
        <w:rPr>
          <w:rFonts w:asciiTheme="majorBidi" w:hAnsiTheme="majorBidi" w:cstheme="majorBidi"/>
          <w:i/>
        </w:rPr>
        <w:t xml:space="preserve"> </w:t>
      </w:r>
      <w:r w:rsidR="00230D9F">
        <w:rPr>
          <w:rFonts w:asciiTheme="majorBidi" w:hAnsiTheme="majorBidi" w:cstheme="majorBidi"/>
        </w:rPr>
        <w:t>while still a student in 1981</w:t>
      </w:r>
      <w:r w:rsidR="00ED0F0B">
        <w:rPr>
          <w:rFonts w:asciiTheme="majorBidi" w:hAnsiTheme="majorBidi" w:cstheme="majorBidi"/>
        </w:rPr>
        <w:t xml:space="preserve">, whereas Valerii was </w:t>
      </w:r>
      <w:r w:rsidR="001E3DB1">
        <w:rPr>
          <w:rFonts w:asciiTheme="majorBidi" w:hAnsiTheme="majorBidi" w:cstheme="majorBidi"/>
        </w:rPr>
        <w:t>also a student and an</w:t>
      </w:r>
      <w:r w:rsidR="00ED0F0B">
        <w:rPr>
          <w:rFonts w:asciiTheme="majorBidi" w:hAnsiTheme="majorBidi" w:cstheme="majorBidi"/>
        </w:rPr>
        <w:t xml:space="preserve"> amateur photographer who worked on many issues of </w:t>
      </w:r>
      <w:r w:rsidR="00ED0F0B">
        <w:rPr>
          <w:rFonts w:asciiTheme="majorBidi" w:hAnsiTheme="majorBidi" w:cstheme="majorBidi"/>
          <w:i/>
        </w:rPr>
        <w:t>RIO</w:t>
      </w:r>
      <w:r w:rsidR="00ED0F0B">
        <w:rPr>
          <w:rFonts w:asciiTheme="majorBidi" w:hAnsiTheme="majorBidi" w:cstheme="majorBidi"/>
        </w:rPr>
        <w:t>, beginning with</w:t>
      </w:r>
      <w:r w:rsidR="0048128E">
        <w:rPr>
          <w:rFonts w:asciiTheme="majorBidi" w:hAnsiTheme="majorBidi" w:cstheme="majorBidi"/>
        </w:rPr>
        <w:t xml:space="preserve"> the second (</w:t>
      </w:r>
      <w:r w:rsidR="00157327">
        <w:rPr>
          <w:rFonts w:asciiTheme="majorBidi" w:hAnsiTheme="majorBidi" w:cstheme="majorBidi"/>
        </w:rPr>
        <w:t xml:space="preserve">November </w:t>
      </w:r>
      <w:r w:rsidR="0048128E">
        <w:rPr>
          <w:rFonts w:asciiTheme="majorBidi" w:hAnsiTheme="majorBidi" w:cstheme="majorBidi"/>
        </w:rPr>
        <w:t>1986)</w:t>
      </w:r>
      <w:r w:rsidR="00ED0F0B">
        <w:rPr>
          <w:rFonts w:asciiTheme="majorBidi" w:hAnsiTheme="majorBidi" w:cstheme="majorBidi"/>
        </w:rPr>
        <w:t xml:space="preserve">.  </w:t>
      </w:r>
      <w:r w:rsidR="009B11FC">
        <w:rPr>
          <w:rFonts w:asciiTheme="majorBidi" w:hAnsiTheme="majorBidi" w:cstheme="majorBidi"/>
          <w:i/>
        </w:rPr>
        <w:t xml:space="preserve">RIO </w:t>
      </w:r>
      <w:r w:rsidR="009B11FC">
        <w:rPr>
          <w:rFonts w:asciiTheme="majorBidi" w:hAnsiTheme="majorBidi" w:cstheme="majorBidi"/>
        </w:rPr>
        <w:t xml:space="preserve">editor-in-chief </w:t>
      </w:r>
      <w:r w:rsidR="00C80961">
        <w:rPr>
          <w:rFonts w:asciiTheme="majorBidi" w:hAnsiTheme="majorBidi" w:cstheme="majorBidi"/>
        </w:rPr>
        <w:t>Andrei Burlaka worked as</w:t>
      </w:r>
      <w:r w:rsidR="00D556A1">
        <w:rPr>
          <w:rFonts w:asciiTheme="majorBidi" w:hAnsiTheme="majorBidi" w:cstheme="majorBidi"/>
        </w:rPr>
        <w:t xml:space="preserve"> an engineer </w:t>
      </w:r>
      <w:r w:rsidR="00C80961">
        <w:rPr>
          <w:rFonts w:asciiTheme="majorBidi" w:hAnsiTheme="majorBidi" w:cstheme="majorBidi"/>
        </w:rPr>
        <w:t xml:space="preserve">in the late 1980s, </w:t>
      </w:r>
      <w:r w:rsidR="009B11FC">
        <w:rPr>
          <w:rFonts w:asciiTheme="majorBidi" w:hAnsiTheme="majorBidi" w:cstheme="majorBidi"/>
        </w:rPr>
        <w:t>writing and compiling the journal</w:t>
      </w:r>
      <w:r w:rsidR="00D556A1">
        <w:rPr>
          <w:rFonts w:asciiTheme="majorBidi" w:hAnsiTheme="majorBidi" w:cstheme="majorBidi"/>
        </w:rPr>
        <w:t xml:space="preserve"> on evenings and weekends.</w:t>
      </w:r>
      <w:r w:rsidR="005E58DA">
        <w:rPr>
          <w:rFonts w:asciiTheme="majorBidi" w:hAnsiTheme="majorBidi" w:cstheme="majorBidi"/>
        </w:rPr>
        <w:t xml:space="preserve"> </w:t>
      </w:r>
      <w:r w:rsidR="00D556A1">
        <w:rPr>
          <w:rFonts w:asciiTheme="majorBidi" w:hAnsiTheme="majorBidi" w:cstheme="majorBidi"/>
        </w:rPr>
        <w:t xml:space="preserve"> Sergei Afonin </w:t>
      </w:r>
      <w:r w:rsidR="00D46A91">
        <w:rPr>
          <w:rFonts w:asciiTheme="majorBidi" w:hAnsiTheme="majorBidi" w:cstheme="majorBidi"/>
        </w:rPr>
        <w:t>and Sergei Chernov</w:t>
      </w:r>
      <w:r w:rsidR="0092231D">
        <w:rPr>
          <w:rFonts w:asciiTheme="majorBidi" w:hAnsiTheme="majorBidi" w:cstheme="majorBidi"/>
        </w:rPr>
        <w:t>, who</w:t>
      </w:r>
      <w:r w:rsidR="00D46A91">
        <w:rPr>
          <w:rFonts w:asciiTheme="majorBidi" w:hAnsiTheme="majorBidi" w:cstheme="majorBidi"/>
        </w:rPr>
        <w:t xml:space="preserve"> were</w:t>
      </w:r>
      <w:r w:rsidR="00D556A1">
        <w:rPr>
          <w:rFonts w:asciiTheme="majorBidi" w:hAnsiTheme="majorBidi" w:cstheme="majorBidi"/>
        </w:rPr>
        <w:t xml:space="preserve"> </w:t>
      </w:r>
      <w:r w:rsidR="0092231D">
        <w:rPr>
          <w:rFonts w:asciiTheme="majorBidi" w:hAnsiTheme="majorBidi" w:cstheme="majorBidi"/>
        </w:rPr>
        <w:t xml:space="preserve">then </w:t>
      </w:r>
      <w:r w:rsidR="00D556A1">
        <w:rPr>
          <w:rFonts w:asciiTheme="majorBidi" w:hAnsiTheme="majorBidi" w:cstheme="majorBidi"/>
        </w:rPr>
        <w:t xml:space="preserve">studying English language at </w:t>
      </w:r>
      <w:r w:rsidR="00D46A91">
        <w:rPr>
          <w:rFonts w:asciiTheme="majorBidi" w:hAnsiTheme="majorBidi" w:cstheme="majorBidi"/>
        </w:rPr>
        <w:t xml:space="preserve">Leningrad State </w:t>
      </w:r>
      <w:r w:rsidR="00D46A91">
        <w:rPr>
          <w:rFonts w:asciiTheme="majorBidi" w:hAnsiTheme="majorBidi" w:cstheme="majorBidi"/>
        </w:rPr>
        <w:lastRenderedPageBreak/>
        <w:t>Pedagogical University</w:t>
      </w:r>
      <w:r w:rsidR="0092231D">
        <w:rPr>
          <w:rFonts w:asciiTheme="majorBidi" w:hAnsiTheme="majorBidi" w:cstheme="majorBidi"/>
        </w:rPr>
        <w:t xml:space="preserve">, created the first issue of </w:t>
      </w:r>
      <w:r w:rsidR="0092231D">
        <w:rPr>
          <w:rFonts w:asciiTheme="majorBidi" w:hAnsiTheme="majorBidi" w:cstheme="majorBidi"/>
          <w:i/>
        </w:rPr>
        <w:t xml:space="preserve">RIO </w:t>
      </w:r>
      <w:r w:rsidR="0092231D">
        <w:rPr>
          <w:rFonts w:asciiTheme="majorBidi" w:hAnsiTheme="majorBidi" w:cstheme="majorBidi"/>
        </w:rPr>
        <w:t>with Burlaka and contributed to subsequent issues.</w:t>
      </w:r>
      <w:r w:rsidR="00301A72">
        <w:rPr>
          <w:rFonts w:asciiTheme="majorBidi" w:hAnsiTheme="majorBidi" w:cstheme="majorBidi"/>
        </w:rPr>
        <w:t xml:space="preserve">  Oleg Reshetnikov, then a physics student at Leningrad State University, helped edit and type articles for </w:t>
      </w:r>
      <w:r w:rsidR="00301A72">
        <w:rPr>
          <w:rFonts w:asciiTheme="majorBidi" w:hAnsiTheme="majorBidi" w:cstheme="majorBidi"/>
          <w:i/>
        </w:rPr>
        <w:t xml:space="preserve">Roksi </w:t>
      </w:r>
      <w:r w:rsidR="00301A72">
        <w:rPr>
          <w:rFonts w:asciiTheme="majorBidi" w:hAnsiTheme="majorBidi" w:cstheme="majorBidi"/>
        </w:rPr>
        <w:t>in 1981 and again in 1983.</w:t>
      </w:r>
      <w:r w:rsidR="006262FC">
        <w:rPr>
          <w:rFonts w:asciiTheme="majorBidi" w:hAnsiTheme="majorBidi" w:cstheme="majorBidi"/>
        </w:rPr>
        <w:t xml:space="preserve">  In addition, the author interview</w:t>
      </w:r>
      <w:r w:rsidR="00D2054F">
        <w:rPr>
          <w:rFonts w:asciiTheme="majorBidi" w:hAnsiTheme="majorBidi" w:cstheme="majorBidi"/>
        </w:rPr>
        <w:t>ed</w:t>
      </w:r>
      <w:r w:rsidR="006262FC">
        <w:rPr>
          <w:rFonts w:asciiTheme="majorBidi" w:hAnsiTheme="majorBidi" w:cstheme="majorBidi"/>
        </w:rPr>
        <w:t xml:space="preserve"> John Bailyn</w:t>
      </w:r>
      <w:r w:rsidR="002D1F54">
        <w:rPr>
          <w:rFonts w:asciiTheme="majorBidi" w:hAnsiTheme="majorBidi" w:cstheme="majorBidi"/>
        </w:rPr>
        <w:t xml:space="preserve">, a </w:t>
      </w:r>
      <w:r w:rsidR="00D2054F">
        <w:rPr>
          <w:rFonts w:asciiTheme="majorBidi" w:hAnsiTheme="majorBidi" w:cstheme="majorBidi"/>
        </w:rPr>
        <w:t xml:space="preserve">professor of linguistics at Stony Brook University with a focus on Slavic languages, </w:t>
      </w:r>
      <w:r w:rsidR="0025123D">
        <w:rPr>
          <w:rFonts w:asciiTheme="majorBidi" w:hAnsiTheme="majorBidi" w:cstheme="majorBidi"/>
        </w:rPr>
        <w:t xml:space="preserve">in </w:t>
      </w:r>
      <w:r w:rsidR="00EC5222">
        <w:rPr>
          <w:rFonts w:asciiTheme="majorBidi" w:hAnsiTheme="majorBidi" w:cstheme="majorBidi"/>
        </w:rPr>
        <w:t xml:space="preserve">March 2010.  Bailyn first traveled to Leningrad as an exchange student in 1983 and befriended many </w:t>
      </w:r>
      <w:r w:rsidR="00E06E88">
        <w:rPr>
          <w:rFonts w:asciiTheme="majorBidi" w:hAnsiTheme="majorBidi" w:cstheme="majorBidi"/>
        </w:rPr>
        <w:t>rock musicians and fans</w:t>
      </w:r>
      <w:r w:rsidR="009114A3">
        <w:rPr>
          <w:rFonts w:asciiTheme="majorBidi" w:hAnsiTheme="majorBidi" w:cstheme="majorBidi"/>
        </w:rPr>
        <w:t xml:space="preserve"> there over the next four years.  He has worked with preeminent Soviet rocker Boris Grebenschikov to translate some of this artist’s songs into English.</w:t>
      </w:r>
      <w:r w:rsidR="008323E0">
        <w:rPr>
          <w:rFonts w:asciiTheme="majorBidi" w:hAnsiTheme="majorBidi" w:cstheme="majorBidi"/>
        </w:rPr>
        <w:t xml:space="preserve">  These interviews were </w:t>
      </w:r>
      <w:r w:rsidR="004E7BBF">
        <w:rPr>
          <w:rFonts w:asciiTheme="majorBidi" w:hAnsiTheme="majorBidi" w:cstheme="majorBidi"/>
        </w:rPr>
        <w:t>an especially</w:t>
      </w:r>
      <w:r w:rsidR="00BE7507">
        <w:rPr>
          <w:rFonts w:asciiTheme="majorBidi" w:hAnsiTheme="majorBidi" w:cstheme="majorBidi"/>
        </w:rPr>
        <w:t xml:space="preserve"> informative source </w:t>
      </w:r>
      <w:r w:rsidR="00B86DC1">
        <w:rPr>
          <w:rFonts w:asciiTheme="majorBidi" w:hAnsiTheme="majorBidi" w:cstheme="majorBidi"/>
        </w:rPr>
        <w:t>throughout this</w:t>
      </w:r>
      <w:r w:rsidR="004E7BBF">
        <w:rPr>
          <w:rFonts w:asciiTheme="majorBidi" w:hAnsiTheme="majorBidi" w:cstheme="majorBidi"/>
        </w:rPr>
        <w:t xml:space="preserve"> project</w:t>
      </w:r>
      <w:r w:rsidR="00BE7507">
        <w:rPr>
          <w:rFonts w:asciiTheme="majorBidi" w:hAnsiTheme="majorBidi" w:cstheme="majorBidi"/>
        </w:rPr>
        <w:t>.</w:t>
      </w:r>
    </w:p>
    <w:p w:rsidR="007B546C" w:rsidRPr="009A6C54" w:rsidRDefault="007B546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bCs/>
        </w:rPr>
      </w:pPr>
      <w:r w:rsidRPr="009A6C54">
        <w:rPr>
          <w:rFonts w:asciiTheme="majorBidi" w:hAnsiTheme="majorBidi" w:cstheme="majorBidi"/>
          <w:b/>
          <w:bCs/>
        </w:rPr>
        <w:t>II.</w:t>
      </w:r>
      <w:r w:rsidRPr="009A6C54">
        <w:rPr>
          <w:rFonts w:asciiTheme="majorBidi" w:hAnsiTheme="majorBidi" w:cstheme="majorBidi"/>
          <w:b/>
          <w:bCs/>
        </w:rPr>
        <w:tab/>
      </w:r>
      <w:r w:rsidR="001C377C" w:rsidRPr="009A6C54">
        <w:rPr>
          <w:rFonts w:asciiTheme="majorBidi" w:hAnsiTheme="majorBidi" w:cstheme="majorBidi"/>
          <w:b/>
          <w:bCs/>
        </w:rPr>
        <w:t>History of Samizdat</w:t>
      </w:r>
    </w:p>
    <w:p w:rsidR="001C377C" w:rsidRPr="009A6C54" w:rsidRDefault="001C377C"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sidRPr="009A6C54">
        <w:rPr>
          <w:rFonts w:asciiTheme="majorBidi" w:hAnsiTheme="majorBidi" w:cstheme="majorBidi"/>
          <w:b/>
        </w:rPr>
        <w:t>ORIGINS OF SAMIZDAT</w:t>
      </w:r>
    </w:p>
    <w:p w:rsidR="000F4094" w:rsidRDefault="000B797B" w:rsidP="007115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FE0A79" w:rsidRPr="009A6C54">
        <w:rPr>
          <w:rFonts w:asciiTheme="majorBidi" w:hAnsiTheme="majorBidi" w:cstheme="majorBidi"/>
        </w:rPr>
        <w:t xml:space="preserve">The most basic definition </w:t>
      </w:r>
      <w:r w:rsidR="00FE0A79">
        <w:rPr>
          <w:rFonts w:asciiTheme="majorBidi" w:hAnsiTheme="majorBidi" w:cstheme="majorBidi"/>
        </w:rPr>
        <w:t xml:space="preserve">of samizdat </w:t>
      </w:r>
      <w:r w:rsidR="00FE0A79" w:rsidRPr="009A6C54">
        <w:rPr>
          <w:rFonts w:asciiTheme="majorBidi" w:hAnsiTheme="majorBidi" w:cstheme="majorBidi"/>
        </w:rPr>
        <w:t xml:space="preserve">is the publication and circulation of uncensored, unofficial material, the “literature outside of censorship” cited by then-KGB president Yuri Andropov in a 1969 document on the dangers of </w:t>
      </w:r>
      <w:r w:rsidR="00974AC0">
        <w:rPr>
          <w:rFonts w:asciiTheme="majorBidi" w:hAnsiTheme="majorBidi" w:cstheme="majorBidi"/>
        </w:rPr>
        <w:t>samizdat</w:t>
      </w:r>
      <w:r w:rsidR="00FE0A79" w:rsidRPr="009A6C54">
        <w:rPr>
          <w:rFonts w:asciiTheme="majorBidi" w:hAnsiTheme="majorBidi" w:cstheme="majorBidi"/>
        </w:rPr>
        <w:t>.  Andropov went on to note that samizdat was generally handwritten or typed, passed from hand to hand and was reproduced on photocopiers or duplicator machines.</w:t>
      </w:r>
      <w:r w:rsidR="00FE0A79" w:rsidRPr="009A6C54">
        <w:rPr>
          <w:rStyle w:val="FootnoteReference"/>
          <w:rFonts w:asciiTheme="majorBidi" w:hAnsiTheme="majorBidi" w:cstheme="majorBidi"/>
        </w:rPr>
        <w:footnoteReference w:id="14"/>
      </w:r>
      <w:r w:rsidR="00FE0A79" w:rsidRPr="009A6C54">
        <w:rPr>
          <w:rFonts w:asciiTheme="majorBidi" w:hAnsiTheme="majorBidi" w:cstheme="majorBidi"/>
        </w:rPr>
        <w:t xml:space="preserve"> </w:t>
      </w:r>
      <w:r w:rsidR="004D3CA4" w:rsidRPr="009A6C54">
        <w:rPr>
          <w:rFonts w:asciiTheme="majorBidi" w:hAnsiTheme="majorBidi" w:cstheme="majorBidi"/>
        </w:rPr>
        <w:t>T</w:t>
      </w:r>
      <w:r w:rsidR="004427A4" w:rsidRPr="009A6C54">
        <w:rPr>
          <w:rFonts w:asciiTheme="majorBidi" w:hAnsiTheme="majorBidi" w:cstheme="majorBidi"/>
        </w:rPr>
        <w:t xml:space="preserve">he word </w:t>
      </w:r>
      <w:r w:rsidR="004D3CA4" w:rsidRPr="009A6C54">
        <w:rPr>
          <w:rFonts w:asciiTheme="majorBidi" w:hAnsiTheme="majorBidi" w:cstheme="majorBidi"/>
        </w:rPr>
        <w:t>etymologically</w:t>
      </w:r>
      <w:r w:rsidR="004D3CA4" w:rsidRPr="009A6C54">
        <w:rPr>
          <w:rFonts w:asciiTheme="majorBidi" w:hAnsiTheme="majorBidi" w:cstheme="majorBidi"/>
          <w:iCs/>
        </w:rPr>
        <w:t xml:space="preserve"> </w:t>
      </w:r>
      <w:r w:rsidR="005F19A6" w:rsidRPr="009A6C54">
        <w:rPr>
          <w:rFonts w:asciiTheme="majorBidi" w:hAnsiTheme="majorBidi" w:cstheme="majorBidi"/>
          <w:iCs/>
        </w:rPr>
        <w:t>is</w:t>
      </w:r>
      <w:r w:rsidR="00613B7F" w:rsidRPr="009A6C54">
        <w:rPr>
          <w:rFonts w:asciiTheme="majorBidi" w:hAnsiTheme="majorBidi" w:cstheme="majorBidi"/>
        </w:rPr>
        <w:t xml:space="preserve"> </w:t>
      </w:r>
      <w:r w:rsidR="005E486B" w:rsidRPr="009A6C54">
        <w:rPr>
          <w:rFonts w:asciiTheme="majorBidi" w:hAnsiTheme="majorBidi" w:cstheme="majorBidi"/>
        </w:rPr>
        <w:t>derive</w:t>
      </w:r>
      <w:r w:rsidR="005F19A6" w:rsidRPr="009A6C54">
        <w:rPr>
          <w:rFonts w:asciiTheme="majorBidi" w:hAnsiTheme="majorBidi" w:cstheme="majorBidi"/>
        </w:rPr>
        <w:t>d</w:t>
      </w:r>
      <w:r w:rsidR="005E486B" w:rsidRPr="009A6C54">
        <w:rPr>
          <w:rFonts w:asciiTheme="majorBidi" w:hAnsiTheme="majorBidi" w:cstheme="majorBidi"/>
        </w:rPr>
        <w:t xml:space="preserve"> from the Russian root words for “</w:t>
      </w:r>
      <w:r w:rsidR="00700B37" w:rsidRPr="009A6C54">
        <w:rPr>
          <w:rFonts w:asciiTheme="majorBidi" w:hAnsiTheme="majorBidi" w:cstheme="majorBidi"/>
        </w:rPr>
        <w:t>self” and “publishing.”  It captures</w:t>
      </w:r>
      <w:r w:rsidR="003C73AD" w:rsidRPr="009A6C54">
        <w:rPr>
          <w:rFonts w:asciiTheme="majorBidi" w:hAnsiTheme="majorBidi" w:cstheme="majorBidi"/>
        </w:rPr>
        <w:t xml:space="preserve"> the essence of th</w:t>
      </w:r>
      <w:r w:rsidR="005E486B" w:rsidRPr="009A6C54">
        <w:rPr>
          <w:rFonts w:asciiTheme="majorBidi" w:hAnsiTheme="majorBidi" w:cstheme="majorBidi"/>
        </w:rPr>
        <w:t>e</w:t>
      </w:r>
      <w:r w:rsidR="003C73AD" w:rsidRPr="009A6C54">
        <w:rPr>
          <w:rFonts w:asciiTheme="majorBidi" w:hAnsiTheme="majorBidi" w:cstheme="majorBidi"/>
        </w:rPr>
        <w:t xml:space="preserve"> phenomenon </w:t>
      </w:r>
      <w:r w:rsidR="005E486B" w:rsidRPr="009A6C54">
        <w:rPr>
          <w:rFonts w:asciiTheme="majorBidi" w:hAnsiTheme="majorBidi" w:cstheme="majorBidi"/>
        </w:rPr>
        <w:t xml:space="preserve">it describes </w:t>
      </w:r>
      <w:r w:rsidR="003C73AD" w:rsidRPr="009A6C54">
        <w:rPr>
          <w:rFonts w:asciiTheme="majorBidi" w:hAnsiTheme="majorBidi" w:cstheme="majorBidi"/>
        </w:rPr>
        <w:t xml:space="preserve">better than the </w:t>
      </w:r>
      <w:r w:rsidR="005E486B" w:rsidRPr="009A6C54">
        <w:rPr>
          <w:rFonts w:asciiTheme="majorBidi" w:hAnsiTheme="majorBidi" w:cstheme="majorBidi"/>
        </w:rPr>
        <w:t xml:space="preserve">comparatively </w:t>
      </w:r>
      <w:r w:rsidR="003C73AD" w:rsidRPr="009A6C54">
        <w:rPr>
          <w:rFonts w:asciiTheme="majorBidi" w:hAnsiTheme="majorBidi" w:cstheme="majorBidi"/>
        </w:rPr>
        <w:t>pale</w:t>
      </w:r>
      <w:r w:rsidR="005E486B" w:rsidRPr="009A6C54">
        <w:rPr>
          <w:rFonts w:asciiTheme="majorBidi" w:hAnsiTheme="majorBidi" w:cstheme="majorBidi"/>
        </w:rPr>
        <w:t xml:space="preserve"> and</w:t>
      </w:r>
      <w:r w:rsidR="00774ADF" w:rsidRPr="009A6C54">
        <w:rPr>
          <w:rFonts w:asciiTheme="majorBidi" w:hAnsiTheme="majorBidi" w:cstheme="majorBidi"/>
        </w:rPr>
        <w:t xml:space="preserve"> cumbersome</w:t>
      </w:r>
      <w:r w:rsidR="003C73AD" w:rsidRPr="009A6C54">
        <w:rPr>
          <w:rFonts w:asciiTheme="majorBidi" w:hAnsiTheme="majorBidi" w:cstheme="majorBidi"/>
        </w:rPr>
        <w:t xml:space="preserve"> English translation</w:t>
      </w:r>
      <w:r w:rsidR="00774ADF" w:rsidRPr="009A6C54">
        <w:rPr>
          <w:rFonts w:asciiTheme="majorBidi" w:hAnsiTheme="majorBidi" w:cstheme="majorBidi"/>
        </w:rPr>
        <w:t xml:space="preserve"> of “underground publishing</w:t>
      </w:r>
      <w:r w:rsidR="005E486B" w:rsidRPr="009A6C54">
        <w:rPr>
          <w:rFonts w:asciiTheme="majorBidi" w:hAnsiTheme="majorBidi" w:cstheme="majorBidi"/>
        </w:rPr>
        <w:t>.</w:t>
      </w:r>
      <w:r w:rsidR="00774ADF" w:rsidRPr="009A6C54">
        <w:rPr>
          <w:rFonts w:asciiTheme="majorBidi" w:hAnsiTheme="majorBidi" w:cstheme="majorBidi"/>
        </w:rPr>
        <w:t>”</w:t>
      </w:r>
      <w:r w:rsidR="005E486B" w:rsidRPr="009A6C54">
        <w:rPr>
          <w:rFonts w:asciiTheme="majorBidi" w:hAnsiTheme="majorBidi" w:cstheme="majorBidi"/>
        </w:rPr>
        <w:t xml:space="preserve">  </w:t>
      </w:r>
      <w:r w:rsidR="00117187" w:rsidRPr="009A6C54">
        <w:rPr>
          <w:rFonts w:asciiTheme="majorBidi" w:hAnsiTheme="majorBidi" w:cstheme="majorBidi"/>
        </w:rPr>
        <w:t>T</w:t>
      </w:r>
      <w:r w:rsidR="00805292" w:rsidRPr="009A6C54">
        <w:rPr>
          <w:rFonts w:asciiTheme="majorBidi" w:hAnsiTheme="majorBidi" w:cstheme="majorBidi"/>
        </w:rPr>
        <w:t xml:space="preserve">he English translation </w:t>
      </w:r>
      <w:r w:rsidR="00117187" w:rsidRPr="009A6C54">
        <w:rPr>
          <w:rFonts w:asciiTheme="majorBidi" w:hAnsiTheme="majorBidi" w:cstheme="majorBidi"/>
        </w:rPr>
        <w:t>also lacks</w:t>
      </w:r>
      <w:r w:rsidR="00805292" w:rsidRPr="009A6C54">
        <w:rPr>
          <w:rFonts w:asciiTheme="majorBidi" w:hAnsiTheme="majorBidi" w:cstheme="majorBidi"/>
        </w:rPr>
        <w:t xml:space="preserve"> </w:t>
      </w:r>
      <w:r w:rsidR="00F61693" w:rsidRPr="009A6C54">
        <w:rPr>
          <w:rFonts w:asciiTheme="majorBidi" w:hAnsiTheme="majorBidi" w:cstheme="majorBidi"/>
        </w:rPr>
        <w:t>the irony and wit of the Russian original</w:t>
      </w:r>
      <w:r w:rsidR="00700B37" w:rsidRPr="009A6C54">
        <w:rPr>
          <w:rFonts w:asciiTheme="majorBidi" w:hAnsiTheme="majorBidi" w:cstheme="majorBidi"/>
        </w:rPr>
        <w:t xml:space="preserve">, as the </w:t>
      </w:r>
      <w:r w:rsidR="004F696A" w:rsidRPr="009A6C54">
        <w:rPr>
          <w:rFonts w:asciiTheme="majorBidi" w:hAnsiTheme="majorBidi" w:cstheme="majorBidi"/>
        </w:rPr>
        <w:t xml:space="preserve">word </w:t>
      </w:r>
      <w:r w:rsidR="004F696A" w:rsidRPr="001B5B7F">
        <w:rPr>
          <w:rFonts w:asciiTheme="majorBidi" w:hAnsiTheme="majorBidi" w:cstheme="majorBidi"/>
          <w:i/>
        </w:rPr>
        <w:t>samizdat</w:t>
      </w:r>
      <w:r w:rsidR="00C058DE" w:rsidRPr="009A6C54">
        <w:rPr>
          <w:rFonts w:asciiTheme="majorBidi" w:hAnsiTheme="majorBidi" w:cstheme="majorBidi"/>
        </w:rPr>
        <w:t xml:space="preserve"> parodies </w:t>
      </w:r>
      <w:r w:rsidR="00F61693" w:rsidRPr="009A6C54">
        <w:rPr>
          <w:rFonts w:asciiTheme="majorBidi" w:hAnsiTheme="majorBidi" w:cstheme="majorBidi"/>
        </w:rPr>
        <w:t>the Soviet bureaucratic acronym</w:t>
      </w:r>
      <w:r w:rsidR="00B213B8" w:rsidRPr="009A6C54">
        <w:rPr>
          <w:rFonts w:asciiTheme="majorBidi" w:hAnsiTheme="majorBidi" w:cstheme="majorBidi"/>
        </w:rPr>
        <w:t xml:space="preserve"> for official publishing apparati, </w:t>
      </w:r>
      <w:r w:rsidR="00B213B8" w:rsidRPr="009A6C54">
        <w:rPr>
          <w:rFonts w:asciiTheme="majorBidi" w:hAnsiTheme="majorBidi" w:cstheme="majorBidi"/>
          <w:i/>
          <w:iCs/>
        </w:rPr>
        <w:t xml:space="preserve">Gosizdat </w:t>
      </w:r>
      <w:r w:rsidR="00B213B8" w:rsidRPr="009A6C54">
        <w:rPr>
          <w:rFonts w:asciiTheme="majorBidi" w:hAnsiTheme="majorBidi" w:cstheme="majorBidi"/>
        </w:rPr>
        <w:t>(from “Gosudarstvennoe Izdatel’stvo,” or “State Publishing House”).</w:t>
      </w:r>
      <w:r w:rsidR="00174D5E" w:rsidRPr="009A6C54">
        <w:rPr>
          <w:rFonts w:asciiTheme="majorBidi" w:hAnsiTheme="majorBidi" w:cstheme="majorBidi"/>
        </w:rPr>
        <w:t xml:space="preserve">  </w:t>
      </w:r>
      <w:r w:rsidR="003378EC" w:rsidRPr="009A6C54">
        <w:rPr>
          <w:rFonts w:asciiTheme="majorBidi" w:hAnsiTheme="majorBidi" w:cstheme="majorBidi"/>
        </w:rPr>
        <w:t xml:space="preserve">Although the exact etymology of the word remains somewhat apocryphal, </w:t>
      </w:r>
      <w:r w:rsidR="002E21FE" w:rsidRPr="009A6C54">
        <w:rPr>
          <w:rFonts w:asciiTheme="majorBidi" w:hAnsiTheme="majorBidi" w:cstheme="majorBidi"/>
        </w:rPr>
        <w:t xml:space="preserve">it </w:t>
      </w:r>
      <w:r w:rsidR="00881AF9" w:rsidRPr="009A6C54">
        <w:rPr>
          <w:rFonts w:asciiTheme="majorBidi" w:hAnsiTheme="majorBidi" w:cstheme="majorBidi"/>
        </w:rPr>
        <w:t>may have</w:t>
      </w:r>
      <w:r w:rsidR="002E21FE" w:rsidRPr="009A6C54">
        <w:rPr>
          <w:rFonts w:asciiTheme="majorBidi" w:hAnsiTheme="majorBidi" w:cstheme="majorBidi"/>
        </w:rPr>
        <w:t xml:space="preserve"> first emerged as </w:t>
      </w:r>
      <w:r w:rsidR="00BD14C3" w:rsidRPr="009A6C54">
        <w:rPr>
          <w:rFonts w:asciiTheme="majorBidi" w:hAnsiTheme="majorBidi" w:cstheme="majorBidi"/>
          <w:i/>
          <w:iCs/>
        </w:rPr>
        <w:lastRenderedPageBreak/>
        <w:t>S</w:t>
      </w:r>
      <w:r w:rsidR="002E21FE" w:rsidRPr="009A6C54">
        <w:rPr>
          <w:rFonts w:asciiTheme="majorBidi" w:hAnsiTheme="majorBidi" w:cstheme="majorBidi"/>
          <w:i/>
          <w:iCs/>
        </w:rPr>
        <w:t>amsebyaizdat</w:t>
      </w:r>
      <w:r w:rsidR="002E21FE" w:rsidRPr="009A6C54">
        <w:rPr>
          <w:rFonts w:asciiTheme="majorBidi" w:hAnsiTheme="majorBidi" w:cstheme="majorBidi"/>
        </w:rPr>
        <w:t xml:space="preserve">, which </w:t>
      </w:r>
      <w:r w:rsidR="00BA6DC3" w:rsidRPr="009A6C54">
        <w:rPr>
          <w:rFonts w:asciiTheme="majorBidi" w:hAnsiTheme="majorBidi" w:cstheme="majorBidi"/>
        </w:rPr>
        <w:t>could</w:t>
      </w:r>
      <w:r w:rsidR="002E21FE" w:rsidRPr="009A6C54">
        <w:rPr>
          <w:rFonts w:asciiTheme="majorBidi" w:hAnsiTheme="majorBidi" w:cstheme="majorBidi"/>
        </w:rPr>
        <w:t xml:space="preserve"> be translated</w:t>
      </w:r>
      <w:r w:rsidR="00E91793" w:rsidRPr="009A6C54">
        <w:rPr>
          <w:rFonts w:asciiTheme="majorBidi" w:hAnsiTheme="majorBidi" w:cstheme="majorBidi"/>
        </w:rPr>
        <w:t xml:space="preserve"> as</w:t>
      </w:r>
      <w:r w:rsidR="002E21FE" w:rsidRPr="009A6C54">
        <w:rPr>
          <w:rFonts w:asciiTheme="majorBidi" w:hAnsiTheme="majorBidi" w:cstheme="majorBidi"/>
        </w:rPr>
        <w:t xml:space="preserve"> “I Myself Publishing House.”</w:t>
      </w:r>
      <w:r w:rsidR="00CE6737" w:rsidRPr="009A6C54">
        <w:rPr>
          <w:rStyle w:val="FootnoteReference"/>
          <w:rFonts w:asciiTheme="majorBidi" w:hAnsiTheme="majorBidi" w:cstheme="majorBidi"/>
        </w:rPr>
        <w:footnoteReference w:id="15"/>
      </w:r>
      <w:r w:rsidR="00CE6737" w:rsidRPr="009A6C54">
        <w:rPr>
          <w:rFonts w:asciiTheme="majorBidi" w:hAnsiTheme="majorBidi" w:cstheme="majorBidi"/>
        </w:rPr>
        <w:t xml:space="preserve">  </w:t>
      </w:r>
      <w:r w:rsidR="00A16CE9" w:rsidRPr="009A6C54">
        <w:rPr>
          <w:rFonts w:asciiTheme="majorBidi" w:hAnsiTheme="majorBidi" w:cstheme="majorBidi"/>
        </w:rPr>
        <w:t xml:space="preserve">The shortening of </w:t>
      </w:r>
      <w:r w:rsidR="001C470F" w:rsidRPr="009A6C54">
        <w:rPr>
          <w:rFonts w:asciiTheme="majorBidi" w:hAnsiTheme="majorBidi" w:cstheme="majorBidi"/>
          <w:i/>
          <w:iCs/>
        </w:rPr>
        <w:t>samsebyaizdat</w:t>
      </w:r>
      <w:r w:rsidR="007B2537" w:rsidRPr="009A6C54">
        <w:rPr>
          <w:rFonts w:asciiTheme="majorBidi" w:hAnsiTheme="majorBidi" w:cstheme="majorBidi"/>
        </w:rPr>
        <w:t xml:space="preserve">, </w:t>
      </w:r>
      <w:r w:rsidR="001C470F" w:rsidRPr="009A6C54">
        <w:rPr>
          <w:rFonts w:asciiTheme="majorBidi" w:hAnsiTheme="majorBidi" w:cstheme="majorBidi"/>
        </w:rPr>
        <w:t xml:space="preserve">which meant, </w:t>
      </w:r>
      <w:r w:rsidR="007B2537" w:rsidRPr="009A6C54">
        <w:rPr>
          <w:rFonts w:asciiTheme="majorBidi" w:hAnsiTheme="majorBidi" w:cstheme="majorBidi"/>
        </w:rPr>
        <w:t>at root, “I publish myself,”</w:t>
      </w:r>
      <w:r w:rsidR="00A16CE9" w:rsidRPr="009A6C54">
        <w:rPr>
          <w:rFonts w:asciiTheme="majorBidi" w:hAnsiTheme="majorBidi" w:cstheme="majorBidi"/>
        </w:rPr>
        <w:t xml:space="preserve"> to </w:t>
      </w:r>
      <w:r w:rsidR="00A16CE9" w:rsidRPr="009A6C54">
        <w:rPr>
          <w:rFonts w:asciiTheme="majorBidi" w:hAnsiTheme="majorBidi" w:cstheme="majorBidi"/>
          <w:i/>
          <w:iCs/>
        </w:rPr>
        <w:t>samizdat</w:t>
      </w:r>
      <w:r w:rsidR="00E70BC7" w:rsidRPr="009A6C54">
        <w:rPr>
          <w:rFonts w:asciiTheme="majorBidi" w:hAnsiTheme="majorBidi" w:cstheme="majorBidi"/>
        </w:rPr>
        <w:t>, or “self-publishing,”</w:t>
      </w:r>
      <w:r w:rsidR="00A16CE9" w:rsidRPr="009A6C54">
        <w:rPr>
          <w:rFonts w:asciiTheme="majorBidi" w:hAnsiTheme="majorBidi" w:cstheme="majorBidi"/>
        </w:rPr>
        <w:t xml:space="preserve"> </w:t>
      </w:r>
      <w:r w:rsidR="00894824" w:rsidRPr="009A6C54">
        <w:rPr>
          <w:rFonts w:asciiTheme="majorBidi" w:hAnsiTheme="majorBidi" w:cstheme="majorBidi"/>
        </w:rPr>
        <w:t>has been</w:t>
      </w:r>
      <w:r w:rsidR="00E60632" w:rsidRPr="009A6C54">
        <w:rPr>
          <w:rFonts w:asciiTheme="majorBidi" w:hAnsiTheme="majorBidi" w:cstheme="majorBidi"/>
        </w:rPr>
        <w:t xml:space="preserve"> interpreted as a </w:t>
      </w:r>
      <w:r w:rsidR="007F4606" w:rsidRPr="009A6C54">
        <w:rPr>
          <w:rFonts w:asciiTheme="majorBidi" w:hAnsiTheme="majorBidi" w:cstheme="majorBidi"/>
        </w:rPr>
        <w:t>shift</w:t>
      </w:r>
      <w:r w:rsidR="00E60632" w:rsidRPr="009A6C54">
        <w:rPr>
          <w:rFonts w:asciiTheme="majorBidi" w:hAnsiTheme="majorBidi" w:cstheme="majorBidi"/>
        </w:rPr>
        <w:t xml:space="preserve"> in</w:t>
      </w:r>
      <w:r w:rsidR="007F4606" w:rsidRPr="009A6C54">
        <w:rPr>
          <w:rFonts w:asciiTheme="majorBidi" w:hAnsiTheme="majorBidi" w:cstheme="majorBidi"/>
        </w:rPr>
        <w:t xml:space="preserve"> emphasis from the </w:t>
      </w:r>
      <w:r w:rsidR="007B2537" w:rsidRPr="009A6C54">
        <w:rPr>
          <w:rFonts w:asciiTheme="majorBidi" w:hAnsiTheme="majorBidi" w:cstheme="majorBidi"/>
        </w:rPr>
        <w:t>publication of</w:t>
      </w:r>
      <w:r w:rsidR="007F4606" w:rsidRPr="009A6C54">
        <w:rPr>
          <w:rFonts w:asciiTheme="majorBidi" w:hAnsiTheme="majorBidi" w:cstheme="majorBidi"/>
        </w:rPr>
        <w:t xml:space="preserve"> the author’s own work</w:t>
      </w:r>
      <w:r w:rsidR="007B2537" w:rsidRPr="009A6C54">
        <w:rPr>
          <w:rFonts w:asciiTheme="majorBidi" w:hAnsiTheme="majorBidi" w:cstheme="majorBidi"/>
        </w:rPr>
        <w:t xml:space="preserve"> to </w:t>
      </w:r>
      <w:r w:rsidR="00120F63" w:rsidRPr="009A6C54">
        <w:rPr>
          <w:rFonts w:asciiTheme="majorBidi" w:hAnsiTheme="majorBidi" w:cstheme="majorBidi"/>
        </w:rPr>
        <w:t xml:space="preserve">that of material not necessarily written by the author, </w:t>
      </w:r>
      <w:r w:rsidR="007F4606" w:rsidRPr="009A6C54">
        <w:rPr>
          <w:rFonts w:asciiTheme="majorBidi" w:hAnsiTheme="majorBidi" w:cstheme="majorBidi"/>
        </w:rPr>
        <w:t xml:space="preserve">but </w:t>
      </w:r>
      <w:r w:rsidR="00120F63" w:rsidRPr="009A6C54">
        <w:rPr>
          <w:rFonts w:asciiTheme="majorBidi" w:hAnsiTheme="majorBidi" w:cstheme="majorBidi"/>
        </w:rPr>
        <w:t xml:space="preserve">published </w:t>
      </w:r>
      <w:r w:rsidR="007F4606" w:rsidRPr="009A6C54">
        <w:rPr>
          <w:rFonts w:asciiTheme="majorBidi" w:hAnsiTheme="majorBidi" w:cstheme="majorBidi"/>
        </w:rPr>
        <w:t>of his or her own free will</w:t>
      </w:r>
      <w:r w:rsidR="001C470F" w:rsidRPr="009A6C54">
        <w:rPr>
          <w:rFonts w:asciiTheme="majorBidi" w:hAnsiTheme="majorBidi" w:cstheme="majorBidi"/>
        </w:rPr>
        <w:t>.</w:t>
      </w:r>
      <w:r w:rsidR="0000447E" w:rsidRPr="009A6C54">
        <w:rPr>
          <w:rStyle w:val="FootnoteReference"/>
          <w:rFonts w:asciiTheme="majorBidi" w:hAnsiTheme="majorBidi" w:cstheme="majorBidi"/>
        </w:rPr>
        <w:footnoteReference w:id="16"/>
      </w:r>
    </w:p>
    <w:p w:rsidR="000F4094" w:rsidRPr="009A6C54" w:rsidRDefault="000F4094" w:rsidP="000F40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r>
      <w:r w:rsidRPr="009A6C54">
        <w:rPr>
          <w:rFonts w:asciiTheme="majorBidi" w:hAnsiTheme="majorBidi" w:cstheme="majorBidi"/>
        </w:rPr>
        <w:t>The historically unique phenomenon of samizdat arose after World War II in the distinctive conditions of the communist states of the Eastern Bloc as a reaction to the information control practiced by the governments of these societies.  It materialized on a large scale in Soviet Russia in the mid-1960s and in other communist countries in the mid-1970s.</w:t>
      </w:r>
      <w:r w:rsidRPr="009A6C54">
        <w:rPr>
          <w:rStyle w:val="FootnoteReference"/>
          <w:rFonts w:asciiTheme="majorBidi" w:hAnsiTheme="majorBidi" w:cstheme="majorBidi"/>
        </w:rPr>
        <w:footnoteReference w:id="17"/>
      </w:r>
      <w:r w:rsidRPr="009A6C54">
        <w:rPr>
          <w:rFonts w:asciiTheme="majorBidi" w:hAnsiTheme="majorBidi" w:cstheme="majorBidi"/>
        </w:rPr>
        <w:t xml:space="preserve">  Hungarian political scientist György Schöpflin wrote that the main source of the Communist Party’s legitimacy in these states was a “myth of unanimity” that required a monopoly of information through censorship and other forms of control.  Independent communications, including to a great extent samizdat, challenged this “myth of unanimity,” weakening the monopoly of information and therefore the legitimacy of the party regime.</w:t>
      </w:r>
      <w:r w:rsidRPr="009A6C54">
        <w:rPr>
          <w:rStyle w:val="FootnoteReference"/>
          <w:rFonts w:asciiTheme="majorBidi" w:hAnsiTheme="majorBidi" w:cstheme="majorBidi"/>
        </w:rPr>
        <w:footnoteReference w:id="18"/>
      </w:r>
      <w:r w:rsidRPr="009A6C54">
        <w:rPr>
          <w:rFonts w:asciiTheme="majorBidi" w:hAnsiTheme="majorBidi" w:cstheme="majorBidi"/>
        </w:rPr>
        <w:t xml:space="preserve">  The </w:t>
      </w:r>
      <w:r>
        <w:rPr>
          <w:rFonts w:asciiTheme="majorBidi" w:hAnsiTheme="majorBidi" w:cstheme="majorBidi"/>
        </w:rPr>
        <w:t>accuracy</w:t>
      </w:r>
      <w:r w:rsidRPr="009A6C54">
        <w:rPr>
          <w:rFonts w:asciiTheme="majorBidi" w:hAnsiTheme="majorBidi" w:cstheme="majorBidi"/>
        </w:rPr>
        <w:t xml:space="preserve"> of Schöpflin’s interpretation is indicated by the strictly delineated state control of printing presses.</w:t>
      </w:r>
      <w:r w:rsidRPr="009A6C54">
        <w:rPr>
          <w:rStyle w:val="FootnoteReference"/>
          <w:rFonts w:asciiTheme="majorBidi" w:hAnsiTheme="majorBidi" w:cstheme="majorBidi"/>
        </w:rPr>
        <w:footnoteReference w:id="19"/>
      </w:r>
      <w:r w:rsidRPr="009A6C54">
        <w:rPr>
          <w:rFonts w:asciiTheme="majorBidi" w:hAnsiTheme="majorBidi" w:cstheme="majorBidi"/>
        </w:rPr>
        <w:t xml:space="preserve">  </w:t>
      </w:r>
    </w:p>
    <w:p w:rsidR="002E21FE" w:rsidRPr="009A6C54" w:rsidRDefault="002E21FE" w:rsidP="007115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BC31F6" w:rsidRDefault="00B81BE9" w:rsidP="0048001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DC5599" w:rsidRPr="009A6C54">
        <w:rPr>
          <w:rFonts w:asciiTheme="majorBidi" w:hAnsiTheme="majorBidi" w:cstheme="majorBidi"/>
        </w:rPr>
        <w:t>Samizdat is</w:t>
      </w:r>
      <w:r w:rsidR="008201F3" w:rsidRPr="009A6C54">
        <w:rPr>
          <w:rFonts w:asciiTheme="majorBidi" w:hAnsiTheme="majorBidi" w:cstheme="majorBidi"/>
        </w:rPr>
        <w:t xml:space="preserve"> an inherently unof</w:t>
      </w:r>
      <w:r w:rsidR="00DC5599" w:rsidRPr="009A6C54">
        <w:rPr>
          <w:rFonts w:asciiTheme="majorBidi" w:hAnsiTheme="majorBidi" w:cstheme="majorBidi"/>
        </w:rPr>
        <w:t xml:space="preserve">ficial, underground phenomenon </w:t>
      </w:r>
      <w:r w:rsidR="0043054C" w:rsidRPr="009A6C54">
        <w:rPr>
          <w:rFonts w:asciiTheme="majorBidi" w:hAnsiTheme="majorBidi" w:cstheme="majorBidi"/>
        </w:rPr>
        <w:t xml:space="preserve">documented primarily by </w:t>
      </w:r>
      <w:r w:rsidR="008218FA" w:rsidRPr="009A6C54">
        <w:rPr>
          <w:rFonts w:asciiTheme="majorBidi" w:hAnsiTheme="majorBidi" w:cstheme="majorBidi"/>
        </w:rPr>
        <w:t xml:space="preserve">the material it produced.  </w:t>
      </w:r>
      <w:r w:rsidR="000B0A29" w:rsidRPr="009A6C54">
        <w:rPr>
          <w:rFonts w:asciiTheme="majorBidi" w:hAnsiTheme="majorBidi" w:cstheme="majorBidi"/>
        </w:rPr>
        <w:t>The</w:t>
      </w:r>
      <w:r w:rsidR="00833E3D">
        <w:rPr>
          <w:rFonts w:asciiTheme="majorBidi" w:hAnsiTheme="majorBidi" w:cstheme="majorBidi"/>
        </w:rPr>
        <w:t xml:space="preserve"> sheer variety of this material</w:t>
      </w:r>
      <w:r w:rsidR="009937E5">
        <w:rPr>
          <w:rFonts w:asciiTheme="majorBidi" w:hAnsiTheme="majorBidi" w:cstheme="majorBidi"/>
        </w:rPr>
        <w:t>, though,</w:t>
      </w:r>
      <w:r w:rsidR="00833E3D">
        <w:rPr>
          <w:rFonts w:asciiTheme="majorBidi" w:hAnsiTheme="majorBidi" w:cstheme="majorBidi"/>
        </w:rPr>
        <w:t xml:space="preserve"> resists </w:t>
      </w:r>
      <w:r w:rsidR="00797BE7">
        <w:rPr>
          <w:rFonts w:asciiTheme="majorBidi" w:hAnsiTheme="majorBidi" w:cstheme="majorBidi"/>
        </w:rPr>
        <w:t>categorization</w:t>
      </w:r>
      <w:r w:rsidR="000B0A29" w:rsidRPr="009A6C54">
        <w:rPr>
          <w:rFonts w:asciiTheme="majorBidi" w:hAnsiTheme="majorBidi" w:cstheme="majorBidi"/>
        </w:rPr>
        <w:t xml:space="preserve">: Should samizdat be interpreted as primarily a literary, political or cultural </w:t>
      </w:r>
      <w:r w:rsidR="00D77965" w:rsidRPr="009A6C54">
        <w:rPr>
          <w:rFonts w:asciiTheme="majorBidi" w:hAnsiTheme="majorBidi" w:cstheme="majorBidi"/>
        </w:rPr>
        <w:t xml:space="preserve">form of publishing?  </w:t>
      </w:r>
      <w:r w:rsidR="00DC6991" w:rsidRPr="009A6C54">
        <w:rPr>
          <w:rFonts w:asciiTheme="majorBidi" w:hAnsiTheme="majorBidi" w:cstheme="majorBidi"/>
        </w:rPr>
        <w:t xml:space="preserve">Should its study focus on the audacity of the content or the ingenuity and resourcefulness of the </w:t>
      </w:r>
      <w:r w:rsidR="002E5D02" w:rsidRPr="009A6C54">
        <w:rPr>
          <w:rFonts w:asciiTheme="majorBidi" w:hAnsiTheme="majorBidi" w:cstheme="majorBidi"/>
        </w:rPr>
        <w:t>format?</w:t>
      </w:r>
      <w:r w:rsidR="00653CCF">
        <w:rPr>
          <w:rStyle w:val="FootnoteReference"/>
          <w:rFonts w:asciiTheme="majorBidi" w:hAnsiTheme="majorBidi" w:cstheme="majorBidi"/>
        </w:rPr>
        <w:footnoteReference w:id="20"/>
      </w:r>
      <w:r w:rsidR="002E5D02" w:rsidRPr="009A6C54">
        <w:rPr>
          <w:rFonts w:asciiTheme="majorBidi" w:hAnsiTheme="majorBidi" w:cstheme="majorBidi"/>
        </w:rPr>
        <w:t xml:space="preserve">  </w:t>
      </w:r>
      <w:r w:rsidR="009937E5">
        <w:rPr>
          <w:rFonts w:asciiTheme="majorBidi" w:hAnsiTheme="majorBidi" w:cstheme="majorBidi"/>
        </w:rPr>
        <w:t xml:space="preserve">The existing scholarship has focused on </w:t>
      </w:r>
      <w:r w:rsidR="003F08DB">
        <w:rPr>
          <w:rFonts w:asciiTheme="majorBidi" w:hAnsiTheme="majorBidi" w:cstheme="majorBidi"/>
        </w:rPr>
        <w:t xml:space="preserve">the </w:t>
      </w:r>
      <w:r w:rsidR="009937E5">
        <w:rPr>
          <w:rFonts w:asciiTheme="majorBidi" w:hAnsiTheme="majorBidi" w:cstheme="majorBidi"/>
        </w:rPr>
        <w:t>“</w:t>
      </w:r>
      <w:r w:rsidR="00A060B8">
        <w:rPr>
          <w:rFonts w:asciiTheme="majorBidi" w:hAnsiTheme="majorBidi" w:cstheme="majorBidi"/>
        </w:rPr>
        <w:t>classic Soviet samizdat” produced between 1956 and 1986, often in the form of periodicals.  Almost all the groups that created samizdat journals during this time defined themselves in relation to the democratic dissident political movement within the Soviet Union.</w:t>
      </w:r>
      <w:r w:rsidR="00A060B8">
        <w:rPr>
          <w:rStyle w:val="FootnoteReference"/>
          <w:rFonts w:asciiTheme="majorBidi" w:hAnsiTheme="majorBidi" w:cstheme="majorBidi"/>
        </w:rPr>
        <w:footnoteReference w:id="21"/>
      </w:r>
      <w:r w:rsidR="00567E8F">
        <w:rPr>
          <w:rFonts w:asciiTheme="majorBidi" w:hAnsiTheme="majorBidi" w:cstheme="majorBidi"/>
        </w:rPr>
        <w:t xml:space="preserve">  </w:t>
      </w:r>
      <w:r w:rsidR="00E02E93">
        <w:rPr>
          <w:rFonts w:asciiTheme="majorBidi" w:hAnsiTheme="majorBidi" w:cstheme="majorBidi"/>
        </w:rPr>
        <w:t>Given</w:t>
      </w:r>
      <w:r w:rsidR="00A679F3" w:rsidRPr="003F08DB">
        <w:rPr>
          <w:rFonts w:asciiTheme="majorBidi" w:hAnsiTheme="majorBidi" w:cstheme="majorBidi"/>
        </w:rPr>
        <w:t xml:space="preserve"> this</w:t>
      </w:r>
      <w:r w:rsidR="00567E8F">
        <w:rPr>
          <w:rFonts w:asciiTheme="majorBidi" w:hAnsiTheme="majorBidi" w:cstheme="majorBidi"/>
        </w:rPr>
        <w:t xml:space="preserve"> </w:t>
      </w:r>
      <w:r w:rsidR="00CF42F1">
        <w:rPr>
          <w:rFonts w:asciiTheme="majorBidi" w:hAnsiTheme="majorBidi" w:cstheme="majorBidi"/>
        </w:rPr>
        <w:t>purview, s</w:t>
      </w:r>
      <w:r w:rsidR="009605D3" w:rsidRPr="009A6C54">
        <w:rPr>
          <w:rFonts w:asciiTheme="majorBidi" w:hAnsiTheme="majorBidi" w:cstheme="majorBidi"/>
        </w:rPr>
        <w:t xml:space="preserve">amizdat scholarship has traditionally </w:t>
      </w:r>
      <w:r w:rsidR="006E3535" w:rsidRPr="009A6C54">
        <w:rPr>
          <w:rFonts w:asciiTheme="majorBidi" w:hAnsiTheme="majorBidi" w:cstheme="majorBidi"/>
        </w:rPr>
        <w:t>proceeded along one of three paths:</w:t>
      </w:r>
      <w:r w:rsidR="00C23B4C" w:rsidRPr="009A6C54">
        <w:rPr>
          <w:rFonts w:asciiTheme="majorBidi" w:hAnsiTheme="majorBidi" w:cstheme="majorBidi"/>
        </w:rPr>
        <w:t xml:space="preserve"> </w:t>
      </w:r>
      <w:r w:rsidR="00496DDD">
        <w:rPr>
          <w:rFonts w:asciiTheme="majorBidi" w:hAnsiTheme="majorBidi" w:cstheme="majorBidi"/>
        </w:rPr>
        <w:t>(</w:t>
      </w:r>
      <w:r w:rsidR="00D76148">
        <w:rPr>
          <w:rFonts w:asciiTheme="majorBidi" w:hAnsiTheme="majorBidi" w:cstheme="majorBidi"/>
        </w:rPr>
        <w:t xml:space="preserve">1) </w:t>
      </w:r>
      <w:r w:rsidR="00C23B4C" w:rsidRPr="009A6C54">
        <w:rPr>
          <w:rFonts w:asciiTheme="majorBidi" w:hAnsiTheme="majorBidi" w:cstheme="majorBidi"/>
        </w:rPr>
        <w:t>t</w:t>
      </w:r>
      <w:r w:rsidR="00A04995" w:rsidRPr="009A6C54">
        <w:rPr>
          <w:rFonts w:asciiTheme="majorBidi" w:hAnsiTheme="majorBidi" w:cstheme="majorBidi"/>
        </w:rPr>
        <w:t xml:space="preserve">he study of the ideas and arguments of </w:t>
      </w:r>
      <w:r w:rsidR="00227285" w:rsidRPr="009A6C54">
        <w:rPr>
          <w:rFonts w:asciiTheme="majorBidi" w:hAnsiTheme="majorBidi" w:cstheme="majorBidi"/>
        </w:rPr>
        <w:t xml:space="preserve">samizdat publication, </w:t>
      </w:r>
      <w:r w:rsidR="00496DDD">
        <w:rPr>
          <w:rFonts w:asciiTheme="majorBidi" w:hAnsiTheme="majorBidi" w:cstheme="majorBidi"/>
        </w:rPr>
        <w:t>(</w:t>
      </w:r>
      <w:r w:rsidR="00D76148">
        <w:rPr>
          <w:rFonts w:asciiTheme="majorBidi" w:hAnsiTheme="majorBidi" w:cstheme="majorBidi"/>
        </w:rPr>
        <w:t xml:space="preserve">2) </w:t>
      </w:r>
      <w:r w:rsidR="00C23B4C" w:rsidRPr="009A6C54">
        <w:rPr>
          <w:rFonts w:asciiTheme="majorBidi" w:hAnsiTheme="majorBidi" w:cstheme="majorBidi"/>
        </w:rPr>
        <w:t xml:space="preserve">the study of how the government reacted </w:t>
      </w:r>
      <w:r w:rsidR="000208BC" w:rsidRPr="009A6C54">
        <w:rPr>
          <w:rFonts w:asciiTheme="majorBidi" w:hAnsiTheme="majorBidi" w:cstheme="majorBidi"/>
        </w:rPr>
        <w:t>to samizdat</w:t>
      </w:r>
      <w:r w:rsidR="00A545AC" w:rsidRPr="009A6C54">
        <w:rPr>
          <w:rFonts w:asciiTheme="majorBidi" w:hAnsiTheme="majorBidi" w:cstheme="majorBidi"/>
        </w:rPr>
        <w:t>,</w:t>
      </w:r>
      <w:r w:rsidR="000208BC" w:rsidRPr="009A6C54">
        <w:rPr>
          <w:rFonts w:asciiTheme="majorBidi" w:hAnsiTheme="majorBidi" w:cstheme="majorBidi"/>
        </w:rPr>
        <w:t xml:space="preserve"> and </w:t>
      </w:r>
      <w:r w:rsidR="00496DDD">
        <w:rPr>
          <w:rFonts w:asciiTheme="majorBidi" w:hAnsiTheme="majorBidi" w:cstheme="majorBidi"/>
        </w:rPr>
        <w:t>(</w:t>
      </w:r>
      <w:r w:rsidR="00D76148">
        <w:rPr>
          <w:rFonts w:asciiTheme="majorBidi" w:hAnsiTheme="majorBidi" w:cstheme="majorBidi"/>
        </w:rPr>
        <w:t xml:space="preserve">3) </w:t>
      </w:r>
      <w:r w:rsidR="00A545AC" w:rsidRPr="009A6C54">
        <w:rPr>
          <w:rFonts w:asciiTheme="majorBidi" w:hAnsiTheme="majorBidi" w:cstheme="majorBidi"/>
        </w:rPr>
        <w:t>the s</w:t>
      </w:r>
      <w:r w:rsidR="00FB52B3" w:rsidRPr="009A6C54">
        <w:rPr>
          <w:rFonts w:asciiTheme="majorBidi" w:hAnsiTheme="majorBidi" w:cstheme="majorBidi"/>
        </w:rPr>
        <w:t>t</w:t>
      </w:r>
      <w:r w:rsidR="00A545AC" w:rsidRPr="009A6C54">
        <w:rPr>
          <w:rFonts w:asciiTheme="majorBidi" w:hAnsiTheme="majorBidi" w:cstheme="majorBidi"/>
        </w:rPr>
        <w:t xml:space="preserve">udy of </w:t>
      </w:r>
      <w:r w:rsidR="0023236B" w:rsidRPr="009A6C54">
        <w:rPr>
          <w:rFonts w:asciiTheme="majorBidi" w:hAnsiTheme="majorBidi" w:cstheme="majorBidi"/>
        </w:rPr>
        <w:t>how samizdat was used in the organization of cultural and political opposition movements.</w:t>
      </w:r>
      <w:r w:rsidR="002438A8" w:rsidRPr="009A6C54">
        <w:rPr>
          <w:rStyle w:val="FootnoteReference"/>
          <w:rFonts w:asciiTheme="majorBidi" w:hAnsiTheme="majorBidi" w:cstheme="majorBidi"/>
        </w:rPr>
        <w:footnoteReference w:id="22"/>
      </w:r>
      <w:r w:rsidR="0023236B" w:rsidRPr="009A6C54">
        <w:rPr>
          <w:rFonts w:asciiTheme="majorBidi" w:hAnsiTheme="majorBidi" w:cstheme="majorBidi"/>
        </w:rPr>
        <w:t xml:space="preserve">  </w:t>
      </w:r>
    </w:p>
    <w:p w:rsidR="00582B0E" w:rsidRPr="009A6C54" w:rsidRDefault="00BC31F6" w:rsidP="003F3B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r>
      <w:r w:rsidR="005B59C9" w:rsidRPr="009A6C54">
        <w:rPr>
          <w:rFonts w:asciiTheme="majorBidi" w:hAnsiTheme="majorBidi" w:cstheme="majorBidi"/>
        </w:rPr>
        <w:t>Where does rock samizdat—an organic,</w:t>
      </w:r>
      <w:r w:rsidR="002D49F3">
        <w:rPr>
          <w:rFonts w:asciiTheme="majorBidi" w:hAnsiTheme="majorBidi" w:cstheme="majorBidi"/>
        </w:rPr>
        <w:t xml:space="preserve"> spontaneous phenomenon intended </w:t>
      </w:r>
      <w:r w:rsidR="005B59C9" w:rsidRPr="009A6C54">
        <w:rPr>
          <w:rFonts w:asciiTheme="majorBidi" w:hAnsiTheme="majorBidi" w:cstheme="majorBidi"/>
        </w:rPr>
        <w:t xml:space="preserve">to provide young people with a mode of self-expression and </w:t>
      </w:r>
      <w:r w:rsidR="002940FE">
        <w:rPr>
          <w:rFonts w:asciiTheme="majorBidi" w:hAnsiTheme="majorBidi" w:cstheme="majorBidi"/>
        </w:rPr>
        <w:t>participation in a community</w:t>
      </w:r>
      <w:r w:rsidR="005B59C9" w:rsidRPr="009A6C54">
        <w:rPr>
          <w:rFonts w:asciiTheme="majorBidi" w:hAnsiTheme="majorBidi" w:cstheme="majorBidi"/>
        </w:rPr>
        <w:t>—</w:t>
      </w:r>
      <w:r w:rsidR="005B59C9" w:rsidRPr="009A6C54">
        <w:rPr>
          <w:rFonts w:asciiTheme="majorBidi" w:hAnsiTheme="majorBidi" w:cstheme="majorBidi"/>
        </w:rPr>
        <w:lastRenderedPageBreak/>
        <w:t xml:space="preserve">fit into this schema?  </w:t>
      </w:r>
      <w:r w:rsidR="009E3054">
        <w:rPr>
          <w:rFonts w:asciiTheme="majorBidi" w:hAnsiTheme="majorBidi" w:cstheme="majorBidi"/>
        </w:rPr>
        <w:t xml:space="preserve">Its content does not resemble that of the literary, political, and religious journals typical of classic samizdat.  </w:t>
      </w:r>
      <w:r w:rsidR="00103E0D">
        <w:rPr>
          <w:rFonts w:asciiTheme="majorBidi" w:hAnsiTheme="majorBidi" w:cstheme="majorBidi"/>
        </w:rPr>
        <w:t xml:space="preserve">Furthermore, the seminal rock samizdat journal </w:t>
      </w:r>
      <w:r w:rsidR="00103E0D">
        <w:rPr>
          <w:rFonts w:asciiTheme="majorBidi" w:hAnsiTheme="majorBidi" w:cstheme="majorBidi"/>
          <w:i/>
        </w:rPr>
        <w:t>RIO</w:t>
      </w:r>
      <w:r w:rsidR="00103E0D">
        <w:rPr>
          <w:rFonts w:asciiTheme="majorBidi" w:hAnsiTheme="majorBidi" w:cstheme="majorBidi"/>
        </w:rPr>
        <w:t xml:space="preserve"> </w:t>
      </w:r>
      <w:r w:rsidR="00EA0C44">
        <w:rPr>
          <w:rFonts w:asciiTheme="majorBidi" w:hAnsiTheme="majorBidi" w:cstheme="majorBidi"/>
        </w:rPr>
        <w:t xml:space="preserve">was </w:t>
      </w:r>
      <w:r w:rsidR="00103E0D">
        <w:rPr>
          <w:rFonts w:asciiTheme="majorBidi" w:hAnsiTheme="majorBidi" w:cstheme="majorBidi"/>
        </w:rPr>
        <w:t xml:space="preserve">published from 1986 until 1989, </w:t>
      </w:r>
      <w:r w:rsidR="0026420C">
        <w:rPr>
          <w:rFonts w:asciiTheme="majorBidi" w:hAnsiTheme="majorBidi" w:cstheme="majorBidi"/>
        </w:rPr>
        <w:t>whereas classic samizdat is said to have ended in 1986.</w:t>
      </w:r>
      <w:r w:rsidR="0026420C">
        <w:rPr>
          <w:rStyle w:val="FootnoteReference"/>
          <w:rFonts w:asciiTheme="majorBidi" w:hAnsiTheme="majorBidi" w:cstheme="majorBidi"/>
        </w:rPr>
        <w:footnoteReference w:id="23"/>
      </w:r>
      <w:r w:rsidR="0026420C">
        <w:rPr>
          <w:rFonts w:asciiTheme="majorBidi" w:hAnsiTheme="majorBidi" w:cstheme="majorBidi"/>
        </w:rPr>
        <w:t xml:space="preserve">  </w:t>
      </w:r>
      <w:r>
        <w:rPr>
          <w:rFonts w:asciiTheme="majorBidi" w:hAnsiTheme="majorBidi" w:cstheme="majorBidi"/>
        </w:rPr>
        <w:t xml:space="preserve">Neither does rock samizdat </w:t>
      </w:r>
      <w:r w:rsidR="005E4389">
        <w:rPr>
          <w:rFonts w:asciiTheme="majorBidi" w:hAnsiTheme="majorBidi" w:cstheme="majorBidi"/>
        </w:rPr>
        <w:t>lend itself to the three traditional approaches to the study of samizdat.  C</w:t>
      </w:r>
      <w:r w:rsidR="009E3054">
        <w:rPr>
          <w:rFonts w:asciiTheme="majorBidi" w:hAnsiTheme="majorBidi" w:cstheme="majorBidi"/>
        </w:rPr>
        <w:t>onsidering</w:t>
      </w:r>
      <w:r w:rsidR="007A5497" w:rsidRPr="009A6C54">
        <w:rPr>
          <w:rFonts w:asciiTheme="majorBidi" w:hAnsiTheme="majorBidi" w:cstheme="majorBidi"/>
        </w:rPr>
        <w:t xml:space="preserve"> </w:t>
      </w:r>
      <w:r w:rsidR="00D76148">
        <w:rPr>
          <w:rFonts w:asciiTheme="majorBidi" w:hAnsiTheme="majorBidi" w:cstheme="majorBidi"/>
        </w:rPr>
        <w:t>rock samizdat’s</w:t>
      </w:r>
      <w:r w:rsidR="007A5497" w:rsidRPr="009A6C54">
        <w:rPr>
          <w:rFonts w:asciiTheme="majorBidi" w:hAnsiTheme="majorBidi" w:cstheme="majorBidi"/>
        </w:rPr>
        <w:t xml:space="preserve"> inherent</w:t>
      </w:r>
      <w:r w:rsidR="002B1540" w:rsidRPr="009A6C54">
        <w:rPr>
          <w:rFonts w:asciiTheme="majorBidi" w:hAnsiTheme="majorBidi" w:cstheme="majorBidi"/>
        </w:rPr>
        <w:t xml:space="preserve">ly </w:t>
      </w:r>
      <w:r w:rsidR="001D11B2">
        <w:rPr>
          <w:rFonts w:asciiTheme="majorBidi" w:hAnsiTheme="majorBidi" w:cstheme="majorBidi"/>
        </w:rPr>
        <w:t>introspective</w:t>
      </w:r>
      <w:r w:rsidR="002B1540" w:rsidRPr="009A6C54">
        <w:rPr>
          <w:rFonts w:asciiTheme="majorBidi" w:hAnsiTheme="majorBidi" w:cstheme="majorBidi"/>
        </w:rPr>
        <w:t xml:space="preserve"> overall aim, </w:t>
      </w:r>
      <w:r w:rsidR="00D76148">
        <w:rPr>
          <w:rFonts w:asciiTheme="majorBidi" w:hAnsiTheme="majorBidi" w:cstheme="majorBidi"/>
        </w:rPr>
        <w:t xml:space="preserve">taking the first approach </w:t>
      </w:r>
      <w:r w:rsidR="002B1540" w:rsidRPr="009A6C54">
        <w:rPr>
          <w:rFonts w:asciiTheme="majorBidi" w:hAnsiTheme="majorBidi" w:cstheme="majorBidi"/>
        </w:rPr>
        <w:t xml:space="preserve">would </w:t>
      </w:r>
      <w:r w:rsidR="007C31D7">
        <w:rPr>
          <w:rFonts w:asciiTheme="majorBidi" w:hAnsiTheme="majorBidi" w:cstheme="majorBidi"/>
        </w:rPr>
        <w:t xml:space="preserve">not </w:t>
      </w:r>
      <w:r w:rsidR="000B6848">
        <w:rPr>
          <w:rFonts w:asciiTheme="majorBidi" w:hAnsiTheme="majorBidi" w:cstheme="majorBidi"/>
        </w:rPr>
        <w:t xml:space="preserve">be </w:t>
      </w:r>
      <w:r w:rsidR="007C31D7">
        <w:rPr>
          <w:rFonts w:asciiTheme="majorBidi" w:hAnsiTheme="majorBidi" w:cstheme="majorBidi"/>
        </w:rPr>
        <w:t>likely</w:t>
      </w:r>
      <w:r w:rsidR="000B6848">
        <w:rPr>
          <w:rFonts w:asciiTheme="majorBidi" w:hAnsiTheme="majorBidi" w:cstheme="majorBidi"/>
        </w:rPr>
        <w:t xml:space="preserve"> to</w:t>
      </w:r>
      <w:r w:rsidR="007C31D7">
        <w:rPr>
          <w:rFonts w:asciiTheme="majorBidi" w:hAnsiTheme="majorBidi" w:cstheme="majorBidi"/>
        </w:rPr>
        <w:t xml:space="preserve"> uncover many</w:t>
      </w:r>
      <w:r w:rsidR="002B1540" w:rsidRPr="009A6C54">
        <w:rPr>
          <w:rFonts w:asciiTheme="majorBidi" w:hAnsiTheme="majorBidi" w:cstheme="majorBidi"/>
        </w:rPr>
        <w:t xml:space="preserve"> stimulating trends.  </w:t>
      </w:r>
      <w:r w:rsidR="00B27E14" w:rsidRPr="009A6C54">
        <w:rPr>
          <w:rFonts w:asciiTheme="majorBidi" w:hAnsiTheme="majorBidi" w:cstheme="majorBidi"/>
        </w:rPr>
        <w:t>Many samizdat authors looked down upon philosophical arguments or engagement with any wider discourses, and the Leningrad journals shied away from polemics.</w:t>
      </w:r>
      <w:r w:rsidR="00036BE0" w:rsidRPr="009A6C54">
        <w:rPr>
          <w:rStyle w:val="FootnoteReference"/>
          <w:rFonts w:asciiTheme="majorBidi" w:hAnsiTheme="majorBidi" w:cstheme="majorBidi"/>
        </w:rPr>
        <w:footnoteReference w:id="24"/>
      </w:r>
      <w:r w:rsidR="002B1540" w:rsidRPr="009A6C54">
        <w:rPr>
          <w:rFonts w:asciiTheme="majorBidi" w:hAnsiTheme="majorBidi" w:cstheme="majorBidi"/>
        </w:rPr>
        <w:t xml:space="preserve">  </w:t>
      </w:r>
      <w:r w:rsidR="00CC2967" w:rsidRPr="009A6C54">
        <w:rPr>
          <w:rFonts w:asciiTheme="majorBidi" w:hAnsiTheme="majorBidi" w:cstheme="majorBidi"/>
        </w:rPr>
        <w:t xml:space="preserve">The second approach also lacks any particular appeal, since the Soviet government </w:t>
      </w:r>
      <w:r w:rsidR="002C59FA">
        <w:rPr>
          <w:rFonts w:asciiTheme="majorBidi" w:hAnsiTheme="majorBidi" w:cstheme="majorBidi"/>
        </w:rPr>
        <w:t xml:space="preserve">did not </w:t>
      </w:r>
      <w:r w:rsidR="00FB260B">
        <w:rPr>
          <w:rFonts w:asciiTheme="majorBidi" w:hAnsiTheme="majorBidi" w:cstheme="majorBidi"/>
        </w:rPr>
        <w:t xml:space="preserve">take a definite stance on rock samizdat </w:t>
      </w:r>
      <w:r w:rsidR="00692613">
        <w:rPr>
          <w:rFonts w:asciiTheme="majorBidi" w:hAnsiTheme="majorBidi" w:cstheme="majorBidi"/>
        </w:rPr>
        <w:t>nor</w:t>
      </w:r>
      <w:r w:rsidR="00FB260B">
        <w:rPr>
          <w:rFonts w:asciiTheme="majorBidi" w:hAnsiTheme="majorBidi" w:cstheme="majorBidi"/>
        </w:rPr>
        <w:t xml:space="preserve"> </w:t>
      </w:r>
      <w:r w:rsidR="002C59FA">
        <w:rPr>
          <w:rFonts w:asciiTheme="majorBidi" w:hAnsiTheme="majorBidi" w:cstheme="majorBidi"/>
        </w:rPr>
        <w:t xml:space="preserve">actively repress </w:t>
      </w:r>
      <w:r w:rsidR="00FB260B">
        <w:rPr>
          <w:rFonts w:asciiTheme="majorBidi" w:hAnsiTheme="majorBidi" w:cstheme="majorBidi"/>
        </w:rPr>
        <w:t>it</w:t>
      </w:r>
      <w:r w:rsidR="002C59FA">
        <w:rPr>
          <w:rFonts w:asciiTheme="majorBidi" w:hAnsiTheme="majorBidi" w:cstheme="majorBidi"/>
        </w:rPr>
        <w:t>, according to authors</w:t>
      </w:r>
      <w:r w:rsidR="00CC2967" w:rsidRPr="009A6C54">
        <w:rPr>
          <w:rFonts w:asciiTheme="majorBidi" w:hAnsiTheme="majorBidi" w:cstheme="majorBidi"/>
        </w:rPr>
        <w:t>.</w:t>
      </w:r>
      <w:r w:rsidR="002C59FA">
        <w:rPr>
          <w:rStyle w:val="FootnoteReference"/>
          <w:rFonts w:asciiTheme="majorBidi" w:hAnsiTheme="majorBidi" w:cstheme="majorBidi"/>
        </w:rPr>
        <w:footnoteReference w:id="25"/>
      </w:r>
      <w:r w:rsidR="00CC2967" w:rsidRPr="009A6C54">
        <w:rPr>
          <w:rFonts w:asciiTheme="majorBidi" w:hAnsiTheme="majorBidi" w:cstheme="majorBidi"/>
        </w:rPr>
        <w:t xml:space="preserve">  </w:t>
      </w:r>
      <w:r w:rsidR="002C59FA">
        <w:rPr>
          <w:rFonts w:asciiTheme="majorBidi" w:hAnsiTheme="majorBidi" w:cstheme="majorBidi"/>
        </w:rPr>
        <w:t xml:space="preserve">Furthermore, </w:t>
      </w:r>
      <w:r w:rsidR="00B43916">
        <w:rPr>
          <w:rFonts w:asciiTheme="majorBidi" w:hAnsiTheme="majorBidi" w:cstheme="majorBidi"/>
        </w:rPr>
        <w:t>the official</w:t>
      </w:r>
      <w:r w:rsidR="002C59FA">
        <w:rPr>
          <w:rFonts w:asciiTheme="majorBidi" w:hAnsiTheme="majorBidi" w:cstheme="majorBidi"/>
        </w:rPr>
        <w:t xml:space="preserve"> policy </w:t>
      </w:r>
      <w:r w:rsidR="00B43916">
        <w:rPr>
          <w:rFonts w:asciiTheme="majorBidi" w:hAnsiTheme="majorBidi" w:cstheme="majorBidi"/>
        </w:rPr>
        <w:t>on</w:t>
      </w:r>
      <w:r w:rsidR="003656A0">
        <w:rPr>
          <w:rFonts w:asciiTheme="majorBidi" w:hAnsiTheme="majorBidi" w:cstheme="majorBidi"/>
        </w:rPr>
        <w:t xml:space="preserve"> rock music loosened during </w:t>
      </w:r>
      <w:r w:rsidR="002C59FA">
        <w:rPr>
          <w:rFonts w:asciiTheme="majorBidi" w:hAnsiTheme="majorBidi" w:cstheme="majorBidi"/>
        </w:rPr>
        <w:t>the latter days of rock samizdat.</w:t>
      </w:r>
      <w:r w:rsidR="00B43916">
        <w:rPr>
          <w:rStyle w:val="FootnoteReference"/>
          <w:rFonts w:asciiTheme="majorBidi" w:hAnsiTheme="majorBidi" w:cstheme="majorBidi"/>
        </w:rPr>
        <w:footnoteReference w:id="26"/>
      </w:r>
      <w:r w:rsidR="002C59FA">
        <w:rPr>
          <w:rFonts w:asciiTheme="majorBidi" w:hAnsiTheme="majorBidi" w:cstheme="majorBidi"/>
        </w:rPr>
        <w:t xml:space="preserve">  </w:t>
      </w:r>
      <w:r w:rsidR="0003419D" w:rsidRPr="009A6C54">
        <w:rPr>
          <w:rFonts w:asciiTheme="majorBidi" w:hAnsiTheme="majorBidi" w:cstheme="majorBidi"/>
        </w:rPr>
        <w:t xml:space="preserve">The third </w:t>
      </w:r>
      <w:r w:rsidR="00296400" w:rsidRPr="009A6C54">
        <w:rPr>
          <w:rFonts w:asciiTheme="majorBidi" w:hAnsiTheme="majorBidi" w:cstheme="majorBidi"/>
        </w:rPr>
        <w:t>approach</w:t>
      </w:r>
      <w:r w:rsidR="0003419D" w:rsidRPr="009A6C54">
        <w:rPr>
          <w:rFonts w:asciiTheme="majorBidi" w:hAnsiTheme="majorBidi" w:cstheme="majorBidi"/>
        </w:rPr>
        <w:t xml:space="preserve"> </w:t>
      </w:r>
      <w:r w:rsidR="008271EB" w:rsidRPr="009A6C54">
        <w:rPr>
          <w:rFonts w:asciiTheme="majorBidi" w:hAnsiTheme="majorBidi" w:cstheme="majorBidi"/>
        </w:rPr>
        <w:t xml:space="preserve">could </w:t>
      </w:r>
      <w:r w:rsidR="00196A30" w:rsidRPr="009A6C54">
        <w:rPr>
          <w:rFonts w:asciiTheme="majorBidi" w:hAnsiTheme="majorBidi" w:cstheme="majorBidi"/>
        </w:rPr>
        <w:t>be used to</w:t>
      </w:r>
      <w:r w:rsidR="0003419D" w:rsidRPr="009A6C54">
        <w:rPr>
          <w:rFonts w:asciiTheme="majorBidi" w:hAnsiTheme="majorBidi" w:cstheme="majorBidi"/>
        </w:rPr>
        <w:t xml:space="preserve"> address the role rock </w:t>
      </w:r>
      <w:r w:rsidR="002438A8" w:rsidRPr="009A6C54">
        <w:rPr>
          <w:rFonts w:asciiTheme="majorBidi" w:hAnsiTheme="majorBidi" w:cstheme="majorBidi"/>
        </w:rPr>
        <w:t xml:space="preserve">samizdat </w:t>
      </w:r>
      <w:r w:rsidR="0094545B">
        <w:rPr>
          <w:rFonts w:asciiTheme="majorBidi" w:hAnsiTheme="majorBidi" w:cstheme="majorBidi"/>
        </w:rPr>
        <w:t>played in Soviet rock as a cultural movement</w:t>
      </w:r>
      <w:r w:rsidR="0003419D" w:rsidRPr="009A6C54">
        <w:rPr>
          <w:rFonts w:asciiTheme="majorBidi" w:hAnsiTheme="majorBidi" w:cstheme="majorBidi"/>
        </w:rPr>
        <w:t>, but it</w:t>
      </w:r>
      <w:r w:rsidR="00196A30" w:rsidRPr="009A6C54">
        <w:rPr>
          <w:rFonts w:asciiTheme="majorBidi" w:hAnsiTheme="majorBidi" w:cstheme="majorBidi"/>
        </w:rPr>
        <w:t>s use</w:t>
      </w:r>
      <w:r w:rsidR="0003419D" w:rsidRPr="009A6C54">
        <w:rPr>
          <w:rFonts w:asciiTheme="majorBidi" w:hAnsiTheme="majorBidi" w:cstheme="majorBidi"/>
        </w:rPr>
        <w:t xml:space="preserve"> </w:t>
      </w:r>
      <w:r w:rsidR="00DB73F4" w:rsidRPr="009A6C54">
        <w:rPr>
          <w:rFonts w:asciiTheme="majorBidi" w:hAnsiTheme="majorBidi" w:cstheme="majorBidi"/>
        </w:rPr>
        <w:t>would</w:t>
      </w:r>
      <w:r w:rsidR="0003419D" w:rsidRPr="009A6C54">
        <w:rPr>
          <w:rFonts w:asciiTheme="majorBidi" w:hAnsiTheme="majorBidi" w:cstheme="majorBidi"/>
        </w:rPr>
        <w:t xml:space="preserve"> </w:t>
      </w:r>
      <w:r w:rsidR="006E6E18" w:rsidRPr="009A6C54">
        <w:rPr>
          <w:rFonts w:asciiTheme="majorBidi" w:hAnsiTheme="majorBidi" w:cstheme="majorBidi"/>
        </w:rPr>
        <w:t>overemp</w:t>
      </w:r>
      <w:r w:rsidR="0094545B">
        <w:rPr>
          <w:rFonts w:asciiTheme="majorBidi" w:hAnsiTheme="majorBidi" w:cstheme="majorBidi"/>
        </w:rPr>
        <w:t xml:space="preserve">hasize the political aspect of this movement, which was marked more by an indifference </w:t>
      </w:r>
      <w:r w:rsidR="00061755">
        <w:rPr>
          <w:rFonts w:asciiTheme="majorBidi" w:hAnsiTheme="majorBidi" w:cstheme="majorBidi"/>
        </w:rPr>
        <w:t xml:space="preserve">and cynicism toward the Soviet state rather than </w:t>
      </w:r>
      <w:r w:rsidR="005E03D1">
        <w:rPr>
          <w:rFonts w:asciiTheme="majorBidi" w:hAnsiTheme="majorBidi" w:cstheme="majorBidi"/>
        </w:rPr>
        <w:t>opposition to</w:t>
      </w:r>
      <w:r w:rsidR="00061755">
        <w:rPr>
          <w:rFonts w:asciiTheme="majorBidi" w:hAnsiTheme="majorBidi" w:cstheme="majorBidi"/>
        </w:rPr>
        <w:t xml:space="preserve"> it</w:t>
      </w:r>
      <w:r w:rsidR="006E6E18" w:rsidRPr="009A6C54">
        <w:rPr>
          <w:rFonts w:asciiTheme="majorBidi" w:hAnsiTheme="majorBidi" w:cstheme="majorBidi"/>
        </w:rPr>
        <w:t>.</w:t>
      </w:r>
      <w:r w:rsidR="00000324">
        <w:rPr>
          <w:rStyle w:val="FootnoteReference"/>
          <w:rFonts w:asciiTheme="majorBidi" w:hAnsiTheme="majorBidi" w:cstheme="majorBidi"/>
        </w:rPr>
        <w:footnoteReference w:id="27"/>
      </w:r>
      <w:r w:rsidR="00196A30" w:rsidRPr="009A6C54">
        <w:rPr>
          <w:rFonts w:asciiTheme="majorBidi" w:hAnsiTheme="majorBidi" w:cstheme="majorBidi"/>
        </w:rPr>
        <w:t xml:space="preserve">  </w:t>
      </w:r>
      <w:r w:rsidR="00A44308">
        <w:rPr>
          <w:rFonts w:asciiTheme="majorBidi" w:hAnsiTheme="majorBidi" w:cstheme="majorBidi"/>
        </w:rPr>
        <w:t xml:space="preserve">As has been mentioned, rock samizdat authors were focused on rock music rather than politics. </w:t>
      </w:r>
      <w:r w:rsidR="00F050B2">
        <w:rPr>
          <w:rFonts w:asciiTheme="majorBidi" w:hAnsiTheme="majorBidi" w:cstheme="majorBidi"/>
        </w:rPr>
        <w:t xml:space="preserve"> </w:t>
      </w:r>
      <w:r w:rsidR="00F050B2" w:rsidRPr="00640DCF">
        <w:rPr>
          <w:rFonts w:asciiTheme="majorBidi" w:hAnsiTheme="majorBidi" w:cstheme="majorBidi"/>
        </w:rPr>
        <w:t xml:space="preserve">Instead, this thesis will argue for an interpretation of samizdat </w:t>
      </w:r>
      <w:r w:rsidR="00640DCF" w:rsidRPr="00640DCF">
        <w:rPr>
          <w:rFonts w:asciiTheme="majorBidi" w:hAnsiTheme="majorBidi" w:cstheme="majorBidi"/>
        </w:rPr>
        <w:t xml:space="preserve">chiefly </w:t>
      </w:r>
      <w:r w:rsidR="00F050B2" w:rsidRPr="00640DCF">
        <w:rPr>
          <w:rFonts w:asciiTheme="majorBidi" w:hAnsiTheme="majorBidi" w:cstheme="majorBidi"/>
        </w:rPr>
        <w:t xml:space="preserve">as an institution of the Soviet rock movement, rather than </w:t>
      </w:r>
      <w:r w:rsidR="00640DCF" w:rsidRPr="00640DCF">
        <w:rPr>
          <w:rFonts w:asciiTheme="majorBidi" w:hAnsiTheme="majorBidi" w:cstheme="majorBidi"/>
        </w:rPr>
        <w:t xml:space="preserve">merely </w:t>
      </w:r>
      <w:r w:rsidR="00F050B2" w:rsidRPr="00640DCF">
        <w:rPr>
          <w:rFonts w:asciiTheme="majorBidi" w:hAnsiTheme="majorBidi" w:cstheme="majorBidi"/>
        </w:rPr>
        <w:t xml:space="preserve">the latest </w:t>
      </w:r>
      <w:r w:rsidR="009F42EC" w:rsidRPr="00640DCF">
        <w:rPr>
          <w:rFonts w:asciiTheme="majorBidi" w:hAnsiTheme="majorBidi" w:cstheme="majorBidi"/>
        </w:rPr>
        <w:t>arrival in</w:t>
      </w:r>
      <w:r w:rsidR="00F050B2" w:rsidRPr="00640DCF">
        <w:rPr>
          <w:rFonts w:asciiTheme="majorBidi" w:hAnsiTheme="majorBidi" w:cstheme="majorBidi"/>
        </w:rPr>
        <w:t xml:space="preserve"> a long line of samizdat genres.</w:t>
      </w:r>
      <w:r w:rsidR="006F6CB4" w:rsidRPr="009A6C54">
        <w:rPr>
          <w:rFonts w:asciiTheme="majorBidi" w:hAnsiTheme="majorBidi" w:cstheme="majorBidi"/>
        </w:rPr>
        <w:t xml:space="preserve"> </w:t>
      </w:r>
    </w:p>
    <w:p w:rsidR="0002591A" w:rsidRPr="009A6C54" w:rsidRDefault="0002591A" w:rsidP="00C25C7B">
      <w:pPr>
        <w:spacing w:line="480" w:lineRule="auto"/>
        <w:jc w:val="center"/>
        <w:outlineLvl w:val="0"/>
        <w:rPr>
          <w:rFonts w:asciiTheme="majorBidi" w:hAnsiTheme="majorBidi" w:cstheme="majorBidi"/>
          <w:b/>
        </w:rPr>
      </w:pPr>
      <w:r w:rsidRPr="009A6C54">
        <w:rPr>
          <w:rFonts w:asciiTheme="majorBidi" w:hAnsiTheme="majorBidi" w:cstheme="majorBidi"/>
          <w:b/>
        </w:rPr>
        <w:t>HISTORICAL FUNCTIONS OF SAMIZDAT</w:t>
      </w:r>
    </w:p>
    <w:p w:rsidR="0000103C" w:rsidRPr="009A6C54" w:rsidRDefault="00392F80" w:rsidP="003F3B5F">
      <w:pPr>
        <w:spacing w:line="480" w:lineRule="auto"/>
        <w:ind w:firstLine="720"/>
        <w:rPr>
          <w:rFonts w:asciiTheme="majorBidi" w:hAnsiTheme="majorBidi" w:cstheme="majorBidi"/>
        </w:rPr>
      </w:pPr>
      <w:r w:rsidRPr="009A6C54">
        <w:rPr>
          <w:rFonts w:asciiTheme="majorBidi" w:hAnsiTheme="majorBidi" w:cstheme="majorBidi"/>
        </w:rPr>
        <w:lastRenderedPageBreak/>
        <w:t xml:space="preserve">Samizdat is difficult to typify as a publishing form </w:t>
      </w:r>
      <w:r w:rsidR="008E5DEC" w:rsidRPr="009A6C54">
        <w:rPr>
          <w:rFonts w:asciiTheme="majorBidi" w:hAnsiTheme="majorBidi" w:cstheme="majorBidi"/>
        </w:rPr>
        <w:t xml:space="preserve">because of the </w:t>
      </w:r>
      <w:r w:rsidR="00CE3702" w:rsidRPr="009A6C54">
        <w:rPr>
          <w:rFonts w:asciiTheme="majorBidi" w:hAnsiTheme="majorBidi" w:cstheme="majorBidi"/>
        </w:rPr>
        <w:t>wide variety of uses to which it has been put.</w:t>
      </w:r>
      <w:r w:rsidR="009D2842" w:rsidRPr="009A6C54">
        <w:rPr>
          <w:rFonts w:asciiTheme="majorBidi" w:hAnsiTheme="majorBidi" w:cstheme="majorBidi"/>
        </w:rPr>
        <w:t xml:space="preserve">  The samizdat corpus includes </w:t>
      </w:r>
      <w:r w:rsidR="001774BD" w:rsidRPr="009A6C54">
        <w:rPr>
          <w:rFonts w:asciiTheme="majorBidi" w:hAnsiTheme="majorBidi" w:cstheme="majorBidi"/>
        </w:rPr>
        <w:t>genres</w:t>
      </w:r>
      <w:r w:rsidR="009D2842" w:rsidRPr="009A6C54">
        <w:rPr>
          <w:rFonts w:asciiTheme="majorBidi" w:hAnsiTheme="majorBidi" w:cstheme="majorBidi"/>
        </w:rPr>
        <w:t xml:space="preserve"> such as</w:t>
      </w:r>
      <w:r w:rsidR="00706C73" w:rsidRPr="009A6C54">
        <w:rPr>
          <w:rFonts w:asciiTheme="majorBidi" w:hAnsiTheme="majorBidi" w:cstheme="majorBidi"/>
        </w:rPr>
        <w:t xml:space="preserve"> p</w:t>
      </w:r>
      <w:r w:rsidR="0000103C" w:rsidRPr="009A6C54">
        <w:rPr>
          <w:rFonts w:asciiTheme="majorBidi" w:hAnsiTheme="majorBidi" w:cstheme="majorBidi"/>
        </w:rPr>
        <w:t>oetry, prose, memoirs, essays, documents, statements of protest, trial records, and open letters to the Soviet government or the Communist Party</w:t>
      </w:r>
      <w:r w:rsidR="00D00A65" w:rsidRPr="009A6C54">
        <w:rPr>
          <w:rFonts w:asciiTheme="majorBidi" w:hAnsiTheme="majorBidi" w:cstheme="majorBidi"/>
        </w:rPr>
        <w:t>.</w:t>
      </w:r>
      <w:r w:rsidR="00D00A65" w:rsidRPr="009A6C54">
        <w:rPr>
          <w:rStyle w:val="FootnoteReference"/>
          <w:rFonts w:asciiTheme="majorBidi" w:hAnsiTheme="majorBidi" w:cstheme="majorBidi"/>
        </w:rPr>
        <w:footnoteReference w:id="28"/>
      </w:r>
      <w:r w:rsidR="00E262FE" w:rsidRPr="009A6C54">
        <w:rPr>
          <w:rFonts w:asciiTheme="majorBidi" w:hAnsiTheme="majorBidi" w:cstheme="majorBidi"/>
        </w:rPr>
        <w:t xml:space="preserve"> </w:t>
      </w:r>
      <w:r w:rsidR="00325903" w:rsidRPr="009A6C54">
        <w:rPr>
          <w:rFonts w:asciiTheme="majorBidi" w:hAnsiTheme="majorBidi" w:cstheme="majorBidi"/>
        </w:rPr>
        <w:t xml:space="preserve"> </w:t>
      </w:r>
      <w:r w:rsidR="0000103C" w:rsidRPr="009A6C54">
        <w:rPr>
          <w:rFonts w:asciiTheme="majorBidi" w:hAnsiTheme="majorBidi" w:cstheme="majorBidi"/>
        </w:rPr>
        <w:t xml:space="preserve">Even </w:t>
      </w:r>
      <w:r w:rsidR="00623BF3" w:rsidRPr="009A6C54">
        <w:rPr>
          <w:rFonts w:asciiTheme="majorBidi" w:hAnsiTheme="majorBidi" w:cstheme="majorBidi"/>
        </w:rPr>
        <w:t>S</w:t>
      </w:r>
      <w:r w:rsidR="0000103C" w:rsidRPr="009A6C54">
        <w:rPr>
          <w:rFonts w:asciiTheme="majorBidi" w:hAnsiTheme="majorBidi" w:cstheme="majorBidi"/>
        </w:rPr>
        <w:t>aunders</w:t>
      </w:r>
      <w:r w:rsidR="00623BF3" w:rsidRPr="009A6C54">
        <w:rPr>
          <w:rFonts w:asciiTheme="majorBidi" w:hAnsiTheme="majorBidi" w:cstheme="majorBidi"/>
        </w:rPr>
        <w:t>’s</w:t>
      </w:r>
      <w:r w:rsidR="0000103C" w:rsidRPr="009A6C54">
        <w:rPr>
          <w:rFonts w:asciiTheme="majorBidi" w:hAnsiTheme="majorBidi" w:cstheme="majorBidi"/>
        </w:rPr>
        <w:t xml:space="preserve"> narrowly focused study o</w:t>
      </w:r>
      <w:r w:rsidR="00623BF3" w:rsidRPr="009A6C54">
        <w:rPr>
          <w:rFonts w:asciiTheme="majorBidi" w:hAnsiTheme="majorBidi" w:cstheme="majorBidi"/>
        </w:rPr>
        <w:t>f</w:t>
      </w:r>
      <w:r w:rsidR="0000103C" w:rsidRPr="009A6C54">
        <w:rPr>
          <w:rFonts w:asciiTheme="majorBidi" w:hAnsiTheme="majorBidi" w:cstheme="majorBidi"/>
        </w:rPr>
        <w:t xml:space="preserve"> samizdat as a mode of communication and tactical debate for </w:t>
      </w:r>
      <w:r w:rsidR="00623BF3" w:rsidRPr="009A6C54">
        <w:rPr>
          <w:rFonts w:asciiTheme="majorBidi" w:hAnsiTheme="majorBidi" w:cstheme="majorBidi"/>
        </w:rPr>
        <w:t>the Soviet political opposition</w:t>
      </w:r>
      <w:r w:rsidR="0000103C" w:rsidRPr="009A6C54">
        <w:rPr>
          <w:rFonts w:asciiTheme="majorBidi" w:hAnsiTheme="majorBidi" w:cstheme="majorBidi"/>
        </w:rPr>
        <w:t xml:space="preserve"> </w:t>
      </w:r>
      <w:r w:rsidR="00E129BD" w:rsidRPr="009A6C54">
        <w:rPr>
          <w:rFonts w:asciiTheme="majorBidi" w:hAnsiTheme="majorBidi" w:cstheme="majorBidi"/>
        </w:rPr>
        <w:t>include</w:t>
      </w:r>
      <w:r w:rsidR="002A157B" w:rsidRPr="009A6C54">
        <w:rPr>
          <w:rFonts w:asciiTheme="majorBidi" w:hAnsiTheme="majorBidi" w:cstheme="majorBidi"/>
        </w:rPr>
        <w:t>s</w:t>
      </w:r>
      <w:r w:rsidR="00623BF3" w:rsidRPr="009A6C54">
        <w:rPr>
          <w:rFonts w:asciiTheme="majorBidi" w:hAnsiTheme="majorBidi" w:cstheme="majorBidi"/>
        </w:rPr>
        <w:t xml:space="preserve"> a political poem in its</w:t>
      </w:r>
      <w:r w:rsidR="00E129BD" w:rsidRPr="009A6C54">
        <w:rPr>
          <w:rFonts w:asciiTheme="majorBidi" w:hAnsiTheme="majorBidi" w:cstheme="majorBidi"/>
        </w:rPr>
        <w:t xml:space="preserve"> anthology</w:t>
      </w:r>
      <w:r w:rsidR="001869C2" w:rsidRPr="008C671F">
        <w:rPr>
          <w:rFonts w:asciiTheme="majorBidi" w:hAnsiTheme="majorBidi" w:cstheme="majorBidi"/>
        </w:rPr>
        <w:t>.</w:t>
      </w:r>
      <w:r w:rsidR="000109A6" w:rsidRPr="008C671F">
        <w:rPr>
          <w:rStyle w:val="FootnoteReference"/>
          <w:rFonts w:asciiTheme="majorBidi" w:hAnsiTheme="majorBidi" w:cstheme="majorBidi"/>
        </w:rPr>
        <w:footnoteReference w:id="29"/>
      </w:r>
      <w:r w:rsidR="0051406D" w:rsidRPr="009A6C54">
        <w:rPr>
          <w:rFonts w:asciiTheme="majorBidi" w:hAnsiTheme="majorBidi" w:cstheme="majorBidi"/>
        </w:rPr>
        <w:t xml:space="preserve">  </w:t>
      </w:r>
      <w:r w:rsidR="0000103C" w:rsidRPr="009A6C54">
        <w:rPr>
          <w:rFonts w:asciiTheme="majorBidi" w:hAnsiTheme="majorBidi" w:cstheme="majorBidi"/>
        </w:rPr>
        <w:t xml:space="preserve">Later </w:t>
      </w:r>
      <w:r w:rsidR="00F45378" w:rsidRPr="009A6C54">
        <w:rPr>
          <w:rFonts w:asciiTheme="majorBidi" w:hAnsiTheme="majorBidi" w:cstheme="majorBidi"/>
        </w:rPr>
        <w:t>samizdat expanded</w:t>
      </w:r>
      <w:r w:rsidR="0000103C" w:rsidRPr="009A6C54">
        <w:rPr>
          <w:rFonts w:asciiTheme="majorBidi" w:hAnsiTheme="majorBidi" w:cstheme="majorBidi"/>
        </w:rPr>
        <w:t xml:space="preserve"> </w:t>
      </w:r>
      <w:r w:rsidR="00F45378" w:rsidRPr="009A6C54">
        <w:rPr>
          <w:rFonts w:asciiTheme="majorBidi" w:hAnsiTheme="majorBidi" w:cstheme="majorBidi"/>
        </w:rPr>
        <w:t>into</w:t>
      </w:r>
      <w:r w:rsidR="0000103C" w:rsidRPr="009A6C54">
        <w:rPr>
          <w:rFonts w:asciiTheme="majorBidi" w:hAnsiTheme="majorBidi" w:cstheme="majorBidi"/>
        </w:rPr>
        <w:t xml:space="preserve"> </w:t>
      </w:r>
      <w:r w:rsidR="00F45378" w:rsidRPr="009A6C54">
        <w:rPr>
          <w:rFonts w:asciiTheme="majorBidi" w:hAnsiTheme="majorBidi" w:cstheme="majorBidi"/>
        </w:rPr>
        <w:t xml:space="preserve">music sales—music recordings were listed for purchase in a samizdat catalogue from Brno in Czechoslovakia—and other materials, even </w:t>
      </w:r>
      <w:r w:rsidR="0000103C" w:rsidRPr="009A6C54">
        <w:rPr>
          <w:rFonts w:asciiTheme="majorBidi" w:hAnsiTheme="majorBidi" w:cstheme="majorBidi"/>
        </w:rPr>
        <w:t>pornography</w:t>
      </w:r>
      <w:r w:rsidR="00F45378" w:rsidRPr="009A6C54">
        <w:rPr>
          <w:rFonts w:asciiTheme="majorBidi" w:hAnsiTheme="majorBidi" w:cstheme="majorBidi"/>
        </w:rPr>
        <w:t>.</w:t>
      </w:r>
      <w:r w:rsidR="00FB2DA9" w:rsidRPr="009A6C54">
        <w:rPr>
          <w:rStyle w:val="FootnoteReference"/>
          <w:rFonts w:asciiTheme="majorBidi" w:hAnsiTheme="majorBidi" w:cstheme="majorBidi"/>
        </w:rPr>
        <w:footnoteReference w:id="30"/>
      </w:r>
    </w:p>
    <w:p w:rsidR="00AA55DD" w:rsidRPr="009A6C54" w:rsidRDefault="00BC651C" w:rsidP="003F3B5F">
      <w:pPr>
        <w:spacing w:line="480" w:lineRule="auto"/>
        <w:ind w:firstLine="720"/>
        <w:rPr>
          <w:rFonts w:asciiTheme="majorBidi" w:hAnsiTheme="majorBidi" w:cstheme="majorBidi"/>
        </w:rPr>
      </w:pPr>
      <w:r w:rsidRPr="009A6C54">
        <w:rPr>
          <w:rFonts w:asciiTheme="majorBidi" w:hAnsiTheme="majorBidi" w:cstheme="majorBidi"/>
        </w:rPr>
        <w:t>N</w:t>
      </w:r>
      <w:r w:rsidR="00706C73" w:rsidRPr="009A6C54">
        <w:rPr>
          <w:rFonts w:asciiTheme="majorBidi" w:hAnsiTheme="majorBidi" w:cstheme="majorBidi"/>
        </w:rPr>
        <w:t>onetheless</w:t>
      </w:r>
      <w:r w:rsidRPr="009A6C54">
        <w:rPr>
          <w:rFonts w:asciiTheme="majorBidi" w:hAnsiTheme="majorBidi" w:cstheme="majorBidi"/>
        </w:rPr>
        <w:t>, it is</w:t>
      </w:r>
      <w:r w:rsidR="00706C73" w:rsidRPr="009A6C54">
        <w:rPr>
          <w:rFonts w:asciiTheme="majorBidi" w:hAnsiTheme="majorBidi" w:cstheme="majorBidi"/>
        </w:rPr>
        <w:t xml:space="preserve"> possible to identify </w:t>
      </w:r>
      <w:r w:rsidR="00633432">
        <w:rPr>
          <w:rFonts w:asciiTheme="majorBidi" w:hAnsiTheme="majorBidi" w:cstheme="majorBidi"/>
        </w:rPr>
        <w:t>two</w:t>
      </w:r>
      <w:r w:rsidR="00706C73" w:rsidRPr="009A6C54">
        <w:rPr>
          <w:rFonts w:asciiTheme="majorBidi" w:hAnsiTheme="majorBidi" w:cstheme="majorBidi"/>
        </w:rPr>
        <w:t xml:space="preserve"> main </w:t>
      </w:r>
      <w:r w:rsidR="00DE6815" w:rsidRPr="009A6C54">
        <w:rPr>
          <w:rFonts w:asciiTheme="majorBidi" w:hAnsiTheme="majorBidi" w:cstheme="majorBidi"/>
        </w:rPr>
        <w:t>functions that</w:t>
      </w:r>
      <w:r w:rsidR="00706C73" w:rsidRPr="009A6C54">
        <w:rPr>
          <w:rFonts w:asciiTheme="majorBidi" w:hAnsiTheme="majorBidi" w:cstheme="majorBidi"/>
        </w:rPr>
        <w:t xml:space="preserve"> samizdat</w:t>
      </w:r>
      <w:r w:rsidR="00DE6815" w:rsidRPr="009A6C54">
        <w:rPr>
          <w:rFonts w:asciiTheme="majorBidi" w:hAnsiTheme="majorBidi" w:cstheme="majorBidi"/>
        </w:rPr>
        <w:t xml:space="preserve"> has, at various points, been intended to fill</w:t>
      </w:r>
      <w:r w:rsidR="00AA55DD" w:rsidRPr="009A6C54">
        <w:rPr>
          <w:rFonts w:asciiTheme="majorBidi" w:hAnsiTheme="majorBidi" w:cstheme="majorBidi"/>
        </w:rPr>
        <w:t xml:space="preserve">.  </w:t>
      </w:r>
      <w:r w:rsidR="0022659D" w:rsidRPr="009A6C54">
        <w:rPr>
          <w:rFonts w:asciiTheme="majorBidi" w:hAnsiTheme="majorBidi" w:cstheme="majorBidi"/>
        </w:rPr>
        <w:t>For one</w:t>
      </w:r>
      <w:r w:rsidR="00F82A29" w:rsidRPr="009A6C54">
        <w:rPr>
          <w:rFonts w:asciiTheme="majorBidi" w:hAnsiTheme="majorBidi" w:cstheme="majorBidi"/>
        </w:rPr>
        <w:t xml:space="preserve">, samizdat was </w:t>
      </w:r>
      <w:r w:rsidR="006923A3" w:rsidRPr="009A6C54">
        <w:rPr>
          <w:rFonts w:asciiTheme="majorBidi" w:hAnsiTheme="majorBidi" w:cstheme="majorBidi"/>
        </w:rPr>
        <w:t xml:space="preserve">a </w:t>
      </w:r>
      <w:r w:rsidR="00AA55DD" w:rsidRPr="009A6C54">
        <w:rPr>
          <w:rFonts w:asciiTheme="majorBidi" w:hAnsiTheme="majorBidi" w:cstheme="majorBidi"/>
        </w:rPr>
        <w:t xml:space="preserve">way for the individual to </w:t>
      </w:r>
      <w:r w:rsidR="00260C41" w:rsidRPr="009A6C54">
        <w:rPr>
          <w:rFonts w:asciiTheme="majorBidi" w:hAnsiTheme="majorBidi" w:cstheme="majorBidi"/>
        </w:rPr>
        <w:t xml:space="preserve">preserve some degree of freedom and specifically </w:t>
      </w:r>
      <w:r w:rsidR="00AA55DD" w:rsidRPr="009A6C54">
        <w:rPr>
          <w:rFonts w:asciiTheme="majorBidi" w:hAnsiTheme="majorBidi" w:cstheme="majorBidi"/>
        </w:rPr>
        <w:t>personal expression in the repressive ci</w:t>
      </w:r>
      <w:r w:rsidR="00A93A7D" w:rsidRPr="009A6C54">
        <w:rPr>
          <w:rFonts w:asciiTheme="majorBidi" w:hAnsiTheme="majorBidi" w:cstheme="majorBidi"/>
        </w:rPr>
        <w:t>rcumstances of the Eastern Bloc.</w:t>
      </w:r>
      <w:r w:rsidR="00AC3150">
        <w:rPr>
          <w:rFonts w:asciiTheme="majorBidi" w:hAnsiTheme="majorBidi" w:cstheme="majorBidi"/>
        </w:rPr>
        <w:t xml:space="preserve">  I</w:t>
      </w:r>
      <w:r w:rsidR="00032C58" w:rsidRPr="009A6C54">
        <w:rPr>
          <w:rFonts w:asciiTheme="majorBidi" w:hAnsiTheme="majorBidi" w:cstheme="majorBidi"/>
        </w:rPr>
        <w:t>n the sense that</w:t>
      </w:r>
      <w:r w:rsidR="002620C7" w:rsidRPr="009A6C54">
        <w:rPr>
          <w:rFonts w:asciiTheme="majorBidi" w:hAnsiTheme="majorBidi" w:cstheme="majorBidi"/>
        </w:rPr>
        <w:t xml:space="preserve"> personal expression allows an individual to voice his thoughts and feelings openly and thereby come to discover his personal identity, </w:t>
      </w:r>
      <w:r w:rsidR="00F5472C" w:rsidRPr="009A6C54">
        <w:rPr>
          <w:rFonts w:asciiTheme="majorBidi" w:hAnsiTheme="majorBidi" w:cstheme="majorBidi"/>
        </w:rPr>
        <w:t>th</w:t>
      </w:r>
      <w:r w:rsidR="00AC3150">
        <w:rPr>
          <w:rFonts w:asciiTheme="majorBidi" w:hAnsiTheme="majorBidi" w:cstheme="majorBidi"/>
        </w:rPr>
        <w:t>is</w:t>
      </w:r>
      <w:r w:rsidR="00F5472C" w:rsidRPr="009A6C54">
        <w:rPr>
          <w:rFonts w:asciiTheme="majorBidi" w:hAnsiTheme="majorBidi" w:cstheme="majorBidi"/>
        </w:rPr>
        <w:t xml:space="preserve"> </w:t>
      </w:r>
      <w:r w:rsidR="00936FF6" w:rsidRPr="009A6C54">
        <w:rPr>
          <w:rFonts w:asciiTheme="majorBidi" w:hAnsiTheme="majorBidi" w:cstheme="majorBidi"/>
        </w:rPr>
        <w:t>vocalizing</w:t>
      </w:r>
      <w:r w:rsidR="00F5472C" w:rsidRPr="009A6C54">
        <w:rPr>
          <w:rFonts w:asciiTheme="majorBidi" w:hAnsiTheme="majorBidi" w:cstheme="majorBidi"/>
        </w:rPr>
        <w:t xml:space="preserve"> function </w:t>
      </w:r>
      <w:r w:rsidR="00032C58" w:rsidRPr="009A6C54">
        <w:rPr>
          <w:rFonts w:asciiTheme="majorBidi" w:hAnsiTheme="majorBidi" w:cstheme="majorBidi"/>
        </w:rPr>
        <w:t xml:space="preserve">was </w:t>
      </w:r>
      <w:r w:rsidR="007178D0" w:rsidRPr="009A6C54">
        <w:rPr>
          <w:rFonts w:asciiTheme="majorBidi" w:hAnsiTheme="majorBidi" w:cstheme="majorBidi"/>
        </w:rPr>
        <w:t>tied to self-actualization.</w:t>
      </w:r>
      <w:r w:rsidR="00032C58" w:rsidRPr="009A6C54">
        <w:rPr>
          <w:rStyle w:val="FootnoteReference"/>
          <w:rFonts w:asciiTheme="majorBidi" w:hAnsiTheme="majorBidi" w:cstheme="majorBidi"/>
        </w:rPr>
        <w:footnoteReference w:id="31"/>
      </w:r>
      <w:r w:rsidR="0022659D" w:rsidRPr="009A6C54">
        <w:rPr>
          <w:rFonts w:asciiTheme="majorBidi" w:hAnsiTheme="majorBidi" w:cstheme="majorBidi"/>
        </w:rPr>
        <w:t xml:space="preserve">  </w:t>
      </w:r>
      <w:r w:rsidR="004D771F">
        <w:rPr>
          <w:rFonts w:asciiTheme="majorBidi" w:hAnsiTheme="majorBidi" w:cstheme="majorBidi"/>
        </w:rPr>
        <w:t xml:space="preserve">Of course, personal identity, although formed by the individual, </w:t>
      </w:r>
      <w:r w:rsidR="0062215A">
        <w:rPr>
          <w:rFonts w:asciiTheme="majorBidi" w:hAnsiTheme="majorBidi" w:cstheme="majorBidi"/>
        </w:rPr>
        <w:t>is often based in part on</w:t>
      </w:r>
      <w:r w:rsidR="004D771F">
        <w:rPr>
          <w:rFonts w:asciiTheme="majorBidi" w:hAnsiTheme="majorBidi" w:cstheme="majorBidi"/>
        </w:rPr>
        <w:t xml:space="preserve"> membership in </w:t>
      </w:r>
      <w:r w:rsidR="00CC08B2">
        <w:rPr>
          <w:rFonts w:asciiTheme="majorBidi" w:hAnsiTheme="majorBidi" w:cstheme="majorBidi"/>
        </w:rPr>
        <w:t>some sort of</w:t>
      </w:r>
      <w:r w:rsidR="004D771F">
        <w:rPr>
          <w:rFonts w:asciiTheme="majorBidi" w:hAnsiTheme="majorBidi" w:cstheme="majorBidi"/>
        </w:rPr>
        <w:t xml:space="preserve"> community.  </w:t>
      </w:r>
      <w:r w:rsidR="00AC3150">
        <w:rPr>
          <w:rFonts w:asciiTheme="majorBidi" w:hAnsiTheme="majorBidi" w:cstheme="majorBidi"/>
        </w:rPr>
        <w:t>S</w:t>
      </w:r>
      <w:r w:rsidR="00F73B47">
        <w:rPr>
          <w:rFonts w:asciiTheme="majorBidi" w:hAnsiTheme="majorBidi" w:cstheme="majorBidi"/>
        </w:rPr>
        <w:t>amizdat</w:t>
      </w:r>
      <w:r w:rsidR="00AC3150">
        <w:rPr>
          <w:rFonts w:asciiTheme="majorBidi" w:hAnsiTheme="majorBidi" w:cstheme="majorBidi"/>
        </w:rPr>
        <w:t>’s</w:t>
      </w:r>
      <w:r w:rsidR="00DC3190" w:rsidRPr="009A6C54">
        <w:rPr>
          <w:rFonts w:asciiTheme="majorBidi" w:hAnsiTheme="majorBidi" w:cstheme="majorBidi"/>
        </w:rPr>
        <w:t xml:space="preserve"> </w:t>
      </w:r>
      <w:r w:rsidR="00AC3150">
        <w:rPr>
          <w:rFonts w:asciiTheme="majorBidi" w:hAnsiTheme="majorBidi" w:cstheme="majorBidi"/>
        </w:rPr>
        <w:t>role</w:t>
      </w:r>
      <w:r w:rsidR="00170FAE" w:rsidRPr="009A6C54">
        <w:rPr>
          <w:rFonts w:asciiTheme="majorBidi" w:hAnsiTheme="majorBidi" w:cstheme="majorBidi"/>
        </w:rPr>
        <w:t xml:space="preserve"> </w:t>
      </w:r>
      <w:r w:rsidR="00AC3150">
        <w:rPr>
          <w:rFonts w:asciiTheme="majorBidi" w:hAnsiTheme="majorBidi" w:cstheme="majorBidi"/>
        </w:rPr>
        <w:t>in</w:t>
      </w:r>
      <w:r w:rsidR="00170FAE" w:rsidRPr="009A6C54">
        <w:rPr>
          <w:rFonts w:asciiTheme="majorBidi" w:hAnsiTheme="majorBidi" w:cstheme="majorBidi"/>
        </w:rPr>
        <w:t xml:space="preserve"> </w:t>
      </w:r>
      <w:r w:rsidR="00DC3190" w:rsidRPr="009A6C54">
        <w:rPr>
          <w:rFonts w:asciiTheme="majorBidi" w:hAnsiTheme="majorBidi" w:cstheme="majorBidi"/>
        </w:rPr>
        <w:t>identity</w:t>
      </w:r>
      <w:r w:rsidR="0022659D" w:rsidRPr="009A6C54">
        <w:rPr>
          <w:rFonts w:asciiTheme="majorBidi" w:hAnsiTheme="majorBidi" w:cstheme="majorBidi"/>
        </w:rPr>
        <w:t xml:space="preserve"> </w:t>
      </w:r>
      <w:r w:rsidR="007F64EE" w:rsidRPr="009A6C54">
        <w:rPr>
          <w:rFonts w:asciiTheme="majorBidi" w:hAnsiTheme="majorBidi" w:cstheme="majorBidi"/>
        </w:rPr>
        <w:t>formation c</w:t>
      </w:r>
      <w:r w:rsidR="00864D8E" w:rsidRPr="009A6C54">
        <w:rPr>
          <w:rFonts w:asciiTheme="majorBidi" w:hAnsiTheme="majorBidi" w:cstheme="majorBidi"/>
        </w:rPr>
        <w:t>ulminated with rock samizdat, which</w:t>
      </w:r>
      <w:r w:rsidR="00EC7A3C" w:rsidRPr="009A6C54">
        <w:rPr>
          <w:rFonts w:asciiTheme="majorBidi" w:hAnsiTheme="majorBidi" w:cstheme="majorBidi"/>
        </w:rPr>
        <w:t xml:space="preserve">, as we will see, </w:t>
      </w:r>
      <w:r w:rsidR="00170FAE" w:rsidRPr="009A6C54">
        <w:rPr>
          <w:rFonts w:asciiTheme="majorBidi" w:hAnsiTheme="majorBidi" w:cstheme="majorBidi"/>
        </w:rPr>
        <w:t xml:space="preserve">was used by its young authors as a way to </w:t>
      </w:r>
      <w:r w:rsidR="00A77E61" w:rsidRPr="009A6C54">
        <w:rPr>
          <w:rFonts w:asciiTheme="majorBidi" w:hAnsiTheme="majorBidi" w:cstheme="majorBidi"/>
        </w:rPr>
        <w:t>understand the new music that was bubbling up from below</w:t>
      </w:r>
      <w:r w:rsidR="00352BEE">
        <w:rPr>
          <w:rFonts w:asciiTheme="majorBidi" w:hAnsiTheme="majorBidi" w:cstheme="majorBidi"/>
        </w:rPr>
        <w:t>, but also as a way to participate in the community surrounding the music</w:t>
      </w:r>
      <w:r w:rsidR="00F23ACC" w:rsidRPr="009A6C54">
        <w:rPr>
          <w:rFonts w:asciiTheme="majorBidi" w:hAnsiTheme="majorBidi" w:cstheme="majorBidi"/>
        </w:rPr>
        <w:t>.  Therefore,</w:t>
      </w:r>
      <w:r w:rsidR="00A77E61" w:rsidRPr="009A6C54">
        <w:rPr>
          <w:rFonts w:asciiTheme="majorBidi" w:hAnsiTheme="majorBidi" w:cstheme="majorBidi"/>
        </w:rPr>
        <w:t xml:space="preserve"> </w:t>
      </w:r>
      <w:r w:rsidR="005549C7">
        <w:rPr>
          <w:rFonts w:asciiTheme="majorBidi" w:hAnsiTheme="majorBidi" w:cstheme="majorBidi"/>
        </w:rPr>
        <w:t>a</w:t>
      </w:r>
      <w:r w:rsidR="00A77E61" w:rsidRPr="009A6C54">
        <w:rPr>
          <w:rFonts w:asciiTheme="majorBidi" w:hAnsiTheme="majorBidi" w:cstheme="majorBidi"/>
        </w:rPr>
        <w:t xml:space="preserve"> main goal</w:t>
      </w:r>
      <w:r w:rsidR="00F14AB6" w:rsidRPr="009A6C54">
        <w:rPr>
          <w:rFonts w:asciiTheme="majorBidi" w:hAnsiTheme="majorBidi" w:cstheme="majorBidi"/>
        </w:rPr>
        <w:t xml:space="preserve"> of rock </w:t>
      </w:r>
      <w:r w:rsidR="00F14AB6" w:rsidRPr="009A6C54">
        <w:rPr>
          <w:rFonts w:asciiTheme="majorBidi" w:hAnsiTheme="majorBidi" w:cstheme="majorBidi"/>
        </w:rPr>
        <w:lastRenderedPageBreak/>
        <w:t xml:space="preserve">samizdat, </w:t>
      </w:r>
      <w:r w:rsidR="006F1B81" w:rsidRPr="009A6C54">
        <w:rPr>
          <w:rFonts w:asciiTheme="majorBidi" w:hAnsiTheme="majorBidi" w:cstheme="majorBidi"/>
        </w:rPr>
        <w:t>for</w:t>
      </w:r>
      <w:r w:rsidR="00F14AB6" w:rsidRPr="009A6C54">
        <w:rPr>
          <w:rFonts w:asciiTheme="majorBidi" w:hAnsiTheme="majorBidi" w:cstheme="majorBidi"/>
        </w:rPr>
        <w:t xml:space="preserve"> its authors</w:t>
      </w:r>
      <w:r w:rsidR="000F5F9C">
        <w:rPr>
          <w:rFonts w:asciiTheme="majorBidi" w:hAnsiTheme="majorBidi" w:cstheme="majorBidi"/>
        </w:rPr>
        <w:t>, was “to understand ourselves,</w:t>
      </w:r>
      <w:r w:rsidR="00A77E61" w:rsidRPr="009A6C54">
        <w:rPr>
          <w:rFonts w:asciiTheme="majorBidi" w:hAnsiTheme="majorBidi" w:cstheme="majorBidi"/>
        </w:rPr>
        <w:t>”</w:t>
      </w:r>
      <w:r w:rsidR="000F5F9C">
        <w:rPr>
          <w:rFonts w:asciiTheme="majorBidi" w:hAnsiTheme="majorBidi" w:cstheme="majorBidi"/>
        </w:rPr>
        <w:t xml:space="preserve"> </w:t>
      </w:r>
      <w:r w:rsidR="001E7AC4">
        <w:rPr>
          <w:rFonts w:asciiTheme="majorBidi" w:hAnsiTheme="majorBidi" w:cstheme="majorBidi"/>
        </w:rPr>
        <w:t>forming identities</w:t>
      </w:r>
      <w:r w:rsidR="000F5F9C">
        <w:rPr>
          <w:rFonts w:asciiTheme="majorBidi" w:hAnsiTheme="majorBidi" w:cstheme="majorBidi"/>
        </w:rPr>
        <w:t xml:space="preserve"> as individuals and as members of the rock community.</w:t>
      </w:r>
      <w:r w:rsidR="00A77E61" w:rsidRPr="009A6C54">
        <w:rPr>
          <w:rStyle w:val="FootnoteReference"/>
          <w:rFonts w:asciiTheme="majorBidi" w:hAnsiTheme="majorBidi" w:cstheme="majorBidi"/>
        </w:rPr>
        <w:footnoteReference w:id="32"/>
      </w:r>
    </w:p>
    <w:p w:rsidR="00AA55DD" w:rsidRPr="009A6C54" w:rsidRDefault="0069605E" w:rsidP="003F3B5F">
      <w:pPr>
        <w:spacing w:line="480" w:lineRule="auto"/>
        <w:ind w:firstLine="720"/>
        <w:rPr>
          <w:rFonts w:asciiTheme="majorBidi" w:hAnsiTheme="majorBidi" w:cstheme="majorBidi"/>
        </w:rPr>
      </w:pPr>
      <w:r>
        <w:rPr>
          <w:rFonts w:asciiTheme="majorBidi" w:hAnsiTheme="majorBidi" w:cstheme="majorBidi"/>
        </w:rPr>
        <w:t>A</w:t>
      </w:r>
      <w:r w:rsidR="00482868" w:rsidRPr="009A6C54">
        <w:rPr>
          <w:rFonts w:asciiTheme="majorBidi" w:hAnsiTheme="majorBidi" w:cstheme="majorBidi"/>
        </w:rPr>
        <w:t xml:space="preserve"> second important function of samizdat was </w:t>
      </w:r>
      <w:r w:rsidR="00EF5BEE" w:rsidRPr="009A6C54">
        <w:rPr>
          <w:rFonts w:asciiTheme="majorBidi" w:hAnsiTheme="majorBidi" w:cstheme="majorBidi"/>
        </w:rPr>
        <w:t xml:space="preserve">to </w:t>
      </w:r>
      <w:r w:rsidR="00140BBD" w:rsidRPr="009A6C54">
        <w:rPr>
          <w:rFonts w:asciiTheme="majorBidi" w:hAnsiTheme="majorBidi" w:cstheme="majorBidi"/>
        </w:rPr>
        <w:t>aid</w:t>
      </w:r>
      <w:r>
        <w:rPr>
          <w:rFonts w:asciiTheme="majorBidi" w:hAnsiTheme="majorBidi" w:cstheme="majorBidi"/>
        </w:rPr>
        <w:t xml:space="preserve"> in</w:t>
      </w:r>
      <w:r w:rsidR="00140BBD" w:rsidRPr="009A6C54">
        <w:rPr>
          <w:rFonts w:asciiTheme="majorBidi" w:hAnsiTheme="majorBidi" w:cstheme="majorBidi"/>
        </w:rPr>
        <w:t xml:space="preserve"> the development of a dynamic culture</w:t>
      </w:r>
      <w:r w:rsidR="00D17CA1" w:rsidRPr="009A6C54">
        <w:rPr>
          <w:rFonts w:asciiTheme="majorBidi" w:hAnsiTheme="majorBidi" w:cstheme="majorBidi"/>
        </w:rPr>
        <w:t xml:space="preserve"> independent of the offi</w:t>
      </w:r>
      <w:r w:rsidR="00953BF0" w:rsidRPr="009A6C54">
        <w:rPr>
          <w:rFonts w:asciiTheme="majorBidi" w:hAnsiTheme="majorBidi" w:cstheme="majorBidi"/>
        </w:rPr>
        <w:t>cial vision of Soviet society</w:t>
      </w:r>
      <w:r w:rsidR="004F4F59">
        <w:rPr>
          <w:rFonts w:asciiTheme="majorBidi" w:hAnsiTheme="majorBidi" w:cstheme="majorBidi"/>
        </w:rPr>
        <w:t>.  Indeed,</w:t>
      </w:r>
      <w:r w:rsidR="00953BF0" w:rsidRPr="009A6C54">
        <w:rPr>
          <w:rFonts w:asciiTheme="majorBidi" w:hAnsiTheme="majorBidi" w:cstheme="majorBidi"/>
        </w:rPr>
        <w:t xml:space="preserve"> the emergence of such a culture </w:t>
      </w:r>
      <w:r w:rsidR="008D784C" w:rsidRPr="009A6C54">
        <w:rPr>
          <w:rFonts w:asciiTheme="majorBidi" w:hAnsiTheme="majorBidi" w:cstheme="majorBidi"/>
        </w:rPr>
        <w:t xml:space="preserve">was </w:t>
      </w:r>
      <w:r w:rsidR="00953BF0" w:rsidRPr="009A6C54">
        <w:rPr>
          <w:rFonts w:asciiTheme="majorBidi" w:hAnsiTheme="majorBidi" w:cstheme="majorBidi"/>
        </w:rPr>
        <w:t>almost always accompanied by an enormous upswing in samizdat activity.</w:t>
      </w:r>
      <w:r w:rsidR="00D259F6" w:rsidRPr="009A6C54">
        <w:rPr>
          <w:rStyle w:val="FootnoteReference"/>
          <w:rFonts w:asciiTheme="majorBidi" w:hAnsiTheme="majorBidi" w:cstheme="majorBidi"/>
        </w:rPr>
        <w:footnoteReference w:id="33"/>
      </w:r>
      <w:r w:rsidR="00D17CA1" w:rsidRPr="009A6C54">
        <w:rPr>
          <w:rFonts w:asciiTheme="majorBidi" w:hAnsiTheme="majorBidi" w:cstheme="majorBidi"/>
        </w:rPr>
        <w:t xml:space="preserve">  The phenomenon of </w:t>
      </w:r>
      <w:r w:rsidR="00AD2B5F" w:rsidRPr="009A6C54">
        <w:rPr>
          <w:rFonts w:asciiTheme="majorBidi" w:hAnsiTheme="majorBidi" w:cstheme="majorBidi"/>
        </w:rPr>
        <w:t>suc</w:t>
      </w:r>
      <w:r w:rsidR="00970E51" w:rsidRPr="009A6C54">
        <w:rPr>
          <w:rFonts w:asciiTheme="majorBidi" w:hAnsiTheme="majorBidi" w:cstheme="majorBidi"/>
        </w:rPr>
        <w:t>h</w:t>
      </w:r>
      <w:r w:rsidR="00AD2B5F" w:rsidRPr="009A6C54">
        <w:rPr>
          <w:rFonts w:asciiTheme="majorBidi" w:hAnsiTheme="majorBidi" w:cstheme="majorBidi"/>
        </w:rPr>
        <w:t xml:space="preserve"> a</w:t>
      </w:r>
      <w:r w:rsidR="00D17CA1" w:rsidRPr="009A6C54">
        <w:rPr>
          <w:rFonts w:asciiTheme="majorBidi" w:hAnsiTheme="majorBidi" w:cstheme="majorBidi"/>
        </w:rPr>
        <w:t xml:space="preserve"> “s</w:t>
      </w:r>
      <w:r w:rsidR="00482868" w:rsidRPr="009A6C54">
        <w:rPr>
          <w:rFonts w:asciiTheme="majorBidi" w:hAnsiTheme="majorBidi" w:cstheme="majorBidi"/>
        </w:rPr>
        <w:t>econd</w:t>
      </w:r>
      <w:r w:rsidR="00D17CA1" w:rsidRPr="009A6C54">
        <w:rPr>
          <w:rFonts w:asciiTheme="majorBidi" w:hAnsiTheme="majorBidi" w:cstheme="majorBidi"/>
        </w:rPr>
        <w:t>”</w:t>
      </w:r>
      <w:r w:rsidR="00482868" w:rsidRPr="009A6C54">
        <w:rPr>
          <w:rFonts w:asciiTheme="majorBidi" w:hAnsiTheme="majorBidi" w:cstheme="majorBidi"/>
        </w:rPr>
        <w:t xml:space="preserve"> or </w:t>
      </w:r>
      <w:r w:rsidR="00D17CA1" w:rsidRPr="009A6C54">
        <w:rPr>
          <w:rFonts w:asciiTheme="majorBidi" w:hAnsiTheme="majorBidi" w:cstheme="majorBidi"/>
        </w:rPr>
        <w:t>“</w:t>
      </w:r>
      <w:r w:rsidR="00482868" w:rsidRPr="009A6C54">
        <w:rPr>
          <w:rFonts w:asciiTheme="majorBidi" w:hAnsiTheme="majorBidi" w:cstheme="majorBidi"/>
        </w:rPr>
        <w:t>underground</w:t>
      </w:r>
      <w:r w:rsidR="00D17CA1" w:rsidRPr="009A6C54">
        <w:rPr>
          <w:rFonts w:asciiTheme="majorBidi" w:hAnsiTheme="majorBidi" w:cstheme="majorBidi"/>
        </w:rPr>
        <w:t>”</w:t>
      </w:r>
      <w:r w:rsidR="00482868" w:rsidRPr="009A6C54">
        <w:rPr>
          <w:rFonts w:asciiTheme="majorBidi" w:hAnsiTheme="majorBidi" w:cstheme="majorBidi"/>
        </w:rPr>
        <w:t xml:space="preserve"> culture </w:t>
      </w:r>
      <w:r w:rsidR="00D17CA1" w:rsidRPr="009A6C54">
        <w:rPr>
          <w:rFonts w:asciiTheme="majorBidi" w:hAnsiTheme="majorBidi" w:cstheme="majorBidi"/>
        </w:rPr>
        <w:t>has been defined</w:t>
      </w:r>
      <w:r w:rsidR="006E0CC8" w:rsidRPr="009A6C54">
        <w:rPr>
          <w:rFonts w:asciiTheme="majorBidi" w:hAnsiTheme="majorBidi" w:cstheme="majorBidi"/>
        </w:rPr>
        <w:t xml:space="preserve"> as an</w:t>
      </w:r>
      <w:r w:rsidR="00482868" w:rsidRPr="009A6C54">
        <w:rPr>
          <w:rFonts w:asciiTheme="majorBidi" w:hAnsiTheme="majorBidi" w:cstheme="majorBidi"/>
        </w:rPr>
        <w:t xml:space="preserve"> authentic system of communication </w:t>
      </w:r>
      <w:r w:rsidR="006E0CC8" w:rsidRPr="009A6C54">
        <w:rPr>
          <w:rFonts w:asciiTheme="majorBidi" w:hAnsiTheme="majorBidi" w:cstheme="majorBidi"/>
        </w:rPr>
        <w:t xml:space="preserve">arising </w:t>
      </w:r>
      <w:r w:rsidR="00482868" w:rsidRPr="009A6C54">
        <w:rPr>
          <w:rFonts w:asciiTheme="majorBidi" w:hAnsiTheme="majorBidi" w:cstheme="majorBidi"/>
        </w:rPr>
        <w:t>when “relatively free and genuine culture emerges in the form of samizdat and other sel</w:t>
      </w:r>
      <w:r w:rsidR="003614D3" w:rsidRPr="009A6C54">
        <w:rPr>
          <w:rFonts w:asciiTheme="majorBidi" w:hAnsiTheme="majorBidi" w:cstheme="majorBidi"/>
        </w:rPr>
        <w:t>f-directed kinds of activity.”</w:t>
      </w:r>
      <w:r w:rsidR="004A5BBB">
        <w:rPr>
          <w:rStyle w:val="FootnoteReference"/>
          <w:rFonts w:asciiTheme="majorBidi" w:hAnsiTheme="majorBidi" w:cstheme="majorBidi"/>
        </w:rPr>
        <w:footnoteReference w:id="34"/>
      </w:r>
      <w:r w:rsidR="003614D3" w:rsidRPr="009A6C54">
        <w:rPr>
          <w:rFonts w:asciiTheme="majorBidi" w:hAnsiTheme="majorBidi" w:cstheme="majorBidi"/>
        </w:rPr>
        <w:t xml:space="preserve">  </w:t>
      </w:r>
      <w:r w:rsidR="006E0CC8" w:rsidRPr="009A6C54">
        <w:rPr>
          <w:rFonts w:asciiTheme="majorBidi" w:hAnsiTheme="majorBidi" w:cstheme="majorBidi"/>
        </w:rPr>
        <w:t>T</w:t>
      </w:r>
      <w:r w:rsidR="00482868" w:rsidRPr="009A6C54">
        <w:rPr>
          <w:rFonts w:asciiTheme="majorBidi" w:hAnsiTheme="majorBidi" w:cstheme="majorBidi"/>
        </w:rPr>
        <w:t xml:space="preserve">his culture </w:t>
      </w:r>
      <w:r w:rsidR="006E0CC8" w:rsidRPr="009A6C54">
        <w:rPr>
          <w:rFonts w:asciiTheme="majorBidi" w:hAnsiTheme="majorBidi" w:cstheme="majorBidi"/>
        </w:rPr>
        <w:t xml:space="preserve">is usually </w:t>
      </w:r>
      <w:r w:rsidR="00482868" w:rsidRPr="009A6C54">
        <w:rPr>
          <w:rFonts w:asciiTheme="majorBidi" w:hAnsiTheme="majorBidi" w:cstheme="majorBidi"/>
        </w:rPr>
        <w:t xml:space="preserve">limited because </w:t>
      </w:r>
      <w:r w:rsidR="006E0CC8" w:rsidRPr="009A6C54">
        <w:rPr>
          <w:rFonts w:asciiTheme="majorBidi" w:hAnsiTheme="majorBidi" w:cstheme="majorBidi"/>
        </w:rPr>
        <w:t>it functions in “a kind of ghetto” outside the awareness</w:t>
      </w:r>
      <w:r w:rsidR="00482868" w:rsidRPr="009A6C54">
        <w:rPr>
          <w:rFonts w:asciiTheme="majorBidi" w:hAnsiTheme="majorBidi" w:cstheme="majorBidi"/>
        </w:rPr>
        <w:t xml:space="preserve"> </w:t>
      </w:r>
      <w:r w:rsidR="006E0CC8" w:rsidRPr="009A6C54">
        <w:rPr>
          <w:rFonts w:asciiTheme="majorBidi" w:hAnsiTheme="majorBidi" w:cstheme="majorBidi"/>
        </w:rPr>
        <w:t>of th</w:t>
      </w:r>
      <w:r w:rsidR="00482868" w:rsidRPr="009A6C54">
        <w:rPr>
          <w:rFonts w:asciiTheme="majorBidi" w:hAnsiTheme="majorBidi" w:cstheme="majorBidi"/>
        </w:rPr>
        <w:t>e general public</w:t>
      </w:r>
      <w:r w:rsidR="001A5C94" w:rsidRPr="009A6C54">
        <w:rPr>
          <w:rFonts w:asciiTheme="majorBidi" w:hAnsiTheme="majorBidi" w:cstheme="majorBidi"/>
        </w:rPr>
        <w:t>.</w:t>
      </w:r>
      <w:r w:rsidR="001A5C94" w:rsidRPr="009A6C54">
        <w:rPr>
          <w:rStyle w:val="FootnoteReference"/>
          <w:rFonts w:asciiTheme="majorBidi" w:hAnsiTheme="majorBidi" w:cstheme="majorBidi"/>
        </w:rPr>
        <w:footnoteReference w:id="35"/>
      </w:r>
      <w:r w:rsidR="005C4F3A" w:rsidRPr="009A6C54">
        <w:rPr>
          <w:rFonts w:asciiTheme="majorBidi" w:hAnsiTheme="majorBidi" w:cstheme="majorBidi"/>
        </w:rPr>
        <w:t xml:space="preserve">  Czech poet Ivan Jirous, who is known for </w:t>
      </w:r>
      <w:r w:rsidR="00F920BF" w:rsidRPr="009A6C54">
        <w:rPr>
          <w:rFonts w:asciiTheme="majorBidi" w:hAnsiTheme="majorBidi" w:cstheme="majorBidi"/>
        </w:rPr>
        <w:t xml:space="preserve">devising the theory </w:t>
      </w:r>
      <w:r w:rsidR="00985EF2" w:rsidRPr="009A6C54">
        <w:rPr>
          <w:rFonts w:asciiTheme="majorBidi" w:hAnsiTheme="majorBidi" w:cstheme="majorBidi"/>
        </w:rPr>
        <w:t xml:space="preserve">of </w:t>
      </w:r>
      <w:r w:rsidR="00F920BF" w:rsidRPr="009A6C54">
        <w:rPr>
          <w:rFonts w:asciiTheme="majorBidi" w:hAnsiTheme="majorBidi" w:cstheme="majorBidi"/>
        </w:rPr>
        <w:t xml:space="preserve">the </w:t>
      </w:r>
      <w:r w:rsidR="0084320E" w:rsidRPr="009A6C54">
        <w:rPr>
          <w:rFonts w:asciiTheme="majorBidi" w:hAnsiTheme="majorBidi" w:cstheme="majorBidi"/>
        </w:rPr>
        <w:t xml:space="preserve">“second culture” </w:t>
      </w:r>
      <w:r w:rsidR="00F920BF" w:rsidRPr="009A6C54">
        <w:rPr>
          <w:rFonts w:asciiTheme="majorBidi" w:hAnsiTheme="majorBidi" w:cstheme="majorBidi"/>
        </w:rPr>
        <w:t>of</w:t>
      </w:r>
      <w:r w:rsidR="0084320E" w:rsidRPr="009A6C54">
        <w:rPr>
          <w:rFonts w:asciiTheme="majorBidi" w:hAnsiTheme="majorBidi" w:cstheme="majorBidi"/>
        </w:rPr>
        <w:t xml:space="preserve"> Communist societ</w:t>
      </w:r>
      <w:r w:rsidR="00F920BF" w:rsidRPr="009A6C54">
        <w:rPr>
          <w:rFonts w:asciiTheme="majorBidi" w:hAnsiTheme="majorBidi" w:cstheme="majorBidi"/>
        </w:rPr>
        <w:t>ies</w:t>
      </w:r>
      <w:r w:rsidR="0084320E" w:rsidRPr="009A6C54">
        <w:rPr>
          <w:rFonts w:asciiTheme="majorBidi" w:hAnsiTheme="majorBidi" w:cstheme="majorBidi"/>
        </w:rPr>
        <w:t xml:space="preserve">, </w:t>
      </w:r>
      <w:r w:rsidR="00F8755B" w:rsidRPr="009A6C54">
        <w:rPr>
          <w:rFonts w:asciiTheme="majorBidi" w:hAnsiTheme="majorBidi" w:cstheme="majorBidi"/>
        </w:rPr>
        <w:t xml:space="preserve">went further in defining the underground as “a </w:t>
      </w:r>
      <w:r w:rsidR="00482868" w:rsidRPr="009A6C54">
        <w:rPr>
          <w:rFonts w:asciiTheme="majorBidi" w:hAnsiTheme="majorBidi" w:cstheme="majorBidi"/>
        </w:rPr>
        <w:t>mental attitude” of people who “consciously and critically determine their own stance toward the world in which they live</w:t>
      </w:r>
      <w:r w:rsidR="00F920BF" w:rsidRPr="009A6C54">
        <w:rPr>
          <w:rFonts w:asciiTheme="majorBidi" w:hAnsiTheme="majorBidi" w:cstheme="majorBidi"/>
        </w:rPr>
        <w:t xml:space="preserve">” and </w:t>
      </w:r>
      <w:r w:rsidR="00482868" w:rsidRPr="009A6C54">
        <w:rPr>
          <w:rFonts w:asciiTheme="majorBidi" w:hAnsiTheme="majorBidi" w:cstheme="majorBidi"/>
        </w:rPr>
        <w:t xml:space="preserve">challenge </w:t>
      </w:r>
      <w:r w:rsidR="00F920BF" w:rsidRPr="009A6C54">
        <w:rPr>
          <w:rFonts w:asciiTheme="majorBidi" w:hAnsiTheme="majorBidi" w:cstheme="majorBidi"/>
        </w:rPr>
        <w:t xml:space="preserve">the </w:t>
      </w:r>
      <w:r w:rsidR="00482868" w:rsidRPr="009A6C54">
        <w:rPr>
          <w:rFonts w:asciiTheme="majorBidi" w:hAnsiTheme="majorBidi" w:cstheme="majorBidi"/>
        </w:rPr>
        <w:t>establishment</w:t>
      </w:r>
      <w:r w:rsidR="00F920BF" w:rsidRPr="009A6C54">
        <w:rPr>
          <w:rFonts w:asciiTheme="majorBidi" w:hAnsiTheme="majorBidi" w:cstheme="majorBidi"/>
        </w:rPr>
        <w:t xml:space="preserve">.  </w:t>
      </w:r>
      <w:r w:rsidR="00F8755B" w:rsidRPr="009A6C54">
        <w:rPr>
          <w:rFonts w:asciiTheme="majorBidi" w:hAnsiTheme="majorBidi" w:cstheme="majorBidi"/>
        </w:rPr>
        <w:t xml:space="preserve"> </w:t>
      </w:r>
      <w:r w:rsidR="005C759E" w:rsidRPr="009A6C54">
        <w:rPr>
          <w:rFonts w:asciiTheme="majorBidi" w:hAnsiTheme="majorBidi" w:cstheme="majorBidi"/>
        </w:rPr>
        <w:t>The second culture forms</w:t>
      </w:r>
      <w:r w:rsidR="00F8755B" w:rsidRPr="009A6C54">
        <w:rPr>
          <w:rFonts w:asciiTheme="majorBidi" w:hAnsiTheme="majorBidi" w:cstheme="majorBidi"/>
        </w:rPr>
        <w:t xml:space="preserve"> </w:t>
      </w:r>
      <w:r w:rsidR="00482868" w:rsidRPr="009A6C54">
        <w:rPr>
          <w:rFonts w:asciiTheme="majorBidi" w:hAnsiTheme="majorBidi" w:cstheme="majorBidi"/>
        </w:rPr>
        <w:t xml:space="preserve">a community of mutual support </w:t>
      </w:r>
      <w:r w:rsidR="00F8755B" w:rsidRPr="009A6C54">
        <w:rPr>
          <w:rFonts w:asciiTheme="majorBidi" w:hAnsiTheme="majorBidi" w:cstheme="majorBidi"/>
        </w:rPr>
        <w:t xml:space="preserve">for </w:t>
      </w:r>
      <w:r w:rsidR="00267D7D" w:rsidRPr="009A6C54">
        <w:rPr>
          <w:rFonts w:asciiTheme="majorBidi" w:hAnsiTheme="majorBidi" w:cstheme="majorBidi"/>
        </w:rPr>
        <w:t>these people.</w:t>
      </w:r>
      <w:r w:rsidR="00267D7D" w:rsidRPr="009A6C54">
        <w:rPr>
          <w:rStyle w:val="FootnoteReference"/>
          <w:rFonts w:asciiTheme="majorBidi" w:hAnsiTheme="majorBidi" w:cstheme="majorBidi"/>
        </w:rPr>
        <w:footnoteReference w:id="36"/>
      </w:r>
      <w:r w:rsidR="00267D7D" w:rsidRPr="009A6C54">
        <w:rPr>
          <w:rFonts w:asciiTheme="majorBidi" w:hAnsiTheme="majorBidi" w:cstheme="majorBidi"/>
        </w:rPr>
        <w:t xml:space="preserve">  </w:t>
      </w:r>
      <w:r w:rsidR="00ED49AD" w:rsidRPr="009A6C54">
        <w:rPr>
          <w:rFonts w:asciiTheme="majorBidi" w:hAnsiTheme="majorBidi" w:cstheme="majorBidi"/>
        </w:rPr>
        <w:t xml:space="preserve">In the creation of this </w:t>
      </w:r>
      <w:r w:rsidR="009D17CB" w:rsidRPr="009A6C54">
        <w:rPr>
          <w:rFonts w:asciiTheme="majorBidi" w:hAnsiTheme="majorBidi" w:cstheme="majorBidi"/>
        </w:rPr>
        <w:t>underground culture</w:t>
      </w:r>
      <w:r w:rsidR="00ED49AD" w:rsidRPr="009A6C54">
        <w:rPr>
          <w:rFonts w:asciiTheme="majorBidi" w:hAnsiTheme="majorBidi" w:cstheme="majorBidi"/>
        </w:rPr>
        <w:t xml:space="preserve">, samizdat often </w:t>
      </w:r>
      <w:r w:rsidR="009D4EB3" w:rsidRPr="009A6C54">
        <w:rPr>
          <w:rFonts w:asciiTheme="majorBidi" w:hAnsiTheme="majorBidi" w:cstheme="majorBidi"/>
        </w:rPr>
        <w:t>complemented</w:t>
      </w:r>
      <w:r w:rsidR="00ED49AD" w:rsidRPr="009A6C54">
        <w:rPr>
          <w:rFonts w:asciiTheme="majorBidi" w:hAnsiTheme="majorBidi" w:cstheme="majorBidi"/>
        </w:rPr>
        <w:t xml:space="preserve"> independent activity in areas such as painting, music and drama</w:t>
      </w:r>
      <w:r w:rsidR="009F5092" w:rsidRPr="009A6C54">
        <w:rPr>
          <w:rFonts w:asciiTheme="majorBidi" w:hAnsiTheme="majorBidi" w:cstheme="majorBidi"/>
        </w:rPr>
        <w:t xml:space="preserve">, </w:t>
      </w:r>
      <w:r w:rsidR="008A7F04" w:rsidRPr="009A6C54">
        <w:rPr>
          <w:rFonts w:asciiTheme="majorBidi" w:hAnsiTheme="majorBidi" w:cstheme="majorBidi"/>
        </w:rPr>
        <w:t>even though</w:t>
      </w:r>
      <w:r w:rsidR="009F5092" w:rsidRPr="009A6C54">
        <w:rPr>
          <w:rFonts w:asciiTheme="majorBidi" w:hAnsiTheme="majorBidi" w:cstheme="majorBidi"/>
        </w:rPr>
        <w:t xml:space="preserve"> underground samizdat activity has often been framed in terms of direct reaction to </w:t>
      </w:r>
      <w:r w:rsidR="009F5092" w:rsidRPr="009A6C54">
        <w:rPr>
          <w:rFonts w:asciiTheme="majorBidi" w:hAnsiTheme="majorBidi" w:cstheme="majorBidi"/>
        </w:rPr>
        <w:lastRenderedPageBreak/>
        <w:t>government repression</w:t>
      </w:r>
      <w:r w:rsidR="00B529C8" w:rsidRPr="009A6C54">
        <w:rPr>
          <w:rFonts w:asciiTheme="majorBidi" w:hAnsiTheme="majorBidi" w:cstheme="majorBidi"/>
        </w:rPr>
        <w:t>.</w:t>
      </w:r>
      <w:r w:rsidR="00B529C8" w:rsidRPr="009A6C54">
        <w:rPr>
          <w:rStyle w:val="FootnoteReference"/>
          <w:rFonts w:asciiTheme="majorBidi" w:hAnsiTheme="majorBidi" w:cstheme="majorBidi"/>
        </w:rPr>
        <w:footnoteReference w:id="37"/>
      </w:r>
      <w:r w:rsidR="009B4148">
        <w:rPr>
          <w:rFonts w:asciiTheme="majorBidi" w:hAnsiTheme="majorBidi" w:cstheme="majorBidi"/>
        </w:rPr>
        <w:t xml:space="preserve"> </w:t>
      </w:r>
      <w:r w:rsidR="00913BAB" w:rsidRPr="009A6C54">
        <w:rPr>
          <w:rFonts w:asciiTheme="majorBidi" w:hAnsiTheme="majorBidi" w:cstheme="majorBidi"/>
        </w:rPr>
        <w:t xml:space="preserve"> </w:t>
      </w:r>
      <w:r w:rsidR="009B4148">
        <w:rPr>
          <w:rFonts w:asciiTheme="majorBidi" w:hAnsiTheme="majorBidi" w:cstheme="majorBidi"/>
        </w:rPr>
        <w:t>R</w:t>
      </w:r>
      <w:r w:rsidR="00913BAB" w:rsidRPr="009A6C54">
        <w:rPr>
          <w:rFonts w:asciiTheme="majorBidi" w:hAnsiTheme="majorBidi" w:cstheme="majorBidi"/>
        </w:rPr>
        <w:t xml:space="preserve">ock samizdat </w:t>
      </w:r>
      <w:r w:rsidR="00B529C8" w:rsidRPr="009A6C54">
        <w:rPr>
          <w:rFonts w:asciiTheme="majorBidi" w:hAnsiTheme="majorBidi" w:cstheme="majorBidi"/>
        </w:rPr>
        <w:t>provides a specific example</w:t>
      </w:r>
      <w:r w:rsidR="00071F4C" w:rsidRPr="009A6C54">
        <w:rPr>
          <w:rFonts w:asciiTheme="majorBidi" w:hAnsiTheme="majorBidi" w:cstheme="majorBidi"/>
        </w:rPr>
        <w:t xml:space="preserve"> of </w:t>
      </w:r>
      <w:r w:rsidR="00F05C68" w:rsidRPr="009A6C54">
        <w:rPr>
          <w:rFonts w:asciiTheme="majorBidi" w:hAnsiTheme="majorBidi" w:cstheme="majorBidi"/>
        </w:rPr>
        <w:t>th</w:t>
      </w:r>
      <w:r w:rsidR="009B4148">
        <w:rPr>
          <w:rFonts w:asciiTheme="majorBidi" w:hAnsiTheme="majorBidi" w:cstheme="majorBidi"/>
        </w:rPr>
        <w:t>is</w:t>
      </w:r>
      <w:r w:rsidR="00F05C68" w:rsidRPr="009A6C54">
        <w:rPr>
          <w:rFonts w:asciiTheme="majorBidi" w:hAnsiTheme="majorBidi" w:cstheme="majorBidi"/>
        </w:rPr>
        <w:t xml:space="preserve"> fusion of spheres of independent activity</w:t>
      </w:r>
      <w:r w:rsidR="00B529C8" w:rsidRPr="009A6C54">
        <w:rPr>
          <w:rFonts w:asciiTheme="majorBidi" w:hAnsiTheme="majorBidi" w:cstheme="majorBidi"/>
        </w:rPr>
        <w:t xml:space="preserve">, joining independent journalism and independent music in the creation of </w:t>
      </w:r>
      <w:r w:rsidR="00F713BB" w:rsidRPr="009A6C54">
        <w:rPr>
          <w:rFonts w:asciiTheme="majorBidi" w:hAnsiTheme="majorBidi" w:cstheme="majorBidi"/>
        </w:rPr>
        <w:t>a</w:t>
      </w:r>
      <w:r w:rsidR="00B529C8" w:rsidRPr="009A6C54">
        <w:rPr>
          <w:rFonts w:asciiTheme="majorBidi" w:hAnsiTheme="majorBidi" w:cstheme="majorBidi"/>
        </w:rPr>
        <w:t xml:space="preserve"> rock </w:t>
      </w:r>
      <w:r w:rsidR="00EF00F3" w:rsidRPr="009A6C54">
        <w:rPr>
          <w:rFonts w:asciiTheme="majorBidi" w:hAnsiTheme="majorBidi" w:cstheme="majorBidi"/>
        </w:rPr>
        <w:t>counterculture</w:t>
      </w:r>
      <w:r w:rsidR="00F713BB" w:rsidRPr="009A6C54">
        <w:rPr>
          <w:rFonts w:asciiTheme="majorBidi" w:hAnsiTheme="majorBidi" w:cstheme="majorBidi"/>
        </w:rPr>
        <w:t xml:space="preserve"> that </w:t>
      </w:r>
      <w:r w:rsidR="00992347" w:rsidRPr="009A6C54">
        <w:rPr>
          <w:rFonts w:asciiTheme="majorBidi" w:hAnsiTheme="majorBidi" w:cstheme="majorBidi"/>
        </w:rPr>
        <w:t xml:space="preserve">embodies the </w:t>
      </w:r>
      <w:r w:rsidR="00813E84" w:rsidRPr="009A6C54">
        <w:rPr>
          <w:rFonts w:asciiTheme="majorBidi" w:hAnsiTheme="majorBidi" w:cstheme="majorBidi"/>
        </w:rPr>
        <w:t>concept</w:t>
      </w:r>
      <w:r w:rsidR="00992347" w:rsidRPr="009A6C54">
        <w:rPr>
          <w:rFonts w:asciiTheme="majorBidi" w:hAnsiTheme="majorBidi" w:cstheme="majorBidi"/>
        </w:rPr>
        <w:t xml:space="preserve"> of underground culture </w:t>
      </w:r>
      <w:r w:rsidR="0022339A">
        <w:rPr>
          <w:rFonts w:asciiTheme="majorBidi" w:hAnsiTheme="majorBidi" w:cstheme="majorBidi"/>
        </w:rPr>
        <w:t>and</w:t>
      </w:r>
      <w:r w:rsidR="00992347" w:rsidRPr="009A6C54">
        <w:rPr>
          <w:rFonts w:asciiTheme="majorBidi" w:hAnsiTheme="majorBidi" w:cstheme="majorBidi"/>
        </w:rPr>
        <w:t xml:space="preserve"> its </w:t>
      </w:r>
      <w:r w:rsidR="00813E84" w:rsidRPr="009A6C54">
        <w:rPr>
          <w:rFonts w:asciiTheme="majorBidi" w:hAnsiTheme="majorBidi" w:cstheme="majorBidi"/>
        </w:rPr>
        <w:t xml:space="preserve">ideal of </w:t>
      </w:r>
      <w:r w:rsidR="009A5DA8" w:rsidRPr="009A6C54">
        <w:rPr>
          <w:rFonts w:asciiTheme="majorBidi" w:hAnsiTheme="majorBidi" w:cstheme="majorBidi"/>
        </w:rPr>
        <w:t>free communication</w:t>
      </w:r>
      <w:r w:rsidR="004C09B8" w:rsidRPr="009A6C54">
        <w:rPr>
          <w:rFonts w:asciiTheme="majorBidi" w:hAnsiTheme="majorBidi" w:cstheme="majorBidi"/>
        </w:rPr>
        <w:t xml:space="preserve">. </w:t>
      </w:r>
    </w:p>
    <w:p w:rsidR="00AA55DD" w:rsidRPr="009A6C54" w:rsidRDefault="00D65075" w:rsidP="00E04285">
      <w:pPr>
        <w:pStyle w:val="ListParagraph"/>
        <w:numPr>
          <w:ilvl w:val="0"/>
          <w:numId w:val="2"/>
        </w:numPr>
        <w:spacing w:line="480" w:lineRule="auto"/>
        <w:jc w:val="center"/>
        <w:rPr>
          <w:rFonts w:asciiTheme="majorBidi" w:hAnsiTheme="majorBidi" w:cstheme="majorBidi"/>
          <w:b/>
        </w:rPr>
      </w:pPr>
      <w:r w:rsidRPr="009A6C54">
        <w:rPr>
          <w:rFonts w:asciiTheme="majorBidi" w:hAnsiTheme="majorBidi" w:cstheme="majorBidi"/>
          <w:b/>
        </w:rPr>
        <w:t>Rock Around the Bloc</w:t>
      </w:r>
    </w:p>
    <w:p w:rsidR="001705D1" w:rsidRPr="009A6C54" w:rsidRDefault="00D65075" w:rsidP="00CD34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sidRPr="009A6C54">
        <w:rPr>
          <w:rFonts w:asciiTheme="majorBidi" w:hAnsiTheme="majorBidi" w:cstheme="majorBidi"/>
          <w:b/>
        </w:rPr>
        <w:t xml:space="preserve">THE </w:t>
      </w:r>
      <w:r w:rsidR="008E26D4" w:rsidRPr="009A6C54">
        <w:rPr>
          <w:rFonts w:asciiTheme="majorBidi" w:hAnsiTheme="majorBidi" w:cstheme="majorBidi"/>
          <w:b/>
        </w:rPr>
        <w:t>DEVELOPMENT</w:t>
      </w:r>
      <w:r w:rsidRPr="009A6C54">
        <w:rPr>
          <w:rFonts w:asciiTheme="majorBidi" w:hAnsiTheme="majorBidi" w:cstheme="majorBidi"/>
          <w:b/>
        </w:rPr>
        <w:t xml:space="preserve"> OF SOVIET ROCK</w:t>
      </w:r>
    </w:p>
    <w:p w:rsidR="00D668B0" w:rsidRPr="009A6C54" w:rsidRDefault="00ED5F65" w:rsidP="00D668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D01759" w:rsidRPr="009A6C54">
        <w:rPr>
          <w:rFonts w:asciiTheme="majorBidi" w:hAnsiTheme="majorBidi" w:cstheme="majorBidi"/>
        </w:rPr>
        <w:t xml:space="preserve">As </w:t>
      </w:r>
      <w:r w:rsidR="00596E3D" w:rsidRPr="009A6C54">
        <w:rPr>
          <w:rFonts w:asciiTheme="majorBidi" w:hAnsiTheme="majorBidi" w:cstheme="majorBidi"/>
        </w:rPr>
        <w:t>was previously discussed</w:t>
      </w:r>
      <w:r w:rsidR="00D01759" w:rsidRPr="009A6C54">
        <w:rPr>
          <w:rFonts w:asciiTheme="majorBidi" w:hAnsiTheme="majorBidi" w:cstheme="majorBidi"/>
        </w:rPr>
        <w:t xml:space="preserve">, </w:t>
      </w:r>
      <w:r w:rsidR="000857E6" w:rsidRPr="009A6C54">
        <w:rPr>
          <w:rFonts w:asciiTheme="majorBidi" w:hAnsiTheme="majorBidi" w:cstheme="majorBidi"/>
        </w:rPr>
        <w:t xml:space="preserve">the emergence of </w:t>
      </w:r>
      <w:r w:rsidR="008E7DC0" w:rsidRPr="009A6C54">
        <w:rPr>
          <w:rFonts w:asciiTheme="majorBidi" w:hAnsiTheme="majorBidi" w:cstheme="majorBidi"/>
        </w:rPr>
        <w:t xml:space="preserve">an </w:t>
      </w:r>
      <w:r w:rsidR="000857E6" w:rsidRPr="009A6C54">
        <w:rPr>
          <w:rFonts w:asciiTheme="majorBidi" w:hAnsiTheme="majorBidi" w:cstheme="majorBidi"/>
        </w:rPr>
        <w:t xml:space="preserve">underground culture </w:t>
      </w:r>
      <w:r w:rsidR="002D2963" w:rsidRPr="009A6C54">
        <w:rPr>
          <w:rFonts w:asciiTheme="majorBidi" w:hAnsiTheme="majorBidi" w:cstheme="majorBidi"/>
        </w:rPr>
        <w:t>has typically</w:t>
      </w:r>
      <w:r w:rsidR="008E7DC0" w:rsidRPr="009A6C54">
        <w:rPr>
          <w:rFonts w:asciiTheme="majorBidi" w:hAnsiTheme="majorBidi" w:cstheme="majorBidi"/>
        </w:rPr>
        <w:t xml:space="preserve"> resulted in corresponding samizdat activity, and the </w:t>
      </w:r>
      <w:r w:rsidR="00CD0F62" w:rsidRPr="009A6C54">
        <w:rPr>
          <w:rFonts w:asciiTheme="majorBidi" w:hAnsiTheme="majorBidi" w:cstheme="majorBidi"/>
        </w:rPr>
        <w:t xml:space="preserve">rock </w:t>
      </w:r>
      <w:r w:rsidR="00E93736" w:rsidRPr="009A6C54">
        <w:rPr>
          <w:rFonts w:asciiTheme="majorBidi" w:hAnsiTheme="majorBidi" w:cstheme="majorBidi"/>
        </w:rPr>
        <w:t>counter</w:t>
      </w:r>
      <w:r w:rsidR="00CD0F62" w:rsidRPr="009A6C54">
        <w:rPr>
          <w:rFonts w:asciiTheme="majorBidi" w:hAnsiTheme="majorBidi" w:cstheme="majorBidi"/>
        </w:rPr>
        <w:t xml:space="preserve">culture that developed around </w:t>
      </w:r>
      <w:r w:rsidR="00A93BBE" w:rsidRPr="009A6C54">
        <w:rPr>
          <w:rFonts w:asciiTheme="majorBidi" w:hAnsiTheme="majorBidi" w:cstheme="majorBidi"/>
        </w:rPr>
        <w:t xml:space="preserve">the </w:t>
      </w:r>
      <w:r w:rsidR="00A34443" w:rsidRPr="009A6C54">
        <w:rPr>
          <w:rFonts w:asciiTheme="majorBidi" w:hAnsiTheme="majorBidi" w:cstheme="majorBidi"/>
        </w:rPr>
        <w:t>Soviet</w:t>
      </w:r>
      <w:r w:rsidR="00CD0F62" w:rsidRPr="009A6C54">
        <w:rPr>
          <w:rFonts w:asciiTheme="majorBidi" w:hAnsiTheme="majorBidi" w:cstheme="majorBidi"/>
        </w:rPr>
        <w:t xml:space="preserve"> rock movement</w:t>
      </w:r>
      <w:r w:rsidR="00161564" w:rsidRPr="009A6C54">
        <w:rPr>
          <w:rFonts w:asciiTheme="majorBidi" w:hAnsiTheme="majorBidi" w:cstheme="majorBidi"/>
        </w:rPr>
        <w:t xml:space="preserve"> </w:t>
      </w:r>
      <w:r w:rsidR="007C24A5" w:rsidRPr="009A6C54">
        <w:rPr>
          <w:rFonts w:asciiTheme="majorBidi" w:hAnsiTheme="majorBidi" w:cstheme="majorBidi"/>
        </w:rPr>
        <w:t>was</w:t>
      </w:r>
      <w:r w:rsidR="00161564" w:rsidRPr="009A6C54">
        <w:rPr>
          <w:rFonts w:asciiTheme="majorBidi" w:hAnsiTheme="majorBidi" w:cstheme="majorBidi"/>
        </w:rPr>
        <w:t xml:space="preserve"> no exception.  </w:t>
      </w:r>
      <w:r w:rsidR="00EF00F3" w:rsidRPr="009A6C54">
        <w:rPr>
          <w:rFonts w:asciiTheme="majorBidi" w:hAnsiTheme="majorBidi" w:cstheme="majorBidi"/>
        </w:rPr>
        <w:t xml:space="preserve">Rock music played an extremely important, if </w:t>
      </w:r>
      <w:r w:rsidR="001C7A7B" w:rsidRPr="009A6C54">
        <w:rPr>
          <w:rFonts w:asciiTheme="majorBidi" w:hAnsiTheme="majorBidi" w:cstheme="majorBidi"/>
        </w:rPr>
        <w:t>unofficial, role in Soviet life, serving as</w:t>
      </w:r>
      <w:r w:rsidR="00125D2A" w:rsidRPr="009A6C54">
        <w:rPr>
          <w:rFonts w:asciiTheme="majorBidi" w:hAnsiTheme="majorBidi" w:cstheme="majorBidi"/>
        </w:rPr>
        <w:t xml:space="preserve"> </w:t>
      </w:r>
      <w:r w:rsidR="001C7A7B" w:rsidRPr="009A6C54">
        <w:rPr>
          <w:rFonts w:asciiTheme="majorBidi" w:hAnsiTheme="majorBidi" w:cstheme="majorBidi"/>
        </w:rPr>
        <w:t xml:space="preserve">a fountain of independent information </w:t>
      </w:r>
      <w:r w:rsidR="00B755A8">
        <w:rPr>
          <w:rFonts w:asciiTheme="majorBidi" w:hAnsiTheme="majorBidi" w:cstheme="majorBidi"/>
        </w:rPr>
        <w:t>amid</w:t>
      </w:r>
      <w:r w:rsidR="00EF00F3" w:rsidRPr="009A6C54">
        <w:rPr>
          <w:rFonts w:asciiTheme="majorBidi" w:hAnsiTheme="majorBidi" w:cstheme="majorBidi"/>
        </w:rPr>
        <w:t xml:space="preserve"> Soviet </w:t>
      </w:r>
      <w:r w:rsidR="00B755A8">
        <w:rPr>
          <w:rFonts w:asciiTheme="majorBidi" w:hAnsiTheme="majorBidi" w:cstheme="majorBidi"/>
        </w:rPr>
        <w:t>propaganda’s</w:t>
      </w:r>
      <w:r w:rsidR="00EF00F3" w:rsidRPr="009A6C54">
        <w:rPr>
          <w:rFonts w:asciiTheme="majorBidi" w:hAnsiTheme="majorBidi" w:cstheme="majorBidi"/>
        </w:rPr>
        <w:t xml:space="preserve"> wor</w:t>
      </w:r>
      <w:r w:rsidR="001C7A7B" w:rsidRPr="009A6C54">
        <w:rPr>
          <w:rFonts w:asciiTheme="majorBidi" w:hAnsiTheme="majorBidi" w:cstheme="majorBidi"/>
        </w:rPr>
        <w:t>ld of half-truths and open lies</w:t>
      </w:r>
      <w:r w:rsidR="00EF00F3" w:rsidRPr="009A6C54">
        <w:rPr>
          <w:rFonts w:asciiTheme="majorBidi" w:hAnsiTheme="majorBidi" w:cstheme="majorBidi"/>
        </w:rPr>
        <w:t xml:space="preserve">. </w:t>
      </w:r>
      <w:r w:rsidR="00BC1510">
        <w:rPr>
          <w:rFonts w:asciiTheme="majorBidi" w:hAnsiTheme="majorBidi" w:cstheme="majorBidi"/>
        </w:rPr>
        <w:t xml:space="preserve"> </w:t>
      </w:r>
      <w:r w:rsidR="00582AB1" w:rsidRPr="009A6C54">
        <w:rPr>
          <w:rFonts w:asciiTheme="majorBidi" w:hAnsiTheme="majorBidi" w:cstheme="majorBidi"/>
        </w:rPr>
        <w:t xml:space="preserve">Since </w:t>
      </w:r>
      <w:r w:rsidR="009D48C0" w:rsidRPr="009A6C54">
        <w:rPr>
          <w:rFonts w:asciiTheme="majorBidi" w:hAnsiTheme="majorBidi" w:cstheme="majorBidi"/>
        </w:rPr>
        <w:t xml:space="preserve">rock music and culture </w:t>
      </w:r>
      <w:r w:rsidR="00DA7DB4" w:rsidRPr="009A6C54">
        <w:rPr>
          <w:rFonts w:asciiTheme="majorBidi" w:hAnsiTheme="majorBidi" w:cstheme="majorBidi"/>
        </w:rPr>
        <w:t xml:space="preserve">was so intrinsic to </w:t>
      </w:r>
      <w:r w:rsidR="006E5B46" w:rsidRPr="009A6C54">
        <w:rPr>
          <w:rFonts w:asciiTheme="majorBidi" w:hAnsiTheme="majorBidi" w:cstheme="majorBidi"/>
        </w:rPr>
        <w:t xml:space="preserve">rock samizdat, </w:t>
      </w:r>
      <w:r w:rsidR="004C40E2" w:rsidRPr="009A6C54">
        <w:rPr>
          <w:rFonts w:asciiTheme="majorBidi" w:hAnsiTheme="majorBidi" w:cstheme="majorBidi"/>
        </w:rPr>
        <w:t>any</w:t>
      </w:r>
      <w:r w:rsidR="003850D0" w:rsidRPr="009A6C54">
        <w:rPr>
          <w:rFonts w:asciiTheme="majorBidi" w:hAnsiTheme="majorBidi" w:cstheme="majorBidi"/>
        </w:rPr>
        <w:t xml:space="preserve"> investigation of this form of publishing </w:t>
      </w:r>
      <w:r w:rsidR="00752457" w:rsidRPr="009A6C54">
        <w:rPr>
          <w:rFonts w:asciiTheme="majorBidi" w:hAnsiTheme="majorBidi" w:cstheme="majorBidi"/>
        </w:rPr>
        <w:t>requires that we</w:t>
      </w:r>
      <w:r w:rsidR="00B32930" w:rsidRPr="009A6C54">
        <w:rPr>
          <w:rFonts w:asciiTheme="majorBidi" w:hAnsiTheme="majorBidi" w:cstheme="majorBidi"/>
        </w:rPr>
        <w:t xml:space="preserve"> </w:t>
      </w:r>
      <w:r w:rsidR="00752457" w:rsidRPr="009A6C54">
        <w:rPr>
          <w:rFonts w:asciiTheme="majorBidi" w:hAnsiTheme="majorBidi" w:cstheme="majorBidi"/>
        </w:rPr>
        <w:t>delve briefly</w:t>
      </w:r>
      <w:r w:rsidR="004C40E2" w:rsidRPr="009A6C54">
        <w:rPr>
          <w:rFonts w:asciiTheme="majorBidi" w:hAnsiTheme="majorBidi" w:cstheme="majorBidi"/>
        </w:rPr>
        <w:t xml:space="preserve"> into the history of Soviet rock.</w:t>
      </w:r>
      <w:r w:rsidR="00987FB3" w:rsidRPr="009A6C54">
        <w:rPr>
          <w:rFonts w:asciiTheme="majorBidi" w:hAnsiTheme="majorBidi" w:cstheme="majorBidi"/>
        </w:rPr>
        <w:t xml:space="preserve">  </w:t>
      </w:r>
      <w:r w:rsidR="004B01AA" w:rsidRPr="009A6C54">
        <w:rPr>
          <w:rFonts w:asciiTheme="majorBidi" w:hAnsiTheme="majorBidi" w:cstheme="majorBidi"/>
        </w:rPr>
        <w:t xml:space="preserve">Of course, a study of Soviet rock as a musical form is little more than an </w:t>
      </w:r>
      <w:r w:rsidR="0033575A" w:rsidRPr="009A6C54">
        <w:rPr>
          <w:rFonts w:asciiTheme="majorBidi" w:hAnsiTheme="majorBidi" w:cstheme="majorBidi"/>
        </w:rPr>
        <w:t>entrée</w:t>
      </w:r>
      <w:r w:rsidR="004B01AA" w:rsidRPr="009A6C54">
        <w:rPr>
          <w:rFonts w:asciiTheme="majorBidi" w:hAnsiTheme="majorBidi" w:cstheme="majorBidi"/>
        </w:rPr>
        <w:t xml:space="preserve"> into an entire counterculture that centered </w:t>
      </w:r>
      <w:r w:rsidR="002E29A8" w:rsidRPr="009A6C54">
        <w:rPr>
          <w:rFonts w:asciiTheme="majorBidi" w:hAnsiTheme="majorBidi" w:cstheme="majorBidi"/>
        </w:rPr>
        <w:t>on</w:t>
      </w:r>
      <w:r w:rsidR="004B01AA" w:rsidRPr="009A6C54">
        <w:rPr>
          <w:rFonts w:asciiTheme="majorBidi" w:hAnsiTheme="majorBidi" w:cstheme="majorBidi"/>
        </w:rPr>
        <w:t xml:space="preserve"> rock music. </w:t>
      </w:r>
      <w:r w:rsidR="00C91DD7" w:rsidRPr="009A6C54">
        <w:rPr>
          <w:rFonts w:asciiTheme="majorBidi" w:hAnsiTheme="majorBidi" w:cstheme="majorBidi"/>
        </w:rPr>
        <w:t xml:space="preserve"> </w:t>
      </w:r>
      <w:r w:rsidR="004B01AA" w:rsidRPr="009A6C54">
        <w:rPr>
          <w:rFonts w:asciiTheme="majorBidi" w:hAnsiTheme="majorBidi" w:cstheme="majorBidi"/>
        </w:rPr>
        <w:t xml:space="preserve">Rock samizdat was one of many </w:t>
      </w:r>
      <w:r w:rsidR="00FA2009" w:rsidRPr="009A6C54">
        <w:rPr>
          <w:rFonts w:asciiTheme="majorBidi" w:hAnsiTheme="majorBidi" w:cstheme="majorBidi"/>
        </w:rPr>
        <w:t>components</w:t>
      </w:r>
      <w:r w:rsidR="004B01AA" w:rsidRPr="009A6C54">
        <w:rPr>
          <w:rFonts w:asciiTheme="majorBidi" w:hAnsiTheme="majorBidi" w:cstheme="majorBidi"/>
        </w:rPr>
        <w:t xml:space="preserve"> of </w:t>
      </w:r>
      <w:r w:rsidR="00FA2009" w:rsidRPr="009A6C54">
        <w:rPr>
          <w:rFonts w:asciiTheme="majorBidi" w:hAnsiTheme="majorBidi" w:cstheme="majorBidi"/>
        </w:rPr>
        <w:t>this youth-based alt</w:t>
      </w:r>
      <w:r w:rsidR="008068A2">
        <w:rPr>
          <w:rFonts w:asciiTheme="majorBidi" w:hAnsiTheme="majorBidi" w:cstheme="majorBidi"/>
        </w:rPr>
        <w:t xml:space="preserve">ernative culture and lifestyle. </w:t>
      </w:r>
      <w:r w:rsidR="005577FA">
        <w:rPr>
          <w:rFonts w:asciiTheme="majorBidi" w:hAnsiTheme="majorBidi" w:cstheme="majorBidi"/>
        </w:rPr>
        <w:t xml:space="preserve"> </w:t>
      </w:r>
      <w:r w:rsidR="0023117B" w:rsidRPr="009A6C54">
        <w:rPr>
          <w:rFonts w:asciiTheme="majorBidi" w:hAnsiTheme="majorBidi" w:cstheme="majorBidi"/>
        </w:rPr>
        <w:t>In the late 1970s</w:t>
      </w:r>
      <w:r w:rsidR="000E50EB" w:rsidRPr="009A6C54">
        <w:rPr>
          <w:rFonts w:asciiTheme="majorBidi" w:hAnsiTheme="majorBidi" w:cstheme="majorBidi"/>
        </w:rPr>
        <w:t xml:space="preserve"> and 1980s</w:t>
      </w:r>
      <w:r w:rsidR="0023117B" w:rsidRPr="009A6C54">
        <w:rPr>
          <w:rFonts w:asciiTheme="majorBidi" w:hAnsiTheme="majorBidi" w:cstheme="majorBidi"/>
        </w:rPr>
        <w:t>, t</w:t>
      </w:r>
      <w:r w:rsidR="005A3EBB" w:rsidRPr="009A6C54">
        <w:rPr>
          <w:rFonts w:asciiTheme="majorBidi" w:hAnsiTheme="majorBidi" w:cstheme="majorBidi"/>
        </w:rPr>
        <w:t xml:space="preserve">he </w:t>
      </w:r>
      <w:r w:rsidR="00A82616" w:rsidRPr="009A6C54">
        <w:rPr>
          <w:rFonts w:asciiTheme="majorBidi" w:hAnsiTheme="majorBidi" w:cstheme="majorBidi"/>
        </w:rPr>
        <w:t>rapidly growing</w:t>
      </w:r>
      <w:r w:rsidR="005A3EBB" w:rsidRPr="009A6C54">
        <w:rPr>
          <w:rFonts w:asciiTheme="majorBidi" w:hAnsiTheme="majorBidi" w:cstheme="majorBidi"/>
        </w:rPr>
        <w:t xml:space="preserve"> </w:t>
      </w:r>
      <w:r w:rsidR="0023117B" w:rsidRPr="009A6C54">
        <w:rPr>
          <w:rFonts w:asciiTheme="majorBidi" w:hAnsiTheme="majorBidi" w:cstheme="majorBidi"/>
        </w:rPr>
        <w:t>Russian-language</w:t>
      </w:r>
      <w:r w:rsidR="005A3EBB" w:rsidRPr="009A6C54">
        <w:rPr>
          <w:rFonts w:asciiTheme="majorBidi" w:hAnsiTheme="majorBidi" w:cstheme="majorBidi"/>
        </w:rPr>
        <w:t xml:space="preserve"> rock movement and its </w:t>
      </w:r>
      <w:r w:rsidR="00A82616" w:rsidRPr="009A6C54">
        <w:rPr>
          <w:rFonts w:asciiTheme="majorBidi" w:hAnsiTheme="majorBidi" w:cstheme="majorBidi"/>
        </w:rPr>
        <w:t xml:space="preserve">burgeoning </w:t>
      </w:r>
      <w:r w:rsidR="005A3EBB" w:rsidRPr="009A6C54">
        <w:rPr>
          <w:rFonts w:asciiTheme="majorBidi" w:hAnsiTheme="majorBidi" w:cstheme="majorBidi"/>
        </w:rPr>
        <w:t>press</w:t>
      </w:r>
      <w:r w:rsidR="00E32ED2" w:rsidRPr="009A6C54">
        <w:rPr>
          <w:rFonts w:asciiTheme="majorBidi" w:hAnsiTheme="majorBidi" w:cstheme="majorBidi"/>
        </w:rPr>
        <w:t xml:space="preserve"> (</w:t>
      </w:r>
      <w:r w:rsidR="005A3EBB" w:rsidRPr="009A6C54">
        <w:rPr>
          <w:rFonts w:asciiTheme="majorBidi" w:hAnsiTheme="majorBidi" w:cstheme="majorBidi"/>
        </w:rPr>
        <w:t>rock samizdat</w:t>
      </w:r>
      <w:r w:rsidR="00E32ED2" w:rsidRPr="009A6C54">
        <w:rPr>
          <w:rFonts w:asciiTheme="majorBidi" w:hAnsiTheme="majorBidi" w:cstheme="majorBidi"/>
        </w:rPr>
        <w:t xml:space="preserve">) </w:t>
      </w:r>
      <w:r w:rsidR="00E8283D" w:rsidRPr="009A6C54">
        <w:rPr>
          <w:rFonts w:asciiTheme="majorBidi" w:hAnsiTheme="majorBidi" w:cstheme="majorBidi"/>
        </w:rPr>
        <w:t>interacted in a way</w:t>
      </w:r>
      <w:r w:rsidR="005A3EBB" w:rsidRPr="009A6C54">
        <w:rPr>
          <w:rFonts w:asciiTheme="majorBidi" w:hAnsiTheme="majorBidi" w:cstheme="majorBidi"/>
        </w:rPr>
        <w:t xml:space="preserve"> that </w:t>
      </w:r>
      <w:r w:rsidR="00405DB8" w:rsidRPr="009A6C54">
        <w:rPr>
          <w:rFonts w:asciiTheme="majorBidi" w:hAnsiTheme="majorBidi" w:cstheme="majorBidi"/>
        </w:rPr>
        <w:t>was formative for both</w:t>
      </w:r>
      <w:r w:rsidR="004B4511" w:rsidRPr="009A6C54">
        <w:rPr>
          <w:rFonts w:asciiTheme="majorBidi" w:hAnsiTheme="majorBidi" w:cstheme="majorBidi"/>
        </w:rPr>
        <w:t xml:space="preserve">. </w:t>
      </w:r>
    </w:p>
    <w:p w:rsidR="00B93110" w:rsidRPr="009A6C54" w:rsidRDefault="00D668B0" w:rsidP="00B931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t>Soviet r</w:t>
      </w:r>
      <w:r w:rsidR="00BD30D3" w:rsidRPr="009A6C54">
        <w:rPr>
          <w:rFonts w:asciiTheme="majorBidi" w:hAnsiTheme="majorBidi" w:cstheme="majorBidi"/>
        </w:rPr>
        <w:t>ock</w:t>
      </w:r>
      <w:r w:rsidRPr="009A6C54">
        <w:rPr>
          <w:rFonts w:asciiTheme="majorBidi" w:hAnsiTheme="majorBidi" w:cstheme="majorBidi"/>
        </w:rPr>
        <w:t xml:space="preserve"> music, in the broadest cultural sense, </w:t>
      </w:r>
      <w:r w:rsidR="001C46AD" w:rsidRPr="009A6C54">
        <w:rPr>
          <w:rFonts w:asciiTheme="majorBidi" w:hAnsiTheme="majorBidi" w:cstheme="majorBidi"/>
        </w:rPr>
        <w:t>was</w:t>
      </w:r>
      <w:r w:rsidRPr="009A6C54">
        <w:rPr>
          <w:rFonts w:asciiTheme="majorBidi" w:hAnsiTheme="majorBidi" w:cstheme="majorBidi"/>
        </w:rPr>
        <w:t xml:space="preserve"> a </w:t>
      </w:r>
      <w:r w:rsidR="00BD30D3" w:rsidRPr="009A6C54">
        <w:rPr>
          <w:rFonts w:asciiTheme="majorBidi" w:hAnsiTheme="majorBidi" w:cstheme="majorBidi"/>
        </w:rPr>
        <w:t>social revolution that ha</w:t>
      </w:r>
      <w:r w:rsidR="001C46AD" w:rsidRPr="009A6C54">
        <w:rPr>
          <w:rFonts w:asciiTheme="majorBidi" w:hAnsiTheme="majorBidi" w:cstheme="majorBidi"/>
        </w:rPr>
        <w:t>d</w:t>
      </w:r>
      <w:r w:rsidR="00BD30D3" w:rsidRPr="009A6C54">
        <w:rPr>
          <w:rFonts w:asciiTheme="majorBidi" w:hAnsiTheme="majorBidi" w:cstheme="majorBidi"/>
        </w:rPr>
        <w:t xml:space="preserve"> been </w:t>
      </w:r>
      <w:r w:rsidR="00AC3292" w:rsidRPr="009A6C54">
        <w:rPr>
          <w:rFonts w:asciiTheme="majorBidi" w:hAnsiTheme="majorBidi" w:cstheme="majorBidi"/>
        </w:rPr>
        <w:t>growing</w:t>
      </w:r>
      <w:r w:rsidR="00BD30D3" w:rsidRPr="009A6C54">
        <w:rPr>
          <w:rFonts w:asciiTheme="majorBidi" w:hAnsiTheme="majorBidi" w:cstheme="majorBidi"/>
        </w:rPr>
        <w:t xml:space="preserve"> </w:t>
      </w:r>
      <w:r w:rsidR="00AC3292" w:rsidRPr="009A6C54">
        <w:rPr>
          <w:rFonts w:asciiTheme="majorBidi" w:hAnsiTheme="majorBidi" w:cstheme="majorBidi"/>
        </w:rPr>
        <w:t xml:space="preserve">gradually </w:t>
      </w:r>
      <w:r w:rsidR="00BD30D3" w:rsidRPr="009A6C54">
        <w:rPr>
          <w:rFonts w:asciiTheme="majorBidi" w:hAnsiTheme="majorBidi" w:cstheme="majorBidi"/>
        </w:rPr>
        <w:t>in the USSR since the end of World War Two</w:t>
      </w:r>
      <w:r w:rsidR="004C4F5A" w:rsidRPr="009A6C54">
        <w:rPr>
          <w:rFonts w:asciiTheme="majorBidi" w:hAnsiTheme="majorBidi" w:cstheme="majorBidi"/>
        </w:rPr>
        <w:t xml:space="preserve">, according to </w:t>
      </w:r>
      <w:r w:rsidR="00053DF3" w:rsidRPr="009A6C54">
        <w:rPr>
          <w:rFonts w:asciiTheme="majorBidi" w:hAnsiTheme="majorBidi" w:cstheme="majorBidi"/>
        </w:rPr>
        <w:t>paramount</w:t>
      </w:r>
      <w:r w:rsidR="007A1A09" w:rsidRPr="009A6C54">
        <w:rPr>
          <w:rFonts w:asciiTheme="majorBidi" w:hAnsiTheme="majorBidi" w:cstheme="majorBidi"/>
        </w:rPr>
        <w:t xml:space="preserve"> Soviet rock critic </w:t>
      </w:r>
      <w:r w:rsidR="007A1A09" w:rsidRPr="000E6D06">
        <w:rPr>
          <w:rFonts w:asciiTheme="majorBidi" w:hAnsiTheme="majorBidi" w:cstheme="majorBidi"/>
        </w:rPr>
        <w:t>Artemii Troitskii</w:t>
      </w:r>
      <w:r w:rsidR="007A1A09" w:rsidRPr="009A6C54">
        <w:rPr>
          <w:rFonts w:asciiTheme="majorBidi" w:hAnsiTheme="majorBidi" w:cstheme="majorBidi"/>
        </w:rPr>
        <w:t xml:space="preserve">, who </w:t>
      </w:r>
      <w:r w:rsidR="00424867" w:rsidRPr="009A6C54">
        <w:rPr>
          <w:rFonts w:asciiTheme="majorBidi" w:hAnsiTheme="majorBidi" w:cstheme="majorBidi"/>
        </w:rPr>
        <w:t xml:space="preserve">could be considered the Soviet Lester </w:t>
      </w:r>
      <w:r w:rsidR="00424867" w:rsidRPr="009A6C54">
        <w:rPr>
          <w:rFonts w:asciiTheme="majorBidi" w:hAnsiTheme="majorBidi" w:cstheme="majorBidi"/>
        </w:rPr>
        <w:lastRenderedPageBreak/>
        <w:t xml:space="preserve">Bangs </w:t>
      </w:r>
      <w:r w:rsidR="007A1A09" w:rsidRPr="009A6C54">
        <w:rPr>
          <w:rFonts w:asciiTheme="majorBidi" w:hAnsiTheme="majorBidi" w:cstheme="majorBidi"/>
        </w:rPr>
        <w:t xml:space="preserve">for </w:t>
      </w:r>
      <w:r w:rsidR="002D0716" w:rsidRPr="009A6C54">
        <w:rPr>
          <w:rFonts w:asciiTheme="majorBidi" w:hAnsiTheme="majorBidi" w:cstheme="majorBidi"/>
        </w:rPr>
        <w:t xml:space="preserve">his prolificacy, </w:t>
      </w:r>
      <w:r w:rsidR="000874F8" w:rsidRPr="009A6C54">
        <w:rPr>
          <w:rFonts w:asciiTheme="majorBidi" w:hAnsiTheme="majorBidi" w:cstheme="majorBidi"/>
        </w:rPr>
        <w:t xml:space="preserve">high visibility on the rock scene and </w:t>
      </w:r>
      <w:r w:rsidR="0095088D" w:rsidRPr="009A6C54">
        <w:rPr>
          <w:rFonts w:asciiTheme="majorBidi" w:hAnsiTheme="majorBidi" w:cstheme="majorBidi"/>
        </w:rPr>
        <w:t>participatory “gonzo” style</w:t>
      </w:r>
      <w:r w:rsidR="002D0716" w:rsidRPr="009A6C54">
        <w:rPr>
          <w:rFonts w:asciiTheme="majorBidi" w:hAnsiTheme="majorBidi" w:cstheme="majorBidi"/>
        </w:rPr>
        <w:t xml:space="preserve"> </w:t>
      </w:r>
      <w:r w:rsidR="00AC3292" w:rsidRPr="009A6C54">
        <w:rPr>
          <w:rFonts w:asciiTheme="majorBidi" w:hAnsiTheme="majorBidi" w:cstheme="majorBidi"/>
        </w:rPr>
        <w:t>of journalism</w:t>
      </w:r>
      <w:r w:rsidR="000874F8" w:rsidRPr="009A6C54">
        <w:rPr>
          <w:rFonts w:asciiTheme="majorBidi" w:hAnsiTheme="majorBidi" w:cstheme="majorBidi"/>
        </w:rPr>
        <w:t>.</w:t>
      </w:r>
      <w:r w:rsidR="00294210" w:rsidRPr="009A6C54">
        <w:rPr>
          <w:rStyle w:val="FootnoteReference"/>
          <w:rFonts w:asciiTheme="majorBidi" w:hAnsiTheme="majorBidi" w:cstheme="majorBidi"/>
        </w:rPr>
        <w:footnoteReference w:id="38"/>
      </w:r>
      <w:r w:rsidR="004C31F3" w:rsidRPr="009A6C54">
        <w:rPr>
          <w:rFonts w:asciiTheme="majorBidi" w:hAnsiTheme="majorBidi" w:cstheme="majorBidi"/>
        </w:rPr>
        <w:t xml:space="preserve">  This revolution was </w:t>
      </w:r>
      <w:r w:rsidR="00FF0134" w:rsidRPr="009A6C54">
        <w:rPr>
          <w:rFonts w:asciiTheme="majorBidi" w:hAnsiTheme="majorBidi" w:cstheme="majorBidi"/>
        </w:rPr>
        <w:t>precipitated by the import of Western rock music and culture in</w:t>
      </w:r>
      <w:r w:rsidR="005D1C13" w:rsidRPr="009A6C54">
        <w:rPr>
          <w:rFonts w:asciiTheme="majorBidi" w:hAnsiTheme="majorBidi" w:cstheme="majorBidi"/>
        </w:rPr>
        <w:t>to</w:t>
      </w:r>
      <w:r w:rsidR="00FF0134" w:rsidRPr="009A6C54">
        <w:rPr>
          <w:rFonts w:asciiTheme="majorBidi" w:hAnsiTheme="majorBidi" w:cstheme="majorBidi"/>
        </w:rPr>
        <w:t xml:space="preserve"> the Soviet Union</w:t>
      </w:r>
      <w:r w:rsidR="002B5006" w:rsidRPr="009A6C54">
        <w:rPr>
          <w:rFonts w:asciiTheme="majorBidi" w:hAnsiTheme="majorBidi" w:cstheme="majorBidi"/>
        </w:rPr>
        <w:t>.  Once the seed of rock was sown behind the Iron Curtain, it</w:t>
      </w:r>
      <w:r w:rsidR="008245DF" w:rsidRPr="009A6C54">
        <w:rPr>
          <w:rFonts w:asciiTheme="majorBidi" w:hAnsiTheme="majorBidi" w:cstheme="majorBidi"/>
        </w:rPr>
        <w:t xml:space="preserve"> immediately began to mutate and grow into its own distinct organism</w:t>
      </w:r>
      <w:r w:rsidR="00637ABE" w:rsidRPr="009A6C54">
        <w:rPr>
          <w:rFonts w:asciiTheme="majorBidi" w:hAnsiTheme="majorBidi" w:cstheme="majorBidi"/>
        </w:rPr>
        <w:t xml:space="preserve">, following a different course of development than </w:t>
      </w:r>
      <w:r w:rsidR="000E6D06">
        <w:rPr>
          <w:rFonts w:asciiTheme="majorBidi" w:hAnsiTheme="majorBidi" w:cstheme="majorBidi"/>
        </w:rPr>
        <w:t>rock music had in</w:t>
      </w:r>
      <w:r w:rsidR="00637ABE" w:rsidRPr="009A6C54">
        <w:rPr>
          <w:rFonts w:asciiTheme="majorBidi" w:hAnsiTheme="majorBidi" w:cstheme="majorBidi"/>
        </w:rPr>
        <w:t xml:space="preserve"> the West</w:t>
      </w:r>
      <w:r w:rsidR="008245DF" w:rsidRPr="009A6C54">
        <w:rPr>
          <w:rFonts w:asciiTheme="majorBidi" w:hAnsiTheme="majorBidi" w:cstheme="majorBidi"/>
        </w:rPr>
        <w:t>.</w:t>
      </w:r>
      <w:r w:rsidR="00637ABE" w:rsidRPr="009A6C54">
        <w:rPr>
          <w:rStyle w:val="FootnoteReference"/>
          <w:rFonts w:asciiTheme="majorBidi" w:hAnsiTheme="majorBidi" w:cstheme="majorBidi"/>
        </w:rPr>
        <w:footnoteReference w:id="39"/>
      </w:r>
      <w:r w:rsidR="008245DF" w:rsidRPr="009A6C54">
        <w:rPr>
          <w:rFonts w:asciiTheme="majorBidi" w:hAnsiTheme="majorBidi" w:cstheme="majorBidi"/>
        </w:rPr>
        <w:t xml:space="preserve"> </w:t>
      </w:r>
      <w:r w:rsidR="00FF0134" w:rsidRPr="009A6C54">
        <w:rPr>
          <w:rFonts w:asciiTheme="majorBidi" w:hAnsiTheme="majorBidi" w:cstheme="majorBidi"/>
        </w:rPr>
        <w:t xml:space="preserve"> </w:t>
      </w:r>
      <w:r w:rsidR="00BD30D3" w:rsidRPr="009A6C54">
        <w:rPr>
          <w:rFonts w:asciiTheme="majorBidi" w:hAnsiTheme="majorBidi" w:cstheme="majorBidi"/>
        </w:rPr>
        <w:t xml:space="preserve">Soviet citizens </w:t>
      </w:r>
      <w:r w:rsidR="00093A7F" w:rsidRPr="009A6C54">
        <w:rPr>
          <w:rFonts w:asciiTheme="majorBidi" w:hAnsiTheme="majorBidi" w:cstheme="majorBidi"/>
        </w:rPr>
        <w:t>often</w:t>
      </w:r>
      <w:r w:rsidR="00BD30D3" w:rsidRPr="009A6C54">
        <w:rPr>
          <w:rFonts w:asciiTheme="majorBidi" w:hAnsiTheme="majorBidi" w:cstheme="majorBidi"/>
        </w:rPr>
        <w:t xml:space="preserve"> rework</w:t>
      </w:r>
      <w:r w:rsidR="00093A7F" w:rsidRPr="009A6C54">
        <w:rPr>
          <w:rFonts w:asciiTheme="majorBidi" w:hAnsiTheme="majorBidi" w:cstheme="majorBidi"/>
        </w:rPr>
        <w:t xml:space="preserve">ed </w:t>
      </w:r>
      <w:r w:rsidR="005D1C13" w:rsidRPr="009A6C54">
        <w:rPr>
          <w:rFonts w:asciiTheme="majorBidi" w:hAnsiTheme="majorBidi" w:cstheme="majorBidi"/>
        </w:rPr>
        <w:t>Western cultural</w:t>
      </w:r>
      <w:r w:rsidR="00BD30D3" w:rsidRPr="009A6C54">
        <w:rPr>
          <w:rFonts w:asciiTheme="majorBidi" w:hAnsiTheme="majorBidi" w:cstheme="majorBidi"/>
        </w:rPr>
        <w:t xml:space="preserve"> products to</w:t>
      </w:r>
      <w:r w:rsidR="00093A7F" w:rsidRPr="009A6C54">
        <w:rPr>
          <w:rFonts w:asciiTheme="majorBidi" w:hAnsiTheme="majorBidi" w:cstheme="majorBidi"/>
        </w:rPr>
        <w:t xml:space="preserve"> put them to</w:t>
      </w:r>
      <w:r w:rsidR="00BD30D3" w:rsidRPr="009A6C54">
        <w:rPr>
          <w:rFonts w:asciiTheme="majorBidi" w:hAnsiTheme="majorBidi" w:cstheme="majorBidi"/>
        </w:rPr>
        <w:t xml:space="preserve"> use in </w:t>
      </w:r>
      <w:r w:rsidR="00FC6B19" w:rsidRPr="009A6C54">
        <w:rPr>
          <w:rFonts w:asciiTheme="majorBidi" w:hAnsiTheme="majorBidi" w:cstheme="majorBidi"/>
        </w:rPr>
        <w:t xml:space="preserve">their </w:t>
      </w:r>
      <w:r w:rsidR="00BD30D3" w:rsidRPr="009A6C54">
        <w:rPr>
          <w:rFonts w:asciiTheme="majorBidi" w:hAnsiTheme="majorBidi" w:cstheme="majorBidi"/>
        </w:rPr>
        <w:t>own culture</w:t>
      </w:r>
      <w:r w:rsidR="00196060" w:rsidRPr="009A6C54">
        <w:rPr>
          <w:rFonts w:asciiTheme="majorBidi" w:hAnsiTheme="majorBidi" w:cstheme="majorBidi"/>
        </w:rPr>
        <w:t>.  In the case of rock ‘n’ roll</w:t>
      </w:r>
      <w:r w:rsidR="00530BA6" w:rsidRPr="009A6C54">
        <w:rPr>
          <w:rFonts w:asciiTheme="majorBidi" w:hAnsiTheme="majorBidi" w:cstheme="majorBidi"/>
        </w:rPr>
        <w:t xml:space="preserve">, they </w:t>
      </w:r>
      <w:r w:rsidR="00BD30D3" w:rsidRPr="009A6C54">
        <w:rPr>
          <w:rFonts w:asciiTheme="majorBidi" w:hAnsiTheme="majorBidi" w:cstheme="majorBidi"/>
        </w:rPr>
        <w:t>adopt</w:t>
      </w:r>
      <w:r w:rsidR="00530BA6" w:rsidRPr="009A6C54">
        <w:rPr>
          <w:rFonts w:asciiTheme="majorBidi" w:hAnsiTheme="majorBidi" w:cstheme="majorBidi"/>
        </w:rPr>
        <w:t>ed</w:t>
      </w:r>
      <w:r w:rsidR="00BD30D3" w:rsidRPr="009A6C54">
        <w:rPr>
          <w:rFonts w:asciiTheme="majorBidi" w:hAnsiTheme="majorBidi" w:cstheme="majorBidi"/>
        </w:rPr>
        <w:t xml:space="preserve"> elements of Western rock to create </w:t>
      </w:r>
      <w:r w:rsidR="00D06090" w:rsidRPr="009A6C54">
        <w:rPr>
          <w:rFonts w:asciiTheme="majorBidi" w:hAnsiTheme="majorBidi" w:cstheme="majorBidi"/>
        </w:rPr>
        <w:t xml:space="preserve">an </w:t>
      </w:r>
      <w:r w:rsidR="00BD30D3" w:rsidRPr="009A6C54">
        <w:rPr>
          <w:rFonts w:asciiTheme="majorBidi" w:hAnsiTheme="majorBidi" w:cstheme="majorBidi"/>
        </w:rPr>
        <w:t>alternative</w:t>
      </w:r>
      <w:r w:rsidR="00D06090" w:rsidRPr="009A6C54">
        <w:rPr>
          <w:rFonts w:asciiTheme="majorBidi" w:hAnsiTheme="majorBidi" w:cstheme="majorBidi"/>
        </w:rPr>
        <w:t xml:space="preserve"> form of music and </w:t>
      </w:r>
      <w:r w:rsidR="00BD30D3" w:rsidRPr="009A6C54">
        <w:rPr>
          <w:rFonts w:asciiTheme="majorBidi" w:hAnsiTheme="majorBidi" w:cstheme="majorBidi"/>
        </w:rPr>
        <w:t>way of life within</w:t>
      </w:r>
      <w:r w:rsidR="00ED0AEF">
        <w:rPr>
          <w:rFonts w:asciiTheme="majorBidi" w:hAnsiTheme="majorBidi" w:cstheme="majorBidi"/>
        </w:rPr>
        <w:t xml:space="preserve"> the</w:t>
      </w:r>
      <w:r w:rsidR="00BD30D3" w:rsidRPr="009A6C54">
        <w:rPr>
          <w:rFonts w:asciiTheme="majorBidi" w:hAnsiTheme="majorBidi" w:cstheme="majorBidi"/>
        </w:rPr>
        <w:t xml:space="preserve"> USSR</w:t>
      </w:r>
      <w:r w:rsidR="00530BA6" w:rsidRPr="009A6C54">
        <w:rPr>
          <w:rFonts w:asciiTheme="majorBidi" w:hAnsiTheme="majorBidi" w:cstheme="majorBidi"/>
        </w:rPr>
        <w:t xml:space="preserve">, notes Wellesley sociologist Thomas Cushman, who interviewed 40 members of the </w:t>
      </w:r>
      <w:r w:rsidR="001D4072">
        <w:rPr>
          <w:rFonts w:asciiTheme="majorBidi" w:hAnsiTheme="majorBidi" w:cstheme="majorBidi"/>
        </w:rPr>
        <w:t>Leningrad</w:t>
      </w:r>
      <w:r w:rsidR="00530BA6" w:rsidRPr="009A6C54">
        <w:rPr>
          <w:rFonts w:asciiTheme="majorBidi" w:hAnsiTheme="majorBidi" w:cstheme="majorBidi"/>
        </w:rPr>
        <w:t xml:space="preserve"> musical community</w:t>
      </w:r>
      <w:r w:rsidR="0015247F" w:rsidRPr="009A6C54">
        <w:rPr>
          <w:rFonts w:asciiTheme="majorBidi" w:hAnsiTheme="majorBidi" w:cstheme="majorBidi"/>
        </w:rPr>
        <w:t xml:space="preserve"> </w:t>
      </w:r>
      <w:r w:rsidR="002F629F" w:rsidRPr="009A6C54">
        <w:rPr>
          <w:rFonts w:asciiTheme="majorBidi" w:hAnsiTheme="majorBidi" w:cstheme="majorBidi"/>
        </w:rPr>
        <w:t>before and after</w:t>
      </w:r>
      <w:r w:rsidR="001A7C32" w:rsidRPr="009A6C54">
        <w:rPr>
          <w:rFonts w:asciiTheme="majorBidi" w:hAnsiTheme="majorBidi" w:cstheme="majorBidi"/>
        </w:rPr>
        <w:t xml:space="preserve"> the breakup of the USSR for </w:t>
      </w:r>
      <w:r w:rsidR="00FD7B67">
        <w:rPr>
          <w:rFonts w:asciiTheme="majorBidi" w:hAnsiTheme="majorBidi" w:cstheme="majorBidi"/>
        </w:rPr>
        <w:t>his</w:t>
      </w:r>
      <w:r w:rsidR="002207A1">
        <w:rPr>
          <w:rFonts w:asciiTheme="majorBidi" w:hAnsiTheme="majorBidi" w:cstheme="majorBidi"/>
        </w:rPr>
        <w:t xml:space="preserve"> exhaustive </w:t>
      </w:r>
      <w:r w:rsidR="00FD7B67">
        <w:rPr>
          <w:rFonts w:asciiTheme="majorBidi" w:hAnsiTheme="majorBidi" w:cstheme="majorBidi"/>
        </w:rPr>
        <w:t>analysis</w:t>
      </w:r>
      <w:r w:rsidR="009F5044" w:rsidRPr="009A6C54">
        <w:rPr>
          <w:rFonts w:asciiTheme="majorBidi" w:hAnsiTheme="majorBidi" w:cstheme="majorBidi"/>
        </w:rPr>
        <w:t xml:space="preserve"> of</w:t>
      </w:r>
      <w:r w:rsidR="001A7C32" w:rsidRPr="009A6C54">
        <w:rPr>
          <w:rFonts w:asciiTheme="majorBidi" w:hAnsiTheme="majorBidi" w:cstheme="majorBidi"/>
        </w:rPr>
        <w:t xml:space="preserve"> Soviet rock counterculture</w:t>
      </w:r>
      <w:r w:rsidR="00530BA6" w:rsidRPr="009A6C54">
        <w:rPr>
          <w:rFonts w:asciiTheme="majorBidi" w:hAnsiTheme="majorBidi" w:cstheme="majorBidi"/>
        </w:rPr>
        <w:t>.</w:t>
      </w:r>
      <w:r w:rsidR="00F55474" w:rsidRPr="009A6C54">
        <w:rPr>
          <w:rStyle w:val="FootnoteReference"/>
          <w:rFonts w:asciiTheme="majorBidi" w:hAnsiTheme="majorBidi" w:cstheme="majorBidi"/>
        </w:rPr>
        <w:footnoteReference w:id="40"/>
      </w:r>
      <w:r w:rsidR="003428DA" w:rsidRPr="009A6C54">
        <w:rPr>
          <w:rFonts w:asciiTheme="majorBidi" w:hAnsiTheme="majorBidi" w:cstheme="majorBidi"/>
        </w:rPr>
        <w:t xml:space="preserve">  </w:t>
      </w:r>
      <w:r w:rsidR="0015267A" w:rsidRPr="009A6C54">
        <w:rPr>
          <w:rFonts w:asciiTheme="majorBidi" w:hAnsiTheme="majorBidi" w:cstheme="majorBidi"/>
        </w:rPr>
        <w:t>Until at least the mid-1980s</w:t>
      </w:r>
      <w:r w:rsidR="00C364F9" w:rsidRPr="009A6C54">
        <w:rPr>
          <w:rFonts w:asciiTheme="majorBidi" w:hAnsiTheme="majorBidi" w:cstheme="majorBidi"/>
        </w:rPr>
        <w:t xml:space="preserve">, the Soviet regime </w:t>
      </w:r>
      <w:r w:rsidR="00DF2940" w:rsidRPr="009A6C54">
        <w:rPr>
          <w:rFonts w:asciiTheme="majorBidi" w:hAnsiTheme="majorBidi" w:cstheme="majorBidi"/>
        </w:rPr>
        <w:t xml:space="preserve">viewed this </w:t>
      </w:r>
      <w:r w:rsidR="00D54304" w:rsidRPr="009A6C54">
        <w:rPr>
          <w:rFonts w:asciiTheme="majorBidi" w:hAnsiTheme="majorBidi" w:cstheme="majorBidi"/>
        </w:rPr>
        <w:t>swiftly</w:t>
      </w:r>
      <w:r w:rsidR="00DF2940" w:rsidRPr="009A6C54">
        <w:rPr>
          <w:rFonts w:asciiTheme="majorBidi" w:hAnsiTheme="majorBidi" w:cstheme="majorBidi"/>
        </w:rPr>
        <w:t xml:space="preserve"> nativizing cultural phenomenon with various degrees of apprehension due to its </w:t>
      </w:r>
      <w:r w:rsidR="00D54304" w:rsidRPr="009A6C54">
        <w:rPr>
          <w:rFonts w:asciiTheme="majorBidi" w:hAnsiTheme="majorBidi" w:cstheme="majorBidi"/>
        </w:rPr>
        <w:t xml:space="preserve">Western influences and nonconformity to the apparatus of official culture. </w:t>
      </w:r>
      <w:r w:rsidR="00C364F9" w:rsidRPr="009A6C54">
        <w:rPr>
          <w:rFonts w:asciiTheme="majorBidi" w:hAnsiTheme="majorBidi" w:cstheme="majorBidi"/>
        </w:rPr>
        <w:t xml:space="preserve">Thus, </w:t>
      </w:r>
      <w:r w:rsidR="0015267A" w:rsidRPr="009A6C54">
        <w:rPr>
          <w:rFonts w:asciiTheme="majorBidi" w:hAnsiTheme="majorBidi" w:cstheme="majorBidi"/>
        </w:rPr>
        <w:t xml:space="preserve">as Soviet rock developed its own distinct sound and dedicated counterculture, Soviet rock musicians suffered </w:t>
      </w:r>
      <w:r w:rsidR="00472749" w:rsidRPr="009A6C54">
        <w:rPr>
          <w:rFonts w:asciiTheme="majorBidi" w:hAnsiTheme="majorBidi" w:cstheme="majorBidi"/>
        </w:rPr>
        <w:t xml:space="preserve">limited opportunities and </w:t>
      </w:r>
      <w:r w:rsidR="00D81CE7" w:rsidRPr="009A6C54">
        <w:rPr>
          <w:rFonts w:asciiTheme="majorBidi" w:hAnsiTheme="majorBidi" w:cstheme="majorBidi"/>
        </w:rPr>
        <w:t xml:space="preserve">sometimes </w:t>
      </w:r>
      <w:r w:rsidR="00472749" w:rsidRPr="009A6C54">
        <w:rPr>
          <w:rFonts w:asciiTheme="majorBidi" w:hAnsiTheme="majorBidi" w:cstheme="majorBidi"/>
        </w:rPr>
        <w:t>active persecution at the hands of official actors.</w:t>
      </w:r>
    </w:p>
    <w:p w:rsidR="00217629" w:rsidRPr="009A6C54" w:rsidRDefault="00481F84" w:rsidP="00FA40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EA33BE" w:rsidRPr="009A6C54">
        <w:rPr>
          <w:rFonts w:asciiTheme="majorBidi" w:hAnsiTheme="majorBidi" w:cstheme="majorBidi"/>
        </w:rPr>
        <w:t xml:space="preserve">Although </w:t>
      </w:r>
      <w:r w:rsidR="00C82DEC" w:rsidRPr="009A6C54">
        <w:rPr>
          <w:rFonts w:asciiTheme="majorBidi" w:hAnsiTheme="majorBidi" w:cstheme="majorBidi"/>
        </w:rPr>
        <w:t>Soviet rock was spawned by imported Western rock, its subsequent development was nonetheless informed by two Soviet cultural p</w:t>
      </w:r>
      <w:r w:rsidR="00BD30D3" w:rsidRPr="009A6C54">
        <w:rPr>
          <w:rFonts w:asciiTheme="majorBidi" w:hAnsiTheme="majorBidi" w:cstheme="majorBidi"/>
        </w:rPr>
        <w:t>redecessors</w:t>
      </w:r>
      <w:r w:rsidR="00C82DEC" w:rsidRPr="009A6C54">
        <w:rPr>
          <w:rFonts w:asciiTheme="majorBidi" w:hAnsiTheme="majorBidi" w:cstheme="majorBidi"/>
        </w:rPr>
        <w:t xml:space="preserve">.  The first of these was the </w:t>
      </w:r>
      <w:r w:rsidR="00C82DEC" w:rsidRPr="009A6C54">
        <w:rPr>
          <w:rFonts w:asciiTheme="majorBidi" w:hAnsiTheme="majorBidi" w:cstheme="majorBidi"/>
          <w:i/>
          <w:iCs/>
        </w:rPr>
        <w:t>s</w:t>
      </w:r>
      <w:r w:rsidR="003450A5" w:rsidRPr="009A6C54">
        <w:rPr>
          <w:rFonts w:asciiTheme="majorBidi" w:hAnsiTheme="majorBidi" w:cstheme="majorBidi"/>
          <w:i/>
          <w:iCs/>
        </w:rPr>
        <w:t>tiliag</w:t>
      </w:r>
      <w:r w:rsidR="00C212FF">
        <w:rPr>
          <w:rFonts w:asciiTheme="majorBidi" w:hAnsiTheme="majorBidi" w:cstheme="majorBidi"/>
          <w:i/>
          <w:iCs/>
        </w:rPr>
        <w:t>i</w:t>
      </w:r>
      <w:r w:rsidR="00BD30D3" w:rsidRPr="009A6C54">
        <w:rPr>
          <w:rFonts w:asciiTheme="majorBidi" w:hAnsiTheme="majorBidi" w:cstheme="majorBidi"/>
        </w:rPr>
        <w:t xml:space="preserve"> </w:t>
      </w:r>
      <w:r w:rsidR="00C82DEC" w:rsidRPr="009A6C54">
        <w:rPr>
          <w:rFonts w:asciiTheme="majorBidi" w:hAnsiTheme="majorBidi" w:cstheme="majorBidi"/>
        </w:rPr>
        <w:t xml:space="preserve">movement </w:t>
      </w:r>
      <w:r w:rsidR="00BD30D3" w:rsidRPr="009A6C54">
        <w:rPr>
          <w:rFonts w:asciiTheme="majorBidi" w:hAnsiTheme="majorBidi" w:cstheme="majorBidi"/>
        </w:rPr>
        <w:t xml:space="preserve">of </w:t>
      </w:r>
      <w:r w:rsidR="00C82DEC" w:rsidRPr="009A6C54">
        <w:rPr>
          <w:rFonts w:asciiTheme="majorBidi" w:hAnsiTheme="majorBidi" w:cstheme="majorBidi"/>
        </w:rPr>
        <w:t>the 1940s and ‘</w:t>
      </w:r>
      <w:r w:rsidR="00BD30D3" w:rsidRPr="009A6C54">
        <w:rPr>
          <w:rFonts w:asciiTheme="majorBidi" w:hAnsiTheme="majorBidi" w:cstheme="majorBidi"/>
        </w:rPr>
        <w:t>50s</w:t>
      </w:r>
      <w:r w:rsidR="003450A5" w:rsidRPr="009A6C54">
        <w:rPr>
          <w:rFonts w:asciiTheme="majorBidi" w:hAnsiTheme="majorBidi" w:cstheme="majorBidi"/>
        </w:rPr>
        <w:t>.</w:t>
      </w:r>
      <w:r w:rsidR="00BD30D3" w:rsidRPr="009A6C54">
        <w:rPr>
          <w:rFonts w:asciiTheme="majorBidi" w:hAnsiTheme="majorBidi" w:cstheme="majorBidi"/>
        </w:rPr>
        <w:t xml:space="preserve"> </w:t>
      </w:r>
      <w:r w:rsidR="003450A5" w:rsidRPr="009A6C54">
        <w:rPr>
          <w:rFonts w:asciiTheme="majorBidi" w:hAnsiTheme="majorBidi" w:cstheme="majorBidi"/>
        </w:rPr>
        <w:t xml:space="preserve"> The young </w:t>
      </w:r>
      <w:r w:rsidR="003450A5" w:rsidRPr="009A6C54">
        <w:rPr>
          <w:rFonts w:asciiTheme="majorBidi" w:hAnsiTheme="majorBidi" w:cstheme="majorBidi"/>
          <w:i/>
          <w:iCs/>
        </w:rPr>
        <w:t xml:space="preserve">stiliagi </w:t>
      </w:r>
      <w:r w:rsidR="003450A5" w:rsidRPr="009A6C54">
        <w:rPr>
          <w:rFonts w:asciiTheme="majorBidi" w:hAnsiTheme="majorBidi" w:cstheme="majorBidi"/>
        </w:rPr>
        <w:t>(</w:t>
      </w:r>
      <w:r w:rsidR="00F15691" w:rsidRPr="009A6C54">
        <w:rPr>
          <w:rFonts w:asciiTheme="majorBidi" w:hAnsiTheme="majorBidi" w:cstheme="majorBidi"/>
        </w:rPr>
        <w:t xml:space="preserve">the nearest translation would be </w:t>
      </w:r>
      <w:r w:rsidR="003450A5" w:rsidRPr="009A6C54">
        <w:rPr>
          <w:rFonts w:asciiTheme="majorBidi" w:hAnsiTheme="majorBidi" w:cstheme="majorBidi"/>
        </w:rPr>
        <w:t>“mods”) shocked official Soviet cultural sensibility with their bright</w:t>
      </w:r>
      <w:r w:rsidR="005D1215" w:rsidRPr="009A6C54">
        <w:rPr>
          <w:rFonts w:asciiTheme="majorBidi" w:hAnsiTheme="majorBidi" w:cstheme="majorBidi"/>
        </w:rPr>
        <w:t xml:space="preserve"> and </w:t>
      </w:r>
      <w:r w:rsidR="00CB2EBA" w:rsidRPr="009A6C54">
        <w:rPr>
          <w:rFonts w:asciiTheme="majorBidi" w:hAnsiTheme="majorBidi" w:cstheme="majorBidi"/>
        </w:rPr>
        <w:t>checkered</w:t>
      </w:r>
      <w:r w:rsidR="003450A5" w:rsidRPr="009A6C54">
        <w:rPr>
          <w:rFonts w:asciiTheme="majorBidi" w:hAnsiTheme="majorBidi" w:cstheme="majorBidi"/>
        </w:rPr>
        <w:t xml:space="preserve"> clothing</w:t>
      </w:r>
      <w:r w:rsidR="000929A8" w:rsidRPr="009A6C54">
        <w:rPr>
          <w:rFonts w:asciiTheme="majorBidi" w:hAnsiTheme="majorBidi" w:cstheme="majorBidi"/>
        </w:rPr>
        <w:t>, slangy, English-influenced jargon</w:t>
      </w:r>
      <w:r w:rsidR="003450A5" w:rsidRPr="009A6C54">
        <w:rPr>
          <w:rFonts w:asciiTheme="majorBidi" w:hAnsiTheme="majorBidi" w:cstheme="majorBidi"/>
        </w:rPr>
        <w:t xml:space="preserve"> and penchant for </w:t>
      </w:r>
      <w:r w:rsidR="00BE47A9" w:rsidRPr="009A6C54">
        <w:rPr>
          <w:rFonts w:asciiTheme="majorBidi" w:hAnsiTheme="majorBidi" w:cstheme="majorBidi"/>
        </w:rPr>
        <w:t xml:space="preserve">expressive </w:t>
      </w:r>
      <w:r w:rsidR="003450A5" w:rsidRPr="009A6C54">
        <w:rPr>
          <w:rFonts w:asciiTheme="majorBidi" w:hAnsiTheme="majorBidi" w:cstheme="majorBidi"/>
        </w:rPr>
        <w:lastRenderedPageBreak/>
        <w:t>dancing.</w:t>
      </w:r>
      <w:r w:rsidR="00846778" w:rsidRPr="00846778">
        <w:rPr>
          <w:rStyle w:val="FootnoteReference"/>
          <w:rFonts w:asciiTheme="majorBidi" w:hAnsiTheme="majorBidi" w:cstheme="majorBidi"/>
        </w:rPr>
        <w:t xml:space="preserve"> </w:t>
      </w:r>
      <w:r w:rsidR="00846778" w:rsidRPr="009A6C54">
        <w:rPr>
          <w:rStyle w:val="FootnoteReference"/>
          <w:rFonts w:asciiTheme="majorBidi" w:hAnsiTheme="majorBidi" w:cstheme="majorBidi"/>
        </w:rPr>
        <w:footnoteReference w:id="41"/>
      </w:r>
      <w:r w:rsidR="00846778" w:rsidRPr="009A6C54">
        <w:rPr>
          <w:rFonts w:asciiTheme="majorBidi" w:hAnsiTheme="majorBidi" w:cstheme="majorBidi"/>
        </w:rPr>
        <w:t xml:space="preserve"> </w:t>
      </w:r>
      <w:r w:rsidR="003450A5" w:rsidRPr="009A6C54">
        <w:rPr>
          <w:rFonts w:asciiTheme="majorBidi" w:hAnsiTheme="majorBidi" w:cstheme="majorBidi"/>
        </w:rPr>
        <w:t xml:space="preserve">  Although they </w:t>
      </w:r>
      <w:r w:rsidR="00BD30D3" w:rsidRPr="009A6C54">
        <w:rPr>
          <w:rFonts w:asciiTheme="majorBidi" w:hAnsiTheme="majorBidi" w:cstheme="majorBidi"/>
        </w:rPr>
        <w:t>listen</w:t>
      </w:r>
      <w:r w:rsidR="003450A5" w:rsidRPr="009A6C54">
        <w:rPr>
          <w:rFonts w:asciiTheme="majorBidi" w:hAnsiTheme="majorBidi" w:cstheme="majorBidi"/>
        </w:rPr>
        <w:t>ed</w:t>
      </w:r>
      <w:r w:rsidR="00BD30D3" w:rsidRPr="009A6C54">
        <w:rPr>
          <w:rFonts w:asciiTheme="majorBidi" w:hAnsiTheme="majorBidi" w:cstheme="majorBidi"/>
        </w:rPr>
        <w:t xml:space="preserve"> to jazz</w:t>
      </w:r>
      <w:r w:rsidR="003450A5" w:rsidRPr="009A6C54">
        <w:rPr>
          <w:rFonts w:asciiTheme="majorBidi" w:hAnsiTheme="majorBidi" w:cstheme="majorBidi"/>
        </w:rPr>
        <w:t xml:space="preserve">, </w:t>
      </w:r>
      <w:r w:rsidR="00846778">
        <w:rPr>
          <w:rFonts w:asciiTheme="majorBidi" w:hAnsiTheme="majorBidi" w:cstheme="majorBidi"/>
        </w:rPr>
        <w:t>they</w:t>
      </w:r>
      <w:r w:rsidR="009F6A14" w:rsidRPr="009A6C54">
        <w:rPr>
          <w:rFonts w:asciiTheme="majorBidi" w:hAnsiTheme="majorBidi" w:cstheme="majorBidi"/>
        </w:rPr>
        <w:t xml:space="preserve"> </w:t>
      </w:r>
      <w:r w:rsidR="000A56CF" w:rsidRPr="009A6C54">
        <w:rPr>
          <w:rFonts w:asciiTheme="majorBidi" w:hAnsiTheme="majorBidi" w:cstheme="majorBidi"/>
        </w:rPr>
        <w:t>prefigured the denizens of the rock underground in several ways, such as in their</w:t>
      </w:r>
      <w:r w:rsidR="00785E6B">
        <w:rPr>
          <w:rFonts w:asciiTheme="majorBidi" w:hAnsiTheme="majorBidi" w:cstheme="majorBidi"/>
        </w:rPr>
        <w:t xml:space="preserve"> following of foreign music,</w:t>
      </w:r>
      <w:r w:rsidR="000A56CF" w:rsidRPr="009A6C54">
        <w:rPr>
          <w:rFonts w:asciiTheme="majorBidi" w:hAnsiTheme="majorBidi" w:cstheme="majorBidi"/>
        </w:rPr>
        <w:t xml:space="preserve"> “hunger for information</w:t>
      </w:r>
      <w:r w:rsidR="00D830BF" w:rsidRPr="009A6C54">
        <w:rPr>
          <w:rFonts w:asciiTheme="majorBidi" w:hAnsiTheme="majorBidi" w:cstheme="majorBidi"/>
        </w:rPr>
        <w:t>,</w:t>
      </w:r>
      <w:r w:rsidR="000A56CF" w:rsidRPr="009A6C54">
        <w:rPr>
          <w:rFonts w:asciiTheme="majorBidi" w:hAnsiTheme="majorBidi" w:cstheme="majorBidi"/>
        </w:rPr>
        <w:t>”</w:t>
      </w:r>
      <w:r w:rsidR="0034474E" w:rsidRPr="009A6C54">
        <w:rPr>
          <w:rFonts w:asciiTheme="majorBidi" w:hAnsiTheme="majorBidi" w:cstheme="majorBidi"/>
        </w:rPr>
        <w:t xml:space="preserve"> </w:t>
      </w:r>
      <w:r w:rsidR="00785E6B" w:rsidRPr="009A6C54">
        <w:rPr>
          <w:rFonts w:asciiTheme="majorBidi" w:hAnsiTheme="majorBidi" w:cstheme="majorBidi"/>
        </w:rPr>
        <w:t>predominantly young male demographic</w:t>
      </w:r>
      <w:r w:rsidR="00785E6B">
        <w:rPr>
          <w:rFonts w:asciiTheme="majorBidi" w:hAnsiTheme="majorBidi" w:cstheme="majorBidi"/>
        </w:rPr>
        <w:t>, alternative lifestyle and</w:t>
      </w:r>
      <w:r w:rsidR="00785E6B" w:rsidRPr="009A6C54">
        <w:rPr>
          <w:rFonts w:asciiTheme="majorBidi" w:hAnsiTheme="majorBidi" w:cstheme="majorBidi"/>
        </w:rPr>
        <w:t xml:space="preserve"> </w:t>
      </w:r>
      <w:r w:rsidR="0034474E" w:rsidRPr="009A6C54">
        <w:rPr>
          <w:rFonts w:asciiTheme="majorBidi" w:hAnsiTheme="majorBidi" w:cstheme="majorBidi"/>
        </w:rPr>
        <w:t>high degree of isolation from mainstream Soviet society.</w:t>
      </w:r>
      <w:r w:rsidR="0034474E" w:rsidRPr="009A6C54">
        <w:rPr>
          <w:rStyle w:val="FootnoteReference"/>
          <w:rFonts w:asciiTheme="majorBidi" w:hAnsiTheme="majorBidi" w:cstheme="majorBidi"/>
        </w:rPr>
        <w:footnoteReference w:id="42"/>
      </w:r>
      <w:r w:rsidR="000A56CF" w:rsidRPr="009A6C54">
        <w:rPr>
          <w:rFonts w:asciiTheme="majorBidi" w:hAnsiTheme="majorBidi" w:cstheme="majorBidi"/>
        </w:rPr>
        <w:t xml:space="preserve"> </w:t>
      </w:r>
      <w:r w:rsidR="00217629" w:rsidRPr="009A6C54">
        <w:rPr>
          <w:rFonts w:asciiTheme="majorBidi" w:hAnsiTheme="majorBidi" w:cstheme="majorBidi"/>
        </w:rPr>
        <w:t xml:space="preserve"> </w:t>
      </w:r>
      <w:r w:rsidR="003F79A7">
        <w:rPr>
          <w:rFonts w:asciiTheme="majorBidi" w:hAnsiTheme="majorBidi" w:cstheme="majorBidi"/>
        </w:rPr>
        <w:t>Soviet rock was likewise influenced by</w:t>
      </w:r>
      <w:r w:rsidR="00926198">
        <w:rPr>
          <w:rFonts w:asciiTheme="majorBidi" w:hAnsiTheme="majorBidi" w:cstheme="majorBidi"/>
        </w:rPr>
        <w:t xml:space="preserve"> </w:t>
      </w:r>
      <w:r w:rsidR="00217629" w:rsidRPr="009A6C54">
        <w:rPr>
          <w:rFonts w:asciiTheme="majorBidi" w:hAnsiTheme="majorBidi" w:cstheme="majorBidi"/>
          <w:i/>
          <w:iCs/>
        </w:rPr>
        <w:t>avtorskaia pesnia</w:t>
      </w:r>
      <w:r w:rsidR="001132F2" w:rsidRPr="009A6C54">
        <w:rPr>
          <w:rFonts w:asciiTheme="majorBidi" w:hAnsiTheme="majorBidi" w:cstheme="majorBidi"/>
          <w:i/>
          <w:iCs/>
        </w:rPr>
        <w:t xml:space="preserve"> </w:t>
      </w:r>
      <w:r w:rsidR="001132F2" w:rsidRPr="009A6C54">
        <w:rPr>
          <w:rFonts w:asciiTheme="majorBidi" w:hAnsiTheme="majorBidi" w:cstheme="majorBidi"/>
        </w:rPr>
        <w:t>(“authorial song”), a</w:t>
      </w:r>
      <w:r w:rsidR="000F10B0" w:rsidRPr="009A6C54">
        <w:rPr>
          <w:rFonts w:asciiTheme="majorBidi" w:hAnsiTheme="majorBidi" w:cstheme="majorBidi"/>
        </w:rPr>
        <w:t xml:space="preserve"> musical genre of guitar-playing singer-songwriters who</w:t>
      </w:r>
      <w:r w:rsidR="007873C1" w:rsidRPr="009A6C54">
        <w:rPr>
          <w:rFonts w:asciiTheme="majorBidi" w:hAnsiTheme="majorBidi" w:cstheme="majorBidi"/>
        </w:rPr>
        <w:t xml:space="preserve"> often</w:t>
      </w:r>
      <w:r w:rsidR="000F10B0" w:rsidRPr="009A6C54">
        <w:rPr>
          <w:rFonts w:asciiTheme="majorBidi" w:hAnsiTheme="majorBidi" w:cstheme="majorBidi"/>
        </w:rPr>
        <w:t xml:space="preserve"> sang about social issues. </w:t>
      </w:r>
      <w:r w:rsidR="00217629" w:rsidRPr="009A6C54">
        <w:rPr>
          <w:rFonts w:asciiTheme="majorBidi" w:hAnsiTheme="majorBidi" w:cstheme="majorBidi"/>
        </w:rPr>
        <w:t xml:space="preserve"> </w:t>
      </w:r>
      <w:r w:rsidR="00AF0C82" w:rsidRPr="009A6C54">
        <w:rPr>
          <w:rFonts w:asciiTheme="majorBidi" w:hAnsiTheme="majorBidi" w:cstheme="majorBidi"/>
        </w:rPr>
        <w:t xml:space="preserve">The </w:t>
      </w:r>
      <w:r w:rsidR="00217629" w:rsidRPr="009A6C54">
        <w:rPr>
          <w:rFonts w:asciiTheme="majorBidi" w:hAnsiTheme="majorBidi" w:cstheme="majorBidi"/>
        </w:rPr>
        <w:t xml:space="preserve">“mass song” of </w:t>
      </w:r>
      <w:r w:rsidR="00643F3D" w:rsidRPr="009A6C54">
        <w:rPr>
          <w:rFonts w:asciiTheme="majorBidi" w:hAnsiTheme="majorBidi" w:cstheme="majorBidi"/>
        </w:rPr>
        <w:t>bards such as Bulat Okhudzhava</w:t>
      </w:r>
      <w:r w:rsidR="004C567B" w:rsidRPr="009A6C54">
        <w:rPr>
          <w:rFonts w:asciiTheme="majorBidi" w:hAnsiTheme="majorBidi" w:cstheme="majorBidi"/>
        </w:rPr>
        <w:t xml:space="preserve"> and Vladimir Vysotsky, which was</w:t>
      </w:r>
      <w:r w:rsidR="00643F3D" w:rsidRPr="009A6C54">
        <w:rPr>
          <w:rFonts w:asciiTheme="majorBidi" w:hAnsiTheme="majorBidi" w:cstheme="majorBidi"/>
        </w:rPr>
        <w:t xml:space="preserve"> often heard on </w:t>
      </w:r>
      <w:r w:rsidR="00433813" w:rsidRPr="009A6C54">
        <w:rPr>
          <w:rFonts w:asciiTheme="majorBidi" w:hAnsiTheme="majorBidi" w:cstheme="majorBidi"/>
        </w:rPr>
        <w:t>unofficial recordings</w:t>
      </w:r>
      <w:r w:rsidR="00643F3D" w:rsidRPr="009A6C54">
        <w:rPr>
          <w:rFonts w:asciiTheme="majorBidi" w:hAnsiTheme="majorBidi" w:cstheme="majorBidi"/>
        </w:rPr>
        <w:t xml:space="preserve"> and in some cases published, </w:t>
      </w:r>
      <w:r w:rsidR="00217629" w:rsidRPr="009A6C54">
        <w:rPr>
          <w:rFonts w:asciiTheme="majorBidi" w:hAnsiTheme="majorBidi" w:cstheme="majorBidi"/>
        </w:rPr>
        <w:t>represented cultu</w:t>
      </w:r>
      <w:r w:rsidR="00643F3D" w:rsidRPr="009A6C54">
        <w:rPr>
          <w:rFonts w:asciiTheme="majorBidi" w:hAnsiTheme="majorBidi" w:cstheme="majorBidi"/>
        </w:rPr>
        <w:t xml:space="preserve">ral freedom </w:t>
      </w:r>
      <w:r w:rsidR="004C567B" w:rsidRPr="009A6C54">
        <w:rPr>
          <w:rFonts w:asciiTheme="majorBidi" w:hAnsiTheme="majorBidi" w:cstheme="majorBidi"/>
        </w:rPr>
        <w:t xml:space="preserve">within the constraints of the Soviet state </w:t>
      </w:r>
      <w:r w:rsidR="00643F3D" w:rsidRPr="009A6C54">
        <w:rPr>
          <w:rFonts w:asciiTheme="majorBidi" w:hAnsiTheme="majorBidi" w:cstheme="majorBidi"/>
        </w:rPr>
        <w:t>for several decades.</w:t>
      </w:r>
      <w:r w:rsidR="00643F3D" w:rsidRPr="009A6C54">
        <w:rPr>
          <w:rStyle w:val="FootnoteReference"/>
          <w:rFonts w:asciiTheme="majorBidi" w:hAnsiTheme="majorBidi" w:cstheme="majorBidi"/>
        </w:rPr>
        <w:footnoteReference w:id="43"/>
      </w:r>
      <w:r w:rsidR="00FA4050" w:rsidRPr="009A6C54">
        <w:rPr>
          <w:rFonts w:asciiTheme="majorBidi" w:hAnsiTheme="majorBidi" w:cstheme="majorBidi"/>
        </w:rPr>
        <w:t xml:space="preserve">  Although the music of Vysotsky and other bards represented an important </w:t>
      </w:r>
      <w:r w:rsidR="005761EC">
        <w:rPr>
          <w:rFonts w:asciiTheme="majorBidi" w:hAnsiTheme="majorBidi" w:cstheme="majorBidi"/>
        </w:rPr>
        <w:t>musical</w:t>
      </w:r>
      <w:r w:rsidR="00FA4050" w:rsidRPr="009A6C54">
        <w:rPr>
          <w:rFonts w:asciiTheme="majorBidi" w:hAnsiTheme="majorBidi" w:cstheme="majorBidi"/>
        </w:rPr>
        <w:t xml:space="preserve"> precedent </w:t>
      </w:r>
      <w:r w:rsidR="00753080">
        <w:rPr>
          <w:rFonts w:asciiTheme="majorBidi" w:hAnsiTheme="majorBidi" w:cstheme="majorBidi"/>
        </w:rPr>
        <w:t>for</w:t>
      </w:r>
      <w:r w:rsidR="00FA4050" w:rsidRPr="009A6C54">
        <w:rPr>
          <w:rFonts w:asciiTheme="majorBidi" w:hAnsiTheme="majorBidi" w:cstheme="majorBidi"/>
        </w:rPr>
        <w:t xml:space="preserve"> rock musicians, Soviet rock music </w:t>
      </w:r>
      <w:r w:rsidR="00753080">
        <w:rPr>
          <w:rFonts w:asciiTheme="majorBidi" w:hAnsiTheme="majorBidi" w:cstheme="majorBidi"/>
        </w:rPr>
        <w:t xml:space="preserve">featured an additional </w:t>
      </w:r>
      <w:r w:rsidR="005761EC">
        <w:rPr>
          <w:rFonts w:asciiTheme="majorBidi" w:hAnsiTheme="majorBidi" w:cstheme="majorBidi"/>
        </w:rPr>
        <w:t xml:space="preserve">situational </w:t>
      </w:r>
      <w:r w:rsidR="00753080">
        <w:rPr>
          <w:rFonts w:asciiTheme="majorBidi" w:hAnsiTheme="majorBidi" w:cstheme="majorBidi"/>
        </w:rPr>
        <w:t>component in the form of the</w:t>
      </w:r>
      <w:r w:rsidR="00FA4050" w:rsidRPr="009A6C54">
        <w:rPr>
          <w:rFonts w:asciiTheme="majorBidi" w:hAnsiTheme="majorBidi" w:cstheme="majorBidi"/>
        </w:rPr>
        <w:t xml:space="preserve"> alternative lifestyle that developed around </w:t>
      </w:r>
      <w:r w:rsidR="00753080">
        <w:rPr>
          <w:rFonts w:asciiTheme="majorBidi" w:hAnsiTheme="majorBidi" w:cstheme="majorBidi"/>
        </w:rPr>
        <w:t>it</w:t>
      </w:r>
      <w:r w:rsidR="00FA4050" w:rsidRPr="009A6C54">
        <w:rPr>
          <w:rFonts w:asciiTheme="majorBidi" w:hAnsiTheme="majorBidi" w:cstheme="majorBidi"/>
        </w:rPr>
        <w:t>.</w:t>
      </w:r>
      <w:r w:rsidR="00FA4050" w:rsidRPr="009A6C54">
        <w:rPr>
          <w:rStyle w:val="FootnoteReference"/>
          <w:rFonts w:asciiTheme="majorBidi" w:hAnsiTheme="majorBidi" w:cstheme="majorBidi"/>
        </w:rPr>
        <w:footnoteReference w:id="44"/>
      </w:r>
      <w:r w:rsidR="00643F3D" w:rsidRPr="009A6C54">
        <w:rPr>
          <w:rFonts w:asciiTheme="majorBidi" w:hAnsiTheme="majorBidi" w:cstheme="majorBidi"/>
        </w:rPr>
        <w:t xml:space="preserve"> </w:t>
      </w:r>
    </w:p>
    <w:p w:rsidR="00542A7C" w:rsidRPr="00385FC8" w:rsidRDefault="00E20A42" w:rsidP="00F72623">
      <w:pPr>
        <w:tabs>
          <w:tab w:val="left" w:pos="0"/>
        </w:tabs>
        <w:spacing w:line="480" w:lineRule="auto"/>
        <w:rPr>
          <w:rFonts w:ascii="Times New Roman" w:hAnsi="Times New Roman" w:cstheme="majorBidi"/>
        </w:rPr>
      </w:pPr>
      <w:r w:rsidRPr="009A6C54">
        <w:rPr>
          <w:rFonts w:asciiTheme="majorBidi" w:hAnsiTheme="majorBidi" w:cstheme="majorBidi"/>
        </w:rPr>
        <w:tab/>
      </w:r>
      <w:r w:rsidR="001668EB" w:rsidRPr="009A6C54">
        <w:rPr>
          <w:rFonts w:asciiTheme="majorBidi" w:hAnsiTheme="majorBidi" w:cstheme="majorBidi"/>
        </w:rPr>
        <w:t>According to popular Soviet musician Alexei Kozlov, “Soviet rock started</w:t>
      </w:r>
      <w:r w:rsidR="00B936D8" w:rsidRPr="009A6C54">
        <w:rPr>
          <w:rFonts w:asciiTheme="majorBidi" w:hAnsiTheme="majorBidi" w:cstheme="majorBidi"/>
        </w:rPr>
        <w:t xml:space="preserve"> with the Beatles.</w:t>
      </w:r>
      <w:r w:rsidR="001668EB" w:rsidRPr="009A6C54">
        <w:rPr>
          <w:rFonts w:asciiTheme="majorBidi" w:hAnsiTheme="majorBidi" w:cstheme="majorBidi"/>
        </w:rPr>
        <w:t xml:space="preserve">” </w:t>
      </w:r>
      <w:r w:rsidR="00B936D8" w:rsidRPr="009A6C54">
        <w:rPr>
          <w:rFonts w:asciiTheme="majorBidi" w:hAnsiTheme="majorBidi" w:cstheme="majorBidi"/>
        </w:rPr>
        <w:t xml:space="preserve"> The Fab Four’s </w:t>
      </w:r>
      <w:r w:rsidR="001668EB" w:rsidRPr="009A6C54">
        <w:rPr>
          <w:rFonts w:asciiTheme="majorBidi" w:hAnsiTheme="majorBidi" w:cstheme="majorBidi"/>
        </w:rPr>
        <w:t>recordings made a stunning impression on young people when they first began to trickle into the Soviet Union in the late 1960s.</w:t>
      </w:r>
      <w:r w:rsidR="001668EB" w:rsidRPr="009A6C54">
        <w:rPr>
          <w:rStyle w:val="FootnoteReference"/>
          <w:rFonts w:asciiTheme="majorBidi" w:hAnsiTheme="majorBidi" w:cstheme="majorBidi"/>
        </w:rPr>
        <w:footnoteReference w:id="45"/>
      </w:r>
      <w:r w:rsidR="001668EB" w:rsidRPr="009A6C54">
        <w:rPr>
          <w:rFonts w:asciiTheme="majorBidi" w:hAnsiTheme="majorBidi" w:cstheme="majorBidi"/>
        </w:rPr>
        <w:t xml:space="preserve">  </w:t>
      </w:r>
      <w:r w:rsidR="00AA3739">
        <w:rPr>
          <w:rFonts w:asciiTheme="majorBidi" w:hAnsiTheme="majorBidi" w:cstheme="majorBidi"/>
        </w:rPr>
        <w:t>This infatuation</w:t>
      </w:r>
      <w:r w:rsidR="00F72623">
        <w:rPr>
          <w:rFonts w:asciiTheme="majorBidi" w:hAnsiTheme="majorBidi" w:cstheme="majorBidi"/>
        </w:rPr>
        <w:t xml:space="preserve"> with the Beatles </w:t>
      </w:r>
      <w:r w:rsidR="00AA3739">
        <w:rPr>
          <w:rFonts w:asciiTheme="majorBidi" w:hAnsiTheme="majorBidi" w:cstheme="majorBidi"/>
        </w:rPr>
        <w:t>only grew in the ensuing decades.  Beginning in the 1970s and continuing to the present day</w:t>
      </w:r>
      <w:r w:rsidR="00F72623">
        <w:rPr>
          <w:rFonts w:asciiTheme="majorBidi" w:hAnsiTheme="majorBidi" w:cstheme="majorBidi"/>
        </w:rPr>
        <w:t xml:space="preserve">, </w:t>
      </w:r>
      <w:r w:rsidR="00023AEA">
        <w:rPr>
          <w:rFonts w:asciiTheme="majorBidi" w:hAnsiTheme="majorBidi" w:cstheme="majorBidi"/>
        </w:rPr>
        <w:t>Russian rock musicians celebrate</w:t>
      </w:r>
      <w:r w:rsidR="00F72623">
        <w:rPr>
          <w:rFonts w:asciiTheme="majorBidi" w:hAnsiTheme="majorBidi" w:cstheme="majorBidi"/>
        </w:rPr>
        <w:t>d</w:t>
      </w:r>
      <w:r w:rsidR="00023AEA">
        <w:rPr>
          <w:rFonts w:asciiTheme="majorBidi" w:hAnsiTheme="majorBidi" w:cstheme="majorBidi"/>
        </w:rPr>
        <w:t xml:space="preserve"> </w:t>
      </w:r>
      <w:r w:rsidR="00F72623">
        <w:rPr>
          <w:rFonts w:asciiTheme="majorBidi" w:hAnsiTheme="majorBidi" w:cstheme="majorBidi"/>
        </w:rPr>
        <w:t xml:space="preserve">the group members’ </w:t>
      </w:r>
      <w:r w:rsidR="00023AEA">
        <w:rPr>
          <w:rFonts w:asciiTheme="majorBidi" w:hAnsiTheme="majorBidi" w:cstheme="majorBidi"/>
        </w:rPr>
        <w:lastRenderedPageBreak/>
        <w:t>birthday</w:t>
      </w:r>
      <w:r w:rsidR="00F72623">
        <w:rPr>
          <w:rFonts w:asciiTheme="majorBidi" w:hAnsiTheme="majorBidi" w:cstheme="majorBidi"/>
        </w:rPr>
        <w:t>s by giving concerts and writing songs</w:t>
      </w:r>
      <w:r w:rsidR="00023AEA">
        <w:rPr>
          <w:rFonts w:asciiTheme="majorBidi" w:hAnsiTheme="majorBidi" w:cstheme="majorBidi"/>
        </w:rPr>
        <w:t>.</w:t>
      </w:r>
      <w:r w:rsidR="00AA3739">
        <w:rPr>
          <w:rStyle w:val="FootnoteReference"/>
          <w:rFonts w:asciiTheme="majorBidi" w:hAnsiTheme="majorBidi" w:cstheme="majorBidi"/>
        </w:rPr>
        <w:footnoteReference w:id="46"/>
      </w:r>
      <w:r w:rsidR="00023AEA">
        <w:rPr>
          <w:rFonts w:asciiTheme="majorBidi" w:hAnsiTheme="majorBidi" w:cstheme="majorBidi"/>
        </w:rPr>
        <w:t xml:space="preserve">  </w:t>
      </w:r>
      <w:r w:rsidR="001668EB" w:rsidRPr="009A6C54">
        <w:rPr>
          <w:rFonts w:asciiTheme="majorBidi" w:hAnsiTheme="majorBidi" w:cstheme="majorBidi"/>
        </w:rPr>
        <w:t>Soviet youth began copying Beatles recordings on used X-ray film</w:t>
      </w:r>
      <w:r w:rsidR="00981C37" w:rsidRPr="009A6C54">
        <w:rPr>
          <w:rFonts w:asciiTheme="majorBidi" w:hAnsiTheme="majorBidi" w:cstheme="majorBidi"/>
        </w:rPr>
        <w:t xml:space="preserve"> (an infamous technique known as recording “on the bones”)</w:t>
      </w:r>
      <w:r w:rsidR="001668EB" w:rsidRPr="009A6C54">
        <w:rPr>
          <w:rFonts w:asciiTheme="majorBidi" w:hAnsiTheme="majorBidi" w:cstheme="majorBidi"/>
        </w:rPr>
        <w:t xml:space="preserve"> and playing them at nighttime gatherings in apartment yards.</w:t>
      </w:r>
      <w:r w:rsidR="001668EB" w:rsidRPr="009A6C54">
        <w:rPr>
          <w:rStyle w:val="FootnoteReference"/>
          <w:rFonts w:asciiTheme="majorBidi" w:hAnsiTheme="majorBidi" w:cstheme="majorBidi"/>
        </w:rPr>
        <w:footnoteReference w:id="47"/>
      </w:r>
      <w:r w:rsidR="001668EB" w:rsidRPr="009A6C54">
        <w:rPr>
          <w:rFonts w:asciiTheme="majorBidi" w:hAnsiTheme="majorBidi" w:cstheme="majorBidi"/>
        </w:rPr>
        <w:t xml:space="preserve">  Around the same time, the first Russian Soviet rock groups were appearing, although t</w:t>
      </w:r>
      <w:r w:rsidR="00713F9A" w:rsidRPr="009A6C54">
        <w:rPr>
          <w:rFonts w:asciiTheme="majorBidi" w:hAnsiTheme="majorBidi" w:cstheme="majorBidi"/>
        </w:rPr>
        <w:t>his</w:t>
      </w:r>
      <w:r w:rsidR="001668EB" w:rsidRPr="009A6C54">
        <w:rPr>
          <w:rFonts w:asciiTheme="majorBidi" w:hAnsiTheme="majorBidi" w:cstheme="majorBidi"/>
        </w:rPr>
        <w:t xml:space="preserve"> new music was ca</w:t>
      </w:r>
      <w:r w:rsidR="00713F9A" w:rsidRPr="009A6C54">
        <w:rPr>
          <w:rFonts w:asciiTheme="majorBidi" w:hAnsiTheme="majorBidi" w:cstheme="majorBidi"/>
        </w:rPr>
        <w:t>lled “big-beat” or simply “beat</w:t>
      </w:r>
      <w:r w:rsidR="001668EB" w:rsidRPr="009A6C54">
        <w:rPr>
          <w:rFonts w:asciiTheme="majorBidi" w:hAnsiTheme="majorBidi" w:cstheme="majorBidi"/>
        </w:rPr>
        <w:t>”</w:t>
      </w:r>
      <w:r w:rsidR="00713F9A" w:rsidRPr="009A6C54">
        <w:rPr>
          <w:rFonts w:asciiTheme="majorBidi" w:hAnsiTheme="majorBidi" w:cstheme="majorBidi"/>
        </w:rPr>
        <w:t xml:space="preserve"> at that time.</w:t>
      </w:r>
      <w:r w:rsidR="001668EB" w:rsidRPr="009A6C54">
        <w:rPr>
          <w:rFonts w:asciiTheme="majorBidi" w:hAnsiTheme="majorBidi" w:cstheme="majorBidi"/>
        </w:rPr>
        <w:t xml:space="preserve">  </w:t>
      </w:r>
      <w:r w:rsidR="00B156B2" w:rsidRPr="009A6C54">
        <w:rPr>
          <w:rFonts w:asciiTheme="majorBidi" w:hAnsiTheme="majorBidi" w:cstheme="majorBidi"/>
        </w:rPr>
        <w:t>T</w:t>
      </w:r>
      <w:r w:rsidR="001668EB" w:rsidRPr="009A6C54">
        <w:rPr>
          <w:rFonts w:asciiTheme="majorBidi" w:hAnsiTheme="majorBidi" w:cstheme="majorBidi"/>
        </w:rPr>
        <w:t>he</w:t>
      </w:r>
      <w:r w:rsidR="00C97FAE" w:rsidRPr="009A6C54">
        <w:rPr>
          <w:rFonts w:asciiTheme="majorBidi" w:hAnsiTheme="majorBidi" w:cstheme="majorBidi"/>
        </w:rPr>
        <w:t>y p</w:t>
      </w:r>
      <w:r w:rsidR="001668EB" w:rsidRPr="009A6C54">
        <w:rPr>
          <w:rFonts w:asciiTheme="majorBidi" w:hAnsiTheme="majorBidi" w:cstheme="majorBidi"/>
        </w:rPr>
        <w:t>erform</w:t>
      </w:r>
      <w:r w:rsidR="00C97FAE" w:rsidRPr="009A6C54">
        <w:rPr>
          <w:rFonts w:asciiTheme="majorBidi" w:hAnsiTheme="majorBidi" w:cstheme="majorBidi"/>
        </w:rPr>
        <w:t>ed</w:t>
      </w:r>
      <w:r w:rsidR="001668EB" w:rsidRPr="009A6C54">
        <w:rPr>
          <w:rFonts w:asciiTheme="majorBidi" w:hAnsiTheme="majorBidi" w:cstheme="majorBidi"/>
        </w:rPr>
        <w:t xml:space="preserve"> Western songs at dances at schools, institutes, student cafes and dormitories</w:t>
      </w:r>
      <w:r w:rsidR="007C69E5" w:rsidRPr="009A6C54">
        <w:rPr>
          <w:rFonts w:asciiTheme="majorBidi" w:hAnsiTheme="majorBidi" w:cstheme="majorBidi"/>
        </w:rPr>
        <w:t xml:space="preserve">, </w:t>
      </w:r>
      <w:r w:rsidR="001668EB" w:rsidRPr="009A6C54">
        <w:rPr>
          <w:rFonts w:asciiTheme="majorBidi" w:hAnsiTheme="majorBidi" w:cstheme="majorBidi"/>
        </w:rPr>
        <w:t>trying to copy the original inspiration as closely as possible with their accented vocals and homemade instruments.</w:t>
      </w:r>
      <w:r w:rsidR="001010A0" w:rsidRPr="009A6C54">
        <w:rPr>
          <w:rStyle w:val="FootnoteReference"/>
          <w:rFonts w:asciiTheme="majorBidi" w:hAnsiTheme="majorBidi" w:cstheme="majorBidi"/>
        </w:rPr>
        <w:footnoteReference w:id="48"/>
      </w:r>
      <w:r w:rsidR="001010A0" w:rsidRPr="009A6C54">
        <w:rPr>
          <w:rFonts w:asciiTheme="majorBidi" w:hAnsiTheme="majorBidi" w:cstheme="majorBidi"/>
        </w:rPr>
        <w:t xml:space="preserve">  They served as little more than “live jukeboxes,” since private recordings of Western music were inaccessible to most and music clubs were nonexistent.</w:t>
      </w:r>
      <w:r w:rsidR="00EB4B0C" w:rsidRPr="009A6C54">
        <w:rPr>
          <w:rStyle w:val="FootnoteReference"/>
          <w:rFonts w:asciiTheme="majorBidi" w:hAnsiTheme="majorBidi" w:cstheme="majorBidi"/>
        </w:rPr>
        <w:footnoteReference w:id="49"/>
      </w:r>
      <w:r w:rsidR="00BF3FCA" w:rsidRPr="009A6C54">
        <w:rPr>
          <w:rFonts w:asciiTheme="majorBidi" w:hAnsiTheme="majorBidi" w:cstheme="majorBidi"/>
        </w:rPr>
        <w:t xml:space="preserve">  Besides Western records that were smuggled in from abroad, Soviet rock developed in </w:t>
      </w:r>
      <w:r w:rsidR="00BF3FCA" w:rsidRPr="009A6C54">
        <w:rPr>
          <w:rFonts w:asciiTheme="majorBidi" w:hAnsiTheme="majorBidi" w:cstheme="majorBidi"/>
          <w:bCs/>
        </w:rPr>
        <w:t>isolation</w:t>
      </w:r>
      <w:r w:rsidR="00BF3FCA" w:rsidRPr="009A6C54">
        <w:rPr>
          <w:rFonts w:asciiTheme="majorBidi" w:hAnsiTheme="majorBidi" w:cstheme="majorBidi"/>
        </w:rPr>
        <w:t>, its only international contacts being with groups from other Eastern Bloc countries.</w:t>
      </w:r>
      <w:r w:rsidR="00BF3FCA" w:rsidRPr="009A6C54">
        <w:rPr>
          <w:rStyle w:val="FootnoteReference"/>
          <w:rFonts w:asciiTheme="majorBidi" w:hAnsiTheme="majorBidi" w:cstheme="majorBidi"/>
        </w:rPr>
        <w:footnoteReference w:id="50"/>
      </w:r>
      <w:r w:rsidR="00063294">
        <w:rPr>
          <w:rFonts w:asciiTheme="majorBidi" w:hAnsiTheme="majorBidi" w:cstheme="majorBidi"/>
        </w:rPr>
        <w:t xml:space="preserve"> </w:t>
      </w:r>
      <w:r w:rsidR="00BF3FCA" w:rsidRPr="009A6C54">
        <w:rPr>
          <w:rFonts w:asciiTheme="majorBidi" w:hAnsiTheme="majorBidi" w:cstheme="majorBidi"/>
        </w:rPr>
        <w:t xml:space="preserve"> </w:t>
      </w:r>
      <w:r w:rsidR="00294A32" w:rsidRPr="009A6C54">
        <w:rPr>
          <w:rFonts w:asciiTheme="majorBidi" w:hAnsiTheme="majorBidi" w:cstheme="majorBidi"/>
        </w:rPr>
        <w:t xml:space="preserve">It was not until 1969 that the Soviet Union’s “first rock bard,” Andrei Makarevich, and his </w:t>
      </w:r>
      <w:r w:rsidR="00BF3FCA" w:rsidRPr="009A6C54">
        <w:rPr>
          <w:rFonts w:asciiTheme="majorBidi" w:hAnsiTheme="majorBidi" w:cstheme="majorBidi"/>
        </w:rPr>
        <w:t xml:space="preserve">group </w:t>
      </w:r>
      <w:r w:rsidR="00BF3FCA" w:rsidRPr="009A6C54">
        <w:rPr>
          <w:rFonts w:asciiTheme="majorBidi" w:hAnsiTheme="majorBidi" w:cstheme="majorBidi"/>
          <w:i/>
        </w:rPr>
        <w:t xml:space="preserve">Mashina Vremeni </w:t>
      </w:r>
      <w:r w:rsidR="00BF3FCA" w:rsidRPr="009A6C54">
        <w:rPr>
          <w:rFonts w:asciiTheme="majorBidi" w:hAnsiTheme="majorBidi" w:cstheme="majorBidi"/>
        </w:rPr>
        <w:t xml:space="preserve">(“Time Machine”), </w:t>
      </w:r>
      <w:r w:rsidR="00294A32" w:rsidRPr="009A6C54">
        <w:rPr>
          <w:rFonts w:asciiTheme="majorBidi" w:hAnsiTheme="majorBidi" w:cstheme="majorBidi"/>
        </w:rPr>
        <w:t>began to popularize Russian-language rock music</w:t>
      </w:r>
      <w:r w:rsidR="00BF3FCA" w:rsidRPr="009A6C54">
        <w:rPr>
          <w:rFonts w:asciiTheme="majorBidi" w:hAnsiTheme="majorBidi" w:cstheme="majorBidi"/>
        </w:rPr>
        <w:t>.</w:t>
      </w:r>
      <w:r w:rsidR="00BF3FCA" w:rsidRPr="009A6C54">
        <w:rPr>
          <w:rStyle w:val="FootnoteReference"/>
          <w:rFonts w:asciiTheme="majorBidi" w:hAnsiTheme="majorBidi" w:cstheme="majorBidi"/>
        </w:rPr>
        <w:footnoteReference w:id="51"/>
      </w:r>
      <w:r w:rsidR="00BF3FCA" w:rsidRPr="009A6C54">
        <w:rPr>
          <w:rFonts w:asciiTheme="majorBidi" w:hAnsiTheme="majorBidi" w:cstheme="majorBidi"/>
        </w:rPr>
        <w:t xml:space="preserve">  </w:t>
      </w:r>
    </w:p>
    <w:p w:rsidR="004B527F" w:rsidRPr="009A6C54" w:rsidRDefault="00542A7C" w:rsidP="00FD14FD">
      <w:pPr>
        <w:tabs>
          <w:tab w:val="left" w:pos="0"/>
        </w:tabs>
        <w:spacing w:line="480" w:lineRule="auto"/>
        <w:rPr>
          <w:rFonts w:asciiTheme="majorBidi" w:hAnsiTheme="majorBidi" w:cstheme="majorBidi"/>
        </w:rPr>
      </w:pPr>
      <w:r w:rsidRPr="009A6C54">
        <w:rPr>
          <w:rFonts w:asciiTheme="majorBidi" w:hAnsiTheme="majorBidi" w:cstheme="majorBidi"/>
        </w:rPr>
        <w:lastRenderedPageBreak/>
        <w:tab/>
        <w:t xml:space="preserve">It seemed that Soviet rockers, who had initially aped </w:t>
      </w:r>
      <w:r w:rsidR="00291F26" w:rsidRPr="009A6C54">
        <w:rPr>
          <w:rFonts w:asciiTheme="majorBidi" w:hAnsiTheme="majorBidi" w:cstheme="majorBidi"/>
        </w:rPr>
        <w:t xml:space="preserve">English lyrics that they often did not understand, now </w:t>
      </w:r>
      <w:r w:rsidR="00163843" w:rsidRPr="009A6C54">
        <w:rPr>
          <w:rFonts w:asciiTheme="majorBidi" w:hAnsiTheme="majorBidi" w:cstheme="majorBidi"/>
        </w:rPr>
        <w:t xml:space="preserve">moved toward the opposite extreme, </w:t>
      </w:r>
      <w:r w:rsidR="005343F5" w:rsidRPr="009A6C54">
        <w:rPr>
          <w:rFonts w:asciiTheme="majorBidi" w:hAnsiTheme="majorBidi" w:cstheme="majorBidi"/>
        </w:rPr>
        <w:t>placing</w:t>
      </w:r>
      <w:r w:rsidR="00163843" w:rsidRPr="009A6C54">
        <w:rPr>
          <w:rFonts w:asciiTheme="majorBidi" w:hAnsiTheme="majorBidi" w:cstheme="majorBidi"/>
        </w:rPr>
        <w:t xml:space="preserve"> a greater emphasis on lyrics than has ever been found in Western rock.</w:t>
      </w:r>
      <w:r w:rsidR="00EB659C" w:rsidRPr="009A6C54">
        <w:rPr>
          <w:rFonts w:asciiTheme="majorBidi" w:hAnsiTheme="majorBidi" w:cstheme="majorBidi"/>
        </w:rPr>
        <w:t xml:space="preserve">  Whereas the music o</w:t>
      </w:r>
      <w:r w:rsidR="00351984" w:rsidRPr="009A6C54">
        <w:rPr>
          <w:rFonts w:asciiTheme="majorBidi" w:hAnsiTheme="majorBidi" w:cstheme="majorBidi"/>
        </w:rPr>
        <w:t>f Elvis Presley in the U.S. was shocking not for its lyrics, but rather for its</w:t>
      </w:r>
      <w:r w:rsidR="00EB659C" w:rsidRPr="009A6C54">
        <w:rPr>
          <w:rFonts w:asciiTheme="majorBidi" w:hAnsiTheme="majorBidi" w:cstheme="majorBidi"/>
        </w:rPr>
        <w:t xml:space="preserve"> physical </w:t>
      </w:r>
      <w:r w:rsidR="00351984" w:rsidRPr="009A6C54">
        <w:rPr>
          <w:rFonts w:asciiTheme="majorBidi" w:hAnsiTheme="majorBidi" w:cstheme="majorBidi"/>
        </w:rPr>
        <w:t>accompaniment</w:t>
      </w:r>
      <w:r w:rsidR="00EB659C" w:rsidRPr="009A6C54">
        <w:rPr>
          <w:rFonts w:asciiTheme="majorBidi" w:hAnsiTheme="majorBidi" w:cstheme="majorBidi"/>
        </w:rPr>
        <w:t xml:space="preserve">—that is, Presley’s infamously provocative dancing—the </w:t>
      </w:r>
      <w:r w:rsidR="00AB47DF">
        <w:rPr>
          <w:rFonts w:asciiTheme="majorBidi" w:hAnsiTheme="majorBidi" w:cstheme="majorBidi"/>
        </w:rPr>
        <w:t xml:space="preserve">most inflammatory </w:t>
      </w:r>
      <w:r w:rsidR="00EB659C" w:rsidRPr="009A6C54">
        <w:rPr>
          <w:rFonts w:asciiTheme="majorBidi" w:hAnsiTheme="majorBidi" w:cstheme="majorBidi"/>
        </w:rPr>
        <w:t xml:space="preserve">facet of Soviet rock </w:t>
      </w:r>
      <w:r w:rsidR="00AB47DF">
        <w:rPr>
          <w:rFonts w:asciiTheme="majorBidi" w:hAnsiTheme="majorBidi" w:cstheme="majorBidi"/>
        </w:rPr>
        <w:t>music</w:t>
      </w:r>
      <w:r w:rsidR="00EB659C" w:rsidRPr="009A6C54">
        <w:rPr>
          <w:rFonts w:asciiTheme="majorBidi" w:hAnsiTheme="majorBidi" w:cstheme="majorBidi"/>
        </w:rPr>
        <w:t xml:space="preserve"> </w:t>
      </w:r>
      <w:r w:rsidRPr="009A6C54">
        <w:rPr>
          <w:rFonts w:asciiTheme="majorBidi" w:hAnsiTheme="majorBidi" w:cstheme="majorBidi"/>
        </w:rPr>
        <w:t xml:space="preserve">was </w:t>
      </w:r>
      <w:r w:rsidR="00AB47DF">
        <w:rPr>
          <w:rFonts w:asciiTheme="majorBidi" w:hAnsiTheme="majorBidi" w:cstheme="majorBidi"/>
        </w:rPr>
        <w:t>its</w:t>
      </w:r>
      <w:r w:rsidRPr="009A6C54">
        <w:rPr>
          <w:rFonts w:asciiTheme="majorBidi" w:hAnsiTheme="majorBidi" w:cstheme="majorBidi"/>
        </w:rPr>
        <w:t xml:space="preserve"> lyrical content, which included open criticism of </w:t>
      </w:r>
      <w:r w:rsidR="00EB659C" w:rsidRPr="009A6C54">
        <w:rPr>
          <w:rFonts w:asciiTheme="majorBidi" w:hAnsiTheme="majorBidi" w:cstheme="majorBidi"/>
        </w:rPr>
        <w:t xml:space="preserve">Soviet </w:t>
      </w:r>
      <w:r w:rsidRPr="009A6C54">
        <w:rPr>
          <w:rFonts w:asciiTheme="majorBidi" w:hAnsiTheme="majorBidi" w:cstheme="majorBidi"/>
        </w:rPr>
        <w:t xml:space="preserve">society and </w:t>
      </w:r>
      <w:r w:rsidR="00EB659C" w:rsidRPr="009A6C54">
        <w:rPr>
          <w:rFonts w:asciiTheme="majorBidi" w:hAnsiTheme="majorBidi" w:cstheme="majorBidi"/>
        </w:rPr>
        <w:t xml:space="preserve">its economic </w:t>
      </w:r>
      <w:r w:rsidRPr="009A6C54">
        <w:rPr>
          <w:rFonts w:asciiTheme="majorBidi" w:hAnsiTheme="majorBidi" w:cstheme="majorBidi"/>
        </w:rPr>
        <w:t>system</w:t>
      </w:r>
      <w:r w:rsidR="00EB659C" w:rsidRPr="009A6C54">
        <w:rPr>
          <w:rFonts w:asciiTheme="majorBidi" w:hAnsiTheme="majorBidi" w:cstheme="majorBidi"/>
        </w:rPr>
        <w:t>.</w:t>
      </w:r>
      <w:r w:rsidR="00EB659C" w:rsidRPr="009A6C54">
        <w:rPr>
          <w:rStyle w:val="FootnoteReference"/>
          <w:rFonts w:asciiTheme="majorBidi" w:hAnsiTheme="majorBidi" w:cstheme="majorBidi"/>
        </w:rPr>
        <w:footnoteReference w:id="52"/>
      </w:r>
      <w:r w:rsidR="00ED5675">
        <w:rPr>
          <w:rFonts w:asciiTheme="majorBidi" w:hAnsiTheme="majorBidi" w:cstheme="majorBidi"/>
        </w:rPr>
        <w:t xml:space="preserve">  </w:t>
      </w:r>
      <w:r w:rsidR="007C1F6E" w:rsidRPr="009A6C54">
        <w:rPr>
          <w:rFonts w:asciiTheme="majorBidi" w:hAnsiTheme="majorBidi" w:cstheme="majorBidi"/>
        </w:rPr>
        <w:t xml:space="preserve">Troitskii, who </w:t>
      </w:r>
      <w:r w:rsidR="00A86A15" w:rsidRPr="009A6C54">
        <w:rPr>
          <w:rFonts w:asciiTheme="majorBidi" w:hAnsiTheme="majorBidi" w:cstheme="majorBidi"/>
        </w:rPr>
        <w:t>is also</w:t>
      </w:r>
      <w:r w:rsidR="00A85A4B" w:rsidRPr="009A6C54">
        <w:rPr>
          <w:rFonts w:asciiTheme="majorBidi" w:hAnsiTheme="majorBidi" w:cstheme="majorBidi"/>
        </w:rPr>
        <w:t xml:space="preserve"> a </w:t>
      </w:r>
      <w:r w:rsidR="007C1F6E" w:rsidRPr="009A6C54">
        <w:rPr>
          <w:rFonts w:asciiTheme="majorBidi" w:hAnsiTheme="majorBidi" w:cstheme="majorBidi"/>
        </w:rPr>
        <w:t xml:space="preserve">longtime </w:t>
      </w:r>
      <w:r w:rsidR="00A85A4B" w:rsidRPr="009A6C54">
        <w:rPr>
          <w:rFonts w:asciiTheme="majorBidi" w:hAnsiTheme="majorBidi" w:cstheme="majorBidi"/>
        </w:rPr>
        <w:t xml:space="preserve">fan and critic of Western rock, </w:t>
      </w:r>
      <w:r w:rsidR="00097026" w:rsidRPr="009A6C54">
        <w:rPr>
          <w:rFonts w:asciiTheme="majorBidi" w:hAnsiTheme="majorBidi" w:cstheme="majorBidi"/>
        </w:rPr>
        <w:t xml:space="preserve">likewise </w:t>
      </w:r>
      <w:r w:rsidR="0005212D" w:rsidRPr="009A6C54">
        <w:rPr>
          <w:rFonts w:asciiTheme="majorBidi" w:hAnsiTheme="majorBidi" w:cstheme="majorBidi"/>
        </w:rPr>
        <w:t>acknowledge</w:t>
      </w:r>
      <w:r w:rsidR="007833AD" w:rsidRPr="009A6C54">
        <w:rPr>
          <w:rFonts w:asciiTheme="majorBidi" w:hAnsiTheme="majorBidi" w:cstheme="majorBidi"/>
        </w:rPr>
        <w:t>s</w:t>
      </w:r>
      <w:r w:rsidR="00FD14FD">
        <w:rPr>
          <w:rFonts w:asciiTheme="majorBidi" w:hAnsiTheme="majorBidi" w:cstheme="majorBidi"/>
        </w:rPr>
        <w:t xml:space="preserve"> the high</w:t>
      </w:r>
      <w:r w:rsidR="00A85A4B" w:rsidRPr="009A6C54">
        <w:rPr>
          <w:rFonts w:asciiTheme="majorBidi" w:hAnsiTheme="majorBidi" w:cstheme="majorBidi"/>
        </w:rPr>
        <w:t xml:space="preserve"> literary level of Soviet rock lyrics, which </w:t>
      </w:r>
      <w:r w:rsidR="00FD14FD">
        <w:rPr>
          <w:rFonts w:asciiTheme="majorBidi" w:hAnsiTheme="majorBidi" w:cstheme="majorBidi"/>
        </w:rPr>
        <w:t xml:space="preserve">often </w:t>
      </w:r>
      <w:r w:rsidR="007B2C42" w:rsidRPr="009A6C54">
        <w:rPr>
          <w:rFonts w:asciiTheme="majorBidi" w:hAnsiTheme="majorBidi" w:cstheme="majorBidi"/>
        </w:rPr>
        <w:t>deal</w:t>
      </w:r>
      <w:r w:rsidR="006323FD" w:rsidRPr="009A6C54">
        <w:rPr>
          <w:rFonts w:asciiTheme="majorBidi" w:hAnsiTheme="majorBidi" w:cstheme="majorBidi"/>
        </w:rPr>
        <w:t>t</w:t>
      </w:r>
      <w:r w:rsidR="00FD14FD">
        <w:rPr>
          <w:rFonts w:asciiTheme="majorBidi" w:hAnsiTheme="majorBidi" w:cstheme="majorBidi"/>
        </w:rPr>
        <w:t xml:space="preserve"> not just with love and sex, but also</w:t>
      </w:r>
      <w:r w:rsidR="007B2C42" w:rsidRPr="009A6C54">
        <w:rPr>
          <w:rFonts w:asciiTheme="majorBidi" w:hAnsiTheme="majorBidi" w:cstheme="majorBidi"/>
        </w:rPr>
        <w:t xml:space="preserve"> with</w:t>
      </w:r>
      <w:r w:rsidR="00A85A4B" w:rsidRPr="009A6C54">
        <w:rPr>
          <w:rFonts w:asciiTheme="majorBidi" w:hAnsiTheme="majorBidi" w:cstheme="majorBidi"/>
        </w:rPr>
        <w:t xml:space="preserve"> social and ethical issues.</w:t>
      </w:r>
      <w:r w:rsidR="001703C7" w:rsidRPr="009A6C54">
        <w:rPr>
          <w:rStyle w:val="FootnoteReference"/>
          <w:rFonts w:asciiTheme="majorBidi" w:hAnsiTheme="majorBidi" w:cstheme="majorBidi"/>
        </w:rPr>
        <w:footnoteReference w:id="53"/>
      </w:r>
      <w:r w:rsidR="00097026" w:rsidRPr="009A6C54">
        <w:rPr>
          <w:rFonts w:asciiTheme="majorBidi" w:hAnsiTheme="majorBidi" w:cstheme="majorBidi"/>
        </w:rPr>
        <w:t xml:space="preserve">  </w:t>
      </w:r>
      <w:r w:rsidR="007667CD" w:rsidRPr="009A6C54">
        <w:rPr>
          <w:rFonts w:asciiTheme="majorBidi" w:hAnsiTheme="majorBidi" w:cstheme="majorBidi"/>
        </w:rPr>
        <w:t>According to Troitskii, s</w:t>
      </w:r>
      <w:r w:rsidR="00022C67" w:rsidRPr="009A6C54">
        <w:rPr>
          <w:rFonts w:asciiTheme="majorBidi" w:hAnsiTheme="majorBidi" w:cstheme="majorBidi"/>
        </w:rPr>
        <w:t xml:space="preserve">everal contingencies influenced </w:t>
      </w:r>
      <w:r w:rsidR="00886BB4" w:rsidRPr="009A6C54">
        <w:rPr>
          <w:rFonts w:asciiTheme="majorBidi" w:hAnsiTheme="majorBidi" w:cstheme="majorBidi"/>
        </w:rPr>
        <w:t>the</w:t>
      </w:r>
      <w:r w:rsidR="005343F5" w:rsidRPr="009A6C54">
        <w:rPr>
          <w:rFonts w:asciiTheme="majorBidi" w:hAnsiTheme="majorBidi" w:cstheme="majorBidi"/>
        </w:rPr>
        <w:t xml:space="preserve"> development</w:t>
      </w:r>
      <w:r w:rsidR="00886BB4" w:rsidRPr="009A6C54">
        <w:rPr>
          <w:rFonts w:asciiTheme="majorBidi" w:hAnsiTheme="majorBidi" w:cstheme="majorBidi"/>
        </w:rPr>
        <w:t xml:space="preserve"> of this lyrical emphasis</w:t>
      </w:r>
      <w:r w:rsidR="007667CD" w:rsidRPr="009A6C54">
        <w:rPr>
          <w:rFonts w:asciiTheme="majorBidi" w:hAnsiTheme="majorBidi" w:cstheme="majorBidi"/>
        </w:rPr>
        <w:t>, including the poetic traditions of Russia</w:t>
      </w:r>
      <w:r w:rsidR="000B03DB" w:rsidRPr="009A6C54">
        <w:rPr>
          <w:rFonts w:asciiTheme="majorBidi" w:hAnsiTheme="majorBidi" w:cstheme="majorBidi"/>
        </w:rPr>
        <w:t xml:space="preserve"> (</w:t>
      </w:r>
      <w:r w:rsidR="007667CD" w:rsidRPr="009A6C54">
        <w:rPr>
          <w:rFonts w:asciiTheme="majorBidi" w:hAnsiTheme="majorBidi" w:cstheme="majorBidi"/>
        </w:rPr>
        <w:t xml:space="preserve">both academic poetry and the </w:t>
      </w:r>
      <w:r w:rsidR="007667CD" w:rsidRPr="009A6C54">
        <w:rPr>
          <w:rFonts w:asciiTheme="majorBidi" w:hAnsiTheme="majorBidi" w:cstheme="majorBidi"/>
          <w:i/>
          <w:iCs/>
        </w:rPr>
        <w:t xml:space="preserve">avtorskaia pesnia </w:t>
      </w:r>
      <w:r w:rsidR="007667CD" w:rsidRPr="009A6C54">
        <w:rPr>
          <w:rFonts w:asciiTheme="majorBidi" w:hAnsiTheme="majorBidi" w:cstheme="majorBidi"/>
        </w:rPr>
        <w:t>school of bard music were extremely popular</w:t>
      </w:r>
      <w:r w:rsidR="000B03DB" w:rsidRPr="009A6C54">
        <w:rPr>
          <w:rFonts w:asciiTheme="majorBidi" w:hAnsiTheme="majorBidi" w:cstheme="majorBidi"/>
        </w:rPr>
        <w:t>)</w:t>
      </w:r>
      <w:r w:rsidR="007667CD" w:rsidRPr="009A6C54">
        <w:rPr>
          <w:rFonts w:asciiTheme="majorBidi" w:hAnsiTheme="majorBidi" w:cstheme="majorBidi"/>
        </w:rPr>
        <w:t xml:space="preserve">, </w:t>
      </w:r>
      <w:r w:rsidR="008F7B65" w:rsidRPr="009A6C54">
        <w:rPr>
          <w:rFonts w:asciiTheme="majorBidi" w:hAnsiTheme="majorBidi" w:cstheme="majorBidi"/>
        </w:rPr>
        <w:t xml:space="preserve">the initial absence of </w:t>
      </w:r>
      <w:r w:rsidR="00C77C5B" w:rsidRPr="009A6C54">
        <w:rPr>
          <w:rFonts w:asciiTheme="majorBidi" w:hAnsiTheme="majorBidi" w:cstheme="majorBidi"/>
        </w:rPr>
        <w:t>a commercial</w:t>
      </w:r>
      <w:r w:rsidR="008F7B65" w:rsidRPr="009A6C54">
        <w:rPr>
          <w:rFonts w:asciiTheme="majorBidi" w:hAnsiTheme="majorBidi" w:cstheme="majorBidi"/>
        </w:rPr>
        <w:t xml:space="preserve"> potential </w:t>
      </w:r>
      <w:r w:rsidR="00C77C5B" w:rsidRPr="009A6C54">
        <w:rPr>
          <w:rFonts w:asciiTheme="majorBidi" w:hAnsiTheme="majorBidi" w:cstheme="majorBidi"/>
        </w:rPr>
        <w:t xml:space="preserve">for rock music, </w:t>
      </w:r>
      <w:r w:rsidR="008F7B65" w:rsidRPr="009A6C54">
        <w:rPr>
          <w:rFonts w:asciiTheme="majorBidi" w:hAnsiTheme="majorBidi" w:cstheme="majorBidi"/>
        </w:rPr>
        <w:t>Soviet rock musicians’</w:t>
      </w:r>
      <w:r w:rsidR="007667CD" w:rsidRPr="009A6C54">
        <w:rPr>
          <w:rFonts w:asciiTheme="majorBidi" w:hAnsiTheme="majorBidi" w:cstheme="majorBidi"/>
        </w:rPr>
        <w:t xml:space="preserve"> weaker technical virtuosity</w:t>
      </w:r>
      <w:r w:rsidR="008F7B65" w:rsidRPr="009A6C54">
        <w:rPr>
          <w:rFonts w:asciiTheme="majorBidi" w:hAnsiTheme="majorBidi" w:cstheme="majorBidi"/>
        </w:rPr>
        <w:t xml:space="preserve"> and limited access to high-quality equipment for musical performance and recording, and </w:t>
      </w:r>
      <w:r w:rsidR="007667CD" w:rsidRPr="009A6C54">
        <w:rPr>
          <w:rFonts w:asciiTheme="majorBidi" w:hAnsiTheme="majorBidi" w:cstheme="majorBidi"/>
        </w:rPr>
        <w:t>the</w:t>
      </w:r>
      <w:r w:rsidR="008F7B65" w:rsidRPr="009A6C54">
        <w:rPr>
          <w:rFonts w:asciiTheme="majorBidi" w:hAnsiTheme="majorBidi" w:cstheme="majorBidi"/>
        </w:rPr>
        <w:t>ir</w:t>
      </w:r>
      <w:r w:rsidR="00F05D42" w:rsidRPr="009A6C54">
        <w:rPr>
          <w:rFonts w:asciiTheme="majorBidi" w:hAnsiTheme="majorBidi" w:cstheme="majorBidi"/>
        </w:rPr>
        <w:t xml:space="preserve"> awareness that the music half of the equation </w:t>
      </w:r>
      <w:r w:rsidR="007667CD" w:rsidRPr="009A6C54">
        <w:rPr>
          <w:rFonts w:asciiTheme="majorBidi" w:hAnsiTheme="majorBidi" w:cstheme="majorBidi"/>
        </w:rPr>
        <w:t>had been borrowed from the West.</w:t>
      </w:r>
      <w:r w:rsidR="00C77C5B" w:rsidRPr="009A6C54">
        <w:rPr>
          <w:rStyle w:val="FootnoteReference"/>
          <w:rFonts w:asciiTheme="majorBidi" w:hAnsiTheme="majorBidi" w:cstheme="majorBidi"/>
        </w:rPr>
        <w:footnoteReference w:id="54"/>
      </w:r>
      <w:r w:rsidR="00886BB4" w:rsidRPr="009A6C54">
        <w:rPr>
          <w:rFonts w:asciiTheme="majorBidi" w:hAnsiTheme="majorBidi" w:cstheme="majorBidi"/>
        </w:rPr>
        <w:t xml:space="preserve"> </w:t>
      </w:r>
    </w:p>
    <w:p w:rsidR="00F44785" w:rsidRPr="009A6C54" w:rsidRDefault="004B527F" w:rsidP="00A57602">
      <w:pPr>
        <w:tabs>
          <w:tab w:val="left" w:pos="0"/>
        </w:tabs>
        <w:spacing w:line="480" w:lineRule="auto"/>
        <w:rPr>
          <w:rFonts w:asciiTheme="majorBidi" w:hAnsiTheme="majorBidi" w:cstheme="majorBidi"/>
        </w:rPr>
      </w:pPr>
      <w:r w:rsidRPr="009A6C54">
        <w:rPr>
          <w:rFonts w:asciiTheme="majorBidi" w:hAnsiTheme="majorBidi" w:cstheme="majorBidi"/>
        </w:rPr>
        <w:tab/>
        <w:t xml:space="preserve">The frankness of Soviet rock’s lyrical content inspired devotion on the part of its fans and </w:t>
      </w:r>
      <w:r w:rsidR="008773C1">
        <w:rPr>
          <w:rFonts w:asciiTheme="majorBidi" w:hAnsiTheme="majorBidi" w:cstheme="majorBidi"/>
        </w:rPr>
        <w:t>apprehension</w:t>
      </w:r>
      <w:r w:rsidRPr="009A6C54">
        <w:rPr>
          <w:rFonts w:asciiTheme="majorBidi" w:hAnsiTheme="majorBidi" w:cstheme="majorBidi"/>
        </w:rPr>
        <w:t xml:space="preserve"> on the part of the Soviet government, which </w:t>
      </w:r>
      <w:r w:rsidR="00A50A25">
        <w:rPr>
          <w:rFonts w:asciiTheme="majorBidi" w:hAnsiTheme="majorBidi" w:cstheme="majorBidi"/>
        </w:rPr>
        <w:t>at times</w:t>
      </w:r>
      <w:r w:rsidR="009915B5">
        <w:rPr>
          <w:rFonts w:asciiTheme="majorBidi" w:hAnsiTheme="majorBidi" w:cstheme="majorBidi"/>
        </w:rPr>
        <w:t xml:space="preserve"> </w:t>
      </w:r>
      <w:r w:rsidRPr="009A6C54">
        <w:rPr>
          <w:rFonts w:asciiTheme="majorBidi" w:hAnsiTheme="majorBidi" w:cstheme="majorBidi"/>
        </w:rPr>
        <w:t>ignored rock musicians and fans</w:t>
      </w:r>
      <w:r w:rsidR="009915B5">
        <w:rPr>
          <w:rFonts w:asciiTheme="majorBidi" w:hAnsiTheme="majorBidi" w:cstheme="majorBidi"/>
        </w:rPr>
        <w:t xml:space="preserve">, but at other times </w:t>
      </w:r>
      <w:r w:rsidRPr="009A6C54">
        <w:rPr>
          <w:rFonts w:asciiTheme="majorBidi" w:hAnsiTheme="majorBidi" w:cstheme="majorBidi"/>
        </w:rPr>
        <w:t>actively persecuted them</w:t>
      </w:r>
      <w:r w:rsidR="009915B5">
        <w:rPr>
          <w:rFonts w:asciiTheme="majorBidi" w:hAnsiTheme="majorBidi" w:cstheme="majorBidi"/>
        </w:rPr>
        <w:t>.  O</w:t>
      </w:r>
      <w:r w:rsidRPr="009A6C54">
        <w:rPr>
          <w:rFonts w:asciiTheme="majorBidi" w:hAnsiTheme="majorBidi" w:cstheme="majorBidi"/>
        </w:rPr>
        <w:t xml:space="preserve">nly </w:t>
      </w:r>
      <w:r w:rsidR="00A57602">
        <w:rPr>
          <w:rFonts w:asciiTheme="majorBidi" w:hAnsiTheme="majorBidi" w:cstheme="majorBidi"/>
        </w:rPr>
        <w:t>in the</w:t>
      </w:r>
      <w:r w:rsidRPr="009A6C54">
        <w:rPr>
          <w:rFonts w:asciiTheme="majorBidi" w:hAnsiTheme="majorBidi" w:cstheme="majorBidi"/>
        </w:rPr>
        <w:t xml:space="preserve"> 1980s </w:t>
      </w:r>
      <w:r w:rsidR="009915B5">
        <w:rPr>
          <w:rFonts w:asciiTheme="majorBidi" w:hAnsiTheme="majorBidi" w:cstheme="majorBidi"/>
        </w:rPr>
        <w:t>did it begin</w:t>
      </w:r>
      <w:r w:rsidR="00A57602">
        <w:rPr>
          <w:rFonts w:asciiTheme="majorBidi" w:hAnsiTheme="majorBidi" w:cstheme="majorBidi"/>
        </w:rPr>
        <w:t xml:space="preserve"> to </w:t>
      </w:r>
      <w:r w:rsidR="0045012D">
        <w:rPr>
          <w:rFonts w:asciiTheme="majorBidi" w:hAnsiTheme="majorBidi" w:cstheme="majorBidi"/>
        </w:rPr>
        <w:t xml:space="preserve">increasingly </w:t>
      </w:r>
      <w:r w:rsidR="00A57602">
        <w:rPr>
          <w:rFonts w:asciiTheme="majorBidi" w:hAnsiTheme="majorBidi" w:cstheme="majorBidi"/>
        </w:rPr>
        <w:t>allow</w:t>
      </w:r>
      <w:r w:rsidRPr="009A6C54">
        <w:rPr>
          <w:rFonts w:asciiTheme="majorBidi" w:hAnsiTheme="majorBidi" w:cstheme="majorBidi"/>
        </w:rPr>
        <w:t xml:space="preserve"> them to pursue their passion in a relatively unfettered environment.  </w:t>
      </w:r>
      <w:r w:rsidR="00D54280">
        <w:rPr>
          <w:rFonts w:asciiTheme="majorBidi" w:hAnsiTheme="majorBidi" w:cstheme="majorBidi"/>
        </w:rPr>
        <w:t xml:space="preserve">The previous limitations may </w:t>
      </w:r>
      <w:r w:rsidR="002D4618" w:rsidRPr="009A6C54">
        <w:rPr>
          <w:rFonts w:asciiTheme="majorBidi" w:hAnsiTheme="majorBidi" w:cstheme="majorBidi"/>
        </w:rPr>
        <w:t xml:space="preserve">have contributed to the artistic development of Soviet rock, </w:t>
      </w:r>
      <w:r w:rsidR="00B1572F" w:rsidRPr="009A6C54">
        <w:rPr>
          <w:rFonts w:asciiTheme="majorBidi" w:hAnsiTheme="majorBidi" w:cstheme="majorBidi"/>
        </w:rPr>
        <w:t xml:space="preserve">as Troitskii </w:t>
      </w:r>
      <w:r w:rsidR="001851BD" w:rsidRPr="009A6C54">
        <w:rPr>
          <w:rFonts w:asciiTheme="majorBidi" w:hAnsiTheme="majorBidi" w:cstheme="majorBidi"/>
        </w:rPr>
        <w:t>avers</w:t>
      </w:r>
      <w:r w:rsidR="00B1572F" w:rsidRPr="009A6C54">
        <w:rPr>
          <w:rFonts w:asciiTheme="majorBidi" w:hAnsiTheme="majorBidi" w:cstheme="majorBidi"/>
        </w:rPr>
        <w:t xml:space="preserve"> that</w:t>
      </w:r>
      <w:r w:rsidR="002D4618" w:rsidRPr="009A6C54">
        <w:rPr>
          <w:rFonts w:asciiTheme="majorBidi" w:hAnsiTheme="majorBidi" w:cstheme="majorBidi"/>
        </w:rPr>
        <w:t xml:space="preserve"> the best rock music is produced under</w:t>
      </w:r>
      <w:r w:rsidR="00694032" w:rsidRPr="009A6C54">
        <w:rPr>
          <w:rFonts w:asciiTheme="majorBidi" w:hAnsiTheme="majorBidi" w:cstheme="majorBidi"/>
        </w:rPr>
        <w:t xml:space="preserve"> conditions of</w:t>
      </w:r>
      <w:r w:rsidR="002D4618" w:rsidRPr="009A6C54">
        <w:rPr>
          <w:rFonts w:asciiTheme="majorBidi" w:hAnsiTheme="majorBidi" w:cstheme="majorBidi"/>
        </w:rPr>
        <w:t xml:space="preserve"> </w:t>
      </w:r>
      <w:r w:rsidR="002D4618" w:rsidRPr="009A6C54">
        <w:rPr>
          <w:rFonts w:asciiTheme="majorBidi" w:hAnsiTheme="majorBidi" w:cstheme="majorBidi"/>
        </w:rPr>
        <w:lastRenderedPageBreak/>
        <w:t>strife.</w:t>
      </w:r>
      <w:r w:rsidR="00B1572F" w:rsidRPr="009A6C54">
        <w:rPr>
          <w:rStyle w:val="FootnoteReference"/>
          <w:rFonts w:asciiTheme="majorBidi" w:hAnsiTheme="majorBidi" w:cstheme="majorBidi"/>
        </w:rPr>
        <w:footnoteReference w:id="55"/>
      </w:r>
      <w:r w:rsidR="00F44785" w:rsidRPr="009A6C54">
        <w:rPr>
          <w:rFonts w:asciiTheme="majorBidi" w:hAnsiTheme="majorBidi" w:cstheme="majorBidi"/>
        </w:rPr>
        <w:t xml:space="preserve"> </w:t>
      </w:r>
      <w:r w:rsidR="00A46BB9" w:rsidRPr="009A6C54">
        <w:rPr>
          <w:rFonts w:asciiTheme="majorBidi" w:hAnsiTheme="majorBidi" w:cstheme="majorBidi"/>
        </w:rPr>
        <w:t xml:space="preserve"> This </w:t>
      </w:r>
      <w:r w:rsidR="009D6B4C" w:rsidRPr="009A6C54">
        <w:rPr>
          <w:rFonts w:asciiTheme="majorBidi" w:hAnsiTheme="majorBidi" w:cstheme="majorBidi"/>
        </w:rPr>
        <w:t xml:space="preserve">cultural maxim </w:t>
      </w:r>
      <w:r w:rsidR="004604BC" w:rsidRPr="009A6C54">
        <w:rPr>
          <w:rFonts w:asciiTheme="majorBidi" w:hAnsiTheme="majorBidi" w:cstheme="majorBidi"/>
        </w:rPr>
        <w:t xml:space="preserve">finds scholarly credence in Cushman’s </w:t>
      </w:r>
      <w:r w:rsidR="00B90BD2" w:rsidRPr="009A6C54">
        <w:rPr>
          <w:rFonts w:asciiTheme="majorBidi" w:hAnsiTheme="majorBidi" w:cstheme="majorBidi"/>
        </w:rPr>
        <w:t>formulation</w:t>
      </w:r>
      <w:r w:rsidR="004604BC" w:rsidRPr="009A6C54">
        <w:rPr>
          <w:rFonts w:asciiTheme="majorBidi" w:hAnsiTheme="majorBidi" w:cstheme="majorBidi"/>
        </w:rPr>
        <w:t xml:space="preserve"> of </w:t>
      </w:r>
      <w:r w:rsidR="0048425F" w:rsidRPr="009A6C54">
        <w:rPr>
          <w:rFonts w:asciiTheme="majorBidi" w:hAnsiTheme="majorBidi" w:cstheme="majorBidi"/>
        </w:rPr>
        <w:t>Soviet</w:t>
      </w:r>
      <w:r w:rsidR="00F44785" w:rsidRPr="009A6C54">
        <w:rPr>
          <w:rFonts w:asciiTheme="majorBidi" w:hAnsiTheme="majorBidi" w:cstheme="majorBidi"/>
        </w:rPr>
        <w:t xml:space="preserve"> culture</w:t>
      </w:r>
      <w:r w:rsidR="004604BC" w:rsidRPr="009A6C54">
        <w:rPr>
          <w:rFonts w:asciiTheme="majorBidi" w:hAnsiTheme="majorBidi" w:cstheme="majorBidi"/>
        </w:rPr>
        <w:t>, of which rock music is a</w:t>
      </w:r>
      <w:r w:rsidR="0048425F" w:rsidRPr="009A6C54">
        <w:rPr>
          <w:rFonts w:asciiTheme="majorBidi" w:hAnsiTheme="majorBidi" w:cstheme="majorBidi"/>
        </w:rPr>
        <w:t xml:space="preserve">n important manifestation.  Cushman maintains that </w:t>
      </w:r>
      <w:r w:rsidR="00C53E16" w:rsidRPr="009A6C54">
        <w:rPr>
          <w:rFonts w:asciiTheme="majorBidi" w:hAnsiTheme="majorBidi" w:cstheme="majorBidi"/>
        </w:rPr>
        <w:t xml:space="preserve">Soviet </w:t>
      </w:r>
      <w:r w:rsidR="0048425F" w:rsidRPr="009A6C54">
        <w:rPr>
          <w:rFonts w:asciiTheme="majorBidi" w:hAnsiTheme="majorBidi" w:cstheme="majorBidi"/>
        </w:rPr>
        <w:t xml:space="preserve">culture developed </w:t>
      </w:r>
      <w:r w:rsidR="00C53E16" w:rsidRPr="009A6C54">
        <w:rPr>
          <w:rFonts w:asciiTheme="majorBidi" w:hAnsiTheme="majorBidi" w:cstheme="majorBidi"/>
        </w:rPr>
        <w:t>from its</w:t>
      </w:r>
      <w:r w:rsidR="0078088C" w:rsidRPr="009A6C54">
        <w:rPr>
          <w:rFonts w:asciiTheme="majorBidi" w:hAnsiTheme="majorBidi" w:cstheme="majorBidi"/>
        </w:rPr>
        <w:t xml:space="preserve"> interaction with the exigencies of life in a totalitarian state, but </w:t>
      </w:r>
      <w:r w:rsidR="00C53E16" w:rsidRPr="009A6C54">
        <w:rPr>
          <w:rFonts w:asciiTheme="majorBidi" w:hAnsiTheme="majorBidi" w:cstheme="majorBidi"/>
        </w:rPr>
        <w:t>also conflicted with the invasive strictures posed by the cultural infrastructure of that state: “The sociology of Russian culture situates Russian cultural practices within the larger framework of socialist industrial existence, as both a product of that existence and a force which [sic] resisted it.”</w:t>
      </w:r>
      <w:r w:rsidR="00C53E16" w:rsidRPr="009A6C54">
        <w:rPr>
          <w:rStyle w:val="FootnoteReference"/>
          <w:rFonts w:asciiTheme="majorBidi" w:hAnsiTheme="majorBidi" w:cstheme="majorBidi"/>
        </w:rPr>
        <w:footnoteReference w:id="56"/>
      </w:r>
      <w:r w:rsidR="00C53E16" w:rsidRPr="009A6C54">
        <w:rPr>
          <w:rFonts w:asciiTheme="majorBidi" w:hAnsiTheme="majorBidi" w:cstheme="majorBidi"/>
        </w:rPr>
        <w:t xml:space="preserve"> </w:t>
      </w:r>
    </w:p>
    <w:p w:rsidR="00C163CD" w:rsidRPr="009A6C54" w:rsidRDefault="0008214B" w:rsidP="001B0AEC">
      <w:pPr>
        <w:tabs>
          <w:tab w:val="left" w:pos="0"/>
        </w:tabs>
        <w:spacing w:line="480" w:lineRule="auto"/>
        <w:rPr>
          <w:rFonts w:asciiTheme="majorBidi" w:hAnsiTheme="majorBidi" w:cstheme="majorBidi"/>
        </w:rPr>
      </w:pPr>
      <w:r w:rsidRPr="009A6C54">
        <w:rPr>
          <w:rFonts w:asciiTheme="majorBidi" w:hAnsiTheme="majorBidi" w:cstheme="majorBidi"/>
        </w:rPr>
        <w:tab/>
      </w:r>
      <w:r w:rsidR="00F44785" w:rsidRPr="009A6C54">
        <w:rPr>
          <w:rFonts w:asciiTheme="majorBidi" w:hAnsiTheme="majorBidi" w:cstheme="majorBidi"/>
        </w:rPr>
        <w:t xml:space="preserve">Before </w:t>
      </w:r>
      <w:r w:rsidRPr="009A6C54">
        <w:rPr>
          <w:rFonts w:asciiTheme="majorBidi" w:hAnsiTheme="majorBidi" w:cstheme="majorBidi"/>
        </w:rPr>
        <w:t>19</w:t>
      </w:r>
      <w:r w:rsidR="00F44785" w:rsidRPr="009A6C54">
        <w:rPr>
          <w:rFonts w:asciiTheme="majorBidi" w:hAnsiTheme="majorBidi" w:cstheme="majorBidi"/>
        </w:rPr>
        <w:t>80</w:t>
      </w:r>
      <w:r w:rsidRPr="009A6C54">
        <w:rPr>
          <w:rFonts w:asciiTheme="majorBidi" w:hAnsiTheme="majorBidi" w:cstheme="majorBidi"/>
        </w:rPr>
        <w:t xml:space="preserve">, the Soviet government’s policy on rock music was, in essence, an </w:t>
      </w:r>
      <w:r w:rsidR="00945E3F" w:rsidRPr="009A6C54">
        <w:rPr>
          <w:rFonts w:asciiTheme="majorBidi" w:hAnsiTheme="majorBidi" w:cstheme="majorBidi"/>
        </w:rPr>
        <w:t>ill-defined, informal position that gave it wide latitude to persecute or promote rock music as it saw fit</w:t>
      </w:r>
      <w:r w:rsidR="00B2717C" w:rsidRPr="009A6C54">
        <w:rPr>
          <w:rFonts w:asciiTheme="majorBidi" w:hAnsiTheme="majorBidi" w:cstheme="majorBidi"/>
        </w:rPr>
        <w:t>:</w:t>
      </w:r>
      <w:r w:rsidR="00F44785" w:rsidRPr="009A6C54">
        <w:rPr>
          <w:rFonts w:asciiTheme="majorBidi" w:hAnsiTheme="majorBidi" w:cstheme="majorBidi"/>
        </w:rPr>
        <w:t xml:space="preserve"> “no formal ban, but no official support</w:t>
      </w:r>
      <w:r w:rsidRPr="009A6C54">
        <w:rPr>
          <w:rFonts w:asciiTheme="majorBidi" w:hAnsiTheme="majorBidi" w:cstheme="majorBidi"/>
        </w:rPr>
        <w:t>.</w:t>
      </w:r>
      <w:r w:rsidR="00F44785" w:rsidRPr="009A6C54">
        <w:rPr>
          <w:rFonts w:asciiTheme="majorBidi" w:hAnsiTheme="majorBidi" w:cstheme="majorBidi"/>
        </w:rPr>
        <w:t>”</w:t>
      </w:r>
      <w:r w:rsidRPr="009A6C54">
        <w:rPr>
          <w:rStyle w:val="FootnoteReference"/>
          <w:rFonts w:asciiTheme="majorBidi" w:hAnsiTheme="majorBidi" w:cstheme="majorBidi"/>
        </w:rPr>
        <w:footnoteReference w:id="57"/>
      </w:r>
      <w:r w:rsidR="006C4E1A" w:rsidRPr="009A6C54">
        <w:rPr>
          <w:rFonts w:asciiTheme="majorBidi" w:hAnsiTheme="majorBidi" w:cstheme="majorBidi"/>
        </w:rPr>
        <w:t xml:space="preserve">  </w:t>
      </w:r>
      <w:r w:rsidR="00F44785" w:rsidRPr="009A6C54">
        <w:rPr>
          <w:rFonts w:asciiTheme="majorBidi" w:hAnsiTheme="majorBidi" w:cstheme="majorBidi"/>
        </w:rPr>
        <w:t>“Nothing was directly forbidden” as far as rock music</w:t>
      </w:r>
      <w:r w:rsidR="006C4E1A" w:rsidRPr="009A6C54">
        <w:rPr>
          <w:rFonts w:asciiTheme="majorBidi" w:hAnsiTheme="majorBidi" w:cstheme="majorBidi"/>
        </w:rPr>
        <w:t xml:space="preserve"> was concerned, but </w:t>
      </w:r>
      <w:r w:rsidR="00B36044" w:rsidRPr="009A6C54">
        <w:rPr>
          <w:rFonts w:asciiTheme="majorBidi" w:hAnsiTheme="majorBidi" w:cstheme="majorBidi"/>
        </w:rPr>
        <w:t xml:space="preserve">police often arrested fans after underground rock shows, remembered </w:t>
      </w:r>
      <w:r w:rsidR="00E1334B" w:rsidRPr="009A6C54">
        <w:rPr>
          <w:rFonts w:asciiTheme="majorBidi" w:hAnsiTheme="majorBidi" w:cstheme="majorBidi"/>
        </w:rPr>
        <w:t xml:space="preserve">rock samizdat author and rock fan </w:t>
      </w:r>
      <w:r w:rsidR="00B36044" w:rsidRPr="009A6C54">
        <w:rPr>
          <w:rFonts w:asciiTheme="majorBidi" w:hAnsiTheme="majorBidi" w:cstheme="majorBidi"/>
        </w:rPr>
        <w:t xml:space="preserve">Sergei </w:t>
      </w:r>
      <w:r w:rsidR="00E1334B" w:rsidRPr="009A6C54">
        <w:rPr>
          <w:rFonts w:asciiTheme="majorBidi" w:hAnsiTheme="majorBidi" w:cstheme="majorBidi"/>
        </w:rPr>
        <w:t>Afonin.</w:t>
      </w:r>
      <w:r w:rsidR="00F610D4" w:rsidRPr="009A6C54">
        <w:rPr>
          <w:rStyle w:val="FootnoteReference"/>
          <w:rFonts w:asciiTheme="majorBidi" w:hAnsiTheme="majorBidi" w:cstheme="majorBidi"/>
        </w:rPr>
        <w:footnoteReference w:id="58"/>
      </w:r>
      <w:r w:rsidR="00C2375F" w:rsidRPr="009A6C54">
        <w:rPr>
          <w:rFonts w:asciiTheme="majorBidi" w:hAnsiTheme="majorBidi" w:cstheme="majorBidi"/>
        </w:rPr>
        <w:t xml:space="preserve">  </w:t>
      </w:r>
      <w:r w:rsidR="003865F6">
        <w:rPr>
          <w:rFonts w:asciiTheme="majorBidi" w:hAnsiTheme="majorBidi" w:cstheme="majorBidi"/>
        </w:rPr>
        <w:t xml:space="preserve">As early as </w:t>
      </w:r>
      <w:r w:rsidR="00574945">
        <w:rPr>
          <w:rFonts w:asciiTheme="majorBidi" w:hAnsiTheme="majorBidi" w:cstheme="majorBidi"/>
        </w:rPr>
        <w:t xml:space="preserve">October </w:t>
      </w:r>
      <w:r w:rsidR="003865F6">
        <w:rPr>
          <w:rFonts w:asciiTheme="majorBidi" w:hAnsiTheme="majorBidi" w:cstheme="majorBidi"/>
        </w:rPr>
        <w:t xml:space="preserve">1971, </w:t>
      </w:r>
      <w:r w:rsidR="00574945">
        <w:rPr>
          <w:rFonts w:asciiTheme="majorBidi" w:hAnsiTheme="majorBidi" w:cstheme="majorBidi"/>
        </w:rPr>
        <w:t>a decade before the opening of the first legal rock music venue, rock groups were sometimes allowed to rehearse in the state-run recreation halls known as “palaces of culture</w:t>
      </w:r>
      <w:r w:rsidR="001B0AEC">
        <w:rPr>
          <w:rFonts w:asciiTheme="majorBidi" w:hAnsiTheme="majorBidi" w:cstheme="majorBidi"/>
        </w:rPr>
        <w:t>.</w:t>
      </w:r>
      <w:r w:rsidR="00574945">
        <w:rPr>
          <w:rFonts w:asciiTheme="majorBidi" w:hAnsiTheme="majorBidi" w:cstheme="majorBidi"/>
        </w:rPr>
        <w:t>”</w:t>
      </w:r>
      <w:r w:rsidR="001B0AEC">
        <w:rPr>
          <w:rStyle w:val="FootnoteReference"/>
          <w:rFonts w:asciiTheme="majorBidi" w:hAnsiTheme="majorBidi" w:cstheme="majorBidi"/>
        </w:rPr>
        <w:footnoteReference w:id="59"/>
      </w:r>
      <w:r w:rsidR="00574945">
        <w:rPr>
          <w:rFonts w:asciiTheme="majorBidi" w:hAnsiTheme="majorBidi" w:cstheme="majorBidi"/>
        </w:rPr>
        <w:t xml:space="preserve">  </w:t>
      </w:r>
      <w:r w:rsidR="001C69EA" w:rsidRPr="009A6C54">
        <w:rPr>
          <w:rFonts w:asciiTheme="majorBidi" w:hAnsiTheme="majorBidi" w:cstheme="majorBidi"/>
        </w:rPr>
        <w:t>The state did</w:t>
      </w:r>
      <w:r w:rsidR="00B90BD2" w:rsidRPr="009A6C54">
        <w:rPr>
          <w:rFonts w:asciiTheme="majorBidi" w:hAnsiTheme="majorBidi" w:cstheme="majorBidi"/>
        </w:rPr>
        <w:t xml:space="preserve"> explicitly</w:t>
      </w:r>
      <w:r w:rsidR="001C69EA" w:rsidRPr="009A6C54">
        <w:rPr>
          <w:rFonts w:asciiTheme="majorBidi" w:hAnsiTheme="majorBidi" w:cstheme="majorBidi"/>
        </w:rPr>
        <w:t xml:space="preserve"> limit rockers’ earning potential, however: B</w:t>
      </w:r>
      <w:r w:rsidR="00F44785" w:rsidRPr="009A6C54">
        <w:rPr>
          <w:rFonts w:asciiTheme="majorBidi" w:hAnsiTheme="majorBidi" w:cstheme="majorBidi"/>
        </w:rPr>
        <w:t xml:space="preserve">efore the end of the </w:t>
      </w:r>
      <w:r w:rsidR="00C2375F" w:rsidRPr="009A6C54">
        <w:rPr>
          <w:rFonts w:asciiTheme="majorBidi" w:hAnsiTheme="majorBidi" w:cstheme="majorBidi"/>
        </w:rPr>
        <w:t>19</w:t>
      </w:r>
      <w:r w:rsidR="00F44785" w:rsidRPr="009A6C54">
        <w:rPr>
          <w:rFonts w:asciiTheme="majorBidi" w:hAnsiTheme="majorBidi" w:cstheme="majorBidi"/>
        </w:rPr>
        <w:t xml:space="preserve">70s, all rock groups </w:t>
      </w:r>
      <w:r w:rsidR="006F7A41" w:rsidRPr="009A6C54">
        <w:rPr>
          <w:rFonts w:asciiTheme="majorBidi" w:hAnsiTheme="majorBidi" w:cstheme="majorBidi"/>
        </w:rPr>
        <w:t>were forced to play</w:t>
      </w:r>
      <w:r w:rsidR="00C2375F" w:rsidRPr="009A6C54">
        <w:rPr>
          <w:rFonts w:asciiTheme="majorBidi" w:hAnsiTheme="majorBidi" w:cstheme="majorBidi"/>
        </w:rPr>
        <w:t xml:space="preserve"> as</w:t>
      </w:r>
      <w:r w:rsidR="00F44785" w:rsidRPr="009A6C54">
        <w:rPr>
          <w:rFonts w:asciiTheme="majorBidi" w:hAnsiTheme="majorBidi" w:cstheme="majorBidi"/>
        </w:rPr>
        <w:t xml:space="preserve"> amateur</w:t>
      </w:r>
      <w:r w:rsidR="00C2375F" w:rsidRPr="009A6C54">
        <w:rPr>
          <w:rFonts w:asciiTheme="majorBidi" w:hAnsiTheme="majorBidi" w:cstheme="majorBidi"/>
        </w:rPr>
        <w:t>s, meaning they were not legally allowed to make money from their musical efforts.</w:t>
      </w:r>
      <w:r w:rsidR="001C69EA" w:rsidRPr="009A6C54">
        <w:rPr>
          <w:rStyle w:val="FootnoteReference"/>
          <w:rFonts w:asciiTheme="majorBidi" w:hAnsiTheme="majorBidi" w:cstheme="majorBidi"/>
        </w:rPr>
        <w:footnoteReference w:id="60"/>
      </w:r>
      <w:r w:rsidR="00F44785" w:rsidRPr="009A6C54">
        <w:rPr>
          <w:rFonts w:asciiTheme="majorBidi" w:hAnsiTheme="majorBidi" w:cstheme="majorBidi"/>
        </w:rPr>
        <w:t xml:space="preserve"> </w:t>
      </w:r>
      <w:r w:rsidR="003D34ED" w:rsidRPr="009A6C54">
        <w:rPr>
          <w:rFonts w:asciiTheme="majorBidi" w:hAnsiTheme="majorBidi" w:cstheme="majorBidi"/>
        </w:rPr>
        <w:t xml:space="preserve"> </w:t>
      </w:r>
      <w:r w:rsidR="000C2EFD">
        <w:rPr>
          <w:rFonts w:asciiTheme="majorBidi" w:hAnsiTheme="majorBidi" w:cstheme="majorBidi"/>
        </w:rPr>
        <w:t>The vacillation</w:t>
      </w:r>
      <w:r w:rsidR="003D34ED" w:rsidRPr="009A6C54">
        <w:rPr>
          <w:rFonts w:asciiTheme="majorBidi" w:hAnsiTheme="majorBidi" w:cstheme="majorBidi"/>
        </w:rPr>
        <w:t xml:space="preserve"> between various degrees of intolerance and forbearance</w:t>
      </w:r>
      <w:r w:rsidR="00001CBA" w:rsidRPr="009A6C54">
        <w:rPr>
          <w:rFonts w:asciiTheme="majorBidi" w:hAnsiTheme="majorBidi" w:cstheme="majorBidi"/>
        </w:rPr>
        <w:t xml:space="preserve"> was n</w:t>
      </w:r>
      <w:r w:rsidR="00F44785" w:rsidRPr="009A6C54">
        <w:rPr>
          <w:rFonts w:asciiTheme="majorBidi" w:hAnsiTheme="majorBidi" w:cstheme="majorBidi"/>
        </w:rPr>
        <w:t>ot atypical</w:t>
      </w:r>
      <w:r w:rsidR="00001CBA" w:rsidRPr="009A6C54">
        <w:rPr>
          <w:rFonts w:asciiTheme="majorBidi" w:hAnsiTheme="majorBidi" w:cstheme="majorBidi"/>
        </w:rPr>
        <w:t xml:space="preserve"> </w:t>
      </w:r>
      <w:r w:rsidR="00625E51" w:rsidRPr="009A6C54">
        <w:rPr>
          <w:rFonts w:asciiTheme="majorBidi" w:hAnsiTheme="majorBidi" w:cstheme="majorBidi"/>
        </w:rPr>
        <w:t>of</w:t>
      </w:r>
      <w:r w:rsidR="00001CBA" w:rsidRPr="009A6C54">
        <w:rPr>
          <w:rFonts w:asciiTheme="majorBidi" w:hAnsiTheme="majorBidi" w:cstheme="majorBidi"/>
        </w:rPr>
        <w:t xml:space="preserve"> Soviet communist rule</w:t>
      </w:r>
      <w:r w:rsidR="00F44785" w:rsidRPr="009A6C54">
        <w:rPr>
          <w:rFonts w:asciiTheme="majorBidi" w:hAnsiTheme="majorBidi" w:cstheme="majorBidi"/>
        </w:rPr>
        <w:t xml:space="preserve">: </w:t>
      </w:r>
      <w:r w:rsidR="00001CBA" w:rsidRPr="009A6C54">
        <w:rPr>
          <w:rFonts w:asciiTheme="majorBidi" w:hAnsiTheme="majorBidi" w:cstheme="majorBidi"/>
        </w:rPr>
        <w:t xml:space="preserve">The </w:t>
      </w:r>
      <w:r w:rsidR="00F44785" w:rsidRPr="009A6C54">
        <w:rPr>
          <w:rFonts w:asciiTheme="majorBidi" w:hAnsiTheme="majorBidi" w:cstheme="majorBidi"/>
        </w:rPr>
        <w:t xml:space="preserve">party </w:t>
      </w:r>
      <w:r w:rsidR="003E5642">
        <w:rPr>
          <w:rFonts w:asciiTheme="majorBidi" w:hAnsiTheme="majorBidi" w:cstheme="majorBidi"/>
        </w:rPr>
        <w:t>sought to modernize the</w:t>
      </w:r>
      <w:r w:rsidR="00F44785" w:rsidRPr="009A6C54">
        <w:rPr>
          <w:rFonts w:asciiTheme="majorBidi" w:hAnsiTheme="majorBidi" w:cstheme="majorBidi"/>
        </w:rPr>
        <w:t xml:space="preserve"> USSR but simultaneously attempted to counter the “forces unleashed by the process of </w:t>
      </w:r>
      <w:r w:rsidR="00F44785" w:rsidRPr="009A6C54">
        <w:rPr>
          <w:rFonts w:asciiTheme="majorBidi" w:hAnsiTheme="majorBidi" w:cstheme="majorBidi"/>
        </w:rPr>
        <w:lastRenderedPageBreak/>
        <w:t>modernization</w:t>
      </w:r>
      <w:r w:rsidR="00001CBA" w:rsidRPr="009A6C54">
        <w:rPr>
          <w:rFonts w:asciiTheme="majorBidi" w:hAnsiTheme="majorBidi" w:cstheme="majorBidi"/>
        </w:rPr>
        <w:t>,</w:t>
      </w:r>
      <w:r w:rsidR="00F44785" w:rsidRPr="009A6C54">
        <w:rPr>
          <w:rFonts w:asciiTheme="majorBidi" w:hAnsiTheme="majorBidi" w:cstheme="majorBidi"/>
        </w:rPr>
        <w:t>”</w:t>
      </w:r>
      <w:r w:rsidR="00001CBA" w:rsidRPr="009A6C54">
        <w:rPr>
          <w:rFonts w:asciiTheme="majorBidi" w:hAnsiTheme="majorBidi" w:cstheme="majorBidi"/>
        </w:rPr>
        <w:t xml:space="preserve"> including social forces such as rock music.</w:t>
      </w:r>
      <w:r w:rsidR="00001CBA" w:rsidRPr="009A6C54">
        <w:rPr>
          <w:rStyle w:val="FootnoteReference"/>
          <w:rFonts w:asciiTheme="majorBidi" w:hAnsiTheme="majorBidi" w:cstheme="majorBidi"/>
        </w:rPr>
        <w:footnoteReference w:id="61"/>
      </w:r>
      <w:r w:rsidR="00F44785" w:rsidRPr="009A6C54">
        <w:rPr>
          <w:rFonts w:asciiTheme="majorBidi" w:hAnsiTheme="majorBidi" w:cstheme="majorBidi"/>
        </w:rPr>
        <w:t xml:space="preserve"> </w:t>
      </w:r>
      <w:r w:rsidR="00DB2B4A" w:rsidRPr="009A6C54">
        <w:rPr>
          <w:rFonts w:asciiTheme="majorBidi" w:hAnsiTheme="majorBidi" w:cstheme="majorBidi"/>
        </w:rPr>
        <w:t>When Soviet rock music was first emerging in the mid- to late-1960s, the government’s stance was one of “total indifference.”  By the early 1970s, however, the authorities were closing every new rock club that opened in Moscow.</w:t>
      </w:r>
      <w:r w:rsidR="00DB2B4A" w:rsidRPr="009A6C54">
        <w:rPr>
          <w:rStyle w:val="FootnoteReference"/>
          <w:rFonts w:asciiTheme="majorBidi" w:hAnsiTheme="majorBidi" w:cstheme="majorBidi"/>
        </w:rPr>
        <w:footnoteReference w:id="62"/>
      </w:r>
      <w:r w:rsidR="00DA0F74" w:rsidRPr="009A6C54">
        <w:rPr>
          <w:rFonts w:asciiTheme="majorBidi" w:hAnsiTheme="majorBidi" w:cstheme="majorBidi"/>
        </w:rPr>
        <w:t xml:space="preserve">  Even in the mid-19</w:t>
      </w:r>
      <w:r w:rsidR="00F44785" w:rsidRPr="009A6C54">
        <w:rPr>
          <w:rFonts w:asciiTheme="majorBidi" w:hAnsiTheme="majorBidi" w:cstheme="majorBidi"/>
        </w:rPr>
        <w:t>70s, when</w:t>
      </w:r>
      <w:r w:rsidR="00DA0F74" w:rsidRPr="009A6C54">
        <w:rPr>
          <w:rFonts w:asciiTheme="majorBidi" w:hAnsiTheme="majorBidi" w:cstheme="majorBidi"/>
        </w:rPr>
        <w:t xml:space="preserve"> </w:t>
      </w:r>
      <w:r w:rsidR="00593863" w:rsidRPr="009A6C54">
        <w:rPr>
          <w:rFonts w:asciiTheme="majorBidi" w:hAnsiTheme="majorBidi" w:cstheme="majorBidi"/>
        </w:rPr>
        <w:t xml:space="preserve">the authorities had allowed </w:t>
      </w:r>
      <w:r w:rsidR="00DA0F74" w:rsidRPr="009A6C54">
        <w:rPr>
          <w:rFonts w:asciiTheme="majorBidi" w:hAnsiTheme="majorBidi" w:cstheme="majorBidi"/>
        </w:rPr>
        <w:t>several</w:t>
      </w:r>
      <w:r w:rsidR="00F44785" w:rsidRPr="009A6C54">
        <w:rPr>
          <w:rFonts w:asciiTheme="majorBidi" w:hAnsiTheme="majorBidi" w:cstheme="majorBidi"/>
        </w:rPr>
        <w:t xml:space="preserve"> discotheques </w:t>
      </w:r>
      <w:r w:rsidR="00593863" w:rsidRPr="009A6C54">
        <w:rPr>
          <w:rFonts w:asciiTheme="majorBidi" w:hAnsiTheme="majorBidi" w:cstheme="majorBidi"/>
        </w:rPr>
        <w:t xml:space="preserve">where rock music was played </w:t>
      </w:r>
      <w:r w:rsidR="003032D1" w:rsidRPr="009A6C54">
        <w:rPr>
          <w:rFonts w:asciiTheme="majorBidi" w:hAnsiTheme="majorBidi" w:cstheme="majorBidi"/>
        </w:rPr>
        <w:t>to</w:t>
      </w:r>
      <w:r w:rsidR="00DA0F74" w:rsidRPr="009A6C54">
        <w:rPr>
          <w:rFonts w:asciiTheme="majorBidi" w:hAnsiTheme="majorBidi" w:cstheme="majorBidi"/>
        </w:rPr>
        <w:t xml:space="preserve"> beg</w:t>
      </w:r>
      <w:r w:rsidR="003032D1" w:rsidRPr="009A6C54">
        <w:rPr>
          <w:rFonts w:asciiTheme="majorBidi" w:hAnsiTheme="majorBidi" w:cstheme="majorBidi"/>
        </w:rPr>
        <w:t>i</w:t>
      </w:r>
      <w:r w:rsidR="00DA0F74" w:rsidRPr="009A6C54">
        <w:rPr>
          <w:rFonts w:asciiTheme="majorBidi" w:hAnsiTheme="majorBidi" w:cstheme="majorBidi"/>
        </w:rPr>
        <w:t>n operating</w:t>
      </w:r>
      <w:r w:rsidR="00F44785" w:rsidRPr="009A6C54">
        <w:rPr>
          <w:rFonts w:asciiTheme="majorBidi" w:hAnsiTheme="majorBidi" w:cstheme="majorBidi"/>
        </w:rPr>
        <w:t xml:space="preserve">, </w:t>
      </w:r>
      <w:r w:rsidR="00DA0F74" w:rsidRPr="009A6C54">
        <w:rPr>
          <w:rFonts w:asciiTheme="majorBidi" w:hAnsiTheme="majorBidi" w:cstheme="majorBidi"/>
        </w:rPr>
        <w:t xml:space="preserve">the official </w:t>
      </w:r>
      <w:r w:rsidR="00F44785" w:rsidRPr="009A6C54">
        <w:rPr>
          <w:rFonts w:asciiTheme="majorBidi" w:hAnsiTheme="majorBidi" w:cstheme="majorBidi"/>
        </w:rPr>
        <w:t xml:space="preserve">press </w:t>
      </w:r>
      <w:r w:rsidR="001212C9" w:rsidRPr="009A6C54">
        <w:rPr>
          <w:rFonts w:asciiTheme="majorBidi" w:hAnsiTheme="majorBidi" w:cstheme="majorBidi"/>
        </w:rPr>
        <w:t xml:space="preserve">still </w:t>
      </w:r>
      <w:r w:rsidR="00C10217" w:rsidRPr="009A6C54">
        <w:rPr>
          <w:rFonts w:asciiTheme="majorBidi" w:hAnsiTheme="majorBidi" w:cstheme="majorBidi"/>
        </w:rPr>
        <w:t xml:space="preserve">mostly </w:t>
      </w:r>
      <w:r w:rsidR="00F44785" w:rsidRPr="009A6C54">
        <w:rPr>
          <w:rFonts w:asciiTheme="majorBidi" w:hAnsiTheme="majorBidi" w:cstheme="majorBidi"/>
        </w:rPr>
        <w:t>refused to cover rock music</w:t>
      </w:r>
      <w:r w:rsidR="00DA0F74" w:rsidRPr="009A6C54">
        <w:rPr>
          <w:rFonts w:asciiTheme="majorBidi" w:hAnsiTheme="majorBidi" w:cstheme="majorBidi"/>
        </w:rPr>
        <w:t>.</w:t>
      </w:r>
      <w:r w:rsidR="00E957F5" w:rsidRPr="009A6C54">
        <w:rPr>
          <w:rStyle w:val="FootnoteReference"/>
          <w:rFonts w:asciiTheme="majorBidi" w:hAnsiTheme="majorBidi" w:cstheme="majorBidi"/>
        </w:rPr>
        <w:footnoteReference w:id="63"/>
      </w:r>
      <w:r w:rsidR="00C163CD" w:rsidRPr="009A6C54">
        <w:rPr>
          <w:rFonts w:asciiTheme="majorBidi" w:hAnsiTheme="majorBidi" w:cstheme="majorBidi"/>
        </w:rPr>
        <w:t xml:space="preserve"> </w:t>
      </w:r>
      <w:r w:rsidR="00F44785" w:rsidRPr="009A6C54">
        <w:rPr>
          <w:rFonts w:asciiTheme="majorBidi" w:hAnsiTheme="majorBidi" w:cstheme="majorBidi"/>
        </w:rPr>
        <w:t xml:space="preserve"> </w:t>
      </w:r>
      <w:r w:rsidR="00C10217" w:rsidRPr="009A6C54">
        <w:rPr>
          <w:rFonts w:asciiTheme="majorBidi" w:hAnsiTheme="majorBidi" w:cstheme="majorBidi"/>
        </w:rPr>
        <w:t xml:space="preserve">When the press did write about Western rock music, its coverage was negative </w:t>
      </w:r>
      <w:r w:rsidR="009B164E" w:rsidRPr="009A6C54">
        <w:rPr>
          <w:rFonts w:asciiTheme="majorBidi" w:hAnsiTheme="majorBidi" w:cstheme="majorBidi"/>
        </w:rPr>
        <w:t>and depicted rock music as dangerous and harmful.  For example, a series of articles in the Soviet youth press in the 1970s drew on rhetoric deriding Western bourgeois aesthetics “to describe the insidious effects of low frequencies, loud volumes, and distorted sounds of Western rock bands on the human psyche.”</w:t>
      </w:r>
      <w:r w:rsidR="009B164E" w:rsidRPr="009A6C54">
        <w:rPr>
          <w:rStyle w:val="FootnoteReference"/>
          <w:rFonts w:asciiTheme="majorBidi" w:hAnsiTheme="majorBidi" w:cstheme="majorBidi"/>
        </w:rPr>
        <w:footnoteReference w:id="64"/>
      </w:r>
      <w:r w:rsidR="00967F43">
        <w:rPr>
          <w:rFonts w:asciiTheme="majorBidi" w:hAnsiTheme="majorBidi" w:cstheme="majorBidi"/>
        </w:rPr>
        <w:t xml:space="preserve">  </w:t>
      </w:r>
    </w:p>
    <w:p w:rsidR="007415D7" w:rsidRDefault="00C163CD" w:rsidP="007415D7">
      <w:pPr>
        <w:tabs>
          <w:tab w:val="left" w:pos="0"/>
        </w:tabs>
        <w:spacing w:line="480" w:lineRule="auto"/>
        <w:rPr>
          <w:rFonts w:asciiTheme="majorBidi" w:hAnsiTheme="majorBidi" w:cstheme="majorBidi"/>
        </w:rPr>
      </w:pPr>
      <w:r w:rsidRPr="009A6C54">
        <w:rPr>
          <w:rFonts w:asciiTheme="majorBidi" w:hAnsiTheme="majorBidi" w:cstheme="majorBidi"/>
        </w:rPr>
        <w:tab/>
      </w:r>
      <w:r w:rsidR="00C802A2" w:rsidRPr="009A6C54">
        <w:rPr>
          <w:rFonts w:asciiTheme="majorBidi" w:hAnsiTheme="majorBidi" w:cstheme="majorBidi"/>
        </w:rPr>
        <w:t xml:space="preserve">The “first era of rock on an official foundation” began in 1980 in the wake of the </w:t>
      </w:r>
      <w:r w:rsidR="00F44785" w:rsidRPr="009A6C54">
        <w:rPr>
          <w:rFonts w:asciiTheme="majorBidi" w:hAnsiTheme="majorBidi" w:cstheme="majorBidi"/>
        </w:rPr>
        <w:t xml:space="preserve">Tbilisi-80 festival, </w:t>
      </w:r>
      <w:r w:rsidR="00C802A2" w:rsidRPr="009A6C54">
        <w:rPr>
          <w:rFonts w:asciiTheme="majorBidi" w:hAnsiTheme="majorBidi" w:cstheme="majorBidi"/>
        </w:rPr>
        <w:t xml:space="preserve">when </w:t>
      </w:r>
      <w:r w:rsidR="00F44785" w:rsidRPr="009A6C54">
        <w:rPr>
          <w:rFonts w:asciiTheme="majorBidi" w:hAnsiTheme="majorBidi" w:cstheme="majorBidi"/>
        </w:rPr>
        <w:t xml:space="preserve">positive articles </w:t>
      </w:r>
      <w:r w:rsidR="0057306C" w:rsidRPr="009A6C54">
        <w:rPr>
          <w:rFonts w:asciiTheme="majorBidi" w:hAnsiTheme="majorBidi" w:cstheme="majorBidi"/>
        </w:rPr>
        <w:t xml:space="preserve">about rock music began to appear </w:t>
      </w:r>
      <w:r w:rsidR="00F44785" w:rsidRPr="009A6C54">
        <w:rPr>
          <w:rFonts w:asciiTheme="majorBidi" w:hAnsiTheme="majorBidi" w:cstheme="majorBidi"/>
        </w:rPr>
        <w:t>in</w:t>
      </w:r>
      <w:r w:rsidR="0057306C" w:rsidRPr="009A6C54">
        <w:rPr>
          <w:rFonts w:asciiTheme="majorBidi" w:hAnsiTheme="majorBidi" w:cstheme="majorBidi"/>
        </w:rPr>
        <w:t xml:space="preserve"> the official</w:t>
      </w:r>
      <w:r w:rsidR="00F44785" w:rsidRPr="009A6C54">
        <w:rPr>
          <w:rFonts w:asciiTheme="majorBidi" w:hAnsiTheme="majorBidi" w:cstheme="majorBidi"/>
        </w:rPr>
        <w:t xml:space="preserve"> press</w:t>
      </w:r>
      <w:r w:rsidR="00C82F36" w:rsidRPr="009A6C54">
        <w:rPr>
          <w:rFonts w:asciiTheme="majorBidi" w:hAnsiTheme="majorBidi" w:cstheme="majorBidi"/>
        </w:rPr>
        <w:t xml:space="preserve">, </w:t>
      </w:r>
      <w:r w:rsidR="0057306C" w:rsidRPr="009A6C54">
        <w:rPr>
          <w:rFonts w:asciiTheme="majorBidi" w:hAnsiTheme="majorBidi" w:cstheme="majorBidi"/>
        </w:rPr>
        <w:t xml:space="preserve">state </w:t>
      </w:r>
      <w:r w:rsidR="00F44785" w:rsidRPr="009A6C54">
        <w:rPr>
          <w:rFonts w:asciiTheme="majorBidi" w:hAnsiTheme="majorBidi" w:cstheme="majorBidi"/>
        </w:rPr>
        <w:t>radio</w:t>
      </w:r>
      <w:r w:rsidR="0057306C" w:rsidRPr="009A6C54">
        <w:rPr>
          <w:rFonts w:asciiTheme="majorBidi" w:hAnsiTheme="majorBidi" w:cstheme="majorBidi"/>
        </w:rPr>
        <w:t xml:space="preserve"> began to</w:t>
      </w:r>
      <w:r w:rsidR="00F44785" w:rsidRPr="009A6C54">
        <w:rPr>
          <w:rFonts w:asciiTheme="majorBidi" w:hAnsiTheme="majorBidi" w:cstheme="majorBidi"/>
        </w:rPr>
        <w:t xml:space="preserve"> broadcast previously unacceptable </w:t>
      </w:r>
      <w:r w:rsidR="0057306C" w:rsidRPr="009A6C54">
        <w:rPr>
          <w:rFonts w:asciiTheme="majorBidi" w:hAnsiTheme="majorBidi" w:cstheme="majorBidi"/>
        </w:rPr>
        <w:t xml:space="preserve">rock </w:t>
      </w:r>
      <w:r w:rsidR="00F44785" w:rsidRPr="009A6C54">
        <w:rPr>
          <w:rFonts w:asciiTheme="majorBidi" w:hAnsiTheme="majorBidi" w:cstheme="majorBidi"/>
        </w:rPr>
        <w:t>songs</w:t>
      </w:r>
      <w:r w:rsidR="00C82F36" w:rsidRPr="009A6C54">
        <w:rPr>
          <w:rFonts w:asciiTheme="majorBidi" w:hAnsiTheme="majorBidi" w:cstheme="majorBidi"/>
        </w:rPr>
        <w:t>, and the first official rock records came out</w:t>
      </w:r>
      <w:r w:rsidR="0057306C" w:rsidRPr="009A6C54">
        <w:rPr>
          <w:rFonts w:asciiTheme="majorBidi" w:hAnsiTheme="majorBidi" w:cstheme="majorBidi"/>
        </w:rPr>
        <w:t>.</w:t>
      </w:r>
      <w:r w:rsidR="000227EA" w:rsidRPr="009A6C54">
        <w:rPr>
          <w:rStyle w:val="FootnoteReference"/>
          <w:rFonts w:asciiTheme="majorBidi" w:hAnsiTheme="majorBidi" w:cstheme="majorBidi"/>
        </w:rPr>
        <w:footnoteReference w:id="65"/>
      </w:r>
      <w:r w:rsidR="00CE4B14" w:rsidRPr="009A6C54">
        <w:rPr>
          <w:rFonts w:asciiTheme="majorBidi" w:hAnsiTheme="majorBidi" w:cstheme="majorBidi"/>
        </w:rPr>
        <w:t xml:space="preserve">  </w:t>
      </w:r>
      <w:r w:rsidR="006C66C3" w:rsidRPr="009A6C54">
        <w:rPr>
          <w:rFonts w:asciiTheme="majorBidi" w:hAnsiTheme="majorBidi" w:cstheme="majorBidi"/>
        </w:rPr>
        <w:t>Moscow rock groups were allowed to perform on the professional sta</w:t>
      </w:r>
      <w:r w:rsidR="00E370D8" w:rsidRPr="009A6C54">
        <w:rPr>
          <w:rFonts w:asciiTheme="majorBidi" w:hAnsiTheme="majorBidi" w:cstheme="majorBidi"/>
        </w:rPr>
        <w:t xml:space="preserve">ge at the 1980 </w:t>
      </w:r>
      <w:r w:rsidR="00160F84">
        <w:rPr>
          <w:rFonts w:asciiTheme="majorBidi" w:hAnsiTheme="majorBidi" w:cstheme="majorBidi"/>
        </w:rPr>
        <w:t>S</w:t>
      </w:r>
      <w:r w:rsidR="00E370D8" w:rsidRPr="009A6C54">
        <w:rPr>
          <w:rFonts w:asciiTheme="majorBidi" w:hAnsiTheme="majorBidi" w:cstheme="majorBidi"/>
        </w:rPr>
        <w:t xml:space="preserve">ummer Olympics so that </w:t>
      </w:r>
      <w:r w:rsidR="006C66C3" w:rsidRPr="009A6C54">
        <w:rPr>
          <w:rFonts w:asciiTheme="majorBidi" w:hAnsiTheme="majorBidi" w:cstheme="majorBidi"/>
        </w:rPr>
        <w:t xml:space="preserve">the government </w:t>
      </w:r>
      <w:r w:rsidR="00E370D8" w:rsidRPr="009A6C54">
        <w:rPr>
          <w:rFonts w:asciiTheme="majorBidi" w:hAnsiTheme="majorBidi" w:cstheme="majorBidi"/>
        </w:rPr>
        <w:t>could</w:t>
      </w:r>
      <w:r w:rsidR="006C66C3" w:rsidRPr="009A6C54">
        <w:rPr>
          <w:rFonts w:asciiTheme="majorBidi" w:hAnsiTheme="majorBidi" w:cstheme="majorBidi"/>
        </w:rPr>
        <w:t xml:space="preserve"> show off its </w:t>
      </w:r>
      <w:r w:rsidR="00E370D8" w:rsidRPr="009A6C54">
        <w:rPr>
          <w:rFonts w:asciiTheme="majorBidi" w:hAnsiTheme="majorBidi" w:cstheme="majorBidi"/>
        </w:rPr>
        <w:t xml:space="preserve">ostensible </w:t>
      </w:r>
      <w:r w:rsidR="006C66C3" w:rsidRPr="009A6C54">
        <w:rPr>
          <w:rFonts w:asciiTheme="majorBidi" w:hAnsiTheme="majorBidi" w:cstheme="majorBidi"/>
        </w:rPr>
        <w:t>“liberalism.”</w:t>
      </w:r>
      <w:r w:rsidR="006C66C3" w:rsidRPr="009A6C54">
        <w:rPr>
          <w:rStyle w:val="FootnoteReference"/>
          <w:rFonts w:asciiTheme="majorBidi" w:hAnsiTheme="majorBidi" w:cstheme="majorBidi"/>
        </w:rPr>
        <w:footnoteReference w:id="66"/>
      </w:r>
      <w:r w:rsidR="006C66C3" w:rsidRPr="009A6C54">
        <w:rPr>
          <w:rFonts w:asciiTheme="majorBidi" w:hAnsiTheme="majorBidi" w:cstheme="majorBidi"/>
        </w:rPr>
        <w:t xml:space="preserve"> </w:t>
      </w:r>
      <w:r w:rsidR="008A1F67">
        <w:rPr>
          <w:rFonts w:asciiTheme="majorBidi" w:hAnsiTheme="majorBidi" w:cstheme="majorBidi"/>
        </w:rPr>
        <w:t xml:space="preserve"> Even then, rock received relatively low billing in the mass media.  </w:t>
      </w:r>
      <w:r w:rsidR="00BF6A29">
        <w:rPr>
          <w:rFonts w:asciiTheme="majorBidi" w:hAnsiTheme="majorBidi" w:cstheme="majorBidi"/>
        </w:rPr>
        <w:t>For instance, a</w:t>
      </w:r>
      <w:r w:rsidR="008A1F67">
        <w:rPr>
          <w:rFonts w:asciiTheme="majorBidi" w:hAnsiTheme="majorBidi" w:cstheme="majorBidi"/>
        </w:rPr>
        <w:t xml:space="preserve"> brief survey of </w:t>
      </w:r>
      <w:r w:rsidR="004A532F">
        <w:rPr>
          <w:rFonts w:asciiTheme="majorBidi" w:hAnsiTheme="majorBidi" w:cstheme="majorBidi"/>
        </w:rPr>
        <w:t xml:space="preserve">archived issues of </w:t>
      </w:r>
      <w:r w:rsidR="008A1F67">
        <w:rPr>
          <w:rFonts w:asciiTheme="majorBidi" w:hAnsiTheme="majorBidi" w:cstheme="majorBidi"/>
          <w:i/>
        </w:rPr>
        <w:t>Izvesti</w:t>
      </w:r>
      <w:r w:rsidR="00A17A9D">
        <w:rPr>
          <w:rFonts w:asciiTheme="majorBidi" w:hAnsiTheme="majorBidi" w:cstheme="majorBidi"/>
          <w:i/>
        </w:rPr>
        <w:t>i</w:t>
      </w:r>
      <w:r w:rsidR="008A1F67">
        <w:rPr>
          <w:rFonts w:asciiTheme="majorBidi" w:hAnsiTheme="majorBidi" w:cstheme="majorBidi"/>
          <w:i/>
        </w:rPr>
        <w:t>a</w:t>
      </w:r>
      <w:r w:rsidR="008A1F67">
        <w:rPr>
          <w:rFonts w:asciiTheme="majorBidi" w:hAnsiTheme="majorBidi" w:cstheme="majorBidi"/>
        </w:rPr>
        <w:t xml:space="preserve">, the </w:t>
      </w:r>
      <w:r w:rsidR="004A532F">
        <w:rPr>
          <w:rFonts w:asciiTheme="majorBidi" w:hAnsiTheme="majorBidi" w:cstheme="majorBidi"/>
        </w:rPr>
        <w:t xml:space="preserve">official newspaper of the Soviet government, from the dates of </w:t>
      </w:r>
      <w:r w:rsidR="00A731BC">
        <w:rPr>
          <w:rFonts w:asciiTheme="majorBidi" w:hAnsiTheme="majorBidi" w:cstheme="majorBidi"/>
        </w:rPr>
        <w:t>two</w:t>
      </w:r>
      <w:r w:rsidR="004A532F">
        <w:rPr>
          <w:rFonts w:asciiTheme="majorBidi" w:hAnsiTheme="majorBidi" w:cstheme="majorBidi"/>
        </w:rPr>
        <w:t xml:space="preserve"> </w:t>
      </w:r>
      <w:r w:rsidR="007A11F6">
        <w:rPr>
          <w:rFonts w:asciiTheme="majorBidi" w:hAnsiTheme="majorBidi" w:cstheme="majorBidi"/>
        </w:rPr>
        <w:t>milestone</w:t>
      </w:r>
      <w:r w:rsidR="004A532F">
        <w:rPr>
          <w:rFonts w:asciiTheme="majorBidi" w:hAnsiTheme="majorBidi" w:cstheme="majorBidi"/>
        </w:rPr>
        <w:t xml:space="preserve"> events on the Soviet rock scene</w:t>
      </w:r>
      <w:r w:rsidR="008A1F67">
        <w:rPr>
          <w:rFonts w:asciiTheme="majorBidi" w:hAnsiTheme="majorBidi" w:cstheme="majorBidi"/>
          <w:i/>
        </w:rPr>
        <w:t xml:space="preserve"> </w:t>
      </w:r>
      <w:r w:rsidR="004A532F">
        <w:rPr>
          <w:rFonts w:asciiTheme="majorBidi" w:hAnsiTheme="majorBidi" w:cstheme="majorBidi"/>
        </w:rPr>
        <w:t>in the 1980s</w:t>
      </w:r>
      <w:r w:rsidR="004648FA">
        <w:rPr>
          <w:rFonts w:asciiTheme="majorBidi" w:hAnsiTheme="majorBidi" w:cstheme="majorBidi"/>
        </w:rPr>
        <w:t>—the founding of Rok-klub on March 7-8, 1981</w:t>
      </w:r>
      <w:r w:rsidR="00A731BC">
        <w:rPr>
          <w:rFonts w:asciiTheme="majorBidi" w:hAnsiTheme="majorBidi" w:cstheme="majorBidi"/>
        </w:rPr>
        <w:t xml:space="preserve"> and </w:t>
      </w:r>
      <w:r w:rsidR="000123F8">
        <w:rPr>
          <w:rFonts w:asciiTheme="majorBidi" w:hAnsiTheme="majorBidi" w:cstheme="majorBidi"/>
        </w:rPr>
        <w:t>the second Rok-</w:t>
      </w:r>
      <w:r w:rsidR="000123F8">
        <w:rPr>
          <w:rFonts w:asciiTheme="majorBidi" w:hAnsiTheme="majorBidi" w:cstheme="majorBidi"/>
        </w:rPr>
        <w:lastRenderedPageBreak/>
        <w:t>klub festival on May 18-20, 1984—</w:t>
      </w:r>
      <w:r w:rsidR="007A29AF">
        <w:rPr>
          <w:rFonts w:asciiTheme="majorBidi" w:hAnsiTheme="majorBidi" w:cstheme="majorBidi"/>
        </w:rPr>
        <w:t>as well as the days immediately following</w:t>
      </w:r>
      <w:r w:rsidR="00605EA3">
        <w:rPr>
          <w:rFonts w:asciiTheme="majorBidi" w:hAnsiTheme="majorBidi" w:cstheme="majorBidi"/>
        </w:rPr>
        <w:t xml:space="preserve"> them</w:t>
      </w:r>
      <w:r w:rsidR="007A29AF">
        <w:rPr>
          <w:rFonts w:asciiTheme="majorBidi" w:hAnsiTheme="majorBidi" w:cstheme="majorBidi"/>
        </w:rPr>
        <w:t>,</w:t>
      </w:r>
      <w:r w:rsidR="004A532F">
        <w:rPr>
          <w:rFonts w:asciiTheme="majorBidi" w:hAnsiTheme="majorBidi" w:cstheme="majorBidi"/>
        </w:rPr>
        <w:t xml:space="preserve"> turn</w:t>
      </w:r>
      <w:r w:rsidR="00A731BC">
        <w:rPr>
          <w:rFonts w:asciiTheme="majorBidi" w:hAnsiTheme="majorBidi" w:cstheme="majorBidi"/>
        </w:rPr>
        <w:t>ed</w:t>
      </w:r>
      <w:r w:rsidR="004A532F">
        <w:rPr>
          <w:rFonts w:asciiTheme="majorBidi" w:hAnsiTheme="majorBidi" w:cstheme="majorBidi"/>
        </w:rPr>
        <w:t xml:space="preserve"> up no mention of these events.</w:t>
      </w:r>
      <w:r w:rsidR="000123F8">
        <w:rPr>
          <w:rStyle w:val="FootnoteReference"/>
          <w:rFonts w:asciiTheme="majorBidi" w:hAnsiTheme="majorBidi" w:cstheme="majorBidi"/>
        </w:rPr>
        <w:footnoteReference w:id="67"/>
      </w:r>
      <w:r w:rsidR="004A532F">
        <w:rPr>
          <w:rFonts w:asciiTheme="majorBidi" w:hAnsiTheme="majorBidi" w:cstheme="majorBidi"/>
        </w:rPr>
        <w:t xml:space="preserve">  </w:t>
      </w:r>
      <w:r w:rsidR="00CE4B14" w:rsidRPr="009A6C54">
        <w:rPr>
          <w:rFonts w:asciiTheme="majorBidi" w:hAnsiTheme="majorBidi" w:cstheme="majorBidi"/>
        </w:rPr>
        <w:t xml:space="preserve">This newfound embrace </w:t>
      </w:r>
      <w:r w:rsidR="00176D64" w:rsidRPr="009A6C54">
        <w:rPr>
          <w:rFonts w:asciiTheme="majorBidi" w:hAnsiTheme="majorBidi" w:cstheme="majorBidi"/>
        </w:rPr>
        <w:t>of rock music</w:t>
      </w:r>
      <w:r w:rsidR="004224AA" w:rsidRPr="009A6C54">
        <w:rPr>
          <w:rFonts w:asciiTheme="majorBidi" w:hAnsiTheme="majorBidi" w:cstheme="majorBidi"/>
        </w:rPr>
        <w:t xml:space="preserve"> </w:t>
      </w:r>
      <w:r w:rsidR="00F8719F" w:rsidRPr="009A6C54">
        <w:rPr>
          <w:rFonts w:asciiTheme="majorBidi" w:hAnsiTheme="majorBidi" w:cstheme="majorBidi"/>
        </w:rPr>
        <w:t>arose in</w:t>
      </w:r>
      <w:r w:rsidR="004224AA" w:rsidRPr="009A6C54">
        <w:rPr>
          <w:rFonts w:asciiTheme="majorBidi" w:hAnsiTheme="majorBidi" w:cstheme="majorBidi"/>
        </w:rPr>
        <w:t xml:space="preserve"> response to the </w:t>
      </w:r>
      <w:r w:rsidR="000F49EF" w:rsidRPr="009A6C54">
        <w:rPr>
          <w:rFonts w:asciiTheme="majorBidi" w:hAnsiTheme="majorBidi" w:cstheme="majorBidi"/>
        </w:rPr>
        <w:t>obvious impossibility of stamping out the growing art form</w:t>
      </w:r>
      <w:r w:rsidR="00103EFE" w:rsidRPr="009A6C54">
        <w:rPr>
          <w:rFonts w:asciiTheme="majorBidi" w:hAnsiTheme="majorBidi" w:cstheme="majorBidi"/>
        </w:rPr>
        <w:t xml:space="preserve">. </w:t>
      </w:r>
      <w:r w:rsidR="00143733" w:rsidRPr="009A6C54">
        <w:rPr>
          <w:rFonts w:asciiTheme="majorBidi" w:hAnsiTheme="majorBidi" w:cstheme="majorBidi"/>
        </w:rPr>
        <w:t xml:space="preserve">In addition, the government recognized the commercial potential of producing legal rock records for consumption.  </w:t>
      </w:r>
      <w:r w:rsidR="000F49EF" w:rsidRPr="009A6C54">
        <w:rPr>
          <w:rFonts w:asciiTheme="majorBidi" w:hAnsiTheme="majorBidi" w:cstheme="majorBidi"/>
        </w:rPr>
        <w:t>A</w:t>
      </w:r>
      <w:r w:rsidR="007226BF" w:rsidRPr="009A6C54">
        <w:rPr>
          <w:rFonts w:asciiTheme="majorBidi" w:hAnsiTheme="majorBidi" w:cstheme="majorBidi"/>
        </w:rPr>
        <w:t>fter decade of</w:t>
      </w:r>
      <w:r w:rsidR="000F49EF" w:rsidRPr="009A6C54">
        <w:rPr>
          <w:rFonts w:asciiTheme="majorBidi" w:hAnsiTheme="majorBidi" w:cstheme="majorBidi"/>
        </w:rPr>
        <w:t xml:space="preserve"> </w:t>
      </w:r>
      <w:r w:rsidR="007226BF" w:rsidRPr="009A6C54">
        <w:rPr>
          <w:rFonts w:asciiTheme="majorBidi" w:hAnsiTheme="majorBidi" w:cstheme="majorBidi"/>
        </w:rPr>
        <w:t>imported Western rock</w:t>
      </w:r>
      <w:r w:rsidR="00F44785" w:rsidRPr="009A6C54">
        <w:rPr>
          <w:rFonts w:asciiTheme="majorBidi" w:hAnsiTheme="majorBidi" w:cstheme="majorBidi"/>
        </w:rPr>
        <w:t xml:space="preserve"> records </w:t>
      </w:r>
      <w:r w:rsidR="000F49EF" w:rsidRPr="009A6C54">
        <w:rPr>
          <w:rFonts w:asciiTheme="majorBidi" w:hAnsiTheme="majorBidi" w:cstheme="majorBidi"/>
        </w:rPr>
        <w:t>and</w:t>
      </w:r>
      <w:r w:rsidR="00F44785" w:rsidRPr="009A6C54">
        <w:rPr>
          <w:rFonts w:asciiTheme="majorBidi" w:hAnsiTheme="majorBidi" w:cstheme="majorBidi"/>
        </w:rPr>
        <w:t xml:space="preserve"> unofficial concerts, “rock had become the favourite music of millions of people, had become the norm</w:t>
      </w:r>
      <w:r w:rsidR="007226BF" w:rsidRPr="009A6C54">
        <w:rPr>
          <w:rFonts w:asciiTheme="majorBidi" w:hAnsiTheme="majorBidi" w:cstheme="majorBidi"/>
        </w:rPr>
        <w:t xml:space="preserve">.” </w:t>
      </w:r>
      <w:r w:rsidR="00143733">
        <w:rPr>
          <w:rFonts w:asciiTheme="majorBidi" w:hAnsiTheme="majorBidi" w:cstheme="majorBidi"/>
        </w:rPr>
        <w:t>The</w:t>
      </w:r>
      <w:r w:rsidR="00292730" w:rsidRPr="009A6C54">
        <w:rPr>
          <w:rFonts w:asciiTheme="majorBidi" w:hAnsiTheme="majorBidi" w:cstheme="majorBidi"/>
        </w:rPr>
        <w:t xml:space="preserve"> music became a catalyst for self-expression on a massive scale: When the official newspaper </w:t>
      </w:r>
      <w:r w:rsidR="00292730" w:rsidRPr="009A6C54">
        <w:rPr>
          <w:rFonts w:asciiTheme="majorBidi" w:hAnsiTheme="majorBidi" w:cstheme="majorBidi"/>
          <w:i/>
        </w:rPr>
        <w:t xml:space="preserve">Komsomol’skaia Pravda </w:t>
      </w:r>
      <w:r w:rsidR="00292730" w:rsidRPr="009A6C54">
        <w:rPr>
          <w:rFonts w:asciiTheme="majorBidi" w:hAnsiTheme="majorBidi" w:cstheme="majorBidi"/>
        </w:rPr>
        <w:t>published a diatribe against Mashina Vremeni after the group’s Siberian tour in 1980, the editors received 250,000 angry letters, some of them with more than 100 signatures.</w:t>
      </w:r>
      <w:r w:rsidR="00292730" w:rsidRPr="009A6C54">
        <w:rPr>
          <w:rStyle w:val="FootnoteReference"/>
          <w:rFonts w:asciiTheme="majorBidi" w:hAnsiTheme="majorBidi" w:cstheme="majorBidi"/>
        </w:rPr>
        <w:footnoteReference w:id="68"/>
      </w:r>
      <w:r w:rsidR="00974444" w:rsidRPr="009A6C54">
        <w:rPr>
          <w:rFonts w:asciiTheme="majorBidi" w:hAnsiTheme="majorBidi" w:cstheme="majorBidi"/>
        </w:rPr>
        <w:t xml:space="preserve">  </w:t>
      </w:r>
    </w:p>
    <w:p w:rsidR="000E7E7A" w:rsidRPr="009A6C54" w:rsidRDefault="007415D7" w:rsidP="00654C16">
      <w:pPr>
        <w:tabs>
          <w:tab w:val="left" w:pos="0"/>
        </w:tabs>
        <w:spacing w:line="480" w:lineRule="auto"/>
        <w:rPr>
          <w:rFonts w:asciiTheme="majorBidi" w:hAnsiTheme="majorBidi" w:cstheme="majorBidi"/>
        </w:rPr>
      </w:pPr>
      <w:r>
        <w:rPr>
          <w:rFonts w:asciiTheme="majorBidi" w:hAnsiTheme="majorBidi" w:cstheme="majorBidi"/>
        </w:rPr>
        <w:tab/>
      </w:r>
      <w:r w:rsidR="001F7901" w:rsidRPr="009A6C54">
        <w:rPr>
          <w:rFonts w:asciiTheme="majorBidi" w:hAnsiTheme="majorBidi" w:cstheme="majorBidi"/>
        </w:rPr>
        <w:t>The opening</w:t>
      </w:r>
      <w:r w:rsidR="009D680B" w:rsidRPr="009A6C54">
        <w:rPr>
          <w:rFonts w:asciiTheme="majorBidi" w:hAnsiTheme="majorBidi" w:cstheme="majorBidi"/>
        </w:rPr>
        <w:t xml:space="preserve"> of the </w:t>
      </w:r>
      <w:r w:rsidR="00791B69">
        <w:rPr>
          <w:rFonts w:asciiTheme="majorBidi" w:hAnsiTheme="majorBidi" w:cstheme="majorBidi"/>
        </w:rPr>
        <w:t xml:space="preserve">country’s </w:t>
      </w:r>
      <w:r w:rsidR="009D680B" w:rsidRPr="009A6C54">
        <w:rPr>
          <w:rFonts w:asciiTheme="majorBidi" w:hAnsiTheme="majorBidi" w:cstheme="majorBidi"/>
        </w:rPr>
        <w:t>first rock club in</w:t>
      </w:r>
      <w:r w:rsidR="00791B69">
        <w:rPr>
          <w:rFonts w:asciiTheme="majorBidi" w:hAnsiTheme="majorBidi" w:cstheme="majorBidi"/>
        </w:rPr>
        <w:t xml:space="preserve"> Leningrad in</w:t>
      </w:r>
      <w:r w:rsidR="009D680B" w:rsidRPr="009A6C54">
        <w:rPr>
          <w:rFonts w:asciiTheme="majorBidi" w:hAnsiTheme="majorBidi" w:cstheme="majorBidi"/>
        </w:rPr>
        <w:t xml:space="preserve"> 1981</w:t>
      </w:r>
      <w:r w:rsidR="001F7901" w:rsidRPr="009A6C54">
        <w:rPr>
          <w:rFonts w:asciiTheme="majorBidi" w:hAnsiTheme="majorBidi" w:cstheme="majorBidi"/>
        </w:rPr>
        <w:t xml:space="preserve"> gave rock musicians a legal venue for the performance of </w:t>
      </w:r>
      <w:r w:rsidR="00EC5A94">
        <w:rPr>
          <w:rFonts w:asciiTheme="majorBidi" w:hAnsiTheme="majorBidi" w:cstheme="majorBidi"/>
        </w:rPr>
        <w:t>their</w:t>
      </w:r>
      <w:r w:rsidR="001F7901" w:rsidRPr="009A6C54">
        <w:rPr>
          <w:rFonts w:asciiTheme="majorBidi" w:hAnsiTheme="majorBidi" w:cstheme="majorBidi"/>
        </w:rPr>
        <w:t xml:space="preserve"> music </w:t>
      </w:r>
      <w:r w:rsidR="001563EB" w:rsidRPr="009A6C54">
        <w:rPr>
          <w:rFonts w:asciiTheme="majorBidi" w:hAnsiTheme="majorBidi" w:cstheme="majorBidi"/>
        </w:rPr>
        <w:t>and provided fans with a place to socialize and form a greater sense of community.</w:t>
      </w:r>
      <w:r w:rsidR="00974444" w:rsidRPr="009A6C54">
        <w:rPr>
          <w:rStyle w:val="FootnoteReference"/>
          <w:rFonts w:asciiTheme="majorBidi" w:hAnsiTheme="majorBidi" w:cstheme="majorBidi"/>
        </w:rPr>
        <w:footnoteReference w:id="69"/>
      </w:r>
      <w:r w:rsidR="00974444" w:rsidRPr="009A6C54">
        <w:rPr>
          <w:rFonts w:asciiTheme="majorBidi" w:hAnsiTheme="majorBidi" w:cstheme="majorBidi"/>
        </w:rPr>
        <w:t xml:space="preserve">  </w:t>
      </w:r>
      <w:r w:rsidR="006E2D95" w:rsidRPr="009A6C54">
        <w:rPr>
          <w:rFonts w:asciiTheme="majorBidi" w:hAnsiTheme="majorBidi" w:cstheme="majorBidi"/>
        </w:rPr>
        <w:t xml:space="preserve">By </w:t>
      </w:r>
      <w:r w:rsidR="00F44785" w:rsidRPr="009A6C54">
        <w:rPr>
          <w:rFonts w:asciiTheme="majorBidi" w:hAnsiTheme="majorBidi" w:cstheme="majorBidi"/>
        </w:rPr>
        <w:t>1983</w:t>
      </w:r>
      <w:r w:rsidR="006E2D95" w:rsidRPr="009A6C54">
        <w:rPr>
          <w:rFonts w:asciiTheme="majorBidi" w:hAnsiTheme="majorBidi" w:cstheme="majorBidi"/>
        </w:rPr>
        <w:t xml:space="preserve"> organizers had begun</w:t>
      </w:r>
      <w:r w:rsidR="00F44785" w:rsidRPr="009A6C54">
        <w:rPr>
          <w:rFonts w:asciiTheme="majorBidi" w:hAnsiTheme="majorBidi" w:cstheme="majorBidi"/>
        </w:rPr>
        <w:t xml:space="preserve"> to hold fest</w:t>
      </w:r>
      <w:r w:rsidR="006E2D95" w:rsidRPr="009A6C54">
        <w:rPr>
          <w:rFonts w:asciiTheme="majorBidi" w:hAnsiTheme="majorBidi" w:cstheme="majorBidi"/>
        </w:rPr>
        <w:t>ival</w:t>
      </w:r>
      <w:r w:rsidR="00F44785" w:rsidRPr="009A6C54">
        <w:rPr>
          <w:rFonts w:asciiTheme="majorBidi" w:hAnsiTheme="majorBidi" w:cstheme="majorBidi"/>
        </w:rPr>
        <w:t>s in</w:t>
      </w:r>
      <w:r w:rsidR="006E2D95" w:rsidRPr="009A6C54">
        <w:rPr>
          <w:rFonts w:asciiTheme="majorBidi" w:hAnsiTheme="majorBidi" w:cstheme="majorBidi"/>
        </w:rPr>
        <w:t xml:space="preserve"> the aptly named</w:t>
      </w:r>
      <w:r w:rsidR="00F44785" w:rsidRPr="009A6C54">
        <w:rPr>
          <w:rFonts w:asciiTheme="majorBidi" w:hAnsiTheme="majorBidi" w:cstheme="majorBidi"/>
        </w:rPr>
        <w:t xml:space="preserve"> </w:t>
      </w:r>
      <w:r w:rsidR="00F44785" w:rsidRPr="009A6C54">
        <w:rPr>
          <w:rFonts w:asciiTheme="majorBidi" w:hAnsiTheme="majorBidi" w:cstheme="majorBidi"/>
          <w:i/>
        </w:rPr>
        <w:t>Rok-klub</w:t>
      </w:r>
      <w:r w:rsidR="00F44785" w:rsidRPr="009A6C54">
        <w:rPr>
          <w:rFonts w:asciiTheme="majorBidi" w:hAnsiTheme="majorBidi" w:cstheme="majorBidi"/>
        </w:rPr>
        <w:t>,</w:t>
      </w:r>
      <w:r w:rsidR="006E2D95" w:rsidRPr="009A6C54">
        <w:rPr>
          <w:rFonts w:asciiTheme="majorBidi" w:hAnsiTheme="majorBidi" w:cstheme="majorBidi"/>
        </w:rPr>
        <w:t xml:space="preserve"> and</w:t>
      </w:r>
      <w:r w:rsidR="00F44785" w:rsidRPr="009A6C54">
        <w:rPr>
          <w:rFonts w:asciiTheme="majorBidi" w:hAnsiTheme="majorBidi" w:cstheme="majorBidi"/>
        </w:rPr>
        <w:t xml:space="preserve"> </w:t>
      </w:r>
      <w:r w:rsidR="006E2D95" w:rsidRPr="009A6C54">
        <w:rPr>
          <w:rFonts w:asciiTheme="majorBidi" w:hAnsiTheme="majorBidi" w:cstheme="majorBidi"/>
        </w:rPr>
        <w:t xml:space="preserve">increasing numbers of </w:t>
      </w:r>
      <w:r w:rsidR="00F44785" w:rsidRPr="009A6C54">
        <w:rPr>
          <w:rFonts w:asciiTheme="majorBidi" w:hAnsiTheme="majorBidi" w:cstheme="majorBidi"/>
        </w:rPr>
        <w:t>fest</w:t>
      </w:r>
      <w:r w:rsidR="006E2D95" w:rsidRPr="009A6C54">
        <w:rPr>
          <w:rFonts w:asciiTheme="majorBidi" w:hAnsiTheme="majorBidi" w:cstheme="majorBidi"/>
        </w:rPr>
        <w:t xml:space="preserve">ivals and concerts sprung up </w:t>
      </w:r>
      <w:r w:rsidR="00F44785" w:rsidRPr="009A6C54">
        <w:rPr>
          <w:rFonts w:asciiTheme="majorBidi" w:hAnsiTheme="majorBidi" w:cstheme="majorBidi"/>
        </w:rPr>
        <w:t xml:space="preserve">in other </w:t>
      </w:r>
      <w:r w:rsidR="006E2D95" w:rsidRPr="009A6C54">
        <w:rPr>
          <w:rFonts w:asciiTheme="majorBidi" w:hAnsiTheme="majorBidi" w:cstheme="majorBidi"/>
          <w:i/>
        </w:rPr>
        <w:t xml:space="preserve">domy kultury </w:t>
      </w:r>
      <w:r w:rsidR="006E2D95" w:rsidRPr="009A6C54">
        <w:rPr>
          <w:rFonts w:asciiTheme="majorBidi" w:hAnsiTheme="majorBidi" w:cstheme="majorBidi"/>
        </w:rPr>
        <w:t>(“houses of culture”).</w:t>
      </w:r>
      <w:r w:rsidR="006E2D95" w:rsidRPr="009A6C54">
        <w:rPr>
          <w:rStyle w:val="FootnoteReference"/>
          <w:rFonts w:asciiTheme="majorBidi" w:hAnsiTheme="majorBidi" w:cstheme="majorBidi"/>
        </w:rPr>
        <w:footnoteReference w:id="70"/>
      </w:r>
      <w:r w:rsidR="00D57193" w:rsidRPr="009A6C54">
        <w:rPr>
          <w:rFonts w:asciiTheme="majorBidi" w:hAnsiTheme="majorBidi" w:cstheme="majorBidi"/>
        </w:rPr>
        <w:t xml:space="preserve"> </w:t>
      </w:r>
      <w:r w:rsidR="006E2D95" w:rsidRPr="009A6C54">
        <w:rPr>
          <w:rFonts w:asciiTheme="majorBidi" w:hAnsiTheme="majorBidi" w:cstheme="majorBidi"/>
        </w:rPr>
        <w:t xml:space="preserve"> </w:t>
      </w:r>
      <w:r w:rsidR="00791B69">
        <w:rPr>
          <w:rFonts w:asciiTheme="majorBidi" w:hAnsiTheme="majorBidi" w:cstheme="majorBidi"/>
        </w:rPr>
        <w:t xml:space="preserve">A string of concerts by Akvarium between October 28 and November 2, 1986 in Leningrad’s Jubilee Palace of Sport, which can hold up to 7,012 spectators under current regulations, demonstrated the </w:t>
      </w:r>
      <w:r w:rsidR="00B76557">
        <w:rPr>
          <w:rFonts w:asciiTheme="majorBidi" w:hAnsiTheme="majorBidi" w:cstheme="majorBidi"/>
        </w:rPr>
        <w:t xml:space="preserve">Soviet </w:t>
      </w:r>
      <w:r w:rsidR="00791B69">
        <w:rPr>
          <w:rFonts w:asciiTheme="majorBidi" w:hAnsiTheme="majorBidi" w:cstheme="majorBidi"/>
        </w:rPr>
        <w:t>authorities’ increasing permissiveness</w:t>
      </w:r>
      <w:r w:rsidR="00B76557">
        <w:rPr>
          <w:rFonts w:asciiTheme="majorBidi" w:hAnsiTheme="majorBidi" w:cstheme="majorBidi"/>
        </w:rPr>
        <w:t xml:space="preserve"> toward rock music events</w:t>
      </w:r>
      <w:r w:rsidR="00791B69">
        <w:rPr>
          <w:rFonts w:asciiTheme="majorBidi" w:hAnsiTheme="majorBidi" w:cstheme="majorBidi"/>
        </w:rPr>
        <w:t>.</w:t>
      </w:r>
      <w:r w:rsidR="00783278">
        <w:rPr>
          <w:rStyle w:val="FootnoteReference"/>
          <w:rFonts w:asciiTheme="majorBidi" w:hAnsiTheme="majorBidi" w:cstheme="majorBidi"/>
        </w:rPr>
        <w:footnoteReference w:id="71"/>
      </w:r>
      <w:r w:rsidR="00791B69">
        <w:rPr>
          <w:rFonts w:asciiTheme="majorBidi" w:hAnsiTheme="majorBidi" w:cstheme="majorBidi"/>
        </w:rPr>
        <w:t xml:space="preserve">  </w:t>
      </w:r>
      <w:r>
        <w:rPr>
          <w:rFonts w:asciiTheme="majorBidi" w:hAnsiTheme="majorBidi" w:cstheme="majorBidi"/>
        </w:rPr>
        <w:t xml:space="preserve">It was during this time in the mid-1980s that Western rock groups began to </w:t>
      </w:r>
      <w:r>
        <w:rPr>
          <w:rFonts w:asciiTheme="majorBidi" w:hAnsiTheme="majorBidi" w:cstheme="majorBidi"/>
        </w:rPr>
        <w:lastRenderedPageBreak/>
        <w:t>perform, albeit rarely, in the Soviet Union.</w:t>
      </w:r>
      <w:r>
        <w:rPr>
          <w:rStyle w:val="FootnoteReference"/>
          <w:rFonts w:asciiTheme="majorBidi" w:hAnsiTheme="majorBidi" w:cstheme="majorBidi"/>
        </w:rPr>
        <w:footnoteReference w:id="72"/>
      </w:r>
      <w:r>
        <w:rPr>
          <w:rFonts w:asciiTheme="majorBidi" w:hAnsiTheme="majorBidi" w:cstheme="majorBidi"/>
        </w:rPr>
        <w:t xml:space="preserve"> </w:t>
      </w:r>
      <w:r w:rsidR="00D57193" w:rsidRPr="009A6C54">
        <w:rPr>
          <w:rFonts w:asciiTheme="majorBidi" w:hAnsiTheme="majorBidi" w:cstheme="majorBidi"/>
        </w:rPr>
        <w:t>Festivals in particular gave fans and musicians a chance to socialize with one another and exchange knowledge of the contemporary Russian rock music scene, lending increasing cohesiveness to Soviet rock culture.</w:t>
      </w:r>
      <w:r w:rsidR="00D57193" w:rsidRPr="009A6C54">
        <w:rPr>
          <w:rStyle w:val="FootnoteReference"/>
          <w:rFonts w:asciiTheme="majorBidi" w:hAnsiTheme="majorBidi" w:cstheme="majorBidi"/>
        </w:rPr>
        <w:footnoteReference w:id="73"/>
      </w:r>
      <w:r w:rsidR="00D57193" w:rsidRPr="009A6C54">
        <w:rPr>
          <w:rFonts w:asciiTheme="majorBidi" w:hAnsiTheme="majorBidi" w:cstheme="majorBidi"/>
        </w:rPr>
        <w:t xml:space="preserve">  </w:t>
      </w:r>
      <w:r w:rsidR="00F44785" w:rsidRPr="009A6C54">
        <w:rPr>
          <w:rFonts w:asciiTheme="majorBidi" w:hAnsiTheme="majorBidi" w:cstheme="majorBidi"/>
        </w:rPr>
        <w:t xml:space="preserve">In </w:t>
      </w:r>
      <w:r w:rsidR="00AE7BF8" w:rsidRPr="009A6C54">
        <w:rPr>
          <w:rFonts w:asciiTheme="majorBidi" w:hAnsiTheme="majorBidi" w:cstheme="majorBidi"/>
        </w:rPr>
        <w:t>the mid-1980s, Leningrad hosted</w:t>
      </w:r>
      <w:r w:rsidR="00F44785" w:rsidRPr="009A6C54">
        <w:rPr>
          <w:rFonts w:asciiTheme="majorBidi" w:hAnsiTheme="majorBidi" w:cstheme="majorBidi"/>
        </w:rPr>
        <w:t xml:space="preserve"> two to four </w:t>
      </w:r>
      <w:r w:rsidR="00AE7BF8" w:rsidRPr="009A6C54">
        <w:rPr>
          <w:rFonts w:asciiTheme="majorBidi" w:hAnsiTheme="majorBidi" w:cstheme="majorBidi"/>
        </w:rPr>
        <w:t xml:space="preserve">rock </w:t>
      </w:r>
      <w:r w:rsidR="00F44785" w:rsidRPr="009A6C54">
        <w:rPr>
          <w:rFonts w:asciiTheme="majorBidi" w:hAnsiTheme="majorBidi" w:cstheme="majorBidi"/>
        </w:rPr>
        <w:t xml:space="preserve">concerts a month, </w:t>
      </w:r>
      <w:r w:rsidR="00AE7BF8" w:rsidRPr="009A6C54">
        <w:rPr>
          <w:rFonts w:asciiTheme="majorBidi" w:hAnsiTheme="majorBidi" w:cstheme="majorBidi"/>
        </w:rPr>
        <w:t>Afonin estimated</w:t>
      </w:r>
      <w:r w:rsidR="007566A9">
        <w:rPr>
          <w:rFonts w:asciiTheme="majorBidi" w:hAnsiTheme="majorBidi" w:cstheme="majorBidi"/>
        </w:rPr>
        <w:t>.</w:t>
      </w:r>
      <w:r w:rsidR="007566A9" w:rsidRPr="009A6C54">
        <w:rPr>
          <w:rStyle w:val="FootnoteReference"/>
          <w:rFonts w:asciiTheme="majorBidi" w:hAnsiTheme="majorBidi" w:cstheme="majorBidi"/>
        </w:rPr>
        <w:footnoteReference w:id="74"/>
      </w:r>
      <w:r w:rsidR="00AE7BF8" w:rsidRPr="009A6C54">
        <w:rPr>
          <w:rFonts w:asciiTheme="majorBidi" w:hAnsiTheme="majorBidi" w:cstheme="majorBidi"/>
        </w:rPr>
        <w:t xml:space="preserve"> </w:t>
      </w:r>
      <w:r w:rsidR="007566A9">
        <w:rPr>
          <w:rFonts w:asciiTheme="majorBidi" w:hAnsiTheme="majorBidi" w:cstheme="majorBidi"/>
        </w:rPr>
        <w:t xml:space="preserve"> </w:t>
      </w:r>
      <w:r w:rsidR="007D5B65">
        <w:rPr>
          <w:rFonts w:asciiTheme="majorBidi" w:hAnsiTheme="majorBidi" w:cstheme="majorBidi"/>
          <w:i/>
          <w:iCs/>
        </w:rPr>
        <w:t xml:space="preserve">RIO </w:t>
      </w:r>
      <w:r w:rsidR="007D5B65">
        <w:rPr>
          <w:rFonts w:asciiTheme="majorBidi" w:hAnsiTheme="majorBidi" w:cstheme="majorBidi"/>
        </w:rPr>
        <w:t>covered 14 concert events in October 1986, some of them featuring multiple bands and some lasting several nights.</w:t>
      </w:r>
      <w:r w:rsidR="007D5B65">
        <w:rPr>
          <w:rStyle w:val="FootnoteReference"/>
          <w:rFonts w:asciiTheme="majorBidi" w:hAnsiTheme="majorBidi" w:cstheme="majorBidi"/>
        </w:rPr>
        <w:footnoteReference w:id="75"/>
      </w:r>
      <w:r w:rsidR="007D5B65">
        <w:rPr>
          <w:rFonts w:asciiTheme="majorBidi" w:hAnsiTheme="majorBidi" w:cstheme="majorBidi"/>
        </w:rPr>
        <w:t xml:space="preserve">  By </w:t>
      </w:r>
      <w:r w:rsidR="00AE7BF8" w:rsidRPr="009A6C54">
        <w:rPr>
          <w:rFonts w:asciiTheme="majorBidi" w:hAnsiTheme="majorBidi" w:cstheme="majorBidi"/>
        </w:rPr>
        <w:t>19</w:t>
      </w:r>
      <w:r w:rsidR="00F44785" w:rsidRPr="009A6C54">
        <w:rPr>
          <w:rFonts w:asciiTheme="majorBidi" w:hAnsiTheme="majorBidi" w:cstheme="majorBidi"/>
        </w:rPr>
        <w:t>88</w:t>
      </w:r>
      <w:r w:rsidR="007D5B65">
        <w:rPr>
          <w:rFonts w:asciiTheme="majorBidi" w:hAnsiTheme="majorBidi" w:cstheme="majorBidi"/>
        </w:rPr>
        <w:t xml:space="preserve">, rock concerts had </w:t>
      </w:r>
      <w:r w:rsidR="00AE7BF8" w:rsidRPr="009A6C54">
        <w:rPr>
          <w:rFonts w:asciiTheme="majorBidi" w:hAnsiTheme="majorBidi" w:cstheme="majorBidi"/>
        </w:rPr>
        <w:t>grown so numerous</w:t>
      </w:r>
      <w:r w:rsidR="00F44785" w:rsidRPr="009A6C54">
        <w:rPr>
          <w:rFonts w:asciiTheme="majorBidi" w:hAnsiTheme="majorBidi" w:cstheme="majorBidi"/>
        </w:rPr>
        <w:t xml:space="preserve"> </w:t>
      </w:r>
      <w:r w:rsidR="00AE7BF8" w:rsidRPr="009A6C54">
        <w:rPr>
          <w:rFonts w:asciiTheme="majorBidi" w:hAnsiTheme="majorBidi" w:cstheme="majorBidi"/>
        </w:rPr>
        <w:t>that it was im</w:t>
      </w:r>
      <w:r w:rsidR="00F44785" w:rsidRPr="009A6C54">
        <w:rPr>
          <w:rFonts w:asciiTheme="majorBidi" w:hAnsiTheme="majorBidi" w:cstheme="majorBidi"/>
        </w:rPr>
        <w:t>p</w:t>
      </w:r>
      <w:r w:rsidR="00AE7BF8" w:rsidRPr="009A6C54">
        <w:rPr>
          <w:rFonts w:asciiTheme="majorBidi" w:hAnsiTheme="majorBidi" w:cstheme="majorBidi"/>
        </w:rPr>
        <w:t>ossible to write about all of them</w:t>
      </w:r>
      <w:r w:rsidR="00B44D53">
        <w:rPr>
          <w:rFonts w:asciiTheme="majorBidi" w:hAnsiTheme="majorBidi" w:cstheme="majorBidi"/>
        </w:rPr>
        <w:t>, according to Afonin</w:t>
      </w:r>
      <w:r w:rsidR="00AE7BF8" w:rsidRPr="009A6C54">
        <w:rPr>
          <w:rFonts w:asciiTheme="majorBidi" w:hAnsiTheme="majorBidi" w:cstheme="majorBidi"/>
        </w:rPr>
        <w:t>.</w:t>
      </w:r>
      <w:r w:rsidR="007D5B65">
        <w:rPr>
          <w:rStyle w:val="FootnoteReference"/>
          <w:rFonts w:asciiTheme="majorBidi" w:hAnsiTheme="majorBidi" w:cstheme="majorBidi"/>
        </w:rPr>
        <w:footnoteReference w:id="76"/>
      </w:r>
      <w:r w:rsidR="00C7046E">
        <w:rPr>
          <w:rFonts w:asciiTheme="majorBidi" w:hAnsiTheme="majorBidi" w:cstheme="majorBidi"/>
        </w:rPr>
        <w:t xml:space="preserve">  </w:t>
      </w:r>
      <w:r w:rsidR="00D05A65">
        <w:rPr>
          <w:rFonts w:asciiTheme="majorBidi" w:hAnsiTheme="majorBidi" w:cstheme="majorBidi"/>
        </w:rPr>
        <w:t xml:space="preserve">Such a number indicates the effect the liberalizing trends of glasnost had on rock music.  </w:t>
      </w:r>
      <w:r w:rsidR="00C7046E">
        <w:rPr>
          <w:rFonts w:asciiTheme="majorBidi" w:hAnsiTheme="majorBidi" w:cstheme="majorBidi"/>
        </w:rPr>
        <w:t xml:space="preserve">Nonetheless, a divide still existed between the state-sanctioned professional artists and </w:t>
      </w:r>
      <w:r w:rsidR="00CD6D03">
        <w:rPr>
          <w:rFonts w:asciiTheme="majorBidi" w:hAnsiTheme="majorBidi" w:cstheme="majorBidi"/>
        </w:rPr>
        <w:t xml:space="preserve">the </w:t>
      </w:r>
      <w:r w:rsidR="00AC5E6B">
        <w:rPr>
          <w:rFonts w:asciiTheme="majorBidi" w:hAnsiTheme="majorBidi" w:cstheme="majorBidi"/>
        </w:rPr>
        <w:t xml:space="preserve">“amateur” </w:t>
      </w:r>
      <w:r w:rsidR="00CD6D03">
        <w:rPr>
          <w:rFonts w:asciiTheme="majorBidi" w:hAnsiTheme="majorBidi" w:cstheme="majorBidi"/>
        </w:rPr>
        <w:t>musicians of the rock underground,</w:t>
      </w:r>
      <w:r w:rsidR="00823403">
        <w:rPr>
          <w:rFonts w:asciiTheme="majorBidi" w:hAnsiTheme="majorBidi" w:cstheme="majorBidi"/>
        </w:rPr>
        <w:t xml:space="preserve"> who created their music outside </w:t>
      </w:r>
      <w:r w:rsidR="00D43AF0">
        <w:rPr>
          <w:rFonts w:asciiTheme="majorBidi" w:hAnsiTheme="majorBidi" w:cstheme="majorBidi"/>
        </w:rPr>
        <w:t xml:space="preserve">the realm of </w:t>
      </w:r>
      <w:r w:rsidR="00823403">
        <w:rPr>
          <w:rFonts w:asciiTheme="majorBidi" w:hAnsiTheme="majorBidi" w:cstheme="majorBidi"/>
        </w:rPr>
        <w:t>state supervision</w:t>
      </w:r>
      <w:r w:rsidR="00AC5E6B">
        <w:rPr>
          <w:rFonts w:asciiTheme="majorBidi" w:hAnsiTheme="majorBidi" w:cstheme="majorBidi"/>
        </w:rPr>
        <w:t xml:space="preserve"> and were not allowed, legally speaking, to make money off their art</w:t>
      </w:r>
      <w:r w:rsidR="00881105">
        <w:rPr>
          <w:rFonts w:asciiTheme="majorBidi" w:hAnsiTheme="majorBidi" w:cstheme="majorBidi"/>
        </w:rPr>
        <w:t xml:space="preserve">.  </w:t>
      </w:r>
      <w:r w:rsidR="00F629BF">
        <w:rPr>
          <w:rFonts w:asciiTheme="majorBidi" w:hAnsiTheme="majorBidi" w:cstheme="majorBidi"/>
        </w:rPr>
        <w:t xml:space="preserve">This division further helped promote a sense of community among both rockers and fans.  </w:t>
      </w:r>
      <w:r w:rsidR="00881105">
        <w:rPr>
          <w:rFonts w:asciiTheme="majorBidi" w:hAnsiTheme="majorBidi" w:cstheme="majorBidi"/>
        </w:rPr>
        <w:t xml:space="preserve">For example, </w:t>
      </w:r>
      <w:r w:rsidR="00336780">
        <w:rPr>
          <w:rFonts w:asciiTheme="majorBidi" w:hAnsiTheme="majorBidi" w:cstheme="majorBidi"/>
        </w:rPr>
        <w:t xml:space="preserve">an article in the April 1988 issue of </w:t>
      </w:r>
      <w:r w:rsidR="00336780">
        <w:rPr>
          <w:rFonts w:asciiTheme="majorBidi" w:hAnsiTheme="majorBidi" w:cstheme="majorBidi"/>
          <w:i/>
          <w:iCs/>
        </w:rPr>
        <w:t>RIO</w:t>
      </w:r>
      <w:r w:rsidR="00654C16">
        <w:rPr>
          <w:rFonts w:asciiTheme="majorBidi" w:hAnsiTheme="majorBidi" w:cstheme="majorBidi"/>
          <w:i/>
          <w:iCs/>
        </w:rPr>
        <w:t xml:space="preserve"> </w:t>
      </w:r>
      <w:r w:rsidR="00654C16">
        <w:rPr>
          <w:rFonts w:asciiTheme="majorBidi" w:hAnsiTheme="majorBidi" w:cstheme="majorBidi"/>
        </w:rPr>
        <w:t>titled “Oni nam ne konkurenty” (“They can’t compete with us”)</w:t>
      </w:r>
      <w:r w:rsidR="00336780">
        <w:rPr>
          <w:rFonts w:asciiTheme="majorBidi" w:hAnsiTheme="majorBidi" w:cstheme="majorBidi"/>
          <w:i/>
          <w:iCs/>
        </w:rPr>
        <w:t xml:space="preserve"> </w:t>
      </w:r>
      <w:r w:rsidR="00336780">
        <w:rPr>
          <w:rFonts w:asciiTheme="majorBidi" w:hAnsiTheme="majorBidi" w:cstheme="majorBidi"/>
        </w:rPr>
        <w:t xml:space="preserve">lambasted those </w:t>
      </w:r>
      <w:r w:rsidR="00654C16">
        <w:rPr>
          <w:rFonts w:asciiTheme="majorBidi" w:hAnsiTheme="majorBidi" w:cstheme="majorBidi"/>
        </w:rPr>
        <w:t>professional artists who had begun to imitate the music of amateur rock musicians.</w:t>
      </w:r>
      <w:r w:rsidR="008A1B72">
        <w:rPr>
          <w:rStyle w:val="FootnoteReference"/>
          <w:rFonts w:asciiTheme="majorBidi" w:hAnsiTheme="majorBidi" w:cstheme="majorBidi"/>
        </w:rPr>
        <w:footnoteReference w:id="77"/>
      </w:r>
    </w:p>
    <w:p w:rsidR="00CC2022" w:rsidRPr="009A6C54" w:rsidRDefault="0011368F" w:rsidP="00CC2022">
      <w:pPr>
        <w:tabs>
          <w:tab w:val="left" w:pos="0"/>
        </w:tabs>
        <w:spacing w:line="480" w:lineRule="auto"/>
        <w:jc w:val="center"/>
        <w:rPr>
          <w:rFonts w:asciiTheme="majorBidi" w:hAnsiTheme="majorBidi" w:cstheme="majorBidi"/>
          <w:b/>
        </w:rPr>
      </w:pPr>
      <w:r w:rsidRPr="009A6C54">
        <w:rPr>
          <w:rFonts w:asciiTheme="majorBidi" w:hAnsiTheme="majorBidi" w:cstheme="majorBidi"/>
          <w:b/>
        </w:rPr>
        <w:t xml:space="preserve">THE </w:t>
      </w:r>
      <w:r w:rsidR="009665D4" w:rsidRPr="009A6C54">
        <w:rPr>
          <w:rFonts w:asciiTheme="majorBidi" w:hAnsiTheme="majorBidi" w:cstheme="majorBidi"/>
          <w:b/>
        </w:rPr>
        <w:t>SIGNIFICANCE OF THE ROCK UNDERGROUND</w:t>
      </w:r>
    </w:p>
    <w:p w:rsidR="00A450FE" w:rsidRPr="009A6C54" w:rsidRDefault="000F7212" w:rsidP="00A450FE">
      <w:pPr>
        <w:tabs>
          <w:tab w:val="left" w:pos="0"/>
        </w:tabs>
        <w:spacing w:line="480" w:lineRule="auto"/>
        <w:rPr>
          <w:rFonts w:asciiTheme="majorBidi" w:hAnsiTheme="majorBidi" w:cstheme="majorBidi"/>
        </w:rPr>
      </w:pPr>
      <w:r w:rsidRPr="009A6C54">
        <w:rPr>
          <w:rFonts w:asciiTheme="majorBidi" w:hAnsiTheme="majorBidi" w:cstheme="majorBidi"/>
        </w:rPr>
        <w:tab/>
      </w:r>
      <w:r w:rsidR="007C6B92" w:rsidRPr="009A6C54">
        <w:rPr>
          <w:rFonts w:asciiTheme="majorBidi" w:hAnsiTheme="majorBidi" w:cstheme="majorBidi"/>
        </w:rPr>
        <w:t xml:space="preserve">Just as important </w:t>
      </w:r>
      <w:r w:rsidR="00E53B02" w:rsidRPr="009A6C54">
        <w:rPr>
          <w:rFonts w:asciiTheme="majorBidi" w:hAnsiTheme="majorBidi" w:cstheme="majorBidi"/>
        </w:rPr>
        <w:t>as the musical innovations of Soviet rock was the development of a rock counterculture in which both musicians and fans explored new</w:t>
      </w:r>
      <w:r w:rsidR="0060651A" w:rsidRPr="009A6C54">
        <w:rPr>
          <w:rFonts w:asciiTheme="majorBidi" w:hAnsiTheme="majorBidi" w:cstheme="majorBidi"/>
        </w:rPr>
        <w:t>, alternative forms of identity and self-expression.</w:t>
      </w:r>
      <w:r w:rsidRPr="009A6C54">
        <w:rPr>
          <w:rFonts w:asciiTheme="majorBidi" w:hAnsiTheme="majorBidi" w:cstheme="majorBidi"/>
        </w:rPr>
        <w:t xml:space="preserve">  The basic tenet of </w:t>
      </w:r>
      <w:r w:rsidR="00FB6FE0" w:rsidRPr="009A6C54">
        <w:rPr>
          <w:rFonts w:asciiTheme="majorBidi" w:hAnsiTheme="majorBidi" w:cstheme="majorBidi"/>
        </w:rPr>
        <w:t xml:space="preserve">Soviet </w:t>
      </w:r>
      <w:r w:rsidRPr="009A6C54">
        <w:rPr>
          <w:rFonts w:asciiTheme="majorBidi" w:hAnsiTheme="majorBidi" w:cstheme="majorBidi"/>
        </w:rPr>
        <w:t xml:space="preserve">rock musical counterculture, according to Cushman, </w:t>
      </w:r>
      <w:r w:rsidR="00FB6FE0" w:rsidRPr="009A6C54">
        <w:rPr>
          <w:rFonts w:asciiTheme="majorBidi" w:hAnsiTheme="majorBidi" w:cstheme="majorBidi"/>
        </w:rPr>
        <w:t>was</w:t>
      </w:r>
      <w:r w:rsidRPr="009A6C54">
        <w:rPr>
          <w:rFonts w:asciiTheme="majorBidi" w:hAnsiTheme="majorBidi" w:cstheme="majorBidi"/>
        </w:rPr>
        <w:t xml:space="preserve"> the production and dissemination </w:t>
      </w:r>
      <w:r w:rsidR="0073438B" w:rsidRPr="009A6C54">
        <w:rPr>
          <w:rFonts w:asciiTheme="majorBidi" w:hAnsiTheme="majorBidi" w:cstheme="majorBidi"/>
        </w:rPr>
        <w:t xml:space="preserve">of rock </w:t>
      </w:r>
      <w:r w:rsidR="0073438B" w:rsidRPr="009A6C54">
        <w:rPr>
          <w:rFonts w:asciiTheme="majorBidi" w:hAnsiTheme="majorBidi" w:cstheme="majorBidi"/>
        </w:rPr>
        <w:lastRenderedPageBreak/>
        <w:t xml:space="preserve">music </w:t>
      </w:r>
      <w:r w:rsidRPr="009A6C54">
        <w:rPr>
          <w:rFonts w:asciiTheme="majorBidi" w:hAnsiTheme="majorBidi" w:cstheme="majorBidi"/>
        </w:rPr>
        <w:t>free from the interference of outside political or economic forces.</w:t>
      </w:r>
      <w:r w:rsidR="00CC2022" w:rsidRPr="009A6C54">
        <w:rPr>
          <w:rStyle w:val="FootnoteReference"/>
          <w:rFonts w:asciiTheme="majorBidi" w:hAnsiTheme="majorBidi" w:cstheme="majorBidi"/>
        </w:rPr>
        <w:footnoteReference w:id="78"/>
      </w:r>
      <w:r w:rsidR="0060651A" w:rsidRPr="009A6C54">
        <w:rPr>
          <w:rFonts w:asciiTheme="majorBidi" w:hAnsiTheme="majorBidi" w:cstheme="majorBidi"/>
        </w:rPr>
        <w:t xml:space="preserve">  Whereas the music itself was the distilled sel</w:t>
      </w:r>
      <w:r w:rsidR="00356AAA" w:rsidRPr="009A6C54">
        <w:rPr>
          <w:rFonts w:asciiTheme="majorBidi" w:hAnsiTheme="majorBidi" w:cstheme="majorBidi"/>
        </w:rPr>
        <w:t>f-expression of the musicians—</w:t>
      </w:r>
      <w:r w:rsidR="0060651A" w:rsidRPr="009A6C54">
        <w:rPr>
          <w:rFonts w:asciiTheme="majorBidi" w:hAnsiTheme="majorBidi" w:cstheme="majorBidi"/>
        </w:rPr>
        <w:t xml:space="preserve">though it often indirectly mirrored the sentiments of their listeners—the culture surrounding it was </w:t>
      </w:r>
      <w:r w:rsidR="00F2039D" w:rsidRPr="009A6C54">
        <w:rPr>
          <w:rFonts w:asciiTheme="majorBidi" w:hAnsiTheme="majorBidi" w:cstheme="majorBidi"/>
        </w:rPr>
        <w:t>a</w:t>
      </w:r>
      <w:r w:rsidR="0060651A" w:rsidRPr="009A6C54">
        <w:rPr>
          <w:rFonts w:asciiTheme="majorBidi" w:hAnsiTheme="majorBidi" w:cstheme="majorBidi"/>
        </w:rPr>
        <w:t xml:space="preserve"> space in which rock fans could express themselves.</w:t>
      </w:r>
      <w:r w:rsidR="00B736B1" w:rsidRPr="009A6C54">
        <w:rPr>
          <w:rFonts w:asciiTheme="majorBidi" w:hAnsiTheme="majorBidi" w:cstheme="majorBidi"/>
        </w:rPr>
        <w:t xml:space="preserve">  </w:t>
      </w:r>
      <w:r w:rsidR="00CE0986" w:rsidRPr="009A6C54">
        <w:rPr>
          <w:rFonts w:asciiTheme="majorBidi" w:hAnsiTheme="majorBidi" w:cstheme="majorBidi"/>
        </w:rPr>
        <w:t>The apex of this countercultural self-expression was rock samizdat</w:t>
      </w:r>
      <w:r w:rsidR="0044394E" w:rsidRPr="009A6C54">
        <w:rPr>
          <w:rFonts w:asciiTheme="majorBidi" w:hAnsiTheme="majorBidi" w:cstheme="majorBidi"/>
        </w:rPr>
        <w:t>, which was created by and for members of the rock underground.</w:t>
      </w:r>
      <w:r w:rsidR="0044394E" w:rsidRPr="009A6C54">
        <w:rPr>
          <w:rStyle w:val="FootnoteReference"/>
          <w:rFonts w:asciiTheme="majorBidi" w:hAnsiTheme="majorBidi" w:cstheme="majorBidi"/>
        </w:rPr>
        <w:footnoteReference w:id="79"/>
      </w:r>
    </w:p>
    <w:p w:rsidR="003A4FD5" w:rsidRDefault="00495B63" w:rsidP="0023339D">
      <w:pPr>
        <w:tabs>
          <w:tab w:val="left" w:pos="0"/>
        </w:tabs>
        <w:spacing w:line="480" w:lineRule="auto"/>
        <w:ind w:firstLine="720"/>
        <w:rPr>
          <w:rFonts w:asciiTheme="majorBidi" w:hAnsiTheme="majorBidi" w:cstheme="majorBidi"/>
        </w:rPr>
      </w:pPr>
      <w:r w:rsidRPr="009A6C54">
        <w:rPr>
          <w:rFonts w:asciiTheme="majorBidi" w:hAnsiTheme="majorBidi" w:cstheme="majorBidi"/>
        </w:rPr>
        <w:t xml:space="preserve">It is important to note that the Soviet rock underground was not monolithic.  Indeed, Troitskii describes it as a </w:t>
      </w:r>
      <w:r w:rsidR="0011368F" w:rsidRPr="009A6C54">
        <w:rPr>
          <w:rFonts w:asciiTheme="majorBidi" w:hAnsiTheme="majorBidi" w:cstheme="majorBidi"/>
        </w:rPr>
        <w:t xml:space="preserve">“series of overlapping youth cultures” </w:t>
      </w:r>
      <w:r w:rsidR="00F12E35" w:rsidRPr="009A6C54">
        <w:rPr>
          <w:rFonts w:asciiTheme="majorBidi" w:hAnsiTheme="majorBidi" w:cstheme="majorBidi"/>
        </w:rPr>
        <w:t>that were unified in their challenge to the</w:t>
      </w:r>
      <w:r w:rsidR="0011368F" w:rsidRPr="009A6C54">
        <w:rPr>
          <w:rFonts w:asciiTheme="majorBidi" w:hAnsiTheme="majorBidi" w:cstheme="majorBidi"/>
        </w:rPr>
        <w:t xml:space="preserve"> state </w:t>
      </w:r>
      <w:r w:rsidR="00F12E35" w:rsidRPr="009A6C54">
        <w:rPr>
          <w:rFonts w:asciiTheme="majorBidi" w:hAnsiTheme="majorBidi" w:cstheme="majorBidi"/>
        </w:rPr>
        <w:t>and its enforcement of official culture.</w:t>
      </w:r>
      <w:r w:rsidR="00F12E35" w:rsidRPr="009A6C54">
        <w:rPr>
          <w:rStyle w:val="FootnoteReference"/>
          <w:rFonts w:asciiTheme="majorBidi" w:hAnsiTheme="majorBidi" w:cstheme="majorBidi"/>
        </w:rPr>
        <w:footnoteReference w:id="80"/>
      </w:r>
      <w:r w:rsidR="001218AD" w:rsidRPr="009A6C54">
        <w:rPr>
          <w:rFonts w:asciiTheme="majorBidi" w:hAnsiTheme="majorBidi" w:cstheme="majorBidi"/>
        </w:rPr>
        <w:t xml:space="preserve">  Broadly speaking, however, we can distinguish a group of people who listened to rock music and identified with the alternative culture it represented.  For the Western reader, it is tempting to assume </w:t>
      </w:r>
      <w:r w:rsidR="00550CFB" w:rsidRPr="009A6C54">
        <w:rPr>
          <w:rFonts w:asciiTheme="majorBidi" w:hAnsiTheme="majorBidi" w:cstheme="majorBidi"/>
        </w:rPr>
        <w:t xml:space="preserve">the presence in the Soviet rock culture of </w:t>
      </w:r>
      <w:r w:rsidR="001218AD" w:rsidRPr="009A6C54">
        <w:rPr>
          <w:rFonts w:asciiTheme="majorBidi" w:hAnsiTheme="majorBidi" w:cstheme="majorBidi"/>
        </w:rPr>
        <w:t xml:space="preserve">many of </w:t>
      </w:r>
      <w:r w:rsidR="00550CFB" w:rsidRPr="009A6C54">
        <w:rPr>
          <w:rFonts w:asciiTheme="majorBidi" w:hAnsiTheme="majorBidi" w:cstheme="majorBidi"/>
        </w:rPr>
        <w:t>the qualities inherent to Western rock culture.</w:t>
      </w:r>
      <w:r w:rsidR="009B171E" w:rsidRPr="009A6C54">
        <w:rPr>
          <w:rFonts w:asciiTheme="majorBidi" w:hAnsiTheme="majorBidi" w:cstheme="majorBidi"/>
        </w:rPr>
        <w:t xml:space="preserve">  At the most basic level, we do indeed find that many of the “social climactics” catalyzed by rock music in the Soviet Union are the same as those</w:t>
      </w:r>
      <w:r w:rsidR="00EF0E43" w:rsidRPr="009A6C54">
        <w:rPr>
          <w:rFonts w:asciiTheme="majorBidi" w:hAnsiTheme="majorBidi" w:cstheme="majorBidi"/>
        </w:rPr>
        <w:t xml:space="preserve"> initially</w:t>
      </w:r>
      <w:r w:rsidR="009B171E" w:rsidRPr="009A6C54">
        <w:rPr>
          <w:rFonts w:asciiTheme="majorBidi" w:hAnsiTheme="majorBidi" w:cstheme="majorBidi"/>
        </w:rPr>
        <w:t xml:space="preserve"> </w:t>
      </w:r>
      <w:r w:rsidR="00EF0E43" w:rsidRPr="009A6C54">
        <w:rPr>
          <w:rFonts w:asciiTheme="majorBidi" w:hAnsiTheme="majorBidi" w:cstheme="majorBidi"/>
        </w:rPr>
        <w:t xml:space="preserve">galvanized by its counterpart in the West: the generation gap, the rise of youth culture and a youth market, </w:t>
      </w:r>
      <w:r w:rsidR="00DE6FAD" w:rsidRPr="009A6C54">
        <w:rPr>
          <w:rFonts w:asciiTheme="majorBidi" w:hAnsiTheme="majorBidi" w:cstheme="majorBidi"/>
        </w:rPr>
        <w:t xml:space="preserve">and </w:t>
      </w:r>
      <w:r w:rsidR="00EF0E43" w:rsidRPr="009A6C54">
        <w:rPr>
          <w:rFonts w:asciiTheme="majorBidi" w:hAnsiTheme="majorBidi" w:cstheme="majorBidi"/>
        </w:rPr>
        <w:t>defiance of the status quo</w:t>
      </w:r>
      <w:r w:rsidR="00DE6FAD" w:rsidRPr="009A6C54">
        <w:rPr>
          <w:rFonts w:asciiTheme="majorBidi" w:hAnsiTheme="majorBidi" w:cstheme="majorBidi"/>
        </w:rPr>
        <w:t>.</w:t>
      </w:r>
      <w:r w:rsidR="00DE6FAD" w:rsidRPr="009A6C54">
        <w:rPr>
          <w:rStyle w:val="FootnoteReference"/>
          <w:rFonts w:asciiTheme="majorBidi" w:hAnsiTheme="majorBidi" w:cstheme="majorBidi"/>
        </w:rPr>
        <w:footnoteReference w:id="81"/>
      </w:r>
      <w:r w:rsidR="00A520A8" w:rsidRPr="009A6C54">
        <w:rPr>
          <w:rFonts w:asciiTheme="majorBidi" w:hAnsiTheme="majorBidi" w:cstheme="majorBidi"/>
        </w:rPr>
        <w:t xml:space="preserve">  </w:t>
      </w:r>
    </w:p>
    <w:p w:rsidR="003A4FD5" w:rsidRDefault="003A4FD5" w:rsidP="009E72A9">
      <w:pPr>
        <w:tabs>
          <w:tab w:val="left" w:pos="0"/>
        </w:tabs>
        <w:spacing w:line="480" w:lineRule="auto"/>
        <w:ind w:firstLine="720"/>
        <w:rPr>
          <w:rFonts w:asciiTheme="majorBidi" w:hAnsiTheme="majorBidi" w:cstheme="majorBidi"/>
        </w:rPr>
      </w:pPr>
      <w:r>
        <w:rPr>
          <w:rFonts w:asciiTheme="majorBidi" w:hAnsiTheme="majorBidi" w:cstheme="majorBidi"/>
        </w:rPr>
        <w:t>However</w:t>
      </w:r>
      <w:r w:rsidRPr="009A6C54">
        <w:rPr>
          <w:rFonts w:asciiTheme="majorBidi" w:hAnsiTheme="majorBidi" w:cstheme="majorBidi"/>
        </w:rPr>
        <w:t xml:space="preserve">, the fundamental social dynamics and context of Soviet rock </w:t>
      </w:r>
      <w:r w:rsidR="009E72A9">
        <w:rPr>
          <w:rFonts w:asciiTheme="majorBidi" w:hAnsiTheme="majorBidi" w:cstheme="majorBidi"/>
        </w:rPr>
        <w:t>music</w:t>
      </w:r>
      <w:r w:rsidRPr="009A6C54">
        <w:rPr>
          <w:rFonts w:asciiTheme="majorBidi" w:hAnsiTheme="majorBidi" w:cstheme="majorBidi"/>
        </w:rPr>
        <w:t xml:space="preserve"> were completely distinct from those in the United States, as a strict delineation between </w:t>
      </w:r>
      <w:r w:rsidRPr="009A6C54">
        <w:rPr>
          <w:rFonts w:asciiTheme="majorBidi" w:hAnsiTheme="majorBidi" w:cstheme="majorBidi"/>
        </w:rPr>
        <w:lastRenderedPageBreak/>
        <w:t xml:space="preserve">musicians and fans did not exist.  As </w:t>
      </w:r>
      <w:r w:rsidR="009E72A9">
        <w:rPr>
          <w:rFonts w:asciiTheme="majorBidi" w:hAnsiTheme="majorBidi" w:cstheme="majorBidi"/>
        </w:rPr>
        <w:t>s</w:t>
      </w:r>
      <w:r w:rsidR="009E72A9" w:rsidRPr="009A6C54">
        <w:rPr>
          <w:rFonts w:asciiTheme="majorBidi" w:hAnsiTheme="majorBidi" w:cstheme="majorBidi"/>
        </w:rPr>
        <w:t xml:space="preserve">eminal Soviet rock musician Boris Grebenschikov of the group </w:t>
      </w:r>
      <w:r w:rsidR="009E72A9" w:rsidRPr="004F036D">
        <w:rPr>
          <w:rFonts w:asciiTheme="majorBidi" w:hAnsiTheme="majorBidi" w:cstheme="majorBidi"/>
        </w:rPr>
        <w:t>Akvarium</w:t>
      </w:r>
      <w:r w:rsidR="009E72A9" w:rsidRPr="009A6C54">
        <w:rPr>
          <w:rFonts w:asciiTheme="majorBidi" w:hAnsiTheme="majorBidi" w:cstheme="majorBidi"/>
          <w:i/>
        </w:rPr>
        <w:t xml:space="preserve"> </w:t>
      </w:r>
      <w:r w:rsidR="009E72A9" w:rsidRPr="009A6C54">
        <w:rPr>
          <w:rFonts w:asciiTheme="majorBidi" w:hAnsiTheme="majorBidi" w:cstheme="majorBidi"/>
        </w:rPr>
        <w:t xml:space="preserve">(“Aquarium”) </w:t>
      </w:r>
      <w:r w:rsidRPr="009A6C54">
        <w:rPr>
          <w:rFonts w:asciiTheme="majorBidi" w:hAnsiTheme="majorBidi" w:cstheme="majorBidi"/>
        </w:rPr>
        <w:t xml:space="preserve"> noted, “rock stardom” in Leningrad before </w:t>
      </w:r>
      <w:r w:rsidRPr="009A6C54">
        <w:rPr>
          <w:rFonts w:asciiTheme="majorBidi" w:hAnsiTheme="majorBidi" w:cstheme="majorBidi"/>
          <w:i/>
        </w:rPr>
        <w:t xml:space="preserve">perestroika </w:t>
      </w:r>
      <w:r w:rsidRPr="009A6C54">
        <w:rPr>
          <w:rFonts w:asciiTheme="majorBidi" w:hAnsiTheme="majorBidi" w:cstheme="majorBidi"/>
        </w:rPr>
        <w:t>was incredibly parochial in essence: No money could be made by selling records or giving concerts, and rock musicians lacked access to the national exposure only the mass media could provide.</w:t>
      </w:r>
      <w:r w:rsidRPr="009A6C54">
        <w:rPr>
          <w:rStyle w:val="FootnoteReference"/>
          <w:rFonts w:asciiTheme="majorBidi" w:hAnsiTheme="majorBidi" w:cstheme="majorBidi"/>
        </w:rPr>
        <w:footnoteReference w:id="82"/>
      </w:r>
      <w:r w:rsidRPr="009A6C54">
        <w:rPr>
          <w:rFonts w:asciiTheme="majorBidi" w:hAnsiTheme="majorBidi" w:cstheme="majorBidi"/>
        </w:rPr>
        <w:t xml:space="preserve">  The dearth of money and fame, however, translated into greater communication between the different actors of the rock counterculture. </w:t>
      </w:r>
    </w:p>
    <w:p w:rsidR="003932DB" w:rsidRPr="009A6C54" w:rsidRDefault="00E87EF3" w:rsidP="0023339D">
      <w:pPr>
        <w:tabs>
          <w:tab w:val="left" w:pos="0"/>
        </w:tabs>
        <w:spacing w:line="480" w:lineRule="auto"/>
        <w:ind w:firstLine="720"/>
        <w:rPr>
          <w:rFonts w:asciiTheme="majorBidi" w:hAnsiTheme="majorBidi" w:cstheme="majorBidi"/>
        </w:rPr>
      </w:pPr>
      <w:r w:rsidRPr="009A6C54">
        <w:rPr>
          <w:rFonts w:asciiTheme="majorBidi" w:hAnsiTheme="majorBidi" w:cstheme="majorBidi"/>
        </w:rPr>
        <w:t xml:space="preserve">Soviet rock </w:t>
      </w:r>
      <w:r w:rsidR="00D2092D" w:rsidRPr="009A6C54">
        <w:rPr>
          <w:rFonts w:asciiTheme="majorBidi" w:hAnsiTheme="majorBidi" w:cstheme="majorBidi"/>
        </w:rPr>
        <w:t>culture</w:t>
      </w:r>
      <w:r w:rsidRPr="009A6C54">
        <w:rPr>
          <w:rFonts w:asciiTheme="majorBidi" w:hAnsiTheme="majorBidi" w:cstheme="majorBidi"/>
        </w:rPr>
        <w:t xml:space="preserve"> </w:t>
      </w:r>
      <w:r w:rsidR="00D47582" w:rsidRPr="009A6C54">
        <w:rPr>
          <w:rFonts w:asciiTheme="majorBidi" w:hAnsiTheme="majorBidi" w:cstheme="majorBidi"/>
        </w:rPr>
        <w:t xml:space="preserve">also </w:t>
      </w:r>
      <w:r w:rsidR="00F16B0D" w:rsidRPr="009A6C54">
        <w:rPr>
          <w:rFonts w:asciiTheme="majorBidi" w:hAnsiTheme="majorBidi" w:cstheme="majorBidi"/>
        </w:rPr>
        <w:t xml:space="preserve">developed </w:t>
      </w:r>
      <w:r w:rsidR="00D2092D" w:rsidRPr="009A6C54">
        <w:rPr>
          <w:rFonts w:asciiTheme="majorBidi" w:hAnsiTheme="majorBidi" w:cstheme="majorBidi"/>
        </w:rPr>
        <w:t xml:space="preserve">characteristics </w:t>
      </w:r>
      <w:r w:rsidR="007F11A5" w:rsidRPr="009A6C54">
        <w:rPr>
          <w:rFonts w:asciiTheme="majorBidi" w:hAnsiTheme="majorBidi" w:cstheme="majorBidi"/>
        </w:rPr>
        <w:t xml:space="preserve">that had </w:t>
      </w:r>
      <w:r w:rsidR="0029459C" w:rsidRPr="009A6C54">
        <w:rPr>
          <w:rFonts w:asciiTheme="majorBidi" w:hAnsiTheme="majorBidi" w:cstheme="majorBidi"/>
        </w:rPr>
        <w:t>few</w:t>
      </w:r>
      <w:r w:rsidR="00FB23C8" w:rsidRPr="009A6C54">
        <w:rPr>
          <w:rFonts w:asciiTheme="majorBidi" w:hAnsiTheme="majorBidi" w:cstheme="majorBidi"/>
        </w:rPr>
        <w:t xml:space="preserve"> parallels</w:t>
      </w:r>
      <w:r w:rsidR="00D2092D" w:rsidRPr="009A6C54">
        <w:rPr>
          <w:rFonts w:asciiTheme="majorBidi" w:hAnsiTheme="majorBidi" w:cstheme="majorBidi"/>
        </w:rPr>
        <w:t xml:space="preserve"> in</w:t>
      </w:r>
      <w:r w:rsidR="00F16B0D" w:rsidRPr="009A6C54">
        <w:rPr>
          <w:rFonts w:asciiTheme="majorBidi" w:hAnsiTheme="majorBidi" w:cstheme="majorBidi"/>
        </w:rPr>
        <w:t xml:space="preserve"> Western rock </w:t>
      </w:r>
      <w:r w:rsidR="00D2092D" w:rsidRPr="009A6C54">
        <w:rPr>
          <w:rFonts w:asciiTheme="majorBidi" w:hAnsiTheme="majorBidi" w:cstheme="majorBidi"/>
        </w:rPr>
        <w:t>culture.</w:t>
      </w:r>
      <w:r w:rsidR="00F16B0D" w:rsidRPr="009A6C54">
        <w:rPr>
          <w:rFonts w:asciiTheme="majorBidi" w:hAnsiTheme="majorBidi" w:cstheme="majorBidi"/>
        </w:rPr>
        <w:t xml:space="preserve"> </w:t>
      </w:r>
      <w:r w:rsidR="00D2092D" w:rsidRPr="009A6C54">
        <w:rPr>
          <w:rFonts w:asciiTheme="majorBidi" w:hAnsiTheme="majorBidi" w:cstheme="majorBidi"/>
        </w:rPr>
        <w:t xml:space="preserve"> </w:t>
      </w:r>
      <w:r w:rsidR="00557002" w:rsidRPr="009A6C54">
        <w:rPr>
          <w:rFonts w:asciiTheme="majorBidi" w:hAnsiTheme="majorBidi" w:cstheme="majorBidi"/>
        </w:rPr>
        <w:t xml:space="preserve">John Bailyn, who </w:t>
      </w:r>
      <w:r w:rsidR="00A37EEE" w:rsidRPr="009A6C54">
        <w:rPr>
          <w:rFonts w:asciiTheme="majorBidi" w:hAnsiTheme="majorBidi" w:cstheme="majorBidi"/>
        </w:rPr>
        <w:t xml:space="preserve">became acquainted with many rock musicians when he studied and taught English at a high school </w:t>
      </w:r>
      <w:r w:rsidR="003C5407" w:rsidRPr="009A6C54">
        <w:rPr>
          <w:rFonts w:asciiTheme="majorBidi" w:hAnsiTheme="majorBidi" w:cstheme="majorBidi"/>
        </w:rPr>
        <w:t>in Leningrad</w:t>
      </w:r>
      <w:r w:rsidR="005F7E94" w:rsidRPr="009A6C54">
        <w:rPr>
          <w:rFonts w:asciiTheme="majorBidi" w:hAnsiTheme="majorBidi" w:cstheme="majorBidi"/>
        </w:rPr>
        <w:t xml:space="preserve"> over several periods between 1983</w:t>
      </w:r>
      <w:r w:rsidR="00A37EEE" w:rsidRPr="009A6C54">
        <w:rPr>
          <w:rFonts w:asciiTheme="majorBidi" w:hAnsiTheme="majorBidi" w:cstheme="majorBidi"/>
        </w:rPr>
        <w:t xml:space="preserve"> </w:t>
      </w:r>
      <w:r w:rsidR="005F7E94" w:rsidRPr="009A6C54">
        <w:rPr>
          <w:rFonts w:asciiTheme="majorBidi" w:hAnsiTheme="majorBidi" w:cstheme="majorBidi"/>
        </w:rPr>
        <w:t>and</w:t>
      </w:r>
      <w:r w:rsidR="00A37EEE" w:rsidRPr="009A6C54">
        <w:rPr>
          <w:rFonts w:asciiTheme="majorBidi" w:hAnsiTheme="majorBidi" w:cstheme="majorBidi"/>
        </w:rPr>
        <w:t xml:space="preserve"> 1987, </w:t>
      </w:r>
      <w:r w:rsidRPr="009A6C54">
        <w:rPr>
          <w:rFonts w:asciiTheme="majorBidi" w:hAnsiTheme="majorBidi" w:cstheme="majorBidi"/>
        </w:rPr>
        <w:t xml:space="preserve">noted that </w:t>
      </w:r>
      <w:r w:rsidR="00703D10">
        <w:rPr>
          <w:rFonts w:asciiTheme="majorBidi" w:hAnsiTheme="majorBidi" w:cstheme="majorBidi"/>
        </w:rPr>
        <w:t>rock</w:t>
      </w:r>
      <w:r w:rsidR="00055852">
        <w:rPr>
          <w:rFonts w:asciiTheme="majorBidi" w:hAnsiTheme="majorBidi" w:cstheme="majorBidi"/>
        </w:rPr>
        <w:t xml:space="preserve"> music took on </w:t>
      </w:r>
      <w:r w:rsidR="00D244A0" w:rsidRPr="009A6C54">
        <w:rPr>
          <w:rFonts w:asciiTheme="majorBidi" w:hAnsiTheme="majorBidi" w:cstheme="majorBidi"/>
        </w:rPr>
        <w:t>additional mean</w:t>
      </w:r>
      <w:r w:rsidR="00055852">
        <w:rPr>
          <w:rFonts w:asciiTheme="majorBidi" w:hAnsiTheme="majorBidi" w:cstheme="majorBidi"/>
        </w:rPr>
        <w:t xml:space="preserve">ing </w:t>
      </w:r>
      <w:r w:rsidR="00703D10">
        <w:rPr>
          <w:rFonts w:asciiTheme="majorBidi" w:hAnsiTheme="majorBidi" w:cstheme="majorBidi"/>
        </w:rPr>
        <w:t xml:space="preserve">for Soviet youth </w:t>
      </w:r>
      <w:r w:rsidR="00055852">
        <w:rPr>
          <w:rFonts w:asciiTheme="majorBidi" w:hAnsiTheme="majorBidi" w:cstheme="majorBidi"/>
        </w:rPr>
        <w:t>as an alternative lifestyle</w:t>
      </w:r>
      <w:r w:rsidR="00D06155">
        <w:rPr>
          <w:rFonts w:asciiTheme="majorBidi" w:hAnsiTheme="majorBidi" w:cstheme="majorBidi"/>
        </w:rPr>
        <w:t>, he explained</w:t>
      </w:r>
      <w:r w:rsidR="00055852">
        <w:rPr>
          <w:rFonts w:asciiTheme="majorBidi" w:hAnsiTheme="majorBidi" w:cstheme="majorBidi"/>
        </w:rPr>
        <w:t>:</w:t>
      </w:r>
      <w:r w:rsidR="00D244A0" w:rsidRPr="009A6C54">
        <w:rPr>
          <w:rFonts w:asciiTheme="majorBidi" w:hAnsiTheme="majorBidi" w:cstheme="majorBidi"/>
        </w:rPr>
        <w:t xml:space="preserve"> </w:t>
      </w:r>
      <w:r w:rsidR="00055852">
        <w:rPr>
          <w:rFonts w:asciiTheme="majorBidi" w:hAnsiTheme="majorBidi" w:cstheme="majorBidi"/>
        </w:rPr>
        <w:t>“</w:t>
      </w:r>
      <w:r w:rsidR="00D244A0" w:rsidRPr="009A6C54">
        <w:rPr>
          <w:rFonts w:asciiTheme="majorBidi" w:hAnsiTheme="majorBidi" w:cstheme="majorBidi"/>
        </w:rPr>
        <w:t>People didn’t have anything to do, so they could put their whole life into this.”</w:t>
      </w:r>
      <w:r w:rsidR="00D244A0" w:rsidRPr="009A6C54">
        <w:rPr>
          <w:rStyle w:val="FootnoteReference"/>
          <w:rFonts w:asciiTheme="majorBidi" w:hAnsiTheme="majorBidi" w:cstheme="majorBidi"/>
        </w:rPr>
        <w:footnoteReference w:id="83"/>
      </w:r>
      <w:r w:rsidR="00A37EEE" w:rsidRPr="009A6C54">
        <w:rPr>
          <w:rFonts w:asciiTheme="majorBidi" w:hAnsiTheme="majorBidi" w:cstheme="majorBidi"/>
        </w:rPr>
        <w:t xml:space="preserve"> </w:t>
      </w:r>
      <w:r w:rsidR="007C1DBA">
        <w:rPr>
          <w:rFonts w:asciiTheme="majorBidi" w:hAnsiTheme="majorBidi" w:cstheme="majorBidi"/>
        </w:rPr>
        <w:t xml:space="preserve"> Grebenschikov </w:t>
      </w:r>
      <w:r w:rsidR="00A520A8" w:rsidRPr="009A6C54">
        <w:rPr>
          <w:rFonts w:asciiTheme="majorBidi" w:hAnsiTheme="majorBidi" w:cstheme="majorBidi"/>
        </w:rPr>
        <w:t xml:space="preserve">argues that </w:t>
      </w:r>
      <w:r w:rsidR="0011368F" w:rsidRPr="009A6C54">
        <w:rPr>
          <w:rFonts w:asciiTheme="majorBidi" w:hAnsiTheme="majorBidi" w:cstheme="majorBidi"/>
        </w:rPr>
        <w:t xml:space="preserve">Soviet rock culture </w:t>
      </w:r>
      <w:r w:rsidR="00A520A8" w:rsidRPr="009A6C54">
        <w:rPr>
          <w:rFonts w:asciiTheme="majorBidi" w:hAnsiTheme="majorBidi" w:cstheme="majorBidi"/>
        </w:rPr>
        <w:t xml:space="preserve">was </w:t>
      </w:r>
      <w:r w:rsidR="0011368F" w:rsidRPr="009A6C54">
        <w:rPr>
          <w:rFonts w:asciiTheme="majorBidi" w:hAnsiTheme="majorBidi" w:cstheme="majorBidi"/>
        </w:rPr>
        <w:t>more “significant, powerful, active” than alternative rock culture</w:t>
      </w:r>
      <w:r w:rsidR="00A520A8" w:rsidRPr="009A6C54">
        <w:rPr>
          <w:rFonts w:asciiTheme="majorBidi" w:hAnsiTheme="majorBidi" w:cstheme="majorBidi"/>
        </w:rPr>
        <w:t xml:space="preserve"> in the U.S.—especially</w:t>
      </w:r>
      <w:r w:rsidR="0011368F" w:rsidRPr="009A6C54">
        <w:rPr>
          <w:rFonts w:asciiTheme="majorBidi" w:hAnsiTheme="majorBidi" w:cstheme="majorBidi"/>
        </w:rPr>
        <w:t xml:space="preserve"> hippie culture</w:t>
      </w:r>
      <w:r w:rsidR="00A520A8" w:rsidRPr="009A6C54">
        <w:rPr>
          <w:rFonts w:asciiTheme="majorBidi" w:hAnsiTheme="majorBidi" w:cstheme="majorBidi"/>
        </w:rPr>
        <w:t>—</w:t>
      </w:r>
      <w:r w:rsidR="0011368F" w:rsidRPr="009A6C54">
        <w:rPr>
          <w:rFonts w:asciiTheme="majorBidi" w:hAnsiTheme="majorBidi" w:cstheme="majorBidi"/>
        </w:rPr>
        <w:t xml:space="preserve">because </w:t>
      </w:r>
      <w:r w:rsidR="00A520A8" w:rsidRPr="009A6C54">
        <w:rPr>
          <w:rFonts w:asciiTheme="majorBidi" w:hAnsiTheme="majorBidi" w:cstheme="majorBidi"/>
        </w:rPr>
        <w:t xml:space="preserve">it was </w:t>
      </w:r>
      <w:r w:rsidR="0011368F" w:rsidRPr="009A6C54">
        <w:rPr>
          <w:rFonts w:asciiTheme="majorBidi" w:hAnsiTheme="majorBidi" w:cstheme="majorBidi"/>
        </w:rPr>
        <w:t>totally cut</w:t>
      </w:r>
      <w:r w:rsidR="00A520A8" w:rsidRPr="009A6C54">
        <w:rPr>
          <w:rFonts w:asciiTheme="majorBidi" w:hAnsiTheme="majorBidi" w:cstheme="majorBidi"/>
        </w:rPr>
        <w:t xml:space="preserve"> </w:t>
      </w:r>
      <w:r w:rsidR="0011368F" w:rsidRPr="009A6C54">
        <w:rPr>
          <w:rFonts w:asciiTheme="majorBidi" w:hAnsiTheme="majorBidi" w:cstheme="majorBidi"/>
        </w:rPr>
        <w:t xml:space="preserve">off from </w:t>
      </w:r>
      <w:r w:rsidR="00A520A8" w:rsidRPr="009A6C54">
        <w:rPr>
          <w:rFonts w:asciiTheme="majorBidi" w:hAnsiTheme="majorBidi" w:cstheme="majorBidi"/>
        </w:rPr>
        <w:t>both state</w:t>
      </w:r>
      <w:r w:rsidR="0011368F" w:rsidRPr="009A6C54">
        <w:rPr>
          <w:rFonts w:asciiTheme="majorBidi" w:hAnsiTheme="majorBidi" w:cstheme="majorBidi"/>
        </w:rPr>
        <w:t xml:space="preserve"> and society</w:t>
      </w:r>
      <w:r w:rsidR="00A520A8" w:rsidRPr="009A6C54">
        <w:rPr>
          <w:rFonts w:asciiTheme="majorBidi" w:hAnsiTheme="majorBidi" w:cstheme="majorBidi"/>
        </w:rPr>
        <w:t>.</w:t>
      </w:r>
      <w:r w:rsidR="0011368F" w:rsidRPr="009A6C54">
        <w:rPr>
          <w:rFonts w:asciiTheme="majorBidi" w:hAnsiTheme="majorBidi" w:cstheme="majorBidi"/>
        </w:rPr>
        <w:t xml:space="preserve"> </w:t>
      </w:r>
      <w:r w:rsidR="00A520A8" w:rsidRPr="009A6C54">
        <w:rPr>
          <w:rFonts w:asciiTheme="majorBidi" w:hAnsiTheme="majorBidi" w:cstheme="majorBidi"/>
        </w:rPr>
        <w:t xml:space="preserve"> “Hippies turned out to be more or less connected with the government under which they lived,” Grebenschikov said, “because in a sense the two were both sides of the same coin.”</w:t>
      </w:r>
      <w:r w:rsidR="00A520A8" w:rsidRPr="009A6C54">
        <w:rPr>
          <w:rStyle w:val="FootnoteReference"/>
          <w:rFonts w:asciiTheme="majorBidi" w:hAnsiTheme="majorBidi" w:cstheme="majorBidi"/>
        </w:rPr>
        <w:footnoteReference w:id="84"/>
      </w:r>
      <w:r w:rsidR="00A520A8" w:rsidRPr="009A6C54">
        <w:rPr>
          <w:rFonts w:asciiTheme="majorBidi" w:hAnsiTheme="majorBidi" w:cstheme="majorBidi"/>
        </w:rPr>
        <w:t xml:space="preserve">  Soviet rock culture, on the other hand, could in no way fit into the framework of the society enforced by the Soviet government.</w:t>
      </w:r>
      <w:r w:rsidR="005F226E" w:rsidRPr="009A6C54">
        <w:rPr>
          <w:rFonts w:asciiTheme="majorBidi" w:hAnsiTheme="majorBidi" w:cstheme="majorBidi"/>
        </w:rPr>
        <w:t xml:space="preserve"> </w:t>
      </w:r>
      <w:r w:rsidR="00AF166D">
        <w:rPr>
          <w:rFonts w:asciiTheme="majorBidi" w:hAnsiTheme="majorBidi" w:cstheme="majorBidi"/>
        </w:rPr>
        <w:t>R</w:t>
      </w:r>
      <w:r w:rsidR="00AC5046" w:rsidRPr="009A6C54">
        <w:rPr>
          <w:rFonts w:asciiTheme="majorBidi" w:hAnsiTheme="majorBidi" w:cstheme="majorBidi"/>
        </w:rPr>
        <w:t>ock music espoused</w:t>
      </w:r>
      <w:r w:rsidR="00AF166D">
        <w:rPr>
          <w:rFonts w:asciiTheme="majorBidi" w:hAnsiTheme="majorBidi" w:cstheme="majorBidi"/>
        </w:rPr>
        <w:t xml:space="preserve"> numerous credos that were counter to those promoted by the Soviet state, including the</w:t>
      </w:r>
      <w:r w:rsidR="003932DB" w:rsidRPr="009A6C54">
        <w:rPr>
          <w:rFonts w:asciiTheme="majorBidi" w:hAnsiTheme="majorBidi" w:cstheme="majorBidi"/>
        </w:rPr>
        <w:t xml:space="preserve"> exaltation of personal feelings, adoration of cult figures, glorification of Western</w:t>
      </w:r>
      <w:r w:rsidR="006A7E11" w:rsidRPr="009A6C54">
        <w:rPr>
          <w:rFonts w:asciiTheme="majorBidi" w:hAnsiTheme="majorBidi" w:cstheme="majorBidi"/>
        </w:rPr>
        <w:t xml:space="preserve"> culture, promotion of dissent, </w:t>
      </w:r>
      <w:r w:rsidR="006A7E11" w:rsidRPr="009A6C54">
        <w:rPr>
          <w:rFonts w:asciiTheme="majorBidi" w:hAnsiTheme="majorBidi" w:cstheme="majorBidi"/>
        </w:rPr>
        <w:lastRenderedPageBreak/>
        <w:t xml:space="preserve">and endorsement of </w:t>
      </w:r>
      <w:r w:rsidR="003932DB" w:rsidRPr="009A6C54">
        <w:rPr>
          <w:rFonts w:asciiTheme="majorBidi" w:hAnsiTheme="majorBidi" w:cstheme="majorBidi"/>
        </w:rPr>
        <w:t>cultural standards</w:t>
      </w:r>
      <w:r w:rsidR="006A7E11" w:rsidRPr="009A6C54">
        <w:rPr>
          <w:rFonts w:asciiTheme="majorBidi" w:hAnsiTheme="majorBidi" w:cstheme="majorBidi"/>
        </w:rPr>
        <w:t>,</w:t>
      </w:r>
      <w:r w:rsidR="003932DB" w:rsidRPr="009A6C54">
        <w:rPr>
          <w:rFonts w:asciiTheme="majorBidi" w:hAnsiTheme="majorBidi" w:cstheme="majorBidi"/>
        </w:rPr>
        <w:t xml:space="preserve"> fashions and behavior independent of party control.</w:t>
      </w:r>
      <w:r w:rsidR="003932DB" w:rsidRPr="009A6C54">
        <w:rPr>
          <w:rStyle w:val="FootnoteReference"/>
          <w:rFonts w:asciiTheme="majorBidi" w:hAnsiTheme="majorBidi" w:cstheme="majorBidi"/>
        </w:rPr>
        <w:footnoteReference w:id="85"/>
      </w:r>
      <w:r w:rsidR="003932DB" w:rsidRPr="009A6C54">
        <w:rPr>
          <w:rFonts w:asciiTheme="majorBidi" w:hAnsiTheme="majorBidi" w:cstheme="majorBidi"/>
        </w:rPr>
        <w:t xml:space="preserve"> </w:t>
      </w:r>
      <w:r w:rsidR="004C31AC" w:rsidRPr="009A6C54">
        <w:rPr>
          <w:rFonts w:asciiTheme="majorBidi" w:hAnsiTheme="majorBidi" w:cstheme="majorBidi"/>
        </w:rPr>
        <w:t xml:space="preserve"> Such rebellion against the parameters of official culture provoked n</w:t>
      </w:r>
      <w:r w:rsidR="003932DB" w:rsidRPr="009A6C54">
        <w:rPr>
          <w:rFonts w:asciiTheme="majorBidi" w:hAnsiTheme="majorBidi" w:cstheme="majorBidi"/>
        </w:rPr>
        <w:t xml:space="preserve">ot </w:t>
      </w:r>
      <w:r w:rsidR="004C31AC" w:rsidRPr="009A6C54">
        <w:rPr>
          <w:rFonts w:asciiTheme="majorBidi" w:hAnsiTheme="majorBidi" w:cstheme="majorBidi"/>
        </w:rPr>
        <w:t>only</w:t>
      </w:r>
      <w:r w:rsidR="003932DB" w:rsidRPr="009A6C54">
        <w:rPr>
          <w:rFonts w:asciiTheme="majorBidi" w:hAnsiTheme="majorBidi" w:cstheme="majorBidi"/>
        </w:rPr>
        <w:t xml:space="preserve"> moral stigmatization, but </w:t>
      </w:r>
      <w:r w:rsidR="004C31AC" w:rsidRPr="009A6C54">
        <w:rPr>
          <w:rFonts w:asciiTheme="majorBidi" w:hAnsiTheme="majorBidi" w:cstheme="majorBidi"/>
        </w:rPr>
        <w:t xml:space="preserve">also </w:t>
      </w:r>
      <w:r w:rsidR="00832628">
        <w:rPr>
          <w:rFonts w:asciiTheme="majorBidi" w:hAnsiTheme="majorBidi" w:cstheme="majorBidi"/>
        </w:rPr>
        <w:t xml:space="preserve">occasional </w:t>
      </w:r>
      <w:r w:rsidR="004C31AC" w:rsidRPr="009A6C54">
        <w:rPr>
          <w:rFonts w:asciiTheme="majorBidi" w:hAnsiTheme="majorBidi" w:cstheme="majorBidi"/>
        </w:rPr>
        <w:t xml:space="preserve">legal persecution.  Afonin recounted that </w:t>
      </w:r>
      <w:r w:rsidR="007A06E9" w:rsidRPr="009A6C54">
        <w:rPr>
          <w:rFonts w:asciiTheme="majorBidi" w:hAnsiTheme="majorBidi" w:cstheme="majorBidi"/>
        </w:rPr>
        <w:t xml:space="preserve">Soviet police often </w:t>
      </w:r>
      <w:r w:rsidR="00AE6CB5" w:rsidRPr="009A6C54">
        <w:rPr>
          <w:rFonts w:asciiTheme="majorBidi" w:hAnsiTheme="majorBidi" w:cstheme="majorBidi"/>
        </w:rPr>
        <w:t>tried to break up underground home concerts</w:t>
      </w:r>
      <w:r w:rsidR="005F7037" w:rsidRPr="009A6C54">
        <w:rPr>
          <w:rFonts w:asciiTheme="majorBidi" w:hAnsiTheme="majorBidi" w:cstheme="majorBidi"/>
        </w:rPr>
        <w:t>.</w:t>
      </w:r>
      <w:r w:rsidR="00AE6CB5" w:rsidRPr="009A6C54">
        <w:rPr>
          <w:rFonts w:asciiTheme="majorBidi" w:hAnsiTheme="majorBidi" w:cstheme="majorBidi"/>
        </w:rPr>
        <w:t xml:space="preserve">  </w:t>
      </w:r>
      <w:r w:rsidR="007A06E9" w:rsidRPr="009A6C54">
        <w:rPr>
          <w:rFonts w:asciiTheme="majorBidi" w:hAnsiTheme="majorBidi" w:cstheme="majorBidi"/>
        </w:rPr>
        <w:t>“</w:t>
      </w:r>
      <w:r w:rsidR="00AE6CB5" w:rsidRPr="009A6C54">
        <w:rPr>
          <w:rFonts w:asciiTheme="majorBidi" w:hAnsiTheme="majorBidi" w:cstheme="majorBidi"/>
        </w:rPr>
        <w:t>I</w:t>
      </w:r>
      <w:r w:rsidR="003932DB" w:rsidRPr="009A6C54">
        <w:rPr>
          <w:rFonts w:asciiTheme="majorBidi" w:hAnsiTheme="majorBidi" w:cstheme="majorBidi"/>
        </w:rPr>
        <w:t>t was actually scary when police were picking people up after concerts, searching for drugs</w:t>
      </w:r>
      <w:r w:rsidR="00AE6CB5" w:rsidRPr="009A6C54">
        <w:rPr>
          <w:rFonts w:asciiTheme="majorBidi" w:hAnsiTheme="majorBidi" w:cstheme="majorBidi"/>
        </w:rPr>
        <w:t>,</w:t>
      </w:r>
      <w:r w:rsidR="003932DB" w:rsidRPr="009A6C54">
        <w:rPr>
          <w:rFonts w:asciiTheme="majorBidi" w:hAnsiTheme="majorBidi" w:cstheme="majorBidi"/>
        </w:rPr>
        <w:t>”</w:t>
      </w:r>
      <w:r w:rsidR="00AE6CB5" w:rsidRPr="009A6C54">
        <w:rPr>
          <w:rFonts w:asciiTheme="majorBidi" w:hAnsiTheme="majorBidi" w:cstheme="majorBidi"/>
        </w:rPr>
        <w:t xml:space="preserve"> he remembered.  </w:t>
      </w:r>
      <w:r w:rsidR="008755BE" w:rsidRPr="009A6C54">
        <w:rPr>
          <w:rFonts w:asciiTheme="majorBidi" w:hAnsiTheme="majorBidi" w:cstheme="majorBidi"/>
        </w:rPr>
        <w:t>For the many students within the rock counterculture, an arrest at a concert could lead to expulsion and, consequently, conscription into the army.</w:t>
      </w:r>
      <w:r w:rsidR="008755BE" w:rsidRPr="009A6C54">
        <w:rPr>
          <w:rStyle w:val="FootnoteReference"/>
          <w:rFonts w:asciiTheme="majorBidi" w:hAnsiTheme="majorBidi" w:cstheme="majorBidi"/>
        </w:rPr>
        <w:footnoteReference w:id="86"/>
      </w:r>
      <w:r w:rsidR="003932DB" w:rsidRPr="009A6C54">
        <w:rPr>
          <w:rFonts w:asciiTheme="majorBidi" w:hAnsiTheme="majorBidi" w:cstheme="majorBidi"/>
        </w:rPr>
        <w:t xml:space="preserve"> </w:t>
      </w:r>
    </w:p>
    <w:p w:rsidR="00396D32" w:rsidRPr="009A6C54" w:rsidRDefault="00DE6927" w:rsidP="00BE6803">
      <w:pPr>
        <w:tabs>
          <w:tab w:val="left" w:pos="0"/>
        </w:tabs>
        <w:spacing w:line="480" w:lineRule="auto"/>
        <w:ind w:firstLine="720"/>
        <w:rPr>
          <w:rFonts w:asciiTheme="majorBidi" w:hAnsiTheme="majorBidi" w:cstheme="majorBidi"/>
        </w:rPr>
      </w:pPr>
      <w:r w:rsidRPr="009A6C54">
        <w:rPr>
          <w:rFonts w:asciiTheme="majorBidi" w:hAnsiTheme="majorBidi" w:cstheme="majorBidi"/>
        </w:rPr>
        <w:t xml:space="preserve">Cushman interprets </w:t>
      </w:r>
      <w:r w:rsidR="00A00B48" w:rsidRPr="009A6C54">
        <w:rPr>
          <w:rFonts w:asciiTheme="majorBidi" w:hAnsiTheme="majorBidi" w:cstheme="majorBidi"/>
        </w:rPr>
        <w:t xml:space="preserve">the </w:t>
      </w:r>
      <w:r w:rsidR="00D3375B" w:rsidRPr="009A6C54">
        <w:rPr>
          <w:rFonts w:asciiTheme="majorBidi" w:hAnsiTheme="majorBidi" w:cstheme="majorBidi"/>
        </w:rPr>
        <w:t xml:space="preserve">cultural </w:t>
      </w:r>
      <w:r w:rsidR="00B63639">
        <w:rPr>
          <w:rFonts w:asciiTheme="majorBidi" w:hAnsiTheme="majorBidi" w:cstheme="majorBidi"/>
        </w:rPr>
        <w:t>independence of</w:t>
      </w:r>
      <w:r w:rsidR="00A00B48" w:rsidRPr="009A6C54">
        <w:rPr>
          <w:rFonts w:asciiTheme="majorBidi" w:hAnsiTheme="majorBidi" w:cstheme="majorBidi"/>
        </w:rPr>
        <w:t xml:space="preserve"> rock music</w:t>
      </w:r>
      <w:r w:rsidR="00E316EB" w:rsidRPr="009A6C54">
        <w:rPr>
          <w:rFonts w:asciiTheme="majorBidi" w:hAnsiTheme="majorBidi" w:cstheme="majorBidi"/>
        </w:rPr>
        <w:t xml:space="preserve"> </w:t>
      </w:r>
      <w:r w:rsidR="00EC7B1A" w:rsidRPr="009A6C54">
        <w:rPr>
          <w:rFonts w:asciiTheme="majorBidi" w:hAnsiTheme="majorBidi" w:cstheme="majorBidi"/>
        </w:rPr>
        <w:t xml:space="preserve">à la </w:t>
      </w:r>
      <w:r w:rsidRPr="009A6C54">
        <w:rPr>
          <w:rFonts w:asciiTheme="majorBidi" w:hAnsiTheme="majorBidi" w:cstheme="majorBidi"/>
        </w:rPr>
        <w:t>Jürgen Habermas</w:t>
      </w:r>
      <w:r w:rsidR="00D3375B" w:rsidRPr="009A6C54">
        <w:rPr>
          <w:rFonts w:asciiTheme="majorBidi" w:hAnsiTheme="majorBidi" w:cstheme="majorBidi"/>
        </w:rPr>
        <w:t>, framing this phenomeno</w:t>
      </w:r>
      <w:r w:rsidR="00D6737A" w:rsidRPr="009A6C54">
        <w:rPr>
          <w:rFonts w:asciiTheme="majorBidi" w:hAnsiTheme="majorBidi" w:cstheme="majorBidi"/>
        </w:rPr>
        <w:t>n</w:t>
      </w:r>
      <w:r w:rsidRPr="009A6C54">
        <w:rPr>
          <w:rFonts w:asciiTheme="majorBidi" w:hAnsiTheme="majorBidi" w:cstheme="majorBidi"/>
        </w:rPr>
        <w:t xml:space="preserve"> </w:t>
      </w:r>
      <w:r w:rsidR="000C1C59" w:rsidRPr="009A6C54">
        <w:rPr>
          <w:rFonts w:asciiTheme="majorBidi" w:hAnsiTheme="majorBidi" w:cstheme="majorBidi"/>
        </w:rPr>
        <w:t>in terms of a communicative movement of individuals against the</w:t>
      </w:r>
      <w:r w:rsidRPr="009A6C54">
        <w:rPr>
          <w:rFonts w:asciiTheme="majorBidi" w:hAnsiTheme="majorBidi" w:cstheme="majorBidi"/>
        </w:rPr>
        <w:t xml:space="preserve"> strictures of the state apparatus. </w:t>
      </w:r>
      <w:r w:rsidR="000C1C59" w:rsidRPr="009A6C54">
        <w:rPr>
          <w:rFonts w:asciiTheme="majorBidi" w:hAnsiTheme="majorBidi" w:cstheme="majorBidi"/>
        </w:rPr>
        <w:t xml:space="preserve"> </w:t>
      </w:r>
      <w:r w:rsidRPr="009A6C54">
        <w:rPr>
          <w:rFonts w:asciiTheme="majorBidi" w:hAnsiTheme="majorBidi" w:cstheme="majorBidi"/>
        </w:rPr>
        <w:t xml:space="preserve">Habermas </w:t>
      </w:r>
      <w:r w:rsidR="000C1C59" w:rsidRPr="009A6C54">
        <w:rPr>
          <w:rFonts w:asciiTheme="majorBidi" w:hAnsiTheme="majorBidi" w:cstheme="majorBidi"/>
        </w:rPr>
        <w:t xml:space="preserve">posits that music, in its capacity to allow individuals to share their experiences, is a form of expressive “communicative action” that facilitates both inner autonomy and shared consciousness among </w:t>
      </w:r>
      <w:r w:rsidR="00735955" w:rsidRPr="009A6C54">
        <w:rPr>
          <w:rFonts w:asciiTheme="majorBidi" w:hAnsiTheme="majorBidi" w:cstheme="majorBidi"/>
        </w:rPr>
        <w:t xml:space="preserve">its </w:t>
      </w:r>
      <w:r w:rsidR="000C1C59" w:rsidRPr="009A6C54">
        <w:rPr>
          <w:rFonts w:asciiTheme="majorBidi" w:hAnsiTheme="majorBidi" w:cstheme="majorBidi"/>
        </w:rPr>
        <w:t>listeners</w:t>
      </w:r>
      <w:r w:rsidR="008A2370" w:rsidRPr="009A6C54">
        <w:rPr>
          <w:rFonts w:asciiTheme="majorBidi" w:hAnsiTheme="majorBidi" w:cstheme="majorBidi"/>
        </w:rPr>
        <w:t xml:space="preserve">.  </w:t>
      </w:r>
      <w:r w:rsidR="0012593E" w:rsidRPr="009A6C54">
        <w:rPr>
          <w:rFonts w:asciiTheme="majorBidi" w:hAnsiTheme="majorBidi" w:cstheme="majorBidi"/>
        </w:rPr>
        <w:t>Since</w:t>
      </w:r>
      <w:r w:rsidR="000C1C59" w:rsidRPr="009A6C54">
        <w:rPr>
          <w:rFonts w:asciiTheme="majorBidi" w:hAnsiTheme="majorBidi" w:cstheme="majorBidi"/>
        </w:rPr>
        <w:t xml:space="preserve"> humans are </w:t>
      </w:r>
      <w:r w:rsidR="00BE36E7" w:rsidRPr="009A6C54">
        <w:rPr>
          <w:rFonts w:asciiTheme="majorBidi" w:hAnsiTheme="majorBidi" w:cstheme="majorBidi"/>
        </w:rPr>
        <w:t xml:space="preserve">first and foremost </w:t>
      </w:r>
      <w:r w:rsidR="000C1C59" w:rsidRPr="009A6C54">
        <w:rPr>
          <w:rFonts w:asciiTheme="majorBidi" w:hAnsiTheme="majorBidi" w:cstheme="majorBidi"/>
        </w:rPr>
        <w:t>communicators, the main struggle of modernity is one against distorted communication, in which communicative movements arise to protect the subjective experience of the individual against the invasive “instrumental rationality”</w:t>
      </w:r>
      <w:r w:rsidR="00BE36E7" w:rsidRPr="009A6C54">
        <w:rPr>
          <w:rFonts w:asciiTheme="majorBidi" w:hAnsiTheme="majorBidi" w:cstheme="majorBidi"/>
        </w:rPr>
        <w:t xml:space="preserve"> of his society.</w:t>
      </w:r>
      <w:r w:rsidR="008A2370" w:rsidRPr="009A6C54">
        <w:rPr>
          <w:rFonts w:asciiTheme="majorBidi" w:hAnsiTheme="majorBidi" w:cstheme="majorBidi"/>
        </w:rPr>
        <w:t xml:space="preserve">  </w:t>
      </w:r>
      <w:r w:rsidR="005B0831" w:rsidRPr="009A6C54">
        <w:rPr>
          <w:rFonts w:asciiTheme="majorBidi" w:hAnsiTheme="majorBidi" w:cstheme="majorBidi"/>
        </w:rPr>
        <w:t>For the Soviet citizen</w:t>
      </w:r>
      <w:r w:rsidR="009972F9" w:rsidRPr="009A6C54">
        <w:rPr>
          <w:rFonts w:asciiTheme="majorBidi" w:hAnsiTheme="majorBidi" w:cstheme="majorBidi"/>
        </w:rPr>
        <w:t>,</w:t>
      </w:r>
      <w:r w:rsidR="00BE36E7" w:rsidRPr="009A6C54">
        <w:rPr>
          <w:rFonts w:asciiTheme="majorBidi" w:hAnsiTheme="majorBidi" w:cstheme="majorBidi"/>
        </w:rPr>
        <w:t xml:space="preserve"> this </w:t>
      </w:r>
      <w:r w:rsidR="009972F9" w:rsidRPr="009A6C54">
        <w:rPr>
          <w:rFonts w:asciiTheme="majorBidi" w:hAnsiTheme="majorBidi" w:cstheme="majorBidi"/>
        </w:rPr>
        <w:t>struggle was particularly acute, with individuals engaging</w:t>
      </w:r>
      <w:r w:rsidR="00BE36E7" w:rsidRPr="009A6C54">
        <w:rPr>
          <w:rFonts w:asciiTheme="majorBidi" w:hAnsiTheme="majorBidi" w:cstheme="majorBidi"/>
        </w:rPr>
        <w:t xml:space="preserve"> </w:t>
      </w:r>
      <w:r w:rsidR="000C1C59" w:rsidRPr="009A6C54">
        <w:rPr>
          <w:rFonts w:asciiTheme="majorBidi" w:hAnsiTheme="majorBidi" w:cstheme="majorBidi"/>
        </w:rPr>
        <w:t>“the most pronounced form of bureaucratic rationality in the twentieth century</w:t>
      </w:r>
      <w:r w:rsidR="00BE36E7" w:rsidRPr="009A6C54">
        <w:rPr>
          <w:rFonts w:asciiTheme="majorBidi" w:hAnsiTheme="majorBidi" w:cstheme="majorBidi"/>
        </w:rPr>
        <w:t>.”</w:t>
      </w:r>
      <w:r w:rsidR="000C1C59" w:rsidRPr="009A6C54">
        <w:rPr>
          <w:rFonts w:asciiTheme="majorBidi" w:hAnsiTheme="majorBidi" w:cstheme="majorBidi"/>
        </w:rPr>
        <w:t xml:space="preserve"> </w:t>
      </w:r>
      <w:r w:rsidR="00DA1547" w:rsidRPr="009A6C54">
        <w:rPr>
          <w:rFonts w:asciiTheme="majorBidi" w:hAnsiTheme="majorBidi" w:cstheme="majorBidi"/>
        </w:rPr>
        <w:t xml:space="preserve"> In this context, rock music was communicative action and the counterculture surrounding it a communicative movement against the invasive bureaucratic rationality practiced by the Soviet state, which attempted to control, </w:t>
      </w:r>
      <w:r w:rsidR="00DA1547" w:rsidRPr="009A6C54">
        <w:rPr>
          <w:rFonts w:asciiTheme="majorBidi" w:hAnsiTheme="majorBidi" w:cstheme="majorBidi"/>
        </w:rPr>
        <w:lastRenderedPageBreak/>
        <w:t>among other</w:t>
      </w:r>
      <w:r w:rsidR="001F44E5" w:rsidRPr="009A6C54">
        <w:rPr>
          <w:rFonts w:asciiTheme="majorBidi" w:hAnsiTheme="majorBidi" w:cstheme="majorBidi"/>
        </w:rPr>
        <w:t xml:space="preserve"> areas</w:t>
      </w:r>
      <w:r w:rsidR="00DA1547" w:rsidRPr="009A6C54">
        <w:rPr>
          <w:rFonts w:asciiTheme="majorBidi" w:hAnsiTheme="majorBidi" w:cstheme="majorBidi"/>
        </w:rPr>
        <w:t>, the cultural sphere of individual existence.</w:t>
      </w:r>
      <w:r w:rsidR="00DA1547" w:rsidRPr="009A6C54">
        <w:rPr>
          <w:rStyle w:val="FootnoteReference"/>
          <w:rFonts w:asciiTheme="majorBidi" w:hAnsiTheme="majorBidi" w:cstheme="majorBidi"/>
        </w:rPr>
        <w:footnoteReference w:id="87"/>
      </w:r>
      <w:r w:rsidR="00DA1547" w:rsidRPr="009A6C54">
        <w:rPr>
          <w:rFonts w:asciiTheme="majorBidi" w:hAnsiTheme="majorBidi" w:cstheme="majorBidi"/>
        </w:rPr>
        <w:t xml:space="preserve"> </w:t>
      </w:r>
      <w:r w:rsidR="000C1C59" w:rsidRPr="009A6C54">
        <w:rPr>
          <w:rFonts w:asciiTheme="majorBidi" w:hAnsiTheme="majorBidi" w:cstheme="majorBidi"/>
        </w:rPr>
        <w:t xml:space="preserve"> </w:t>
      </w:r>
      <w:r w:rsidR="0047687F">
        <w:rPr>
          <w:rFonts w:asciiTheme="majorBidi" w:hAnsiTheme="majorBidi" w:cstheme="majorBidi"/>
        </w:rPr>
        <w:t>One of t</w:t>
      </w:r>
      <w:r w:rsidR="001F44E5" w:rsidRPr="009A6C54">
        <w:rPr>
          <w:rFonts w:asciiTheme="majorBidi" w:hAnsiTheme="majorBidi" w:cstheme="majorBidi"/>
        </w:rPr>
        <w:t xml:space="preserve">he </w:t>
      </w:r>
      <w:r w:rsidR="000C1C59" w:rsidRPr="009A6C54">
        <w:rPr>
          <w:rFonts w:asciiTheme="majorBidi" w:hAnsiTheme="majorBidi" w:cstheme="majorBidi"/>
        </w:rPr>
        <w:t xml:space="preserve">three shared conceptions of rock music </w:t>
      </w:r>
      <w:r w:rsidR="001F44E5" w:rsidRPr="009A6C54">
        <w:rPr>
          <w:rFonts w:asciiTheme="majorBidi" w:hAnsiTheme="majorBidi" w:cstheme="majorBidi"/>
        </w:rPr>
        <w:t xml:space="preserve">that Cushman identified </w:t>
      </w:r>
      <w:r w:rsidR="000C1C59" w:rsidRPr="009A6C54">
        <w:rPr>
          <w:rFonts w:asciiTheme="majorBidi" w:hAnsiTheme="majorBidi" w:cstheme="majorBidi"/>
        </w:rPr>
        <w:t>among Leningrad rock musicians</w:t>
      </w:r>
      <w:r w:rsidR="00832C97">
        <w:rPr>
          <w:rFonts w:asciiTheme="majorBidi" w:hAnsiTheme="majorBidi" w:cstheme="majorBidi"/>
        </w:rPr>
        <w:t xml:space="preserve"> equated independent self-expression with</w:t>
      </w:r>
      <w:r w:rsidR="00D234F6">
        <w:rPr>
          <w:rFonts w:asciiTheme="majorBidi" w:hAnsiTheme="majorBidi" w:cstheme="majorBidi"/>
        </w:rPr>
        <w:t xml:space="preserve"> identity formation. </w:t>
      </w:r>
      <w:r w:rsidR="001F44E5" w:rsidRPr="009A6C54">
        <w:rPr>
          <w:rFonts w:asciiTheme="majorBidi" w:hAnsiTheme="majorBidi" w:cstheme="majorBidi"/>
        </w:rPr>
        <w:t xml:space="preserve"> </w:t>
      </w:r>
      <w:r w:rsidR="00D234F6">
        <w:rPr>
          <w:rFonts w:asciiTheme="majorBidi" w:hAnsiTheme="majorBidi" w:cstheme="majorBidi"/>
        </w:rPr>
        <w:t>This</w:t>
      </w:r>
      <w:r w:rsidR="001F44E5" w:rsidRPr="009A6C54">
        <w:rPr>
          <w:rFonts w:asciiTheme="majorBidi" w:hAnsiTheme="majorBidi" w:cstheme="majorBidi"/>
        </w:rPr>
        <w:t xml:space="preserve"> conception </w:t>
      </w:r>
      <w:r w:rsidR="00D234F6">
        <w:rPr>
          <w:rFonts w:asciiTheme="majorBidi" w:hAnsiTheme="majorBidi" w:cstheme="majorBidi"/>
        </w:rPr>
        <w:t>conceived of</w:t>
      </w:r>
      <w:r w:rsidR="001F44E5" w:rsidRPr="009A6C54">
        <w:rPr>
          <w:rFonts w:asciiTheme="majorBidi" w:hAnsiTheme="majorBidi" w:cstheme="majorBidi"/>
        </w:rPr>
        <w:t xml:space="preserve"> rock a</w:t>
      </w:r>
      <w:r w:rsidR="000C1C59" w:rsidRPr="009A6C54">
        <w:rPr>
          <w:rFonts w:asciiTheme="majorBidi" w:hAnsiTheme="majorBidi" w:cstheme="majorBidi"/>
        </w:rPr>
        <w:t>s way to claim social role “outside” n</w:t>
      </w:r>
      <w:r w:rsidR="001F44E5" w:rsidRPr="009A6C54">
        <w:rPr>
          <w:rFonts w:asciiTheme="majorBidi" w:hAnsiTheme="majorBidi" w:cstheme="majorBidi"/>
        </w:rPr>
        <w:t>or</w:t>
      </w:r>
      <w:r w:rsidR="000C1C59" w:rsidRPr="009A6C54">
        <w:rPr>
          <w:rFonts w:asciiTheme="majorBidi" w:hAnsiTheme="majorBidi" w:cstheme="majorBidi"/>
        </w:rPr>
        <w:t xml:space="preserve">mal </w:t>
      </w:r>
      <w:r w:rsidR="00BF3FEB" w:rsidRPr="009A6C54">
        <w:rPr>
          <w:rFonts w:asciiTheme="majorBidi" w:hAnsiTheme="majorBidi" w:cstheme="majorBidi"/>
        </w:rPr>
        <w:t>hierarchy</w:t>
      </w:r>
      <w:r w:rsidR="000C1C59" w:rsidRPr="009A6C54">
        <w:rPr>
          <w:rFonts w:asciiTheme="majorBidi" w:hAnsiTheme="majorBidi" w:cstheme="majorBidi"/>
        </w:rPr>
        <w:t xml:space="preserve"> of roles</w:t>
      </w:r>
      <w:r w:rsidR="00315D03" w:rsidRPr="009A6C54">
        <w:rPr>
          <w:rFonts w:asciiTheme="majorBidi" w:hAnsiTheme="majorBidi" w:cstheme="majorBidi"/>
        </w:rPr>
        <w:t xml:space="preserve"> and </w:t>
      </w:r>
      <w:r w:rsidR="00634D36" w:rsidRPr="009A6C54">
        <w:rPr>
          <w:rFonts w:asciiTheme="majorBidi" w:hAnsiTheme="majorBidi" w:cstheme="majorBidi"/>
        </w:rPr>
        <w:t>to produce an identity and sense of self outside the accepted Soviet prescriptions</w:t>
      </w:r>
      <w:r w:rsidR="00315D03" w:rsidRPr="009A6C54">
        <w:rPr>
          <w:rFonts w:asciiTheme="majorBidi" w:hAnsiTheme="majorBidi" w:cstheme="majorBidi"/>
        </w:rPr>
        <w:t>.</w:t>
      </w:r>
      <w:r w:rsidR="00634D36" w:rsidRPr="009A6C54">
        <w:rPr>
          <w:rStyle w:val="FootnoteReference"/>
          <w:rFonts w:asciiTheme="majorBidi" w:hAnsiTheme="majorBidi" w:cstheme="majorBidi"/>
        </w:rPr>
        <w:footnoteReference w:id="88"/>
      </w:r>
      <w:r w:rsidR="00315D03" w:rsidRPr="009A6C54">
        <w:rPr>
          <w:rFonts w:asciiTheme="majorBidi" w:hAnsiTheme="majorBidi" w:cstheme="majorBidi"/>
        </w:rPr>
        <w:t xml:space="preserve">  </w:t>
      </w:r>
      <w:r w:rsidR="009D1BE9">
        <w:rPr>
          <w:rFonts w:asciiTheme="majorBidi" w:hAnsiTheme="majorBidi" w:cstheme="majorBidi"/>
        </w:rPr>
        <w:t>Notably, w</w:t>
      </w:r>
      <w:r w:rsidR="00315D03" w:rsidRPr="009A6C54">
        <w:rPr>
          <w:rFonts w:asciiTheme="majorBidi" w:hAnsiTheme="majorBidi" w:cstheme="majorBidi"/>
        </w:rPr>
        <w:t>e see the same values echoed by the counterculture authors of</w:t>
      </w:r>
      <w:r w:rsidR="00E35694" w:rsidRPr="009A6C54">
        <w:rPr>
          <w:rFonts w:asciiTheme="majorBidi" w:hAnsiTheme="majorBidi" w:cstheme="majorBidi"/>
        </w:rPr>
        <w:t xml:space="preserve"> rock samizdat</w:t>
      </w:r>
      <w:r w:rsidR="00315D03" w:rsidRPr="009A6C54">
        <w:rPr>
          <w:rFonts w:asciiTheme="majorBidi" w:hAnsiTheme="majorBidi" w:cstheme="majorBidi"/>
        </w:rPr>
        <w:t>, as well</w:t>
      </w:r>
      <w:r w:rsidR="00E5426E">
        <w:rPr>
          <w:rFonts w:asciiTheme="majorBidi" w:hAnsiTheme="majorBidi" w:cstheme="majorBidi"/>
        </w:rPr>
        <w:t>.</w:t>
      </w:r>
    </w:p>
    <w:p w:rsidR="00522E89" w:rsidRPr="009A6C54" w:rsidRDefault="0085265A" w:rsidP="009665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Pr>
          <w:rFonts w:asciiTheme="majorBidi" w:hAnsiTheme="majorBidi" w:cstheme="majorBidi"/>
          <w:b/>
        </w:rPr>
        <w:t xml:space="preserve">THE </w:t>
      </w:r>
      <w:r w:rsidR="00542A8F" w:rsidRPr="009A6C54">
        <w:rPr>
          <w:rFonts w:asciiTheme="majorBidi" w:hAnsiTheme="majorBidi" w:cstheme="majorBidi"/>
          <w:b/>
        </w:rPr>
        <w:t>ROCK</w:t>
      </w:r>
      <w:r w:rsidR="00D268E9" w:rsidRPr="009A6C54">
        <w:rPr>
          <w:rFonts w:asciiTheme="majorBidi" w:hAnsiTheme="majorBidi" w:cstheme="majorBidi"/>
          <w:b/>
        </w:rPr>
        <w:t xml:space="preserve"> </w:t>
      </w:r>
      <w:r w:rsidR="009665D4" w:rsidRPr="009A6C54">
        <w:rPr>
          <w:rFonts w:asciiTheme="majorBidi" w:hAnsiTheme="majorBidi" w:cstheme="majorBidi"/>
          <w:b/>
        </w:rPr>
        <w:t>COUNTERCULTURE</w:t>
      </w:r>
    </w:p>
    <w:p w:rsidR="00D73922" w:rsidRPr="009A6C54" w:rsidRDefault="00234B86" w:rsidP="00D7392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bCs/>
        </w:rPr>
      </w:pPr>
      <w:r w:rsidRPr="009A6C54">
        <w:rPr>
          <w:rFonts w:asciiTheme="majorBidi" w:hAnsiTheme="majorBidi" w:cstheme="majorBidi"/>
        </w:rPr>
        <w:tab/>
        <w:t>The</w:t>
      </w:r>
      <w:r w:rsidR="00B903EC" w:rsidRPr="009A6C54">
        <w:rPr>
          <w:rFonts w:asciiTheme="majorBidi" w:hAnsiTheme="majorBidi" w:cstheme="majorBidi"/>
        </w:rPr>
        <w:t xml:space="preserve"> social conditions of the</w:t>
      </w:r>
      <w:r w:rsidRPr="009A6C54">
        <w:rPr>
          <w:rFonts w:asciiTheme="majorBidi" w:hAnsiTheme="majorBidi" w:cstheme="majorBidi"/>
        </w:rPr>
        <w:t xml:space="preserve"> zastoi era of the late 1970s and early 1980s </w:t>
      </w:r>
      <w:r w:rsidR="005C24C2" w:rsidRPr="009A6C54">
        <w:rPr>
          <w:rFonts w:asciiTheme="majorBidi" w:hAnsiTheme="majorBidi" w:cstheme="majorBidi"/>
        </w:rPr>
        <w:t>encouraged the</w:t>
      </w:r>
      <w:r w:rsidRPr="009A6C54">
        <w:rPr>
          <w:rFonts w:asciiTheme="majorBidi" w:hAnsiTheme="majorBidi" w:cstheme="majorBidi"/>
        </w:rPr>
        <w:t xml:space="preserve"> development of a youth counterculture.  The younger segments of the Soviet populace were rife with feelings of </w:t>
      </w:r>
      <w:r w:rsidRPr="009A6C54">
        <w:rPr>
          <w:rFonts w:asciiTheme="majorBidi" w:hAnsiTheme="majorBidi" w:cstheme="majorBidi"/>
          <w:bCs/>
        </w:rPr>
        <w:t>d</w:t>
      </w:r>
      <w:r w:rsidR="00B51EF5" w:rsidRPr="009A6C54">
        <w:rPr>
          <w:rFonts w:asciiTheme="majorBidi" w:hAnsiTheme="majorBidi" w:cstheme="majorBidi"/>
          <w:bCs/>
        </w:rPr>
        <w:t xml:space="preserve">issatisfaction and alienation </w:t>
      </w:r>
      <w:r w:rsidRPr="009A6C54">
        <w:rPr>
          <w:rFonts w:asciiTheme="majorBidi" w:hAnsiTheme="majorBidi" w:cstheme="majorBidi"/>
          <w:bCs/>
        </w:rPr>
        <w:t xml:space="preserve">caused by frustration with employment opportunities, crowded and scarce housing, enforced conformity, </w:t>
      </w:r>
      <w:r w:rsidR="00651F9C" w:rsidRPr="009A6C54">
        <w:rPr>
          <w:rFonts w:asciiTheme="majorBidi" w:hAnsiTheme="majorBidi" w:cstheme="majorBidi"/>
          <w:bCs/>
        </w:rPr>
        <w:t xml:space="preserve">the </w:t>
      </w:r>
      <w:r w:rsidRPr="009A6C54">
        <w:rPr>
          <w:rFonts w:asciiTheme="majorBidi" w:hAnsiTheme="majorBidi" w:cstheme="majorBidi"/>
          <w:bCs/>
        </w:rPr>
        <w:t xml:space="preserve">Komsomol </w:t>
      </w:r>
      <w:r w:rsidR="00993D4B" w:rsidRPr="009A6C54">
        <w:rPr>
          <w:rFonts w:asciiTheme="majorBidi" w:hAnsiTheme="majorBidi" w:cstheme="majorBidi"/>
          <w:bCs/>
        </w:rPr>
        <w:t xml:space="preserve">(the youth wing of the Communist </w:t>
      </w:r>
      <w:r w:rsidR="00DD466C" w:rsidRPr="009A6C54">
        <w:rPr>
          <w:rFonts w:asciiTheme="majorBidi" w:hAnsiTheme="majorBidi" w:cstheme="majorBidi"/>
          <w:bCs/>
        </w:rPr>
        <w:t>P</w:t>
      </w:r>
      <w:r w:rsidR="00993D4B" w:rsidRPr="009A6C54">
        <w:rPr>
          <w:rFonts w:asciiTheme="majorBidi" w:hAnsiTheme="majorBidi" w:cstheme="majorBidi"/>
          <w:bCs/>
        </w:rPr>
        <w:t xml:space="preserve">arty) </w:t>
      </w:r>
      <w:r w:rsidRPr="009A6C54">
        <w:rPr>
          <w:rFonts w:asciiTheme="majorBidi" w:hAnsiTheme="majorBidi" w:cstheme="majorBidi"/>
          <w:bCs/>
        </w:rPr>
        <w:t xml:space="preserve">and </w:t>
      </w:r>
      <w:r w:rsidR="004708B5" w:rsidRPr="009A6C54">
        <w:rPr>
          <w:rFonts w:asciiTheme="majorBidi" w:hAnsiTheme="majorBidi" w:cstheme="majorBidi"/>
          <w:bCs/>
        </w:rPr>
        <w:t xml:space="preserve">its </w:t>
      </w:r>
      <w:r w:rsidRPr="009A6C54">
        <w:rPr>
          <w:rFonts w:asciiTheme="majorBidi" w:hAnsiTheme="majorBidi" w:cstheme="majorBidi"/>
          <w:bCs/>
        </w:rPr>
        <w:t xml:space="preserve">forced inculcation of official values, and war weariness (among the veterans of Afghanistan).  </w:t>
      </w:r>
      <w:r w:rsidR="00ED1965" w:rsidRPr="009A6C54">
        <w:rPr>
          <w:rFonts w:asciiTheme="majorBidi" w:hAnsiTheme="majorBidi" w:cstheme="majorBidi"/>
          <w:bCs/>
        </w:rPr>
        <w:t>Many</w:t>
      </w:r>
      <w:r w:rsidR="00B51EF5" w:rsidRPr="009A6C54">
        <w:rPr>
          <w:rFonts w:asciiTheme="majorBidi" w:hAnsiTheme="majorBidi" w:cstheme="majorBidi"/>
          <w:bCs/>
        </w:rPr>
        <w:t xml:space="preserve"> yearn</w:t>
      </w:r>
      <w:r w:rsidRPr="009A6C54">
        <w:rPr>
          <w:rFonts w:asciiTheme="majorBidi" w:hAnsiTheme="majorBidi" w:cstheme="majorBidi"/>
          <w:bCs/>
        </w:rPr>
        <w:t>ed</w:t>
      </w:r>
      <w:r w:rsidR="00B51EF5" w:rsidRPr="009A6C54">
        <w:rPr>
          <w:rFonts w:asciiTheme="majorBidi" w:hAnsiTheme="majorBidi" w:cstheme="majorBidi"/>
          <w:bCs/>
        </w:rPr>
        <w:t xml:space="preserve"> for a new</w:t>
      </w:r>
      <w:r w:rsidR="00ED1965" w:rsidRPr="009A6C54">
        <w:rPr>
          <w:rFonts w:asciiTheme="majorBidi" w:hAnsiTheme="majorBidi" w:cstheme="majorBidi"/>
          <w:bCs/>
        </w:rPr>
        <w:t xml:space="preserve"> style of</w:t>
      </w:r>
      <w:r w:rsidR="00B51EF5" w:rsidRPr="009A6C54">
        <w:rPr>
          <w:rFonts w:asciiTheme="majorBidi" w:hAnsiTheme="majorBidi" w:cstheme="majorBidi"/>
          <w:bCs/>
        </w:rPr>
        <w:t xml:space="preserve"> life</w:t>
      </w:r>
      <w:r w:rsidR="00ED1965" w:rsidRPr="009A6C54">
        <w:rPr>
          <w:rFonts w:asciiTheme="majorBidi" w:hAnsiTheme="majorBidi" w:cstheme="majorBidi"/>
          <w:bCs/>
        </w:rPr>
        <w:t>, and some turned to drugs, alcohol or violence within vigilante gangs</w:t>
      </w:r>
      <w:r w:rsidRPr="009A6C54">
        <w:rPr>
          <w:rFonts w:asciiTheme="majorBidi" w:hAnsiTheme="majorBidi" w:cstheme="majorBidi"/>
          <w:bCs/>
        </w:rPr>
        <w:t>.</w:t>
      </w:r>
      <w:r w:rsidRPr="009A6C54">
        <w:rPr>
          <w:rStyle w:val="FootnoteReference"/>
          <w:rFonts w:asciiTheme="majorBidi" w:hAnsiTheme="majorBidi" w:cstheme="majorBidi"/>
          <w:bCs/>
        </w:rPr>
        <w:footnoteReference w:id="89"/>
      </w:r>
      <w:r w:rsidR="00B51EF5" w:rsidRPr="009A6C54">
        <w:rPr>
          <w:rFonts w:asciiTheme="majorBidi" w:hAnsiTheme="majorBidi" w:cstheme="majorBidi"/>
          <w:bCs/>
        </w:rPr>
        <w:t xml:space="preserve"> </w:t>
      </w:r>
      <w:r w:rsidR="00ED1965" w:rsidRPr="009A6C54">
        <w:rPr>
          <w:rFonts w:asciiTheme="majorBidi" w:hAnsiTheme="majorBidi" w:cstheme="majorBidi"/>
          <w:bCs/>
        </w:rPr>
        <w:t xml:space="preserve"> For those seeking an alternative ideology, hippie</w:t>
      </w:r>
      <w:r w:rsidR="00524643" w:rsidRPr="009A6C54">
        <w:rPr>
          <w:rFonts w:asciiTheme="majorBidi" w:hAnsiTheme="majorBidi" w:cstheme="majorBidi"/>
          <w:bCs/>
        </w:rPr>
        <w:t>dom</w:t>
      </w:r>
      <w:r w:rsidR="00ED1965" w:rsidRPr="009A6C54">
        <w:rPr>
          <w:rFonts w:asciiTheme="majorBidi" w:hAnsiTheme="majorBidi" w:cstheme="majorBidi"/>
          <w:bCs/>
        </w:rPr>
        <w:t>, the “most massive and visibly ‘alternative’ movement ever observed” in the Soviet Union</w:t>
      </w:r>
      <w:r w:rsidR="00F40BA2">
        <w:rPr>
          <w:rFonts w:asciiTheme="majorBidi" w:hAnsiTheme="majorBidi" w:cstheme="majorBidi"/>
          <w:bCs/>
        </w:rPr>
        <w:t>, held definite appeal</w:t>
      </w:r>
      <w:r w:rsidR="00C30BB4" w:rsidRPr="009A6C54">
        <w:rPr>
          <w:rFonts w:asciiTheme="majorBidi" w:hAnsiTheme="majorBidi" w:cstheme="majorBidi"/>
        </w:rPr>
        <w:t>.</w:t>
      </w:r>
      <w:r w:rsidR="00C30BB4" w:rsidRPr="009A6C54">
        <w:rPr>
          <w:rStyle w:val="FootnoteReference"/>
          <w:rFonts w:asciiTheme="majorBidi" w:hAnsiTheme="majorBidi" w:cstheme="majorBidi"/>
        </w:rPr>
        <w:footnoteReference w:id="90"/>
      </w:r>
      <w:r w:rsidR="0049697E">
        <w:rPr>
          <w:rFonts w:asciiTheme="majorBidi" w:hAnsiTheme="majorBidi" w:cstheme="majorBidi"/>
        </w:rPr>
        <w:t xml:space="preserve">  Th</w:t>
      </w:r>
      <w:r w:rsidR="00F40BA2">
        <w:rPr>
          <w:rFonts w:asciiTheme="majorBidi" w:hAnsiTheme="majorBidi" w:cstheme="majorBidi"/>
        </w:rPr>
        <w:t>e</w:t>
      </w:r>
      <w:r w:rsidR="0049697E">
        <w:rPr>
          <w:rFonts w:asciiTheme="majorBidi" w:hAnsiTheme="majorBidi" w:cstheme="majorBidi"/>
        </w:rPr>
        <w:t xml:space="preserve"> ideology</w:t>
      </w:r>
      <w:r w:rsidR="00F40BA2">
        <w:rPr>
          <w:rFonts w:asciiTheme="majorBidi" w:hAnsiTheme="majorBidi" w:cstheme="majorBidi"/>
        </w:rPr>
        <w:t xml:space="preserve"> of Soviet hippiedom</w:t>
      </w:r>
      <w:r w:rsidR="0049697E">
        <w:rPr>
          <w:rFonts w:asciiTheme="majorBidi" w:hAnsiTheme="majorBidi" w:cstheme="majorBidi"/>
        </w:rPr>
        <w:t xml:space="preserve"> was l</w:t>
      </w:r>
      <w:r w:rsidR="00563546" w:rsidRPr="009A6C54">
        <w:rPr>
          <w:rFonts w:asciiTheme="majorBidi" w:hAnsiTheme="majorBidi" w:cstheme="majorBidi"/>
        </w:rPr>
        <w:t xml:space="preserve">ess political </w:t>
      </w:r>
      <w:r w:rsidR="00F832AC" w:rsidRPr="009A6C54">
        <w:rPr>
          <w:rFonts w:asciiTheme="majorBidi" w:hAnsiTheme="majorBidi" w:cstheme="majorBidi"/>
        </w:rPr>
        <w:t xml:space="preserve">than </w:t>
      </w:r>
      <w:r w:rsidR="00A460E4">
        <w:rPr>
          <w:rFonts w:asciiTheme="majorBidi" w:hAnsiTheme="majorBidi" w:cstheme="majorBidi"/>
        </w:rPr>
        <w:t>its</w:t>
      </w:r>
      <w:r w:rsidR="00F832AC" w:rsidRPr="009A6C54">
        <w:rPr>
          <w:rFonts w:asciiTheme="majorBidi" w:hAnsiTheme="majorBidi" w:cstheme="majorBidi"/>
        </w:rPr>
        <w:t xml:space="preserve"> American namesake</w:t>
      </w:r>
      <w:r w:rsidR="000555B1">
        <w:rPr>
          <w:rFonts w:asciiTheme="majorBidi" w:hAnsiTheme="majorBidi" w:cstheme="majorBidi"/>
        </w:rPr>
        <w:t>, oriented completely toward Russian rock</w:t>
      </w:r>
      <w:r w:rsidR="0049697E">
        <w:rPr>
          <w:rFonts w:asciiTheme="majorBidi" w:hAnsiTheme="majorBidi" w:cstheme="majorBidi"/>
        </w:rPr>
        <w:t>.</w:t>
      </w:r>
      <w:r w:rsidR="00F832AC" w:rsidRPr="009A6C54">
        <w:rPr>
          <w:rStyle w:val="FootnoteReference"/>
          <w:rFonts w:asciiTheme="majorBidi" w:hAnsiTheme="majorBidi" w:cstheme="majorBidi"/>
        </w:rPr>
        <w:footnoteReference w:id="91"/>
      </w:r>
      <w:r w:rsidR="00F832AC" w:rsidRPr="009A6C54">
        <w:rPr>
          <w:rFonts w:asciiTheme="majorBidi" w:hAnsiTheme="majorBidi" w:cstheme="majorBidi"/>
        </w:rPr>
        <w:t xml:space="preserve"> </w:t>
      </w:r>
      <w:r w:rsidR="00E63AE7" w:rsidRPr="009A6C54">
        <w:rPr>
          <w:rFonts w:asciiTheme="majorBidi" w:hAnsiTheme="majorBidi" w:cstheme="majorBidi"/>
        </w:rPr>
        <w:t xml:space="preserve"> </w:t>
      </w:r>
      <w:r w:rsidR="005F312E" w:rsidRPr="009A6C54">
        <w:rPr>
          <w:rFonts w:asciiTheme="majorBidi" w:hAnsiTheme="majorBidi" w:cstheme="majorBidi"/>
        </w:rPr>
        <w:t>The d</w:t>
      </w:r>
      <w:r w:rsidR="00E63AE7" w:rsidRPr="009A6C54">
        <w:rPr>
          <w:rFonts w:asciiTheme="majorBidi" w:hAnsiTheme="majorBidi" w:cstheme="majorBidi"/>
          <w:bCs/>
        </w:rPr>
        <w:t xml:space="preserve">isillusioned youth </w:t>
      </w:r>
      <w:r w:rsidR="005F312E" w:rsidRPr="009A6C54">
        <w:rPr>
          <w:rFonts w:asciiTheme="majorBidi" w:hAnsiTheme="majorBidi" w:cstheme="majorBidi"/>
          <w:bCs/>
        </w:rPr>
        <w:t>of this later era</w:t>
      </w:r>
      <w:r w:rsidR="00DD24A2" w:rsidRPr="009A6C54">
        <w:rPr>
          <w:rFonts w:asciiTheme="majorBidi" w:hAnsiTheme="majorBidi" w:cstheme="majorBidi"/>
          <w:bCs/>
        </w:rPr>
        <w:t xml:space="preserve"> </w:t>
      </w:r>
      <w:r w:rsidR="000555B1">
        <w:rPr>
          <w:rFonts w:asciiTheme="majorBidi" w:hAnsiTheme="majorBidi" w:cstheme="majorBidi"/>
          <w:bCs/>
        </w:rPr>
        <w:t>found</w:t>
      </w:r>
      <w:r w:rsidR="00E63AE7" w:rsidRPr="009A6C54">
        <w:rPr>
          <w:rFonts w:asciiTheme="majorBidi" w:hAnsiTheme="majorBidi" w:cstheme="majorBidi"/>
          <w:bCs/>
        </w:rPr>
        <w:t xml:space="preserve"> expression of their values and approach to life in </w:t>
      </w:r>
      <w:r w:rsidR="00C81E79">
        <w:rPr>
          <w:rFonts w:asciiTheme="majorBidi" w:hAnsiTheme="majorBidi" w:cstheme="majorBidi"/>
          <w:bCs/>
        </w:rPr>
        <w:t xml:space="preserve">hippiedom and in </w:t>
      </w:r>
      <w:r w:rsidR="00E63AE7" w:rsidRPr="009A6C54">
        <w:rPr>
          <w:rFonts w:asciiTheme="majorBidi" w:hAnsiTheme="majorBidi" w:cstheme="majorBidi"/>
          <w:bCs/>
        </w:rPr>
        <w:t xml:space="preserve">rock music.  Rock lyrics served as “a </w:t>
      </w:r>
      <w:r w:rsidR="00E63AE7" w:rsidRPr="009A6C54">
        <w:rPr>
          <w:rFonts w:asciiTheme="majorBidi" w:hAnsiTheme="majorBidi" w:cstheme="majorBidi"/>
        </w:rPr>
        <w:t xml:space="preserve">challenge, explicit or implicit, to the consumer society and the </w:t>
      </w:r>
      <w:r w:rsidR="00E63AE7" w:rsidRPr="009A6C54">
        <w:rPr>
          <w:rFonts w:asciiTheme="majorBidi" w:hAnsiTheme="majorBidi" w:cstheme="majorBidi"/>
        </w:rPr>
        <w:lastRenderedPageBreak/>
        <w:t>totalitarian polity in which they had to live.”</w:t>
      </w:r>
      <w:r w:rsidR="00E63AE7" w:rsidRPr="009A6C54">
        <w:rPr>
          <w:rStyle w:val="FootnoteReference"/>
          <w:rFonts w:asciiTheme="majorBidi" w:hAnsiTheme="majorBidi" w:cstheme="majorBidi"/>
        </w:rPr>
        <w:footnoteReference w:id="92"/>
      </w:r>
      <w:r w:rsidR="00E63AE7" w:rsidRPr="009A6C54">
        <w:rPr>
          <w:rFonts w:asciiTheme="majorBidi" w:hAnsiTheme="majorBidi" w:cstheme="majorBidi"/>
        </w:rPr>
        <w:t xml:space="preserve">  </w:t>
      </w:r>
      <w:r w:rsidR="00AF5AC6" w:rsidRPr="009A6C54">
        <w:rPr>
          <w:rFonts w:asciiTheme="majorBidi" w:hAnsiTheme="majorBidi" w:cstheme="majorBidi"/>
        </w:rPr>
        <w:t xml:space="preserve">The </w:t>
      </w:r>
      <w:r w:rsidR="00FA1566" w:rsidRPr="009A6C54">
        <w:rPr>
          <w:rFonts w:asciiTheme="majorBidi" w:hAnsiTheme="majorBidi" w:cstheme="majorBidi"/>
        </w:rPr>
        <w:t>interactions that formed the rock counterculture took place in a variety of venues</w:t>
      </w:r>
      <w:r w:rsidR="00AF5AC6" w:rsidRPr="009A6C54">
        <w:rPr>
          <w:rFonts w:asciiTheme="majorBidi" w:hAnsiTheme="majorBidi" w:cstheme="majorBidi"/>
        </w:rPr>
        <w:t xml:space="preserve"> where young people could engage in self-expression, find solidarity with like-minded people, and exchange news and music.</w:t>
      </w:r>
    </w:p>
    <w:p w:rsidR="00533A11" w:rsidRPr="009A6C54" w:rsidRDefault="00D73922" w:rsidP="00533A1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bCs/>
        </w:rPr>
        <w:tab/>
      </w:r>
      <w:r w:rsidR="00605DFC" w:rsidRPr="009A6C54">
        <w:rPr>
          <w:rFonts w:asciiTheme="majorBidi" w:hAnsiTheme="majorBidi" w:cstheme="majorBidi"/>
        </w:rPr>
        <w:t>With</w:t>
      </w:r>
      <w:r w:rsidR="00A556B6" w:rsidRPr="009A6C54">
        <w:rPr>
          <w:rFonts w:asciiTheme="majorBidi" w:hAnsiTheme="majorBidi" w:cstheme="majorBidi"/>
        </w:rPr>
        <w:t xml:space="preserve"> the</w:t>
      </w:r>
      <w:r w:rsidR="00605DFC" w:rsidRPr="009A6C54">
        <w:rPr>
          <w:rFonts w:asciiTheme="majorBidi" w:hAnsiTheme="majorBidi" w:cstheme="majorBidi"/>
        </w:rPr>
        <w:t xml:space="preserve"> development of Russian-language rock in 1960</w:t>
      </w:r>
      <w:r w:rsidR="00DB0CB9" w:rsidRPr="009A6C54">
        <w:rPr>
          <w:rFonts w:asciiTheme="majorBidi" w:hAnsiTheme="majorBidi" w:cstheme="majorBidi"/>
        </w:rPr>
        <w:t>s and 1970</w:t>
      </w:r>
      <w:r w:rsidR="00605DFC" w:rsidRPr="009A6C54">
        <w:rPr>
          <w:rFonts w:asciiTheme="majorBidi" w:hAnsiTheme="majorBidi" w:cstheme="majorBidi"/>
        </w:rPr>
        <w:t>s, centers of rock culture emerge</w:t>
      </w:r>
      <w:r w:rsidR="00DB0CB9" w:rsidRPr="009A6C54">
        <w:rPr>
          <w:rFonts w:asciiTheme="majorBidi" w:hAnsiTheme="majorBidi" w:cstheme="majorBidi"/>
        </w:rPr>
        <w:t xml:space="preserve">d in </w:t>
      </w:r>
      <w:r w:rsidR="00605DFC" w:rsidRPr="009A6C54">
        <w:rPr>
          <w:rFonts w:asciiTheme="majorBidi" w:hAnsiTheme="majorBidi" w:cstheme="majorBidi"/>
        </w:rPr>
        <w:t>Tallinn,</w:t>
      </w:r>
      <w:r w:rsidR="00DB0CB9" w:rsidRPr="009A6C54">
        <w:rPr>
          <w:rFonts w:asciiTheme="majorBidi" w:hAnsiTheme="majorBidi" w:cstheme="majorBidi"/>
        </w:rPr>
        <w:t xml:space="preserve"> Estonia, and in</w:t>
      </w:r>
      <w:r w:rsidR="004E697A" w:rsidRPr="009A6C54">
        <w:rPr>
          <w:rFonts w:asciiTheme="majorBidi" w:hAnsiTheme="majorBidi" w:cstheme="majorBidi"/>
        </w:rPr>
        <w:t xml:space="preserve"> Soviet Russia in</w:t>
      </w:r>
      <w:r w:rsidR="00DB0CB9" w:rsidRPr="009A6C54">
        <w:rPr>
          <w:rFonts w:asciiTheme="majorBidi" w:hAnsiTheme="majorBidi" w:cstheme="majorBidi"/>
        </w:rPr>
        <w:t xml:space="preserve"> Leningrad and Moscow</w:t>
      </w:r>
      <w:r w:rsidR="004E697A" w:rsidRPr="009A6C54">
        <w:rPr>
          <w:rFonts w:asciiTheme="majorBidi" w:hAnsiTheme="majorBidi" w:cstheme="majorBidi"/>
        </w:rPr>
        <w:t>.  This study focuses on Leningrad because of its smaller size and</w:t>
      </w:r>
      <w:r w:rsidR="00605DFC" w:rsidRPr="009A6C54">
        <w:rPr>
          <w:rFonts w:asciiTheme="majorBidi" w:hAnsiTheme="majorBidi" w:cstheme="majorBidi"/>
        </w:rPr>
        <w:t xml:space="preserve"> more “unitary”</w:t>
      </w:r>
      <w:r w:rsidR="004E697A" w:rsidRPr="009A6C54">
        <w:rPr>
          <w:rFonts w:asciiTheme="majorBidi" w:hAnsiTheme="majorBidi" w:cstheme="majorBidi"/>
        </w:rPr>
        <w:t xml:space="preserve"> layout, which facilitated the formation of a </w:t>
      </w:r>
      <w:r w:rsidR="00605DFC" w:rsidRPr="009A6C54">
        <w:rPr>
          <w:rFonts w:asciiTheme="majorBidi" w:hAnsiTheme="majorBidi" w:cstheme="majorBidi"/>
        </w:rPr>
        <w:t>single</w:t>
      </w:r>
      <w:r w:rsidR="004E697A" w:rsidRPr="009A6C54">
        <w:rPr>
          <w:rFonts w:asciiTheme="majorBidi" w:hAnsiTheme="majorBidi" w:cstheme="majorBidi"/>
        </w:rPr>
        <w:t>, more cohesive</w:t>
      </w:r>
      <w:r w:rsidR="00605DFC" w:rsidRPr="009A6C54">
        <w:rPr>
          <w:rFonts w:asciiTheme="majorBidi" w:hAnsiTheme="majorBidi" w:cstheme="majorBidi"/>
        </w:rPr>
        <w:t xml:space="preserve"> community of rock musicians </w:t>
      </w:r>
      <w:r w:rsidR="004E697A" w:rsidRPr="009A6C54">
        <w:rPr>
          <w:rFonts w:asciiTheme="majorBidi" w:hAnsiTheme="majorBidi" w:cstheme="majorBidi"/>
        </w:rPr>
        <w:t>a</w:t>
      </w:r>
      <w:r w:rsidR="00605DFC" w:rsidRPr="009A6C54">
        <w:rPr>
          <w:rFonts w:asciiTheme="majorBidi" w:hAnsiTheme="majorBidi" w:cstheme="majorBidi"/>
        </w:rPr>
        <w:t>n</w:t>
      </w:r>
      <w:r w:rsidR="004E697A" w:rsidRPr="009A6C54">
        <w:rPr>
          <w:rFonts w:asciiTheme="majorBidi" w:hAnsiTheme="majorBidi" w:cstheme="majorBidi"/>
        </w:rPr>
        <w:t>d</w:t>
      </w:r>
      <w:r w:rsidR="00605DFC" w:rsidRPr="009A6C54">
        <w:rPr>
          <w:rFonts w:asciiTheme="majorBidi" w:hAnsiTheme="majorBidi" w:cstheme="majorBidi"/>
        </w:rPr>
        <w:t xml:space="preserve"> other bohemians</w:t>
      </w:r>
      <w:r w:rsidR="008410E5" w:rsidRPr="009A6C54">
        <w:rPr>
          <w:rFonts w:asciiTheme="majorBidi" w:hAnsiTheme="majorBidi" w:cstheme="majorBidi"/>
        </w:rPr>
        <w:t>.</w:t>
      </w:r>
      <w:r w:rsidR="004E697A" w:rsidRPr="009A6C54">
        <w:rPr>
          <w:rStyle w:val="FootnoteReference"/>
          <w:rFonts w:asciiTheme="majorBidi" w:hAnsiTheme="majorBidi" w:cstheme="majorBidi"/>
        </w:rPr>
        <w:footnoteReference w:id="93"/>
      </w:r>
      <w:r w:rsidR="00605DFC" w:rsidRPr="009A6C54">
        <w:rPr>
          <w:rFonts w:asciiTheme="majorBidi" w:hAnsiTheme="majorBidi" w:cstheme="majorBidi"/>
        </w:rPr>
        <w:t xml:space="preserve"> </w:t>
      </w:r>
      <w:r w:rsidR="001145DE" w:rsidRPr="009A6C54">
        <w:rPr>
          <w:rFonts w:asciiTheme="majorBidi" w:hAnsiTheme="majorBidi" w:cstheme="majorBidi"/>
        </w:rPr>
        <w:t xml:space="preserve"> In combination with the greater penetration of foreign ideas, </w:t>
      </w:r>
      <w:r w:rsidR="00605DFC" w:rsidRPr="009A6C54">
        <w:rPr>
          <w:rFonts w:asciiTheme="majorBidi" w:hAnsiTheme="majorBidi" w:cstheme="majorBidi"/>
        </w:rPr>
        <w:t>trends</w:t>
      </w:r>
      <w:r w:rsidR="001145DE" w:rsidRPr="009A6C54">
        <w:rPr>
          <w:rFonts w:asciiTheme="majorBidi" w:hAnsiTheme="majorBidi" w:cstheme="majorBidi"/>
        </w:rPr>
        <w:t>, and music</w:t>
      </w:r>
      <w:r w:rsidR="00605DFC" w:rsidRPr="009A6C54">
        <w:rPr>
          <w:rFonts w:asciiTheme="majorBidi" w:hAnsiTheme="majorBidi" w:cstheme="majorBidi"/>
        </w:rPr>
        <w:t xml:space="preserve"> among</w:t>
      </w:r>
      <w:r w:rsidR="001145DE" w:rsidRPr="009A6C54">
        <w:rPr>
          <w:rFonts w:asciiTheme="majorBidi" w:hAnsiTheme="majorBidi" w:cstheme="majorBidi"/>
        </w:rPr>
        <w:t xml:space="preserve"> the Leningrad youth due to its international </w:t>
      </w:r>
      <w:r w:rsidR="00605DFC" w:rsidRPr="009A6C54">
        <w:rPr>
          <w:rFonts w:asciiTheme="majorBidi" w:hAnsiTheme="majorBidi" w:cstheme="majorBidi"/>
        </w:rPr>
        <w:t xml:space="preserve">port </w:t>
      </w:r>
      <w:r w:rsidR="001145DE" w:rsidRPr="009A6C54">
        <w:rPr>
          <w:rFonts w:asciiTheme="majorBidi" w:hAnsiTheme="majorBidi" w:cstheme="majorBidi"/>
        </w:rPr>
        <w:t>a</w:t>
      </w:r>
      <w:r w:rsidR="00605DFC" w:rsidRPr="009A6C54">
        <w:rPr>
          <w:rFonts w:asciiTheme="majorBidi" w:hAnsiTheme="majorBidi" w:cstheme="majorBidi"/>
        </w:rPr>
        <w:t>n</w:t>
      </w:r>
      <w:r w:rsidR="001145DE" w:rsidRPr="009A6C54">
        <w:rPr>
          <w:rFonts w:asciiTheme="majorBidi" w:hAnsiTheme="majorBidi" w:cstheme="majorBidi"/>
        </w:rPr>
        <w:t>d</w:t>
      </w:r>
      <w:r w:rsidR="00605DFC" w:rsidRPr="009A6C54">
        <w:rPr>
          <w:rFonts w:asciiTheme="majorBidi" w:hAnsiTheme="majorBidi" w:cstheme="majorBidi"/>
        </w:rPr>
        <w:t xml:space="preserve"> </w:t>
      </w:r>
      <w:r w:rsidR="001145DE" w:rsidRPr="009A6C54">
        <w:rPr>
          <w:rFonts w:asciiTheme="majorBidi" w:hAnsiTheme="majorBidi" w:cstheme="majorBidi"/>
        </w:rPr>
        <w:t>occasional foreign tourists, the Leningrad atmosphere allowed amateur performance of electric music to blossom “in an especially grand manner.”</w:t>
      </w:r>
      <w:r w:rsidR="00E63AE7" w:rsidRPr="009A6C54">
        <w:rPr>
          <w:rStyle w:val="FootnoteReference"/>
          <w:rFonts w:asciiTheme="majorBidi" w:hAnsiTheme="majorBidi" w:cstheme="majorBidi"/>
        </w:rPr>
        <w:footnoteReference w:id="94"/>
      </w:r>
      <w:r w:rsidR="001145DE" w:rsidRPr="009A6C54">
        <w:rPr>
          <w:rFonts w:asciiTheme="majorBidi" w:hAnsiTheme="majorBidi" w:cstheme="majorBidi"/>
        </w:rPr>
        <w:t xml:space="preserve"> </w:t>
      </w:r>
      <w:r w:rsidR="00E63AE7" w:rsidRPr="009A6C54">
        <w:rPr>
          <w:rFonts w:asciiTheme="majorBidi" w:hAnsiTheme="majorBidi" w:cstheme="majorBidi"/>
        </w:rPr>
        <w:t xml:space="preserve"> M</w:t>
      </w:r>
      <w:r w:rsidR="00605DFC" w:rsidRPr="009A6C54">
        <w:rPr>
          <w:rFonts w:asciiTheme="majorBidi" w:hAnsiTheme="majorBidi" w:cstheme="majorBidi"/>
        </w:rPr>
        <w:t>ost imp</w:t>
      </w:r>
      <w:r w:rsidR="00E63AE7" w:rsidRPr="009A6C54">
        <w:rPr>
          <w:rFonts w:asciiTheme="majorBidi" w:hAnsiTheme="majorBidi" w:cstheme="majorBidi"/>
        </w:rPr>
        <w:t xml:space="preserve">ortantly, </w:t>
      </w:r>
      <w:r w:rsidR="00FC78BE" w:rsidRPr="009A6C54">
        <w:rPr>
          <w:rFonts w:asciiTheme="majorBidi" w:hAnsiTheme="majorBidi" w:cstheme="majorBidi"/>
        </w:rPr>
        <w:t xml:space="preserve">however, </w:t>
      </w:r>
      <w:r w:rsidR="00E63AE7" w:rsidRPr="009A6C54">
        <w:rPr>
          <w:rFonts w:asciiTheme="majorBidi" w:hAnsiTheme="majorBidi" w:cstheme="majorBidi"/>
        </w:rPr>
        <w:t>Leningrad was the home of the</w:t>
      </w:r>
      <w:r w:rsidR="00605DFC" w:rsidRPr="009A6C54">
        <w:rPr>
          <w:rFonts w:asciiTheme="majorBidi" w:hAnsiTheme="majorBidi" w:cstheme="majorBidi"/>
        </w:rPr>
        <w:t xml:space="preserve"> </w:t>
      </w:r>
      <w:r w:rsidR="00E63AE7" w:rsidRPr="009A6C54">
        <w:rPr>
          <w:rFonts w:asciiTheme="majorBidi" w:hAnsiTheme="majorBidi" w:cstheme="majorBidi"/>
        </w:rPr>
        <w:t xml:space="preserve">first rock samizdat journal and </w:t>
      </w:r>
      <w:r w:rsidR="00605DFC" w:rsidRPr="009A6C54">
        <w:rPr>
          <w:rFonts w:asciiTheme="majorBidi" w:hAnsiTheme="majorBidi" w:cstheme="majorBidi"/>
        </w:rPr>
        <w:t xml:space="preserve">two of </w:t>
      </w:r>
      <w:r w:rsidR="00E63AE7" w:rsidRPr="009A6C54">
        <w:rPr>
          <w:rFonts w:asciiTheme="majorBidi" w:hAnsiTheme="majorBidi" w:cstheme="majorBidi"/>
        </w:rPr>
        <w:t xml:space="preserve">the </w:t>
      </w:r>
      <w:r w:rsidR="00605DFC" w:rsidRPr="009A6C54">
        <w:rPr>
          <w:rFonts w:asciiTheme="majorBidi" w:hAnsiTheme="majorBidi" w:cstheme="majorBidi"/>
        </w:rPr>
        <w:t>longest-running</w:t>
      </w:r>
      <w:r w:rsidR="0031266A" w:rsidRPr="009A6C54">
        <w:rPr>
          <w:rFonts w:asciiTheme="majorBidi" w:hAnsiTheme="majorBidi" w:cstheme="majorBidi"/>
        </w:rPr>
        <w:t xml:space="preserve"> rock samizdat publications</w:t>
      </w:r>
      <w:r w:rsidR="004F2E85" w:rsidRPr="009A6C54">
        <w:rPr>
          <w:rFonts w:asciiTheme="majorBidi" w:hAnsiTheme="majorBidi" w:cstheme="majorBidi"/>
        </w:rPr>
        <w:t xml:space="preserve">, </w:t>
      </w:r>
      <w:r w:rsidR="004F2E85" w:rsidRPr="009A6C54">
        <w:rPr>
          <w:rFonts w:asciiTheme="majorBidi" w:hAnsiTheme="majorBidi" w:cstheme="majorBidi"/>
          <w:i/>
        </w:rPr>
        <w:t xml:space="preserve">Roksi </w:t>
      </w:r>
      <w:r w:rsidR="004F2E85" w:rsidRPr="009A6C54">
        <w:rPr>
          <w:rFonts w:asciiTheme="majorBidi" w:hAnsiTheme="majorBidi" w:cstheme="majorBidi"/>
        </w:rPr>
        <w:t xml:space="preserve">and </w:t>
      </w:r>
      <w:r w:rsidR="004F2E85" w:rsidRPr="009A6C54">
        <w:rPr>
          <w:rFonts w:asciiTheme="majorBidi" w:hAnsiTheme="majorBidi" w:cstheme="majorBidi"/>
          <w:i/>
        </w:rPr>
        <w:t>RIO</w:t>
      </w:r>
      <w:r w:rsidR="0031266A" w:rsidRPr="009A6C54">
        <w:rPr>
          <w:rFonts w:asciiTheme="majorBidi" w:hAnsiTheme="majorBidi" w:cstheme="majorBidi"/>
        </w:rPr>
        <w:t xml:space="preserve">.  </w:t>
      </w:r>
    </w:p>
    <w:p w:rsidR="00AD45CD" w:rsidRPr="009A6C54" w:rsidRDefault="00533A11" w:rsidP="00AD45C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t xml:space="preserve">In typifying the Leningrad rock underground, we must remember that this community was notable for its </w:t>
      </w:r>
      <w:r w:rsidR="00021016" w:rsidRPr="009A6C54">
        <w:rPr>
          <w:rFonts w:asciiTheme="majorBidi" w:hAnsiTheme="majorBidi" w:cstheme="majorBidi"/>
        </w:rPr>
        <w:t>diversity</w:t>
      </w:r>
      <w:r w:rsidR="009A0413" w:rsidRPr="009A6C54">
        <w:rPr>
          <w:rFonts w:asciiTheme="majorBidi" w:hAnsiTheme="majorBidi" w:cstheme="majorBidi"/>
        </w:rPr>
        <w:t xml:space="preserve"> of personal styles</w:t>
      </w:r>
      <w:r w:rsidRPr="009A6C54">
        <w:rPr>
          <w:rFonts w:asciiTheme="majorBidi" w:hAnsiTheme="majorBidi" w:cstheme="majorBidi"/>
        </w:rPr>
        <w:t xml:space="preserve">.  </w:t>
      </w:r>
      <w:r w:rsidR="00021016" w:rsidRPr="009A6C54">
        <w:rPr>
          <w:rFonts w:asciiTheme="majorBidi" w:hAnsiTheme="majorBidi" w:cstheme="majorBidi"/>
        </w:rPr>
        <w:t>“We wer</w:t>
      </w:r>
      <w:r w:rsidR="00A64DC0" w:rsidRPr="009A6C54">
        <w:rPr>
          <w:rFonts w:asciiTheme="majorBidi" w:hAnsiTheme="majorBidi" w:cstheme="majorBidi"/>
        </w:rPr>
        <w:t>e all interesting to each other</w:t>
      </w:r>
      <w:r w:rsidRPr="009A6C54">
        <w:rPr>
          <w:rFonts w:asciiTheme="majorBidi" w:hAnsiTheme="majorBidi" w:cstheme="majorBidi"/>
        </w:rPr>
        <w:t xml:space="preserve">,” explained Valerii Andreev, who wrote for the Leningrad rock samizdat journal </w:t>
      </w:r>
      <w:r w:rsidRPr="009A6C54">
        <w:rPr>
          <w:rFonts w:asciiTheme="majorBidi" w:hAnsiTheme="majorBidi" w:cstheme="majorBidi"/>
          <w:i/>
        </w:rPr>
        <w:t>RIO</w:t>
      </w:r>
      <w:r w:rsidRPr="009A6C54">
        <w:rPr>
          <w:rFonts w:asciiTheme="majorBidi" w:hAnsiTheme="majorBidi" w:cstheme="majorBidi"/>
        </w:rPr>
        <w:t>.</w:t>
      </w:r>
      <w:r w:rsidR="00021016" w:rsidRPr="009A6C54">
        <w:rPr>
          <w:rFonts w:asciiTheme="majorBidi" w:hAnsiTheme="majorBidi" w:cstheme="majorBidi"/>
        </w:rPr>
        <w:t xml:space="preserve">  </w:t>
      </w:r>
      <w:r w:rsidRPr="009A6C54">
        <w:rPr>
          <w:rFonts w:asciiTheme="majorBidi" w:hAnsiTheme="majorBidi" w:cstheme="majorBidi"/>
        </w:rPr>
        <w:t xml:space="preserve"> “</w:t>
      </w:r>
      <w:r w:rsidR="009A6498" w:rsidRPr="009A6C54">
        <w:rPr>
          <w:rFonts w:asciiTheme="majorBidi" w:hAnsiTheme="majorBidi" w:cstheme="majorBidi"/>
        </w:rPr>
        <w:t>One person</w:t>
      </w:r>
      <w:r w:rsidR="00021016" w:rsidRPr="009A6C54">
        <w:rPr>
          <w:rFonts w:asciiTheme="majorBidi" w:hAnsiTheme="majorBidi" w:cstheme="majorBidi"/>
        </w:rPr>
        <w:t xml:space="preserve"> was a punk, </w:t>
      </w:r>
      <w:r w:rsidR="009A6498" w:rsidRPr="009A6C54">
        <w:rPr>
          <w:rFonts w:asciiTheme="majorBidi" w:hAnsiTheme="majorBidi" w:cstheme="majorBidi"/>
        </w:rPr>
        <w:t>another</w:t>
      </w:r>
      <w:r w:rsidR="00021016" w:rsidRPr="009A6C54">
        <w:rPr>
          <w:rFonts w:asciiTheme="majorBidi" w:hAnsiTheme="majorBidi" w:cstheme="majorBidi"/>
        </w:rPr>
        <w:t xml:space="preserve"> was a metalhead, but we all understood that fascism was bad, that we weren’t hoodlums, that we had something in common.”</w:t>
      </w:r>
      <w:r w:rsidRPr="009A6C54">
        <w:rPr>
          <w:rStyle w:val="FootnoteReference"/>
          <w:rFonts w:asciiTheme="majorBidi" w:hAnsiTheme="majorBidi" w:cstheme="majorBidi"/>
        </w:rPr>
        <w:footnoteReference w:id="95"/>
      </w:r>
      <w:r w:rsidR="003A7D38" w:rsidRPr="009A6C54">
        <w:rPr>
          <w:rFonts w:asciiTheme="majorBidi" w:hAnsiTheme="majorBidi" w:cstheme="majorBidi"/>
        </w:rPr>
        <w:t xml:space="preserve">  </w:t>
      </w:r>
      <w:r w:rsidR="00071121" w:rsidRPr="009A6C54">
        <w:rPr>
          <w:rFonts w:asciiTheme="majorBidi" w:hAnsiTheme="majorBidi" w:cstheme="majorBidi"/>
        </w:rPr>
        <w:t xml:space="preserve">Rock fans distinguished themselves </w:t>
      </w:r>
      <w:r w:rsidR="00E91D4E" w:rsidRPr="009A6C54">
        <w:rPr>
          <w:rFonts w:asciiTheme="majorBidi" w:hAnsiTheme="majorBidi" w:cstheme="majorBidi"/>
        </w:rPr>
        <w:t xml:space="preserve">with some form of fashion attire, rather than an adherence to a particular style.  </w:t>
      </w:r>
      <w:r w:rsidR="00071121" w:rsidRPr="009A6C54">
        <w:rPr>
          <w:rFonts w:asciiTheme="majorBidi" w:hAnsiTheme="majorBidi" w:cstheme="majorBidi"/>
        </w:rPr>
        <w:t xml:space="preserve">In the Soviet Union, Afonin explained, “this was suspicious; any fashion elements were immediately noticeable.”  Long hair was typical </w:t>
      </w:r>
      <w:r w:rsidR="00071121" w:rsidRPr="009A6C54">
        <w:rPr>
          <w:rFonts w:asciiTheme="majorBidi" w:hAnsiTheme="majorBidi" w:cstheme="majorBidi"/>
        </w:rPr>
        <w:lastRenderedPageBreak/>
        <w:t xml:space="preserve">and many members of the rock community wore various hippie regalia until the end of the 1980s. </w:t>
      </w:r>
      <w:r w:rsidR="00B9533A" w:rsidRPr="009A6C54">
        <w:rPr>
          <w:rFonts w:asciiTheme="majorBidi" w:hAnsiTheme="majorBidi" w:cstheme="majorBidi"/>
        </w:rPr>
        <w:t>Afonin estimated that in the 1980s, at least half of the rock counterculture w</w:t>
      </w:r>
      <w:r w:rsidR="005721BA" w:rsidRPr="009A6C54">
        <w:rPr>
          <w:rFonts w:asciiTheme="majorBidi" w:hAnsiTheme="majorBidi" w:cstheme="majorBidi"/>
        </w:rPr>
        <w:t>as</w:t>
      </w:r>
      <w:r w:rsidR="00B9533A" w:rsidRPr="009A6C54">
        <w:rPr>
          <w:rFonts w:asciiTheme="majorBidi" w:hAnsiTheme="majorBidi" w:cstheme="majorBidi"/>
        </w:rPr>
        <w:t xml:space="preserve"> students and many others had already earned a higher education degree.</w:t>
      </w:r>
      <w:r w:rsidR="00B9533A" w:rsidRPr="009A6C54">
        <w:rPr>
          <w:rStyle w:val="FootnoteReference"/>
          <w:rFonts w:asciiTheme="majorBidi" w:hAnsiTheme="majorBidi" w:cstheme="majorBidi"/>
        </w:rPr>
        <w:footnoteReference w:id="96"/>
      </w:r>
      <w:r w:rsidR="00C81553" w:rsidRPr="009A6C54">
        <w:rPr>
          <w:rFonts w:asciiTheme="majorBidi" w:hAnsiTheme="majorBidi" w:cstheme="majorBidi"/>
        </w:rPr>
        <w:t xml:space="preserve">  </w:t>
      </w:r>
      <w:r w:rsidR="004F5CC5" w:rsidRPr="009A6C54">
        <w:rPr>
          <w:rFonts w:asciiTheme="majorBidi" w:hAnsiTheme="majorBidi" w:cstheme="majorBidi"/>
        </w:rPr>
        <w:t xml:space="preserve">According to Sergei Chernov, another </w:t>
      </w:r>
      <w:r w:rsidR="004F5CC5" w:rsidRPr="009A6C54">
        <w:rPr>
          <w:rFonts w:asciiTheme="majorBidi" w:hAnsiTheme="majorBidi" w:cstheme="majorBidi"/>
          <w:i/>
        </w:rPr>
        <w:t xml:space="preserve">RIO </w:t>
      </w:r>
      <w:r w:rsidR="004F5CC5" w:rsidRPr="009A6C54">
        <w:rPr>
          <w:rFonts w:asciiTheme="majorBidi" w:hAnsiTheme="majorBidi" w:cstheme="majorBidi"/>
        </w:rPr>
        <w:t>author, the age demographic added an element of risk, since</w:t>
      </w:r>
      <w:r w:rsidR="00021016" w:rsidRPr="009A6C54">
        <w:rPr>
          <w:rFonts w:asciiTheme="majorBidi" w:hAnsiTheme="majorBidi" w:cstheme="majorBidi"/>
        </w:rPr>
        <w:t xml:space="preserve"> young people were worried about jeopardizing their university studies </w:t>
      </w:r>
      <w:r w:rsidR="004F5CC5" w:rsidRPr="009A6C54">
        <w:rPr>
          <w:rFonts w:asciiTheme="majorBidi" w:hAnsiTheme="majorBidi" w:cstheme="majorBidi"/>
        </w:rPr>
        <w:t>if they were found to be rock fans.</w:t>
      </w:r>
      <w:r w:rsidR="004F5CC5" w:rsidRPr="009A6C54">
        <w:rPr>
          <w:rStyle w:val="FootnoteReference"/>
          <w:rFonts w:asciiTheme="majorBidi" w:hAnsiTheme="majorBidi" w:cstheme="majorBidi"/>
        </w:rPr>
        <w:footnoteReference w:id="97"/>
      </w:r>
      <w:r w:rsidR="009B0572" w:rsidRPr="009A6C54">
        <w:rPr>
          <w:rFonts w:asciiTheme="majorBidi" w:hAnsiTheme="majorBidi" w:cstheme="majorBidi"/>
        </w:rPr>
        <w:t xml:space="preserve">  Grebenschikov likewise characterized the rock underground as </w:t>
      </w:r>
      <w:r w:rsidR="007744E4" w:rsidRPr="009A6C54">
        <w:rPr>
          <w:rFonts w:asciiTheme="majorBidi" w:hAnsiTheme="majorBidi" w:cstheme="majorBidi"/>
        </w:rPr>
        <w:t xml:space="preserve">a highly educated milieu, going so far as to call it </w:t>
      </w:r>
      <w:r w:rsidR="009B0572" w:rsidRPr="009A6C54">
        <w:rPr>
          <w:rFonts w:asciiTheme="majorBidi" w:hAnsiTheme="majorBidi" w:cstheme="majorBidi"/>
        </w:rPr>
        <w:t>the near-exclusive d</w:t>
      </w:r>
      <w:r w:rsidR="00F12B43" w:rsidRPr="009A6C54">
        <w:rPr>
          <w:rFonts w:asciiTheme="majorBidi" w:hAnsiTheme="majorBidi" w:cstheme="majorBidi"/>
        </w:rPr>
        <w:t>o</w:t>
      </w:r>
      <w:r w:rsidR="009B0572" w:rsidRPr="009A6C54">
        <w:rPr>
          <w:rFonts w:asciiTheme="majorBidi" w:hAnsiTheme="majorBidi" w:cstheme="majorBidi"/>
        </w:rPr>
        <w:t>main of the i</w:t>
      </w:r>
      <w:r w:rsidR="00021016" w:rsidRPr="009A6C54">
        <w:rPr>
          <w:rFonts w:asciiTheme="majorBidi" w:hAnsiTheme="majorBidi" w:cstheme="majorBidi"/>
        </w:rPr>
        <w:t>ntelligentsia</w:t>
      </w:r>
      <w:r w:rsidR="00F12B43" w:rsidRPr="009A6C54">
        <w:rPr>
          <w:rFonts w:asciiTheme="majorBidi" w:hAnsiTheme="majorBidi" w:cstheme="majorBidi"/>
        </w:rPr>
        <w:t xml:space="preserve">, </w:t>
      </w:r>
      <w:r w:rsidR="007744E4" w:rsidRPr="009A6C54">
        <w:rPr>
          <w:rFonts w:asciiTheme="majorBidi" w:hAnsiTheme="majorBidi" w:cstheme="majorBidi"/>
        </w:rPr>
        <w:t>a</w:t>
      </w:r>
      <w:r w:rsidR="00F12B43" w:rsidRPr="009A6C54">
        <w:rPr>
          <w:rFonts w:asciiTheme="majorBidi" w:hAnsiTheme="majorBidi" w:cstheme="majorBidi"/>
        </w:rPr>
        <w:t xml:space="preserve"> “state within a state.”</w:t>
      </w:r>
      <w:r w:rsidR="00F12B43" w:rsidRPr="009A6C54">
        <w:rPr>
          <w:rStyle w:val="FootnoteReference"/>
          <w:rFonts w:asciiTheme="majorBidi" w:hAnsiTheme="majorBidi" w:cstheme="majorBidi"/>
        </w:rPr>
        <w:footnoteReference w:id="98"/>
      </w:r>
      <w:r w:rsidR="00244FF3" w:rsidRPr="009A6C54">
        <w:rPr>
          <w:rFonts w:asciiTheme="majorBidi" w:hAnsiTheme="majorBidi" w:cstheme="majorBidi"/>
        </w:rPr>
        <w:t xml:space="preserve">  Perhaps consequently, Soviet rock music tended to display a chronic misunderstanding</w:t>
      </w:r>
      <w:r w:rsidR="007744E4" w:rsidRPr="009A6C54">
        <w:rPr>
          <w:rFonts w:asciiTheme="majorBidi" w:hAnsiTheme="majorBidi" w:cstheme="majorBidi"/>
        </w:rPr>
        <w:t xml:space="preserve"> of </w:t>
      </w:r>
      <w:r w:rsidR="00244FF3" w:rsidRPr="009A6C54">
        <w:rPr>
          <w:rFonts w:asciiTheme="majorBidi" w:hAnsiTheme="majorBidi" w:cstheme="majorBidi"/>
        </w:rPr>
        <w:t xml:space="preserve">the working class, Troitskii </w:t>
      </w:r>
      <w:r w:rsidR="005721BA" w:rsidRPr="009A6C54">
        <w:rPr>
          <w:rFonts w:asciiTheme="majorBidi" w:hAnsiTheme="majorBidi" w:cstheme="majorBidi"/>
        </w:rPr>
        <w:t>notes</w:t>
      </w:r>
      <w:r w:rsidR="00244FF3" w:rsidRPr="009A6C54">
        <w:rPr>
          <w:rFonts w:asciiTheme="majorBidi" w:hAnsiTheme="majorBidi" w:cstheme="majorBidi"/>
        </w:rPr>
        <w:t>.</w:t>
      </w:r>
      <w:r w:rsidR="00244FF3" w:rsidRPr="009A6C54">
        <w:rPr>
          <w:rStyle w:val="FootnoteReference"/>
          <w:rFonts w:asciiTheme="majorBidi" w:hAnsiTheme="majorBidi" w:cstheme="majorBidi"/>
        </w:rPr>
        <w:footnoteReference w:id="99"/>
      </w:r>
    </w:p>
    <w:p w:rsidR="005B33E3" w:rsidRPr="009A6C54" w:rsidRDefault="00AD45CD" w:rsidP="00495FA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Pr="009A6C54">
        <w:rPr>
          <w:rFonts w:asciiTheme="majorBidi" w:hAnsiTheme="majorBidi" w:cstheme="majorBidi"/>
          <w:bCs/>
        </w:rPr>
        <w:t xml:space="preserve">On the whole, the Leningrad rock underground was </w:t>
      </w:r>
      <w:r w:rsidR="00931353" w:rsidRPr="009A6C54">
        <w:rPr>
          <w:rFonts w:asciiTheme="majorBidi" w:hAnsiTheme="majorBidi" w:cstheme="majorBidi"/>
          <w:bCs/>
        </w:rPr>
        <w:t>a small, insular community</w:t>
      </w:r>
      <w:r w:rsidR="003A00BE" w:rsidRPr="009A6C54">
        <w:rPr>
          <w:rFonts w:asciiTheme="majorBidi" w:hAnsiTheme="majorBidi" w:cstheme="majorBidi"/>
          <w:bCs/>
        </w:rPr>
        <w:t>, a “closed world,” according to Andreev.</w:t>
      </w:r>
      <w:r w:rsidR="007D58E2" w:rsidRPr="009A6C54">
        <w:rPr>
          <w:rStyle w:val="FootnoteReference"/>
          <w:rFonts w:asciiTheme="majorBidi" w:hAnsiTheme="majorBidi" w:cstheme="majorBidi"/>
          <w:bCs/>
        </w:rPr>
        <w:footnoteReference w:id="100"/>
      </w:r>
      <w:r w:rsidR="003A00BE" w:rsidRPr="009A6C54">
        <w:rPr>
          <w:rFonts w:asciiTheme="majorBidi" w:hAnsiTheme="majorBidi" w:cstheme="majorBidi"/>
          <w:bCs/>
        </w:rPr>
        <w:t xml:space="preserve">  </w:t>
      </w:r>
      <w:r w:rsidR="00931353" w:rsidRPr="009A6C54">
        <w:rPr>
          <w:rFonts w:asciiTheme="majorBidi" w:hAnsiTheme="majorBidi" w:cstheme="majorBidi"/>
        </w:rPr>
        <w:t>“W</w:t>
      </w:r>
      <w:r w:rsidRPr="009A6C54">
        <w:rPr>
          <w:rFonts w:asciiTheme="majorBidi" w:hAnsiTheme="majorBidi" w:cstheme="majorBidi"/>
        </w:rPr>
        <w:t>e practically all knew each other</w:t>
      </w:r>
      <w:r w:rsidR="00747844" w:rsidRPr="009A6C54">
        <w:rPr>
          <w:rFonts w:asciiTheme="majorBidi" w:hAnsiTheme="majorBidi" w:cstheme="majorBidi"/>
        </w:rPr>
        <w:t>,</w:t>
      </w:r>
      <w:r w:rsidRPr="009A6C54">
        <w:rPr>
          <w:rFonts w:asciiTheme="majorBidi" w:hAnsiTheme="majorBidi" w:cstheme="majorBidi"/>
        </w:rPr>
        <w:t xml:space="preserve">” </w:t>
      </w:r>
      <w:r w:rsidR="00747844" w:rsidRPr="009A6C54">
        <w:rPr>
          <w:rFonts w:asciiTheme="majorBidi" w:hAnsiTheme="majorBidi" w:cstheme="majorBidi"/>
        </w:rPr>
        <w:t>remembered</w:t>
      </w:r>
      <w:r w:rsidR="00495FA3" w:rsidRPr="009A6C54">
        <w:rPr>
          <w:rFonts w:asciiTheme="majorBidi" w:hAnsiTheme="majorBidi" w:cstheme="majorBidi"/>
        </w:rPr>
        <w:t xml:space="preserve"> Andrei Burlaka, the editor of the </w:t>
      </w:r>
      <w:r w:rsidR="00495FA3" w:rsidRPr="009A6C54">
        <w:rPr>
          <w:rFonts w:asciiTheme="majorBidi" w:hAnsiTheme="majorBidi" w:cstheme="majorBidi"/>
          <w:i/>
          <w:iCs/>
        </w:rPr>
        <w:t>RIO</w:t>
      </w:r>
      <w:r w:rsidR="00747844" w:rsidRPr="009A6C54">
        <w:rPr>
          <w:rFonts w:asciiTheme="majorBidi" w:hAnsiTheme="majorBidi" w:cstheme="majorBidi"/>
        </w:rPr>
        <w:t>.</w:t>
      </w:r>
      <w:r w:rsidR="00733B2B" w:rsidRPr="009A6C54">
        <w:rPr>
          <w:rStyle w:val="FootnoteReference"/>
          <w:rFonts w:asciiTheme="majorBidi" w:hAnsiTheme="majorBidi" w:cstheme="majorBidi"/>
        </w:rPr>
        <w:footnoteReference w:id="101"/>
      </w:r>
      <w:r w:rsidR="00747844" w:rsidRPr="009A6C54">
        <w:rPr>
          <w:rFonts w:asciiTheme="majorBidi" w:hAnsiTheme="majorBidi" w:cstheme="majorBidi"/>
        </w:rPr>
        <w:t xml:space="preserve">  </w:t>
      </w:r>
      <w:r w:rsidR="00733B2B" w:rsidRPr="009A6C54">
        <w:rPr>
          <w:rFonts w:asciiTheme="majorBidi" w:hAnsiTheme="majorBidi" w:cstheme="majorBidi"/>
        </w:rPr>
        <w:t>A</w:t>
      </w:r>
      <w:r w:rsidR="003A00BE" w:rsidRPr="009A6C54">
        <w:rPr>
          <w:rFonts w:asciiTheme="majorBidi" w:hAnsiTheme="majorBidi" w:cstheme="majorBidi"/>
          <w:bCs/>
        </w:rPr>
        <w:t>t the very most</w:t>
      </w:r>
      <w:r w:rsidR="00733B2B" w:rsidRPr="009A6C54">
        <w:rPr>
          <w:rFonts w:asciiTheme="majorBidi" w:hAnsiTheme="majorBidi" w:cstheme="majorBidi"/>
          <w:bCs/>
        </w:rPr>
        <w:t>,</w:t>
      </w:r>
      <w:r w:rsidR="003A00BE" w:rsidRPr="009A6C54">
        <w:rPr>
          <w:rFonts w:asciiTheme="majorBidi" w:hAnsiTheme="majorBidi" w:cstheme="majorBidi"/>
          <w:bCs/>
        </w:rPr>
        <w:t xml:space="preserve"> </w:t>
      </w:r>
      <w:r w:rsidR="00733B2B" w:rsidRPr="009A6C54">
        <w:rPr>
          <w:rFonts w:asciiTheme="majorBidi" w:hAnsiTheme="majorBidi" w:cstheme="majorBidi"/>
          <w:bCs/>
        </w:rPr>
        <w:t xml:space="preserve">the </w:t>
      </w:r>
      <w:r w:rsidR="00EE10A3" w:rsidRPr="009A6C54">
        <w:rPr>
          <w:rFonts w:asciiTheme="majorBidi" w:hAnsiTheme="majorBidi" w:cstheme="majorBidi"/>
          <w:bCs/>
        </w:rPr>
        <w:t>counterculture</w:t>
      </w:r>
      <w:r w:rsidR="00733B2B" w:rsidRPr="009A6C54">
        <w:rPr>
          <w:rFonts w:asciiTheme="majorBidi" w:hAnsiTheme="majorBidi" w:cstheme="majorBidi"/>
          <w:bCs/>
        </w:rPr>
        <w:t xml:space="preserve"> comprised </w:t>
      </w:r>
      <w:r w:rsidR="00DF1CCF" w:rsidRPr="009A6C54">
        <w:rPr>
          <w:rFonts w:asciiTheme="majorBidi" w:hAnsiTheme="majorBidi" w:cstheme="majorBidi"/>
          <w:bCs/>
        </w:rPr>
        <w:t xml:space="preserve">an estimated </w:t>
      </w:r>
      <w:r w:rsidR="003A00BE" w:rsidRPr="009A6C54">
        <w:rPr>
          <w:rFonts w:asciiTheme="majorBidi" w:hAnsiTheme="majorBidi" w:cstheme="majorBidi"/>
          <w:bCs/>
        </w:rPr>
        <w:t>1,000 people who saw each other at concerts and over coffee at the infamous Café Saigon.</w:t>
      </w:r>
      <w:r w:rsidR="003A00BE" w:rsidRPr="009A6C54">
        <w:rPr>
          <w:rStyle w:val="FootnoteReference"/>
          <w:rFonts w:asciiTheme="majorBidi" w:hAnsiTheme="majorBidi" w:cstheme="majorBidi"/>
          <w:bCs/>
        </w:rPr>
        <w:footnoteReference w:id="102"/>
      </w:r>
      <w:r w:rsidR="003A00BE" w:rsidRPr="009A6C54">
        <w:rPr>
          <w:rFonts w:asciiTheme="majorBidi" w:hAnsiTheme="majorBidi" w:cstheme="majorBidi"/>
          <w:bCs/>
        </w:rPr>
        <w:t xml:space="preserve">  </w:t>
      </w:r>
      <w:r w:rsidR="00733B2B" w:rsidRPr="009A6C54">
        <w:rPr>
          <w:rFonts w:asciiTheme="majorBidi" w:hAnsiTheme="majorBidi" w:cstheme="majorBidi"/>
          <w:bCs/>
        </w:rPr>
        <w:t>Th</w:t>
      </w:r>
      <w:r w:rsidR="007F510E" w:rsidRPr="009A6C54">
        <w:rPr>
          <w:rFonts w:asciiTheme="majorBidi" w:hAnsiTheme="majorBidi" w:cstheme="majorBidi"/>
          <w:bCs/>
        </w:rPr>
        <w:t xml:space="preserve">is group </w:t>
      </w:r>
      <w:r w:rsidR="00490D96" w:rsidRPr="009A6C54">
        <w:rPr>
          <w:rFonts w:asciiTheme="majorBidi" w:hAnsiTheme="majorBidi" w:cstheme="majorBidi"/>
          <w:bCs/>
        </w:rPr>
        <w:t>formed</w:t>
      </w:r>
      <w:r w:rsidR="007F510E" w:rsidRPr="009A6C54">
        <w:rPr>
          <w:rFonts w:asciiTheme="majorBidi" w:hAnsiTheme="majorBidi" w:cstheme="majorBidi"/>
          <w:bCs/>
        </w:rPr>
        <w:t xml:space="preserve"> the</w:t>
      </w:r>
      <w:r w:rsidR="00826D6C" w:rsidRPr="009A6C54">
        <w:rPr>
          <w:rFonts w:asciiTheme="majorBidi" w:hAnsiTheme="majorBidi" w:cstheme="majorBidi"/>
          <w:bCs/>
        </w:rPr>
        <w:t xml:space="preserve"> rock</w:t>
      </w:r>
      <w:r w:rsidR="007F510E" w:rsidRPr="009A6C54">
        <w:rPr>
          <w:rFonts w:asciiTheme="majorBidi" w:hAnsiTheme="majorBidi" w:cstheme="majorBidi"/>
          <w:bCs/>
        </w:rPr>
        <w:t xml:space="preserve"> </w:t>
      </w:r>
      <w:r w:rsidR="007F510E" w:rsidRPr="009A6C54">
        <w:rPr>
          <w:rFonts w:asciiTheme="majorBidi" w:hAnsiTheme="majorBidi" w:cstheme="majorBidi"/>
          <w:bCs/>
          <w:i/>
        </w:rPr>
        <w:t>tusovka</w:t>
      </w:r>
      <w:r w:rsidR="00826D6C" w:rsidRPr="009A6C54">
        <w:rPr>
          <w:rFonts w:asciiTheme="majorBidi" w:hAnsiTheme="majorBidi" w:cstheme="majorBidi"/>
          <w:bCs/>
        </w:rPr>
        <w:t xml:space="preserve">, a slang word </w:t>
      </w:r>
      <w:r w:rsidR="005829F7" w:rsidRPr="009A6C54">
        <w:rPr>
          <w:rFonts w:asciiTheme="majorBidi" w:hAnsiTheme="majorBidi" w:cstheme="majorBidi"/>
          <w:bCs/>
        </w:rPr>
        <w:t>ubiquitous in discussions of</w:t>
      </w:r>
      <w:r w:rsidR="00826D6C" w:rsidRPr="009A6C54">
        <w:rPr>
          <w:rFonts w:asciiTheme="majorBidi" w:hAnsiTheme="majorBidi" w:cstheme="majorBidi"/>
          <w:bCs/>
        </w:rPr>
        <w:t xml:space="preserve"> the Soviet rock era that could mean anything from a party to a “club of some type</w:t>
      </w:r>
      <w:r w:rsidR="002818BB" w:rsidRPr="009A6C54">
        <w:rPr>
          <w:rFonts w:asciiTheme="majorBidi" w:hAnsiTheme="majorBidi" w:cstheme="majorBidi"/>
          <w:bCs/>
        </w:rPr>
        <w:t>,</w:t>
      </w:r>
      <w:r w:rsidR="00826D6C" w:rsidRPr="009A6C54">
        <w:rPr>
          <w:rFonts w:asciiTheme="majorBidi" w:hAnsiTheme="majorBidi" w:cstheme="majorBidi"/>
          <w:bCs/>
        </w:rPr>
        <w:t>”</w:t>
      </w:r>
      <w:r w:rsidR="002818BB" w:rsidRPr="009A6C54">
        <w:rPr>
          <w:rFonts w:asciiTheme="majorBidi" w:hAnsiTheme="majorBidi" w:cstheme="majorBidi"/>
          <w:bCs/>
        </w:rPr>
        <w:t xml:space="preserve"> but always carried connotations of informality.</w:t>
      </w:r>
      <w:r w:rsidR="00826D6C" w:rsidRPr="009A6C54">
        <w:rPr>
          <w:rStyle w:val="FootnoteReference"/>
          <w:rFonts w:asciiTheme="majorBidi" w:hAnsiTheme="majorBidi" w:cstheme="majorBidi"/>
          <w:bCs/>
        </w:rPr>
        <w:footnoteReference w:id="103"/>
      </w:r>
      <w:r w:rsidR="00356274" w:rsidRPr="009A6C54">
        <w:rPr>
          <w:rFonts w:asciiTheme="majorBidi" w:hAnsiTheme="majorBidi" w:cstheme="majorBidi"/>
          <w:bCs/>
        </w:rPr>
        <w:t xml:space="preserve">  </w:t>
      </w:r>
      <w:r w:rsidR="008F4381" w:rsidRPr="009A6C54">
        <w:rPr>
          <w:rFonts w:asciiTheme="majorBidi" w:hAnsiTheme="majorBidi" w:cstheme="majorBidi"/>
          <w:bCs/>
        </w:rPr>
        <w:t xml:space="preserve">Before perestroika, there </w:t>
      </w:r>
      <w:r w:rsidR="00356274" w:rsidRPr="009A6C54">
        <w:rPr>
          <w:rFonts w:asciiTheme="majorBidi" w:hAnsiTheme="majorBidi" w:cstheme="majorBidi"/>
          <w:bCs/>
        </w:rPr>
        <w:t>was practically no barrier between fans</w:t>
      </w:r>
      <w:r w:rsidR="00031DAC" w:rsidRPr="009A6C54">
        <w:rPr>
          <w:rFonts w:asciiTheme="majorBidi" w:hAnsiTheme="majorBidi" w:cstheme="majorBidi"/>
        </w:rPr>
        <w:t xml:space="preserve"> and musicians</w:t>
      </w:r>
      <w:r w:rsidR="00356274" w:rsidRPr="009A6C54">
        <w:rPr>
          <w:rFonts w:asciiTheme="majorBidi" w:hAnsiTheme="majorBidi" w:cstheme="majorBidi"/>
        </w:rPr>
        <w:t>, o</w:t>
      </w:r>
      <w:r w:rsidR="00031DAC" w:rsidRPr="009A6C54">
        <w:rPr>
          <w:rFonts w:asciiTheme="majorBidi" w:hAnsiTheme="majorBidi" w:cstheme="majorBidi"/>
        </w:rPr>
        <w:t xml:space="preserve">r </w:t>
      </w:r>
      <w:r w:rsidR="00356274" w:rsidRPr="009A6C54">
        <w:rPr>
          <w:rFonts w:asciiTheme="majorBidi" w:hAnsiTheme="majorBidi" w:cstheme="majorBidi"/>
        </w:rPr>
        <w:t xml:space="preserve">rock samizdat </w:t>
      </w:r>
      <w:r w:rsidR="00031DAC" w:rsidRPr="009A6C54">
        <w:rPr>
          <w:rFonts w:asciiTheme="majorBidi" w:hAnsiTheme="majorBidi" w:cstheme="majorBidi"/>
        </w:rPr>
        <w:lastRenderedPageBreak/>
        <w:t>journalists and musicians</w:t>
      </w:r>
      <w:r w:rsidR="00356274" w:rsidRPr="009A6C54">
        <w:rPr>
          <w:rFonts w:asciiTheme="majorBidi" w:hAnsiTheme="majorBidi" w:cstheme="majorBidi"/>
        </w:rPr>
        <w:t>,</w:t>
      </w:r>
      <w:r w:rsidR="00031DAC" w:rsidRPr="009A6C54">
        <w:rPr>
          <w:rFonts w:asciiTheme="majorBidi" w:hAnsiTheme="majorBidi" w:cstheme="majorBidi"/>
        </w:rPr>
        <w:t xml:space="preserve"> for that matter</w:t>
      </w:r>
      <w:r w:rsidR="00356274" w:rsidRPr="009A6C54">
        <w:rPr>
          <w:rFonts w:asciiTheme="majorBidi" w:hAnsiTheme="majorBidi" w:cstheme="majorBidi"/>
        </w:rPr>
        <w:t>.</w:t>
      </w:r>
      <w:r w:rsidR="00356274" w:rsidRPr="009A6C54">
        <w:rPr>
          <w:rStyle w:val="FootnoteReference"/>
          <w:rFonts w:asciiTheme="majorBidi" w:hAnsiTheme="majorBidi" w:cstheme="majorBidi"/>
        </w:rPr>
        <w:footnoteReference w:id="104"/>
      </w:r>
      <w:r w:rsidR="00E14DE2" w:rsidRPr="009A6C54">
        <w:rPr>
          <w:rFonts w:asciiTheme="majorBidi" w:hAnsiTheme="majorBidi" w:cstheme="majorBidi"/>
        </w:rPr>
        <w:t xml:space="preserve">  </w:t>
      </w:r>
      <w:r w:rsidR="005B0F39" w:rsidRPr="009A6C54">
        <w:rPr>
          <w:rFonts w:asciiTheme="majorBidi" w:hAnsiTheme="majorBidi" w:cstheme="majorBidi"/>
        </w:rPr>
        <w:t xml:space="preserve">In Leningrad, </w:t>
      </w:r>
      <w:r w:rsidR="005B0F39" w:rsidRPr="009A6C54">
        <w:rPr>
          <w:rFonts w:asciiTheme="majorBidi" w:hAnsiTheme="majorBidi" w:cstheme="majorBidi"/>
          <w:bCs/>
        </w:rPr>
        <w:t>Café Saigon</w:t>
      </w:r>
      <w:r w:rsidR="005B0F39" w:rsidRPr="009A6C54">
        <w:rPr>
          <w:rFonts w:asciiTheme="majorBidi" w:hAnsiTheme="majorBidi" w:cstheme="majorBidi"/>
        </w:rPr>
        <w:t xml:space="preserve"> on </w:t>
      </w:r>
      <w:r w:rsidR="00EE0416" w:rsidRPr="009A6C54">
        <w:rPr>
          <w:rFonts w:asciiTheme="majorBidi" w:hAnsiTheme="majorBidi" w:cstheme="majorBidi"/>
        </w:rPr>
        <w:t xml:space="preserve">the </w:t>
      </w:r>
      <w:r w:rsidR="005B0F39" w:rsidRPr="009A6C54">
        <w:rPr>
          <w:rFonts w:asciiTheme="majorBidi" w:hAnsiTheme="majorBidi" w:cstheme="majorBidi"/>
        </w:rPr>
        <w:t>main thoroughfare Nevsky Prospekt</w:t>
      </w:r>
      <w:r w:rsidR="009E39E3" w:rsidRPr="009A6C54">
        <w:rPr>
          <w:rFonts w:asciiTheme="majorBidi" w:hAnsiTheme="majorBidi" w:cstheme="majorBidi"/>
        </w:rPr>
        <w:t xml:space="preserve"> was t</w:t>
      </w:r>
      <w:r w:rsidR="00DD77FC">
        <w:rPr>
          <w:rFonts w:asciiTheme="majorBidi" w:hAnsiTheme="majorBidi" w:cstheme="majorBidi"/>
        </w:rPr>
        <w:t>he “center of the underground,”</w:t>
      </w:r>
      <w:r w:rsidR="005B0F39" w:rsidRPr="009A6C54">
        <w:rPr>
          <w:rFonts w:asciiTheme="majorBidi" w:hAnsiTheme="majorBidi" w:cstheme="majorBidi"/>
        </w:rPr>
        <w:t xml:space="preserve"> </w:t>
      </w:r>
      <w:r w:rsidR="00E10F36" w:rsidRPr="009A6C54">
        <w:rPr>
          <w:rFonts w:asciiTheme="majorBidi" w:hAnsiTheme="majorBidi" w:cstheme="majorBidi"/>
        </w:rPr>
        <w:t xml:space="preserve">a physical focal point of the counterculture where </w:t>
      </w:r>
      <w:r w:rsidR="005B0F39" w:rsidRPr="009A6C54">
        <w:rPr>
          <w:rFonts w:asciiTheme="majorBidi" w:hAnsiTheme="majorBidi" w:cstheme="majorBidi"/>
        </w:rPr>
        <w:t xml:space="preserve">rock fans and alternative types </w:t>
      </w:r>
      <w:r w:rsidR="00E10F36" w:rsidRPr="009A6C54">
        <w:rPr>
          <w:rFonts w:asciiTheme="majorBidi" w:hAnsiTheme="majorBidi" w:cstheme="majorBidi"/>
        </w:rPr>
        <w:t xml:space="preserve">would </w:t>
      </w:r>
      <w:r w:rsidR="005B0F39" w:rsidRPr="009A6C54">
        <w:rPr>
          <w:rFonts w:asciiTheme="majorBidi" w:hAnsiTheme="majorBidi" w:cstheme="majorBidi"/>
        </w:rPr>
        <w:t>gather to drink coffee, waste time, see and be seen</w:t>
      </w:r>
      <w:r w:rsidR="00E10F36" w:rsidRPr="009A6C54">
        <w:rPr>
          <w:rFonts w:asciiTheme="majorBidi" w:hAnsiTheme="majorBidi" w:cstheme="majorBidi"/>
        </w:rPr>
        <w:t>.</w:t>
      </w:r>
      <w:r w:rsidR="00E10F36" w:rsidRPr="009A6C54">
        <w:rPr>
          <w:rStyle w:val="FootnoteReference"/>
          <w:rFonts w:asciiTheme="majorBidi" w:hAnsiTheme="majorBidi" w:cstheme="majorBidi"/>
        </w:rPr>
        <w:footnoteReference w:id="105"/>
      </w:r>
      <w:r w:rsidR="002E4863">
        <w:rPr>
          <w:rFonts w:asciiTheme="majorBidi" w:hAnsiTheme="majorBidi" w:cstheme="majorBidi"/>
        </w:rPr>
        <w:t xml:space="preserve"> </w:t>
      </w:r>
      <w:r w:rsidR="00471C39" w:rsidRPr="009A6C54">
        <w:rPr>
          <w:rFonts w:asciiTheme="majorBidi" w:hAnsiTheme="majorBidi" w:cstheme="majorBidi"/>
        </w:rPr>
        <w:t xml:space="preserve"> The existence of such a meeting place facilitated the exchange of </w:t>
      </w:r>
      <w:r w:rsidR="005738C3">
        <w:rPr>
          <w:rFonts w:asciiTheme="majorBidi" w:hAnsiTheme="majorBidi" w:cstheme="majorBidi"/>
        </w:rPr>
        <w:t>news and gossip</w:t>
      </w:r>
      <w:r w:rsidR="00471C39" w:rsidRPr="009A6C54">
        <w:rPr>
          <w:rFonts w:asciiTheme="majorBidi" w:hAnsiTheme="majorBidi" w:cstheme="majorBidi"/>
        </w:rPr>
        <w:t xml:space="preserve"> within the rock underground.</w:t>
      </w:r>
      <w:r w:rsidR="005738C3" w:rsidRPr="005738C3">
        <w:rPr>
          <w:rStyle w:val="FootnoteReference"/>
          <w:rFonts w:asciiTheme="majorBidi" w:hAnsiTheme="majorBidi" w:cstheme="majorBidi"/>
        </w:rPr>
        <w:t xml:space="preserve"> </w:t>
      </w:r>
      <w:r w:rsidR="005738C3" w:rsidRPr="009A6C54">
        <w:rPr>
          <w:rStyle w:val="FootnoteReference"/>
          <w:rFonts w:asciiTheme="majorBidi" w:hAnsiTheme="majorBidi" w:cstheme="majorBidi"/>
        </w:rPr>
        <w:footnoteReference w:id="106"/>
      </w:r>
      <w:r w:rsidR="00471C39" w:rsidRPr="009A6C54">
        <w:rPr>
          <w:rFonts w:asciiTheme="majorBidi" w:hAnsiTheme="majorBidi" w:cstheme="majorBidi"/>
        </w:rPr>
        <w:t xml:space="preserve">  </w:t>
      </w:r>
      <w:r w:rsidR="005738C3">
        <w:rPr>
          <w:rFonts w:asciiTheme="majorBidi" w:hAnsiTheme="majorBidi" w:cstheme="majorBidi"/>
        </w:rPr>
        <w:t>Rock fans</w:t>
      </w:r>
      <w:r w:rsidR="003B7BB0" w:rsidRPr="009A6C54">
        <w:rPr>
          <w:rFonts w:asciiTheme="majorBidi" w:hAnsiTheme="majorBidi" w:cstheme="majorBidi"/>
        </w:rPr>
        <w:t xml:space="preserve"> would run into each other at Saigon, at concerts, and at the city’s two main universities,</w:t>
      </w:r>
      <w:r w:rsidR="00853F9B" w:rsidRPr="009A6C54">
        <w:rPr>
          <w:rFonts w:asciiTheme="majorBidi" w:hAnsiTheme="majorBidi" w:cstheme="majorBidi"/>
        </w:rPr>
        <w:t xml:space="preserve"> often using the opportunity to swap records or cassettes that they constantly carried with them.</w:t>
      </w:r>
      <w:r w:rsidR="00AF14D8" w:rsidRPr="009A6C54">
        <w:rPr>
          <w:rStyle w:val="FootnoteReference"/>
          <w:rFonts w:asciiTheme="majorBidi" w:hAnsiTheme="majorBidi" w:cstheme="majorBidi"/>
        </w:rPr>
        <w:footnoteReference w:id="107"/>
      </w:r>
    </w:p>
    <w:p w:rsidR="00844DF5" w:rsidRDefault="005B33E3" w:rsidP="00844D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t xml:space="preserve">Soviet rock </w:t>
      </w:r>
      <w:r w:rsidR="007C71D1" w:rsidRPr="009A6C54">
        <w:rPr>
          <w:rFonts w:asciiTheme="majorBidi" w:hAnsiTheme="majorBidi" w:cstheme="majorBidi"/>
        </w:rPr>
        <w:t>remaine</w:t>
      </w:r>
      <w:r w:rsidR="00596A58">
        <w:rPr>
          <w:rFonts w:asciiTheme="majorBidi" w:hAnsiTheme="majorBidi" w:cstheme="majorBidi"/>
        </w:rPr>
        <w:t>d centered on live performance</w:t>
      </w:r>
      <w:r w:rsidR="007C71D1" w:rsidRPr="009A6C54">
        <w:rPr>
          <w:rFonts w:asciiTheme="majorBidi" w:hAnsiTheme="majorBidi" w:cstheme="majorBidi"/>
        </w:rPr>
        <w:t xml:space="preserve">, given </w:t>
      </w:r>
      <w:r w:rsidR="004311A1">
        <w:rPr>
          <w:rFonts w:asciiTheme="majorBidi" w:hAnsiTheme="majorBidi" w:cstheme="majorBidi"/>
        </w:rPr>
        <w:t>its</w:t>
      </w:r>
      <w:r w:rsidR="00A67E3F" w:rsidRPr="009A6C54">
        <w:rPr>
          <w:rFonts w:asciiTheme="majorBidi" w:hAnsiTheme="majorBidi" w:cstheme="majorBidi"/>
        </w:rPr>
        <w:t xml:space="preserve"> limited access to recording equipment and the</w:t>
      </w:r>
      <w:r w:rsidR="007C71D1" w:rsidRPr="009A6C54">
        <w:rPr>
          <w:rFonts w:asciiTheme="majorBidi" w:hAnsiTheme="majorBidi" w:cstheme="majorBidi"/>
        </w:rPr>
        <w:t xml:space="preserve"> </w:t>
      </w:r>
      <w:r w:rsidR="00A67E3F" w:rsidRPr="009A6C54">
        <w:rPr>
          <w:rFonts w:asciiTheme="majorBidi" w:hAnsiTheme="majorBidi" w:cstheme="majorBidi"/>
        </w:rPr>
        <w:t xml:space="preserve">relatively </w:t>
      </w:r>
      <w:r w:rsidR="007C71D1" w:rsidRPr="009A6C54">
        <w:rPr>
          <w:rFonts w:asciiTheme="majorBidi" w:hAnsiTheme="majorBidi" w:cstheme="majorBidi"/>
        </w:rPr>
        <w:t xml:space="preserve">low quality of recorded music.  </w:t>
      </w:r>
      <w:r w:rsidR="00A67E3F" w:rsidRPr="009A6C54">
        <w:rPr>
          <w:rFonts w:asciiTheme="majorBidi" w:hAnsiTheme="majorBidi" w:cstheme="majorBidi"/>
        </w:rPr>
        <w:t xml:space="preserve">This </w:t>
      </w:r>
      <w:r w:rsidR="009B0BE0" w:rsidRPr="009A6C54">
        <w:rPr>
          <w:rFonts w:asciiTheme="majorBidi" w:hAnsiTheme="majorBidi" w:cstheme="majorBidi"/>
        </w:rPr>
        <w:t xml:space="preserve">performance emphasis </w:t>
      </w:r>
      <w:r w:rsidR="001B7876" w:rsidRPr="009A6C54">
        <w:rPr>
          <w:rFonts w:asciiTheme="majorBidi" w:hAnsiTheme="majorBidi" w:cstheme="majorBidi"/>
        </w:rPr>
        <w:t>initially</w:t>
      </w:r>
      <w:r w:rsidR="00A67E3F" w:rsidRPr="009A6C54">
        <w:rPr>
          <w:rFonts w:asciiTheme="majorBidi" w:hAnsiTheme="majorBidi" w:cstheme="majorBidi"/>
        </w:rPr>
        <w:t xml:space="preserve"> </w:t>
      </w:r>
      <w:r w:rsidR="009B0BE0" w:rsidRPr="009A6C54">
        <w:rPr>
          <w:rFonts w:asciiTheme="majorBidi" w:hAnsiTheme="majorBidi" w:cstheme="majorBidi"/>
        </w:rPr>
        <w:t>took the form</w:t>
      </w:r>
      <w:r w:rsidR="001B7876" w:rsidRPr="009A6C54">
        <w:rPr>
          <w:rFonts w:asciiTheme="majorBidi" w:hAnsiTheme="majorBidi" w:cstheme="majorBidi"/>
        </w:rPr>
        <w:t xml:space="preserve"> of </w:t>
      </w:r>
      <w:r w:rsidR="00CB62BB" w:rsidRPr="009A6C54">
        <w:rPr>
          <w:rFonts w:asciiTheme="majorBidi" w:hAnsiTheme="majorBidi" w:cstheme="majorBidi"/>
          <w:i/>
        </w:rPr>
        <w:t>seisheny</w:t>
      </w:r>
      <w:r w:rsidR="00CB62BB" w:rsidRPr="009A6C54">
        <w:rPr>
          <w:rFonts w:asciiTheme="majorBidi" w:hAnsiTheme="majorBidi" w:cstheme="majorBidi"/>
        </w:rPr>
        <w:t>, (“sessions” or “concerts”) at whatever venue could be reserved with a minimal amount of bureaucratic hassle.</w:t>
      </w:r>
      <w:r w:rsidR="00CD1AD1" w:rsidRPr="009A6C54">
        <w:rPr>
          <w:rFonts w:asciiTheme="majorBidi" w:hAnsiTheme="majorBidi" w:cstheme="majorBidi"/>
        </w:rPr>
        <w:t xml:space="preserve">  </w:t>
      </w:r>
      <w:r w:rsidR="0006418E" w:rsidRPr="009A6C54">
        <w:rPr>
          <w:rFonts w:asciiTheme="majorBidi" w:hAnsiTheme="majorBidi" w:cstheme="majorBidi"/>
        </w:rPr>
        <w:t>Shows</w:t>
      </w:r>
      <w:r w:rsidR="00CD1AD1" w:rsidRPr="009A6C54">
        <w:rPr>
          <w:rFonts w:asciiTheme="majorBidi" w:hAnsiTheme="majorBidi" w:cstheme="majorBidi"/>
        </w:rPr>
        <w:t xml:space="preserve"> in restaurants were not considered professional concerts, so groups performing in such venues </w:t>
      </w:r>
      <w:r w:rsidR="004B6B53" w:rsidRPr="009A6C54">
        <w:rPr>
          <w:rFonts w:asciiTheme="majorBidi" w:hAnsiTheme="majorBidi" w:cstheme="majorBidi"/>
        </w:rPr>
        <w:t>were not required to</w:t>
      </w:r>
      <w:r w:rsidR="002967A4" w:rsidRPr="009A6C54">
        <w:rPr>
          <w:rFonts w:asciiTheme="majorBidi" w:hAnsiTheme="majorBidi" w:cstheme="majorBidi"/>
        </w:rPr>
        <w:t xml:space="preserve"> have</w:t>
      </w:r>
      <w:r w:rsidR="0042396B" w:rsidRPr="009A6C54">
        <w:rPr>
          <w:rFonts w:asciiTheme="majorBidi" w:hAnsiTheme="majorBidi" w:cstheme="majorBidi"/>
        </w:rPr>
        <w:t xml:space="preserve"> the content of their show </w:t>
      </w:r>
      <w:r w:rsidR="002967A4" w:rsidRPr="009A6C54">
        <w:rPr>
          <w:rFonts w:asciiTheme="majorBidi" w:hAnsiTheme="majorBidi" w:cstheme="majorBidi"/>
        </w:rPr>
        <w:t>vetted</w:t>
      </w:r>
      <w:r w:rsidR="0042396B" w:rsidRPr="009A6C54">
        <w:rPr>
          <w:rFonts w:asciiTheme="majorBidi" w:hAnsiTheme="majorBidi" w:cstheme="majorBidi"/>
        </w:rPr>
        <w:t xml:space="preserve"> </w:t>
      </w:r>
      <w:r w:rsidR="00CD1AD1" w:rsidRPr="009A6C54">
        <w:rPr>
          <w:rFonts w:asciiTheme="majorBidi" w:hAnsiTheme="majorBidi" w:cstheme="majorBidi"/>
        </w:rPr>
        <w:t xml:space="preserve">by the authorities.  This proved </w:t>
      </w:r>
      <w:r w:rsidR="00A90C12" w:rsidRPr="009A6C54">
        <w:rPr>
          <w:rFonts w:asciiTheme="majorBidi" w:hAnsiTheme="majorBidi" w:cstheme="majorBidi"/>
        </w:rPr>
        <w:t xml:space="preserve">to be </w:t>
      </w:r>
      <w:r w:rsidR="00CD1AD1" w:rsidRPr="009A6C54">
        <w:rPr>
          <w:rFonts w:asciiTheme="majorBidi" w:hAnsiTheme="majorBidi" w:cstheme="majorBidi"/>
        </w:rPr>
        <w:t>an appealing option for some rock musicians, and many English-singing vocalists established a niche on this circuit.</w:t>
      </w:r>
      <w:r w:rsidR="00CD1AD1" w:rsidRPr="009A6C54">
        <w:rPr>
          <w:rStyle w:val="FootnoteReference"/>
          <w:rFonts w:asciiTheme="majorBidi" w:hAnsiTheme="majorBidi" w:cstheme="majorBidi"/>
        </w:rPr>
        <w:footnoteReference w:id="108"/>
      </w:r>
      <w:r w:rsidR="00491158" w:rsidRPr="009A6C54">
        <w:rPr>
          <w:rFonts w:asciiTheme="majorBidi" w:hAnsiTheme="majorBidi" w:cstheme="majorBidi"/>
        </w:rPr>
        <w:t xml:space="preserve">  </w:t>
      </w:r>
      <w:r w:rsidR="00C51444">
        <w:rPr>
          <w:rFonts w:asciiTheme="majorBidi" w:hAnsiTheme="majorBidi" w:cstheme="majorBidi"/>
        </w:rPr>
        <w:t>For example, in October 1966, the quartet Lesnye Brat’ia (“Forest Brotherhood,” a name that</w:t>
      </w:r>
      <w:r w:rsidR="009A42E1">
        <w:rPr>
          <w:rFonts w:asciiTheme="majorBidi" w:hAnsiTheme="majorBidi" w:cstheme="majorBidi"/>
        </w:rPr>
        <w:t xml:space="preserve"> most commonly refers</w:t>
      </w:r>
      <w:r w:rsidR="00C51444">
        <w:rPr>
          <w:rFonts w:asciiTheme="majorBidi" w:hAnsiTheme="majorBidi" w:cstheme="majorBidi"/>
        </w:rPr>
        <w:t xml:space="preserve"> to the rebel groups who fought for the Baltic countries’ independence from the Soviet Union beginning in World War II)</w:t>
      </w:r>
      <w:r w:rsidR="006E2410">
        <w:rPr>
          <w:rFonts w:asciiTheme="majorBidi" w:hAnsiTheme="majorBidi" w:cstheme="majorBidi"/>
        </w:rPr>
        <w:t xml:space="preserve"> sang </w:t>
      </w:r>
      <w:r w:rsidR="00BB0CD6">
        <w:rPr>
          <w:rFonts w:asciiTheme="majorBidi" w:hAnsiTheme="majorBidi" w:cstheme="majorBidi"/>
        </w:rPr>
        <w:t xml:space="preserve">Western </w:t>
      </w:r>
      <w:r w:rsidR="00E16AA7">
        <w:rPr>
          <w:rFonts w:asciiTheme="majorBidi" w:hAnsiTheme="majorBidi" w:cstheme="majorBidi"/>
        </w:rPr>
        <w:t xml:space="preserve">pop songs at Evrika, a café located near the </w:t>
      </w:r>
      <w:r w:rsidR="00844DF5">
        <w:rPr>
          <w:rFonts w:asciiTheme="majorBidi" w:hAnsiTheme="majorBidi" w:cstheme="majorBidi"/>
        </w:rPr>
        <w:t>e</w:t>
      </w:r>
      <w:r w:rsidR="00E16AA7">
        <w:rPr>
          <w:rFonts w:asciiTheme="majorBidi" w:hAnsiTheme="majorBidi" w:cstheme="majorBidi"/>
        </w:rPr>
        <w:t>astern outskirts of Leningrad</w:t>
      </w:r>
      <w:r w:rsidR="00C51444">
        <w:rPr>
          <w:rFonts w:asciiTheme="majorBidi" w:hAnsiTheme="majorBidi" w:cstheme="majorBidi"/>
        </w:rPr>
        <w:t>.</w:t>
      </w:r>
      <w:r w:rsidR="00844DF5">
        <w:rPr>
          <w:rFonts w:asciiTheme="majorBidi" w:hAnsiTheme="majorBidi" w:cstheme="majorBidi"/>
        </w:rPr>
        <w:t xml:space="preserve">  The rock-samizdat journal </w:t>
      </w:r>
      <w:r w:rsidR="00844DF5">
        <w:rPr>
          <w:rFonts w:asciiTheme="majorBidi" w:hAnsiTheme="majorBidi" w:cstheme="majorBidi"/>
          <w:i/>
          <w:iCs/>
        </w:rPr>
        <w:t xml:space="preserve">RIO </w:t>
      </w:r>
      <w:r w:rsidR="00844DF5">
        <w:rPr>
          <w:rFonts w:asciiTheme="majorBidi" w:hAnsiTheme="majorBidi" w:cstheme="majorBidi"/>
        </w:rPr>
        <w:t xml:space="preserve">later praised them for their four-part </w:t>
      </w:r>
      <w:r w:rsidR="00844DF5">
        <w:rPr>
          <w:rFonts w:asciiTheme="majorBidi" w:hAnsiTheme="majorBidi" w:cstheme="majorBidi"/>
        </w:rPr>
        <w:lastRenderedPageBreak/>
        <w:t>harmonies and “close adherence to the original” at the concert.</w:t>
      </w:r>
      <w:r w:rsidR="00EA22BE">
        <w:rPr>
          <w:rStyle w:val="FootnoteReference"/>
          <w:rFonts w:asciiTheme="majorBidi" w:hAnsiTheme="majorBidi" w:cstheme="majorBidi"/>
        </w:rPr>
        <w:footnoteReference w:id="109"/>
      </w:r>
      <w:r w:rsidR="00844DF5">
        <w:rPr>
          <w:rFonts w:asciiTheme="majorBidi" w:hAnsiTheme="majorBidi" w:cstheme="majorBidi"/>
        </w:rPr>
        <w:t xml:space="preserve"> </w:t>
      </w:r>
      <w:r w:rsidR="00C51444">
        <w:rPr>
          <w:rFonts w:asciiTheme="majorBidi" w:hAnsiTheme="majorBidi" w:cstheme="majorBidi"/>
        </w:rPr>
        <w:t xml:space="preserve">  </w:t>
      </w:r>
    </w:p>
    <w:p w:rsidR="00DE6645" w:rsidRPr="009A6C54" w:rsidRDefault="00844DF5" w:rsidP="00844D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r>
      <w:r w:rsidR="00491158" w:rsidRPr="009A6C54">
        <w:rPr>
          <w:rFonts w:asciiTheme="majorBidi" w:hAnsiTheme="majorBidi" w:cstheme="majorBidi"/>
        </w:rPr>
        <w:t xml:space="preserve">At some point (accounts are generally apocryphal), the phenomenon of </w:t>
      </w:r>
      <w:r w:rsidR="00491158" w:rsidRPr="009A6C54">
        <w:rPr>
          <w:rFonts w:asciiTheme="majorBidi" w:hAnsiTheme="majorBidi" w:cstheme="majorBidi"/>
          <w:i/>
        </w:rPr>
        <w:t>kvartirniki</w:t>
      </w:r>
      <w:r w:rsidR="00491158" w:rsidRPr="009A6C54">
        <w:rPr>
          <w:rFonts w:asciiTheme="majorBidi" w:hAnsiTheme="majorBidi" w:cstheme="majorBidi"/>
        </w:rPr>
        <w:t>, or home concerts, emerged</w:t>
      </w:r>
      <w:r w:rsidR="00FA6A37" w:rsidRPr="009A6C54">
        <w:rPr>
          <w:rFonts w:asciiTheme="majorBidi" w:hAnsiTheme="majorBidi" w:cstheme="majorBidi"/>
        </w:rPr>
        <w:t xml:space="preserve"> as a way to play music free from interference by the authorities, although police would break up these apartment performances</w:t>
      </w:r>
      <w:r w:rsidR="009F6D48" w:rsidRPr="009A6C54">
        <w:rPr>
          <w:rFonts w:asciiTheme="majorBidi" w:hAnsiTheme="majorBidi" w:cstheme="majorBidi"/>
        </w:rPr>
        <w:t xml:space="preserve"> and arrest attendees</w:t>
      </w:r>
      <w:r w:rsidR="00FA6A37" w:rsidRPr="009A6C54">
        <w:rPr>
          <w:rFonts w:asciiTheme="majorBidi" w:hAnsiTheme="majorBidi" w:cstheme="majorBidi"/>
        </w:rPr>
        <w:t xml:space="preserve"> if they could.</w:t>
      </w:r>
      <w:r w:rsidR="0087286F" w:rsidRPr="009A6C54">
        <w:rPr>
          <w:rStyle w:val="FootnoteReference"/>
          <w:rFonts w:asciiTheme="majorBidi" w:hAnsiTheme="majorBidi" w:cstheme="majorBidi"/>
        </w:rPr>
        <w:footnoteReference w:id="110"/>
      </w:r>
      <w:r w:rsidR="00043735" w:rsidRPr="009A6C54">
        <w:rPr>
          <w:rFonts w:asciiTheme="majorBidi" w:hAnsiTheme="majorBidi" w:cstheme="majorBidi"/>
        </w:rPr>
        <w:t xml:space="preserve">  </w:t>
      </w:r>
      <w:r w:rsidR="00A267CB" w:rsidRPr="009A6C54">
        <w:rPr>
          <w:rFonts w:asciiTheme="majorBidi" w:hAnsiTheme="majorBidi" w:cstheme="majorBidi"/>
        </w:rPr>
        <w:t>Kvartirnik performances continued until 1988, becoming ubiquitous on the rock scene.</w:t>
      </w:r>
      <w:r w:rsidR="00A267CB" w:rsidRPr="009A6C54">
        <w:rPr>
          <w:rStyle w:val="FootnoteReference"/>
          <w:rFonts w:asciiTheme="majorBidi" w:hAnsiTheme="majorBidi" w:cstheme="majorBidi"/>
        </w:rPr>
        <w:footnoteReference w:id="111"/>
      </w:r>
      <w:r w:rsidR="00A267CB" w:rsidRPr="009A6C54">
        <w:rPr>
          <w:rFonts w:asciiTheme="majorBidi" w:hAnsiTheme="majorBidi" w:cstheme="majorBidi"/>
        </w:rPr>
        <w:t xml:space="preserve">  </w:t>
      </w:r>
      <w:r w:rsidR="001D2F4C" w:rsidRPr="009A6C54">
        <w:rPr>
          <w:rFonts w:asciiTheme="majorBidi" w:hAnsiTheme="majorBidi" w:cstheme="majorBidi"/>
          <w:bCs/>
        </w:rPr>
        <w:t>Large-scale r</w:t>
      </w:r>
      <w:r w:rsidR="00DE6645" w:rsidRPr="009A6C54">
        <w:rPr>
          <w:rFonts w:asciiTheme="majorBidi" w:hAnsiTheme="majorBidi" w:cstheme="majorBidi"/>
          <w:bCs/>
        </w:rPr>
        <w:t>ock</w:t>
      </w:r>
      <w:r w:rsidR="00DE6645" w:rsidRPr="009A6C54">
        <w:rPr>
          <w:rFonts w:asciiTheme="majorBidi" w:hAnsiTheme="majorBidi" w:cstheme="majorBidi"/>
        </w:rPr>
        <w:t xml:space="preserve"> </w:t>
      </w:r>
      <w:r w:rsidR="00DE6645" w:rsidRPr="009A6C54">
        <w:rPr>
          <w:rFonts w:asciiTheme="majorBidi" w:hAnsiTheme="majorBidi" w:cstheme="majorBidi"/>
          <w:bCs/>
        </w:rPr>
        <w:t>festivals</w:t>
      </w:r>
      <w:r w:rsidR="001D2F4C" w:rsidRPr="009A6C54">
        <w:rPr>
          <w:rFonts w:asciiTheme="majorBidi" w:hAnsiTheme="majorBidi" w:cstheme="majorBidi"/>
          <w:bCs/>
        </w:rPr>
        <w:t>, which first</w:t>
      </w:r>
      <w:r w:rsidR="00DE6645" w:rsidRPr="009A6C54">
        <w:rPr>
          <w:rFonts w:asciiTheme="majorBidi" w:hAnsiTheme="majorBidi" w:cstheme="majorBidi"/>
        </w:rPr>
        <w:t xml:space="preserve"> appear</w:t>
      </w:r>
      <w:r w:rsidR="001D2F4C" w:rsidRPr="009A6C54">
        <w:rPr>
          <w:rFonts w:asciiTheme="majorBidi" w:hAnsiTheme="majorBidi" w:cstheme="majorBidi"/>
        </w:rPr>
        <w:t>ed</w:t>
      </w:r>
      <w:r w:rsidR="00DE6645" w:rsidRPr="009A6C54">
        <w:rPr>
          <w:rFonts w:asciiTheme="majorBidi" w:hAnsiTheme="majorBidi" w:cstheme="majorBidi"/>
        </w:rPr>
        <w:t xml:space="preserve"> at </w:t>
      </w:r>
      <w:r w:rsidR="001D2F4C" w:rsidRPr="009A6C54">
        <w:rPr>
          <w:rFonts w:asciiTheme="majorBidi" w:hAnsiTheme="majorBidi" w:cstheme="majorBidi"/>
        </w:rPr>
        <w:t xml:space="preserve">the </w:t>
      </w:r>
      <w:r w:rsidR="00DE6645" w:rsidRPr="009A6C54">
        <w:rPr>
          <w:rFonts w:asciiTheme="majorBidi" w:hAnsiTheme="majorBidi" w:cstheme="majorBidi"/>
        </w:rPr>
        <w:t xml:space="preserve">end of </w:t>
      </w:r>
      <w:r w:rsidR="001D2F4C" w:rsidRPr="009A6C54">
        <w:rPr>
          <w:rFonts w:asciiTheme="majorBidi" w:hAnsiTheme="majorBidi" w:cstheme="majorBidi"/>
        </w:rPr>
        <w:t>the 1970s</w:t>
      </w:r>
      <w:r w:rsidR="006E00C2" w:rsidRPr="009A6C54">
        <w:rPr>
          <w:rFonts w:asciiTheme="majorBidi" w:hAnsiTheme="majorBidi" w:cstheme="majorBidi"/>
        </w:rPr>
        <w:t xml:space="preserve"> as legal or semi-legal events</w:t>
      </w:r>
      <w:r w:rsidR="001D2F4C" w:rsidRPr="009A6C54">
        <w:rPr>
          <w:rFonts w:asciiTheme="majorBidi" w:hAnsiTheme="majorBidi" w:cstheme="majorBidi"/>
        </w:rPr>
        <w:t xml:space="preserve">, </w:t>
      </w:r>
      <w:r w:rsidR="001342B1" w:rsidRPr="009A6C54">
        <w:rPr>
          <w:rFonts w:asciiTheme="majorBidi" w:hAnsiTheme="majorBidi" w:cstheme="majorBidi"/>
        </w:rPr>
        <w:t>offered the opportunity for musicians to reach more diverse audiences and for rock fans to widen the circle of their interaction with fellow members of the rock underground.</w:t>
      </w:r>
      <w:r w:rsidR="003416FD" w:rsidRPr="009A6C54">
        <w:rPr>
          <w:rFonts w:asciiTheme="majorBidi" w:hAnsiTheme="majorBidi" w:cstheme="majorBidi"/>
        </w:rPr>
        <w:t xml:space="preserve">  Burlaka recalled that meeting fans from other cities and realizing there were others like you around the Soviet Union gave a feeling of assurance and solidarity.</w:t>
      </w:r>
      <w:r w:rsidR="003416FD" w:rsidRPr="009A6C54">
        <w:rPr>
          <w:rStyle w:val="FootnoteReference"/>
          <w:rFonts w:asciiTheme="majorBidi" w:hAnsiTheme="majorBidi" w:cstheme="majorBidi"/>
        </w:rPr>
        <w:footnoteReference w:id="112"/>
      </w:r>
      <w:r w:rsidR="00ED2B72" w:rsidRPr="009A6C54">
        <w:rPr>
          <w:rFonts w:asciiTheme="majorBidi" w:hAnsiTheme="majorBidi" w:cstheme="majorBidi"/>
        </w:rPr>
        <w:t xml:space="preserve">  In an effort </w:t>
      </w:r>
      <w:r w:rsidR="00604ABB" w:rsidRPr="009A6C54">
        <w:rPr>
          <w:rFonts w:asciiTheme="majorBidi" w:hAnsiTheme="majorBidi" w:cstheme="majorBidi"/>
        </w:rPr>
        <w:t>to lend prestige to rock music (rock was</w:t>
      </w:r>
      <w:r w:rsidR="00ED2B72" w:rsidRPr="009A6C54">
        <w:rPr>
          <w:rFonts w:asciiTheme="majorBidi" w:hAnsiTheme="majorBidi" w:cstheme="majorBidi"/>
        </w:rPr>
        <w:t xml:space="preserve"> constantly denigrated as simplistic even within some progressive circles of intellectuals</w:t>
      </w:r>
      <w:r w:rsidR="00604ABB" w:rsidRPr="009A6C54">
        <w:rPr>
          <w:rFonts w:asciiTheme="majorBidi" w:hAnsiTheme="majorBidi" w:cstheme="majorBidi"/>
        </w:rPr>
        <w:t xml:space="preserve">), </w:t>
      </w:r>
      <w:r w:rsidR="000E694F" w:rsidRPr="009A6C54">
        <w:rPr>
          <w:rFonts w:asciiTheme="majorBidi" w:hAnsiTheme="majorBidi" w:cstheme="majorBidi"/>
        </w:rPr>
        <w:t>the rockers put together judging committees of professional musicians and critics to award best-in-show prizes.</w:t>
      </w:r>
      <w:r w:rsidR="00B85E7C" w:rsidRPr="009A6C54">
        <w:rPr>
          <w:rStyle w:val="FootnoteReference"/>
          <w:rFonts w:asciiTheme="majorBidi" w:hAnsiTheme="majorBidi" w:cstheme="majorBidi"/>
        </w:rPr>
        <w:footnoteReference w:id="113"/>
      </w:r>
      <w:r w:rsidR="000E694F" w:rsidRPr="009A6C54">
        <w:rPr>
          <w:rFonts w:asciiTheme="majorBidi" w:hAnsiTheme="majorBidi" w:cstheme="majorBidi"/>
        </w:rPr>
        <w:t xml:space="preserve">  </w:t>
      </w:r>
    </w:p>
    <w:p w:rsidR="00AC5E6B" w:rsidRDefault="00BA3054" w:rsidP="00B141A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t xml:space="preserve">The final venue for the interaction of the rock community was the </w:t>
      </w:r>
      <w:r w:rsidR="00993FB5" w:rsidRPr="009A6C54">
        <w:rPr>
          <w:rFonts w:asciiTheme="majorBidi" w:hAnsiTheme="majorBidi" w:cstheme="majorBidi"/>
        </w:rPr>
        <w:t>rock club, the first fully legal venue designated to the performance of rock music.</w:t>
      </w:r>
      <w:r w:rsidR="00415AB6" w:rsidRPr="009A6C54">
        <w:rPr>
          <w:rFonts w:asciiTheme="majorBidi" w:hAnsiTheme="majorBidi" w:cstheme="majorBidi"/>
        </w:rPr>
        <w:t xml:space="preserve">  The first of these</w:t>
      </w:r>
      <w:r w:rsidR="0085408E" w:rsidRPr="009A6C54">
        <w:rPr>
          <w:rFonts w:asciiTheme="majorBidi" w:hAnsiTheme="majorBidi" w:cstheme="majorBidi"/>
        </w:rPr>
        <w:t xml:space="preserve">, </w:t>
      </w:r>
      <w:r w:rsidR="0085408E" w:rsidRPr="009A6C54">
        <w:rPr>
          <w:rFonts w:asciiTheme="majorBidi" w:hAnsiTheme="majorBidi" w:cstheme="majorBidi"/>
          <w:i/>
        </w:rPr>
        <w:t>Rok-klub</w:t>
      </w:r>
      <w:r w:rsidR="0085408E" w:rsidRPr="009A6C54">
        <w:rPr>
          <w:rFonts w:asciiTheme="majorBidi" w:hAnsiTheme="majorBidi" w:cstheme="majorBidi"/>
        </w:rPr>
        <w:t>,</w:t>
      </w:r>
      <w:r w:rsidR="00415AB6" w:rsidRPr="009A6C54">
        <w:rPr>
          <w:rFonts w:asciiTheme="majorBidi" w:hAnsiTheme="majorBidi" w:cstheme="majorBidi"/>
        </w:rPr>
        <w:t xml:space="preserve"> was established </w:t>
      </w:r>
      <w:r w:rsidR="001563EB" w:rsidRPr="009A6C54">
        <w:rPr>
          <w:rFonts w:asciiTheme="majorBidi" w:hAnsiTheme="majorBidi" w:cstheme="majorBidi"/>
        </w:rPr>
        <w:t>in a hall in the Leningrad All-Union House of Amateur Creative Work on March 7, 1981</w:t>
      </w:r>
      <w:r w:rsidR="008F756F" w:rsidRPr="009A6C54">
        <w:rPr>
          <w:rFonts w:asciiTheme="majorBidi" w:hAnsiTheme="majorBidi" w:cstheme="majorBidi"/>
        </w:rPr>
        <w:t xml:space="preserve">, and quickly </w:t>
      </w:r>
      <w:r w:rsidR="00415AB6" w:rsidRPr="009A6C54">
        <w:rPr>
          <w:rFonts w:asciiTheme="majorBidi" w:hAnsiTheme="majorBidi" w:cstheme="majorBidi"/>
        </w:rPr>
        <w:t>bec</w:t>
      </w:r>
      <w:r w:rsidR="008F756F" w:rsidRPr="009A6C54">
        <w:rPr>
          <w:rFonts w:asciiTheme="majorBidi" w:hAnsiTheme="majorBidi" w:cstheme="majorBidi"/>
        </w:rPr>
        <w:t>ame</w:t>
      </w:r>
      <w:r w:rsidR="00993FB5" w:rsidRPr="009A6C54">
        <w:rPr>
          <w:rFonts w:asciiTheme="majorBidi" w:hAnsiTheme="majorBidi" w:cstheme="majorBidi"/>
        </w:rPr>
        <w:t xml:space="preserve"> the vortex of the rock underground’s social currents</w:t>
      </w:r>
      <w:r w:rsidR="00CE774C" w:rsidRPr="009A6C54">
        <w:rPr>
          <w:rFonts w:asciiTheme="majorBidi" w:hAnsiTheme="majorBidi" w:cstheme="majorBidi"/>
        </w:rPr>
        <w:t>.</w:t>
      </w:r>
      <w:r w:rsidR="0085408E" w:rsidRPr="009A6C54">
        <w:rPr>
          <w:rFonts w:asciiTheme="majorBidi" w:hAnsiTheme="majorBidi" w:cstheme="majorBidi"/>
        </w:rPr>
        <w:t xml:space="preserve">  </w:t>
      </w:r>
      <w:r w:rsidR="00BF4CAB" w:rsidRPr="009A6C54">
        <w:rPr>
          <w:rFonts w:asciiTheme="majorBidi" w:hAnsiTheme="majorBidi" w:cstheme="majorBidi"/>
        </w:rPr>
        <w:t xml:space="preserve">In fact, Rok-klub quickly came to dominate the Leningrad </w:t>
      </w:r>
      <w:r w:rsidR="00BF4CAB" w:rsidRPr="009A6C54">
        <w:rPr>
          <w:rFonts w:asciiTheme="majorBidi" w:hAnsiTheme="majorBidi" w:cstheme="majorBidi"/>
        </w:rPr>
        <w:lastRenderedPageBreak/>
        <w:t>rock scene.</w:t>
      </w:r>
      <w:r w:rsidR="001E72FD" w:rsidRPr="009A6C54">
        <w:rPr>
          <w:rStyle w:val="FootnoteReference"/>
          <w:rFonts w:asciiTheme="majorBidi" w:hAnsiTheme="majorBidi" w:cstheme="majorBidi"/>
        </w:rPr>
        <w:footnoteReference w:id="114"/>
      </w:r>
      <w:r w:rsidR="001E72FD" w:rsidRPr="009A6C54">
        <w:rPr>
          <w:rFonts w:asciiTheme="majorBidi" w:hAnsiTheme="majorBidi" w:cstheme="majorBidi"/>
        </w:rPr>
        <w:t xml:space="preserve">  </w:t>
      </w:r>
      <w:r w:rsidR="0085408E" w:rsidRPr="009A6C54">
        <w:rPr>
          <w:rFonts w:asciiTheme="majorBidi" w:hAnsiTheme="majorBidi" w:cstheme="majorBidi"/>
        </w:rPr>
        <w:t xml:space="preserve">Propelled by the discontent of rock musicians and fans in the face of ever more limited opportunities for performance, Rok-klub </w:t>
      </w:r>
      <w:r w:rsidR="002F5A9F" w:rsidRPr="009A6C54">
        <w:rPr>
          <w:rFonts w:asciiTheme="majorBidi" w:hAnsiTheme="majorBidi" w:cstheme="majorBidi"/>
        </w:rPr>
        <w:t>emerged out of</w:t>
      </w:r>
      <w:r w:rsidR="00EB49FB" w:rsidRPr="009A6C54">
        <w:rPr>
          <w:rFonts w:asciiTheme="majorBidi" w:hAnsiTheme="majorBidi" w:cstheme="majorBidi"/>
        </w:rPr>
        <w:t xml:space="preserve"> an attempt at collaboration between rock “managers” (underground promoters and organizers) and the Soviet authorities.</w:t>
      </w:r>
      <w:r w:rsidR="00C767D9" w:rsidRPr="009A6C54">
        <w:rPr>
          <w:rFonts w:asciiTheme="majorBidi" w:hAnsiTheme="majorBidi" w:cstheme="majorBidi"/>
        </w:rPr>
        <w:t xml:space="preserve">  Government officials would authorize the</w:t>
      </w:r>
      <w:r w:rsidR="00CA7113" w:rsidRPr="009A6C54">
        <w:rPr>
          <w:rFonts w:asciiTheme="majorBidi" w:hAnsiTheme="majorBidi" w:cstheme="majorBidi"/>
        </w:rPr>
        <w:t xml:space="preserve"> club’s</w:t>
      </w:r>
      <w:r w:rsidR="00C767D9" w:rsidRPr="009A6C54">
        <w:rPr>
          <w:rFonts w:asciiTheme="majorBidi" w:hAnsiTheme="majorBidi" w:cstheme="majorBidi"/>
        </w:rPr>
        <w:t xml:space="preserve"> concerts and </w:t>
      </w:r>
      <w:r w:rsidR="00CA7113" w:rsidRPr="009A6C54">
        <w:rPr>
          <w:rFonts w:asciiTheme="majorBidi" w:hAnsiTheme="majorBidi" w:cstheme="majorBidi"/>
        </w:rPr>
        <w:t xml:space="preserve">its roster of </w:t>
      </w:r>
      <w:r w:rsidR="00C767D9" w:rsidRPr="009A6C54">
        <w:rPr>
          <w:rFonts w:asciiTheme="majorBidi" w:hAnsiTheme="majorBidi" w:cstheme="majorBidi"/>
        </w:rPr>
        <w:t>bands</w:t>
      </w:r>
      <w:r w:rsidR="009E3189" w:rsidRPr="009A6C54">
        <w:rPr>
          <w:rFonts w:asciiTheme="majorBidi" w:hAnsiTheme="majorBidi" w:cstheme="majorBidi"/>
        </w:rPr>
        <w:t xml:space="preserve">, while an elected council of seven </w:t>
      </w:r>
      <w:r w:rsidR="00C767D9" w:rsidRPr="009A6C54">
        <w:rPr>
          <w:rFonts w:asciiTheme="majorBidi" w:hAnsiTheme="majorBidi" w:cstheme="majorBidi"/>
        </w:rPr>
        <w:t xml:space="preserve">club members and </w:t>
      </w:r>
      <w:r w:rsidR="009E3189" w:rsidRPr="009A6C54">
        <w:rPr>
          <w:rFonts w:asciiTheme="majorBidi" w:hAnsiTheme="majorBidi" w:cstheme="majorBidi"/>
        </w:rPr>
        <w:t>a president would</w:t>
      </w:r>
      <w:r w:rsidR="00C767D9" w:rsidRPr="009A6C54">
        <w:rPr>
          <w:rFonts w:asciiTheme="majorBidi" w:hAnsiTheme="majorBidi" w:cstheme="majorBidi"/>
        </w:rPr>
        <w:t xml:space="preserve"> audition groups</w:t>
      </w:r>
      <w:r w:rsidR="009E3189" w:rsidRPr="009A6C54">
        <w:rPr>
          <w:rFonts w:asciiTheme="majorBidi" w:hAnsiTheme="majorBidi" w:cstheme="majorBidi"/>
        </w:rPr>
        <w:t xml:space="preserve"> for membership</w:t>
      </w:r>
      <w:r w:rsidR="00C767D9" w:rsidRPr="009A6C54">
        <w:rPr>
          <w:rFonts w:asciiTheme="majorBidi" w:hAnsiTheme="majorBidi" w:cstheme="majorBidi"/>
        </w:rPr>
        <w:t xml:space="preserve">, find rehearsal space, </w:t>
      </w:r>
      <w:r w:rsidR="009E3189" w:rsidRPr="009A6C54">
        <w:rPr>
          <w:rFonts w:asciiTheme="majorBidi" w:hAnsiTheme="majorBidi" w:cstheme="majorBidi"/>
        </w:rPr>
        <w:t xml:space="preserve">and </w:t>
      </w:r>
      <w:r w:rsidR="00C767D9" w:rsidRPr="009A6C54">
        <w:rPr>
          <w:rFonts w:asciiTheme="majorBidi" w:hAnsiTheme="majorBidi" w:cstheme="majorBidi"/>
        </w:rPr>
        <w:t xml:space="preserve">organize concerts </w:t>
      </w:r>
      <w:r w:rsidR="009E3189" w:rsidRPr="009A6C54">
        <w:rPr>
          <w:rFonts w:asciiTheme="majorBidi" w:hAnsiTheme="majorBidi" w:cstheme="majorBidi"/>
        </w:rPr>
        <w:t>a</w:t>
      </w:r>
      <w:r w:rsidR="00C767D9" w:rsidRPr="009A6C54">
        <w:rPr>
          <w:rFonts w:asciiTheme="majorBidi" w:hAnsiTheme="majorBidi" w:cstheme="majorBidi"/>
        </w:rPr>
        <w:t>n</w:t>
      </w:r>
      <w:r w:rsidR="009E3189" w:rsidRPr="009A6C54">
        <w:rPr>
          <w:rFonts w:asciiTheme="majorBidi" w:hAnsiTheme="majorBidi" w:cstheme="majorBidi"/>
        </w:rPr>
        <w:t>d seminars.</w:t>
      </w:r>
      <w:r w:rsidR="009E3189" w:rsidRPr="009A6C54">
        <w:rPr>
          <w:rStyle w:val="FootnoteReference"/>
          <w:rFonts w:asciiTheme="majorBidi" w:hAnsiTheme="majorBidi" w:cstheme="majorBidi"/>
        </w:rPr>
        <w:footnoteReference w:id="115"/>
      </w:r>
      <w:r w:rsidR="009E3189" w:rsidRPr="009A6C54">
        <w:rPr>
          <w:rFonts w:asciiTheme="majorBidi" w:hAnsiTheme="majorBidi" w:cstheme="majorBidi"/>
        </w:rPr>
        <w:t xml:space="preserve">  </w:t>
      </w:r>
      <w:r w:rsidR="00D45518" w:rsidRPr="009A6C54">
        <w:rPr>
          <w:rFonts w:asciiTheme="majorBidi" w:hAnsiTheme="majorBidi" w:cstheme="majorBidi"/>
        </w:rPr>
        <w:t xml:space="preserve">Burlaka, who </w:t>
      </w:r>
      <w:r w:rsidR="009A2430" w:rsidRPr="009A6C54">
        <w:rPr>
          <w:rFonts w:asciiTheme="majorBidi" w:hAnsiTheme="majorBidi" w:cstheme="majorBidi"/>
        </w:rPr>
        <w:t xml:space="preserve">was elected to the club </w:t>
      </w:r>
      <w:r w:rsidR="009A2430" w:rsidRPr="009A6C54">
        <w:rPr>
          <w:rFonts w:asciiTheme="majorBidi" w:hAnsiTheme="majorBidi" w:cstheme="majorBidi"/>
          <w:i/>
          <w:iCs/>
        </w:rPr>
        <w:t>soviet</w:t>
      </w:r>
      <w:r w:rsidR="00D45518" w:rsidRPr="009A6C54">
        <w:rPr>
          <w:rFonts w:asciiTheme="majorBidi" w:hAnsiTheme="majorBidi" w:cstheme="majorBidi"/>
        </w:rPr>
        <w:t xml:space="preserve"> </w:t>
      </w:r>
      <w:r w:rsidR="009A2430" w:rsidRPr="009A6C54">
        <w:rPr>
          <w:rFonts w:asciiTheme="majorBidi" w:hAnsiTheme="majorBidi" w:cstheme="majorBidi"/>
        </w:rPr>
        <w:t>(“</w:t>
      </w:r>
      <w:r w:rsidR="00D45518" w:rsidRPr="009A6C54">
        <w:rPr>
          <w:rFonts w:asciiTheme="majorBidi" w:hAnsiTheme="majorBidi" w:cstheme="majorBidi"/>
        </w:rPr>
        <w:t>council</w:t>
      </w:r>
      <w:r w:rsidR="009A2430" w:rsidRPr="009A6C54">
        <w:rPr>
          <w:rFonts w:asciiTheme="majorBidi" w:hAnsiTheme="majorBidi" w:cstheme="majorBidi"/>
        </w:rPr>
        <w:t>”) in 1984</w:t>
      </w:r>
      <w:r w:rsidR="00D45518" w:rsidRPr="009A6C54">
        <w:rPr>
          <w:rFonts w:asciiTheme="majorBidi" w:hAnsiTheme="majorBidi" w:cstheme="majorBidi"/>
        </w:rPr>
        <w:t xml:space="preserve">, called </w:t>
      </w:r>
      <w:r w:rsidR="008F756F" w:rsidRPr="009A6C54">
        <w:rPr>
          <w:rFonts w:asciiTheme="majorBidi" w:hAnsiTheme="majorBidi" w:cstheme="majorBidi"/>
        </w:rPr>
        <w:t>Rok-klub</w:t>
      </w:r>
      <w:r w:rsidR="00993FB5" w:rsidRPr="009A6C54">
        <w:rPr>
          <w:rFonts w:asciiTheme="majorBidi" w:hAnsiTheme="majorBidi" w:cstheme="majorBidi"/>
        </w:rPr>
        <w:t xml:space="preserve"> a “damper” </w:t>
      </w:r>
      <w:r w:rsidR="00343BDC" w:rsidRPr="009A6C54">
        <w:rPr>
          <w:rFonts w:asciiTheme="majorBidi" w:hAnsiTheme="majorBidi" w:cstheme="majorBidi"/>
        </w:rPr>
        <w:t>between the</w:t>
      </w:r>
      <w:r w:rsidR="00993FB5" w:rsidRPr="009A6C54">
        <w:rPr>
          <w:rFonts w:asciiTheme="majorBidi" w:hAnsiTheme="majorBidi" w:cstheme="majorBidi"/>
        </w:rPr>
        <w:t xml:space="preserve"> state and </w:t>
      </w:r>
      <w:r w:rsidR="00343BDC" w:rsidRPr="009A6C54">
        <w:rPr>
          <w:rFonts w:asciiTheme="majorBidi" w:hAnsiTheme="majorBidi" w:cstheme="majorBidi"/>
        </w:rPr>
        <w:t>the rockers</w:t>
      </w:r>
      <w:r w:rsidR="000319A8" w:rsidRPr="009A6C54">
        <w:rPr>
          <w:rFonts w:asciiTheme="majorBidi" w:hAnsiTheme="majorBidi" w:cstheme="majorBidi"/>
        </w:rPr>
        <w:t>.</w:t>
      </w:r>
      <w:r w:rsidR="00343BDC" w:rsidRPr="009A6C54">
        <w:rPr>
          <w:rFonts w:asciiTheme="majorBidi" w:hAnsiTheme="majorBidi" w:cstheme="majorBidi"/>
        </w:rPr>
        <w:t xml:space="preserve"> </w:t>
      </w:r>
      <w:r w:rsidR="000319A8" w:rsidRPr="009A6C54">
        <w:rPr>
          <w:rFonts w:asciiTheme="majorBidi" w:hAnsiTheme="majorBidi" w:cstheme="majorBidi"/>
        </w:rPr>
        <w:t xml:space="preserve"> </w:t>
      </w:r>
      <w:r w:rsidR="00993FB5" w:rsidRPr="009A6C54">
        <w:rPr>
          <w:rFonts w:asciiTheme="majorBidi" w:hAnsiTheme="majorBidi" w:cstheme="majorBidi"/>
        </w:rPr>
        <w:t>“</w:t>
      </w:r>
      <w:r w:rsidR="000319A8" w:rsidRPr="009A6C54">
        <w:rPr>
          <w:rFonts w:asciiTheme="majorBidi" w:hAnsiTheme="majorBidi" w:cstheme="majorBidi"/>
        </w:rPr>
        <w:t>S</w:t>
      </w:r>
      <w:r w:rsidR="00993FB5" w:rsidRPr="009A6C54">
        <w:rPr>
          <w:rFonts w:asciiTheme="majorBidi" w:hAnsiTheme="majorBidi" w:cstheme="majorBidi"/>
        </w:rPr>
        <w:t xml:space="preserve">omeone in power thought that it would be better to allow </w:t>
      </w:r>
      <w:r w:rsidR="00991D82" w:rsidRPr="009A6C54">
        <w:rPr>
          <w:rFonts w:asciiTheme="majorBidi" w:hAnsiTheme="majorBidi" w:cstheme="majorBidi"/>
        </w:rPr>
        <w:t>[the performance of rock music]</w:t>
      </w:r>
      <w:r w:rsidR="00993FB5" w:rsidRPr="009A6C54">
        <w:rPr>
          <w:rFonts w:asciiTheme="majorBidi" w:hAnsiTheme="majorBidi" w:cstheme="majorBidi"/>
        </w:rPr>
        <w:t xml:space="preserve"> but to monitor it</w:t>
      </w:r>
      <w:r w:rsidR="000319A8" w:rsidRPr="009A6C54">
        <w:rPr>
          <w:rFonts w:asciiTheme="majorBidi" w:hAnsiTheme="majorBidi" w:cstheme="majorBidi"/>
        </w:rPr>
        <w:t>,</w:t>
      </w:r>
      <w:r w:rsidR="00993FB5" w:rsidRPr="009A6C54">
        <w:rPr>
          <w:rFonts w:asciiTheme="majorBidi" w:hAnsiTheme="majorBidi" w:cstheme="majorBidi"/>
        </w:rPr>
        <w:t>”</w:t>
      </w:r>
      <w:r w:rsidR="000319A8" w:rsidRPr="009A6C54">
        <w:rPr>
          <w:rFonts w:asciiTheme="majorBidi" w:hAnsiTheme="majorBidi" w:cstheme="majorBidi"/>
        </w:rPr>
        <w:t xml:space="preserve"> he said.</w:t>
      </w:r>
      <w:r w:rsidR="00343BDC" w:rsidRPr="009A6C54">
        <w:rPr>
          <w:rStyle w:val="FootnoteReference"/>
          <w:rFonts w:asciiTheme="majorBidi" w:hAnsiTheme="majorBidi" w:cstheme="majorBidi"/>
        </w:rPr>
        <w:footnoteReference w:id="116"/>
      </w:r>
      <w:r w:rsidR="00166DCF" w:rsidRPr="009A6C54">
        <w:rPr>
          <w:rFonts w:asciiTheme="majorBidi" w:hAnsiTheme="majorBidi" w:cstheme="majorBidi"/>
        </w:rPr>
        <w:t xml:space="preserve">  </w:t>
      </w:r>
    </w:p>
    <w:p w:rsidR="008F33F6" w:rsidRPr="009A6C54" w:rsidRDefault="00AC5E6B" w:rsidP="00B141A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r>
      <w:r w:rsidR="00166DCF" w:rsidRPr="009A6C54">
        <w:rPr>
          <w:rFonts w:asciiTheme="majorBidi" w:hAnsiTheme="majorBidi" w:cstheme="majorBidi"/>
        </w:rPr>
        <w:t>The club immediately became the linchpin of the Leningrad rock community</w:t>
      </w:r>
      <w:r w:rsidR="008E5762">
        <w:rPr>
          <w:rFonts w:asciiTheme="majorBidi" w:hAnsiTheme="majorBidi" w:cstheme="majorBidi"/>
        </w:rPr>
        <w:t xml:space="preserve">, providing rock samizdat journals with </w:t>
      </w:r>
      <w:r w:rsidR="00BA0DB3">
        <w:rPr>
          <w:rFonts w:asciiTheme="majorBidi" w:hAnsiTheme="majorBidi" w:cstheme="majorBidi"/>
        </w:rPr>
        <w:t xml:space="preserve">numerous </w:t>
      </w:r>
      <w:r w:rsidR="008E5762">
        <w:rPr>
          <w:rFonts w:asciiTheme="majorBidi" w:hAnsiTheme="majorBidi" w:cstheme="majorBidi"/>
        </w:rPr>
        <w:t>events to cover</w:t>
      </w:r>
      <w:r w:rsidR="00166DCF" w:rsidRPr="009A6C54">
        <w:rPr>
          <w:rFonts w:asciiTheme="majorBidi" w:hAnsiTheme="majorBidi" w:cstheme="majorBidi"/>
        </w:rPr>
        <w:t>.</w:t>
      </w:r>
      <w:r w:rsidR="00166DCF" w:rsidRPr="009A6C54">
        <w:rPr>
          <w:rStyle w:val="FootnoteReference"/>
          <w:rFonts w:asciiTheme="majorBidi" w:hAnsiTheme="majorBidi" w:cstheme="majorBidi"/>
        </w:rPr>
        <w:footnoteReference w:id="117"/>
      </w:r>
      <w:r w:rsidR="00F44CDC" w:rsidRPr="009A6C54">
        <w:rPr>
          <w:rFonts w:asciiTheme="majorBidi" w:hAnsiTheme="majorBidi" w:cstheme="majorBidi"/>
        </w:rPr>
        <w:t xml:space="preserve">  </w:t>
      </w:r>
      <w:r w:rsidR="00631E1C" w:rsidRPr="009A6C54">
        <w:rPr>
          <w:rFonts w:asciiTheme="majorBidi" w:hAnsiTheme="majorBidi" w:cstheme="majorBidi"/>
        </w:rPr>
        <w:t>With its 1983 festival, which brought together journalists, art critics, official composers, poets, rock activists and fans, the club went from “dubious repute” to a “cultural institution.”</w:t>
      </w:r>
      <w:r w:rsidR="00631E1C" w:rsidRPr="009A6C54">
        <w:rPr>
          <w:rStyle w:val="FootnoteReference"/>
          <w:rFonts w:asciiTheme="majorBidi" w:hAnsiTheme="majorBidi" w:cstheme="majorBidi"/>
        </w:rPr>
        <w:footnoteReference w:id="118"/>
      </w:r>
      <w:r w:rsidR="00631E1C" w:rsidRPr="009A6C54">
        <w:rPr>
          <w:rFonts w:asciiTheme="majorBidi" w:hAnsiTheme="majorBidi" w:cstheme="majorBidi"/>
        </w:rPr>
        <w:t xml:space="preserve">  </w:t>
      </w:r>
      <w:r w:rsidR="0087230F" w:rsidRPr="009A6C54">
        <w:rPr>
          <w:rFonts w:asciiTheme="majorBidi" w:hAnsiTheme="majorBidi" w:cstheme="majorBidi"/>
        </w:rPr>
        <w:t>It was immortalized in the lyrics of Soviet rockers who described the thrill of seeing Russian-language rock music on a Saturday night.</w:t>
      </w:r>
      <w:r w:rsidR="0087230F" w:rsidRPr="009A6C54">
        <w:rPr>
          <w:rStyle w:val="FootnoteReference"/>
          <w:rFonts w:asciiTheme="majorBidi" w:hAnsiTheme="majorBidi" w:cstheme="majorBidi"/>
        </w:rPr>
        <w:footnoteReference w:id="119"/>
      </w:r>
      <w:r w:rsidR="0087230F" w:rsidRPr="009A6C54">
        <w:rPr>
          <w:rFonts w:asciiTheme="majorBidi" w:hAnsiTheme="majorBidi" w:cstheme="majorBidi"/>
        </w:rPr>
        <w:t xml:space="preserve">  </w:t>
      </w:r>
      <w:r w:rsidR="00F44CDC" w:rsidRPr="009A6C54">
        <w:rPr>
          <w:rFonts w:asciiTheme="majorBidi" w:hAnsiTheme="majorBidi" w:cstheme="majorBidi"/>
        </w:rPr>
        <w:t>Despite certain problems—the member bands couldn’t be paid because of their amateur status, the club had no equipment of its own, and many of the “more extreme bands in town” were denied membership by the club’s top brass—Rok-klub had a transformative ef</w:t>
      </w:r>
      <w:r w:rsidR="003F4230" w:rsidRPr="009A6C54">
        <w:rPr>
          <w:rFonts w:asciiTheme="majorBidi" w:hAnsiTheme="majorBidi" w:cstheme="majorBidi"/>
        </w:rPr>
        <w:t xml:space="preserve">fect on the </w:t>
      </w:r>
      <w:r w:rsidR="00F44CDC" w:rsidRPr="009A6C54">
        <w:rPr>
          <w:rFonts w:asciiTheme="majorBidi" w:hAnsiTheme="majorBidi" w:cstheme="majorBidi"/>
        </w:rPr>
        <w:t>Soviet rock</w:t>
      </w:r>
      <w:r w:rsidR="003F4230" w:rsidRPr="009A6C54">
        <w:rPr>
          <w:rFonts w:asciiTheme="majorBidi" w:hAnsiTheme="majorBidi" w:cstheme="majorBidi"/>
        </w:rPr>
        <w:t xml:space="preserve"> underground</w:t>
      </w:r>
      <w:r w:rsidR="00F44CDC" w:rsidRPr="009A6C54">
        <w:rPr>
          <w:rFonts w:asciiTheme="majorBidi" w:hAnsiTheme="majorBidi" w:cstheme="majorBidi"/>
        </w:rPr>
        <w:t xml:space="preserve">.  </w:t>
      </w:r>
      <w:r w:rsidR="003F4230" w:rsidRPr="009A6C54">
        <w:rPr>
          <w:rFonts w:asciiTheme="majorBidi" w:hAnsiTheme="majorBidi" w:cstheme="majorBidi"/>
        </w:rPr>
        <w:t xml:space="preserve">For the first time, rock fans had a dedicated space to gather and hear music.  </w:t>
      </w:r>
      <w:r w:rsidR="00D02451" w:rsidRPr="009A6C54">
        <w:rPr>
          <w:rFonts w:asciiTheme="majorBidi" w:hAnsiTheme="majorBidi" w:cstheme="majorBidi"/>
        </w:rPr>
        <w:t xml:space="preserve">As concerts began to occur more frequently at the venue, </w:t>
      </w:r>
      <w:r w:rsidR="00074BEA" w:rsidRPr="009A6C54">
        <w:rPr>
          <w:rFonts w:asciiTheme="majorBidi" w:hAnsiTheme="majorBidi" w:cstheme="majorBidi"/>
        </w:rPr>
        <w:t>Rok-klub also became</w:t>
      </w:r>
      <w:r w:rsidR="00D02451" w:rsidRPr="009A6C54">
        <w:rPr>
          <w:rFonts w:asciiTheme="majorBidi" w:hAnsiTheme="majorBidi" w:cstheme="majorBidi"/>
        </w:rPr>
        <w:t xml:space="preserve"> a </w:t>
      </w:r>
      <w:r w:rsidR="00D02451" w:rsidRPr="009A6C54">
        <w:rPr>
          <w:rFonts w:asciiTheme="majorBidi" w:hAnsiTheme="majorBidi" w:cstheme="majorBidi"/>
        </w:rPr>
        <w:lastRenderedPageBreak/>
        <w:t xml:space="preserve">place where </w:t>
      </w:r>
      <w:r w:rsidR="00985EC7" w:rsidRPr="009A6C54">
        <w:rPr>
          <w:rFonts w:asciiTheme="majorBidi" w:hAnsiTheme="majorBidi" w:cstheme="majorBidi"/>
        </w:rPr>
        <w:t>fans</w:t>
      </w:r>
      <w:r w:rsidR="00D02451" w:rsidRPr="009A6C54">
        <w:rPr>
          <w:rFonts w:asciiTheme="majorBidi" w:hAnsiTheme="majorBidi" w:cstheme="majorBidi"/>
        </w:rPr>
        <w:t xml:space="preserve"> could regularly interact and exchange information, </w:t>
      </w:r>
      <w:r w:rsidR="00985EC7" w:rsidRPr="009A6C54">
        <w:rPr>
          <w:rFonts w:asciiTheme="majorBidi" w:hAnsiTheme="majorBidi" w:cstheme="majorBidi"/>
        </w:rPr>
        <w:t>reducing the</w:t>
      </w:r>
      <w:r w:rsidR="00FE6A94" w:rsidRPr="009A6C54">
        <w:rPr>
          <w:rFonts w:asciiTheme="majorBidi" w:hAnsiTheme="majorBidi" w:cstheme="majorBidi"/>
        </w:rPr>
        <w:t xml:space="preserve"> need for the function—formerly overseen by the first Leningrad</w:t>
      </w:r>
      <w:r w:rsidR="00985EC7" w:rsidRPr="009A6C54">
        <w:rPr>
          <w:rFonts w:asciiTheme="majorBidi" w:hAnsiTheme="majorBidi" w:cstheme="majorBidi"/>
        </w:rPr>
        <w:t xml:space="preserve"> rock samizdat journal </w:t>
      </w:r>
      <w:r w:rsidR="00FE6A94" w:rsidRPr="009A6C54">
        <w:rPr>
          <w:rFonts w:asciiTheme="majorBidi" w:hAnsiTheme="majorBidi" w:cstheme="majorBidi"/>
          <w:i/>
          <w:iCs/>
        </w:rPr>
        <w:t>Roksi</w:t>
      </w:r>
      <w:r w:rsidR="00FE6A94" w:rsidRPr="009A6C54">
        <w:rPr>
          <w:rFonts w:asciiTheme="majorBidi" w:hAnsiTheme="majorBidi" w:cstheme="majorBidi"/>
        </w:rPr>
        <w:t xml:space="preserve">—of </w:t>
      </w:r>
      <w:r w:rsidR="00985EC7" w:rsidRPr="009A6C54">
        <w:rPr>
          <w:rFonts w:asciiTheme="majorBidi" w:hAnsiTheme="majorBidi" w:cstheme="majorBidi"/>
        </w:rPr>
        <w:t>inform</w:t>
      </w:r>
      <w:r w:rsidR="00FE6A94" w:rsidRPr="009A6C54">
        <w:rPr>
          <w:rFonts w:asciiTheme="majorBidi" w:hAnsiTheme="majorBidi" w:cstheme="majorBidi"/>
        </w:rPr>
        <w:t>ing</w:t>
      </w:r>
      <w:r w:rsidR="00985EC7" w:rsidRPr="009A6C54">
        <w:rPr>
          <w:rFonts w:asciiTheme="majorBidi" w:hAnsiTheme="majorBidi" w:cstheme="majorBidi"/>
        </w:rPr>
        <w:t xml:space="preserve"> the community </w:t>
      </w:r>
      <w:r w:rsidR="00FE6A94" w:rsidRPr="009A6C54">
        <w:rPr>
          <w:rFonts w:asciiTheme="majorBidi" w:hAnsiTheme="majorBidi" w:cstheme="majorBidi"/>
        </w:rPr>
        <w:t>about</w:t>
      </w:r>
      <w:r w:rsidR="00985EC7" w:rsidRPr="009A6C54">
        <w:rPr>
          <w:rFonts w:asciiTheme="majorBidi" w:hAnsiTheme="majorBidi" w:cstheme="majorBidi"/>
        </w:rPr>
        <w:t xml:space="preserve"> what was taking place within it. </w:t>
      </w:r>
      <w:r w:rsidR="00A5300F">
        <w:rPr>
          <w:rFonts w:asciiTheme="majorBidi" w:hAnsiTheme="majorBidi" w:cstheme="majorBidi"/>
        </w:rPr>
        <w:t xml:space="preserve"> </w:t>
      </w:r>
      <w:r w:rsidR="00B141A9" w:rsidRPr="009A6C54">
        <w:rPr>
          <w:rFonts w:asciiTheme="majorBidi" w:hAnsiTheme="majorBidi" w:cstheme="majorBidi"/>
        </w:rPr>
        <w:t xml:space="preserve">An analogous club called </w:t>
      </w:r>
      <w:r w:rsidR="00B141A9" w:rsidRPr="009A6C54">
        <w:rPr>
          <w:rFonts w:asciiTheme="majorBidi" w:hAnsiTheme="majorBidi" w:cstheme="majorBidi"/>
          <w:i/>
          <w:iCs/>
        </w:rPr>
        <w:t xml:space="preserve">Rok-laboratoriia </w:t>
      </w:r>
      <w:r w:rsidR="00B141A9" w:rsidRPr="009A6C54">
        <w:rPr>
          <w:rFonts w:asciiTheme="majorBidi" w:hAnsiTheme="majorBidi" w:cstheme="majorBidi"/>
        </w:rPr>
        <w:t>(“Rock Laboratory”) was organized from the top-down by the Moscow city government in 1985.</w:t>
      </w:r>
      <w:r w:rsidR="00B141A9" w:rsidRPr="009A6C54">
        <w:rPr>
          <w:rStyle w:val="FootnoteReference"/>
          <w:rFonts w:asciiTheme="majorBidi" w:hAnsiTheme="majorBidi" w:cstheme="majorBidi"/>
        </w:rPr>
        <w:footnoteReference w:id="120"/>
      </w:r>
      <w:r w:rsidR="00B047AE" w:rsidRPr="009A6C54">
        <w:rPr>
          <w:rFonts w:asciiTheme="majorBidi" w:hAnsiTheme="majorBidi" w:cstheme="majorBidi"/>
        </w:rPr>
        <w:t xml:space="preserve">  Rok-klub closed in 1989, no longer necessary now that government was allowing rock concerts to occur unimpeded.</w:t>
      </w:r>
      <w:r w:rsidR="00B047AE" w:rsidRPr="009A6C54">
        <w:rPr>
          <w:rStyle w:val="FootnoteReference"/>
          <w:rFonts w:asciiTheme="majorBidi" w:hAnsiTheme="majorBidi" w:cstheme="majorBidi"/>
        </w:rPr>
        <w:footnoteReference w:id="121"/>
      </w:r>
    </w:p>
    <w:p w:rsidR="006E4347" w:rsidRDefault="006E4347" w:rsidP="00E04285">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Pr>
          <w:rFonts w:asciiTheme="majorBidi" w:hAnsiTheme="majorBidi" w:cstheme="majorBidi"/>
          <w:b/>
        </w:rPr>
        <w:t>Creating</w:t>
      </w:r>
      <w:r w:rsidR="0085265A">
        <w:rPr>
          <w:rFonts w:asciiTheme="majorBidi" w:hAnsiTheme="majorBidi" w:cstheme="majorBidi"/>
          <w:b/>
        </w:rPr>
        <w:t xml:space="preserve"> Rock Samizdat</w:t>
      </w:r>
    </w:p>
    <w:p w:rsidR="006E4347" w:rsidRPr="006E4347" w:rsidRDefault="00850B18" w:rsidP="006E434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Pr>
          <w:rFonts w:asciiTheme="majorBidi" w:hAnsiTheme="majorBidi" w:cstheme="majorBidi"/>
          <w:b/>
        </w:rPr>
        <w:t>“WE DIDN’T SLEEP”: THE IMPETUS BEHIND ROCK JOURNALS</w:t>
      </w:r>
    </w:p>
    <w:p w:rsidR="00785874" w:rsidRPr="009A6C54" w:rsidRDefault="00243946" w:rsidP="00BB390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3940BF" w:rsidRPr="009A6C54">
        <w:rPr>
          <w:rFonts w:asciiTheme="majorBidi" w:hAnsiTheme="majorBidi" w:cstheme="majorBidi"/>
        </w:rPr>
        <w:t>The production of samizdat represent</w:t>
      </w:r>
      <w:r w:rsidR="00C43234" w:rsidRPr="009A6C54">
        <w:rPr>
          <w:rFonts w:asciiTheme="majorBidi" w:hAnsiTheme="majorBidi" w:cstheme="majorBidi"/>
        </w:rPr>
        <w:t>ed</w:t>
      </w:r>
      <w:r w:rsidR="003940BF" w:rsidRPr="009A6C54">
        <w:rPr>
          <w:rFonts w:asciiTheme="majorBidi" w:hAnsiTheme="majorBidi" w:cstheme="majorBidi"/>
        </w:rPr>
        <w:t xml:space="preserve"> a colossal endeavor for the </w:t>
      </w:r>
      <w:r w:rsidR="00EF2925" w:rsidRPr="009A6C54">
        <w:rPr>
          <w:rFonts w:asciiTheme="majorBidi" w:hAnsiTheme="majorBidi" w:cstheme="majorBidi"/>
        </w:rPr>
        <w:t>author</w:t>
      </w:r>
      <w:r w:rsidR="003940BF" w:rsidRPr="009A6C54">
        <w:rPr>
          <w:rFonts w:asciiTheme="majorBidi" w:hAnsiTheme="majorBidi" w:cstheme="majorBidi"/>
        </w:rPr>
        <w:t xml:space="preserve">, as well </w:t>
      </w:r>
      <w:r w:rsidR="0010143E" w:rsidRPr="009A6C54">
        <w:rPr>
          <w:rFonts w:asciiTheme="majorBidi" w:hAnsiTheme="majorBidi" w:cstheme="majorBidi"/>
        </w:rPr>
        <w:t>a</w:t>
      </w:r>
      <w:r w:rsidR="003940BF" w:rsidRPr="009A6C54">
        <w:rPr>
          <w:rFonts w:asciiTheme="majorBidi" w:hAnsiTheme="majorBidi" w:cstheme="majorBidi"/>
        </w:rPr>
        <w:t xml:space="preserve">s for any reader </w:t>
      </w:r>
      <w:r w:rsidR="00EF2925" w:rsidRPr="009A6C54">
        <w:rPr>
          <w:rFonts w:asciiTheme="majorBidi" w:hAnsiTheme="majorBidi" w:cstheme="majorBidi"/>
        </w:rPr>
        <w:t>who might copy it.</w:t>
      </w:r>
      <w:r w:rsidR="009E4C0C">
        <w:rPr>
          <w:rStyle w:val="FootnoteReference"/>
          <w:rFonts w:asciiTheme="majorBidi" w:hAnsiTheme="majorBidi" w:cstheme="majorBidi"/>
        </w:rPr>
        <w:footnoteReference w:id="122"/>
      </w:r>
      <w:r w:rsidR="00EF2925" w:rsidRPr="009A6C54">
        <w:rPr>
          <w:rFonts w:asciiTheme="majorBidi" w:hAnsiTheme="majorBidi" w:cstheme="majorBidi"/>
        </w:rPr>
        <w:t xml:space="preserve">  </w:t>
      </w:r>
      <w:r w:rsidR="0010143E" w:rsidRPr="009A6C54">
        <w:rPr>
          <w:rFonts w:asciiTheme="majorBidi" w:hAnsiTheme="majorBidi" w:cstheme="majorBidi"/>
        </w:rPr>
        <w:t>P</w:t>
      </w:r>
      <w:r w:rsidR="00A364B4" w:rsidRPr="009A6C54">
        <w:rPr>
          <w:rFonts w:asciiTheme="majorBidi" w:hAnsiTheme="majorBidi" w:cstheme="majorBidi"/>
        </w:rPr>
        <w:t xml:space="preserve">aper and carbon of </w:t>
      </w:r>
      <w:r w:rsidR="0010143E" w:rsidRPr="009A6C54">
        <w:rPr>
          <w:rFonts w:asciiTheme="majorBidi" w:hAnsiTheme="majorBidi" w:cstheme="majorBidi"/>
        </w:rPr>
        <w:t>passable</w:t>
      </w:r>
      <w:r w:rsidR="00A364B4" w:rsidRPr="009A6C54">
        <w:rPr>
          <w:rFonts w:asciiTheme="majorBidi" w:hAnsiTheme="majorBidi" w:cstheme="majorBidi"/>
        </w:rPr>
        <w:t xml:space="preserve"> </w:t>
      </w:r>
      <w:r w:rsidR="00C43234" w:rsidRPr="009A6C54">
        <w:rPr>
          <w:rFonts w:asciiTheme="majorBidi" w:hAnsiTheme="majorBidi" w:cstheme="majorBidi"/>
        </w:rPr>
        <w:t>qual</w:t>
      </w:r>
      <w:r w:rsidR="0010143E" w:rsidRPr="009A6C54">
        <w:rPr>
          <w:rFonts w:asciiTheme="majorBidi" w:hAnsiTheme="majorBidi" w:cstheme="majorBidi"/>
        </w:rPr>
        <w:t>ity had to be procured,</w:t>
      </w:r>
      <w:r w:rsidR="00C43234" w:rsidRPr="009A6C54">
        <w:rPr>
          <w:rFonts w:asciiTheme="majorBidi" w:hAnsiTheme="majorBidi" w:cstheme="majorBidi"/>
        </w:rPr>
        <w:t xml:space="preserve"> </w:t>
      </w:r>
      <w:r w:rsidR="0010143E" w:rsidRPr="009A6C54">
        <w:rPr>
          <w:rFonts w:asciiTheme="majorBidi" w:hAnsiTheme="majorBidi" w:cstheme="majorBidi"/>
        </w:rPr>
        <w:t xml:space="preserve">both of which were </w:t>
      </w:r>
      <w:r w:rsidR="00C43234" w:rsidRPr="009A6C54">
        <w:rPr>
          <w:rFonts w:asciiTheme="majorBidi" w:hAnsiTheme="majorBidi" w:cstheme="majorBidi"/>
        </w:rPr>
        <w:t>not easily acquired and carried high prices on black market</w:t>
      </w:r>
      <w:r w:rsidR="0010143E" w:rsidRPr="009A6C54">
        <w:rPr>
          <w:rFonts w:asciiTheme="majorBidi" w:hAnsiTheme="majorBidi" w:cstheme="majorBidi"/>
        </w:rPr>
        <w:t>.</w:t>
      </w:r>
      <w:r w:rsidR="004F520D" w:rsidRPr="009A6C54">
        <w:rPr>
          <w:rStyle w:val="FootnoteReference"/>
          <w:rFonts w:asciiTheme="majorBidi" w:hAnsiTheme="majorBidi" w:cstheme="majorBidi"/>
        </w:rPr>
        <w:footnoteReference w:id="123"/>
      </w:r>
      <w:r w:rsidR="00B33CEA" w:rsidRPr="009A6C54">
        <w:rPr>
          <w:rFonts w:asciiTheme="majorBidi" w:hAnsiTheme="majorBidi" w:cstheme="majorBidi"/>
        </w:rPr>
        <w:t xml:space="preserve">  </w:t>
      </w:r>
      <w:r w:rsidR="00933F3B" w:rsidRPr="009A6C54">
        <w:rPr>
          <w:rFonts w:asciiTheme="majorBidi" w:hAnsiTheme="majorBidi" w:cstheme="majorBidi"/>
        </w:rPr>
        <w:t>Good quality materials were necessary because samizdat authors usually typed</w:t>
      </w:r>
      <w:r w:rsidR="00473478" w:rsidRPr="009A6C54">
        <w:rPr>
          <w:rFonts w:asciiTheme="majorBidi" w:hAnsiTheme="majorBidi" w:cstheme="majorBidi"/>
        </w:rPr>
        <w:t xml:space="preserve"> on</w:t>
      </w:r>
      <w:r w:rsidR="00933F3B" w:rsidRPr="009A6C54">
        <w:rPr>
          <w:rFonts w:asciiTheme="majorBidi" w:hAnsiTheme="majorBidi" w:cstheme="majorBidi"/>
        </w:rPr>
        <w:t xml:space="preserve"> five </w:t>
      </w:r>
      <w:r w:rsidR="00DD4633" w:rsidRPr="009A6C54">
        <w:rPr>
          <w:rFonts w:asciiTheme="majorBidi" w:hAnsiTheme="majorBidi" w:cstheme="majorBidi"/>
        </w:rPr>
        <w:t>sheaves</w:t>
      </w:r>
      <w:r w:rsidR="00933F3B" w:rsidRPr="009A6C54">
        <w:rPr>
          <w:rFonts w:asciiTheme="majorBidi" w:hAnsiTheme="majorBidi" w:cstheme="majorBidi"/>
        </w:rPr>
        <w:t xml:space="preserve"> of paper stacked together and fed into the typewriter</w:t>
      </w:r>
      <w:r w:rsidR="00473478" w:rsidRPr="009A6C54">
        <w:rPr>
          <w:rFonts w:asciiTheme="majorBidi" w:hAnsiTheme="majorBidi" w:cstheme="majorBidi"/>
        </w:rPr>
        <w:t xml:space="preserve"> to produce </w:t>
      </w:r>
      <w:r w:rsidR="00933F3B" w:rsidRPr="009A6C54">
        <w:rPr>
          <w:rFonts w:asciiTheme="majorBidi" w:hAnsiTheme="majorBidi" w:cstheme="majorBidi"/>
        </w:rPr>
        <w:t>five copies</w:t>
      </w:r>
      <w:r w:rsidR="00473478" w:rsidRPr="009A6C54">
        <w:rPr>
          <w:rFonts w:asciiTheme="majorBidi" w:hAnsiTheme="majorBidi" w:cstheme="majorBidi"/>
        </w:rPr>
        <w:t xml:space="preserve"> at once</w:t>
      </w:r>
      <w:r w:rsidR="00933F3B" w:rsidRPr="009A6C54">
        <w:rPr>
          <w:rFonts w:asciiTheme="majorBidi" w:hAnsiTheme="majorBidi" w:cstheme="majorBidi"/>
        </w:rPr>
        <w:t xml:space="preserve">, the last of which was so </w:t>
      </w:r>
      <w:r w:rsidR="00EA1FAF" w:rsidRPr="009A6C54">
        <w:rPr>
          <w:rFonts w:asciiTheme="majorBidi" w:hAnsiTheme="majorBidi" w:cstheme="majorBidi"/>
        </w:rPr>
        <w:t xml:space="preserve">light as to </w:t>
      </w:r>
      <w:r w:rsidR="00F310F3" w:rsidRPr="009A6C54">
        <w:rPr>
          <w:rFonts w:asciiTheme="majorBidi" w:hAnsiTheme="majorBidi" w:cstheme="majorBidi"/>
        </w:rPr>
        <w:t xml:space="preserve">be </w:t>
      </w:r>
      <w:r w:rsidR="00EA1FAF" w:rsidRPr="009A6C54">
        <w:rPr>
          <w:rFonts w:asciiTheme="majorBidi" w:hAnsiTheme="majorBidi" w:cstheme="majorBidi"/>
        </w:rPr>
        <w:t>barely legible.</w:t>
      </w:r>
      <w:r w:rsidR="00473478" w:rsidRPr="009A6C54">
        <w:rPr>
          <w:rStyle w:val="FootnoteReference"/>
          <w:rFonts w:asciiTheme="majorBidi" w:hAnsiTheme="majorBidi" w:cstheme="majorBidi"/>
        </w:rPr>
        <w:footnoteReference w:id="124"/>
      </w:r>
      <w:r w:rsidR="00EA1FAF" w:rsidRPr="009A6C54">
        <w:rPr>
          <w:rFonts w:asciiTheme="majorBidi" w:hAnsiTheme="majorBidi" w:cstheme="majorBidi"/>
        </w:rPr>
        <w:t xml:space="preserve">  </w:t>
      </w:r>
      <w:r w:rsidR="00B33CEA" w:rsidRPr="009A6C54">
        <w:rPr>
          <w:rFonts w:asciiTheme="majorBidi" w:hAnsiTheme="majorBidi" w:cstheme="majorBidi"/>
        </w:rPr>
        <w:t xml:space="preserve">According to Andrei Burlaka, typewriters were hard to come by due to </w:t>
      </w:r>
      <w:r w:rsidR="002E361D" w:rsidRPr="009A6C54">
        <w:rPr>
          <w:rFonts w:asciiTheme="majorBidi" w:hAnsiTheme="majorBidi" w:cstheme="majorBidi"/>
        </w:rPr>
        <w:t>their overall</w:t>
      </w:r>
      <w:r w:rsidR="00B33CEA" w:rsidRPr="009A6C54">
        <w:rPr>
          <w:rFonts w:asciiTheme="majorBidi" w:hAnsiTheme="majorBidi" w:cstheme="majorBidi"/>
        </w:rPr>
        <w:t xml:space="preserve"> scarcity.</w:t>
      </w:r>
      <w:r w:rsidR="002E361D" w:rsidRPr="009A6C54">
        <w:rPr>
          <w:rStyle w:val="FootnoteReference"/>
          <w:rFonts w:asciiTheme="majorBidi" w:hAnsiTheme="majorBidi" w:cstheme="majorBidi"/>
        </w:rPr>
        <w:footnoteReference w:id="125"/>
      </w:r>
      <w:r w:rsidR="00B33CEA" w:rsidRPr="009A6C54">
        <w:rPr>
          <w:rFonts w:asciiTheme="majorBidi" w:hAnsiTheme="majorBidi" w:cstheme="majorBidi"/>
        </w:rPr>
        <w:t xml:space="preserve">  </w:t>
      </w:r>
      <w:r w:rsidR="005A46AF" w:rsidRPr="009A6C54">
        <w:rPr>
          <w:rFonts w:asciiTheme="majorBidi" w:hAnsiTheme="majorBidi" w:cstheme="majorBidi"/>
        </w:rPr>
        <w:t xml:space="preserve">In fact, the </w:t>
      </w:r>
      <w:r w:rsidR="006D338A">
        <w:rPr>
          <w:rFonts w:asciiTheme="majorBidi" w:hAnsiTheme="majorBidi" w:cstheme="majorBidi"/>
        </w:rPr>
        <w:t>16</w:t>
      </w:r>
      <w:r w:rsidR="005A46AF" w:rsidRPr="009A6C54">
        <w:rPr>
          <w:rFonts w:asciiTheme="majorBidi" w:hAnsiTheme="majorBidi" w:cstheme="majorBidi"/>
        </w:rPr>
        <w:t xml:space="preserve"> issues of </w:t>
      </w:r>
      <w:r w:rsidR="005A46AF" w:rsidRPr="009A6C54">
        <w:rPr>
          <w:rFonts w:asciiTheme="majorBidi" w:hAnsiTheme="majorBidi" w:cstheme="majorBidi"/>
          <w:i/>
          <w:iCs/>
        </w:rPr>
        <w:t xml:space="preserve">RIO </w:t>
      </w:r>
      <w:r w:rsidR="005A46AF" w:rsidRPr="009A6C54">
        <w:rPr>
          <w:rFonts w:asciiTheme="majorBidi" w:hAnsiTheme="majorBidi" w:cstheme="majorBidi"/>
        </w:rPr>
        <w:t>were each produced in different places on different machines, including typewriters, rotoprint and copying machines.</w:t>
      </w:r>
      <w:r w:rsidR="005A46AF" w:rsidRPr="009A6C54">
        <w:rPr>
          <w:rStyle w:val="FootnoteReference"/>
          <w:rFonts w:asciiTheme="majorBidi" w:hAnsiTheme="majorBidi" w:cstheme="majorBidi"/>
        </w:rPr>
        <w:footnoteReference w:id="126"/>
      </w:r>
      <w:r w:rsidR="005A46AF" w:rsidRPr="009A6C54">
        <w:rPr>
          <w:rFonts w:asciiTheme="majorBidi" w:hAnsiTheme="majorBidi" w:cstheme="majorBidi"/>
        </w:rPr>
        <w:t xml:space="preserve">  </w:t>
      </w:r>
      <w:r w:rsidR="0010143E" w:rsidRPr="009A6C54">
        <w:rPr>
          <w:rFonts w:asciiTheme="majorBidi" w:hAnsiTheme="majorBidi" w:cstheme="majorBidi"/>
        </w:rPr>
        <w:t xml:space="preserve">For longer publications, as issues of rock samizdat </w:t>
      </w:r>
      <w:r w:rsidR="009C118D" w:rsidRPr="009A6C54">
        <w:rPr>
          <w:rFonts w:asciiTheme="majorBidi" w:hAnsiTheme="majorBidi" w:cstheme="majorBidi"/>
        </w:rPr>
        <w:t xml:space="preserve">typically </w:t>
      </w:r>
      <w:r w:rsidR="0010143E" w:rsidRPr="009A6C54">
        <w:rPr>
          <w:rFonts w:asciiTheme="majorBidi" w:hAnsiTheme="majorBidi" w:cstheme="majorBidi"/>
        </w:rPr>
        <w:t xml:space="preserve">were, </w:t>
      </w:r>
      <w:r w:rsidR="00C43234" w:rsidRPr="009A6C54">
        <w:rPr>
          <w:rFonts w:asciiTheme="majorBidi" w:hAnsiTheme="majorBidi" w:cstheme="majorBidi"/>
        </w:rPr>
        <w:t>typists had to be found, whether voluntary or paid</w:t>
      </w:r>
      <w:r w:rsidR="0010143E" w:rsidRPr="009A6C54">
        <w:rPr>
          <w:rFonts w:asciiTheme="majorBidi" w:hAnsiTheme="majorBidi" w:cstheme="majorBidi"/>
        </w:rPr>
        <w:t xml:space="preserve">.  </w:t>
      </w:r>
      <w:r w:rsidR="00B33CEA" w:rsidRPr="009A6C54">
        <w:rPr>
          <w:rFonts w:asciiTheme="majorBidi" w:hAnsiTheme="majorBidi" w:cstheme="majorBidi"/>
        </w:rPr>
        <w:t xml:space="preserve">Oleg Reshetnikov recalled that it took about 40 minutes to type a page; if the typist made </w:t>
      </w:r>
      <w:r w:rsidR="00B33CEA" w:rsidRPr="009A6C54">
        <w:rPr>
          <w:rFonts w:asciiTheme="majorBidi" w:hAnsiTheme="majorBidi" w:cstheme="majorBidi"/>
        </w:rPr>
        <w:lastRenderedPageBreak/>
        <w:t>more than 3 mistakes on a sheet, he or she re-typed the passage.</w:t>
      </w:r>
      <w:r w:rsidR="00B33CEA" w:rsidRPr="009A6C54">
        <w:rPr>
          <w:rStyle w:val="FootnoteReference"/>
          <w:rFonts w:asciiTheme="majorBidi" w:hAnsiTheme="majorBidi" w:cstheme="majorBidi"/>
        </w:rPr>
        <w:footnoteReference w:id="127"/>
      </w:r>
      <w:r w:rsidR="00B33CEA" w:rsidRPr="009A6C54">
        <w:rPr>
          <w:rFonts w:asciiTheme="majorBidi" w:hAnsiTheme="majorBidi" w:cstheme="majorBidi"/>
        </w:rPr>
        <w:t xml:space="preserve">  </w:t>
      </w:r>
      <w:r w:rsidR="00F93866">
        <w:rPr>
          <w:rFonts w:asciiTheme="majorBidi" w:hAnsiTheme="majorBidi" w:cstheme="majorBidi"/>
        </w:rPr>
        <w:t xml:space="preserve">However, an analysis of </w:t>
      </w:r>
      <w:r w:rsidR="0086466C">
        <w:rPr>
          <w:rFonts w:asciiTheme="majorBidi" w:hAnsiTheme="majorBidi" w:cstheme="majorBidi"/>
          <w:iCs/>
        </w:rPr>
        <w:t xml:space="preserve">a copy of </w:t>
      </w:r>
      <w:r w:rsidR="0086466C">
        <w:rPr>
          <w:rFonts w:asciiTheme="majorBidi" w:hAnsiTheme="majorBidi" w:cstheme="majorBidi"/>
          <w:i/>
        </w:rPr>
        <w:t>Roksi</w:t>
      </w:r>
      <w:r w:rsidR="0086466C">
        <w:rPr>
          <w:rFonts w:asciiTheme="majorBidi" w:hAnsiTheme="majorBidi" w:cstheme="majorBidi"/>
          <w:iCs/>
        </w:rPr>
        <w:t>’s second issue either shows that not all typists were so picky, or that the original typist was did not always follow this rule of thumb.</w:t>
      </w:r>
      <w:r w:rsidR="00B80939">
        <w:rPr>
          <w:rStyle w:val="FootnoteReference"/>
          <w:rFonts w:asciiTheme="majorBidi" w:hAnsiTheme="majorBidi" w:cstheme="majorBidi"/>
          <w:iCs/>
        </w:rPr>
        <w:footnoteReference w:id="128"/>
      </w:r>
      <w:r w:rsidR="0086466C">
        <w:rPr>
          <w:rFonts w:asciiTheme="majorBidi" w:hAnsiTheme="majorBidi" w:cstheme="majorBidi"/>
          <w:i/>
        </w:rPr>
        <w:t xml:space="preserve">  </w:t>
      </w:r>
      <w:r w:rsidR="00865FEB">
        <w:rPr>
          <w:rFonts w:asciiTheme="majorBidi" w:hAnsiTheme="majorBidi" w:cstheme="majorBidi"/>
          <w:iCs/>
        </w:rPr>
        <w:t xml:space="preserve">English words and other additions to the text were </w:t>
      </w:r>
      <w:r w:rsidR="00BB3907">
        <w:rPr>
          <w:rFonts w:asciiTheme="majorBidi" w:hAnsiTheme="majorBidi" w:cstheme="majorBidi"/>
          <w:iCs/>
        </w:rPr>
        <w:t>sometimes</w:t>
      </w:r>
      <w:r w:rsidR="00865FEB">
        <w:rPr>
          <w:rFonts w:asciiTheme="majorBidi" w:hAnsiTheme="majorBidi" w:cstheme="majorBidi"/>
          <w:iCs/>
        </w:rPr>
        <w:t xml:space="preserve"> </w:t>
      </w:r>
      <w:r w:rsidR="00BB3907">
        <w:rPr>
          <w:rFonts w:asciiTheme="majorBidi" w:hAnsiTheme="majorBidi" w:cstheme="majorBidi"/>
          <w:iCs/>
        </w:rPr>
        <w:t>written</w:t>
      </w:r>
      <w:r w:rsidR="00865FEB">
        <w:rPr>
          <w:rFonts w:asciiTheme="majorBidi" w:hAnsiTheme="majorBidi" w:cstheme="majorBidi"/>
          <w:iCs/>
        </w:rPr>
        <w:t xml:space="preserve"> in </w:t>
      </w:r>
      <w:r w:rsidR="00BB3907">
        <w:rPr>
          <w:rFonts w:asciiTheme="majorBidi" w:hAnsiTheme="majorBidi" w:cstheme="majorBidi"/>
          <w:iCs/>
        </w:rPr>
        <w:t xml:space="preserve">with a </w:t>
      </w:r>
      <w:r w:rsidR="00865FEB">
        <w:rPr>
          <w:rFonts w:asciiTheme="majorBidi" w:hAnsiTheme="majorBidi" w:cstheme="majorBidi"/>
          <w:iCs/>
        </w:rPr>
        <w:t>pencil.</w:t>
      </w:r>
      <w:r w:rsidR="00BB3907">
        <w:rPr>
          <w:rStyle w:val="FootnoteReference"/>
          <w:rFonts w:asciiTheme="majorBidi" w:hAnsiTheme="majorBidi" w:cstheme="majorBidi"/>
          <w:iCs/>
        </w:rPr>
        <w:footnoteReference w:id="129"/>
      </w:r>
      <w:r w:rsidR="00865FEB">
        <w:rPr>
          <w:rFonts w:asciiTheme="majorBidi" w:hAnsiTheme="majorBidi" w:cstheme="majorBidi"/>
          <w:iCs/>
        </w:rPr>
        <w:t xml:space="preserve">  </w:t>
      </w:r>
      <w:r w:rsidR="0010143E" w:rsidRPr="009A6C54">
        <w:rPr>
          <w:rFonts w:asciiTheme="majorBidi" w:hAnsiTheme="majorBidi" w:cstheme="majorBidi"/>
        </w:rPr>
        <w:t xml:space="preserve">The process of printing was </w:t>
      </w:r>
      <w:r w:rsidR="00C43234" w:rsidRPr="009A6C54">
        <w:rPr>
          <w:rFonts w:asciiTheme="majorBidi" w:hAnsiTheme="majorBidi" w:cstheme="majorBidi"/>
        </w:rPr>
        <w:t xml:space="preserve">time consuming due to </w:t>
      </w:r>
      <w:r w:rsidR="00D41C58" w:rsidRPr="009A6C54">
        <w:rPr>
          <w:rFonts w:asciiTheme="majorBidi" w:hAnsiTheme="majorBidi" w:cstheme="majorBidi"/>
        </w:rPr>
        <w:t xml:space="preserve">the production methods used, as well as </w:t>
      </w:r>
      <w:r w:rsidR="00C43234" w:rsidRPr="009A6C54">
        <w:rPr>
          <w:rFonts w:asciiTheme="majorBidi" w:hAnsiTheme="majorBidi" w:cstheme="majorBidi"/>
        </w:rPr>
        <w:t>the leve</w:t>
      </w:r>
      <w:r w:rsidR="00D41C58" w:rsidRPr="009A6C54">
        <w:rPr>
          <w:rFonts w:asciiTheme="majorBidi" w:hAnsiTheme="majorBidi" w:cstheme="majorBidi"/>
        </w:rPr>
        <w:t>l of secrecy sometimes required.  Samizdat authors had to</w:t>
      </w:r>
      <w:r w:rsidR="00C43234" w:rsidRPr="009A6C54">
        <w:rPr>
          <w:rFonts w:asciiTheme="majorBidi" w:hAnsiTheme="majorBidi" w:cstheme="majorBidi"/>
        </w:rPr>
        <w:t xml:space="preserve"> hid</w:t>
      </w:r>
      <w:r w:rsidR="00D41C58" w:rsidRPr="009A6C54">
        <w:rPr>
          <w:rFonts w:asciiTheme="majorBidi" w:hAnsiTheme="majorBidi" w:cstheme="majorBidi"/>
        </w:rPr>
        <w:t>e their activities</w:t>
      </w:r>
      <w:r w:rsidR="00C43234" w:rsidRPr="009A6C54">
        <w:rPr>
          <w:rFonts w:asciiTheme="majorBidi" w:hAnsiTheme="majorBidi" w:cstheme="majorBidi"/>
        </w:rPr>
        <w:t xml:space="preserve"> from authorities, </w:t>
      </w:r>
      <w:r w:rsidR="00D41C58" w:rsidRPr="009A6C54">
        <w:rPr>
          <w:rFonts w:asciiTheme="majorBidi" w:hAnsiTheme="majorBidi" w:cstheme="majorBidi"/>
        </w:rPr>
        <w:t>which might necessitate a change of venue midway through the process.</w:t>
      </w:r>
      <w:r w:rsidR="00C43234" w:rsidRPr="009A6C54">
        <w:rPr>
          <w:rFonts w:asciiTheme="majorBidi" w:hAnsiTheme="majorBidi" w:cstheme="majorBidi"/>
        </w:rPr>
        <w:t xml:space="preserve"> </w:t>
      </w:r>
      <w:r w:rsidR="00D41C58" w:rsidRPr="009A6C54">
        <w:rPr>
          <w:rFonts w:asciiTheme="majorBidi" w:hAnsiTheme="majorBidi" w:cstheme="majorBidi"/>
        </w:rPr>
        <w:t xml:space="preserve"> Assembling materials, personnel and equipment and c</w:t>
      </w:r>
      <w:r w:rsidR="00C43234" w:rsidRPr="009A6C54">
        <w:rPr>
          <w:rFonts w:asciiTheme="majorBidi" w:hAnsiTheme="majorBidi" w:cstheme="majorBidi"/>
        </w:rPr>
        <w:t xml:space="preserve">ollating </w:t>
      </w:r>
      <w:r w:rsidR="00D41C58" w:rsidRPr="009A6C54">
        <w:rPr>
          <w:rFonts w:asciiTheme="majorBidi" w:hAnsiTheme="majorBidi" w:cstheme="majorBidi"/>
        </w:rPr>
        <w:t xml:space="preserve">the final product could </w:t>
      </w:r>
      <w:r w:rsidR="00C43234" w:rsidRPr="009A6C54">
        <w:rPr>
          <w:rFonts w:asciiTheme="majorBidi" w:hAnsiTheme="majorBidi" w:cstheme="majorBidi"/>
        </w:rPr>
        <w:t>take</w:t>
      </w:r>
      <w:r w:rsidR="00D41C58" w:rsidRPr="009A6C54">
        <w:rPr>
          <w:rFonts w:asciiTheme="majorBidi" w:hAnsiTheme="majorBidi" w:cstheme="majorBidi"/>
        </w:rPr>
        <w:t xml:space="preserve"> up to</w:t>
      </w:r>
      <w:r w:rsidR="00C43234" w:rsidRPr="009A6C54">
        <w:rPr>
          <w:rFonts w:asciiTheme="majorBidi" w:hAnsiTheme="majorBidi" w:cstheme="majorBidi"/>
        </w:rPr>
        <w:t xml:space="preserve"> ten times more time than </w:t>
      </w:r>
      <w:r w:rsidR="00D41C58" w:rsidRPr="009A6C54">
        <w:rPr>
          <w:rFonts w:asciiTheme="majorBidi" w:hAnsiTheme="majorBidi" w:cstheme="majorBidi"/>
        </w:rPr>
        <w:t xml:space="preserve">actually </w:t>
      </w:r>
      <w:r w:rsidR="00C43234" w:rsidRPr="009A6C54">
        <w:rPr>
          <w:rFonts w:asciiTheme="majorBidi" w:hAnsiTheme="majorBidi" w:cstheme="majorBidi"/>
        </w:rPr>
        <w:t>printing</w:t>
      </w:r>
      <w:r w:rsidR="00D41C58" w:rsidRPr="009A6C54">
        <w:rPr>
          <w:rFonts w:asciiTheme="majorBidi" w:hAnsiTheme="majorBidi" w:cstheme="majorBidi"/>
        </w:rPr>
        <w:t xml:space="preserve"> the work.</w:t>
      </w:r>
      <w:r w:rsidR="00D41C58" w:rsidRPr="009A6C54">
        <w:rPr>
          <w:rStyle w:val="FootnoteReference"/>
          <w:rFonts w:asciiTheme="majorBidi" w:hAnsiTheme="majorBidi" w:cstheme="majorBidi"/>
        </w:rPr>
        <w:footnoteReference w:id="130"/>
      </w:r>
      <w:r w:rsidR="00730E3A" w:rsidRPr="009A6C54">
        <w:rPr>
          <w:rFonts w:asciiTheme="majorBidi" w:hAnsiTheme="majorBidi" w:cstheme="majorBidi"/>
        </w:rPr>
        <w:t xml:space="preserve">  </w:t>
      </w:r>
    </w:p>
    <w:p w:rsidR="00730F9D" w:rsidRPr="009A6C54" w:rsidRDefault="00785874" w:rsidP="00AD173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t xml:space="preserve">Why would the </w:t>
      </w:r>
      <w:r w:rsidR="00AD1739" w:rsidRPr="009A6C54">
        <w:rPr>
          <w:rFonts w:asciiTheme="majorBidi" w:hAnsiTheme="majorBidi" w:cstheme="majorBidi"/>
        </w:rPr>
        <w:t>creators</w:t>
      </w:r>
      <w:r w:rsidRPr="009A6C54">
        <w:rPr>
          <w:rFonts w:asciiTheme="majorBidi" w:hAnsiTheme="majorBidi" w:cstheme="majorBidi"/>
        </w:rPr>
        <w:t xml:space="preserve"> of rock samizdat undertake such a massively time-consuming ordeal?  Many authors described their rock-samizdat endeavors as a hobby, something they put a lot of time into simply for the enjoyment of the pursuit.</w:t>
      </w:r>
      <w:r w:rsidRPr="009A6C54">
        <w:rPr>
          <w:rStyle w:val="FootnoteReference"/>
          <w:rFonts w:asciiTheme="majorBidi" w:hAnsiTheme="majorBidi" w:cstheme="majorBidi"/>
        </w:rPr>
        <w:footnoteReference w:id="131"/>
      </w:r>
      <w:r w:rsidR="00141AB9" w:rsidRPr="009A6C54">
        <w:rPr>
          <w:rFonts w:asciiTheme="majorBidi" w:hAnsiTheme="majorBidi" w:cstheme="majorBidi"/>
        </w:rPr>
        <w:t xml:space="preserve">  </w:t>
      </w:r>
      <w:r w:rsidRPr="009A6C54">
        <w:rPr>
          <w:rFonts w:asciiTheme="majorBidi" w:hAnsiTheme="majorBidi" w:cstheme="majorBidi"/>
        </w:rPr>
        <w:t>“I had the energy and the desire</w:t>
      </w:r>
      <w:r w:rsidR="00141AB9" w:rsidRPr="009A6C54">
        <w:rPr>
          <w:rFonts w:asciiTheme="majorBidi" w:hAnsiTheme="majorBidi" w:cstheme="majorBidi"/>
        </w:rPr>
        <w:t>,” said Reshetnikov.  “</w:t>
      </w:r>
      <w:r w:rsidRPr="009A6C54">
        <w:rPr>
          <w:rFonts w:asciiTheme="majorBidi" w:hAnsiTheme="majorBidi" w:cstheme="majorBidi"/>
        </w:rPr>
        <w:t>I didn’t think about if it was hard or not</w:t>
      </w:r>
      <w:r w:rsidR="00141AB9" w:rsidRPr="009A6C54">
        <w:rPr>
          <w:rFonts w:asciiTheme="majorBidi" w:hAnsiTheme="majorBidi" w:cstheme="majorBidi"/>
        </w:rPr>
        <w:t>.”</w:t>
      </w:r>
      <w:r w:rsidR="00141AB9" w:rsidRPr="009A6C54">
        <w:rPr>
          <w:rStyle w:val="FootnoteReference"/>
          <w:rFonts w:asciiTheme="majorBidi" w:hAnsiTheme="majorBidi" w:cstheme="majorBidi"/>
        </w:rPr>
        <w:footnoteReference w:id="132"/>
      </w:r>
      <w:r w:rsidR="00141AB9" w:rsidRPr="009A6C54">
        <w:rPr>
          <w:rFonts w:asciiTheme="majorBidi" w:hAnsiTheme="majorBidi" w:cstheme="majorBidi"/>
        </w:rPr>
        <w:t xml:space="preserve">  </w:t>
      </w:r>
      <w:r w:rsidR="009E60E8" w:rsidRPr="009A6C54">
        <w:rPr>
          <w:rFonts w:asciiTheme="majorBidi" w:hAnsiTheme="majorBidi" w:cstheme="majorBidi"/>
        </w:rPr>
        <w:t xml:space="preserve">Aleksandr Andreev, brother of Valerii and a member of the </w:t>
      </w:r>
      <w:r w:rsidR="009E60E8" w:rsidRPr="009A6C54">
        <w:rPr>
          <w:rFonts w:asciiTheme="majorBidi" w:hAnsiTheme="majorBidi" w:cstheme="majorBidi"/>
          <w:i/>
          <w:iCs/>
        </w:rPr>
        <w:t xml:space="preserve">Roksi </w:t>
      </w:r>
      <w:r w:rsidR="009E60E8" w:rsidRPr="009A6C54">
        <w:rPr>
          <w:rFonts w:asciiTheme="majorBidi" w:hAnsiTheme="majorBidi" w:cstheme="majorBidi"/>
        </w:rPr>
        <w:t xml:space="preserve">editorial staff, was dismissive of the overall workload given that </w:t>
      </w:r>
      <w:r w:rsidR="009E60E8" w:rsidRPr="009A6C54">
        <w:rPr>
          <w:rFonts w:asciiTheme="majorBidi" w:hAnsiTheme="majorBidi" w:cstheme="majorBidi"/>
          <w:i/>
          <w:iCs/>
        </w:rPr>
        <w:t xml:space="preserve">Roksi </w:t>
      </w:r>
      <w:r w:rsidR="009E60E8" w:rsidRPr="009A6C54">
        <w:rPr>
          <w:rFonts w:asciiTheme="majorBidi" w:hAnsiTheme="majorBidi" w:cstheme="majorBidi"/>
        </w:rPr>
        <w:t xml:space="preserve">came out rarely and not by any set schedule.  </w:t>
      </w:r>
      <w:r w:rsidRPr="009A6C54">
        <w:rPr>
          <w:rFonts w:asciiTheme="majorBidi" w:hAnsiTheme="majorBidi" w:cstheme="majorBidi"/>
        </w:rPr>
        <w:t>“It wasn’t difficult work, but rather pleasurable work</w:t>
      </w:r>
      <w:r w:rsidR="009E60E8" w:rsidRPr="009A6C54">
        <w:rPr>
          <w:rFonts w:asciiTheme="majorBidi" w:hAnsiTheme="majorBidi" w:cstheme="majorBidi"/>
        </w:rPr>
        <w:t>,” he said.</w:t>
      </w:r>
      <w:r w:rsidR="009E60E8" w:rsidRPr="009A6C54">
        <w:rPr>
          <w:rStyle w:val="FootnoteReference"/>
          <w:rFonts w:asciiTheme="majorBidi" w:hAnsiTheme="majorBidi" w:cstheme="majorBidi"/>
        </w:rPr>
        <w:footnoteReference w:id="133"/>
      </w:r>
      <w:r w:rsidR="00E45A02" w:rsidRPr="009A6C54">
        <w:rPr>
          <w:rFonts w:asciiTheme="majorBidi" w:hAnsiTheme="majorBidi" w:cstheme="majorBidi"/>
        </w:rPr>
        <w:t xml:space="preserve">  In addition, since most rock samizdat authors were young—Afonin put the average age of the </w:t>
      </w:r>
      <w:r w:rsidR="00E45A02" w:rsidRPr="009A6C54">
        <w:rPr>
          <w:rFonts w:asciiTheme="majorBidi" w:hAnsiTheme="majorBidi" w:cstheme="majorBidi"/>
          <w:i/>
          <w:iCs/>
        </w:rPr>
        <w:t xml:space="preserve">RIO </w:t>
      </w:r>
      <w:r w:rsidR="00E45A02" w:rsidRPr="009A6C54">
        <w:rPr>
          <w:rFonts w:asciiTheme="majorBidi" w:hAnsiTheme="majorBidi" w:cstheme="majorBidi"/>
        </w:rPr>
        <w:t xml:space="preserve">authors around 22, and noted that virtually no one was over 25—and still in school, they had flexible schedules and could spend time on such endeavors as rock </w:t>
      </w:r>
      <w:r w:rsidR="00E45A02" w:rsidRPr="009A6C54">
        <w:rPr>
          <w:rFonts w:asciiTheme="majorBidi" w:hAnsiTheme="majorBidi" w:cstheme="majorBidi"/>
        </w:rPr>
        <w:lastRenderedPageBreak/>
        <w:t>samizdat.</w:t>
      </w:r>
      <w:r w:rsidR="00696983" w:rsidRPr="009A6C54">
        <w:rPr>
          <w:rStyle w:val="FootnoteReference"/>
          <w:rFonts w:asciiTheme="majorBidi" w:hAnsiTheme="majorBidi" w:cstheme="majorBidi"/>
        </w:rPr>
        <w:footnoteReference w:id="134"/>
      </w:r>
      <w:r w:rsidR="00E45A02" w:rsidRPr="009A6C54">
        <w:rPr>
          <w:rFonts w:asciiTheme="majorBidi" w:hAnsiTheme="majorBidi" w:cstheme="majorBidi"/>
        </w:rPr>
        <w:t xml:space="preserve">  Not all authors were so free of obligations, however; </w:t>
      </w:r>
      <w:r w:rsidR="0096069F" w:rsidRPr="009A6C54">
        <w:rPr>
          <w:rFonts w:asciiTheme="majorBidi" w:hAnsiTheme="majorBidi" w:cstheme="majorBidi"/>
        </w:rPr>
        <w:t xml:space="preserve">Burlaka </w:t>
      </w:r>
      <w:r w:rsidR="000B7D2A" w:rsidRPr="009A6C54">
        <w:rPr>
          <w:rFonts w:asciiTheme="majorBidi" w:hAnsiTheme="majorBidi" w:cstheme="majorBidi"/>
        </w:rPr>
        <w:t xml:space="preserve">worked eight-to-five at a factory, then </w:t>
      </w:r>
      <w:r w:rsidR="00696983" w:rsidRPr="009A6C54">
        <w:rPr>
          <w:rFonts w:asciiTheme="majorBidi" w:hAnsiTheme="majorBidi" w:cstheme="majorBidi"/>
        </w:rPr>
        <w:t xml:space="preserve">in the evenings </w:t>
      </w:r>
      <w:r w:rsidR="000B7D2A" w:rsidRPr="009A6C54">
        <w:rPr>
          <w:rFonts w:asciiTheme="majorBidi" w:hAnsiTheme="majorBidi" w:cstheme="majorBidi"/>
        </w:rPr>
        <w:t xml:space="preserve">edited </w:t>
      </w:r>
      <w:r w:rsidR="000B7D2A" w:rsidRPr="009A6C54">
        <w:rPr>
          <w:rFonts w:asciiTheme="majorBidi" w:hAnsiTheme="majorBidi" w:cstheme="majorBidi"/>
          <w:i/>
          <w:iCs/>
        </w:rPr>
        <w:t>RIO</w:t>
      </w:r>
      <w:r w:rsidR="00B35734" w:rsidRPr="009A6C54">
        <w:rPr>
          <w:rFonts w:asciiTheme="majorBidi" w:hAnsiTheme="majorBidi" w:cstheme="majorBidi"/>
          <w:i/>
          <w:iCs/>
        </w:rPr>
        <w:t xml:space="preserve">, </w:t>
      </w:r>
      <w:r w:rsidR="005321CB" w:rsidRPr="009A6C54">
        <w:rPr>
          <w:rFonts w:asciiTheme="majorBidi" w:hAnsiTheme="majorBidi" w:cstheme="majorBidi"/>
        </w:rPr>
        <w:t xml:space="preserve">worked at Rok-klub, and </w:t>
      </w:r>
      <w:r w:rsidR="00B35734" w:rsidRPr="009A6C54">
        <w:rPr>
          <w:rFonts w:asciiTheme="majorBidi" w:hAnsiTheme="majorBidi" w:cstheme="majorBidi"/>
        </w:rPr>
        <w:t>listened to new releases and performances</w:t>
      </w:r>
      <w:r w:rsidR="000B7D2A" w:rsidRPr="009A6C54">
        <w:rPr>
          <w:rFonts w:asciiTheme="majorBidi" w:hAnsiTheme="majorBidi" w:cstheme="majorBidi"/>
        </w:rPr>
        <w:t>, despite the stresses of caring for two young children.</w:t>
      </w:r>
      <w:r w:rsidR="00684259" w:rsidRPr="009A6C54">
        <w:rPr>
          <w:rStyle w:val="FootnoteReference"/>
          <w:rFonts w:asciiTheme="majorBidi" w:hAnsiTheme="majorBidi" w:cstheme="majorBidi"/>
        </w:rPr>
        <w:footnoteReference w:id="135"/>
      </w:r>
      <w:r w:rsidR="000B7D2A" w:rsidRPr="009A6C54">
        <w:rPr>
          <w:rFonts w:asciiTheme="majorBidi" w:hAnsiTheme="majorBidi" w:cstheme="majorBidi"/>
        </w:rPr>
        <w:t xml:space="preserve">  </w:t>
      </w:r>
      <w:r w:rsidR="00725F91" w:rsidRPr="009A6C54">
        <w:rPr>
          <w:rFonts w:asciiTheme="majorBidi" w:hAnsiTheme="majorBidi" w:cstheme="majorBidi"/>
        </w:rPr>
        <w:t>“We didn’t sleep,” Burlaka explained, only half-jokingly.</w:t>
      </w:r>
      <w:r w:rsidR="00267248" w:rsidRPr="009A6C54">
        <w:rPr>
          <w:rStyle w:val="FootnoteReference"/>
          <w:rFonts w:asciiTheme="majorBidi" w:hAnsiTheme="majorBidi" w:cstheme="majorBidi"/>
        </w:rPr>
        <w:footnoteReference w:id="136"/>
      </w:r>
      <w:r w:rsidR="00276076" w:rsidRPr="009A6C54">
        <w:rPr>
          <w:rFonts w:asciiTheme="majorBidi" w:hAnsiTheme="majorBidi" w:cstheme="majorBidi"/>
        </w:rPr>
        <w:t xml:space="preserve">  </w:t>
      </w:r>
      <w:r w:rsidR="006A528D" w:rsidRPr="009A6C54">
        <w:rPr>
          <w:rFonts w:asciiTheme="majorBidi" w:hAnsiTheme="majorBidi" w:cstheme="majorBidi"/>
        </w:rPr>
        <w:t xml:space="preserve">Yet rock samizdat represented something deeper </w:t>
      </w:r>
      <w:r w:rsidR="00C454E5" w:rsidRPr="009A6C54">
        <w:rPr>
          <w:rFonts w:asciiTheme="majorBidi" w:hAnsiTheme="majorBidi" w:cstheme="majorBidi"/>
        </w:rPr>
        <w:t>than a time-consuming hobby</w:t>
      </w:r>
      <w:r w:rsidR="00465B8E" w:rsidRPr="009A6C54">
        <w:rPr>
          <w:rFonts w:asciiTheme="majorBidi" w:hAnsiTheme="majorBidi" w:cstheme="majorBidi"/>
        </w:rPr>
        <w:t>; it</w:t>
      </w:r>
      <w:r w:rsidR="00C454E5" w:rsidRPr="009A6C54">
        <w:rPr>
          <w:rFonts w:asciiTheme="majorBidi" w:hAnsiTheme="majorBidi" w:cstheme="majorBidi"/>
        </w:rPr>
        <w:t xml:space="preserve"> was a</w:t>
      </w:r>
      <w:r w:rsidR="00465B8E" w:rsidRPr="009A6C54">
        <w:rPr>
          <w:rFonts w:asciiTheme="majorBidi" w:hAnsiTheme="majorBidi" w:cstheme="majorBidi"/>
        </w:rPr>
        <w:t xml:space="preserve"> defining</w:t>
      </w:r>
      <w:r w:rsidR="00C454E5" w:rsidRPr="009A6C54">
        <w:rPr>
          <w:rFonts w:asciiTheme="majorBidi" w:hAnsiTheme="majorBidi" w:cstheme="majorBidi"/>
        </w:rPr>
        <w:t xml:space="preserve"> part of the identity of its authors.  </w:t>
      </w:r>
      <w:r w:rsidR="00465B8E" w:rsidRPr="009A6C54">
        <w:rPr>
          <w:rFonts w:asciiTheme="majorBidi" w:hAnsiTheme="majorBidi" w:cstheme="majorBidi"/>
        </w:rPr>
        <w:t xml:space="preserve">Something more significant than pure entertainment was driving the creation of rock samizdat.  </w:t>
      </w:r>
      <w:r w:rsidR="00C454E5" w:rsidRPr="009A6C54">
        <w:rPr>
          <w:rFonts w:asciiTheme="majorBidi" w:hAnsiTheme="majorBidi" w:cstheme="majorBidi"/>
        </w:rPr>
        <w:t>In fact, it shared the impetus behind all of Soviet rock: Just like playing rock music or leading the alternative lifestyle of the rock fan, writing rock samizdat was fundamentally a means of self-expression</w:t>
      </w:r>
      <w:r w:rsidR="00465B8E" w:rsidRPr="009A6C54">
        <w:rPr>
          <w:rFonts w:asciiTheme="majorBidi" w:hAnsiTheme="majorBidi" w:cstheme="majorBidi"/>
        </w:rPr>
        <w:t xml:space="preserve">.  </w:t>
      </w:r>
    </w:p>
    <w:p w:rsidR="00DA413D" w:rsidRPr="004D64B5" w:rsidRDefault="00730F9D" w:rsidP="00DA413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rPr>
        <w:tab/>
      </w:r>
      <w:r w:rsidR="00276076" w:rsidRPr="009A6C54">
        <w:rPr>
          <w:rFonts w:asciiTheme="majorBidi" w:hAnsiTheme="majorBidi" w:cstheme="majorBidi"/>
        </w:rPr>
        <w:t xml:space="preserve">In many ways, rock samizdat was simply another natural outgrowth of rock music’s development in the Soviet Union.  </w:t>
      </w:r>
      <w:r w:rsidR="00243946" w:rsidRPr="009A6C54">
        <w:rPr>
          <w:rFonts w:asciiTheme="majorBidi" w:hAnsiTheme="majorBidi" w:cstheme="majorBidi"/>
        </w:rPr>
        <w:t xml:space="preserve">As Soviet rock music grew and developed, </w:t>
      </w:r>
      <w:r w:rsidR="0013440E">
        <w:rPr>
          <w:rFonts w:asciiTheme="majorBidi" w:hAnsiTheme="majorBidi" w:cstheme="majorBidi"/>
        </w:rPr>
        <w:t>related</w:t>
      </w:r>
      <w:r w:rsidR="0013440E" w:rsidRPr="009A6C54">
        <w:rPr>
          <w:rFonts w:asciiTheme="majorBidi" w:hAnsiTheme="majorBidi" w:cstheme="majorBidi"/>
        </w:rPr>
        <w:t xml:space="preserve"> cultural phenomena </w:t>
      </w:r>
      <w:r w:rsidR="00243946" w:rsidRPr="009A6C54">
        <w:rPr>
          <w:rFonts w:asciiTheme="majorBidi" w:hAnsiTheme="majorBidi" w:cstheme="majorBidi"/>
        </w:rPr>
        <w:t>metastasized on the fri</w:t>
      </w:r>
      <w:r w:rsidR="000B693A">
        <w:rPr>
          <w:rFonts w:asciiTheme="majorBidi" w:hAnsiTheme="majorBidi" w:cstheme="majorBidi"/>
        </w:rPr>
        <w:t>nges of Soviet official culture</w:t>
      </w:r>
      <w:r w:rsidR="00243946" w:rsidRPr="009A6C54">
        <w:rPr>
          <w:rFonts w:asciiTheme="majorBidi" w:hAnsiTheme="majorBidi" w:cstheme="majorBidi"/>
        </w:rPr>
        <w:t xml:space="preserve">, </w:t>
      </w:r>
      <w:r w:rsidR="00361DB0" w:rsidRPr="009A6C54">
        <w:rPr>
          <w:rFonts w:asciiTheme="majorBidi" w:hAnsiTheme="majorBidi" w:cstheme="majorBidi"/>
        </w:rPr>
        <w:t>including</w:t>
      </w:r>
      <w:r w:rsidR="00243946" w:rsidRPr="009A6C54">
        <w:rPr>
          <w:rFonts w:asciiTheme="majorBidi" w:hAnsiTheme="majorBidi" w:cstheme="majorBidi"/>
        </w:rPr>
        <w:t xml:space="preserve"> rock festivals, rock clubs and </w:t>
      </w:r>
      <w:r w:rsidR="00C2555D">
        <w:rPr>
          <w:rFonts w:asciiTheme="majorBidi" w:hAnsiTheme="majorBidi" w:cstheme="majorBidi"/>
        </w:rPr>
        <w:t xml:space="preserve">both </w:t>
      </w:r>
      <w:r w:rsidR="002570AE">
        <w:rPr>
          <w:rFonts w:asciiTheme="majorBidi" w:hAnsiTheme="majorBidi" w:cstheme="majorBidi"/>
        </w:rPr>
        <w:t>officially sanctioned and non-sanctioned</w:t>
      </w:r>
      <w:r w:rsidR="00C2555D">
        <w:rPr>
          <w:rFonts w:asciiTheme="majorBidi" w:hAnsiTheme="majorBidi" w:cstheme="majorBidi"/>
        </w:rPr>
        <w:t xml:space="preserve"> </w:t>
      </w:r>
      <w:r w:rsidR="002570AE">
        <w:rPr>
          <w:rFonts w:asciiTheme="majorBidi" w:hAnsiTheme="majorBidi" w:cstheme="majorBidi"/>
        </w:rPr>
        <w:t xml:space="preserve">rock </w:t>
      </w:r>
      <w:r w:rsidR="00C2555D">
        <w:rPr>
          <w:rFonts w:asciiTheme="majorBidi" w:hAnsiTheme="majorBidi" w:cstheme="majorBidi"/>
        </w:rPr>
        <w:t>concerts</w:t>
      </w:r>
      <w:r w:rsidR="00243946" w:rsidRPr="009A6C54">
        <w:rPr>
          <w:rFonts w:asciiTheme="majorBidi" w:hAnsiTheme="majorBidi" w:cstheme="majorBidi"/>
        </w:rPr>
        <w:t xml:space="preserve">.  </w:t>
      </w:r>
      <w:r w:rsidR="00DF0D1C">
        <w:rPr>
          <w:rFonts w:asciiTheme="majorBidi" w:hAnsiTheme="majorBidi" w:cstheme="majorBidi"/>
        </w:rPr>
        <w:t xml:space="preserve">Like </w:t>
      </w:r>
      <w:r w:rsidR="00385FBA" w:rsidRPr="009A6C54">
        <w:rPr>
          <w:rFonts w:asciiTheme="majorBidi" w:hAnsiTheme="majorBidi" w:cstheme="majorBidi"/>
        </w:rPr>
        <w:t>these other phenomena, rock samizdat focused on self-expression</w:t>
      </w:r>
      <w:r w:rsidR="00D73CF2">
        <w:rPr>
          <w:rFonts w:asciiTheme="majorBidi" w:hAnsiTheme="majorBidi" w:cstheme="majorBidi"/>
        </w:rPr>
        <w:t xml:space="preserve"> in a repressive society, which in turn promoted membership in the underground rock community</w:t>
      </w:r>
      <w:r w:rsidR="00B0123D" w:rsidRPr="009A6C54">
        <w:rPr>
          <w:rFonts w:asciiTheme="majorBidi" w:hAnsiTheme="majorBidi" w:cstheme="majorBidi"/>
        </w:rPr>
        <w:t xml:space="preserve">.  </w:t>
      </w:r>
      <w:r w:rsidR="00361DB0" w:rsidRPr="009A6C54">
        <w:rPr>
          <w:rFonts w:asciiTheme="majorBidi" w:hAnsiTheme="majorBidi" w:cstheme="majorBidi"/>
        </w:rPr>
        <w:t>Interviews with rock samizdat</w:t>
      </w:r>
      <w:r w:rsidR="005A6133" w:rsidRPr="009A6C54">
        <w:rPr>
          <w:rFonts w:asciiTheme="majorBidi" w:hAnsiTheme="majorBidi" w:cstheme="majorBidi"/>
        </w:rPr>
        <w:t xml:space="preserve"> authors, all of whom were </w:t>
      </w:r>
      <w:r w:rsidR="00177D0A" w:rsidRPr="009A6C54">
        <w:rPr>
          <w:rFonts w:asciiTheme="majorBidi" w:hAnsiTheme="majorBidi" w:cstheme="majorBidi"/>
        </w:rPr>
        <w:t xml:space="preserve">either </w:t>
      </w:r>
      <w:r w:rsidR="005A6133" w:rsidRPr="009A6C54">
        <w:rPr>
          <w:rFonts w:asciiTheme="majorBidi" w:hAnsiTheme="majorBidi" w:cstheme="majorBidi"/>
        </w:rPr>
        <w:t>musicians</w:t>
      </w:r>
      <w:r w:rsidR="00276143" w:rsidRPr="009A6C54">
        <w:rPr>
          <w:rFonts w:asciiTheme="majorBidi" w:hAnsiTheme="majorBidi" w:cstheme="majorBidi"/>
        </w:rPr>
        <w:t>, writers</w:t>
      </w:r>
      <w:r w:rsidR="005A6133" w:rsidRPr="009A6C54">
        <w:rPr>
          <w:rFonts w:asciiTheme="majorBidi" w:hAnsiTheme="majorBidi" w:cstheme="majorBidi"/>
        </w:rPr>
        <w:t>,</w:t>
      </w:r>
      <w:r w:rsidR="00276143" w:rsidRPr="009A6C54">
        <w:rPr>
          <w:rFonts w:asciiTheme="majorBidi" w:hAnsiTheme="majorBidi" w:cstheme="majorBidi"/>
        </w:rPr>
        <w:t xml:space="preserve"> fans</w:t>
      </w:r>
      <w:r w:rsidR="005A6133" w:rsidRPr="009A6C54">
        <w:rPr>
          <w:rFonts w:asciiTheme="majorBidi" w:hAnsiTheme="majorBidi" w:cstheme="majorBidi"/>
        </w:rPr>
        <w:t xml:space="preserve"> or a mix of these three, </w:t>
      </w:r>
      <w:r w:rsidR="00B900C4" w:rsidRPr="009A6C54">
        <w:rPr>
          <w:rFonts w:asciiTheme="majorBidi" w:hAnsiTheme="majorBidi" w:cstheme="majorBidi"/>
        </w:rPr>
        <w:t xml:space="preserve">reveal a preoccupation with </w:t>
      </w:r>
      <w:r w:rsidR="00734477" w:rsidRPr="009A6C54">
        <w:rPr>
          <w:rFonts w:asciiTheme="majorBidi" w:hAnsiTheme="majorBidi" w:cstheme="majorBidi"/>
        </w:rPr>
        <w:t>expressing in print the emotional meaning that rock music induced in them.</w:t>
      </w:r>
      <w:r w:rsidR="002C1E68" w:rsidRPr="009A6C54">
        <w:rPr>
          <w:rFonts w:asciiTheme="majorBidi" w:hAnsiTheme="majorBidi" w:cstheme="majorBidi"/>
        </w:rPr>
        <w:t xml:space="preserve">  They were struggling to understand their </w:t>
      </w:r>
      <w:r w:rsidR="002921CB" w:rsidRPr="009A6C54">
        <w:rPr>
          <w:rFonts w:asciiTheme="majorBidi" w:hAnsiTheme="majorBidi" w:cstheme="majorBidi"/>
        </w:rPr>
        <w:t xml:space="preserve">visceral attraction to this new style of music, </w:t>
      </w:r>
      <w:r w:rsidR="00D84AD5" w:rsidRPr="009A6C54">
        <w:rPr>
          <w:rFonts w:asciiTheme="majorBidi" w:hAnsiTheme="majorBidi" w:cstheme="majorBidi"/>
        </w:rPr>
        <w:t xml:space="preserve">to explain </w:t>
      </w:r>
      <w:r w:rsidR="002921CB" w:rsidRPr="009A6C54">
        <w:rPr>
          <w:rFonts w:asciiTheme="majorBidi" w:hAnsiTheme="majorBidi" w:cstheme="majorBidi"/>
        </w:rPr>
        <w:t xml:space="preserve">the power and meaning it </w:t>
      </w:r>
      <w:r w:rsidR="00BE46E4" w:rsidRPr="009A6C54">
        <w:rPr>
          <w:rFonts w:asciiTheme="majorBidi" w:hAnsiTheme="majorBidi" w:cstheme="majorBidi"/>
        </w:rPr>
        <w:t>held</w:t>
      </w:r>
      <w:r w:rsidR="002921CB" w:rsidRPr="009A6C54">
        <w:rPr>
          <w:rFonts w:asciiTheme="majorBidi" w:hAnsiTheme="majorBidi" w:cstheme="majorBidi"/>
        </w:rPr>
        <w:t xml:space="preserve">.  </w:t>
      </w:r>
      <w:r w:rsidR="00BE46E4" w:rsidRPr="009A6C54">
        <w:rPr>
          <w:rFonts w:asciiTheme="majorBidi" w:hAnsiTheme="majorBidi" w:cstheme="majorBidi"/>
        </w:rPr>
        <w:t xml:space="preserve">For </w:t>
      </w:r>
      <w:r w:rsidR="003C1EAC" w:rsidRPr="009A6C54">
        <w:rPr>
          <w:rFonts w:asciiTheme="majorBidi" w:hAnsiTheme="majorBidi" w:cstheme="majorBidi"/>
        </w:rPr>
        <w:t xml:space="preserve">them, the natural way to do this was in the form of a journal </w:t>
      </w:r>
      <w:r w:rsidR="001339A1" w:rsidRPr="009A6C54">
        <w:rPr>
          <w:rFonts w:asciiTheme="majorBidi" w:hAnsiTheme="majorBidi" w:cstheme="majorBidi"/>
        </w:rPr>
        <w:t>dedicated to rock music</w:t>
      </w:r>
      <w:r w:rsidR="003C1EAC" w:rsidRPr="009A6C54">
        <w:rPr>
          <w:rFonts w:asciiTheme="majorBidi" w:hAnsiTheme="majorBidi" w:cstheme="majorBidi"/>
        </w:rPr>
        <w:t>.</w:t>
      </w:r>
      <w:r w:rsidR="00B07D33" w:rsidRPr="009A6C54">
        <w:rPr>
          <w:rFonts w:asciiTheme="majorBidi" w:hAnsiTheme="majorBidi" w:cstheme="majorBidi"/>
        </w:rPr>
        <w:t xml:space="preserve">  Such an explanation of the phenomenon of rock samizdat hinges </w:t>
      </w:r>
      <w:r w:rsidR="009771A7" w:rsidRPr="009A6C54">
        <w:rPr>
          <w:rFonts w:asciiTheme="majorBidi" w:hAnsiTheme="majorBidi" w:cstheme="majorBidi"/>
        </w:rPr>
        <w:t xml:space="preserve">rather heavily </w:t>
      </w:r>
      <w:r w:rsidR="00A371CF" w:rsidRPr="009A6C54">
        <w:rPr>
          <w:rFonts w:asciiTheme="majorBidi" w:hAnsiTheme="majorBidi" w:cstheme="majorBidi"/>
        </w:rPr>
        <w:t xml:space="preserve">on a certain </w:t>
      </w:r>
      <w:r w:rsidR="00B07D33" w:rsidRPr="009A6C54">
        <w:rPr>
          <w:rFonts w:asciiTheme="majorBidi" w:hAnsiTheme="majorBidi" w:cstheme="majorBidi"/>
          <w:i/>
        </w:rPr>
        <w:t>je ne sais quoi</w:t>
      </w:r>
      <w:r w:rsidR="00871ABC" w:rsidRPr="009A6C54">
        <w:rPr>
          <w:rFonts w:asciiTheme="majorBidi" w:hAnsiTheme="majorBidi" w:cstheme="majorBidi"/>
        </w:rPr>
        <w:t>, a</w:t>
      </w:r>
      <w:r w:rsidR="00C539AD">
        <w:rPr>
          <w:rFonts w:asciiTheme="majorBidi" w:hAnsiTheme="majorBidi" w:cstheme="majorBidi"/>
        </w:rPr>
        <w:t>n almost</w:t>
      </w:r>
      <w:r w:rsidR="00871ABC" w:rsidRPr="009A6C54">
        <w:rPr>
          <w:rFonts w:asciiTheme="majorBidi" w:hAnsiTheme="majorBidi" w:cstheme="majorBidi"/>
        </w:rPr>
        <w:t xml:space="preserve"> mystical </w:t>
      </w:r>
      <w:r w:rsidR="00F22064" w:rsidRPr="009A6C54">
        <w:rPr>
          <w:rFonts w:asciiTheme="majorBidi" w:hAnsiTheme="majorBidi" w:cstheme="majorBidi"/>
        </w:rPr>
        <w:t>force</w:t>
      </w:r>
      <w:r w:rsidR="00312E57" w:rsidRPr="009A6C54">
        <w:rPr>
          <w:rFonts w:asciiTheme="majorBidi" w:hAnsiTheme="majorBidi" w:cstheme="majorBidi"/>
        </w:rPr>
        <w:t xml:space="preserve"> generated within a person by rock music, </w:t>
      </w:r>
      <w:r w:rsidR="00F22064" w:rsidRPr="009A6C54">
        <w:rPr>
          <w:rFonts w:asciiTheme="majorBidi" w:hAnsiTheme="majorBidi" w:cstheme="majorBidi"/>
        </w:rPr>
        <w:lastRenderedPageBreak/>
        <w:t>that compelled the authors to spend long hours creating a publication without the prospect of any tangible rewar</w:t>
      </w:r>
      <w:r w:rsidR="001C0703" w:rsidRPr="009A6C54">
        <w:rPr>
          <w:rFonts w:asciiTheme="majorBidi" w:hAnsiTheme="majorBidi" w:cstheme="majorBidi"/>
        </w:rPr>
        <w:t>d</w:t>
      </w:r>
      <w:r w:rsidR="007A6F20" w:rsidRPr="009A6C54">
        <w:rPr>
          <w:rFonts w:asciiTheme="majorBidi" w:hAnsiTheme="majorBidi" w:cstheme="majorBidi"/>
        </w:rPr>
        <w:t xml:space="preserve"> in order to express </w:t>
      </w:r>
      <w:r w:rsidR="00700831" w:rsidRPr="009A6C54">
        <w:rPr>
          <w:rFonts w:asciiTheme="majorBidi" w:hAnsiTheme="majorBidi" w:cstheme="majorBidi"/>
        </w:rPr>
        <w:t>this feeling</w:t>
      </w:r>
      <w:r w:rsidR="00F22064" w:rsidRPr="009A6C54">
        <w:rPr>
          <w:rFonts w:asciiTheme="majorBidi" w:hAnsiTheme="majorBidi" w:cstheme="majorBidi"/>
        </w:rPr>
        <w:t>.</w:t>
      </w:r>
      <w:r w:rsidR="00C5254C" w:rsidRPr="009A6C54">
        <w:rPr>
          <w:rFonts w:asciiTheme="majorBidi" w:hAnsiTheme="majorBidi" w:cstheme="majorBidi"/>
        </w:rPr>
        <w:t xml:space="preserve">  </w:t>
      </w:r>
      <w:r w:rsidR="00F578A1" w:rsidRPr="009A6C54">
        <w:rPr>
          <w:rFonts w:asciiTheme="majorBidi" w:hAnsiTheme="majorBidi" w:cstheme="majorBidi"/>
        </w:rPr>
        <w:t>A</w:t>
      </w:r>
      <w:r w:rsidR="00331A8A" w:rsidRPr="009A6C54">
        <w:rPr>
          <w:rFonts w:asciiTheme="majorBidi" w:hAnsiTheme="majorBidi" w:cstheme="majorBidi"/>
        </w:rPr>
        <w:t xml:space="preserve">lthough </w:t>
      </w:r>
      <w:r w:rsidR="00F578A1" w:rsidRPr="009A6C54">
        <w:rPr>
          <w:rFonts w:asciiTheme="majorBidi" w:hAnsiTheme="majorBidi" w:cstheme="majorBidi"/>
        </w:rPr>
        <w:t>such</w:t>
      </w:r>
      <w:r w:rsidR="00331A8A" w:rsidRPr="009A6C54">
        <w:rPr>
          <w:rFonts w:asciiTheme="majorBidi" w:hAnsiTheme="majorBidi" w:cstheme="majorBidi"/>
        </w:rPr>
        <w:t xml:space="preserve"> </w:t>
      </w:r>
      <w:r w:rsidR="00F578A1" w:rsidRPr="009A6C54">
        <w:rPr>
          <w:rFonts w:asciiTheme="majorBidi" w:hAnsiTheme="majorBidi" w:cstheme="majorBidi"/>
        </w:rPr>
        <w:t>emphasis</w:t>
      </w:r>
      <w:r w:rsidR="00331A8A" w:rsidRPr="009A6C54">
        <w:rPr>
          <w:rFonts w:asciiTheme="majorBidi" w:hAnsiTheme="majorBidi" w:cstheme="majorBidi"/>
        </w:rPr>
        <w:t xml:space="preserve"> </w:t>
      </w:r>
      <w:r w:rsidR="00F578A1" w:rsidRPr="009A6C54">
        <w:rPr>
          <w:rFonts w:asciiTheme="majorBidi" w:hAnsiTheme="majorBidi" w:cstheme="majorBidi"/>
        </w:rPr>
        <w:t>on</w:t>
      </w:r>
      <w:r w:rsidR="00331A8A" w:rsidRPr="009A6C54">
        <w:rPr>
          <w:rFonts w:asciiTheme="majorBidi" w:hAnsiTheme="majorBidi" w:cstheme="majorBidi"/>
        </w:rPr>
        <w:t xml:space="preserve"> an unknown quotient </w:t>
      </w:r>
      <w:r w:rsidR="00F578A1" w:rsidRPr="009A6C54">
        <w:rPr>
          <w:rFonts w:asciiTheme="majorBidi" w:hAnsiTheme="majorBidi" w:cstheme="majorBidi"/>
        </w:rPr>
        <w:t xml:space="preserve">is perhaps </w:t>
      </w:r>
      <w:r w:rsidR="00331A8A" w:rsidRPr="009A6C54">
        <w:rPr>
          <w:rFonts w:asciiTheme="majorBidi" w:hAnsiTheme="majorBidi" w:cstheme="majorBidi"/>
        </w:rPr>
        <w:t>academic</w:t>
      </w:r>
      <w:r w:rsidR="00F578A1" w:rsidRPr="009A6C54">
        <w:rPr>
          <w:rFonts w:asciiTheme="majorBidi" w:hAnsiTheme="majorBidi" w:cstheme="majorBidi"/>
        </w:rPr>
        <w:t>ally unsatisfying</w:t>
      </w:r>
      <w:r w:rsidR="00331A8A" w:rsidRPr="009A6C54">
        <w:rPr>
          <w:rFonts w:asciiTheme="majorBidi" w:hAnsiTheme="majorBidi" w:cstheme="majorBidi"/>
        </w:rPr>
        <w:t>,</w:t>
      </w:r>
      <w:r w:rsidR="00C5254C" w:rsidRPr="009A6C54">
        <w:rPr>
          <w:rFonts w:asciiTheme="majorBidi" w:hAnsiTheme="majorBidi" w:cstheme="majorBidi"/>
        </w:rPr>
        <w:t xml:space="preserve"> </w:t>
      </w:r>
      <w:r w:rsidR="002D55C4" w:rsidRPr="009A6C54">
        <w:rPr>
          <w:rFonts w:asciiTheme="majorBidi" w:hAnsiTheme="majorBidi" w:cstheme="majorBidi"/>
        </w:rPr>
        <w:t>this is</w:t>
      </w:r>
      <w:r w:rsidR="00732C45" w:rsidRPr="009A6C54">
        <w:rPr>
          <w:rFonts w:asciiTheme="majorBidi" w:hAnsiTheme="majorBidi" w:cstheme="majorBidi"/>
        </w:rPr>
        <w:t xml:space="preserve"> the </w:t>
      </w:r>
      <w:r w:rsidR="002D55C4" w:rsidRPr="009A6C54">
        <w:rPr>
          <w:rFonts w:asciiTheme="majorBidi" w:hAnsiTheme="majorBidi" w:cstheme="majorBidi"/>
        </w:rPr>
        <w:t>framework</w:t>
      </w:r>
      <w:r w:rsidR="00732C45" w:rsidRPr="009A6C54">
        <w:rPr>
          <w:rFonts w:asciiTheme="majorBidi" w:hAnsiTheme="majorBidi" w:cstheme="majorBidi"/>
        </w:rPr>
        <w:t xml:space="preserve"> in which the authors themselves explain </w:t>
      </w:r>
      <w:r w:rsidR="00BD3EC3" w:rsidRPr="009A6C54">
        <w:rPr>
          <w:rFonts w:asciiTheme="majorBidi" w:hAnsiTheme="majorBidi" w:cstheme="majorBidi"/>
        </w:rPr>
        <w:t>rock-samizdat</w:t>
      </w:r>
      <w:r w:rsidR="00925FD7" w:rsidRPr="009A6C54">
        <w:rPr>
          <w:rFonts w:asciiTheme="majorBidi" w:hAnsiTheme="majorBidi" w:cstheme="majorBidi"/>
        </w:rPr>
        <w:t xml:space="preserve"> and the self-expression it allowed</w:t>
      </w:r>
      <w:r w:rsidR="00944DF2">
        <w:rPr>
          <w:rFonts w:asciiTheme="majorBidi" w:hAnsiTheme="majorBidi" w:cstheme="majorBidi"/>
        </w:rPr>
        <w:t xml:space="preserve">. </w:t>
      </w:r>
      <w:r w:rsidR="00D03879" w:rsidRPr="009A6C54">
        <w:rPr>
          <w:rFonts w:asciiTheme="majorBidi" w:hAnsiTheme="majorBidi" w:cstheme="majorBidi"/>
        </w:rPr>
        <w:t xml:space="preserve"> </w:t>
      </w:r>
      <w:r w:rsidR="00732C45" w:rsidRPr="009A6C54">
        <w:rPr>
          <w:rFonts w:asciiTheme="majorBidi" w:hAnsiTheme="majorBidi" w:cstheme="majorBidi"/>
        </w:rPr>
        <w:t xml:space="preserve">Oleg Reshetnikov spoke of </w:t>
      </w:r>
      <w:r w:rsidR="00B25CEB" w:rsidRPr="009A6C54">
        <w:rPr>
          <w:rFonts w:asciiTheme="majorBidi" w:hAnsiTheme="majorBidi" w:cstheme="majorBidi"/>
        </w:rPr>
        <w:t xml:space="preserve">the desire to work out the meaning of </w:t>
      </w:r>
      <w:r w:rsidR="00D03879" w:rsidRPr="009A6C54">
        <w:rPr>
          <w:rFonts w:asciiTheme="majorBidi" w:hAnsiTheme="majorBidi" w:cstheme="majorBidi"/>
        </w:rPr>
        <w:t xml:space="preserve">rock’s </w:t>
      </w:r>
      <w:r w:rsidR="00FB4DEE" w:rsidRPr="009A6C54">
        <w:rPr>
          <w:rFonts w:asciiTheme="majorBidi" w:hAnsiTheme="majorBidi" w:cstheme="majorBidi"/>
        </w:rPr>
        <w:t>mesmerizing</w:t>
      </w:r>
      <w:r w:rsidR="00732C45" w:rsidRPr="009A6C54">
        <w:rPr>
          <w:rFonts w:asciiTheme="majorBidi" w:hAnsiTheme="majorBidi" w:cstheme="majorBidi"/>
        </w:rPr>
        <w:t xml:space="preserve"> “energy</w:t>
      </w:r>
      <w:r w:rsidR="000A3884" w:rsidRPr="009A6C54">
        <w:rPr>
          <w:rFonts w:asciiTheme="majorBidi" w:hAnsiTheme="majorBidi" w:cstheme="majorBidi"/>
        </w:rPr>
        <w:t>,</w:t>
      </w:r>
      <w:r w:rsidR="00732C45" w:rsidRPr="009A6C54">
        <w:rPr>
          <w:rFonts w:asciiTheme="majorBidi" w:hAnsiTheme="majorBidi" w:cstheme="majorBidi"/>
        </w:rPr>
        <w:t>”</w:t>
      </w:r>
      <w:r w:rsidR="000A3884" w:rsidRPr="009A6C54">
        <w:rPr>
          <w:rFonts w:asciiTheme="majorBidi" w:hAnsiTheme="majorBidi" w:cstheme="majorBidi"/>
        </w:rPr>
        <w:t xml:space="preserve"> </w:t>
      </w:r>
      <w:r w:rsidR="00492CBC" w:rsidRPr="009A6C54">
        <w:rPr>
          <w:rFonts w:asciiTheme="majorBidi" w:hAnsiTheme="majorBidi" w:cstheme="majorBidi"/>
        </w:rPr>
        <w:t xml:space="preserve">Valerii Andreev </w:t>
      </w:r>
      <w:r w:rsidR="001864FB" w:rsidRPr="009A6C54">
        <w:rPr>
          <w:rFonts w:asciiTheme="majorBidi" w:hAnsiTheme="majorBidi" w:cstheme="majorBidi"/>
        </w:rPr>
        <w:t xml:space="preserve">spoke of </w:t>
      </w:r>
      <w:r w:rsidR="000A66A8" w:rsidRPr="009A6C54">
        <w:rPr>
          <w:rFonts w:asciiTheme="majorBidi" w:hAnsiTheme="majorBidi" w:cstheme="majorBidi"/>
        </w:rPr>
        <w:t>the need</w:t>
      </w:r>
      <w:r w:rsidR="001864FB" w:rsidRPr="009A6C54">
        <w:rPr>
          <w:rFonts w:asciiTheme="majorBidi" w:hAnsiTheme="majorBidi" w:cstheme="majorBidi"/>
        </w:rPr>
        <w:t xml:space="preserve"> to understand “what was going on</w:t>
      </w:r>
      <w:r w:rsidR="000A66A8" w:rsidRPr="009A6C54">
        <w:rPr>
          <w:rFonts w:asciiTheme="majorBidi" w:hAnsiTheme="majorBidi" w:cstheme="majorBidi"/>
        </w:rPr>
        <w:t>” and put your own</w:t>
      </w:r>
      <w:r w:rsidR="00732C45" w:rsidRPr="009A6C54">
        <w:rPr>
          <w:rFonts w:asciiTheme="majorBidi" w:hAnsiTheme="majorBidi" w:cstheme="majorBidi"/>
        </w:rPr>
        <w:t xml:space="preserve"> </w:t>
      </w:r>
      <w:r w:rsidR="000A66A8" w:rsidRPr="009A6C54">
        <w:rPr>
          <w:rFonts w:asciiTheme="majorBidi" w:hAnsiTheme="majorBidi" w:cstheme="majorBidi"/>
        </w:rPr>
        <w:t xml:space="preserve">reaction to it on paper, and Andrei Burlaka </w:t>
      </w:r>
      <w:r w:rsidR="00FB4DEE" w:rsidRPr="009A6C54">
        <w:rPr>
          <w:rFonts w:asciiTheme="majorBidi" w:hAnsiTheme="majorBidi" w:cstheme="majorBidi"/>
        </w:rPr>
        <w:t xml:space="preserve">spoke of </w:t>
      </w:r>
      <w:r w:rsidR="00B25CEB" w:rsidRPr="009A6C54">
        <w:rPr>
          <w:rFonts w:asciiTheme="majorBidi" w:hAnsiTheme="majorBidi" w:cstheme="majorBidi"/>
        </w:rPr>
        <w:t>creating a feeling of “self-affirmation”</w:t>
      </w:r>
      <w:r w:rsidR="00AB18C8" w:rsidRPr="009A6C54">
        <w:rPr>
          <w:rFonts w:asciiTheme="majorBidi" w:hAnsiTheme="majorBidi" w:cstheme="majorBidi"/>
        </w:rPr>
        <w:t xml:space="preserve"> </w:t>
      </w:r>
      <w:r w:rsidR="00B25CEB" w:rsidRPr="009A6C54">
        <w:rPr>
          <w:rFonts w:asciiTheme="majorBidi" w:hAnsiTheme="majorBidi" w:cstheme="majorBidi"/>
        </w:rPr>
        <w:t xml:space="preserve">by making </w:t>
      </w:r>
      <w:r w:rsidR="002D55C4" w:rsidRPr="009A6C54">
        <w:rPr>
          <w:rFonts w:asciiTheme="majorBidi" w:hAnsiTheme="majorBidi" w:cstheme="majorBidi"/>
        </w:rPr>
        <w:t>the</w:t>
      </w:r>
      <w:r w:rsidR="00FB4DEE" w:rsidRPr="009A6C54">
        <w:rPr>
          <w:rFonts w:asciiTheme="majorBidi" w:hAnsiTheme="majorBidi" w:cstheme="majorBidi"/>
        </w:rPr>
        <w:t xml:space="preserve"> statement that “We exist!”</w:t>
      </w:r>
      <w:r w:rsidR="00AB18C8" w:rsidRPr="009A6C54">
        <w:rPr>
          <w:rStyle w:val="FootnoteReference"/>
          <w:rFonts w:asciiTheme="majorBidi" w:hAnsiTheme="majorBidi" w:cstheme="majorBidi"/>
        </w:rPr>
        <w:footnoteReference w:id="137"/>
      </w:r>
      <w:r w:rsidR="009A0B93" w:rsidRPr="009A6C54">
        <w:rPr>
          <w:rFonts w:asciiTheme="majorBidi" w:hAnsiTheme="majorBidi" w:cstheme="majorBidi"/>
        </w:rPr>
        <w:t xml:space="preserve">  </w:t>
      </w:r>
      <w:r w:rsidR="00AA243F">
        <w:rPr>
          <w:rFonts w:asciiTheme="majorBidi" w:hAnsiTheme="majorBidi" w:cstheme="majorBidi"/>
        </w:rPr>
        <w:t xml:space="preserve">By expressing the force of rock music in words, authors were participating in </w:t>
      </w:r>
      <w:r w:rsidR="00C66553">
        <w:rPr>
          <w:rFonts w:asciiTheme="majorBidi" w:hAnsiTheme="majorBidi" w:cstheme="majorBidi"/>
        </w:rPr>
        <w:t xml:space="preserve">the rock </w:t>
      </w:r>
      <w:r w:rsidR="006E6FCA">
        <w:rPr>
          <w:rFonts w:asciiTheme="majorBidi" w:hAnsiTheme="majorBidi" w:cstheme="majorBidi"/>
        </w:rPr>
        <w:t>counterculture</w:t>
      </w:r>
      <w:r w:rsidR="002A3FF6">
        <w:rPr>
          <w:rFonts w:asciiTheme="majorBidi" w:hAnsiTheme="majorBidi" w:cstheme="majorBidi"/>
        </w:rPr>
        <w:t xml:space="preserve"> and attaining a sense of membership in this underground community</w:t>
      </w:r>
      <w:r w:rsidR="00BC72DC">
        <w:rPr>
          <w:rFonts w:asciiTheme="majorBidi" w:hAnsiTheme="majorBidi" w:cstheme="majorBidi"/>
        </w:rPr>
        <w:t>.  Although they w</w:t>
      </w:r>
      <w:r w:rsidR="00CD0DFE">
        <w:rPr>
          <w:rFonts w:asciiTheme="majorBidi" w:hAnsiTheme="majorBidi" w:cstheme="majorBidi"/>
        </w:rPr>
        <w:t>ere writing articles rather than songs, the</w:t>
      </w:r>
      <w:r w:rsidR="00922725">
        <w:rPr>
          <w:rFonts w:asciiTheme="majorBidi" w:hAnsiTheme="majorBidi" w:cstheme="majorBidi"/>
        </w:rPr>
        <w:t>y felt their role was also vital to the development</w:t>
      </w:r>
      <w:r w:rsidR="0075571D">
        <w:rPr>
          <w:rFonts w:asciiTheme="majorBidi" w:hAnsiTheme="majorBidi" w:cstheme="majorBidi"/>
        </w:rPr>
        <w:t xml:space="preserve"> of</w:t>
      </w:r>
      <w:r w:rsidR="00922725">
        <w:rPr>
          <w:rFonts w:asciiTheme="majorBidi" w:hAnsiTheme="majorBidi" w:cstheme="majorBidi"/>
        </w:rPr>
        <w:t xml:space="preserve"> the Soviet rock </w:t>
      </w:r>
      <w:r w:rsidR="005069B4">
        <w:rPr>
          <w:rFonts w:asciiTheme="majorBidi" w:hAnsiTheme="majorBidi" w:cstheme="majorBidi"/>
        </w:rPr>
        <w:t>movement</w:t>
      </w:r>
      <w:r w:rsidR="00785406">
        <w:rPr>
          <w:rFonts w:asciiTheme="majorBidi" w:hAnsiTheme="majorBidi" w:cstheme="majorBidi"/>
        </w:rPr>
        <w:t xml:space="preserve">.  </w:t>
      </w:r>
      <w:r w:rsidR="002A3FF6">
        <w:rPr>
          <w:rFonts w:asciiTheme="majorBidi" w:hAnsiTheme="majorBidi" w:cstheme="majorBidi"/>
        </w:rPr>
        <w:t xml:space="preserve">Valerii Andreev explained that as a rock-samizdat author, you could be an “important actor” within the rock </w:t>
      </w:r>
      <w:r w:rsidR="002A3FF6">
        <w:rPr>
          <w:rFonts w:asciiTheme="majorBidi" w:hAnsiTheme="majorBidi" w:cstheme="majorBidi"/>
          <w:i/>
          <w:iCs/>
        </w:rPr>
        <w:t>tusovka</w:t>
      </w:r>
      <w:r w:rsidR="002A3FF6">
        <w:rPr>
          <w:rFonts w:asciiTheme="majorBidi" w:hAnsiTheme="majorBidi" w:cstheme="majorBidi"/>
        </w:rPr>
        <w:t>.</w:t>
      </w:r>
      <w:r w:rsidR="002A3FF6">
        <w:rPr>
          <w:rStyle w:val="FootnoteReference"/>
          <w:rFonts w:asciiTheme="majorBidi" w:hAnsiTheme="majorBidi" w:cstheme="majorBidi"/>
        </w:rPr>
        <w:footnoteReference w:id="138"/>
      </w:r>
    </w:p>
    <w:p w:rsidR="00811651" w:rsidRDefault="00E54245" w:rsidP="00FA30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bCs/>
        </w:rPr>
        <w:tab/>
      </w:r>
      <w:r w:rsidR="00723DF9" w:rsidRPr="009A6C54">
        <w:rPr>
          <w:rFonts w:asciiTheme="majorBidi" w:hAnsiTheme="majorBidi" w:cstheme="majorBidi"/>
          <w:bCs/>
        </w:rPr>
        <w:t>The official press began to cover the rock music scene only with glasnost in the late 1980s.</w:t>
      </w:r>
      <w:r w:rsidR="00A166C5" w:rsidRPr="009A6C54">
        <w:rPr>
          <w:rFonts w:asciiTheme="majorBidi" w:hAnsiTheme="majorBidi" w:cstheme="majorBidi"/>
          <w:bCs/>
        </w:rPr>
        <w:t xml:space="preserve">  Troitskii writes that</w:t>
      </w:r>
      <w:r w:rsidR="005944B4" w:rsidRPr="009A6C54">
        <w:rPr>
          <w:rFonts w:asciiTheme="majorBidi" w:hAnsiTheme="majorBidi" w:cstheme="majorBidi"/>
          <w:bCs/>
        </w:rPr>
        <w:t xml:space="preserve"> before this,</w:t>
      </w:r>
      <w:r w:rsidR="00A166C5" w:rsidRPr="009A6C54">
        <w:rPr>
          <w:rFonts w:asciiTheme="majorBidi" w:hAnsiTheme="majorBidi" w:cstheme="majorBidi"/>
          <w:bCs/>
        </w:rPr>
        <w:t xml:space="preserve"> the Soviet media waged a “campaign of silence” against rock music, leaving the public to base its knowledge of happenings in the rock underground on rumors.</w:t>
      </w:r>
      <w:r w:rsidR="00E704E7" w:rsidRPr="009A6C54">
        <w:rPr>
          <w:rStyle w:val="FootnoteReference"/>
          <w:rFonts w:asciiTheme="majorBidi" w:hAnsiTheme="majorBidi" w:cstheme="majorBidi"/>
          <w:bCs/>
        </w:rPr>
        <w:footnoteReference w:id="139"/>
      </w:r>
      <w:r w:rsidR="00827789" w:rsidRPr="009A6C54">
        <w:rPr>
          <w:rFonts w:asciiTheme="majorBidi" w:hAnsiTheme="majorBidi" w:cstheme="majorBidi"/>
          <w:bCs/>
        </w:rPr>
        <w:t xml:space="preserve">  Even after </w:t>
      </w:r>
      <w:r w:rsidR="005944B4" w:rsidRPr="009A6C54">
        <w:rPr>
          <w:rFonts w:asciiTheme="majorBidi" w:hAnsiTheme="majorBidi" w:cstheme="majorBidi"/>
          <w:bCs/>
        </w:rPr>
        <w:t xml:space="preserve">the press started to report news of Western bands in the late 1970s, </w:t>
      </w:r>
      <w:r w:rsidR="00AB6A75" w:rsidRPr="009A6C54">
        <w:rPr>
          <w:rFonts w:asciiTheme="majorBidi" w:hAnsiTheme="majorBidi" w:cstheme="majorBidi"/>
          <w:bCs/>
        </w:rPr>
        <w:t>it continued to ignore the burgeoning movement of Soviet groups.</w:t>
      </w:r>
      <w:r w:rsidR="00A03F41" w:rsidRPr="009A6C54">
        <w:rPr>
          <w:rStyle w:val="FootnoteReference"/>
          <w:rFonts w:asciiTheme="majorBidi" w:hAnsiTheme="majorBidi" w:cstheme="majorBidi"/>
          <w:bCs/>
        </w:rPr>
        <w:footnoteReference w:id="140"/>
      </w:r>
      <w:r w:rsidRPr="009A6C54">
        <w:rPr>
          <w:rFonts w:asciiTheme="majorBidi" w:hAnsiTheme="majorBidi" w:cstheme="majorBidi"/>
          <w:bCs/>
        </w:rPr>
        <w:t xml:space="preserve">  </w:t>
      </w:r>
      <w:r w:rsidR="00CA3D48" w:rsidRPr="009A6C54">
        <w:rPr>
          <w:rFonts w:asciiTheme="majorBidi" w:hAnsiTheme="majorBidi" w:cstheme="majorBidi"/>
          <w:bCs/>
        </w:rPr>
        <w:t>The stonewalling of local rock music continued into the 1980s, when, in the wo</w:t>
      </w:r>
      <w:r w:rsidR="00131B0E" w:rsidRPr="009A6C54">
        <w:rPr>
          <w:rFonts w:asciiTheme="majorBidi" w:hAnsiTheme="majorBidi" w:cstheme="majorBidi"/>
          <w:bCs/>
        </w:rPr>
        <w:t xml:space="preserve">rds of </w:t>
      </w:r>
      <w:r w:rsidR="00131B0E" w:rsidRPr="009A6C54">
        <w:rPr>
          <w:rFonts w:asciiTheme="majorBidi" w:hAnsiTheme="majorBidi" w:cstheme="majorBidi"/>
        </w:rPr>
        <w:t>Valerii</w:t>
      </w:r>
      <w:r w:rsidRPr="009A6C54">
        <w:rPr>
          <w:rFonts w:asciiTheme="majorBidi" w:hAnsiTheme="majorBidi" w:cstheme="majorBidi"/>
        </w:rPr>
        <w:t xml:space="preserve"> Andreev</w:t>
      </w:r>
      <w:r w:rsidR="00D77DC0" w:rsidRPr="009A6C54">
        <w:rPr>
          <w:rFonts w:asciiTheme="majorBidi" w:hAnsiTheme="majorBidi" w:cstheme="majorBidi"/>
        </w:rPr>
        <w:t>,</w:t>
      </w:r>
      <w:r w:rsidRPr="009A6C54">
        <w:rPr>
          <w:rFonts w:asciiTheme="majorBidi" w:hAnsiTheme="majorBidi" w:cstheme="majorBidi"/>
        </w:rPr>
        <w:t xml:space="preserve"> “The people who listened to rock music and those who played didn’t have </w:t>
      </w:r>
      <w:r w:rsidR="00556A83" w:rsidRPr="009A6C54">
        <w:rPr>
          <w:rFonts w:asciiTheme="majorBidi" w:hAnsiTheme="majorBidi" w:cstheme="majorBidi"/>
        </w:rPr>
        <w:t>any way to exchange information</w:t>
      </w:r>
      <w:r w:rsidR="00D77DC0" w:rsidRPr="009A6C54">
        <w:rPr>
          <w:rFonts w:asciiTheme="majorBidi" w:hAnsiTheme="majorBidi" w:cstheme="majorBidi"/>
        </w:rPr>
        <w:t>”</w:t>
      </w:r>
      <w:r w:rsidR="00556A83" w:rsidRPr="009A6C54">
        <w:rPr>
          <w:rFonts w:asciiTheme="majorBidi" w:hAnsiTheme="majorBidi" w:cstheme="majorBidi"/>
        </w:rPr>
        <w:t xml:space="preserve"> outside of rock samizdat.</w:t>
      </w:r>
      <w:r w:rsidRPr="009A6C54">
        <w:rPr>
          <w:rFonts w:asciiTheme="majorBidi" w:hAnsiTheme="majorBidi" w:cstheme="majorBidi"/>
        </w:rPr>
        <w:t xml:space="preserve">  </w:t>
      </w:r>
      <w:r w:rsidR="00556A83" w:rsidRPr="009A6C54">
        <w:rPr>
          <w:rFonts w:asciiTheme="majorBidi" w:hAnsiTheme="majorBidi" w:cstheme="majorBidi"/>
        </w:rPr>
        <w:t xml:space="preserve">According to Andreev, </w:t>
      </w:r>
      <w:r w:rsidR="00556A83" w:rsidRPr="009A6C54">
        <w:rPr>
          <w:rFonts w:asciiTheme="majorBidi" w:hAnsiTheme="majorBidi" w:cstheme="majorBidi"/>
        </w:rPr>
        <w:lastRenderedPageBreak/>
        <w:t xml:space="preserve">rock </w:t>
      </w:r>
      <w:r w:rsidR="001075C0" w:rsidRPr="009A6C54">
        <w:rPr>
          <w:rFonts w:asciiTheme="majorBidi" w:hAnsiTheme="majorBidi" w:cstheme="majorBidi"/>
        </w:rPr>
        <w:t>music wasn’t played on the radio and appeared on television only on New Year’s.  F</w:t>
      </w:r>
      <w:r w:rsidR="00556A83" w:rsidRPr="009A6C54">
        <w:rPr>
          <w:rFonts w:asciiTheme="majorBidi" w:hAnsiTheme="majorBidi" w:cstheme="majorBidi"/>
        </w:rPr>
        <w:t xml:space="preserve">ans gleaned </w:t>
      </w:r>
      <w:r w:rsidR="001075C0" w:rsidRPr="009A6C54">
        <w:rPr>
          <w:rFonts w:asciiTheme="majorBidi" w:hAnsiTheme="majorBidi" w:cstheme="majorBidi"/>
        </w:rPr>
        <w:t>occasional information from small</w:t>
      </w:r>
      <w:r w:rsidRPr="009A6C54">
        <w:rPr>
          <w:rFonts w:asciiTheme="majorBidi" w:hAnsiTheme="majorBidi" w:cstheme="majorBidi"/>
        </w:rPr>
        <w:t xml:space="preserve"> articles in the last pages of journals like </w:t>
      </w:r>
      <w:r w:rsidRPr="009A6C54">
        <w:rPr>
          <w:rFonts w:asciiTheme="majorBidi" w:hAnsiTheme="majorBidi" w:cstheme="majorBidi"/>
          <w:i/>
          <w:iCs/>
        </w:rPr>
        <w:t>Komsomol’skaia Pravda</w:t>
      </w:r>
      <w:r w:rsidR="001075C0" w:rsidRPr="009A6C54">
        <w:rPr>
          <w:rFonts w:asciiTheme="majorBidi" w:hAnsiTheme="majorBidi" w:cstheme="majorBidi"/>
        </w:rPr>
        <w:t xml:space="preserve">, but for the most part they had no </w:t>
      </w:r>
      <w:r w:rsidR="00C8231C" w:rsidRPr="009A6C54">
        <w:rPr>
          <w:rFonts w:asciiTheme="majorBidi" w:hAnsiTheme="majorBidi" w:cstheme="majorBidi"/>
        </w:rPr>
        <w:t>way of</w:t>
      </w:r>
      <w:r w:rsidR="00885927" w:rsidRPr="009A6C54">
        <w:rPr>
          <w:rFonts w:asciiTheme="majorBidi" w:hAnsiTheme="majorBidi" w:cstheme="majorBidi"/>
        </w:rPr>
        <w:t xml:space="preserve"> getting</w:t>
      </w:r>
      <w:r w:rsidR="001075C0" w:rsidRPr="009A6C54">
        <w:rPr>
          <w:rFonts w:asciiTheme="majorBidi" w:hAnsiTheme="majorBidi" w:cstheme="majorBidi"/>
        </w:rPr>
        <w:t xml:space="preserve"> information </w:t>
      </w:r>
      <w:r w:rsidR="00EF19DD" w:rsidRPr="009A6C54">
        <w:rPr>
          <w:rFonts w:asciiTheme="majorBidi" w:hAnsiTheme="majorBidi" w:cstheme="majorBidi"/>
        </w:rPr>
        <w:t>about the rock underground</w:t>
      </w:r>
      <w:r w:rsidR="002D55C4" w:rsidRPr="009A6C54">
        <w:rPr>
          <w:rFonts w:asciiTheme="majorBidi" w:hAnsiTheme="majorBidi" w:cstheme="majorBidi"/>
        </w:rPr>
        <w:t>—</w:t>
      </w:r>
      <w:r w:rsidR="00D87E48" w:rsidRPr="009A6C54">
        <w:rPr>
          <w:rFonts w:asciiTheme="majorBidi" w:hAnsiTheme="majorBidi" w:cstheme="majorBidi"/>
        </w:rPr>
        <w:t>except</w:t>
      </w:r>
      <w:r w:rsidR="00885927" w:rsidRPr="009A6C54">
        <w:rPr>
          <w:rFonts w:asciiTheme="majorBidi" w:hAnsiTheme="majorBidi" w:cstheme="majorBidi"/>
        </w:rPr>
        <w:t xml:space="preserve"> </w:t>
      </w:r>
      <w:r w:rsidR="009A3D58" w:rsidRPr="009A6C54">
        <w:rPr>
          <w:rFonts w:asciiTheme="majorBidi" w:hAnsiTheme="majorBidi" w:cstheme="majorBidi"/>
        </w:rPr>
        <w:t xml:space="preserve">for </w:t>
      </w:r>
      <w:r w:rsidR="00885927" w:rsidRPr="009A6C54">
        <w:rPr>
          <w:rFonts w:asciiTheme="majorBidi" w:hAnsiTheme="majorBidi" w:cstheme="majorBidi"/>
        </w:rPr>
        <w:t>o</w:t>
      </w:r>
      <w:r w:rsidR="00D87E48" w:rsidRPr="009A6C54">
        <w:rPr>
          <w:rFonts w:asciiTheme="majorBidi" w:hAnsiTheme="majorBidi" w:cstheme="majorBidi"/>
        </w:rPr>
        <w:t>ver</w:t>
      </w:r>
      <w:r w:rsidR="00885927" w:rsidRPr="009A6C54">
        <w:rPr>
          <w:rFonts w:asciiTheme="majorBidi" w:hAnsiTheme="majorBidi" w:cstheme="majorBidi"/>
        </w:rPr>
        <w:t xml:space="preserve"> the grapevine</w:t>
      </w:r>
      <w:r w:rsidR="002D55C4" w:rsidRPr="009A6C54">
        <w:rPr>
          <w:rFonts w:asciiTheme="majorBidi" w:hAnsiTheme="majorBidi" w:cstheme="majorBidi"/>
        </w:rPr>
        <w:t>—</w:t>
      </w:r>
      <w:r w:rsidR="001075C0" w:rsidRPr="009A6C54">
        <w:rPr>
          <w:rFonts w:asciiTheme="majorBidi" w:hAnsiTheme="majorBidi" w:cstheme="majorBidi"/>
        </w:rPr>
        <w:t>until rock samizdat began to fill the void.</w:t>
      </w:r>
      <w:r w:rsidR="00F97887" w:rsidRPr="009A6C54">
        <w:rPr>
          <w:rStyle w:val="FootnoteReference"/>
          <w:rFonts w:asciiTheme="majorBidi" w:hAnsiTheme="majorBidi" w:cstheme="majorBidi"/>
        </w:rPr>
        <w:footnoteReference w:id="141"/>
      </w:r>
    </w:p>
    <w:p w:rsidR="00DA413D" w:rsidRDefault="00811651" w:rsidP="003D7EC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rPr>
        <w:tab/>
        <w:t>Although rock</w:t>
      </w:r>
      <w:r w:rsidR="00F97310">
        <w:rPr>
          <w:rFonts w:asciiTheme="majorBidi" w:hAnsiTheme="majorBidi" w:cstheme="majorBidi"/>
        </w:rPr>
        <w:t>-</w:t>
      </w:r>
      <w:r>
        <w:rPr>
          <w:rFonts w:asciiTheme="majorBidi" w:hAnsiTheme="majorBidi" w:cstheme="majorBidi"/>
        </w:rPr>
        <w:t xml:space="preserve">samizdat authors were writing about topics that were forbidden in the official mass media, </w:t>
      </w:r>
      <w:r w:rsidR="0018462D">
        <w:rPr>
          <w:rFonts w:asciiTheme="majorBidi" w:hAnsiTheme="majorBidi" w:cstheme="majorBidi"/>
        </w:rPr>
        <w:t xml:space="preserve">repression of their activities </w:t>
      </w:r>
      <w:r w:rsidR="00F97310">
        <w:rPr>
          <w:rFonts w:asciiTheme="majorBidi" w:hAnsiTheme="majorBidi" w:cstheme="majorBidi"/>
        </w:rPr>
        <w:t>was</w:t>
      </w:r>
      <w:r w:rsidR="0018462D">
        <w:rPr>
          <w:rFonts w:asciiTheme="majorBidi" w:hAnsiTheme="majorBidi" w:cstheme="majorBidi"/>
        </w:rPr>
        <w:t xml:space="preserve"> minimal</w:t>
      </w:r>
      <w:r w:rsidR="003A4CB6">
        <w:rPr>
          <w:rFonts w:asciiTheme="majorBidi" w:hAnsiTheme="majorBidi" w:cstheme="majorBidi"/>
        </w:rPr>
        <w:t xml:space="preserve"> due both to lenience on the part of the authorities and savviness on the part of authors</w:t>
      </w:r>
      <w:r w:rsidR="0018462D">
        <w:rPr>
          <w:rFonts w:asciiTheme="majorBidi" w:hAnsiTheme="majorBidi" w:cstheme="majorBidi"/>
        </w:rPr>
        <w:t xml:space="preserve">.  </w:t>
      </w:r>
      <w:r w:rsidR="00F97310">
        <w:rPr>
          <w:rFonts w:asciiTheme="majorBidi" w:hAnsiTheme="majorBidi" w:cstheme="majorBidi"/>
        </w:rPr>
        <w:t>Although at least</w:t>
      </w:r>
      <w:r w:rsidR="0018462D">
        <w:rPr>
          <w:rFonts w:asciiTheme="majorBidi" w:hAnsiTheme="majorBidi" w:cstheme="majorBidi"/>
        </w:rPr>
        <w:t xml:space="preserve"> one </w:t>
      </w:r>
      <w:r w:rsidR="00F97310">
        <w:rPr>
          <w:rFonts w:asciiTheme="majorBidi" w:hAnsiTheme="majorBidi" w:cstheme="majorBidi"/>
        </w:rPr>
        <w:t>rock-</w:t>
      </w:r>
      <w:r w:rsidR="00DA413D" w:rsidRPr="00811651">
        <w:rPr>
          <w:rFonts w:asciiTheme="majorBidi" w:hAnsiTheme="majorBidi" w:cstheme="majorBidi"/>
        </w:rPr>
        <w:t xml:space="preserve">samizdat writer </w:t>
      </w:r>
      <w:r w:rsidR="00F97310">
        <w:rPr>
          <w:rFonts w:asciiTheme="majorBidi" w:hAnsiTheme="majorBidi" w:cstheme="majorBidi"/>
        </w:rPr>
        <w:t xml:space="preserve">was arrested for </w:t>
      </w:r>
      <w:r w:rsidR="003A4CB6">
        <w:rPr>
          <w:rFonts w:asciiTheme="majorBidi" w:hAnsiTheme="majorBidi" w:cstheme="majorBidi"/>
        </w:rPr>
        <w:t>his activities</w:t>
      </w:r>
      <w:r w:rsidR="00980892">
        <w:rPr>
          <w:rFonts w:asciiTheme="majorBidi" w:hAnsiTheme="majorBidi" w:cstheme="majorBidi"/>
        </w:rPr>
        <w:t xml:space="preserve">, this </w:t>
      </w:r>
      <w:r w:rsidR="002A5F21">
        <w:rPr>
          <w:rFonts w:asciiTheme="majorBidi" w:hAnsiTheme="majorBidi" w:cstheme="majorBidi"/>
        </w:rPr>
        <w:t xml:space="preserve">happened in Moscow and </w:t>
      </w:r>
      <w:r w:rsidR="00980892">
        <w:rPr>
          <w:rFonts w:asciiTheme="majorBidi" w:hAnsiTheme="majorBidi" w:cstheme="majorBidi"/>
        </w:rPr>
        <w:t>appears to have been a rare occurrence.</w:t>
      </w:r>
      <w:r w:rsidR="00980892">
        <w:rPr>
          <w:rStyle w:val="FootnoteReference"/>
          <w:rFonts w:asciiTheme="majorBidi" w:hAnsiTheme="majorBidi" w:cstheme="majorBidi"/>
        </w:rPr>
        <w:footnoteReference w:id="142"/>
      </w:r>
      <w:r w:rsidR="00DA413D" w:rsidRPr="00811651">
        <w:rPr>
          <w:rFonts w:asciiTheme="majorBidi" w:hAnsiTheme="majorBidi" w:cstheme="majorBidi"/>
        </w:rPr>
        <w:t xml:space="preserve"> </w:t>
      </w:r>
      <w:r w:rsidR="002A5F21">
        <w:rPr>
          <w:rFonts w:asciiTheme="majorBidi" w:hAnsiTheme="majorBidi" w:cstheme="majorBidi"/>
        </w:rPr>
        <w:t xml:space="preserve"> </w:t>
      </w:r>
      <w:r w:rsidR="0018476A">
        <w:rPr>
          <w:rFonts w:asciiTheme="majorBidi" w:hAnsiTheme="majorBidi" w:cstheme="majorBidi"/>
        </w:rPr>
        <w:t xml:space="preserve">Leningrad rock-samizdat authors </w:t>
      </w:r>
      <w:r w:rsidR="00704210">
        <w:rPr>
          <w:rFonts w:asciiTheme="majorBidi" w:hAnsiTheme="majorBidi" w:cstheme="majorBidi"/>
        </w:rPr>
        <w:t xml:space="preserve">could recall few instances of direct action against them by the authorities.  </w:t>
      </w:r>
      <w:r w:rsidR="00704210">
        <w:rPr>
          <w:rFonts w:asciiTheme="majorBidi" w:hAnsiTheme="majorBidi" w:cstheme="majorBidi"/>
          <w:i/>
          <w:iCs/>
        </w:rPr>
        <w:t xml:space="preserve">Roksi </w:t>
      </w:r>
      <w:r w:rsidR="00704210">
        <w:rPr>
          <w:rFonts w:asciiTheme="majorBidi" w:hAnsiTheme="majorBidi" w:cstheme="majorBidi"/>
        </w:rPr>
        <w:t xml:space="preserve">and </w:t>
      </w:r>
      <w:r w:rsidR="00704210">
        <w:rPr>
          <w:rFonts w:asciiTheme="majorBidi" w:hAnsiTheme="majorBidi" w:cstheme="majorBidi"/>
          <w:i/>
          <w:iCs/>
        </w:rPr>
        <w:t xml:space="preserve">RIO </w:t>
      </w:r>
      <w:r w:rsidR="00704210">
        <w:rPr>
          <w:rFonts w:asciiTheme="majorBidi" w:hAnsiTheme="majorBidi" w:cstheme="majorBidi"/>
        </w:rPr>
        <w:t xml:space="preserve">typist </w:t>
      </w:r>
      <w:r w:rsidR="002A5F21">
        <w:rPr>
          <w:rFonts w:asciiTheme="majorBidi" w:hAnsiTheme="majorBidi" w:cstheme="majorBidi"/>
        </w:rPr>
        <w:t>N</w:t>
      </w:r>
      <w:r w:rsidR="00DA413D">
        <w:rPr>
          <w:rFonts w:asciiTheme="majorBidi" w:hAnsiTheme="majorBidi" w:cstheme="majorBidi"/>
        </w:rPr>
        <w:t>atal’ia Vasil’eva’s apar</w:t>
      </w:r>
      <w:r w:rsidR="00704210">
        <w:rPr>
          <w:rFonts w:asciiTheme="majorBidi" w:hAnsiTheme="majorBidi" w:cstheme="majorBidi"/>
        </w:rPr>
        <w:t>tment was searched, but no serious legal action followed this incident.</w:t>
      </w:r>
      <w:r w:rsidR="00704210">
        <w:rPr>
          <w:rStyle w:val="FootnoteReference"/>
          <w:rFonts w:asciiTheme="majorBidi" w:hAnsiTheme="majorBidi" w:cstheme="majorBidi"/>
        </w:rPr>
        <w:footnoteReference w:id="143"/>
      </w:r>
      <w:r w:rsidR="00704210">
        <w:rPr>
          <w:rFonts w:asciiTheme="majorBidi" w:hAnsiTheme="majorBidi" w:cstheme="majorBidi"/>
        </w:rPr>
        <w:t xml:space="preserve">  It was the specter of repression—a very </w:t>
      </w:r>
      <w:r w:rsidR="00BF38CB">
        <w:rPr>
          <w:rFonts w:asciiTheme="majorBidi" w:hAnsiTheme="majorBidi" w:cstheme="majorBidi"/>
        </w:rPr>
        <w:t xml:space="preserve">real </w:t>
      </w:r>
      <w:r w:rsidR="00EA46EC">
        <w:rPr>
          <w:rFonts w:asciiTheme="majorBidi" w:hAnsiTheme="majorBidi" w:cstheme="majorBidi"/>
        </w:rPr>
        <w:t xml:space="preserve">concern in light of the history of the Soviet Union—that influenced the authors in their actions.  After the search of Vasil’eva’s apartment, for instance, </w:t>
      </w:r>
      <w:r w:rsidR="00DA413D">
        <w:rPr>
          <w:rFonts w:asciiTheme="majorBidi" w:hAnsiTheme="majorBidi" w:cstheme="majorBidi"/>
        </w:rPr>
        <w:t xml:space="preserve">Reshetnikov </w:t>
      </w:r>
      <w:r w:rsidR="00DA413D" w:rsidRPr="00EA46EC">
        <w:rPr>
          <w:rFonts w:asciiTheme="majorBidi" w:hAnsiTheme="majorBidi" w:cstheme="majorBidi"/>
        </w:rPr>
        <w:t>feared</w:t>
      </w:r>
      <w:r w:rsidR="00DA413D">
        <w:rPr>
          <w:rFonts w:asciiTheme="majorBidi" w:hAnsiTheme="majorBidi" w:cstheme="majorBidi"/>
        </w:rPr>
        <w:t xml:space="preserve"> a similar search of his place, and so </w:t>
      </w:r>
      <w:r w:rsidR="00EA46EC">
        <w:rPr>
          <w:rFonts w:asciiTheme="majorBidi" w:hAnsiTheme="majorBidi" w:cstheme="majorBidi"/>
        </w:rPr>
        <w:t>he tried to</w:t>
      </w:r>
      <w:r w:rsidR="00DA413D">
        <w:rPr>
          <w:rFonts w:asciiTheme="majorBidi" w:hAnsiTheme="majorBidi" w:cstheme="majorBidi"/>
        </w:rPr>
        <w:t xml:space="preserve"> socialize with </w:t>
      </w:r>
      <w:r w:rsidR="00EA46EC">
        <w:rPr>
          <w:rFonts w:asciiTheme="majorBidi" w:hAnsiTheme="majorBidi" w:cstheme="majorBidi"/>
        </w:rPr>
        <w:t>only a small number of the people</w:t>
      </w:r>
      <w:r w:rsidR="00DA413D">
        <w:rPr>
          <w:rFonts w:asciiTheme="majorBidi" w:hAnsiTheme="majorBidi" w:cstheme="majorBidi"/>
        </w:rPr>
        <w:t xml:space="preserve"> </w:t>
      </w:r>
      <w:r w:rsidR="00EA46EC">
        <w:rPr>
          <w:rFonts w:asciiTheme="majorBidi" w:hAnsiTheme="majorBidi" w:cstheme="majorBidi"/>
        </w:rPr>
        <w:t xml:space="preserve">who were active </w:t>
      </w:r>
      <w:r w:rsidR="00DA413D">
        <w:rPr>
          <w:rFonts w:asciiTheme="majorBidi" w:hAnsiTheme="majorBidi" w:cstheme="majorBidi"/>
        </w:rPr>
        <w:t>in the rock underground</w:t>
      </w:r>
      <w:r w:rsidR="00943BF9">
        <w:rPr>
          <w:rFonts w:asciiTheme="majorBidi" w:hAnsiTheme="majorBidi" w:cstheme="majorBidi"/>
        </w:rPr>
        <w:t xml:space="preserve">, mainly those who also participated in </w:t>
      </w:r>
      <w:r w:rsidR="00943BF9">
        <w:rPr>
          <w:rFonts w:asciiTheme="majorBidi" w:hAnsiTheme="majorBidi" w:cstheme="majorBidi"/>
          <w:i/>
          <w:iCs/>
        </w:rPr>
        <w:t>Roksi</w:t>
      </w:r>
      <w:r w:rsidR="00EA46EC">
        <w:rPr>
          <w:rFonts w:asciiTheme="majorBidi" w:hAnsiTheme="majorBidi" w:cstheme="majorBidi"/>
        </w:rPr>
        <w:t xml:space="preserve">. </w:t>
      </w:r>
      <w:r w:rsidR="00DA413D">
        <w:rPr>
          <w:rFonts w:asciiTheme="majorBidi" w:hAnsiTheme="majorBidi" w:cstheme="majorBidi"/>
        </w:rPr>
        <w:t xml:space="preserve"> </w:t>
      </w:r>
      <w:r w:rsidR="003B4B69">
        <w:rPr>
          <w:rFonts w:asciiTheme="majorBidi" w:hAnsiTheme="majorBidi" w:cstheme="majorBidi"/>
        </w:rPr>
        <w:t xml:space="preserve">Although </w:t>
      </w:r>
      <w:r w:rsidR="008B3A17">
        <w:rPr>
          <w:rFonts w:asciiTheme="majorBidi" w:hAnsiTheme="majorBidi" w:cstheme="majorBidi"/>
        </w:rPr>
        <w:t>Reshetnikov</w:t>
      </w:r>
      <w:r w:rsidR="003B4B69">
        <w:rPr>
          <w:rFonts w:asciiTheme="majorBidi" w:hAnsiTheme="majorBidi" w:cstheme="majorBidi"/>
        </w:rPr>
        <w:t xml:space="preserve"> </w:t>
      </w:r>
      <w:r w:rsidR="00DA413D">
        <w:rPr>
          <w:rFonts w:asciiTheme="majorBidi" w:hAnsiTheme="majorBidi" w:cstheme="majorBidi"/>
        </w:rPr>
        <w:t xml:space="preserve">was </w:t>
      </w:r>
      <w:r w:rsidR="00C71360">
        <w:rPr>
          <w:rFonts w:asciiTheme="majorBidi" w:hAnsiTheme="majorBidi" w:cstheme="majorBidi"/>
        </w:rPr>
        <w:t xml:space="preserve">a dedicated communist, he was nonetheless </w:t>
      </w:r>
      <w:r w:rsidR="00DA413D">
        <w:rPr>
          <w:rFonts w:asciiTheme="majorBidi" w:hAnsiTheme="majorBidi" w:cstheme="majorBidi"/>
        </w:rPr>
        <w:t xml:space="preserve">worried that </w:t>
      </w:r>
      <w:r w:rsidR="00A75C9D">
        <w:rPr>
          <w:rFonts w:asciiTheme="majorBidi" w:hAnsiTheme="majorBidi" w:cstheme="majorBidi"/>
        </w:rPr>
        <w:t xml:space="preserve">his rock-samizdat </w:t>
      </w:r>
      <w:r w:rsidR="00DA413D">
        <w:rPr>
          <w:rFonts w:asciiTheme="majorBidi" w:hAnsiTheme="majorBidi" w:cstheme="majorBidi"/>
        </w:rPr>
        <w:t>material, which was difficult to compile and print, would be confiscated</w:t>
      </w:r>
      <w:r w:rsidR="00A75C9D">
        <w:rPr>
          <w:rFonts w:asciiTheme="majorBidi" w:hAnsiTheme="majorBidi" w:cstheme="majorBidi"/>
        </w:rPr>
        <w:t>.</w:t>
      </w:r>
      <w:r w:rsidR="004E47EB">
        <w:rPr>
          <w:rStyle w:val="FootnoteReference"/>
          <w:rFonts w:asciiTheme="majorBidi" w:hAnsiTheme="majorBidi" w:cstheme="majorBidi"/>
        </w:rPr>
        <w:footnoteReference w:id="144"/>
      </w:r>
      <w:r w:rsidR="009E3D09">
        <w:rPr>
          <w:rFonts w:asciiTheme="majorBidi" w:hAnsiTheme="majorBidi" w:cstheme="majorBidi"/>
        </w:rPr>
        <w:t xml:space="preserve">  According to Aleksandr Andreev, </w:t>
      </w:r>
      <w:r w:rsidR="00DE7309">
        <w:rPr>
          <w:rFonts w:asciiTheme="majorBidi" w:hAnsiTheme="majorBidi" w:cstheme="majorBidi"/>
        </w:rPr>
        <w:t>the authorities put “</w:t>
      </w:r>
      <w:r w:rsidR="00DE7309" w:rsidRPr="009E3D09">
        <w:rPr>
          <w:rFonts w:asciiTheme="majorBidi" w:hAnsiTheme="majorBidi" w:cstheme="majorBidi"/>
        </w:rPr>
        <w:t xml:space="preserve">light pressure” </w:t>
      </w:r>
      <w:r w:rsidR="00DA413D" w:rsidRPr="009E3D09">
        <w:rPr>
          <w:rFonts w:asciiTheme="majorBidi" w:hAnsiTheme="majorBidi" w:cstheme="majorBidi"/>
        </w:rPr>
        <w:t xml:space="preserve">on some of </w:t>
      </w:r>
      <w:r w:rsidR="00DE7309">
        <w:rPr>
          <w:rFonts w:asciiTheme="majorBidi" w:hAnsiTheme="majorBidi" w:cstheme="majorBidi"/>
        </w:rPr>
        <w:t xml:space="preserve">the </w:t>
      </w:r>
      <w:r w:rsidR="00DA413D" w:rsidRPr="009E3D09">
        <w:rPr>
          <w:rFonts w:asciiTheme="majorBidi" w:hAnsiTheme="majorBidi" w:cstheme="majorBidi"/>
        </w:rPr>
        <w:t xml:space="preserve">authors, </w:t>
      </w:r>
      <w:r w:rsidR="00DE7309">
        <w:rPr>
          <w:rFonts w:asciiTheme="majorBidi" w:hAnsiTheme="majorBidi" w:cstheme="majorBidi"/>
        </w:rPr>
        <w:t xml:space="preserve">but this was nothing very serious.  </w:t>
      </w:r>
      <w:r w:rsidR="006A4B6B">
        <w:rPr>
          <w:rFonts w:asciiTheme="majorBidi" w:hAnsiTheme="majorBidi" w:cstheme="majorBidi"/>
        </w:rPr>
        <w:t>He believed the authorities regarded rock samizdat as mostly benign</w:t>
      </w:r>
      <w:r w:rsidR="00E40844">
        <w:rPr>
          <w:rFonts w:asciiTheme="majorBidi" w:hAnsiTheme="majorBidi" w:cstheme="majorBidi"/>
        </w:rPr>
        <w:t>.</w:t>
      </w:r>
      <w:r w:rsidR="006A4B6B">
        <w:rPr>
          <w:rFonts w:asciiTheme="majorBidi" w:hAnsiTheme="majorBidi" w:cstheme="majorBidi"/>
        </w:rPr>
        <w:t xml:space="preserve"> </w:t>
      </w:r>
      <w:r w:rsidR="00E40844">
        <w:rPr>
          <w:rFonts w:asciiTheme="majorBidi" w:hAnsiTheme="majorBidi" w:cstheme="majorBidi"/>
        </w:rPr>
        <w:t xml:space="preserve"> T</w:t>
      </w:r>
      <w:r w:rsidR="00DA413D" w:rsidRPr="009E3D09">
        <w:rPr>
          <w:rFonts w:asciiTheme="majorBidi" w:hAnsiTheme="majorBidi" w:cstheme="majorBidi"/>
        </w:rPr>
        <w:t xml:space="preserve">rue </w:t>
      </w:r>
      <w:r w:rsidR="00DA413D" w:rsidRPr="009E3D09">
        <w:rPr>
          <w:rFonts w:asciiTheme="majorBidi" w:hAnsiTheme="majorBidi" w:cstheme="majorBidi"/>
        </w:rPr>
        <w:lastRenderedPageBreak/>
        <w:t xml:space="preserve">resistance should have intellectual side, </w:t>
      </w:r>
      <w:r w:rsidR="006A4B6B">
        <w:rPr>
          <w:rFonts w:asciiTheme="majorBidi" w:hAnsiTheme="majorBidi" w:cstheme="majorBidi"/>
        </w:rPr>
        <w:t>which rock samizdat didn’t have</w:t>
      </w:r>
      <w:r w:rsidR="00E40844">
        <w:rPr>
          <w:rFonts w:asciiTheme="majorBidi" w:hAnsiTheme="majorBidi" w:cstheme="majorBidi"/>
        </w:rPr>
        <w:t>, he said</w:t>
      </w:r>
      <w:r w:rsidR="001E1885">
        <w:rPr>
          <w:rFonts w:asciiTheme="majorBidi" w:hAnsiTheme="majorBidi" w:cstheme="majorBidi"/>
        </w:rPr>
        <w:t>.</w:t>
      </w:r>
      <w:r w:rsidR="001E1885">
        <w:rPr>
          <w:rStyle w:val="FootnoteReference"/>
          <w:rFonts w:asciiTheme="majorBidi" w:hAnsiTheme="majorBidi" w:cstheme="majorBidi"/>
        </w:rPr>
        <w:footnoteReference w:id="145"/>
      </w:r>
      <w:r w:rsidR="0060431C">
        <w:rPr>
          <w:rFonts w:asciiTheme="majorBidi" w:hAnsiTheme="majorBidi" w:cstheme="majorBidi"/>
        </w:rPr>
        <w:t xml:space="preserve">  </w:t>
      </w:r>
      <w:r w:rsidR="0052139F">
        <w:rPr>
          <w:rFonts w:asciiTheme="majorBidi" w:hAnsiTheme="majorBidi" w:cstheme="majorBidi"/>
        </w:rPr>
        <w:t xml:space="preserve">All the same, </w:t>
      </w:r>
      <w:r w:rsidR="00602904">
        <w:rPr>
          <w:rFonts w:asciiTheme="majorBidi" w:hAnsiTheme="majorBidi" w:cstheme="majorBidi"/>
        </w:rPr>
        <w:t>most rock-samizdat</w:t>
      </w:r>
      <w:r w:rsidR="0052139F">
        <w:rPr>
          <w:rFonts w:asciiTheme="majorBidi" w:hAnsiTheme="majorBidi" w:cstheme="majorBidi"/>
        </w:rPr>
        <w:t xml:space="preserve"> a</w:t>
      </w:r>
      <w:r w:rsidR="00DA413D" w:rsidRPr="0060431C">
        <w:rPr>
          <w:rFonts w:asciiTheme="majorBidi" w:hAnsiTheme="majorBidi" w:cstheme="majorBidi"/>
        </w:rPr>
        <w:t>utho</w:t>
      </w:r>
      <w:r w:rsidR="00FA0066">
        <w:rPr>
          <w:rFonts w:asciiTheme="majorBidi" w:hAnsiTheme="majorBidi" w:cstheme="majorBidi"/>
        </w:rPr>
        <w:t>rs</w:t>
      </w:r>
      <w:r w:rsidR="00DA413D" w:rsidRPr="0060431C">
        <w:rPr>
          <w:rFonts w:asciiTheme="majorBidi" w:hAnsiTheme="majorBidi" w:cstheme="majorBidi"/>
        </w:rPr>
        <w:t xml:space="preserve"> </w:t>
      </w:r>
      <w:r w:rsidR="00602904">
        <w:rPr>
          <w:rFonts w:asciiTheme="majorBidi" w:hAnsiTheme="majorBidi" w:cstheme="majorBidi"/>
        </w:rPr>
        <w:t>were careful not to write anything that might provoke the wrath of the state.</w:t>
      </w:r>
      <w:r w:rsidR="0098042B">
        <w:rPr>
          <w:rFonts w:asciiTheme="majorBidi" w:hAnsiTheme="majorBidi" w:cstheme="majorBidi"/>
        </w:rPr>
        <w:t xml:space="preserve">  </w:t>
      </w:r>
      <w:r w:rsidR="00DA413D">
        <w:rPr>
          <w:rFonts w:asciiTheme="majorBidi" w:hAnsiTheme="majorBidi" w:cstheme="majorBidi"/>
        </w:rPr>
        <w:t>“We knew the boundaries</w:t>
      </w:r>
      <w:r w:rsidR="0098042B">
        <w:rPr>
          <w:rFonts w:asciiTheme="majorBidi" w:hAnsiTheme="majorBidi" w:cstheme="majorBidi"/>
        </w:rPr>
        <w:t>,” Burlaka explained.</w:t>
      </w:r>
      <w:r w:rsidR="00DA413D">
        <w:rPr>
          <w:rFonts w:asciiTheme="majorBidi" w:hAnsiTheme="majorBidi" w:cstheme="majorBidi"/>
        </w:rPr>
        <w:t xml:space="preserve">  </w:t>
      </w:r>
      <w:r w:rsidR="0098042B">
        <w:rPr>
          <w:rFonts w:asciiTheme="majorBidi" w:hAnsiTheme="majorBidi" w:cstheme="majorBidi"/>
        </w:rPr>
        <w:t>“</w:t>
      </w:r>
      <w:r w:rsidR="00DA413D">
        <w:rPr>
          <w:rFonts w:asciiTheme="majorBidi" w:hAnsiTheme="majorBidi" w:cstheme="majorBidi"/>
        </w:rPr>
        <w:t xml:space="preserve">The KGB read the journal, but we weren’t dangerous to those in </w:t>
      </w:r>
      <w:r w:rsidR="002247F4">
        <w:rPr>
          <w:rFonts w:asciiTheme="majorBidi" w:hAnsiTheme="majorBidi" w:cstheme="majorBidi"/>
        </w:rPr>
        <w:t>power,</w:t>
      </w:r>
      <w:r w:rsidR="00DA413D">
        <w:rPr>
          <w:rFonts w:asciiTheme="majorBidi" w:hAnsiTheme="majorBidi" w:cstheme="majorBidi"/>
        </w:rPr>
        <w:t>”</w:t>
      </w:r>
      <w:r w:rsidR="002247F4">
        <w:rPr>
          <w:rFonts w:asciiTheme="majorBidi" w:hAnsiTheme="majorBidi" w:cstheme="majorBidi"/>
        </w:rPr>
        <w:t xml:space="preserve"> he said, referring to the</w:t>
      </w:r>
      <w:r w:rsidR="002247F4" w:rsidRPr="009A6C54">
        <w:rPr>
          <w:rFonts w:ascii="Times New Roman" w:eastAsia="Cambria" w:hAnsi="Times New Roman" w:cs="Times New Roman"/>
        </w:rPr>
        <w:t xml:space="preserve"> Soviet security service</w:t>
      </w:r>
      <w:r w:rsidR="002247F4">
        <w:rPr>
          <w:rFonts w:ascii="Times New Roman" w:eastAsia="Cambria" w:hAnsi="Times New Roman" w:cs="Times New Roman"/>
        </w:rPr>
        <w:t>.</w:t>
      </w:r>
      <w:r w:rsidR="00312402">
        <w:rPr>
          <w:rStyle w:val="FootnoteReference"/>
          <w:rFonts w:ascii="Times New Roman" w:eastAsia="Cambria" w:hAnsi="Times New Roman" w:cs="Times New Roman"/>
        </w:rPr>
        <w:footnoteReference w:id="146"/>
      </w:r>
      <w:r w:rsidR="001F187A">
        <w:rPr>
          <w:rFonts w:ascii="Times New Roman" w:eastAsia="Cambria" w:hAnsi="Times New Roman" w:cs="Times New Roman"/>
        </w:rPr>
        <w:t xml:space="preserve">  Rock samizdat virtually never ventured into political commentary.  </w:t>
      </w:r>
      <w:r w:rsidR="00F12D55">
        <w:rPr>
          <w:rFonts w:ascii="Times New Roman" w:eastAsia="Cambria" w:hAnsi="Times New Roman" w:cs="Times New Roman"/>
        </w:rPr>
        <w:t>Instead, t</w:t>
      </w:r>
      <w:r w:rsidR="001F187A">
        <w:rPr>
          <w:rFonts w:ascii="Times New Roman" w:eastAsia="Cambria" w:hAnsi="Times New Roman" w:cs="Times New Roman"/>
        </w:rPr>
        <w:t xml:space="preserve">he authors </w:t>
      </w:r>
      <w:r w:rsidR="003D7ECA">
        <w:rPr>
          <w:rFonts w:ascii="Times New Roman" w:eastAsia="Cambria" w:hAnsi="Times New Roman" w:cs="Times New Roman"/>
        </w:rPr>
        <w:t xml:space="preserve">focused on rock music and </w:t>
      </w:r>
      <w:r w:rsidR="00E1230F">
        <w:rPr>
          <w:rFonts w:ascii="Times New Roman" w:eastAsia="Cambria" w:hAnsi="Times New Roman" w:cs="Times New Roman"/>
        </w:rPr>
        <w:t>avoided what might be construed as anti-Soviet activity.  “We didn’t write about that, didn’t think about that,” Valerii Andreev said.</w:t>
      </w:r>
      <w:r w:rsidR="00E1230F">
        <w:rPr>
          <w:rStyle w:val="FootnoteReference"/>
          <w:rFonts w:ascii="Times New Roman" w:eastAsia="Cambria" w:hAnsi="Times New Roman" w:cs="Times New Roman"/>
        </w:rPr>
        <w:footnoteReference w:id="147"/>
      </w:r>
    </w:p>
    <w:p w:rsidR="000D1223" w:rsidRPr="00146628" w:rsidRDefault="00C43105" w:rsidP="002247F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bCs/>
        </w:rPr>
      </w:pPr>
      <w:r w:rsidRPr="009A6C54">
        <w:rPr>
          <w:rFonts w:asciiTheme="majorBidi" w:hAnsiTheme="majorBidi" w:cstheme="majorBidi"/>
          <w:bCs/>
        </w:rPr>
        <w:tab/>
        <w:t xml:space="preserve">Despite the lack of precedent for coverage of Soviet rock music, rock samizdat was not entirely innovative </w:t>
      </w:r>
      <w:r w:rsidR="00E6110D" w:rsidRPr="009A6C54">
        <w:rPr>
          <w:rFonts w:asciiTheme="majorBidi" w:hAnsiTheme="majorBidi" w:cstheme="majorBidi"/>
          <w:bCs/>
        </w:rPr>
        <w:t xml:space="preserve">in its form.  </w:t>
      </w:r>
      <w:r w:rsidR="00FA44D6" w:rsidRPr="009A6C54">
        <w:rPr>
          <w:rFonts w:asciiTheme="majorBidi" w:hAnsiTheme="majorBidi" w:cstheme="majorBidi"/>
          <w:bCs/>
        </w:rPr>
        <w:t xml:space="preserve">Aleksandr Andreev </w:t>
      </w:r>
      <w:r w:rsidR="00F908B8" w:rsidRPr="009A6C54">
        <w:rPr>
          <w:rFonts w:asciiTheme="majorBidi" w:hAnsiTheme="majorBidi" w:cstheme="majorBidi"/>
          <w:bCs/>
        </w:rPr>
        <w:t>framed</w:t>
      </w:r>
      <w:r w:rsidR="00FA44D6" w:rsidRPr="009A6C54">
        <w:rPr>
          <w:rFonts w:asciiTheme="majorBidi" w:hAnsiTheme="majorBidi" w:cstheme="majorBidi"/>
          <w:bCs/>
        </w:rPr>
        <w:t xml:space="preserve"> </w:t>
      </w:r>
      <w:r w:rsidR="00FA44D6" w:rsidRPr="009A6C54">
        <w:rPr>
          <w:rFonts w:asciiTheme="majorBidi" w:hAnsiTheme="majorBidi" w:cstheme="majorBidi"/>
          <w:bCs/>
          <w:i/>
          <w:iCs/>
        </w:rPr>
        <w:t xml:space="preserve">Roksi </w:t>
      </w:r>
      <w:r w:rsidR="00F908B8" w:rsidRPr="009A6C54">
        <w:rPr>
          <w:rFonts w:asciiTheme="majorBidi" w:hAnsiTheme="majorBidi" w:cstheme="majorBidi"/>
          <w:bCs/>
        </w:rPr>
        <w:t>as</w:t>
      </w:r>
      <w:r w:rsidR="00A57737" w:rsidRPr="009A6C54">
        <w:rPr>
          <w:rFonts w:asciiTheme="majorBidi" w:hAnsiTheme="majorBidi" w:cstheme="majorBidi"/>
          <w:bCs/>
        </w:rPr>
        <w:t xml:space="preserve"> </w:t>
      </w:r>
      <w:r w:rsidR="00F908B8" w:rsidRPr="009A6C54">
        <w:rPr>
          <w:rFonts w:asciiTheme="majorBidi" w:hAnsiTheme="majorBidi" w:cstheme="majorBidi"/>
          <w:bCs/>
        </w:rPr>
        <w:t>a rock-focused successor to the literary and jazz samizdat journals that already existed in the U.S.S.R</w:t>
      </w:r>
      <w:r w:rsidR="00FA44D6" w:rsidRPr="009A6C54">
        <w:rPr>
          <w:rFonts w:asciiTheme="majorBidi" w:hAnsiTheme="majorBidi" w:cstheme="majorBidi"/>
          <w:bCs/>
        </w:rPr>
        <w:t>.</w:t>
      </w:r>
      <w:r w:rsidR="00A57737" w:rsidRPr="009A6C54">
        <w:rPr>
          <w:rStyle w:val="FootnoteReference"/>
          <w:rFonts w:asciiTheme="majorBidi" w:hAnsiTheme="majorBidi" w:cstheme="majorBidi"/>
          <w:bCs/>
        </w:rPr>
        <w:footnoteReference w:id="148"/>
      </w:r>
      <w:r w:rsidR="000D1223" w:rsidRPr="009A6C54">
        <w:rPr>
          <w:rFonts w:asciiTheme="majorBidi" w:hAnsiTheme="majorBidi" w:cstheme="majorBidi"/>
          <w:bCs/>
        </w:rPr>
        <w:t xml:space="preserve">  </w:t>
      </w:r>
      <w:r w:rsidR="000D1223" w:rsidRPr="009A6C54">
        <w:rPr>
          <w:rFonts w:ascii="Times New Roman" w:eastAsia="Cambria" w:hAnsi="Times New Roman" w:cs="Times New Roman"/>
        </w:rPr>
        <w:t xml:space="preserve">Leningrad's most prominent jazz samizdat journal, </w:t>
      </w:r>
      <w:r w:rsidR="000D1223" w:rsidRPr="009A6C54">
        <w:rPr>
          <w:rFonts w:ascii="Times New Roman" w:eastAsia="Cambria" w:hAnsi="Times New Roman" w:cs="Times New Roman"/>
          <w:i/>
          <w:iCs/>
        </w:rPr>
        <w:t xml:space="preserve">Kvadrat </w:t>
      </w:r>
      <w:r w:rsidR="000D1223" w:rsidRPr="009A6C54">
        <w:rPr>
          <w:rFonts w:ascii="Times New Roman" w:eastAsia="Cambria" w:hAnsi="Times New Roman" w:cs="Times New Roman"/>
        </w:rPr>
        <w:t>(“Square”), began in 1965 as the semi-official bulletin of the Leningrad Jazz Club, but later became an entirely unofficial samizdat journal and continued publication until 1978.</w:t>
      </w:r>
      <w:r w:rsidR="000D1223" w:rsidRPr="009A6C54">
        <w:rPr>
          <w:rStyle w:val="FootnoteReference"/>
          <w:rFonts w:ascii="Times New Roman" w:eastAsia="Cambria" w:hAnsi="Times New Roman" w:cs="Times New Roman"/>
        </w:rPr>
        <w:footnoteReference w:id="149"/>
      </w:r>
      <w:r w:rsidR="000D1223" w:rsidRPr="009A6C54">
        <w:rPr>
          <w:rFonts w:ascii="Times New Roman" w:eastAsia="Cambria" w:hAnsi="Times New Roman" w:cs="Times New Roman"/>
        </w:rPr>
        <w:t xml:space="preserve">   The first samizdat journal focused on rock music made its debut in 1967 in Kharkov, Ukrainian Soviet Socialist Republic, concomitant with the formation of the first student beat groups in the city.  Later that year, Troitskii, then a student in Prague, Czechoslovakia, started to publish the rock bulletin </w:t>
      </w:r>
      <w:r w:rsidR="000D1223" w:rsidRPr="009A6C54">
        <w:rPr>
          <w:rFonts w:ascii="Times New Roman" w:eastAsia="Cambria" w:hAnsi="Times New Roman" w:cs="Times New Roman"/>
          <w:i/>
          <w:iCs/>
        </w:rPr>
        <w:t xml:space="preserve">New Diamond.  </w:t>
      </w:r>
      <w:r w:rsidR="000D1223" w:rsidRPr="009A6C54">
        <w:rPr>
          <w:rFonts w:ascii="Times New Roman" w:eastAsia="Cambria" w:hAnsi="Times New Roman" w:cs="Times New Roman"/>
        </w:rPr>
        <w:t xml:space="preserve">These first examples of rock samizdat soon stopped publication, however, </w:t>
      </w:r>
      <w:r w:rsidR="005E5342">
        <w:rPr>
          <w:rFonts w:ascii="Times New Roman" w:eastAsia="Cambria" w:hAnsi="Times New Roman" w:cs="Times New Roman"/>
        </w:rPr>
        <w:t>as t</w:t>
      </w:r>
      <w:r w:rsidR="000D1223" w:rsidRPr="009A6C54">
        <w:rPr>
          <w:rFonts w:ascii="Times New Roman" w:eastAsia="Cambria" w:hAnsi="Times New Roman" w:cs="Times New Roman"/>
        </w:rPr>
        <w:t>he KGB</w:t>
      </w:r>
      <w:r w:rsidR="002247F4">
        <w:rPr>
          <w:rFonts w:ascii="Times New Roman" w:eastAsia="Cambria" w:hAnsi="Times New Roman" w:cs="Times New Roman"/>
        </w:rPr>
        <w:t xml:space="preserve"> </w:t>
      </w:r>
      <w:r w:rsidR="000D1223" w:rsidRPr="009A6C54">
        <w:rPr>
          <w:rFonts w:ascii="Times New Roman" w:eastAsia="Cambria" w:hAnsi="Times New Roman" w:cs="Times New Roman"/>
        </w:rPr>
        <w:t xml:space="preserve">shut down </w:t>
      </w:r>
      <w:r w:rsidR="000D1223" w:rsidRPr="009A6C54">
        <w:rPr>
          <w:rFonts w:ascii="Times New Roman" w:eastAsia="Cambria" w:hAnsi="Times New Roman" w:cs="Times New Roman"/>
          <w:i/>
          <w:iCs/>
        </w:rPr>
        <w:t>Beat-Ekho</w:t>
      </w:r>
      <w:r w:rsidR="000D1223" w:rsidRPr="009A6C54">
        <w:rPr>
          <w:rFonts w:ascii="Times New Roman" w:eastAsia="Cambria" w:hAnsi="Times New Roman" w:cs="Times New Roman"/>
        </w:rPr>
        <w:t xml:space="preserve">, and </w:t>
      </w:r>
      <w:r w:rsidR="000D1223" w:rsidRPr="009A6C54">
        <w:rPr>
          <w:rFonts w:ascii="Times New Roman" w:eastAsia="Cambria" w:hAnsi="Times New Roman" w:cs="Times New Roman"/>
          <w:i/>
          <w:iCs/>
        </w:rPr>
        <w:t>New Diamond</w:t>
      </w:r>
      <w:r w:rsidR="000D1223" w:rsidRPr="009A6C54">
        <w:rPr>
          <w:rFonts w:ascii="Times New Roman" w:eastAsia="Cambria" w:hAnsi="Times New Roman" w:cs="Times New Roman"/>
        </w:rPr>
        <w:t xml:space="preserve"> ceased operations after Troitskii returned to Russia.</w:t>
      </w:r>
      <w:r w:rsidR="0087006E">
        <w:rPr>
          <w:rStyle w:val="FootnoteReference"/>
          <w:rFonts w:asciiTheme="majorBidi" w:hAnsiTheme="majorBidi" w:cstheme="majorBidi"/>
        </w:rPr>
        <w:footnoteReference w:id="150"/>
      </w:r>
      <w:r w:rsidR="000D1223" w:rsidRPr="009A6C54">
        <w:rPr>
          <w:rStyle w:val="FootnoteCharacters"/>
          <w:rFonts w:ascii="Times New Roman" w:eastAsia="Cambria" w:hAnsi="Times New Roman" w:cs="Times New Roman"/>
        </w:rPr>
        <w:t xml:space="preserve">  </w:t>
      </w:r>
      <w:r w:rsidR="005E5342">
        <w:rPr>
          <w:rFonts w:ascii="Times New Roman" w:eastAsia="Cambria" w:hAnsi="Times New Roman" w:cs="Times New Roman"/>
        </w:rPr>
        <w:t>N</w:t>
      </w:r>
      <w:r w:rsidR="005E5342" w:rsidRPr="009A6C54">
        <w:rPr>
          <w:rFonts w:ascii="Times New Roman" w:eastAsia="Cambria" w:hAnsi="Times New Roman" w:cs="Times New Roman"/>
        </w:rPr>
        <w:t xml:space="preserve">o </w:t>
      </w:r>
      <w:r w:rsidR="005E5342">
        <w:rPr>
          <w:rFonts w:ascii="Times New Roman" w:eastAsia="Cambria" w:hAnsi="Times New Roman" w:cs="Times New Roman"/>
        </w:rPr>
        <w:t xml:space="preserve">further </w:t>
      </w:r>
      <w:r w:rsidR="005E5342" w:rsidRPr="009A6C54">
        <w:rPr>
          <w:rFonts w:ascii="Times New Roman" w:eastAsia="Cambria" w:hAnsi="Times New Roman" w:cs="Times New Roman"/>
        </w:rPr>
        <w:t xml:space="preserve">rock samizdat is </w:t>
      </w:r>
      <w:r w:rsidR="005E5342" w:rsidRPr="009A6C54">
        <w:rPr>
          <w:rFonts w:ascii="Times New Roman" w:eastAsia="Cambria" w:hAnsi="Times New Roman" w:cs="Times New Roman"/>
        </w:rPr>
        <w:lastRenderedPageBreak/>
        <w:t xml:space="preserve">known to have been published before </w:t>
      </w:r>
      <w:r w:rsidR="005E5342" w:rsidRPr="009A6C54">
        <w:rPr>
          <w:rFonts w:ascii="Times New Roman" w:eastAsia="Cambria" w:hAnsi="Times New Roman" w:cs="Times New Roman"/>
          <w:i/>
          <w:iCs/>
        </w:rPr>
        <w:t xml:space="preserve">Roksi </w:t>
      </w:r>
      <w:r w:rsidR="005E5342" w:rsidRPr="009A6C54">
        <w:rPr>
          <w:rFonts w:ascii="Times New Roman" w:eastAsia="Cambria" w:hAnsi="Times New Roman" w:cs="Times New Roman"/>
        </w:rPr>
        <w:t xml:space="preserve">10 years later.  </w:t>
      </w:r>
      <w:r w:rsidR="000D1223" w:rsidRPr="009A6C54">
        <w:rPr>
          <w:rStyle w:val="FootnoteCharacters"/>
          <w:rFonts w:ascii="Times New Roman" w:eastAsia="Cambria" w:hAnsi="Times New Roman" w:cs="Times New Roman"/>
        </w:rPr>
        <w:t xml:space="preserve">According to Aleksandr Andreev, the idea of creating </w:t>
      </w:r>
      <w:r w:rsidR="000D1223" w:rsidRPr="009A6C54">
        <w:rPr>
          <w:rStyle w:val="FootnoteCharacters"/>
          <w:rFonts w:ascii="Times New Roman" w:eastAsia="Cambria" w:hAnsi="Times New Roman" w:cs="Times New Roman"/>
          <w:i/>
          <w:iCs/>
        </w:rPr>
        <w:t xml:space="preserve">Roksi </w:t>
      </w:r>
      <w:r w:rsidR="000D1223" w:rsidRPr="009A6C54">
        <w:rPr>
          <w:rStyle w:val="FootnoteCharacters"/>
          <w:rFonts w:ascii="Times New Roman" w:eastAsia="Cambria" w:hAnsi="Times New Roman" w:cs="Times New Roman"/>
        </w:rPr>
        <w:t>hardly seemed innovative in light of these predecessors: “We didn't think about it; it was just another journal, only associated with rock music.”</w:t>
      </w:r>
      <w:r w:rsidR="009A6C54">
        <w:rPr>
          <w:rStyle w:val="FootnoteReference"/>
          <w:rFonts w:asciiTheme="majorBidi" w:hAnsiTheme="majorBidi" w:cstheme="majorBidi"/>
        </w:rPr>
        <w:footnoteReference w:id="151"/>
      </w:r>
      <w:r w:rsidR="000D1223" w:rsidRPr="009A6C54">
        <w:rPr>
          <w:rStyle w:val="FootnoteCharacters"/>
          <w:rFonts w:ascii="Times New Roman" w:eastAsia="Cambria" w:hAnsi="Times New Roman" w:cs="Times New Roman"/>
        </w:rPr>
        <w:t xml:space="preserve">  The journal did in fact break new ground, however, as it was the first in the Soviet Union to fully orient itself toward the subculture and creative output of Russian rock.</w:t>
      </w:r>
      <w:r w:rsidR="000D1223" w:rsidRPr="009A6C54">
        <w:rPr>
          <w:rStyle w:val="FootnoteCharacters"/>
          <w:rFonts w:asciiTheme="majorBidi" w:hAnsiTheme="majorBidi" w:cstheme="majorBidi"/>
        </w:rPr>
        <w:t xml:space="preserve">  It</w:t>
      </w:r>
      <w:r w:rsidR="00B13F42" w:rsidRPr="009A6C54">
        <w:rPr>
          <w:rStyle w:val="FootnoteCharacters"/>
          <w:rFonts w:asciiTheme="majorBidi" w:hAnsiTheme="majorBidi" w:cstheme="majorBidi"/>
        </w:rPr>
        <w:t xml:space="preserve"> was the first journal whose content was</w:t>
      </w:r>
      <w:r w:rsidR="000D1223" w:rsidRPr="009A6C54">
        <w:rPr>
          <w:rFonts w:asciiTheme="majorBidi" w:hAnsiTheme="majorBidi" w:cstheme="majorBidi"/>
          <w:bCs/>
        </w:rPr>
        <w:t xml:space="preserve"> wholly centered on </w:t>
      </w:r>
      <w:r w:rsidR="002D18D8" w:rsidRPr="009A6C54">
        <w:rPr>
          <w:rFonts w:asciiTheme="majorBidi" w:hAnsiTheme="majorBidi" w:cstheme="majorBidi"/>
          <w:bCs/>
        </w:rPr>
        <w:t>rock music</w:t>
      </w:r>
      <w:r w:rsidR="000D1223" w:rsidRPr="009A6C54">
        <w:rPr>
          <w:rFonts w:asciiTheme="majorBidi" w:hAnsiTheme="majorBidi" w:cstheme="majorBidi"/>
          <w:bCs/>
        </w:rPr>
        <w:t>.</w:t>
      </w:r>
      <w:r w:rsidR="00700319">
        <w:rPr>
          <w:rStyle w:val="FootnoteReference"/>
          <w:rFonts w:asciiTheme="majorBidi" w:hAnsiTheme="majorBidi" w:cstheme="majorBidi"/>
          <w:bCs/>
        </w:rPr>
        <w:footnoteReference w:id="152"/>
      </w:r>
      <w:r w:rsidR="000D1223" w:rsidRPr="009A6C54">
        <w:rPr>
          <w:rFonts w:asciiTheme="majorBidi" w:hAnsiTheme="majorBidi" w:cstheme="majorBidi"/>
          <w:bCs/>
        </w:rPr>
        <w:t xml:space="preserve">  </w:t>
      </w:r>
    </w:p>
    <w:p w:rsidR="00146628" w:rsidRDefault="00146628" w:rsidP="009332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center"/>
        <w:rPr>
          <w:rFonts w:ascii="Times New Roman" w:eastAsia="Cambria" w:hAnsi="Times New Roman" w:cs="Times New Roman"/>
          <w:bCs/>
        </w:rPr>
      </w:pPr>
      <w:r>
        <w:rPr>
          <w:rFonts w:asciiTheme="majorBidi" w:hAnsiTheme="majorBidi" w:cstheme="majorBidi"/>
          <w:b/>
          <w:i/>
        </w:rPr>
        <w:t>ROKSI</w:t>
      </w:r>
      <w:r w:rsidR="00362249">
        <w:rPr>
          <w:rFonts w:asciiTheme="majorBidi" w:hAnsiTheme="majorBidi" w:cstheme="majorBidi"/>
          <w:b/>
        </w:rPr>
        <w:t xml:space="preserve"> AND THE EMERGENCE OF ROCK SAMIZDAT</w:t>
      </w:r>
    </w:p>
    <w:p w:rsidR="000D1223" w:rsidRPr="009A6C54" w:rsidRDefault="00146628" w:rsidP="00675F3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eastAsia="Cambria" w:hAnsi="Times New Roman" w:cs="Times New Roman"/>
        </w:rPr>
      </w:pPr>
      <w:r>
        <w:rPr>
          <w:rFonts w:ascii="Times New Roman" w:eastAsia="Cambria" w:hAnsi="Times New Roman" w:cs="Times New Roman"/>
          <w:bCs/>
        </w:rPr>
        <w:tab/>
      </w:r>
      <w:r w:rsidR="000D1223" w:rsidRPr="009A6C54">
        <w:rPr>
          <w:rFonts w:ascii="Times New Roman" w:eastAsia="Cambria" w:hAnsi="Times New Roman" w:cs="Times New Roman"/>
          <w:bCs/>
        </w:rPr>
        <w:t xml:space="preserve">The beginnings of </w:t>
      </w:r>
      <w:r w:rsidR="000D1223" w:rsidRPr="009A6C54">
        <w:rPr>
          <w:rFonts w:ascii="Times New Roman" w:eastAsia="Cambria" w:hAnsi="Times New Roman" w:cs="Times New Roman"/>
          <w:bCs/>
          <w:i/>
          <w:iCs/>
        </w:rPr>
        <w:t xml:space="preserve">Roksi </w:t>
      </w:r>
      <w:r w:rsidR="000D1223" w:rsidRPr="009A6C54">
        <w:rPr>
          <w:rFonts w:ascii="Times New Roman" w:eastAsia="Cambria" w:hAnsi="Times New Roman" w:cs="Times New Roman"/>
          <w:bCs/>
        </w:rPr>
        <w:t>have become slightly murky, since two main sources agree on the time of its creation, but differ on the composition of its initial editorial staff.  Most accounts seem to trace the initial idea to the wedding of Boris Grebenschikov in 1976, which brought together many prominent musicians and members of the rock underground, including members of Mashina Vreme</w:t>
      </w:r>
      <w:r w:rsidR="002A7E1F">
        <w:rPr>
          <w:rFonts w:asciiTheme="majorBidi" w:hAnsiTheme="majorBidi" w:cstheme="majorBidi"/>
          <w:bCs/>
        </w:rPr>
        <w:t>ni and the Leningrad band Mify (“Myths”).</w:t>
      </w:r>
      <w:r w:rsidR="000D1223" w:rsidRPr="009A6C54">
        <w:rPr>
          <w:rFonts w:ascii="Times New Roman" w:eastAsia="Cambria" w:hAnsi="Times New Roman" w:cs="Times New Roman"/>
          <w:bCs/>
        </w:rPr>
        <w:t xml:space="preserve">  According to contemporary Russian rock historian Aleksandr Kushnir, who published what remains the only book on rock samizdat, Grebenschikov and several acquaintances came up with the idea of putting together a rock samizdat journal at the wedding.</w:t>
      </w:r>
      <w:r w:rsidR="0053074D">
        <w:rPr>
          <w:rStyle w:val="FootnoteReference"/>
          <w:rFonts w:asciiTheme="majorBidi" w:hAnsiTheme="majorBidi" w:cstheme="majorBidi"/>
          <w:bCs/>
        </w:rPr>
        <w:footnoteReference w:id="153"/>
      </w:r>
      <w:r w:rsidR="000D1223" w:rsidRPr="009A6C54">
        <w:rPr>
          <w:rFonts w:ascii="Times New Roman" w:eastAsia="Cambria" w:hAnsi="Times New Roman" w:cs="Times New Roman"/>
          <w:bCs/>
        </w:rPr>
        <w:t xml:space="preserve">  </w:t>
      </w:r>
      <w:r w:rsidR="00914FE7">
        <w:rPr>
          <w:rFonts w:asciiTheme="majorBidi" w:hAnsiTheme="majorBidi" w:cstheme="majorBidi"/>
          <w:bCs/>
        </w:rPr>
        <w:t xml:space="preserve">According to Reshetnikov, who first participated in the publication of </w:t>
      </w:r>
      <w:r w:rsidR="00914FE7">
        <w:rPr>
          <w:rFonts w:asciiTheme="majorBidi" w:hAnsiTheme="majorBidi" w:cstheme="majorBidi"/>
          <w:bCs/>
          <w:i/>
          <w:iCs/>
        </w:rPr>
        <w:t xml:space="preserve">Roksi </w:t>
      </w:r>
      <w:r w:rsidR="00914FE7">
        <w:rPr>
          <w:rFonts w:asciiTheme="majorBidi" w:hAnsiTheme="majorBidi" w:cstheme="majorBidi"/>
          <w:bCs/>
        </w:rPr>
        <w:t>in the spring of 1981, Natalia Vasil’eva and members of Mify created the first issue, while Grebenschikov was head editor for another early issue.</w:t>
      </w:r>
      <w:r w:rsidR="00914FE7">
        <w:rPr>
          <w:rStyle w:val="FootnoteReference"/>
          <w:rFonts w:asciiTheme="majorBidi" w:hAnsiTheme="majorBidi" w:cstheme="majorBidi"/>
          <w:bCs/>
        </w:rPr>
        <w:footnoteReference w:id="154"/>
      </w:r>
      <w:r w:rsidR="000D1223" w:rsidRPr="009A6C54">
        <w:rPr>
          <w:rFonts w:ascii="Times New Roman" w:eastAsia="Cambria" w:hAnsi="Times New Roman" w:cs="Times New Roman"/>
          <w:bCs/>
        </w:rPr>
        <w:t xml:space="preserve">  The initial impetus was the desire to gather together, not just to listen to and discuss music, but to create </w:t>
      </w:r>
      <w:r w:rsidR="000D1223" w:rsidRPr="009A6C54">
        <w:rPr>
          <w:rFonts w:ascii="Times New Roman" w:eastAsia="Cambria" w:hAnsi="Times New Roman" w:cs="Times New Roman"/>
          <w:bCs/>
        </w:rPr>
        <w:lastRenderedPageBreak/>
        <w:t>something concrete and lasting and in the process socialize with one another.</w:t>
      </w:r>
      <w:r w:rsidR="00A85D77">
        <w:rPr>
          <w:rStyle w:val="FootnoteReference"/>
          <w:rFonts w:asciiTheme="majorBidi" w:hAnsiTheme="majorBidi" w:cstheme="majorBidi"/>
          <w:bCs/>
        </w:rPr>
        <w:footnoteReference w:id="155"/>
      </w:r>
      <w:r w:rsidR="000D1223" w:rsidRPr="009A6C54">
        <w:rPr>
          <w:rFonts w:ascii="Times New Roman" w:eastAsia="Cambria" w:hAnsi="Times New Roman" w:cs="Times New Roman"/>
          <w:bCs/>
        </w:rPr>
        <w:t xml:space="preserve"> </w:t>
      </w:r>
      <w:r w:rsidR="00B62D2F">
        <w:rPr>
          <w:rFonts w:ascii="Times New Roman" w:eastAsia="Cambria" w:hAnsi="Times New Roman" w:cs="Times New Roman"/>
          <w:bCs/>
        </w:rPr>
        <w:t xml:space="preserve"> </w:t>
      </w:r>
      <w:r w:rsidR="00095BF7">
        <w:rPr>
          <w:rFonts w:ascii="Times New Roman" w:eastAsia="Cambria" w:hAnsi="Times New Roman" w:cs="Times New Roman"/>
          <w:bCs/>
        </w:rPr>
        <w:t>The first issue came out in October 1977.</w:t>
      </w:r>
      <w:r w:rsidR="00095BF7">
        <w:rPr>
          <w:rStyle w:val="FootnoteReference"/>
          <w:rFonts w:ascii="Times New Roman" w:eastAsia="Cambria" w:hAnsi="Times New Roman" w:cs="Times New Roman"/>
          <w:bCs/>
        </w:rPr>
        <w:footnoteReference w:id="156"/>
      </w:r>
    </w:p>
    <w:p w:rsidR="000D1223" w:rsidRPr="009A6C54" w:rsidRDefault="000D1223" w:rsidP="00215DB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eastAsia="Cambria" w:hAnsi="Times New Roman" w:cs="Times New Roman"/>
        </w:rPr>
      </w:pPr>
      <w:r w:rsidRPr="009A6C54">
        <w:rPr>
          <w:rFonts w:ascii="Times New Roman" w:eastAsia="Cambria" w:hAnsi="Times New Roman" w:cs="Times New Roman"/>
        </w:rPr>
        <w:tab/>
        <w:t xml:space="preserve">The format of </w:t>
      </w:r>
      <w:r w:rsidRPr="009A6C54">
        <w:rPr>
          <w:rFonts w:ascii="Times New Roman" w:eastAsia="Cambria" w:hAnsi="Times New Roman" w:cs="Times New Roman"/>
          <w:i/>
          <w:iCs/>
        </w:rPr>
        <w:t xml:space="preserve">Roksi </w:t>
      </w:r>
      <w:r w:rsidRPr="009A6C54">
        <w:rPr>
          <w:rFonts w:ascii="Times New Roman" w:eastAsia="Cambria" w:hAnsi="Times New Roman" w:cs="Times New Roman"/>
        </w:rPr>
        <w:t xml:space="preserve">featured little of the glossy panache of Western rock magazines.  Until Aleksandr Startsev became head editor for the seventh issue of the journal in winter 1984 and </w:t>
      </w:r>
      <w:r w:rsidR="00F52094">
        <w:rPr>
          <w:rFonts w:ascii="Times New Roman" w:eastAsia="Cambria" w:hAnsi="Times New Roman" w:cs="Times New Roman"/>
        </w:rPr>
        <w:t>started</w:t>
      </w:r>
      <w:r w:rsidRPr="009A6C54">
        <w:rPr>
          <w:rFonts w:ascii="Times New Roman" w:eastAsia="Cambria" w:hAnsi="Times New Roman" w:cs="Times New Roman"/>
        </w:rPr>
        <w:t xml:space="preserve"> producing covers for the initial print run, the typewritten pages of the journal were packaged in a standard dissertation folder without any semblance of a cover.  The only artwork was the photographs that were sometimes glued onto pages of the journal.</w:t>
      </w:r>
      <w:r w:rsidR="00DD2B89">
        <w:rPr>
          <w:rStyle w:val="FootnoteReference"/>
          <w:rFonts w:asciiTheme="majorBidi" w:hAnsiTheme="majorBidi" w:cstheme="majorBidi"/>
        </w:rPr>
        <w:footnoteReference w:id="157"/>
      </w:r>
      <w:r w:rsidRPr="009A6C54">
        <w:rPr>
          <w:rFonts w:ascii="Times New Roman" w:eastAsia="Cambria" w:hAnsi="Times New Roman" w:cs="Times New Roman"/>
        </w:rPr>
        <w:t xml:space="preserve">  </w:t>
      </w:r>
      <w:r w:rsidR="00D40D24" w:rsidRPr="009A6C54">
        <w:rPr>
          <w:rFonts w:ascii="Times New Roman" w:eastAsia="Cambria" w:hAnsi="Times New Roman" w:cs="Times New Roman"/>
        </w:rPr>
        <w:t>The first three issues consisted of 20 typewriter-produced pages with three to four glued-in photographs, whereas the fourth through seventh issues increased to 60 pages and the remaining eight issues grew to around 100 pages.</w:t>
      </w:r>
      <w:r w:rsidR="00D40D24">
        <w:rPr>
          <w:rStyle w:val="FootnoteReference"/>
          <w:rFonts w:ascii="Times New Roman" w:eastAsia="Cambria" w:hAnsi="Times New Roman" w:cs="Times New Roman"/>
        </w:rPr>
        <w:footnoteReference w:id="158"/>
      </w:r>
      <w:r w:rsidR="00D40D24" w:rsidRPr="009A6C54">
        <w:rPr>
          <w:rFonts w:ascii="Times New Roman" w:eastAsia="Cambria" w:hAnsi="Times New Roman" w:cs="Times New Roman"/>
        </w:rPr>
        <w:t xml:space="preserve">  </w:t>
      </w:r>
      <w:r w:rsidRPr="009A6C54">
        <w:rPr>
          <w:rFonts w:ascii="Times New Roman" w:eastAsia="Cambria" w:hAnsi="Times New Roman" w:cs="Times New Roman"/>
        </w:rPr>
        <w:t xml:space="preserve">Although </w:t>
      </w:r>
      <w:r w:rsidRPr="009A6C54">
        <w:rPr>
          <w:rFonts w:ascii="Times New Roman" w:eastAsia="Cambria" w:hAnsi="Times New Roman" w:cs="Times New Roman"/>
          <w:i/>
          <w:iCs/>
        </w:rPr>
        <w:t>Roksi</w:t>
      </w:r>
      <w:r w:rsidRPr="009A6C54">
        <w:rPr>
          <w:rFonts w:ascii="Times New Roman" w:eastAsia="Cambria" w:hAnsi="Times New Roman" w:cs="Times New Roman"/>
        </w:rPr>
        <w:t xml:space="preserve">'s homely appearance can be attributed mostly to a dearth of materials and equipment, it must also be noted that the authors of </w:t>
      </w:r>
      <w:r w:rsidRPr="009A6C54">
        <w:rPr>
          <w:rFonts w:ascii="Times New Roman" w:eastAsia="Cambria" w:hAnsi="Times New Roman" w:cs="Times New Roman"/>
          <w:i/>
          <w:iCs/>
        </w:rPr>
        <w:t xml:space="preserve">Roksi </w:t>
      </w:r>
      <w:r w:rsidRPr="009A6C54">
        <w:rPr>
          <w:rFonts w:ascii="Times New Roman" w:eastAsia="Cambria" w:hAnsi="Times New Roman" w:cs="Times New Roman"/>
        </w:rPr>
        <w:t xml:space="preserve">had few examples of Western-style rock magazine publishing to emulate.  It was impossible to read any rock magazines regularly, since the only time such publications were available was on the rare occasion that someone had managed to smuggle one in from abroad.  For this reason, the </w:t>
      </w:r>
      <w:r w:rsidRPr="009A6C54">
        <w:rPr>
          <w:rFonts w:ascii="Times New Roman" w:eastAsia="Cambria" w:hAnsi="Times New Roman" w:cs="Times New Roman"/>
          <w:i/>
          <w:iCs/>
        </w:rPr>
        <w:t>Roksi</w:t>
      </w:r>
      <w:r w:rsidRPr="009A6C54">
        <w:rPr>
          <w:rFonts w:ascii="Times New Roman" w:eastAsia="Cambria" w:hAnsi="Times New Roman" w:cs="Times New Roman"/>
        </w:rPr>
        <w:t xml:space="preserve"> authors did not aspire to create a rock magazine in the Western mould, at least in the early years.</w:t>
      </w:r>
      <w:r w:rsidR="004C3924">
        <w:rPr>
          <w:rStyle w:val="FootnoteReference"/>
          <w:rFonts w:asciiTheme="majorBidi" w:hAnsiTheme="majorBidi" w:cstheme="majorBidi"/>
        </w:rPr>
        <w:footnoteReference w:id="159"/>
      </w:r>
    </w:p>
    <w:p w:rsidR="0034497D" w:rsidRPr="009A1D09" w:rsidRDefault="000D1223" w:rsidP="00CA2B64">
      <w:pPr>
        <w:tabs>
          <w:tab w:val="left" w:pos="0"/>
        </w:tabs>
        <w:spacing w:line="480" w:lineRule="auto"/>
        <w:ind w:firstLine="720"/>
        <w:rPr>
          <w:rFonts w:ascii="Times New Roman" w:hAnsi="Times New Roman"/>
        </w:rPr>
      </w:pPr>
      <w:r w:rsidRPr="009A6C54">
        <w:rPr>
          <w:rFonts w:ascii="Times New Roman" w:eastAsia="Cambria" w:hAnsi="Times New Roman" w:cs="Times New Roman"/>
        </w:rPr>
        <w:t xml:space="preserve">By Kushnir's account, the first editorial staff of </w:t>
      </w:r>
      <w:r w:rsidRPr="009A6C54">
        <w:rPr>
          <w:rFonts w:ascii="Times New Roman" w:eastAsia="Cambria" w:hAnsi="Times New Roman" w:cs="Times New Roman"/>
          <w:i/>
          <w:iCs/>
        </w:rPr>
        <w:t xml:space="preserve">Roksi </w:t>
      </w:r>
      <w:r w:rsidRPr="009A6C54">
        <w:rPr>
          <w:rFonts w:ascii="Times New Roman" w:eastAsia="Cambria" w:hAnsi="Times New Roman" w:cs="Times New Roman"/>
        </w:rPr>
        <w:t xml:space="preserve">was comprised of musicians, fans and journalists.  The diverse staff highlights the fact that </w:t>
      </w:r>
      <w:r w:rsidRPr="009A6C54">
        <w:rPr>
          <w:rFonts w:ascii="Times New Roman" w:eastAsia="Cambria" w:hAnsi="Times New Roman" w:cs="Times New Roman"/>
          <w:i/>
          <w:iCs/>
        </w:rPr>
        <w:t xml:space="preserve">Roksi </w:t>
      </w:r>
      <w:r w:rsidRPr="009A6C54">
        <w:rPr>
          <w:rFonts w:ascii="Times New Roman" w:eastAsia="Cambria" w:hAnsi="Times New Roman" w:cs="Times New Roman"/>
        </w:rPr>
        <w:t xml:space="preserve">was not a publication designed to cover the rock scene and sell that coverage back to its fans, but rather a forum for members of that community who sought a form of self-expression.  </w:t>
      </w:r>
      <w:r w:rsidRPr="009A6C54">
        <w:rPr>
          <w:rFonts w:ascii="Times New Roman" w:eastAsia="Cambria" w:hAnsi="Times New Roman" w:cs="Times New Roman"/>
        </w:rPr>
        <w:lastRenderedPageBreak/>
        <w:t>Besides Grebensc</w:t>
      </w:r>
      <w:r w:rsidR="00867D2D">
        <w:rPr>
          <w:rFonts w:ascii="Times New Roman" w:eastAsia="Cambria" w:hAnsi="Times New Roman" w:cs="Times New Roman"/>
        </w:rPr>
        <w:t>hikov, it included Nikolai “Koli</w:t>
      </w:r>
      <w:r w:rsidRPr="009A6C54">
        <w:rPr>
          <w:rFonts w:ascii="Times New Roman" w:eastAsia="Cambria" w:hAnsi="Times New Roman" w:cs="Times New Roman"/>
        </w:rPr>
        <w:t>a” Vasin, a renowned rock fan who to this day organizes Beatles “seisheny” (concerts featuring the music of the Beatles) and celebrates the birthdays of memb</w:t>
      </w:r>
      <w:r w:rsidR="00CD2B4F">
        <w:rPr>
          <w:rFonts w:ascii="Times New Roman" w:eastAsia="Cambria" w:hAnsi="Times New Roman" w:cs="Times New Roman"/>
        </w:rPr>
        <w:t>ers of the band, Natalya Vasil’</w:t>
      </w:r>
      <w:r w:rsidRPr="009A6C54">
        <w:rPr>
          <w:rFonts w:ascii="Times New Roman" w:eastAsia="Cambria" w:hAnsi="Times New Roman" w:cs="Times New Roman"/>
        </w:rPr>
        <w:t xml:space="preserve">eva, a photographer and, according to Troitskii, an active participant in the rock underground, Michael “Maik” Naumenko, a now-legendary musician who often played with Akvarium and who soon after the creation of </w:t>
      </w:r>
      <w:r w:rsidRPr="009A6C54">
        <w:rPr>
          <w:rFonts w:ascii="Times New Roman" w:eastAsia="Cambria" w:hAnsi="Times New Roman" w:cs="Times New Roman"/>
          <w:i/>
        </w:rPr>
        <w:t xml:space="preserve">Roksi </w:t>
      </w:r>
      <w:r w:rsidRPr="009A6C54">
        <w:rPr>
          <w:rFonts w:ascii="Times New Roman" w:eastAsia="Cambria" w:hAnsi="Times New Roman" w:cs="Times New Roman"/>
        </w:rPr>
        <w:t>formed the Leningrad rock group Zoopark, and Yuri Il’chenko, a musician who played in Mify and many other seminal Leningrad bands, as well as in Mashina Vremeni.</w:t>
      </w:r>
      <w:r w:rsidR="00455285">
        <w:rPr>
          <w:rStyle w:val="FootnoteReference"/>
          <w:rFonts w:asciiTheme="majorBidi" w:hAnsiTheme="majorBidi" w:cstheme="majorBidi"/>
        </w:rPr>
        <w:footnoteReference w:id="160"/>
      </w:r>
      <w:r w:rsidRPr="009A6C54">
        <w:rPr>
          <w:rFonts w:ascii="Times New Roman" w:eastAsia="Cambria" w:hAnsi="Times New Roman" w:cs="Times New Roman"/>
        </w:rPr>
        <w:t xml:space="preserve">  </w:t>
      </w:r>
      <w:r w:rsidR="009A1D09">
        <w:rPr>
          <w:rFonts w:ascii="Times New Roman" w:hAnsi="Times New Roman"/>
        </w:rPr>
        <w:t xml:space="preserve">Later incarnations of the editorial staff included the artist Ol’ia Tyshkevich, the photographer Igor Leonov, the musicians Aleksandr Andreyev and Mikhail Bruk, who played in the band Vykhod, Oleg Reshetnikov, who was </w:t>
      </w:r>
      <w:r w:rsidR="005423BF">
        <w:rPr>
          <w:rFonts w:ascii="Times New Roman" w:hAnsi="Times New Roman"/>
        </w:rPr>
        <w:t>studying to be a physicist</w:t>
      </w:r>
      <w:r w:rsidR="009A1D09">
        <w:rPr>
          <w:rFonts w:ascii="Times New Roman" w:hAnsi="Times New Roman"/>
        </w:rPr>
        <w:t xml:space="preserve">, </w:t>
      </w:r>
      <w:r w:rsidR="005423BF">
        <w:rPr>
          <w:rFonts w:ascii="Times New Roman" w:hAnsi="Times New Roman"/>
        </w:rPr>
        <w:t>an</w:t>
      </w:r>
      <w:r w:rsidR="009A1D09">
        <w:rPr>
          <w:rFonts w:ascii="Times New Roman" w:hAnsi="Times New Roman"/>
        </w:rPr>
        <w:t xml:space="preserve"> aspiring writer, Vladimir Sorokin (no apparent relation to the famous Russian postmodernist writer of the same name), the writer Anatolii Gunitskii, whose works before this had been published in literary samizdat, and sociologist Boris Maliyshev, a former colleague of Grebenschikov who had been invited by him to work on the journal.  The journalist and critic Aleksander Startsev came to head the publication of </w:t>
      </w:r>
      <w:r w:rsidR="009A1D09">
        <w:rPr>
          <w:rFonts w:ascii="Times New Roman" w:hAnsi="Times New Roman"/>
          <w:i/>
          <w:iCs/>
        </w:rPr>
        <w:t xml:space="preserve">Roksi </w:t>
      </w:r>
      <w:r w:rsidR="009A1D09">
        <w:rPr>
          <w:rFonts w:ascii="Times New Roman" w:hAnsi="Times New Roman"/>
        </w:rPr>
        <w:t>in its later years.</w:t>
      </w:r>
      <w:r w:rsidR="009A1D09">
        <w:rPr>
          <w:rStyle w:val="FootnoteReference"/>
          <w:rFonts w:ascii="Times New Roman" w:hAnsi="Times New Roman"/>
        </w:rPr>
        <w:footnoteReference w:id="161"/>
      </w:r>
      <w:r w:rsidR="009A1D09">
        <w:rPr>
          <w:rFonts w:ascii="Times New Roman" w:hAnsi="Times New Roman"/>
        </w:rPr>
        <w:t xml:space="preserve">  </w:t>
      </w:r>
      <w:r w:rsidR="00CA2B64">
        <w:rPr>
          <w:rFonts w:ascii="Times New Roman" w:eastAsia="Cambria" w:hAnsi="Times New Roman" w:cs="Times New Roman"/>
        </w:rPr>
        <w:t>According to Skilling’s definition, t</w:t>
      </w:r>
      <w:r w:rsidRPr="009A6C54">
        <w:rPr>
          <w:rFonts w:ascii="Times New Roman" w:eastAsia="Cambria" w:hAnsi="Times New Roman" w:cs="Times New Roman"/>
        </w:rPr>
        <w:t xml:space="preserve">he history of </w:t>
      </w:r>
      <w:r w:rsidRPr="009A6C54">
        <w:rPr>
          <w:rFonts w:ascii="Times New Roman" w:eastAsia="Cambria" w:hAnsi="Times New Roman" w:cs="Times New Roman"/>
          <w:i/>
          <w:iCs/>
        </w:rPr>
        <w:t xml:space="preserve">Roksi </w:t>
      </w:r>
      <w:r w:rsidRPr="009A6C54">
        <w:rPr>
          <w:rFonts w:ascii="Times New Roman" w:eastAsia="Cambria" w:hAnsi="Times New Roman" w:cs="Times New Roman"/>
        </w:rPr>
        <w:t>was typical of samizdat publishing in general, with a group of acquaintances compiling their own and others' articles into an initial issue, then putting out further issues.</w:t>
      </w:r>
      <w:r w:rsidR="00455285">
        <w:rPr>
          <w:rStyle w:val="FootnoteReference"/>
          <w:rFonts w:asciiTheme="majorBidi" w:hAnsiTheme="majorBidi" w:cstheme="majorBidi"/>
        </w:rPr>
        <w:footnoteReference w:id="162"/>
      </w:r>
      <w:r w:rsidR="008D2998">
        <w:rPr>
          <w:rFonts w:ascii="Times New Roman" w:eastAsia="Cambria" w:hAnsi="Times New Roman" w:cs="Times New Roman"/>
        </w:rPr>
        <w:t xml:space="preserve">  </w:t>
      </w:r>
    </w:p>
    <w:p w:rsidR="008D2998" w:rsidRPr="00114D9F" w:rsidRDefault="0034497D" w:rsidP="003449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eastAsia="Cambria" w:hAnsi="Times New Roman" w:cs="Times New Roman"/>
        </w:rPr>
      </w:pPr>
      <w:r>
        <w:rPr>
          <w:rFonts w:ascii="Times New Roman" w:eastAsia="Cambria" w:hAnsi="Times New Roman" w:cs="Times New Roman"/>
        </w:rPr>
        <w:tab/>
      </w:r>
      <w:r w:rsidR="008D2998">
        <w:rPr>
          <w:rFonts w:ascii="Times New Roman" w:eastAsia="Cambria" w:hAnsi="Times New Roman" w:cs="Times New Roman"/>
        </w:rPr>
        <w:t>The s</w:t>
      </w:r>
      <w:r w:rsidR="008D2998" w:rsidRPr="008D2998">
        <w:rPr>
          <w:rFonts w:asciiTheme="majorBidi" w:hAnsiTheme="majorBidi" w:cstheme="majorBidi"/>
        </w:rPr>
        <w:t>taff</w:t>
      </w:r>
      <w:r w:rsidR="008D2998">
        <w:rPr>
          <w:rFonts w:asciiTheme="majorBidi" w:hAnsiTheme="majorBidi" w:cstheme="majorBidi"/>
        </w:rPr>
        <w:t xml:space="preserve"> of </w:t>
      </w:r>
      <w:r w:rsidR="008D2998">
        <w:rPr>
          <w:rFonts w:asciiTheme="majorBidi" w:hAnsiTheme="majorBidi" w:cstheme="majorBidi"/>
          <w:i/>
          <w:iCs/>
        </w:rPr>
        <w:t>Roksi</w:t>
      </w:r>
      <w:r w:rsidR="001E64DF">
        <w:rPr>
          <w:rFonts w:asciiTheme="majorBidi" w:hAnsiTheme="majorBidi" w:cstheme="majorBidi"/>
        </w:rPr>
        <w:t>, however,</w:t>
      </w:r>
      <w:r w:rsidR="008D2998">
        <w:rPr>
          <w:rFonts w:asciiTheme="majorBidi" w:hAnsiTheme="majorBidi" w:cstheme="majorBidi"/>
          <w:i/>
          <w:iCs/>
        </w:rPr>
        <w:t xml:space="preserve"> </w:t>
      </w:r>
      <w:r w:rsidR="008D2998">
        <w:rPr>
          <w:rFonts w:asciiTheme="majorBidi" w:hAnsiTheme="majorBidi" w:cstheme="majorBidi"/>
        </w:rPr>
        <w:t>was</w:t>
      </w:r>
      <w:r w:rsidR="008D2998" w:rsidRPr="008D2998">
        <w:rPr>
          <w:rFonts w:asciiTheme="majorBidi" w:hAnsiTheme="majorBidi" w:cstheme="majorBidi"/>
        </w:rPr>
        <w:t xml:space="preserve"> </w:t>
      </w:r>
      <w:r w:rsidR="001E64DF">
        <w:rPr>
          <w:rFonts w:asciiTheme="majorBidi" w:hAnsiTheme="majorBidi" w:cstheme="majorBidi"/>
        </w:rPr>
        <w:t xml:space="preserve">also </w:t>
      </w:r>
      <w:r w:rsidR="008D2998" w:rsidRPr="008D2998">
        <w:rPr>
          <w:rFonts w:asciiTheme="majorBidi" w:hAnsiTheme="majorBidi" w:cstheme="majorBidi"/>
        </w:rPr>
        <w:t>constantly in flux</w:t>
      </w:r>
      <w:r w:rsidR="001E64DF">
        <w:rPr>
          <w:rFonts w:asciiTheme="majorBidi" w:hAnsiTheme="majorBidi" w:cstheme="majorBidi"/>
        </w:rPr>
        <w:t>.</w:t>
      </w:r>
      <w:r w:rsidR="008D2998" w:rsidRPr="008D2998">
        <w:rPr>
          <w:rFonts w:asciiTheme="majorBidi" w:hAnsiTheme="majorBidi" w:cstheme="majorBidi"/>
        </w:rPr>
        <w:t xml:space="preserve"> </w:t>
      </w:r>
      <w:r w:rsidR="001E64DF">
        <w:rPr>
          <w:rFonts w:asciiTheme="majorBidi" w:hAnsiTheme="majorBidi" w:cstheme="majorBidi"/>
        </w:rPr>
        <w:t xml:space="preserve"> </w:t>
      </w:r>
      <w:r w:rsidR="004726B9">
        <w:rPr>
          <w:rFonts w:asciiTheme="majorBidi" w:hAnsiTheme="majorBidi" w:cstheme="majorBidi"/>
        </w:rPr>
        <w:t xml:space="preserve">A group of editors would gather to </w:t>
      </w:r>
      <w:r w:rsidR="000E0205">
        <w:rPr>
          <w:rFonts w:asciiTheme="majorBidi" w:hAnsiTheme="majorBidi" w:cstheme="majorBidi"/>
        </w:rPr>
        <w:t>compile</w:t>
      </w:r>
      <w:r w:rsidR="004726B9">
        <w:rPr>
          <w:rFonts w:asciiTheme="majorBidi" w:hAnsiTheme="majorBidi" w:cstheme="majorBidi"/>
        </w:rPr>
        <w:t xml:space="preserve"> one issue, then another group would form </w:t>
      </w:r>
      <w:r w:rsidR="00BA496B">
        <w:rPr>
          <w:rFonts w:asciiTheme="majorBidi" w:hAnsiTheme="majorBidi" w:cstheme="majorBidi"/>
        </w:rPr>
        <w:t>to</w:t>
      </w:r>
      <w:r w:rsidR="004726B9">
        <w:rPr>
          <w:rFonts w:asciiTheme="majorBidi" w:hAnsiTheme="majorBidi" w:cstheme="majorBidi"/>
        </w:rPr>
        <w:t xml:space="preserve"> create the next issue.</w:t>
      </w:r>
      <w:r w:rsidR="008D2998" w:rsidRPr="008D2998">
        <w:rPr>
          <w:rFonts w:asciiTheme="majorBidi" w:hAnsiTheme="majorBidi" w:cstheme="majorBidi"/>
        </w:rPr>
        <w:t xml:space="preserve"> </w:t>
      </w:r>
      <w:r w:rsidR="004726B9">
        <w:rPr>
          <w:rFonts w:asciiTheme="majorBidi" w:hAnsiTheme="majorBidi" w:cstheme="majorBidi"/>
        </w:rPr>
        <w:t xml:space="preserve"> </w:t>
      </w:r>
      <w:r w:rsidR="004E5305" w:rsidRPr="008D2998">
        <w:rPr>
          <w:rFonts w:asciiTheme="majorBidi" w:hAnsiTheme="majorBidi" w:cstheme="majorBidi"/>
        </w:rPr>
        <w:t xml:space="preserve">Over </w:t>
      </w:r>
      <w:r w:rsidR="004E5305">
        <w:rPr>
          <w:rFonts w:asciiTheme="majorBidi" w:hAnsiTheme="majorBidi" w:cstheme="majorBidi"/>
        </w:rPr>
        <w:t xml:space="preserve">the </w:t>
      </w:r>
      <w:r w:rsidR="004E5305" w:rsidRPr="008D2998">
        <w:rPr>
          <w:rFonts w:asciiTheme="majorBidi" w:hAnsiTheme="majorBidi" w:cstheme="majorBidi"/>
        </w:rPr>
        <w:t>15</w:t>
      </w:r>
      <w:r w:rsidR="004E5305">
        <w:rPr>
          <w:rFonts w:asciiTheme="majorBidi" w:hAnsiTheme="majorBidi" w:cstheme="majorBidi"/>
        </w:rPr>
        <w:t>-odd</w:t>
      </w:r>
      <w:r w:rsidR="004E5305" w:rsidRPr="008D2998">
        <w:rPr>
          <w:rFonts w:asciiTheme="majorBidi" w:hAnsiTheme="majorBidi" w:cstheme="majorBidi"/>
        </w:rPr>
        <w:t xml:space="preserve"> years</w:t>
      </w:r>
      <w:r w:rsidR="004E5305">
        <w:rPr>
          <w:rFonts w:asciiTheme="majorBidi" w:hAnsiTheme="majorBidi" w:cstheme="majorBidi"/>
        </w:rPr>
        <w:t xml:space="preserve"> of </w:t>
      </w:r>
      <w:r w:rsidR="004E5305">
        <w:rPr>
          <w:rFonts w:asciiTheme="majorBidi" w:hAnsiTheme="majorBidi" w:cstheme="majorBidi"/>
          <w:i/>
          <w:iCs/>
        </w:rPr>
        <w:t>Roksi</w:t>
      </w:r>
      <w:r w:rsidR="004E5305">
        <w:rPr>
          <w:rFonts w:asciiTheme="majorBidi" w:hAnsiTheme="majorBidi" w:cstheme="majorBidi"/>
        </w:rPr>
        <w:t>’s publication</w:t>
      </w:r>
      <w:r w:rsidR="004E5305" w:rsidRPr="008D2998">
        <w:rPr>
          <w:rFonts w:asciiTheme="majorBidi" w:hAnsiTheme="majorBidi" w:cstheme="majorBidi"/>
        </w:rPr>
        <w:t xml:space="preserve">, the process </w:t>
      </w:r>
      <w:r w:rsidR="004E5305">
        <w:rPr>
          <w:rFonts w:asciiTheme="majorBidi" w:hAnsiTheme="majorBidi" w:cstheme="majorBidi"/>
        </w:rPr>
        <w:t xml:space="preserve">by which issues were compiled </w:t>
      </w:r>
      <w:r w:rsidR="004E5305">
        <w:rPr>
          <w:rFonts w:asciiTheme="majorBidi" w:hAnsiTheme="majorBidi" w:cstheme="majorBidi"/>
        </w:rPr>
        <w:lastRenderedPageBreak/>
        <w:t xml:space="preserve">changed all the time, according to </w:t>
      </w:r>
      <w:r w:rsidR="004E5305" w:rsidRPr="008D2998">
        <w:rPr>
          <w:rFonts w:asciiTheme="majorBidi" w:hAnsiTheme="majorBidi" w:cstheme="majorBidi"/>
        </w:rPr>
        <w:t>A</w:t>
      </w:r>
      <w:r w:rsidR="004E5305">
        <w:rPr>
          <w:rFonts w:asciiTheme="majorBidi" w:hAnsiTheme="majorBidi" w:cstheme="majorBidi"/>
        </w:rPr>
        <w:t>leksandr</w:t>
      </w:r>
      <w:r w:rsidR="004E5305" w:rsidRPr="008D2998">
        <w:rPr>
          <w:rFonts w:asciiTheme="majorBidi" w:hAnsiTheme="majorBidi" w:cstheme="majorBidi"/>
        </w:rPr>
        <w:t xml:space="preserve"> Andreev</w:t>
      </w:r>
      <w:r w:rsidR="004E5305">
        <w:rPr>
          <w:rFonts w:asciiTheme="majorBidi" w:hAnsiTheme="majorBidi" w:cstheme="majorBidi"/>
        </w:rPr>
        <w:t>.</w:t>
      </w:r>
      <w:r w:rsidR="004E5305">
        <w:rPr>
          <w:rStyle w:val="FootnoteReference"/>
          <w:rFonts w:asciiTheme="majorBidi" w:hAnsiTheme="majorBidi" w:cstheme="majorBidi"/>
        </w:rPr>
        <w:footnoteReference w:id="163"/>
      </w:r>
      <w:r w:rsidR="004E5305">
        <w:rPr>
          <w:rFonts w:asciiTheme="majorBidi" w:hAnsiTheme="majorBidi" w:cstheme="majorBidi"/>
        </w:rPr>
        <w:t xml:space="preserve">  </w:t>
      </w:r>
      <w:r w:rsidR="0023577C">
        <w:rPr>
          <w:rFonts w:asciiTheme="majorBidi" w:hAnsiTheme="majorBidi" w:cstheme="majorBidi"/>
        </w:rPr>
        <w:t>Such a haphazard method of publication seems natural</w:t>
      </w:r>
      <w:r w:rsidR="00B101AA">
        <w:rPr>
          <w:rFonts w:asciiTheme="majorBidi" w:hAnsiTheme="majorBidi" w:cstheme="majorBidi"/>
        </w:rPr>
        <w:t xml:space="preserve"> given the lack of a publication schedule.  In fact, </w:t>
      </w:r>
      <w:r w:rsidR="00B101AA">
        <w:rPr>
          <w:rFonts w:asciiTheme="majorBidi" w:hAnsiTheme="majorBidi" w:cstheme="majorBidi"/>
          <w:i/>
          <w:iCs/>
        </w:rPr>
        <w:t xml:space="preserve">Roksi </w:t>
      </w:r>
      <w:r w:rsidR="00B101AA">
        <w:rPr>
          <w:rFonts w:asciiTheme="majorBidi" w:hAnsiTheme="majorBidi" w:cstheme="majorBidi"/>
        </w:rPr>
        <w:t xml:space="preserve">came out rarely by the standards of almost any popular periodical.  </w:t>
      </w:r>
      <w:r w:rsidR="004E5305">
        <w:rPr>
          <w:rFonts w:asciiTheme="majorBidi" w:hAnsiTheme="majorBidi" w:cstheme="majorBidi"/>
        </w:rPr>
        <w:t xml:space="preserve">In one of the </w:t>
      </w:r>
      <w:r w:rsidR="00114D9F">
        <w:rPr>
          <w:rFonts w:asciiTheme="majorBidi" w:hAnsiTheme="majorBidi" w:cstheme="majorBidi"/>
        </w:rPr>
        <w:t>f</w:t>
      </w:r>
      <w:r w:rsidR="004E5305">
        <w:rPr>
          <w:rFonts w:asciiTheme="majorBidi" w:hAnsiTheme="majorBidi" w:cstheme="majorBidi"/>
        </w:rPr>
        <w:t xml:space="preserve">ew </w:t>
      </w:r>
      <w:r w:rsidR="00C6303D">
        <w:rPr>
          <w:rFonts w:asciiTheme="majorBidi" w:hAnsiTheme="majorBidi" w:cstheme="majorBidi"/>
        </w:rPr>
        <w:t>concomitant</w:t>
      </w:r>
      <w:r w:rsidR="004E5305">
        <w:rPr>
          <w:rFonts w:asciiTheme="majorBidi" w:hAnsiTheme="majorBidi" w:cstheme="majorBidi"/>
        </w:rPr>
        <w:t xml:space="preserve"> accounts of </w:t>
      </w:r>
      <w:r w:rsidR="006D18E2">
        <w:rPr>
          <w:rFonts w:asciiTheme="majorBidi" w:hAnsiTheme="majorBidi" w:cstheme="majorBidi"/>
          <w:i/>
          <w:iCs/>
        </w:rPr>
        <w:t>Roksi</w:t>
      </w:r>
      <w:r w:rsidR="006D18E2">
        <w:rPr>
          <w:rFonts w:asciiTheme="majorBidi" w:hAnsiTheme="majorBidi" w:cstheme="majorBidi"/>
        </w:rPr>
        <w:t xml:space="preserve">’s publication, </w:t>
      </w:r>
      <w:r w:rsidR="00114D9F">
        <w:rPr>
          <w:rFonts w:asciiTheme="majorBidi" w:hAnsiTheme="majorBidi" w:cstheme="majorBidi"/>
        </w:rPr>
        <w:t xml:space="preserve">Sergei Khrenov, a music correspondent for the literary samizdat journal </w:t>
      </w:r>
      <w:r w:rsidR="00114D9F">
        <w:rPr>
          <w:rFonts w:asciiTheme="majorBidi" w:hAnsiTheme="majorBidi" w:cstheme="majorBidi"/>
          <w:i/>
          <w:iCs/>
        </w:rPr>
        <w:t>Chasy</w:t>
      </w:r>
      <w:r w:rsidR="00114D9F">
        <w:rPr>
          <w:rFonts w:asciiTheme="majorBidi" w:hAnsiTheme="majorBidi" w:cstheme="majorBidi"/>
        </w:rPr>
        <w:t xml:space="preserve"> (“Hours”), notes that at the printing of his article in 1986, </w:t>
      </w:r>
      <w:r w:rsidR="00114D9F">
        <w:rPr>
          <w:rFonts w:asciiTheme="majorBidi" w:hAnsiTheme="majorBidi" w:cstheme="majorBidi"/>
          <w:i/>
          <w:iCs/>
        </w:rPr>
        <w:t xml:space="preserve">Roksi </w:t>
      </w:r>
      <w:r w:rsidR="00114D9F">
        <w:rPr>
          <w:rFonts w:asciiTheme="majorBidi" w:hAnsiTheme="majorBidi" w:cstheme="majorBidi"/>
        </w:rPr>
        <w:t>had put out only four issues over the past two years.  The gap between issues could grow even longer</w:t>
      </w:r>
      <w:r w:rsidR="009F3FCF">
        <w:rPr>
          <w:rFonts w:asciiTheme="majorBidi" w:hAnsiTheme="majorBidi" w:cstheme="majorBidi"/>
        </w:rPr>
        <w:t>;</w:t>
      </w:r>
      <w:r w:rsidR="00114D9F">
        <w:rPr>
          <w:rFonts w:asciiTheme="majorBidi" w:hAnsiTheme="majorBidi" w:cstheme="majorBidi"/>
        </w:rPr>
        <w:t xml:space="preserve"> the journal was on hiatus from 1981-3</w:t>
      </w:r>
      <w:r w:rsidR="003A16F9">
        <w:rPr>
          <w:rFonts w:asciiTheme="majorBidi" w:hAnsiTheme="majorBidi" w:cstheme="majorBidi"/>
        </w:rPr>
        <w:t>, for instance</w:t>
      </w:r>
      <w:r w:rsidR="00114D9F">
        <w:rPr>
          <w:rFonts w:asciiTheme="majorBidi" w:hAnsiTheme="majorBidi" w:cstheme="majorBidi"/>
        </w:rPr>
        <w:t>.</w:t>
      </w:r>
      <w:r w:rsidR="0052446D">
        <w:rPr>
          <w:rStyle w:val="FootnoteReference"/>
          <w:rFonts w:asciiTheme="majorBidi" w:hAnsiTheme="majorBidi" w:cstheme="majorBidi"/>
        </w:rPr>
        <w:footnoteReference w:id="164"/>
      </w:r>
    </w:p>
    <w:p w:rsidR="00D12E98" w:rsidRPr="00D462FD" w:rsidRDefault="00D12E98" w:rsidP="004251B0">
      <w:pPr>
        <w:tabs>
          <w:tab w:val="left" w:pos="0"/>
        </w:tabs>
        <w:spacing w:line="480" w:lineRule="auto"/>
        <w:rPr>
          <w:rFonts w:ascii="Times New Roman" w:hAnsi="Times New Roman"/>
        </w:rPr>
      </w:pPr>
      <w:r>
        <w:rPr>
          <w:rFonts w:ascii="Times New Roman" w:eastAsia="Cambria" w:hAnsi="Times New Roman" w:cs="Times New Roman"/>
        </w:rPr>
        <w:tab/>
        <w:t xml:space="preserve">To the extent that the production of </w:t>
      </w:r>
      <w:r>
        <w:rPr>
          <w:rFonts w:ascii="Times New Roman" w:eastAsia="Cambria" w:hAnsi="Times New Roman" w:cs="Times New Roman"/>
          <w:i/>
          <w:iCs/>
        </w:rPr>
        <w:t xml:space="preserve">Roksi </w:t>
      </w:r>
      <w:r>
        <w:rPr>
          <w:rFonts w:ascii="Times New Roman" w:eastAsia="Cambria" w:hAnsi="Times New Roman" w:cs="Times New Roman"/>
        </w:rPr>
        <w:t xml:space="preserve">may be </w:t>
      </w:r>
      <w:r w:rsidR="00AB77A5">
        <w:rPr>
          <w:rFonts w:ascii="Times New Roman" w:eastAsia="Cambria" w:hAnsi="Times New Roman" w:cs="Times New Roman"/>
        </w:rPr>
        <w:t>characterized</w:t>
      </w:r>
      <w:r>
        <w:rPr>
          <w:rFonts w:ascii="Times New Roman" w:eastAsia="Cambria" w:hAnsi="Times New Roman" w:cs="Times New Roman"/>
        </w:rPr>
        <w:t xml:space="preserve"> across the many incarnations of its editorial staff and method of publication, the process was entirely informal.  When editors came together to work on an issue, the ensuing gathering resembled a house party more than an editorial meeting.  </w:t>
      </w:r>
      <w:r w:rsidR="005468FC">
        <w:rPr>
          <w:rFonts w:ascii="Times New Roman" w:hAnsi="Times New Roman"/>
        </w:rPr>
        <w:t>For example, a</w:t>
      </w:r>
      <w:r w:rsidR="00171729">
        <w:rPr>
          <w:rFonts w:ascii="Times New Roman" w:hAnsi="Times New Roman"/>
        </w:rPr>
        <w:t xml:space="preserve"> description by </w:t>
      </w:r>
      <w:r w:rsidR="006C3F4A">
        <w:rPr>
          <w:rFonts w:ascii="Times New Roman" w:hAnsi="Times New Roman"/>
        </w:rPr>
        <w:t xml:space="preserve">head editor </w:t>
      </w:r>
      <w:r w:rsidR="00171729">
        <w:rPr>
          <w:rFonts w:ascii="Times New Roman" w:hAnsi="Times New Roman"/>
        </w:rPr>
        <w:t xml:space="preserve">Aleksandr Startsev of how an issue was produced under the third editorial staff points to the highly social atmosphere of interaction between the authors.  Startsev, </w:t>
      </w:r>
      <w:r w:rsidR="003E7D7A">
        <w:rPr>
          <w:rFonts w:ascii="Times New Roman" w:hAnsi="Times New Roman"/>
        </w:rPr>
        <w:t xml:space="preserve">photographer Igor </w:t>
      </w:r>
      <w:r w:rsidR="00171729">
        <w:rPr>
          <w:rFonts w:ascii="Times New Roman" w:hAnsi="Times New Roman"/>
        </w:rPr>
        <w:t xml:space="preserve">Leonov and </w:t>
      </w:r>
      <w:r w:rsidR="00FC435A">
        <w:rPr>
          <w:rFonts w:ascii="Times New Roman" w:hAnsi="Times New Roman"/>
        </w:rPr>
        <w:t xml:space="preserve">writer </w:t>
      </w:r>
      <w:r w:rsidR="00A55E4A">
        <w:rPr>
          <w:rFonts w:ascii="Times New Roman" w:hAnsi="Times New Roman"/>
        </w:rPr>
        <w:t xml:space="preserve">Anatolii </w:t>
      </w:r>
      <w:r w:rsidR="00171729">
        <w:rPr>
          <w:rFonts w:ascii="Times New Roman" w:hAnsi="Times New Roman"/>
        </w:rPr>
        <w:t xml:space="preserve">Gunitskii would gather in Startsev’s apartment and compile an issue “under the influence of dry wine.”  Then Startsev and the artist Tyshkevich would lay </w:t>
      </w:r>
      <w:r w:rsidR="002E12D1">
        <w:rPr>
          <w:rFonts w:ascii="Times New Roman" w:hAnsi="Times New Roman"/>
        </w:rPr>
        <w:t xml:space="preserve">20 copies of the journal </w:t>
      </w:r>
      <w:r w:rsidR="00171729">
        <w:rPr>
          <w:rFonts w:ascii="Times New Roman" w:hAnsi="Times New Roman"/>
        </w:rPr>
        <w:t xml:space="preserve">out on the floor (the print run of later issues of </w:t>
      </w:r>
      <w:r w:rsidR="00171729">
        <w:rPr>
          <w:rFonts w:ascii="Times New Roman" w:hAnsi="Times New Roman"/>
          <w:i/>
        </w:rPr>
        <w:t xml:space="preserve">Roksi </w:t>
      </w:r>
      <w:r w:rsidR="00171729">
        <w:rPr>
          <w:rFonts w:ascii="Times New Roman" w:hAnsi="Times New Roman"/>
        </w:rPr>
        <w:t>ranged from 15 to 20 copies</w:t>
      </w:r>
      <w:r w:rsidR="002E12D1">
        <w:rPr>
          <w:rFonts w:ascii="Times New Roman" w:hAnsi="Times New Roman"/>
        </w:rPr>
        <w:t xml:space="preserve">) </w:t>
      </w:r>
      <w:r w:rsidR="00171729">
        <w:rPr>
          <w:rFonts w:ascii="Times New Roman" w:hAnsi="Times New Roman"/>
        </w:rPr>
        <w:t>and paste photographs into them.  By the end of the session, you could “go simply insane” from the concentrated stench of glue.</w:t>
      </w:r>
      <w:r w:rsidR="00171729">
        <w:rPr>
          <w:rStyle w:val="FootnoteReference"/>
          <w:rFonts w:ascii="Times New Roman" w:hAnsi="Times New Roman"/>
        </w:rPr>
        <w:footnoteReference w:id="165"/>
      </w:r>
      <w:r w:rsidR="004251B0">
        <w:rPr>
          <w:rFonts w:ascii="Times New Roman" w:hAnsi="Times New Roman"/>
        </w:rPr>
        <w:t xml:space="preserve">  Similarly, Aleksandr Andreev remembered other </w:t>
      </w:r>
      <w:r w:rsidR="004251B0">
        <w:rPr>
          <w:rFonts w:ascii="Times New Roman" w:hAnsi="Times New Roman"/>
          <w:i/>
          <w:iCs/>
        </w:rPr>
        <w:t>Roksi</w:t>
      </w:r>
      <w:r w:rsidR="004251B0">
        <w:rPr>
          <w:rFonts w:ascii="Times New Roman" w:hAnsi="Times New Roman"/>
        </w:rPr>
        <w:t xml:space="preserve"> editors compiling the journal in one corner of an apartment while he practiced with his band Vykhod in another room.</w:t>
      </w:r>
      <w:r w:rsidR="004251B0">
        <w:rPr>
          <w:rStyle w:val="FootnoteReference"/>
          <w:rFonts w:ascii="Times New Roman" w:hAnsi="Times New Roman"/>
        </w:rPr>
        <w:footnoteReference w:id="166"/>
      </w:r>
      <w:r w:rsidR="004251B0">
        <w:rPr>
          <w:rFonts w:ascii="Times New Roman" w:hAnsi="Times New Roman"/>
        </w:rPr>
        <w:t xml:space="preserve">  </w:t>
      </w:r>
      <w:r w:rsidR="00AB77A5">
        <w:rPr>
          <w:rFonts w:ascii="Times New Roman" w:hAnsi="Times New Roman"/>
        </w:rPr>
        <w:t>This informal atmosphere extended to the research and writing of</w:t>
      </w:r>
      <w:r w:rsidR="009779CF">
        <w:rPr>
          <w:rFonts w:ascii="Times New Roman" w:hAnsi="Times New Roman"/>
        </w:rPr>
        <w:t xml:space="preserve"> </w:t>
      </w:r>
      <w:r w:rsidR="00AB77A5">
        <w:rPr>
          <w:rFonts w:ascii="Times New Roman" w:hAnsi="Times New Roman"/>
        </w:rPr>
        <w:t>articles</w:t>
      </w:r>
      <w:r w:rsidR="009779CF">
        <w:rPr>
          <w:rFonts w:ascii="Times New Roman" w:hAnsi="Times New Roman"/>
        </w:rPr>
        <w:t xml:space="preserve">, as well.  </w:t>
      </w:r>
      <w:r w:rsidR="009779CF">
        <w:rPr>
          <w:rFonts w:ascii="Times New Roman" w:hAnsi="Times New Roman"/>
        </w:rPr>
        <w:lastRenderedPageBreak/>
        <w:t>Reshetnikov</w:t>
      </w:r>
      <w:r w:rsidR="00286F9D">
        <w:rPr>
          <w:rFonts w:ascii="Times New Roman" w:hAnsi="Times New Roman"/>
        </w:rPr>
        <w:t>,</w:t>
      </w:r>
      <w:r w:rsidR="009779CF">
        <w:rPr>
          <w:rFonts w:ascii="Times New Roman" w:hAnsi="Times New Roman"/>
        </w:rPr>
        <w:t xml:space="preserve"> </w:t>
      </w:r>
      <w:r w:rsidR="00286F9D">
        <w:rPr>
          <w:rFonts w:ascii="Times New Roman" w:hAnsi="Times New Roman"/>
        </w:rPr>
        <w:t xml:space="preserve">for instance, </w:t>
      </w:r>
      <w:r w:rsidR="009779CF">
        <w:rPr>
          <w:rFonts w:ascii="Times New Roman" w:hAnsi="Times New Roman"/>
        </w:rPr>
        <w:t xml:space="preserve">recalled </w:t>
      </w:r>
      <w:r w:rsidR="00987092">
        <w:rPr>
          <w:rFonts w:ascii="Times New Roman" w:hAnsi="Times New Roman"/>
        </w:rPr>
        <w:t xml:space="preserve">drinking liberal amounts of port wine </w:t>
      </w:r>
      <w:r w:rsidR="00286F9D">
        <w:rPr>
          <w:rFonts w:ascii="Times New Roman" w:hAnsi="Times New Roman"/>
        </w:rPr>
        <w:t xml:space="preserve">with Boris Grebenschikov while interviewing the </w:t>
      </w:r>
      <w:r w:rsidR="000B3060">
        <w:rPr>
          <w:rFonts w:ascii="Times New Roman" w:hAnsi="Times New Roman"/>
        </w:rPr>
        <w:t>songwriter</w:t>
      </w:r>
      <w:r w:rsidR="00B557E2">
        <w:rPr>
          <w:rFonts w:ascii="Times New Roman" w:hAnsi="Times New Roman"/>
        </w:rPr>
        <w:t xml:space="preserve"> </w:t>
      </w:r>
      <w:r w:rsidR="00987092">
        <w:rPr>
          <w:rFonts w:ascii="Times New Roman" w:hAnsi="Times New Roman"/>
        </w:rPr>
        <w:t xml:space="preserve">for </w:t>
      </w:r>
      <w:r w:rsidR="00F31B90">
        <w:rPr>
          <w:rFonts w:ascii="Times New Roman" w:hAnsi="Times New Roman"/>
          <w:i/>
          <w:iCs/>
        </w:rPr>
        <w:t>Roksi</w:t>
      </w:r>
      <w:r w:rsidR="00F31B90">
        <w:rPr>
          <w:rFonts w:ascii="Times New Roman" w:hAnsi="Times New Roman"/>
        </w:rPr>
        <w:t>’s</w:t>
      </w:r>
      <w:r w:rsidR="00987092">
        <w:rPr>
          <w:rFonts w:ascii="Times New Roman" w:hAnsi="Times New Roman"/>
        </w:rPr>
        <w:t xml:space="preserve"> fifth issue</w:t>
      </w:r>
      <w:r w:rsidR="007556B7">
        <w:rPr>
          <w:rFonts w:ascii="Times New Roman" w:hAnsi="Times New Roman"/>
        </w:rPr>
        <w:t>.</w:t>
      </w:r>
      <w:r w:rsidR="00C35F64">
        <w:rPr>
          <w:rStyle w:val="FootnoteReference"/>
          <w:rFonts w:ascii="Times New Roman" w:hAnsi="Times New Roman"/>
        </w:rPr>
        <w:footnoteReference w:id="167"/>
      </w:r>
      <w:r w:rsidR="007A6977">
        <w:rPr>
          <w:rFonts w:ascii="Times New Roman" w:hAnsi="Times New Roman"/>
        </w:rPr>
        <w:t xml:space="preserve">  Such informal </w:t>
      </w:r>
      <w:r w:rsidR="006A237A">
        <w:rPr>
          <w:rFonts w:ascii="Times New Roman" w:hAnsi="Times New Roman"/>
        </w:rPr>
        <w:t>production methods</w:t>
      </w:r>
      <w:r w:rsidR="007A6977">
        <w:rPr>
          <w:rFonts w:ascii="Times New Roman" w:hAnsi="Times New Roman"/>
        </w:rPr>
        <w:t xml:space="preserve"> </w:t>
      </w:r>
      <w:r w:rsidR="007A0884">
        <w:rPr>
          <w:rFonts w:ascii="Times New Roman" w:hAnsi="Times New Roman"/>
        </w:rPr>
        <w:t xml:space="preserve">were likely </w:t>
      </w:r>
      <w:r w:rsidR="006A237A">
        <w:rPr>
          <w:rFonts w:ascii="Times New Roman" w:hAnsi="Times New Roman"/>
        </w:rPr>
        <w:t>a</w:t>
      </w:r>
      <w:r w:rsidR="007A0884">
        <w:rPr>
          <w:rFonts w:ascii="Times New Roman" w:hAnsi="Times New Roman"/>
        </w:rPr>
        <w:t xml:space="preserve"> natural outgrowth of the laidback lifestyle of the rock underground, but they </w:t>
      </w:r>
      <w:r w:rsidR="00286F9D">
        <w:rPr>
          <w:rFonts w:ascii="Times New Roman" w:hAnsi="Times New Roman"/>
        </w:rPr>
        <w:t xml:space="preserve">also seemed </w:t>
      </w:r>
      <w:r w:rsidR="0015295D">
        <w:rPr>
          <w:rFonts w:ascii="Times New Roman" w:hAnsi="Times New Roman"/>
        </w:rPr>
        <w:t xml:space="preserve">to create a level of comfort for both authors and their subjects that allowed them to freely express </w:t>
      </w:r>
      <w:r w:rsidR="001C74FF">
        <w:rPr>
          <w:rFonts w:ascii="Times New Roman" w:hAnsi="Times New Roman"/>
        </w:rPr>
        <w:t xml:space="preserve">their thoughts.  Afonin recounted another time that Grebenschikov enjoyed an interview so much, the printed transcript </w:t>
      </w:r>
      <w:r w:rsidR="00E12444">
        <w:rPr>
          <w:rFonts w:ascii="Times New Roman" w:hAnsi="Times New Roman"/>
        </w:rPr>
        <w:t>of</w:t>
      </w:r>
      <w:r w:rsidR="00193827">
        <w:rPr>
          <w:rFonts w:ascii="Times New Roman" w:hAnsi="Times New Roman"/>
        </w:rPr>
        <w:t xml:space="preserve"> it </w:t>
      </w:r>
      <w:r w:rsidR="001C74FF">
        <w:rPr>
          <w:rFonts w:ascii="Times New Roman" w:hAnsi="Times New Roman"/>
        </w:rPr>
        <w:t>ran over 40 pages.</w:t>
      </w:r>
      <w:r w:rsidR="001C74FF">
        <w:rPr>
          <w:rStyle w:val="FootnoteReference"/>
          <w:rFonts w:ascii="Times New Roman" w:hAnsi="Times New Roman"/>
        </w:rPr>
        <w:footnoteReference w:id="168"/>
      </w:r>
      <w:r w:rsidR="001C74FF">
        <w:rPr>
          <w:rFonts w:ascii="Times New Roman" w:hAnsi="Times New Roman"/>
        </w:rPr>
        <w:t xml:space="preserve">  </w:t>
      </w:r>
    </w:p>
    <w:p w:rsidR="000D1223" w:rsidRPr="009A6C54" w:rsidRDefault="000D1223" w:rsidP="00E00F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eastAsia="Cambria" w:hAnsi="Times New Roman" w:cs="Times New Roman"/>
        </w:rPr>
      </w:pPr>
      <w:r w:rsidRPr="009A6C54">
        <w:rPr>
          <w:rFonts w:ascii="Times New Roman" w:eastAsia="Cambria" w:hAnsi="Times New Roman" w:cs="Times New Roman"/>
        </w:rPr>
        <w:tab/>
        <w:t xml:space="preserve">Other contributors joined with the principle editors in creating each issue, most often writing articles, taking photographs and helping to edit content.  Kushnir cites a wide participation of up to 50 people per issue, whereas former </w:t>
      </w:r>
      <w:r w:rsidRPr="009A6C54">
        <w:rPr>
          <w:rFonts w:ascii="Times New Roman" w:eastAsia="Cambria" w:hAnsi="Times New Roman" w:cs="Times New Roman"/>
          <w:i/>
          <w:iCs/>
        </w:rPr>
        <w:t xml:space="preserve">Roksi </w:t>
      </w:r>
      <w:r w:rsidRPr="009A6C54">
        <w:rPr>
          <w:rFonts w:ascii="Times New Roman" w:eastAsia="Cambria" w:hAnsi="Times New Roman" w:cs="Times New Roman"/>
        </w:rPr>
        <w:t>editors said the participating staff was never more than 10 people for any one issue.</w:t>
      </w:r>
      <w:r w:rsidR="00BF2C58">
        <w:rPr>
          <w:rStyle w:val="FootnoteReference"/>
          <w:rFonts w:asciiTheme="majorBidi" w:hAnsiTheme="majorBidi" w:cstheme="majorBidi"/>
        </w:rPr>
        <w:footnoteReference w:id="169"/>
      </w:r>
      <w:r w:rsidRPr="009A6C54">
        <w:rPr>
          <w:rFonts w:ascii="Times New Roman" w:eastAsia="Cambria" w:hAnsi="Times New Roman" w:cs="Times New Roman"/>
        </w:rPr>
        <w:t xml:space="preserve">  Just as there was no strict delineation between musicians and fans in the rock community, there was little delineation between authors and readers of rock samizdat.  For example, to cover the main topic—an examination of Russian rock’s lyrical content—of the fourth issue, the editors requested the participation of people from outside the editorial staff.  The discussion consisted of three essays, written by a circle of acquaintances, that espoused a wide variety of opinions.  Indeed, the authors of these essays in many places disagreed with the general opinion of the editorial staff; it is obvious that there was no final authority as to which conclusions should be drawn.</w:t>
      </w:r>
      <w:r w:rsidR="00E00F16">
        <w:rPr>
          <w:rStyle w:val="FootnoteReference"/>
          <w:rFonts w:asciiTheme="majorBidi" w:hAnsiTheme="majorBidi" w:cstheme="majorBidi"/>
        </w:rPr>
        <w:footnoteReference w:id="170"/>
      </w:r>
      <w:r w:rsidR="00812FA4">
        <w:rPr>
          <w:rFonts w:ascii="Times New Roman" w:eastAsia="Cambria" w:hAnsi="Times New Roman" w:cs="Times New Roman"/>
        </w:rPr>
        <w:t xml:space="preserve">  This kind of discourse matched </w:t>
      </w:r>
      <w:r w:rsidR="00812FA4">
        <w:rPr>
          <w:rFonts w:ascii="Times New Roman" w:eastAsia="Cambria" w:hAnsi="Times New Roman" w:cs="Times New Roman"/>
        </w:rPr>
        <w:lastRenderedPageBreak/>
        <w:t xml:space="preserve">Reshetnikov’s vision of the journal as a </w:t>
      </w:r>
      <w:r w:rsidR="00812FA4">
        <w:rPr>
          <w:rFonts w:ascii="Times New Roman" w:hAnsi="Times New Roman"/>
        </w:rPr>
        <w:t>“tribune, from which all who want to can speak.”</w:t>
      </w:r>
      <w:r w:rsidR="00812FA4">
        <w:rPr>
          <w:rStyle w:val="FootnoteReference"/>
          <w:rFonts w:ascii="Times New Roman" w:hAnsi="Times New Roman"/>
        </w:rPr>
        <w:footnoteReference w:id="171"/>
      </w:r>
      <w:r w:rsidR="008D2998">
        <w:rPr>
          <w:rFonts w:ascii="Times New Roman" w:hAnsi="Times New Roman"/>
        </w:rPr>
        <w:t xml:space="preserve">  </w:t>
      </w:r>
    </w:p>
    <w:p w:rsidR="00215DB9" w:rsidRPr="009A6C54" w:rsidRDefault="00215DB9" w:rsidP="004A77C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eastAsia="Cambria" w:hAnsi="Times New Roman" w:cs="Times New Roman"/>
        </w:rPr>
      </w:pPr>
      <w:r>
        <w:rPr>
          <w:rFonts w:asciiTheme="majorBidi" w:hAnsiTheme="majorBidi" w:cstheme="majorBidi"/>
          <w:bCs/>
        </w:rPr>
        <w:tab/>
      </w:r>
      <w:r>
        <w:rPr>
          <w:rFonts w:ascii="Times New Roman" w:eastAsia="Cambria" w:hAnsi="Times New Roman" w:cs="Times New Roman"/>
        </w:rPr>
        <w:t>The</w:t>
      </w:r>
      <w:r w:rsidRPr="009A6C54">
        <w:rPr>
          <w:rFonts w:ascii="Times New Roman" w:eastAsia="Cambria" w:hAnsi="Times New Roman" w:cs="Times New Roman"/>
        </w:rPr>
        <w:t xml:space="preserve"> content </w:t>
      </w:r>
      <w:r>
        <w:rPr>
          <w:rFonts w:ascii="Times New Roman" w:eastAsia="Cambria" w:hAnsi="Times New Roman" w:cs="Times New Roman"/>
        </w:rPr>
        <w:t xml:space="preserve">that was generated by editors and contributors </w:t>
      </w:r>
      <w:r w:rsidRPr="009A6C54">
        <w:rPr>
          <w:rFonts w:ascii="Times New Roman" w:eastAsia="Cambria" w:hAnsi="Times New Roman" w:cs="Times New Roman"/>
        </w:rPr>
        <w:t xml:space="preserve">was </w:t>
      </w:r>
      <w:r>
        <w:rPr>
          <w:rFonts w:ascii="Times New Roman" w:eastAsia="Cambria" w:hAnsi="Times New Roman" w:cs="Times New Roman"/>
        </w:rPr>
        <w:t xml:space="preserve">not planned or </w:t>
      </w:r>
      <w:r w:rsidRPr="009A6C54">
        <w:rPr>
          <w:rFonts w:ascii="Times New Roman" w:eastAsia="Cambria" w:hAnsi="Times New Roman" w:cs="Times New Roman"/>
        </w:rPr>
        <w:t xml:space="preserve">arranged according to a well-defined rubric.  </w:t>
      </w:r>
      <w:r>
        <w:rPr>
          <w:rFonts w:ascii="Times New Roman" w:eastAsia="Cambria" w:hAnsi="Times New Roman" w:cs="Times New Roman"/>
        </w:rPr>
        <w:t>According to Aleksandr Andreev,</w:t>
      </w:r>
      <w:r>
        <w:rPr>
          <w:rFonts w:ascii="Times New Roman" w:eastAsia="Cambria" w:hAnsi="Times New Roman" w:cs="Times New Roman"/>
          <w:i/>
          <w:iCs/>
        </w:rPr>
        <w:t xml:space="preserve"> Roksi </w:t>
      </w:r>
      <w:r>
        <w:rPr>
          <w:rFonts w:ascii="Times New Roman" w:eastAsia="Cambria" w:hAnsi="Times New Roman" w:cs="Times New Roman"/>
        </w:rPr>
        <w:t>printed anything that “was interesting to everyone who listened to [rock] music.”</w:t>
      </w:r>
      <w:r>
        <w:rPr>
          <w:rStyle w:val="FootnoteReference"/>
          <w:rFonts w:ascii="Times New Roman" w:eastAsia="Cambria" w:hAnsi="Times New Roman" w:cs="Times New Roman"/>
        </w:rPr>
        <w:footnoteReference w:id="172"/>
      </w:r>
      <w:r w:rsidR="00831C7E">
        <w:rPr>
          <w:rFonts w:ascii="Times New Roman" w:eastAsia="Cambria" w:hAnsi="Times New Roman" w:cs="Times New Roman"/>
        </w:rPr>
        <w:t xml:space="preserve">  </w:t>
      </w:r>
      <w:r w:rsidR="00DE331E">
        <w:rPr>
          <w:rFonts w:ascii="Times New Roman" w:eastAsia="Cambria" w:hAnsi="Times New Roman" w:cs="Times New Roman"/>
        </w:rPr>
        <w:t>Khrenov</w:t>
      </w:r>
      <w:r w:rsidR="00104D0D">
        <w:rPr>
          <w:rFonts w:ascii="Times New Roman" w:eastAsia="Cambria" w:hAnsi="Times New Roman" w:cs="Times New Roman"/>
        </w:rPr>
        <w:t xml:space="preserve"> </w:t>
      </w:r>
      <w:r w:rsidR="004A77CC">
        <w:rPr>
          <w:rFonts w:ascii="Times New Roman" w:eastAsia="Cambria" w:hAnsi="Times New Roman" w:cs="Times New Roman"/>
        </w:rPr>
        <w:t>characterized</w:t>
      </w:r>
      <w:r w:rsidR="00104D0D">
        <w:rPr>
          <w:rFonts w:ascii="Times New Roman" w:eastAsia="Cambria" w:hAnsi="Times New Roman" w:cs="Times New Roman"/>
        </w:rPr>
        <w:t xml:space="preserve"> the purview of</w:t>
      </w:r>
      <w:r w:rsidR="00DE331E">
        <w:rPr>
          <w:rFonts w:ascii="Times New Roman" w:eastAsia="Cambria" w:hAnsi="Times New Roman" w:cs="Times New Roman"/>
        </w:rPr>
        <w:t xml:space="preserve"> </w:t>
      </w:r>
      <w:r w:rsidR="00DE331E">
        <w:rPr>
          <w:rFonts w:ascii="Times New Roman" w:eastAsia="Cambria" w:hAnsi="Times New Roman" w:cs="Times New Roman"/>
          <w:i/>
          <w:iCs/>
        </w:rPr>
        <w:t>Roksi</w:t>
      </w:r>
      <w:r w:rsidR="00104D0D">
        <w:rPr>
          <w:rFonts w:ascii="Times New Roman" w:eastAsia="Cambria" w:hAnsi="Times New Roman" w:cs="Times New Roman"/>
        </w:rPr>
        <w:t xml:space="preserve">’s </w:t>
      </w:r>
      <w:r w:rsidR="004A77CC">
        <w:rPr>
          <w:rFonts w:ascii="Times New Roman" w:eastAsia="Cambria" w:hAnsi="Times New Roman" w:cs="Times New Roman"/>
        </w:rPr>
        <w:t xml:space="preserve">subject matter in even more expansive terms, describing </w:t>
      </w:r>
      <w:r w:rsidR="004A77CC">
        <w:rPr>
          <w:rFonts w:ascii="Times New Roman" w:eastAsia="Cambria" w:hAnsi="Times New Roman" w:cs="Times New Roman"/>
          <w:i/>
          <w:iCs/>
        </w:rPr>
        <w:t xml:space="preserve">Roksi </w:t>
      </w:r>
      <w:r w:rsidR="004A77CC">
        <w:rPr>
          <w:rFonts w:ascii="Times New Roman" w:eastAsia="Cambria" w:hAnsi="Times New Roman" w:cs="Times New Roman"/>
        </w:rPr>
        <w:t xml:space="preserve">as a publication </w:t>
      </w:r>
      <w:r w:rsidR="004A77CC">
        <w:rPr>
          <w:rFonts w:asciiTheme="majorBidi" w:hAnsiTheme="majorBidi" w:cstheme="majorBidi"/>
          <w:bCs/>
        </w:rPr>
        <w:t>“dedicated to rock, or more broadly, to youth music, or even more broadly, to youth culture</w:t>
      </w:r>
      <w:r w:rsidR="005B7D7F">
        <w:rPr>
          <w:rFonts w:asciiTheme="majorBidi" w:hAnsiTheme="majorBidi" w:cstheme="majorBidi"/>
          <w:bCs/>
        </w:rPr>
        <w:t>.</w:t>
      </w:r>
      <w:r w:rsidR="004A77CC">
        <w:rPr>
          <w:rFonts w:asciiTheme="majorBidi" w:hAnsiTheme="majorBidi" w:cstheme="majorBidi"/>
          <w:bCs/>
        </w:rPr>
        <w:t>”</w:t>
      </w:r>
      <w:r w:rsidR="005B7D7F">
        <w:rPr>
          <w:rStyle w:val="FootnoteReference"/>
          <w:rFonts w:asciiTheme="majorBidi" w:hAnsiTheme="majorBidi" w:cstheme="majorBidi"/>
          <w:bCs/>
        </w:rPr>
        <w:footnoteReference w:id="173"/>
      </w:r>
      <w:r w:rsidR="005B7D7F">
        <w:rPr>
          <w:rFonts w:asciiTheme="majorBidi" w:hAnsiTheme="majorBidi" w:cstheme="majorBidi"/>
          <w:bCs/>
        </w:rPr>
        <w:t xml:space="preserve"> </w:t>
      </w:r>
      <w:r w:rsidR="00DE331E">
        <w:rPr>
          <w:rFonts w:ascii="Times New Roman" w:eastAsia="Cambria" w:hAnsi="Times New Roman" w:cs="Times New Roman"/>
          <w:i/>
          <w:iCs/>
        </w:rPr>
        <w:t xml:space="preserve"> </w:t>
      </w:r>
      <w:r w:rsidR="00831C7E">
        <w:rPr>
          <w:rFonts w:ascii="Times New Roman" w:eastAsia="Cambria" w:hAnsi="Times New Roman" w:cs="Times New Roman"/>
        </w:rPr>
        <w:t xml:space="preserve">The articles were, on the whole, not complex in their themes, but strove to be philosophical nonetheless, according to Reshetnikov.  </w:t>
      </w:r>
      <w:r w:rsidR="00831C7E" w:rsidRPr="00831C7E">
        <w:rPr>
          <w:rFonts w:asciiTheme="majorBidi" w:hAnsiTheme="majorBidi" w:cstheme="majorBidi"/>
        </w:rPr>
        <w:t>“The journalistic art is to, as a result of live interaction, discuss a serious philosophical problem, to express a complex philos</w:t>
      </w:r>
      <w:r w:rsidR="00831C7E">
        <w:rPr>
          <w:rFonts w:asciiTheme="majorBidi" w:hAnsiTheme="majorBidi" w:cstheme="majorBidi"/>
        </w:rPr>
        <w:t>ophical meaning in simple words,</w:t>
      </w:r>
      <w:r w:rsidR="00831C7E" w:rsidRPr="00831C7E">
        <w:rPr>
          <w:rFonts w:asciiTheme="majorBidi" w:hAnsiTheme="majorBidi" w:cstheme="majorBidi"/>
        </w:rPr>
        <w:t>”</w:t>
      </w:r>
      <w:r w:rsidR="00831C7E">
        <w:rPr>
          <w:rFonts w:asciiTheme="majorBidi" w:hAnsiTheme="majorBidi" w:cstheme="majorBidi"/>
        </w:rPr>
        <w:t xml:space="preserve"> he explained.</w:t>
      </w:r>
      <w:r w:rsidR="00831C7E">
        <w:rPr>
          <w:rStyle w:val="FootnoteReference"/>
          <w:rFonts w:asciiTheme="majorBidi" w:hAnsiTheme="majorBidi" w:cstheme="majorBidi"/>
        </w:rPr>
        <w:footnoteReference w:id="174"/>
      </w:r>
      <w:r w:rsidR="00D40D24">
        <w:rPr>
          <w:rFonts w:asciiTheme="majorBidi" w:hAnsiTheme="majorBidi" w:cstheme="majorBidi"/>
        </w:rPr>
        <w:t xml:space="preserve">  As an example of </w:t>
      </w:r>
      <w:r w:rsidR="00F121C6">
        <w:rPr>
          <w:rFonts w:asciiTheme="majorBidi" w:hAnsiTheme="majorBidi" w:cstheme="majorBidi"/>
        </w:rPr>
        <w:t>this material, t</w:t>
      </w:r>
      <w:r w:rsidRPr="009A6C54">
        <w:rPr>
          <w:rFonts w:ascii="Times New Roman" w:eastAsia="Cambria" w:hAnsi="Times New Roman" w:cs="Times New Roman"/>
        </w:rPr>
        <w:t xml:space="preserve">he content of the first issue included: </w:t>
      </w:r>
    </w:p>
    <w:p w:rsidR="00215DB9" w:rsidRPr="009A6C54" w:rsidRDefault="00215DB9" w:rsidP="00E04285">
      <w:pPr>
        <w:numPr>
          <w:ilvl w:val="0"/>
          <w:numId w:val="3"/>
        </w:numPr>
        <w:tabs>
          <w:tab w:val="left" w:pos="0"/>
        </w:tabs>
        <w:suppressAutoHyphens/>
        <w:spacing w:line="480" w:lineRule="auto"/>
        <w:rPr>
          <w:rFonts w:ascii="Times New Roman" w:eastAsia="Cambria" w:hAnsi="Times New Roman" w:cs="Times New Roman"/>
        </w:rPr>
      </w:pPr>
      <w:r w:rsidRPr="009A6C54">
        <w:rPr>
          <w:rFonts w:ascii="Times New Roman" w:eastAsia="Cambria" w:hAnsi="Times New Roman" w:cs="Times New Roman"/>
        </w:rPr>
        <w:t>Analytical reflections on the state of Russian rock</w:t>
      </w:r>
    </w:p>
    <w:p w:rsidR="00215DB9" w:rsidRPr="009A6C54" w:rsidRDefault="00215DB9" w:rsidP="00E04285">
      <w:pPr>
        <w:numPr>
          <w:ilvl w:val="0"/>
          <w:numId w:val="3"/>
        </w:numPr>
        <w:tabs>
          <w:tab w:val="left" w:pos="0"/>
        </w:tabs>
        <w:suppressAutoHyphens/>
        <w:spacing w:line="480" w:lineRule="auto"/>
        <w:rPr>
          <w:rFonts w:ascii="Times New Roman" w:eastAsia="Cambria" w:hAnsi="Times New Roman" w:cs="Times New Roman"/>
        </w:rPr>
      </w:pPr>
      <w:r w:rsidRPr="009A6C54">
        <w:rPr>
          <w:rFonts w:ascii="Times New Roman" w:eastAsia="Cambria" w:hAnsi="Times New Roman" w:cs="Times New Roman"/>
        </w:rPr>
        <w:t>A compilation of lyrics from selected rock songs</w:t>
      </w:r>
    </w:p>
    <w:p w:rsidR="00215DB9" w:rsidRPr="009A6C54" w:rsidRDefault="00215DB9" w:rsidP="00E04285">
      <w:pPr>
        <w:numPr>
          <w:ilvl w:val="0"/>
          <w:numId w:val="3"/>
        </w:numPr>
        <w:tabs>
          <w:tab w:val="left" w:pos="0"/>
        </w:tabs>
        <w:suppressAutoHyphens/>
        <w:spacing w:line="480" w:lineRule="auto"/>
        <w:rPr>
          <w:rFonts w:ascii="Times New Roman" w:eastAsia="Cambria" w:hAnsi="Times New Roman" w:cs="Times New Roman"/>
        </w:rPr>
      </w:pPr>
      <w:r w:rsidRPr="009A6C54">
        <w:rPr>
          <w:rFonts w:ascii="Times New Roman" w:eastAsia="Cambria" w:hAnsi="Times New Roman" w:cs="Times New Roman"/>
        </w:rPr>
        <w:t>An interview with musician Vladimir Kozlov</w:t>
      </w:r>
    </w:p>
    <w:p w:rsidR="00215DB9" w:rsidRPr="009A6C54" w:rsidRDefault="00215DB9" w:rsidP="00E04285">
      <w:pPr>
        <w:numPr>
          <w:ilvl w:val="0"/>
          <w:numId w:val="3"/>
        </w:numPr>
        <w:tabs>
          <w:tab w:val="left" w:pos="0"/>
        </w:tabs>
        <w:suppressAutoHyphens/>
        <w:spacing w:line="480" w:lineRule="auto"/>
        <w:rPr>
          <w:rFonts w:ascii="Times New Roman" w:eastAsia="Cambria" w:hAnsi="Times New Roman" w:cs="Times New Roman"/>
        </w:rPr>
      </w:pPr>
      <w:r w:rsidRPr="009A6C54">
        <w:rPr>
          <w:rFonts w:ascii="Times New Roman" w:eastAsia="Cambria" w:hAnsi="Times New Roman" w:cs="Times New Roman"/>
        </w:rPr>
        <w:t xml:space="preserve">A “hit-parade” of local bands and instrumentalists, humorous musical news and a literary page featuring a “fantasy story” of a day in the life of a Leningrad rock fan, both with heavy doses of </w:t>
      </w:r>
      <w:r w:rsidR="000178A5" w:rsidRPr="000178A5">
        <w:rPr>
          <w:rFonts w:ascii="Times New Roman" w:eastAsia="Cambria" w:hAnsi="Times New Roman" w:cs="Times New Roman"/>
          <w:i/>
          <w:iCs/>
        </w:rPr>
        <w:t>styob</w:t>
      </w:r>
      <w:r w:rsidRPr="009A6C54">
        <w:rPr>
          <w:rFonts w:ascii="Times New Roman" w:eastAsia="Cambria" w:hAnsi="Times New Roman" w:cs="Times New Roman"/>
        </w:rPr>
        <w:t xml:space="preserve"> humor</w:t>
      </w:r>
      <w:r>
        <w:rPr>
          <w:rStyle w:val="FootnoteReference"/>
          <w:rFonts w:asciiTheme="majorBidi" w:hAnsiTheme="majorBidi" w:cstheme="majorBidi"/>
        </w:rPr>
        <w:footnoteReference w:id="175"/>
      </w:r>
    </w:p>
    <w:p w:rsidR="00215DB9" w:rsidRPr="009A6C54" w:rsidRDefault="00215DB9" w:rsidP="00E04285">
      <w:pPr>
        <w:numPr>
          <w:ilvl w:val="0"/>
          <w:numId w:val="3"/>
        </w:numPr>
        <w:tabs>
          <w:tab w:val="left" w:pos="0"/>
        </w:tabs>
        <w:suppressAutoHyphens/>
        <w:spacing w:line="480" w:lineRule="auto"/>
        <w:rPr>
          <w:rFonts w:ascii="Times New Roman" w:eastAsia="Cambria" w:hAnsi="Times New Roman" w:cs="Times New Roman"/>
        </w:rPr>
      </w:pPr>
      <w:r w:rsidRPr="009A6C54">
        <w:rPr>
          <w:rFonts w:ascii="Times New Roman" w:eastAsia="Cambria" w:hAnsi="Times New Roman" w:cs="Times New Roman"/>
        </w:rPr>
        <w:t>An announcement by Andre Makarevich about the just-beginning regular Leningrad concert series (</w:t>
      </w:r>
      <w:r w:rsidRPr="007C3CB2">
        <w:rPr>
          <w:rFonts w:ascii="Times New Roman" w:eastAsia="Cambria" w:hAnsi="Times New Roman" w:cs="Times New Roman"/>
          <w:i/>
        </w:rPr>
        <w:t>seisheny</w:t>
      </w:r>
      <w:r w:rsidR="007C3CB2">
        <w:rPr>
          <w:rFonts w:ascii="Times New Roman" w:eastAsia="Cambria" w:hAnsi="Times New Roman" w:cs="Times New Roman"/>
        </w:rPr>
        <w:t>, or “sessions</w:t>
      </w:r>
      <w:r w:rsidRPr="009A6C54">
        <w:rPr>
          <w:rFonts w:ascii="Times New Roman" w:eastAsia="Cambria" w:hAnsi="Times New Roman" w:cs="Times New Roman"/>
        </w:rPr>
        <w:t>”) by his group, Mashina Vremeni.</w:t>
      </w:r>
      <w:r>
        <w:rPr>
          <w:rStyle w:val="FootnoteReference"/>
          <w:rFonts w:asciiTheme="majorBidi" w:hAnsiTheme="majorBidi" w:cstheme="majorBidi"/>
        </w:rPr>
        <w:footnoteReference w:id="176"/>
      </w:r>
    </w:p>
    <w:p w:rsidR="00EA0332" w:rsidRDefault="005F7573" w:rsidP="00C24A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bCs/>
        </w:rPr>
      </w:pPr>
      <w:r>
        <w:rPr>
          <w:rFonts w:asciiTheme="majorBidi" w:hAnsiTheme="majorBidi" w:cstheme="majorBidi"/>
          <w:bCs/>
        </w:rPr>
        <w:lastRenderedPageBreak/>
        <w:tab/>
      </w:r>
      <w:r w:rsidR="004A26EF">
        <w:rPr>
          <w:rFonts w:asciiTheme="majorBidi" w:hAnsiTheme="majorBidi" w:cstheme="majorBidi"/>
          <w:bCs/>
        </w:rPr>
        <w:t xml:space="preserve">The functions </w:t>
      </w:r>
      <w:r w:rsidR="00EB544A">
        <w:rPr>
          <w:rFonts w:asciiTheme="majorBidi" w:hAnsiTheme="majorBidi" w:cstheme="majorBidi"/>
          <w:bCs/>
        </w:rPr>
        <w:t xml:space="preserve">of </w:t>
      </w:r>
      <w:r w:rsidR="00EB544A">
        <w:rPr>
          <w:rFonts w:asciiTheme="majorBidi" w:hAnsiTheme="majorBidi" w:cstheme="majorBidi"/>
          <w:bCs/>
          <w:i/>
          <w:iCs/>
        </w:rPr>
        <w:t xml:space="preserve">Roksi </w:t>
      </w:r>
      <w:r w:rsidR="00D343C7">
        <w:rPr>
          <w:rFonts w:asciiTheme="majorBidi" w:hAnsiTheme="majorBidi" w:cstheme="majorBidi"/>
          <w:bCs/>
        </w:rPr>
        <w:t>as a publication can be interpreted in a variety of ways</w:t>
      </w:r>
      <w:r w:rsidR="00137AB7">
        <w:rPr>
          <w:rFonts w:asciiTheme="majorBidi" w:hAnsiTheme="majorBidi" w:cstheme="majorBidi"/>
          <w:bCs/>
        </w:rPr>
        <w:t xml:space="preserve">, especially if </w:t>
      </w:r>
      <w:r w:rsidR="008302F1">
        <w:rPr>
          <w:rFonts w:asciiTheme="majorBidi" w:hAnsiTheme="majorBidi" w:cstheme="majorBidi"/>
          <w:bCs/>
        </w:rPr>
        <w:t xml:space="preserve">we consider it in the light of Khrenov’s description of the journal as one designed to cover youth culture in general.  </w:t>
      </w:r>
      <w:r w:rsidR="003E0F8E">
        <w:rPr>
          <w:rFonts w:asciiTheme="majorBidi" w:hAnsiTheme="majorBidi" w:cstheme="majorBidi"/>
          <w:bCs/>
        </w:rPr>
        <w:t xml:space="preserve">Aleksandr Andreev adamantly maintained that </w:t>
      </w:r>
      <w:r w:rsidR="003E0F8E">
        <w:rPr>
          <w:rFonts w:asciiTheme="majorBidi" w:hAnsiTheme="majorBidi" w:cstheme="majorBidi"/>
          <w:bCs/>
          <w:i/>
          <w:iCs/>
        </w:rPr>
        <w:t>Roksi</w:t>
      </w:r>
      <w:r w:rsidR="003E0F8E">
        <w:rPr>
          <w:rFonts w:asciiTheme="majorBidi" w:hAnsiTheme="majorBidi" w:cstheme="majorBidi"/>
          <w:bCs/>
        </w:rPr>
        <w:t xml:space="preserve"> had no </w:t>
      </w:r>
      <w:r w:rsidR="007D7A49">
        <w:rPr>
          <w:rFonts w:asciiTheme="majorBidi" w:hAnsiTheme="majorBidi" w:cstheme="majorBidi"/>
          <w:bCs/>
        </w:rPr>
        <w:t>real function or purpose</w:t>
      </w:r>
      <w:r w:rsidR="000D098F">
        <w:rPr>
          <w:rFonts w:asciiTheme="majorBidi" w:hAnsiTheme="majorBidi" w:cstheme="majorBidi"/>
          <w:bCs/>
        </w:rPr>
        <w:t xml:space="preserve"> and lacked any sort of broader</w:t>
      </w:r>
      <w:r w:rsidR="007D7A49">
        <w:rPr>
          <w:rFonts w:asciiTheme="majorBidi" w:hAnsiTheme="majorBidi" w:cstheme="majorBidi"/>
          <w:bCs/>
        </w:rPr>
        <w:t xml:space="preserve"> goal</w:t>
      </w:r>
      <w:r w:rsidR="009E4632">
        <w:rPr>
          <w:rFonts w:asciiTheme="majorBidi" w:hAnsiTheme="majorBidi" w:cstheme="majorBidi"/>
          <w:bCs/>
        </w:rPr>
        <w:t xml:space="preserve">, but this interpretation seems extreme and unfair in view of the commentary of other </w:t>
      </w:r>
      <w:r w:rsidR="009E4632">
        <w:rPr>
          <w:rFonts w:asciiTheme="majorBidi" w:hAnsiTheme="majorBidi" w:cstheme="majorBidi"/>
          <w:bCs/>
          <w:i/>
          <w:iCs/>
        </w:rPr>
        <w:t>Roksi</w:t>
      </w:r>
      <w:r w:rsidR="009E4632">
        <w:rPr>
          <w:rFonts w:asciiTheme="majorBidi" w:hAnsiTheme="majorBidi" w:cstheme="majorBidi"/>
          <w:bCs/>
        </w:rPr>
        <w:t xml:space="preserve"> authors and readers</w:t>
      </w:r>
      <w:r w:rsidR="007D7A49">
        <w:rPr>
          <w:rFonts w:asciiTheme="majorBidi" w:hAnsiTheme="majorBidi" w:cstheme="majorBidi"/>
          <w:bCs/>
        </w:rPr>
        <w:t>.</w:t>
      </w:r>
      <w:r w:rsidR="007D7A49">
        <w:rPr>
          <w:rStyle w:val="FootnoteReference"/>
          <w:rFonts w:asciiTheme="majorBidi" w:hAnsiTheme="majorBidi" w:cstheme="majorBidi"/>
          <w:bCs/>
        </w:rPr>
        <w:footnoteReference w:id="177"/>
      </w:r>
      <w:r w:rsidR="000D098F">
        <w:rPr>
          <w:rFonts w:asciiTheme="majorBidi" w:hAnsiTheme="majorBidi" w:cstheme="majorBidi"/>
          <w:bCs/>
        </w:rPr>
        <w:t xml:space="preserve">  </w:t>
      </w:r>
      <w:r w:rsidR="000B5BC1">
        <w:rPr>
          <w:rFonts w:asciiTheme="majorBidi" w:hAnsiTheme="majorBidi" w:cstheme="majorBidi"/>
          <w:bCs/>
        </w:rPr>
        <w:t xml:space="preserve">Rather, </w:t>
      </w:r>
      <w:r w:rsidR="00C24A75">
        <w:rPr>
          <w:rFonts w:asciiTheme="majorBidi" w:hAnsiTheme="majorBidi" w:cstheme="majorBidi"/>
          <w:bCs/>
        </w:rPr>
        <w:t>four</w:t>
      </w:r>
      <w:r w:rsidR="000B5BC1">
        <w:rPr>
          <w:rFonts w:asciiTheme="majorBidi" w:hAnsiTheme="majorBidi" w:cstheme="majorBidi"/>
          <w:bCs/>
        </w:rPr>
        <w:t xml:space="preserve"> main functions emerge when looking retrospectively at </w:t>
      </w:r>
      <w:r w:rsidR="000B5BC1">
        <w:rPr>
          <w:rFonts w:asciiTheme="majorBidi" w:hAnsiTheme="majorBidi" w:cstheme="majorBidi"/>
          <w:bCs/>
          <w:i/>
          <w:iCs/>
        </w:rPr>
        <w:t>Roksi</w:t>
      </w:r>
      <w:r w:rsidR="000B5BC1">
        <w:rPr>
          <w:rFonts w:asciiTheme="majorBidi" w:hAnsiTheme="majorBidi" w:cstheme="majorBidi"/>
          <w:bCs/>
        </w:rPr>
        <w:t>’s content and the role it played in the rock underground</w:t>
      </w:r>
      <w:r w:rsidR="00EA0332">
        <w:rPr>
          <w:rFonts w:asciiTheme="majorBidi" w:hAnsiTheme="majorBidi" w:cstheme="majorBidi"/>
          <w:bCs/>
        </w:rPr>
        <w:t xml:space="preserve">.  </w:t>
      </w:r>
    </w:p>
    <w:p w:rsidR="00DA549E" w:rsidRDefault="00EA0332" w:rsidP="00E566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bCs/>
        </w:rPr>
        <w:tab/>
        <w:t>First, t</w:t>
      </w:r>
      <w:r w:rsidR="003B748A">
        <w:rPr>
          <w:rFonts w:asciiTheme="majorBidi" w:hAnsiTheme="majorBidi" w:cstheme="majorBidi"/>
          <w:bCs/>
        </w:rPr>
        <w:t>he journal provided</w:t>
      </w:r>
      <w:r w:rsidR="00A82A9E">
        <w:rPr>
          <w:rFonts w:asciiTheme="majorBidi" w:hAnsiTheme="majorBidi" w:cstheme="majorBidi"/>
          <w:bCs/>
        </w:rPr>
        <w:t xml:space="preserve"> news and commentary</w:t>
      </w:r>
      <w:r>
        <w:rPr>
          <w:rFonts w:asciiTheme="majorBidi" w:hAnsiTheme="majorBidi" w:cstheme="majorBidi"/>
          <w:bCs/>
        </w:rPr>
        <w:t xml:space="preserve"> of interest to rock fans.  </w:t>
      </w:r>
      <w:r w:rsidRPr="00EA0332">
        <w:rPr>
          <w:rFonts w:asciiTheme="majorBidi" w:hAnsiTheme="majorBidi" w:cstheme="majorBidi"/>
        </w:rPr>
        <w:t xml:space="preserve">Before </w:t>
      </w:r>
      <w:r>
        <w:rPr>
          <w:rFonts w:asciiTheme="majorBidi" w:hAnsiTheme="majorBidi" w:cstheme="majorBidi"/>
        </w:rPr>
        <w:t xml:space="preserve">the advent of </w:t>
      </w:r>
      <w:r w:rsidRPr="00EA0332">
        <w:rPr>
          <w:rFonts w:asciiTheme="majorBidi" w:hAnsiTheme="majorBidi" w:cstheme="majorBidi"/>
        </w:rPr>
        <w:t xml:space="preserve">Rok-klub, </w:t>
      </w:r>
      <w:r w:rsidR="003B21A5" w:rsidRPr="00EA0332">
        <w:rPr>
          <w:rFonts w:asciiTheme="majorBidi" w:hAnsiTheme="majorBidi" w:cstheme="majorBidi"/>
        </w:rPr>
        <w:t xml:space="preserve">fans </w:t>
      </w:r>
      <w:r w:rsidR="003B21A5">
        <w:rPr>
          <w:rFonts w:asciiTheme="majorBidi" w:hAnsiTheme="majorBidi" w:cstheme="majorBidi"/>
        </w:rPr>
        <w:t xml:space="preserve">had </w:t>
      </w:r>
      <w:r w:rsidR="00055DD9">
        <w:rPr>
          <w:rFonts w:asciiTheme="majorBidi" w:hAnsiTheme="majorBidi" w:cstheme="majorBidi"/>
        </w:rPr>
        <w:t>little</w:t>
      </w:r>
      <w:r w:rsidR="003B21A5">
        <w:rPr>
          <w:rFonts w:asciiTheme="majorBidi" w:hAnsiTheme="majorBidi" w:cstheme="majorBidi"/>
        </w:rPr>
        <w:t xml:space="preserve"> means of finding out</w:t>
      </w:r>
      <w:r w:rsidR="003B21A5" w:rsidRPr="00EA0332">
        <w:rPr>
          <w:rFonts w:asciiTheme="majorBidi" w:hAnsiTheme="majorBidi" w:cstheme="majorBidi"/>
        </w:rPr>
        <w:t xml:space="preserve"> about rock events</w:t>
      </w:r>
      <w:r w:rsidR="003B21A5">
        <w:rPr>
          <w:rFonts w:asciiTheme="majorBidi" w:hAnsiTheme="majorBidi" w:cstheme="majorBidi"/>
        </w:rPr>
        <w:t>.  They had no place to assemble on a regular basis and exchange the latest information about happenings on the rock scene</w:t>
      </w:r>
      <w:r w:rsidR="00B160CC">
        <w:rPr>
          <w:rFonts w:asciiTheme="majorBidi" w:hAnsiTheme="majorBidi" w:cstheme="majorBidi"/>
        </w:rPr>
        <w:t>.</w:t>
      </w:r>
      <w:r w:rsidR="00E56658">
        <w:rPr>
          <w:rFonts w:asciiTheme="majorBidi" w:hAnsiTheme="majorBidi" w:cstheme="majorBidi"/>
        </w:rPr>
        <w:t xml:space="preserve">  </w:t>
      </w:r>
      <w:r w:rsidR="00E56658">
        <w:rPr>
          <w:rFonts w:ascii="Times New Roman" w:hAnsi="Times New Roman"/>
        </w:rPr>
        <w:t xml:space="preserve">After the creation of clubs dedicated, at least in part, to rock music, fans began to gather at these establishments on a weekly basis and interact with their fellows, and the necessity of </w:t>
      </w:r>
      <w:r w:rsidR="00E56658">
        <w:rPr>
          <w:rFonts w:ascii="Times New Roman" w:hAnsi="Times New Roman"/>
          <w:i/>
        </w:rPr>
        <w:t xml:space="preserve">Roksi </w:t>
      </w:r>
      <w:r w:rsidR="00E56658">
        <w:rPr>
          <w:rFonts w:ascii="Times New Roman" w:hAnsi="Times New Roman"/>
        </w:rPr>
        <w:t>gradually declined.</w:t>
      </w:r>
      <w:r w:rsidR="00E56658">
        <w:rPr>
          <w:rStyle w:val="FootnoteReference"/>
          <w:rFonts w:ascii="Times New Roman" w:hAnsi="Times New Roman"/>
        </w:rPr>
        <w:footnoteReference w:id="178"/>
      </w:r>
      <w:r w:rsidR="00E56658">
        <w:rPr>
          <w:rFonts w:ascii="Times New Roman" w:hAnsi="Times New Roman"/>
        </w:rPr>
        <w:t xml:space="preserve"> </w:t>
      </w:r>
      <w:r w:rsidR="00597379">
        <w:rPr>
          <w:rFonts w:asciiTheme="majorBidi" w:hAnsiTheme="majorBidi" w:cstheme="majorBidi"/>
        </w:rPr>
        <w:t xml:space="preserve"> </w:t>
      </w:r>
      <w:r w:rsidR="00177B16">
        <w:rPr>
          <w:rFonts w:asciiTheme="majorBidi" w:hAnsiTheme="majorBidi" w:cstheme="majorBidi"/>
        </w:rPr>
        <w:t>Meanwhile</w:t>
      </w:r>
      <w:r w:rsidR="00597379">
        <w:rPr>
          <w:rFonts w:asciiTheme="majorBidi" w:hAnsiTheme="majorBidi" w:cstheme="majorBidi"/>
        </w:rPr>
        <w:t>, interest in rock music was growing quickly.  As Aleksandr Andreev explained, a</w:t>
      </w:r>
      <w:r w:rsidRPr="00597379">
        <w:rPr>
          <w:rFonts w:asciiTheme="majorBidi" w:hAnsiTheme="majorBidi" w:cstheme="majorBidi"/>
        </w:rPr>
        <w:t xml:space="preserve">fter first recordings of Russian groups resembling rock music started to appear in 1975-6, </w:t>
      </w:r>
      <w:r w:rsidR="00597379">
        <w:rPr>
          <w:rFonts w:asciiTheme="majorBidi" w:hAnsiTheme="majorBidi" w:cstheme="majorBidi"/>
        </w:rPr>
        <w:t>Andreev and his friends were eager to learn more about</w:t>
      </w:r>
      <w:r w:rsidRPr="00597379">
        <w:rPr>
          <w:rFonts w:asciiTheme="majorBidi" w:hAnsiTheme="majorBidi" w:cstheme="majorBidi"/>
        </w:rPr>
        <w:t xml:space="preserve"> Western and </w:t>
      </w:r>
      <w:r w:rsidR="00597379">
        <w:rPr>
          <w:rFonts w:asciiTheme="majorBidi" w:hAnsiTheme="majorBidi" w:cstheme="majorBidi"/>
        </w:rPr>
        <w:t>Soviet</w:t>
      </w:r>
      <w:r w:rsidRPr="00597379">
        <w:rPr>
          <w:rFonts w:asciiTheme="majorBidi" w:hAnsiTheme="majorBidi" w:cstheme="majorBidi"/>
        </w:rPr>
        <w:t xml:space="preserve"> rock music.</w:t>
      </w:r>
      <w:r w:rsidR="001512DE">
        <w:rPr>
          <w:rStyle w:val="FootnoteReference"/>
          <w:rFonts w:asciiTheme="majorBidi" w:hAnsiTheme="majorBidi" w:cstheme="majorBidi"/>
        </w:rPr>
        <w:footnoteReference w:id="179"/>
      </w:r>
      <w:r w:rsidRPr="00597379">
        <w:rPr>
          <w:rFonts w:asciiTheme="majorBidi" w:hAnsiTheme="majorBidi" w:cstheme="majorBidi"/>
        </w:rPr>
        <w:t xml:space="preserve"> </w:t>
      </w:r>
      <w:r w:rsidR="003C06C8">
        <w:rPr>
          <w:rFonts w:asciiTheme="majorBidi" w:hAnsiTheme="majorBidi" w:cstheme="majorBidi"/>
          <w:i/>
          <w:iCs/>
        </w:rPr>
        <w:t xml:space="preserve">Roksi </w:t>
      </w:r>
      <w:r w:rsidR="003C06C8">
        <w:rPr>
          <w:rFonts w:asciiTheme="majorBidi" w:hAnsiTheme="majorBidi" w:cstheme="majorBidi"/>
        </w:rPr>
        <w:t>emerged to fill this niche, informing fans of the latest developments on the rock scene, mainly those happening in Leningrad but also those in other cities and sometimes abroad.</w:t>
      </w:r>
      <w:r w:rsidR="00F743D7">
        <w:rPr>
          <w:rFonts w:asciiTheme="majorBidi" w:hAnsiTheme="majorBidi" w:cstheme="majorBidi"/>
        </w:rPr>
        <w:t xml:space="preserve">  However, the curren</w:t>
      </w:r>
      <w:r w:rsidR="00452B1A">
        <w:rPr>
          <w:rFonts w:asciiTheme="majorBidi" w:hAnsiTheme="majorBidi" w:cstheme="majorBidi"/>
        </w:rPr>
        <w:t xml:space="preserve">cy of such information should not be overstated.  American exchange student Bailyn noted that </w:t>
      </w:r>
      <w:r w:rsidR="00452B1A">
        <w:rPr>
          <w:rFonts w:asciiTheme="majorBidi" w:hAnsiTheme="majorBidi" w:cstheme="majorBidi"/>
          <w:i/>
          <w:iCs/>
        </w:rPr>
        <w:t>Roksi</w:t>
      </w:r>
      <w:r w:rsidR="00452B1A">
        <w:rPr>
          <w:rFonts w:asciiTheme="majorBidi" w:hAnsiTheme="majorBidi" w:cstheme="majorBidi"/>
        </w:rPr>
        <w:t xml:space="preserve">’s informational function was severely limited by the </w:t>
      </w:r>
      <w:r w:rsidR="00452B1A">
        <w:rPr>
          <w:rFonts w:asciiTheme="majorBidi" w:hAnsiTheme="majorBidi" w:cstheme="majorBidi"/>
        </w:rPr>
        <w:lastRenderedPageBreak/>
        <w:t>irregularity with which the journal appeared.</w:t>
      </w:r>
      <w:r w:rsidR="00452B1A">
        <w:rPr>
          <w:rStyle w:val="FootnoteReference"/>
          <w:rFonts w:asciiTheme="majorBidi" w:hAnsiTheme="majorBidi" w:cstheme="majorBidi"/>
        </w:rPr>
        <w:footnoteReference w:id="180"/>
      </w:r>
      <w:r w:rsidR="0050535C">
        <w:rPr>
          <w:rFonts w:asciiTheme="majorBidi" w:hAnsiTheme="majorBidi" w:cstheme="majorBidi"/>
        </w:rPr>
        <w:t xml:space="preserve">  </w:t>
      </w:r>
    </w:p>
    <w:p w:rsidR="00EA0332" w:rsidRDefault="00DA549E" w:rsidP="00A20C06">
      <w:pPr>
        <w:tabs>
          <w:tab w:val="left" w:pos="0"/>
        </w:tabs>
        <w:spacing w:line="480" w:lineRule="auto"/>
        <w:ind w:firstLine="720"/>
        <w:rPr>
          <w:rFonts w:asciiTheme="majorBidi" w:hAnsiTheme="majorBidi" w:cstheme="majorBidi"/>
        </w:rPr>
      </w:pPr>
      <w:r>
        <w:rPr>
          <w:rFonts w:asciiTheme="majorBidi" w:hAnsiTheme="majorBidi" w:cstheme="majorBidi"/>
        </w:rPr>
        <w:t xml:space="preserve">A second function, entertainment, perhaps helped make up for the limitations of the first. </w:t>
      </w:r>
      <w:r w:rsidR="000F61EC">
        <w:rPr>
          <w:rFonts w:asciiTheme="majorBidi" w:hAnsiTheme="majorBidi" w:cstheme="majorBidi"/>
        </w:rPr>
        <w:t xml:space="preserve"> T</w:t>
      </w:r>
      <w:r w:rsidR="00A20C06">
        <w:rPr>
          <w:rFonts w:asciiTheme="majorBidi" w:hAnsiTheme="majorBidi" w:cstheme="majorBidi"/>
        </w:rPr>
        <w:t xml:space="preserve">he best </w:t>
      </w:r>
      <w:r w:rsidR="000F61EC">
        <w:rPr>
          <w:rFonts w:asciiTheme="majorBidi" w:hAnsiTheme="majorBidi" w:cstheme="majorBidi"/>
        </w:rPr>
        <w:t>example</w:t>
      </w:r>
      <w:r w:rsidR="00A20C06">
        <w:rPr>
          <w:rFonts w:asciiTheme="majorBidi" w:hAnsiTheme="majorBidi" w:cstheme="majorBidi"/>
        </w:rPr>
        <w:t xml:space="preserve"> of this was the frequent use of </w:t>
      </w:r>
      <w:r w:rsidR="000178A5">
        <w:rPr>
          <w:rFonts w:asciiTheme="majorBidi" w:hAnsiTheme="majorBidi" w:cstheme="majorBidi"/>
          <w:i/>
          <w:iCs/>
        </w:rPr>
        <w:t>styob</w:t>
      </w:r>
      <w:r w:rsidR="00A20C06">
        <w:rPr>
          <w:rFonts w:asciiTheme="majorBidi" w:hAnsiTheme="majorBidi" w:cstheme="majorBidi"/>
        </w:rPr>
        <w:t xml:space="preserve"> humor. </w:t>
      </w:r>
      <w:r w:rsidR="00A20C06">
        <w:rPr>
          <w:rFonts w:ascii="Times New Roman" w:hAnsi="Times New Roman"/>
        </w:rPr>
        <w:t xml:space="preserve"> </w:t>
      </w:r>
      <w:r>
        <w:rPr>
          <w:rFonts w:ascii="Times New Roman" w:hAnsi="Times New Roman"/>
        </w:rPr>
        <w:t xml:space="preserve">By the time the third issue of </w:t>
      </w:r>
      <w:r>
        <w:rPr>
          <w:rFonts w:ascii="Times New Roman" w:hAnsi="Times New Roman"/>
          <w:i/>
        </w:rPr>
        <w:t xml:space="preserve">Roksi </w:t>
      </w:r>
      <w:r>
        <w:rPr>
          <w:rFonts w:ascii="Times New Roman" w:hAnsi="Times New Roman"/>
        </w:rPr>
        <w:t xml:space="preserve">came out in the fall of 1978, the authors had managed to some extent </w:t>
      </w:r>
      <w:r w:rsidR="000F61EC">
        <w:rPr>
          <w:rFonts w:ascii="Times New Roman" w:hAnsi="Times New Roman"/>
        </w:rPr>
        <w:t xml:space="preserve">to </w:t>
      </w:r>
      <w:r>
        <w:rPr>
          <w:rFonts w:ascii="Times New Roman" w:hAnsi="Times New Roman"/>
        </w:rPr>
        <w:t>realize the idea of putting out a journal with the unique humor typical of rock cultu</w:t>
      </w:r>
      <w:r w:rsidR="002A3A7E">
        <w:rPr>
          <w:rFonts w:ascii="Times New Roman" w:hAnsi="Times New Roman"/>
        </w:rPr>
        <w:t xml:space="preserve">re, which was known as </w:t>
      </w:r>
      <w:r w:rsidR="000178A5">
        <w:rPr>
          <w:rFonts w:ascii="Times New Roman" w:hAnsi="Times New Roman"/>
          <w:i/>
          <w:iCs/>
        </w:rPr>
        <w:t>styob</w:t>
      </w:r>
      <w:r>
        <w:rPr>
          <w:rFonts w:ascii="Times New Roman" w:hAnsi="Times New Roman"/>
        </w:rPr>
        <w:t>.  This bit of jargon refers to the subtle ridicule of an unsuspecting third party by a straight-faced speaker, usually incorporating elements of irony, sarcasm and deadpan humor.</w:t>
      </w:r>
      <w:r w:rsidR="000C2A78">
        <w:rPr>
          <w:rFonts w:ascii="Times New Roman" w:hAnsi="Times New Roman"/>
        </w:rPr>
        <w:t xml:space="preserve">  Often, it played upon the tropes of Soviet bureaucratic speech.</w:t>
      </w:r>
      <w:r>
        <w:rPr>
          <w:rStyle w:val="FootnoteReference"/>
          <w:rFonts w:ascii="Times New Roman" w:hAnsi="Times New Roman"/>
        </w:rPr>
        <w:footnoteReference w:id="181"/>
      </w:r>
      <w:r>
        <w:rPr>
          <w:rFonts w:ascii="Times New Roman" w:hAnsi="Times New Roman"/>
        </w:rPr>
        <w:t xml:space="preserve">  In the third issue, an anonymous author (a majority of </w:t>
      </w:r>
      <w:r>
        <w:rPr>
          <w:rFonts w:ascii="Times New Roman" w:hAnsi="Times New Roman"/>
          <w:i/>
        </w:rPr>
        <w:t xml:space="preserve">Roksi </w:t>
      </w:r>
      <w:r>
        <w:rPr>
          <w:rFonts w:ascii="Times New Roman" w:hAnsi="Times New Roman"/>
        </w:rPr>
        <w:t xml:space="preserve">pieces were written anonymously or pseudonymously) used </w:t>
      </w:r>
      <w:r w:rsidR="000178A5">
        <w:rPr>
          <w:rFonts w:ascii="Times New Roman" w:hAnsi="Times New Roman"/>
          <w:i/>
          <w:iCs/>
        </w:rPr>
        <w:t>styob</w:t>
      </w:r>
      <w:r>
        <w:rPr>
          <w:rFonts w:ascii="Times New Roman" w:hAnsi="Times New Roman"/>
        </w:rPr>
        <w:t xml:space="preserve"> to make fun of Andrei Makarevich, the leader of the Mashin</w:t>
      </w:r>
      <w:r w:rsidR="00867D2D">
        <w:rPr>
          <w:rFonts w:ascii="Times New Roman" w:hAnsi="Times New Roman"/>
        </w:rPr>
        <w:t>a</w:t>
      </w:r>
      <w:r>
        <w:rPr>
          <w:rFonts w:ascii="Times New Roman" w:hAnsi="Times New Roman"/>
        </w:rPr>
        <w:t xml:space="preserve"> Vremeni, which was just starting to become popular in Leningrad.</w:t>
      </w:r>
      <w:r>
        <w:rPr>
          <w:rStyle w:val="FootnoteReference"/>
          <w:rFonts w:ascii="Times New Roman" w:hAnsi="Times New Roman"/>
        </w:rPr>
        <w:footnoteReference w:id="182"/>
      </w:r>
      <w:r>
        <w:rPr>
          <w:rFonts w:ascii="Times New Roman" w:hAnsi="Times New Roman"/>
        </w:rPr>
        <w:t xml:space="preserve">  From this moment, humor and, in particular, </w:t>
      </w:r>
      <w:r w:rsidR="000178A5">
        <w:rPr>
          <w:rFonts w:ascii="Times New Roman" w:hAnsi="Times New Roman"/>
          <w:i/>
          <w:iCs/>
        </w:rPr>
        <w:t>styob</w:t>
      </w:r>
      <w:r>
        <w:rPr>
          <w:rFonts w:ascii="Times New Roman" w:hAnsi="Times New Roman"/>
        </w:rPr>
        <w:t xml:space="preserve"> humor gradually took root in </w:t>
      </w:r>
      <w:r>
        <w:rPr>
          <w:rFonts w:ascii="Times New Roman" w:hAnsi="Times New Roman"/>
          <w:i/>
        </w:rPr>
        <w:t xml:space="preserve">Roksi </w:t>
      </w:r>
      <w:r>
        <w:rPr>
          <w:rFonts w:ascii="Times New Roman" w:hAnsi="Times New Roman"/>
        </w:rPr>
        <w:t xml:space="preserve">and became a main </w:t>
      </w:r>
      <w:r w:rsidR="0012297D">
        <w:rPr>
          <w:rFonts w:ascii="Times New Roman" w:hAnsi="Times New Roman"/>
        </w:rPr>
        <w:t>feature</w:t>
      </w:r>
      <w:r>
        <w:rPr>
          <w:rFonts w:ascii="Times New Roman" w:hAnsi="Times New Roman"/>
        </w:rPr>
        <w:t xml:space="preserve"> of the journal.</w:t>
      </w:r>
      <w:r w:rsidR="00E56658">
        <w:rPr>
          <w:rFonts w:asciiTheme="majorBidi" w:hAnsiTheme="majorBidi" w:cstheme="majorBidi"/>
        </w:rPr>
        <w:t xml:space="preserve"> </w:t>
      </w:r>
      <w:r w:rsidR="0099459D">
        <w:rPr>
          <w:rFonts w:asciiTheme="majorBidi" w:hAnsiTheme="majorBidi" w:cstheme="majorBidi"/>
        </w:rPr>
        <w:t xml:space="preserve"> In fact, </w:t>
      </w:r>
      <w:r w:rsidR="00E56658">
        <w:rPr>
          <w:rFonts w:asciiTheme="majorBidi" w:hAnsiTheme="majorBidi" w:cstheme="majorBidi"/>
        </w:rPr>
        <w:t>Startsev was originally brought into the editorial staff during the creation of the sixth issue so that he could add more such humor to the journal.</w:t>
      </w:r>
      <w:r w:rsidR="00E56658">
        <w:rPr>
          <w:rStyle w:val="FootnoteReference"/>
          <w:rFonts w:asciiTheme="majorBidi" w:hAnsiTheme="majorBidi" w:cstheme="majorBidi"/>
        </w:rPr>
        <w:footnoteReference w:id="183"/>
      </w:r>
      <w:r w:rsidR="0050535C">
        <w:rPr>
          <w:rFonts w:asciiTheme="majorBidi" w:hAnsiTheme="majorBidi" w:cstheme="majorBidi"/>
        </w:rPr>
        <w:t xml:space="preserve"> </w:t>
      </w:r>
    </w:p>
    <w:p w:rsidR="005F2A2C" w:rsidRPr="00C47A03" w:rsidRDefault="005F2A2C" w:rsidP="008D294A">
      <w:pPr>
        <w:tabs>
          <w:tab w:val="left" w:pos="0"/>
        </w:tabs>
        <w:spacing w:line="480" w:lineRule="auto"/>
        <w:ind w:firstLine="720"/>
        <w:rPr>
          <w:rFonts w:ascii="Times New Roman" w:hAnsi="Times New Roman"/>
        </w:rPr>
      </w:pPr>
      <w:r>
        <w:rPr>
          <w:rFonts w:ascii="Times New Roman" w:hAnsi="Times New Roman"/>
        </w:rPr>
        <w:t xml:space="preserve">The third function of </w:t>
      </w:r>
      <w:r>
        <w:rPr>
          <w:rFonts w:ascii="Times New Roman" w:hAnsi="Times New Roman"/>
          <w:i/>
        </w:rPr>
        <w:t>Roksi</w:t>
      </w:r>
      <w:r>
        <w:rPr>
          <w:rFonts w:ascii="Times New Roman" w:hAnsi="Times New Roman"/>
        </w:rPr>
        <w:t xml:space="preserve"> </w:t>
      </w:r>
      <w:r w:rsidR="0034453F">
        <w:rPr>
          <w:rFonts w:ascii="Times New Roman" w:hAnsi="Times New Roman"/>
        </w:rPr>
        <w:t>was</w:t>
      </w:r>
      <w:r w:rsidR="004A675E">
        <w:rPr>
          <w:rFonts w:ascii="Times New Roman" w:hAnsi="Times New Roman"/>
        </w:rPr>
        <w:t xml:space="preserve"> related to the self-expression of a vital group of readers: musicians.  The journal was intended </w:t>
      </w:r>
      <w:r w:rsidR="0034453F">
        <w:rPr>
          <w:rFonts w:ascii="Times New Roman" w:hAnsi="Times New Roman"/>
        </w:rPr>
        <w:t xml:space="preserve">to provide a venue for the exchange of ideas between musicians.  </w:t>
      </w:r>
      <w:r>
        <w:rPr>
          <w:rFonts w:ascii="Times New Roman" w:hAnsi="Times New Roman"/>
        </w:rPr>
        <w:t xml:space="preserve">In the words of Reshetnikov, serious musicians had a tendency to “retreat into themselves,” losing themselves in their art, within the already insular world of the rock underground.  For the creation of a vibrant Russian rock, a form still very much in its infancy, they would have to share ideas and play off each other, but the </w:t>
      </w:r>
      <w:r>
        <w:rPr>
          <w:rFonts w:ascii="Times New Roman" w:hAnsi="Times New Roman"/>
        </w:rPr>
        <w:lastRenderedPageBreak/>
        <w:t xml:space="preserve">ability to do so was restricted before the advent of </w:t>
      </w:r>
      <w:r>
        <w:rPr>
          <w:rFonts w:ascii="Times New Roman" w:hAnsi="Times New Roman"/>
          <w:i/>
        </w:rPr>
        <w:t>Roksi</w:t>
      </w:r>
      <w:r>
        <w:rPr>
          <w:rFonts w:ascii="Times New Roman" w:hAnsi="Times New Roman"/>
        </w:rPr>
        <w:t>.</w:t>
      </w:r>
      <w:r>
        <w:rPr>
          <w:rStyle w:val="FootnoteReference"/>
          <w:rFonts w:ascii="Times New Roman" w:hAnsi="Times New Roman"/>
        </w:rPr>
        <w:footnoteReference w:id="184"/>
      </w:r>
      <w:r>
        <w:rPr>
          <w:rFonts w:ascii="Times New Roman" w:hAnsi="Times New Roman"/>
        </w:rPr>
        <w:t xml:space="preserve">  </w:t>
      </w:r>
      <w:r w:rsidR="00A04F95" w:rsidRPr="00A04F95">
        <w:rPr>
          <w:rFonts w:asciiTheme="majorBidi" w:hAnsiTheme="majorBidi" w:cstheme="majorBidi"/>
        </w:rPr>
        <w:t>“Musicians without musical education needed to discuss music and making music, and the rock journ</w:t>
      </w:r>
      <w:r w:rsidR="00A04F95">
        <w:rPr>
          <w:rFonts w:asciiTheme="majorBidi" w:hAnsiTheme="majorBidi" w:cstheme="majorBidi"/>
        </w:rPr>
        <w:t>als wrote about this,</w:t>
      </w:r>
      <w:r w:rsidR="00A04F95" w:rsidRPr="00A04F95">
        <w:rPr>
          <w:rFonts w:asciiTheme="majorBidi" w:hAnsiTheme="majorBidi" w:cstheme="majorBidi"/>
        </w:rPr>
        <w:t>”</w:t>
      </w:r>
      <w:r w:rsidR="00A04F95">
        <w:rPr>
          <w:rFonts w:asciiTheme="majorBidi" w:hAnsiTheme="majorBidi" w:cstheme="majorBidi"/>
        </w:rPr>
        <w:t xml:space="preserve"> Reshetnikov explained.</w:t>
      </w:r>
      <w:r w:rsidR="00A04F95">
        <w:rPr>
          <w:rStyle w:val="FootnoteReference"/>
          <w:rFonts w:asciiTheme="majorBidi" w:hAnsiTheme="majorBidi" w:cstheme="majorBidi"/>
        </w:rPr>
        <w:footnoteReference w:id="185"/>
      </w:r>
      <w:r w:rsidR="00C47A03">
        <w:rPr>
          <w:rFonts w:asciiTheme="majorBidi" w:hAnsiTheme="majorBidi" w:cstheme="majorBidi"/>
        </w:rPr>
        <w:t xml:space="preserve">  </w:t>
      </w:r>
      <w:r w:rsidR="00AD25B3">
        <w:rPr>
          <w:rFonts w:ascii="Times New Roman" w:hAnsi="Times New Roman"/>
        </w:rPr>
        <w:t xml:space="preserve">In the pages of </w:t>
      </w:r>
      <w:r w:rsidR="00AD25B3">
        <w:rPr>
          <w:rFonts w:ascii="Times New Roman" w:hAnsi="Times New Roman"/>
          <w:i/>
          <w:iCs/>
        </w:rPr>
        <w:t>Roksi</w:t>
      </w:r>
      <w:r w:rsidR="00AD25B3">
        <w:rPr>
          <w:rFonts w:ascii="Times New Roman" w:hAnsi="Times New Roman"/>
        </w:rPr>
        <w:t>,</w:t>
      </w:r>
      <w:r w:rsidR="00AD25B3">
        <w:rPr>
          <w:rFonts w:ascii="Times New Roman" w:hAnsi="Times New Roman"/>
          <w:i/>
          <w:iCs/>
        </w:rPr>
        <w:t xml:space="preserve"> </w:t>
      </w:r>
      <w:r>
        <w:rPr>
          <w:rFonts w:ascii="Times New Roman" w:hAnsi="Times New Roman"/>
        </w:rPr>
        <w:t xml:space="preserve">musicians could find reviews of new rock albums, both foreign and Russian, </w:t>
      </w:r>
      <w:r w:rsidR="00AD25B3">
        <w:rPr>
          <w:rFonts w:ascii="Times New Roman" w:hAnsi="Times New Roman"/>
        </w:rPr>
        <w:t xml:space="preserve">by critics and other musicians.  </w:t>
      </w:r>
      <w:r w:rsidR="00C47A03">
        <w:rPr>
          <w:rFonts w:ascii="Times New Roman" w:hAnsi="Times New Roman"/>
        </w:rPr>
        <w:t xml:space="preserve">When the authors of </w:t>
      </w:r>
      <w:r w:rsidR="00C47A03">
        <w:rPr>
          <w:rFonts w:ascii="Times New Roman" w:hAnsi="Times New Roman"/>
          <w:i/>
          <w:iCs/>
        </w:rPr>
        <w:t xml:space="preserve">Roksi </w:t>
      </w:r>
      <w:r w:rsidR="00C47A03">
        <w:rPr>
          <w:rFonts w:ascii="Times New Roman" w:hAnsi="Times New Roman"/>
        </w:rPr>
        <w:t xml:space="preserve">wrote about a new musician or band, other musicians would </w:t>
      </w:r>
      <w:r w:rsidR="00324AA2">
        <w:rPr>
          <w:rFonts w:ascii="Times New Roman" w:hAnsi="Times New Roman"/>
        </w:rPr>
        <w:t xml:space="preserve">often </w:t>
      </w:r>
      <w:r w:rsidR="00C47A03">
        <w:rPr>
          <w:rFonts w:ascii="Times New Roman" w:hAnsi="Times New Roman"/>
        </w:rPr>
        <w:t>start to imitate the new music.</w:t>
      </w:r>
      <w:r w:rsidR="00C47A03">
        <w:rPr>
          <w:rStyle w:val="FootnoteReference"/>
          <w:rFonts w:ascii="Times New Roman" w:hAnsi="Times New Roman"/>
        </w:rPr>
        <w:footnoteReference w:id="186"/>
      </w:r>
      <w:r w:rsidR="00C47A03">
        <w:rPr>
          <w:rFonts w:ascii="Times New Roman" w:hAnsi="Times New Roman"/>
        </w:rPr>
        <w:t xml:space="preserve">  </w:t>
      </w:r>
      <w:r w:rsidR="00AD25B3">
        <w:rPr>
          <w:rFonts w:ascii="Times New Roman" w:hAnsi="Times New Roman"/>
        </w:rPr>
        <w:t xml:space="preserve">Furthermore, the journal featured </w:t>
      </w:r>
      <w:r>
        <w:rPr>
          <w:rFonts w:ascii="Times New Roman" w:hAnsi="Times New Roman"/>
        </w:rPr>
        <w:t>commentary on the latest development</w:t>
      </w:r>
      <w:r w:rsidR="003D2B26">
        <w:rPr>
          <w:rFonts w:ascii="Times New Roman" w:hAnsi="Times New Roman"/>
        </w:rPr>
        <w:t>s on the Soviet rock scene</w:t>
      </w:r>
      <w:r w:rsidR="003039A8">
        <w:rPr>
          <w:rFonts w:ascii="Times New Roman" w:hAnsi="Times New Roman"/>
        </w:rPr>
        <w:t xml:space="preserve"> and </w:t>
      </w:r>
      <w:r>
        <w:rPr>
          <w:rFonts w:ascii="Times New Roman" w:hAnsi="Times New Roman"/>
        </w:rPr>
        <w:t>interviews with musicians. For example, the first fo</w:t>
      </w:r>
      <w:r w:rsidR="00DA5305">
        <w:rPr>
          <w:rFonts w:ascii="Times New Roman" w:hAnsi="Times New Roman"/>
        </w:rPr>
        <w:t>u</w:t>
      </w:r>
      <w:r>
        <w:rPr>
          <w:rFonts w:ascii="Times New Roman" w:hAnsi="Times New Roman"/>
        </w:rPr>
        <w:t>r issues included five extended interviews with prominent musicians.</w:t>
      </w:r>
      <w:r>
        <w:rPr>
          <w:rStyle w:val="FootnoteReference"/>
          <w:rFonts w:ascii="Times New Roman" w:hAnsi="Times New Roman"/>
        </w:rPr>
        <w:footnoteReference w:id="187"/>
      </w:r>
      <w:r w:rsidR="00C47A03">
        <w:rPr>
          <w:rFonts w:ascii="Times New Roman" w:hAnsi="Times New Roman"/>
        </w:rPr>
        <w:t xml:space="preserve">  </w:t>
      </w:r>
    </w:p>
    <w:p w:rsidR="00C24A75" w:rsidRPr="001D1BBD" w:rsidRDefault="00791F39" w:rsidP="006040CF">
      <w:pPr>
        <w:tabs>
          <w:tab w:val="left" w:pos="0"/>
        </w:tabs>
        <w:spacing w:line="480" w:lineRule="auto"/>
        <w:ind w:firstLine="720"/>
        <w:rPr>
          <w:rFonts w:ascii="Times New Roman" w:hAnsi="Times New Roman"/>
        </w:rPr>
      </w:pPr>
      <w:r>
        <w:rPr>
          <w:rFonts w:ascii="Times New Roman" w:hAnsi="Times New Roman"/>
        </w:rPr>
        <w:t>Finally, another main function</w:t>
      </w:r>
      <w:r w:rsidR="00353632">
        <w:rPr>
          <w:rFonts w:ascii="Times New Roman" w:hAnsi="Times New Roman"/>
        </w:rPr>
        <w:t xml:space="preserve"> of </w:t>
      </w:r>
      <w:r w:rsidR="00353632">
        <w:rPr>
          <w:rFonts w:ascii="Times New Roman" w:hAnsi="Times New Roman"/>
          <w:i/>
        </w:rPr>
        <w:t xml:space="preserve">Roksi </w:t>
      </w:r>
      <w:r w:rsidR="00353632">
        <w:rPr>
          <w:rFonts w:ascii="Times New Roman" w:hAnsi="Times New Roman"/>
        </w:rPr>
        <w:t>consisted of unifying people in the rock underground for the simple pleasure of interaction.  Indeed, the original inspiration with which the founders set about creating their journal was this “idea of human interaction.”</w:t>
      </w:r>
      <w:r w:rsidR="00353632">
        <w:rPr>
          <w:rStyle w:val="FootnoteReference"/>
          <w:rFonts w:ascii="Times New Roman" w:hAnsi="Times New Roman"/>
        </w:rPr>
        <w:footnoteReference w:id="188"/>
      </w:r>
      <w:r w:rsidR="00353632">
        <w:rPr>
          <w:rFonts w:ascii="Times New Roman" w:hAnsi="Times New Roman"/>
        </w:rPr>
        <w:t xml:space="preserve">  </w:t>
      </w:r>
      <w:r w:rsidR="00C24A75">
        <w:rPr>
          <w:rFonts w:ascii="Times New Roman" w:hAnsi="Times New Roman"/>
        </w:rPr>
        <w:t>In this spirit, t</w:t>
      </w:r>
      <w:r w:rsidR="00353632">
        <w:rPr>
          <w:rFonts w:ascii="Times New Roman" w:hAnsi="Times New Roman"/>
        </w:rPr>
        <w:t xml:space="preserve">he editors </w:t>
      </w:r>
      <w:r w:rsidR="00C24A75">
        <w:rPr>
          <w:rFonts w:ascii="Times New Roman" w:hAnsi="Times New Roman"/>
        </w:rPr>
        <w:t>surveyed</w:t>
      </w:r>
      <w:r w:rsidR="00353632">
        <w:rPr>
          <w:rFonts w:ascii="Times New Roman" w:hAnsi="Times New Roman"/>
        </w:rPr>
        <w:t xml:space="preserve"> 54 </w:t>
      </w:r>
      <w:r w:rsidR="00C24A75">
        <w:rPr>
          <w:rFonts w:ascii="Times New Roman" w:hAnsi="Times New Roman"/>
        </w:rPr>
        <w:t>fans and musicians about their musical tastes for the first issue</w:t>
      </w:r>
      <w:r w:rsidR="00353632">
        <w:rPr>
          <w:rFonts w:ascii="Times New Roman" w:hAnsi="Times New Roman"/>
        </w:rPr>
        <w:t xml:space="preserve">, thereby starting a dialogue about Russian rock on a level more massive than the casual conversation that could be had between </w:t>
      </w:r>
      <w:r w:rsidR="002E27EF">
        <w:rPr>
          <w:rFonts w:ascii="Times New Roman" w:hAnsi="Times New Roman"/>
        </w:rPr>
        <w:t>friends</w:t>
      </w:r>
      <w:r w:rsidR="00353632">
        <w:rPr>
          <w:rFonts w:ascii="Times New Roman" w:hAnsi="Times New Roman"/>
        </w:rPr>
        <w:t xml:space="preserve"> around the kitchen table</w:t>
      </w:r>
      <w:r w:rsidR="00C24A75">
        <w:rPr>
          <w:rFonts w:ascii="Times New Roman" w:hAnsi="Times New Roman"/>
        </w:rPr>
        <w:t>.</w:t>
      </w:r>
      <w:r w:rsidR="006062DF" w:rsidRPr="006062DF">
        <w:rPr>
          <w:rStyle w:val="FootnoteReference"/>
          <w:rFonts w:ascii="Times New Roman" w:hAnsi="Times New Roman"/>
        </w:rPr>
        <w:t xml:space="preserve"> </w:t>
      </w:r>
      <w:r w:rsidR="006062DF">
        <w:rPr>
          <w:rStyle w:val="FootnoteReference"/>
          <w:rFonts w:ascii="Times New Roman" w:hAnsi="Times New Roman"/>
        </w:rPr>
        <w:footnoteReference w:id="189"/>
      </w:r>
      <w:r w:rsidR="006062DF">
        <w:rPr>
          <w:rFonts w:ascii="Times New Roman" w:hAnsi="Times New Roman"/>
        </w:rPr>
        <w:t xml:space="preserve">  </w:t>
      </w:r>
      <w:r w:rsidR="004251B0">
        <w:rPr>
          <w:rFonts w:ascii="Times New Roman" w:hAnsi="Times New Roman"/>
        </w:rPr>
        <w:t xml:space="preserve">This number is more significant, however, as an indication of </w:t>
      </w:r>
      <w:r w:rsidR="00DC384B">
        <w:rPr>
          <w:rFonts w:ascii="Times New Roman" w:hAnsi="Times New Roman"/>
        </w:rPr>
        <w:t xml:space="preserve">the </w:t>
      </w:r>
      <w:r w:rsidR="004251B0">
        <w:rPr>
          <w:rFonts w:ascii="Times New Roman" w:hAnsi="Times New Roman"/>
        </w:rPr>
        <w:t xml:space="preserve">awareness </w:t>
      </w:r>
      <w:r w:rsidR="00DC384B">
        <w:rPr>
          <w:rFonts w:ascii="Times New Roman" w:hAnsi="Times New Roman"/>
        </w:rPr>
        <w:t>of</w:t>
      </w:r>
      <w:r w:rsidR="004251B0">
        <w:rPr>
          <w:rFonts w:ascii="Times New Roman" w:hAnsi="Times New Roman"/>
        </w:rPr>
        <w:t xml:space="preserve"> </w:t>
      </w:r>
      <w:r w:rsidR="004251B0">
        <w:rPr>
          <w:rFonts w:ascii="Times New Roman" w:hAnsi="Times New Roman"/>
          <w:i/>
          <w:iCs/>
        </w:rPr>
        <w:t xml:space="preserve">Roksi </w:t>
      </w:r>
      <w:r w:rsidR="006040CF">
        <w:rPr>
          <w:rFonts w:ascii="Times New Roman" w:hAnsi="Times New Roman"/>
        </w:rPr>
        <w:t>in the rock underground</w:t>
      </w:r>
      <w:r w:rsidR="00DC384B">
        <w:rPr>
          <w:rFonts w:ascii="Times New Roman" w:hAnsi="Times New Roman"/>
        </w:rPr>
        <w:t xml:space="preserve">.  </w:t>
      </w:r>
      <w:r w:rsidR="005E160A">
        <w:rPr>
          <w:rFonts w:ascii="Times New Roman" w:hAnsi="Times New Roman"/>
        </w:rPr>
        <w:t>According to Bailyn, b</w:t>
      </w:r>
      <w:r w:rsidR="00DC384B">
        <w:rPr>
          <w:rFonts w:ascii="Times New Roman" w:hAnsi="Times New Roman"/>
        </w:rPr>
        <w:t xml:space="preserve">y the time </w:t>
      </w:r>
      <w:r w:rsidR="005E160A">
        <w:rPr>
          <w:rFonts w:ascii="Times New Roman" w:hAnsi="Times New Roman"/>
        </w:rPr>
        <w:t xml:space="preserve">he </w:t>
      </w:r>
      <w:r w:rsidR="00E51624">
        <w:rPr>
          <w:rFonts w:ascii="Times New Roman" w:hAnsi="Times New Roman"/>
        </w:rPr>
        <w:t xml:space="preserve">had </w:t>
      </w:r>
      <w:r w:rsidR="00DC384B">
        <w:rPr>
          <w:rFonts w:ascii="Times New Roman" w:hAnsi="Times New Roman"/>
        </w:rPr>
        <w:t xml:space="preserve">arrived in </w:t>
      </w:r>
      <w:r w:rsidR="00E51624">
        <w:rPr>
          <w:rFonts w:ascii="Times New Roman" w:hAnsi="Times New Roman"/>
        </w:rPr>
        <w:t>1983,</w:t>
      </w:r>
      <w:r w:rsidR="00DC384B">
        <w:rPr>
          <w:rFonts w:ascii="Times New Roman" w:hAnsi="Times New Roman"/>
        </w:rPr>
        <w:t xml:space="preserve"> most everyone </w:t>
      </w:r>
      <w:r w:rsidR="005E160A">
        <w:rPr>
          <w:rFonts w:ascii="Times New Roman" w:hAnsi="Times New Roman"/>
        </w:rPr>
        <w:t>involved in the rock underground</w:t>
      </w:r>
      <w:r w:rsidR="00DC384B">
        <w:rPr>
          <w:rFonts w:ascii="Times New Roman" w:hAnsi="Times New Roman"/>
        </w:rPr>
        <w:t xml:space="preserve"> knew about </w:t>
      </w:r>
      <w:r w:rsidR="00DC384B">
        <w:rPr>
          <w:rFonts w:ascii="Times New Roman" w:hAnsi="Times New Roman"/>
          <w:i/>
          <w:iCs/>
        </w:rPr>
        <w:t>Roksi</w:t>
      </w:r>
      <w:r w:rsidR="00A47B11">
        <w:rPr>
          <w:rFonts w:ascii="Times New Roman" w:hAnsi="Times New Roman"/>
          <w:i/>
          <w:iCs/>
        </w:rPr>
        <w:t xml:space="preserve">.  </w:t>
      </w:r>
      <w:r w:rsidR="00A47B11">
        <w:rPr>
          <w:rFonts w:ascii="Times New Roman" w:hAnsi="Times New Roman"/>
        </w:rPr>
        <w:t>As far as those who actually read it, this group included at the very least local musicians and much of the patronage of Café Saigon</w:t>
      </w:r>
      <w:r w:rsidR="006E7FF0">
        <w:rPr>
          <w:rFonts w:ascii="Times New Roman" w:hAnsi="Times New Roman"/>
        </w:rPr>
        <w:t>.</w:t>
      </w:r>
      <w:r w:rsidR="006E7FF0">
        <w:rPr>
          <w:rStyle w:val="FootnoteReference"/>
          <w:rFonts w:ascii="Times New Roman" w:hAnsi="Times New Roman"/>
        </w:rPr>
        <w:footnoteReference w:id="190"/>
      </w:r>
      <w:r w:rsidR="00F27D56">
        <w:rPr>
          <w:rFonts w:ascii="Times New Roman" w:hAnsi="Times New Roman"/>
        </w:rPr>
        <w:t xml:space="preserve">  </w:t>
      </w:r>
      <w:r w:rsidR="00DA50C7">
        <w:rPr>
          <w:rFonts w:ascii="Times New Roman" w:hAnsi="Times New Roman"/>
        </w:rPr>
        <w:t xml:space="preserve">In addition, we </w:t>
      </w:r>
      <w:r w:rsidR="00EA5104">
        <w:rPr>
          <w:rFonts w:ascii="Times New Roman" w:hAnsi="Times New Roman"/>
        </w:rPr>
        <w:t>know</w:t>
      </w:r>
      <w:r w:rsidR="00DA50C7">
        <w:rPr>
          <w:rFonts w:ascii="Times New Roman" w:hAnsi="Times New Roman"/>
        </w:rPr>
        <w:t xml:space="preserve"> that at least some Rok-klub concertgoers </w:t>
      </w:r>
      <w:r w:rsidR="00523724">
        <w:rPr>
          <w:rFonts w:ascii="Times New Roman" w:hAnsi="Times New Roman"/>
        </w:rPr>
        <w:t>saw</w:t>
      </w:r>
      <w:r w:rsidR="00DA50C7">
        <w:rPr>
          <w:rFonts w:ascii="Times New Roman" w:hAnsi="Times New Roman"/>
        </w:rPr>
        <w:t xml:space="preserve"> the publication, since </w:t>
      </w:r>
      <w:r w:rsidR="001B1CD2">
        <w:rPr>
          <w:rFonts w:ascii="Times New Roman" w:hAnsi="Times New Roman"/>
        </w:rPr>
        <w:t xml:space="preserve">the sixth issue of </w:t>
      </w:r>
      <w:r w:rsidR="001B1CD2">
        <w:rPr>
          <w:rFonts w:ascii="Times New Roman" w:hAnsi="Times New Roman"/>
          <w:i/>
          <w:iCs/>
        </w:rPr>
        <w:t>Roksi</w:t>
      </w:r>
      <w:r w:rsidR="00EA5104">
        <w:rPr>
          <w:rFonts w:ascii="Times New Roman" w:hAnsi="Times New Roman"/>
        </w:rPr>
        <w:t xml:space="preserve"> </w:t>
      </w:r>
      <w:r w:rsidR="001B1CD2">
        <w:rPr>
          <w:rFonts w:ascii="Times New Roman" w:hAnsi="Times New Roman"/>
        </w:rPr>
        <w:t xml:space="preserve">was published under </w:t>
      </w:r>
      <w:r w:rsidR="001B1CD2">
        <w:rPr>
          <w:rFonts w:ascii="Times New Roman" w:hAnsi="Times New Roman"/>
        </w:rPr>
        <w:lastRenderedPageBreak/>
        <w:t xml:space="preserve">the name </w:t>
      </w:r>
      <w:r w:rsidR="001B1CD2">
        <w:rPr>
          <w:rFonts w:ascii="Times New Roman" w:hAnsi="Times New Roman"/>
          <w:i/>
          <w:iCs/>
        </w:rPr>
        <w:t xml:space="preserve">Rok-Biulletin’ </w:t>
      </w:r>
      <w:r w:rsidR="001B1CD2">
        <w:rPr>
          <w:rFonts w:ascii="Times New Roman" w:hAnsi="Times New Roman"/>
        </w:rPr>
        <w:t>(“Rock Bulletin”)</w:t>
      </w:r>
      <w:r w:rsidR="00EA5104">
        <w:rPr>
          <w:rFonts w:ascii="Times New Roman" w:hAnsi="Times New Roman"/>
        </w:rPr>
        <w:t xml:space="preserve"> and pasted page-by-page to the walls of the club during the </w:t>
      </w:r>
      <w:r w:rsidR="0055097B">
        <w:rPr>
          <w:rFonts w:ascii="Times New Roman" w:hAnsi="Times New Roman"/>
        </w:rPr>
        <w:t xml:space="preserve">rock </w:t>
      </w:r>
      <w:r w:rsidR="00EA5104">
        <w:rPr>
          <w:rFonts w:ascii="Times New Roman" w:hAnsi="Times New Roman"/>
        </w:rPr>
        <w:t>festival of November 1983.</w:t>
      </w:r>
      <w:r w:rsidR="00EA5104">
        <w:rPr>
          <w:rStyle w:val="FootnoteReference"/>
          <w:rFonts w:ascii="Times New Roman" w:hAnsi="Times New Roman"/>
        </w:rPr>
        <w:footnoteReference w:id="191"/>
      </w:r>
      <w:r w:rsidR="00EA5104">
        <w:rPr>
          <w:rFonts w:ascii="Times New Roman" w:hAnsi="Times New Roman"/>
        </w:rPr>
        <w:t xml:space="preserve">  </w:t>
      </w:r>
      <w:r w:rsidR="00F27D56">
        <w:rPr>
          <w:rFonts w:ascii="Times New Roman" w:hAnsi="Times New Roman"/>
        </w:rPr>
        <w:t xml:space="preserve">By all indications, the journal eventually spread to Moscow and other cities within Soviet Russia, </w:t>
      </w:r>
      <w:r w:rsidR="004451F4">
        <w:rPr>
          <w:rFonts w:ascii="Times New Roman" w:hAnsi="Times New Roman"/>
        </w:rPr>
        <w:t>as</w:t>
      </w:r>
      <w:r w:rsidR="00F27D56">
        <w:rPr>
          <w:rFonts w:ascii="Times New Roman" w:hAnsi="Times New Roman"/>
        </w:rPr>
        <w:t xml:space="preserve"> Sergei Khrenov maintained in his </w:t>
      </w:r>
      <w:r w:rsidR="00F27D56">
        <w:rPr>
          <w:rFonts w:ascii="Times New Roman" w:hAnsi="Times New Roman"/>
          <w:i/>
          <w:iCs/>
        </w:rPr>
        <w:t xml:space="preserve">Chasy </w:t>
      </w:r>
      <w:r w:rsidR="00F27D56">
        <w:rPr>
          <w:rFonts w:ascii="Times New Roman" w:hAnsi="Times New Roman"/>
        </w:rPr>
        <w:t xml:space="preserve">article that </w:t>
      </w:r>
      <w:r w:rsidR="00F27D56">
        <w:rPr>
          <w:rFonts w:ascii="Times New Roman" w:hAnsi="Times New Roman"/>
          <w:i/>
          <w:iCs/>
        </w:rPr>
        <w:t xml:space="preserve">Roksi </w:t>
      </w:r>
      <w:r w:rsidR="00F27D56">
        <w:rPr>
          <w:rFonts w:ascii="Times New Roman" w:hAnsi="Times New Roman"/>
        </w:rPr>
        <w:t>was read throughout the entire country.</w:t>
      </w:r>
      <w:r w:rsidR="004451F4">
        <w:rPr>
          <w:rStyle w:val="FootnoteReference"/>
          <w:rFonts w:ascii="Times New Roman" w:hAnsi="Times New Roman"/>
        </w:rPr>
        <w:footnoteReference w:id="192"/>
      </w:r>
      <w:r w:rsidR="001D1BBD">
        <w:rPr>
          <w:rFonts w:ascii="Times New Roman" w:hAnsi="Times New Roman"/>
        </w:rPr>
        <w:t xml:space="preserve">  More importantly, once rock samizdat journals had appeared in Moscow, the authors of these publications regularly read </w:t>
      </w:r>
      <w:r w:rsidR="001D1BBD">
        <w:rPr>
          <w:rFonts w:ascii="Times New Roman" w:hAnsi="Times New Roman"/>
          <w:i/>
          <w:iCs/>
        </w:rPr>
        <w:t>Roksi</w:t>
      </w:r>
      <w:r w:rsidR="001D1BBD">
        <w:rPr>
          <w:rFonts w:ascii="Times New Roman" w:hAnsi="Times New Roman"/>
        </w:rPr>
        <w:t xml:space="preserve">, just as </w:t>
      </w:r>
      <w:r w:rsidR="00B80B32">
        <w:rPr>
          <w:rFonts w:ascii="Times New Roman" w:hAnsi="Times New Roman"/>
        </w:rPr>
        <w:t>the Leningrad authors read the Moscow journals.</w:t>
      </w:r>
      <w:r w:rsidR="009C7D07">
        <w:rPr>
          <w:rStyle w:val="FootnoteReference"/>
          <w:rFonts w:ascii="Times New Roman" w:hAnsi="Times New Roman"/>
        </w:rPr>
        <w:footnoteReference w:id="193"/>
      </w:r>
      <w:r w:rsidR="00A212BF">
        <w:rPr>
          <w:rFonts w:ascii="Times New Roman" w:hAnsi="Times New Roman"/>
        </w:rPr>
        <w:t xml:space="preserve">  </w:t>
      </w:r>
      <w:r w:rsidR="006040CF">
        <w:rPr>
          <w:rFonts w:ascii="Times New Roman" w:hAnsi="Times New Roman"/>
        </w:rPr>
        <w:t>Unfortunately, more exact readership numbers are nonexistent.</w:t>
      </w:r>
    </w:p>
    <w:p w:rsidR="009A008D" w:rsidRPr="009A008D" w:rsidRDefault="009A008D" w:rsidP="009A008D">
      <w:pPr>
        <w:tabs>
          <w:tab w:val="left" w:pos="0"/>
        </w:tabs>
        <w:spacing w:line="480" w:lineRule="auto"/>
        <w:jc w:val="center"/>
        <w:rPr>
          <w:rFonts w:asciiTheme="majorBidi" w:hAnsiTheme="majorBidi" w:cstheme="majorBidi"/>
          <w:b/>
          <w:bCs/>
        </w:rPr>
      </w:pPr>
      <w:r>
        <w:rPr>
          <w:rFonts w:asciiTheme="majorBidi" w:hAnsiTheme="majorBidi" w:cstheme="majorBidi"/>
          <w:b/>
          <w:bCs/>
          <w:i/>
        </w:rPr>
        <w:t xml:space="preserve">RIO </w:t>
      </w:r>
      <w:r>
        <w:rPr>
          <w:rFonts w:asciiTheme="majorBidi" w:hAnsiTheme="majorBidi" w:cstheme="majorBidi"/>
          <w:b/>
          <w:bCs/>
        </w:rPr>
        <w:t>AND THE NEXT PHASE OF ROCK SAMIZDAT</w:t>
      </w:r>
    </w:p>
    <w:p w:rsidR="006A17D1" w:rsidRDefault="008D461D" w:rsidP="006F65F1">
      <w:pPr>
        <w:tabs>
          <w:tab w:val="left" w:pos="0"/>
        </w:tabs>
        <w:spacing w:line="480" w:lineRule="auto"/>
        <w:rPr>
          <w:rFonts w:asciiTheme="majorBidi" w:hAnsiTheme="majorBidi" w:cstheme="majorBidi"/>
        </w:rPr>
      </w:pPr>
      <w:r>
        <w:rPr>
          <w:rFonts w:asciiTheme="majorBidi" w:hAnsiTheme="majorBidi" w:cstheme="majorBidi"/>
          <w:bCs/>
        </w:rPr>
        <w:tab/>
        <w:t xml:space="preserve">In </w:t>
      </w:r>
      <w:r w:rsidR="00664286">
        <w:rPr>
          <w:rFonts w:asciiTheme="majorBidi" w:hAnsiTheme="majorBidi" w:cstheme="majorBidi"/>
          <w:bCs/>
        </w:rPr>
        <w:t xml:space="preserve">September of 1986, </w:t>
      </w:r>
      <w:r w:rsidR="008512EC">
        <w:rPr>
          <w:rFonts w:asciiTheme="majorBidi" w:hAnsiTheme="majorBidi" w:cstheme="majorBidi"/>
          <w:bCs/>
        </w:rPr>
        <w:t xml:space="preserve">the first issue of </w:t>
      </w:r>
      <w:r w:rsidR="00664286">
        <w:rPr>
          <w:rFonts w:asciiTheme="majorBidi" w:hAnsiTheme="majorBidi" w:cstheme="majorBidi"/>
          <w:bCs/>
        </w:rPr>
        <w:t>a new Leningrad rock samizdat journal</w:t>
      </w:r>
      <w:r w:rsidR="008512EC">
        <w:rPr>
          <w:rFonts w:asciiTheme="majorBidi" w:hAnsiTheme="majorBidi" w:cstheme="majorBidi"/>
          <w:bCs/>
        </w:rPr>
        <w:t xml:space="preserve"> appeared.  C</w:t>
      </w:r>
      <w:r w:rsidR="00664286">
        <w:rPr>
          <w:rFonts w:asciiTheme="majorBidi" w:hAnsiTheme="majorBidi" w:cstheme="majorBidi"/>
          <w:bCs/>
        </w:rPr>
        <w:t xml:space="preserve">alled </w:t>
      </w:r>
      <w:r w:rsidR="00664286">
        <w:rPr>
          <w:rFonts w:asciiTheme="majorBidi" w:hAnsiTheme="majorBidi" w:cstheme="majorBidi"/>
          <w:bCs/>
          <w:i/>
        </w:rPr>
        <w:t>RIO</w:t>
      </w:r>
      <w:r w:rsidR="008512EC">
        <w:rPr>
          <w:rFonts w:asciiTheme="majorBidi" w:hAnsiTheme="majorBidi" w:cstheme="majorBidi"/>
          <w:bCs/>
          <w:i/>
        </w:rPr>
        <w:t xml:space="preserve"> </w:t>
      </w:r>
      <w:r w:rsidR="008512EC">
        <w:rPr>
          <w:rFonts w:asciiTheme="majorBidi" w:hAnsiTheme="majorBidi" w:cstheme="majorBidi"/>
          <w:bCs/>
        </w:rPr>
        <w:t xml:space="preserve">for </w:t>
      </w:r>
      <w:r w:rsidR="008512EC">
        <w:rPr>
          <w:rFonts w:asciiTheme="majorBidi" w:hAnsiTheme="majorBidi" w:cstheme="majorBidi"/>
          <w:bCs/>
          <w:i/>
        </w:rPr>
        <w:t xml:space="preserve">Reklamno-Informatsionnoe Obozrenie </w:t>
      </w:r>
      <w:r w:rsidR="008512EC">
        <w:rPr>
          <w:rFonts w:asciiTheme="majorBidi" w:hAnsiTheme="majorBidi" w:cstheme="majorBidi"/>
          <w:bCs/>
        </w:rPr>
        <w:t>(“Promotional-Informational Survey”), the new journal</w:t>
      </w:r>
      <w:r w:rsidR="00664286">
        <w:rPr>
          <w:rFonts w:asciiTheme="majorBidi" w:hAnsiTheme="majorBidi" w:cstheme="majorBidi"/>
          <w:bCs/>
        </w:rPr>
        <w:t xml:space="preserve"> </w:t>
      </w:r>
      <w:r w:rsidR="008512EC">
        <w:rPr>
          <w:rFonts w:asciiTheme="majorBidi" w:hAnsiTheme="majorBidi" w:cstheme="majorBidi"/>
          <w:bCs/>
        </w:rPr>
        <w:t>and</w:t>
      </w:r>
      <w:r w:rsidR="00664286">
        <w:rPr>
          <w:rFonts w:asciiTheme="majorBidi" w:hAnsiTheme="majorBidi" w:cstheme="majorBidi"/>
          <w:bCs/>
        </w:rPr>
        <w:t xml:space="preserve"> </w:t>
      </w:r>
      <w:r w:rsidR="00664286">
        <w:rPr>
          <w:rFonts w:asciiTheme="majorBidi" w:hAnsiTheme="majorBidi" w:cstheme="majorBidi"/>
          <w:bCs/>
          <w:i/>
        </w:rPr>
        <w:t xml:space="preserve">Roksi </w:t>
      </w:r>
      <w:r w:rsidR="008512EC">
        <w:rPr>
          <w:rFonts w:asciiTheme="majorBidi" w:hAnsiTheme="majorBidi" w:cstheme="majorBidi"/>
          <w:bCs/>
        </w:rPr>
        <w:t xml:space="preserve">were </w:t>
      </w:r>
      <w:r w:rsidR="00603A73">
        <w:rPr>
          <w:rFonts w:asciiTheme="majorBidi" w:hAnsiTheme="majorBidi" w:cstheme="majorBidi"/>
          <w:bCs/>
        </w:rPr>
        <w:t xml:space="preserve">like </w:t>
      </w:r>
      <w:r w:rsidR="008512EC">
        <w:rPr>
          <w:rFonts w:asciiTheme="majorBidi" w:hAnsiTheme="majorBidi" w:cstheme="majorBidi"/>
          <w:bCs/>
        </w:rPr>
        <w:t>night and day</w:t>
      </w:r>
      <w:r w:rsidR="00603A73">
        <w:rPr>
          <w:rFonts w:asciiTheme="majorBidi" w:hAnsiTheme="majorBidi" w:cstheme="majorBidi"/>
          <w:bCs/>
        </w:rPr>
        <w:t xml:space="preserve"> in terms of both content and appearance</w:t>
      </w:r>
      <w:r w:rsidR="008512EC">
        <w:rPr>
          <w:rFonts w:asciiTheme="majorBidi" w:hAnsiTheme="majorBidi" w:cstheme="majorBidi"/>
          <w:bCs/>
        </w:rPr>
        <w:t>.</w:t>
      </w:r>
      <w:r w:rsidR="00D63C78">
        <w:rPr>
          <w:rFonts w:asciiTheme="majorBidi" w:hAnsiTheme="majorBidi" w:cstheme="majorBidi"/>
          <w:bCs/>
        </w:rPr>
        <w:t xml:space="preserve">  Starting with its second issue in October 1986, </w:t>
      </w:r>
      <w:r w:rsidR="00AB554D">
        <w:rPr>
          <w:rFonts w:asciiTheme="majorBidi" w:hAnsiTheme="majorBidi" w:cstheme="majorBidi"/>
          <w:bCs/>
          <w:i/>
        </w:rPr>
        <w:t xml:space="preserve">RIO </w:t>
      </w:r>
      <w:r w:rsidR="00FD6575">
        <w:rPr>
          <w:rFonts w:asciiTheme="majorBidi" w:hAnsiTheme="majorBidi" w:cstheme="majorBidi"/>
          <w:bCs/>
        </w:rPr>
        <w:t xml:space="preserve">departed from the dissertation-folder aesthetic of early </w:t>
      </w:r>
      <w:r w:rsidR="00FD6575">
        <w:rPr>
          <w:rFonts w:asciiTheme="majorBidi" w:hAnsiTheme="majorBidi" w:cstheme="majorBidi"/>
          <w:bCs/>
          <w:i/>
        </w:rPr>
        <w:t xml:space="preserve">Roksi </w:t>
      </w:r>
      <w:r w:rsidR="00FD6575">
        <w:rPr>
          <w:rFonts w:asciiTheme="majorBidi" w:hAnsiTheme="majorBidi" w:cstheme="majorBidi"/>
          <w:bCs/>
        </w:rPr>
        <w:t>issues</w:t>
      </w:r>
      <w:r w:rsidR="00C45677">
        <w:rPr>
          <w:rFonts w:asciiTheme="majorBidi" w:hAnsiTheme="majorBidi" w:cstheme="majorBidi"/>
          <w:bCs/>
        </w:rPr>
        <w:t xml:space="preserve"> with</w:t>
      </w:r>
      <w:r w:rsidR="00AB554D">
        <w:rPr>
          <w:rFonts w:asciiTheme="majorBidi" w:hAnsiTheme="majorBidi" w:cstheme="majorBidi"/>
          <w:bCs/>
        </w:rPr>
        <w:t xml:space="preserve"> a sleek, modern </w:t>
      </w:r>
      <w:r w:rsidR="00C45677">
        <w:rPr>
          <w:rFonts w:asciiTheme="majorBidi" w:hAnsiTheme="majorBidi" w:cstheme="majorBidi"/>
          <w:bCs/>
        </w:rPr>
        <w:t>format</w:t>
      </w:r>
      <w:r w:rsidR="00B24A10">
        <w:rPr>
          <w:rFonts w:asciiTheme="majorBidi" w:hAnsiTheme="majorBidi" w:cstheme="majorBidi"/>
          <w:bCs/>
        </w:rPr>
        <w:t>.</w:t>
      </w:r>
      <w:r w:rsidR="00C45677">
        <w:rPr>
          <w:rFonts w:asciiTheme="majorBidi" w:hAnsiTheme="majorBidi" w:cstheme="majorBidi"/>
          <w:bCs/>
        </w:rPr>
        <w:t xml:space="preserve"> </w:t>
      </w:r>
      <w:r w:rsidR="00B24A10">
        <w:rPr>
          <w:rFonts w:asciiTheme="majorBidi" w:hAnsiTheme="majorBidi" w:cstheme="majorBidi"/>
          <w:bCs/>
        </w:rPr>
        <w:t xml:space="preserve"> </w:t>
      </w:r>
      <w:r w:rsidR="00007DBD">
        <w:rPr>
          <w:rFonts w:asciiTheme="majorBidi" w:hAnsiTheme="majorBidi" w:cstheme="majorBidi"/>
          <w:bCs/>
        </w:rPr>
        <w:t xml:space="preserve">Sheaves of </w:t>
      </w:r>
      <w:r w:rsidR="00AB554D">
        <w:rPr>
          <w:rFonts w:asciiTheme="majorBidi" w:hAnsiTheme="majorBidi" w:cstheme="majorBidi"/>
          <w:bCs/>
        </w:rPr>
        <w:t xml:space="preserve">A5 paper (about 5.8 by 8.3 inches) </w:t>
      </w:r>
      <w:r w:rsidR="00007DBD">
        <w:rPr>
          <w:rFonts w:asciiTheme="majorBidi" w:hAnsiTheme="majorBidi" w:cstheme="majorBidi"/>
          <w:bCs/>
        </w:rPr>
        <w:t>were</w:t>
      </w:r>
      <w:r w:rsidR="00B24A10">
        <w:rPr>
          <w:rFonts w:asciiTheme="majorBidi" w:hAnsiTheme="majorBidi" w:cstheme="majorBidi"/>
          <w:bCs/>
        </w:rPr>
        <w:t xml:space="preserve"> </w:t>
      </w:r>
      <w:r w:rsidR="00AB554D">
        <w:rPr>
          <w:rFonts w:asciiTheme="majorBidi" w:hAnsiTheme="majorBidi" w:cstheme="majorBidi"/>
          <w:bCs/>
        </w:rPr>
        <w:t xml:space="preserve">bound in a glossy cover of the same size </w:t>
      </w:r>
      <w:r w:rsidR="00542085">
        <w:rPr>
          <w:rFonts w:asciiTheme="majorBidi" w:hAnsiTheme="majorBidi" w:cstheme="majorBidi"/>
          <w:bCs/>
        </w:rPr>
        <w:t>that displayed</w:t>
      </w:r>
      <w:r w:rsidR="00054AED">
        <w:rPr>
          <w:rFonts w:asciiTheme="majorBidi" w:hAnsiTheme="majorBidi" w:cstheme="majorBidi"/>
          <w:bCs/>
        </w:rPr>
        <w:t xml:space="preserve"> </w:t>
      </w:r>
      <w:r w:rsidR="00AB554D">
        <w:rPr>
          <w:rFonts w:asciiTheme="majorBidi" w:hAnsiTheme="majorBidi" w:cstheme="majorBidi"/>
          <w:bCs/>
        </w:rPr>
        <w:t xml:space="preserve">a photograph of the issue’s </w:t>
      </w:r>
      <w:r w:rsidR="00007DBD">
        <w:rPr>
          <w:rFonts w:asciiTheme="majorBidi" w:hAnsiTheme="majorBidi" w:cstheme="majorBidi"/>
          <w:bCs/>
        </w:rPr>
        <w:t>featured</w:t>
      </w:r>
      <w:r w:rsidR="00AB554D">
        <w:rPr>
          <w:rFonts w:asciiTheme="majorBidi" w:hAnsiTheme="majorBidi" w:cstheme="majorBidi"/>
          <w:bCs/>
        </w:rPr>
        <w:t xml:space="preserve"> performer. </w:t>
      </w:r>
      <w:r w:rsidR="00DB2EFC">
        <w:rPr>
          <w:rFonts w:asciiTheme="majorBidi" w:hAnsiTheme="majorBidi" w:cstheme="majorBidi"/>
          <w:bCs/>
        </w:rPr>
        <w:t xml:space="preserve"> </w:t>
      </w:r>
      <w:r w:rsidR="00C45677">
        <w:rPr>
          <w:rFonts w:asciiTheme="majorBidi" w:hAnsiTheme="majorBidi" w:cstheme="majorBidi"/>
          <w:bCs/>
        </w:rPr>
        <w:t xml:space="preserve">The look </w:t>
      </w:r>
      <w:r w:rsidR="00121DD2">
        <w:rPr>
          <w:rFonts w:asciiTheme="majorBidi" w:hAnsiTheme="majorBidi" w:cstheme="majorBidi"/>
          <w:bCs/>
        </w:rPr>
        <w:t xml:space="preserve">strongly </w:t>
      </w:r>
      <w:r w:rsidR="00054AED">
        <w:rPr>
          <w:rFonts w:asciiTheme="majorBidi" w:hAnsiTheme="majorBidi" w:cstheme="majorBidi"/>
          <w:bCs/>
        </w:rPr>
        <w:t>resembled the design of</w:t>
      </w:r>
      <w:r w:rsidR="00C45677">
        <w:rPr>
          <w:rFonts w:asciiTheme="majorBidi" w:hAnsiTheme="majorBidi" w:cstheme="majorBidi"/>
          <w:bCs/>
        </w:rPr>
        <w:t xml:space="preserve"> Western magazines like </w:t>
      </w:r>
      <w:r w:rsidR="00C45677">
        <w:rPr>
          <w:rFonts w:asciiTheme="majorBidi" w:hAnsiTheme="majorBidi" w:cstheme="majorBidi"/>
          <w:bCs/>
          <w:i/>
        </w:rPr>
        <w:t>Rolling Stone</w:t>
      </w:r>
      <w:r w:rsidR="00121DD2">
        <w:rPr>
          <w:rFonts w:asciiTheme="majorBidi" w:hAnsiTheme="majorBidi" w:cstheme="majorBidi"/>
          <w:bCs/>
          <w:iCs/>
        </w:rPr>
        <w:t xml:space="preserve">, with the journal’s logo and </w:t>
      </w:r>
      <w:r w:rsidR="003A1A57">
        <w:rPr>
          <w:rFonts w:asciiTheme="majorBidi" w:hAnsiTheme="majorBidi" w:cstheme="majorBidi"/>
          <w:bCs/>
          <w:iCs/>
        </w:rPr>
        <w:t xml:space="preserve">article teasers </w:t>
      </w:r>
      <w:r w:rsidR="00121DD2">
        <w:rPr>
          <w:rFonts w:asciiTheme="majorBidi" w:hAnsiTheme="majorBidi" w:cstheme="majorBidi"/>
          <w:bCs/>
          <w:iCs/>
        </w:rPr>
        <w:t>superimposed on the artist photo</w:t>
      </w:r>
      <w:r w:rsidR="00C45677">
        <w:rPr>
          <w:rFonts w:asciiTheme="majorBidi" w:hAnsiTheme="majorBidi" w:cstheme="majorBidi"/>
          <w:bCs/>
        </w:rPr>
        <w:t>.</w:t>
      </w:r>
      <w:r w:rsidR="00292694" w:rsidRPr="00292694">
        <w:rPr>
          <w:rStyle w:val="FootnoteReference"/>
          <w:rFonts w:asciiTheme="majorBidi" w:hAnsiTheme="majorBidi" w:cstheme="majorBidi"/>
          <w:bCs/>
        </w:rPr>
        <w:t xml:space="preserve"> </w:t>
      </w:r>
      <w:r w:rsidR="00292694">
        <w:rPr>
          <w:rStyle w:val="FootnoteReference"/>
          <w:rFonts w:asciiTheme="majorBidi" w:hAnsiTheme="majorBidi" w:cstheme="majorBidi"/>
          <w:bCs/>
        </w:rPr>
        <w:footnoteReference w:id="194"/>
      </w:r>
      <w:r w:rsidR="00C45677">
        <w:rPr>
          <w:rFonts w:asciiTheme="majorBidi" w:hAnsiTheme="majorBidi" w:cstheme="majorBidi"/>
          <w:bCs/>
        </w:rPr>
        <w:t xml:space="preserve">  As </w:t>
      </w:r>
      <w:r w:rsidR="00C45677">
        <w:rPr>
          <w:rFonts w:asciiTheme="majorBidi" w:hAnsiTheme="majorBidi" w:cstheme="majorBidi"/>
          <w:bCs/>
          <w:i/>
        </w:rPr>
        <w:t xml:space="preserve">RIO </w:t>
      </w:r>
      <w:r w:rsidR="00C45677">
        <w:rPr>
          <w:rFonts w:asciiTheme="majorBidi" w:hAnsiTheme="majorBidi" w:cstheme="majorBidi"/>
          <w:bCs/>
        </w:rPr>
        <w:t xml:space="preserve">creator Andrei Burlaka explained, the founding editors of the journal wanted to create a local version of the Western rock magazines that were smuggled into Leningrad from time to </w:t>
      </w:r>
      <w:r w:rsidR="00C45677">
        <w:rPr>
          <w:rFonts w:asciiTheme="majorBidi" w:hAnsiTheme="majorBidi" w:cstheme="majorBidi"/>
          <w:bCs/>
        </w:rPr>
        <w:lastRenderedPageBreak/>
        <w:t>time</w:t>
      </w:r>
      <w:r w:rsidR="0013489C">
        <w:rPr>
          <w:rFonts w:asciiTheme="majorBidi" w:hAnsiTheme="majorBidi" w:cstheme="majorBidi"/>
          <w:bCs/>
        </w:rPr>
        <w:t>.</w:t>
      </w:r>
      <w:r w:rsidR="0013489C">
        <w:rPr>
          <w:rStyle w:val="FootnoteReference"/>
          <w:rFonts w:asciiTheme="majorBidi" w:hAnsiTheme="majorBidi" w:cstheme="majorBidi"/>
          <w:bCs/>
        </w:rPr>
        <w:footnoteReference w:id="195"/>
      </w:r>
      <w:r w:rsidR="0020652F">
        <w:rPr>
          <w:rFonts w:asciiTheme="majorBidi" w:hAnsiTheme="majorBidi" w:cstheme="majorBidi"/>
          <w:bCs/>
        </w:rPr>
        <w:t xml:space="preserve">  </w:t>
      </w:r>
      <w:r w:rsidR="00161433">
        <w:rPr>
          <w:rFonts w:asciiTheme="majorBidi" w:hAnsiTheme="majorBidi" w:cstheme="majorBidi"/>
          <w:bCs/>
        </w:rPr>
        <w:t xml:space="preserve">Also of note is the </w:t>
      </w:r>
      <w:r w:rsidR="00894C8F">
        <w:rPr>
          <w:rFonts w:asciiTheme="majorBidi" w:hAnsiTheme="majorBidi" w:cstheme="majorBidi"/>
          <w:bCs/>
        </w:rPr>
        <w:t xml:space="preserve">quality of the </w:t>
      </w:r>
      <w:r w:rsidR="00161433">
        <w:rPr>
          <w:rFonts w:asciiTheme="majorBidi" w:hAnsiTheme="majorBidi" w:cstheme="majorBidi"/>
          <w:bCs/>
        </w:rPr>
        <w:t xml:space="preserve">typewritten pages of </w:t>
      </w:r>
      <w:r w:rsidR="00894C8F">
        <w:rPr>
          <w:rFonts w:asciiTheme="majorBidi" w:hAnsiTheme="majorBidi" w:cstheme="majorBidi"/>
          <w:bCs/>
          <w:i/>
          <w:iCs/>
        </w:rPr>
        <w:t>RIO</w:t>
      </w:r>
      <w:r w:rsidR="00161433">
        <w:rPr>
          <w:rFonts w:asciiTheme="majorBidi" w:hAnsiTheme="majorBidi" w:cstheme="majorBidi"/>
          <w:bCs/>
        </w:rPr>
        <w:t xml:space="preserve">, which were sharper, cleaner, and more often free of mistakes than surviving examples of </w:t>
      </w:r>
      <w:r w:rsidR="00161433">
        <w:rPr>
          <w:rFonts w:asciiTheme="majorBidi" w:hAnsiTheme="majorBidi" w:cstheme="majorBidi"/>
          <w:bCs/>
          <w:i/>
          <w:iCs/>
        </w:rPr>
        <w:t>Roksi</w:t>
      </w:r>
      <w:r w:rsidR="00161433">
        <w:rPr>
          <w:rFonts w:asciiTheme="majorBidi" w:hAnsiTheme="majorBidi" w:cstheme="majorBidi"/>
          <w:bCs/>
        </w:rPr>
        <w:t xml:space="preserve">. </w:t>
      </w:r>
      <w:r w:rsidR="00161433">
        <w:rPr>
          <w:rFonts w:asciiTheme="majorBidi" w:hAnsiTheme="majorBidi" w:cstheme="majorBidi"/>
          <w:bCs/>
          <w:i/>
          <w:iCs/>
        </w:rPr>
        <w:t xml:space="preserve"> </w:t>
      </w:r>
      <w:r w:rsidR="00E43FC8">
        <w:rPr>
          <w:rFonts w:asciiTheme="majorBidi" w:hAnsiTheme="majorBidi" w:cstheme="majorBidi"/>
          <w:bCs/>
        </w:rPr>
        <w:t>The difference in quality afforded by better equipment, most often a copying machine, is</w:t>
      </w:r>
      <w:r w:rsidR="00894C8F">
        <w:rPr>
          <w:rFonts w:asciiTheme="majorBidi" w:hAnsiTheme="majorBidi" w:cstheme="majorBidi"/>
          <w:bCs/>
        </w:rPr>
        <w:t xml:space="preserve"> obvious </w:t>
      </w:r>
      <w:r w:rsidR="007E6711">
        <w:rPr>
          <w:rFonts w:asciiTheme="majorBidi" w:hAnsiTheme="majorBidi" w:cstheme="majorBidi"/>
          <w:bCs/>
        </w:rPr>
        <w:t xml:space="preserve">from surviving examples </w:t>
      </w:r>
      <w:r w:rsidR="00E43FC8">
        <w:rPr>
          <w:rFonts w:asciiTheme="majorBidi" w:hAnsiTheme="majorBidi" w:cstheme="majorBidi"/>
          <w:bCs/>
        </w:rPr>
        <w:t xml:space="preserve">of </w:t>
      </w:r>
      <w:r w:rsidR="007E6711">
        <w:rPr>
          <w:rFonts w:asciiTheme="majorBidi" w:hAnsiTheme="majorBidi" w:cstheme="majorBidi"/>
          <w:bCs/>
          <w:i/>
          <w:iCs/>
        </w:rPr>
        <w:t>RIO</w:t>
      </w:r>
      <w:r w:rsidR="00E43FC8">
        <w:rPr>
          <w:rFonts w:asciiTheme="majorBidi" w:hAnsiTheme="majorBidi" w:cstheme="majorBidi"/>
          <w:bCs/>
        </w:rPr>
        <w:t>.</w:t>
      </w:r>
      <w:r w:rsidR="00AF69DA">
        <w:rPr>
          <w:rStyle w:val="FootnoteReference"/>
          <w:rFonts w:asciiTheme="majorBidi" w:hAnsiTheme="majorBidi" w:cstheme="majorBidi"/>
          <w:bCs/>
        </w:rPr>
        <w:footnoteReference w:id="196"/>
      </w:r>
      <w:r w:rsidR="00AF69DA">
        <w:rPr>
          <w:rFonts w:asciiTheme="majorBidi" w:hAnsiTheme="majorBidi" w:cstheme="majorBidi"/>
          <w:bCs/>
        </w:rPr>
        <w:t xml:space="preserve">  </w:t>
      </w:r>
      <w:r w:rsidR="0020652F">
        <w:rPr>
          <w:rFonts w:asciiTheme="majorBidi" w:hAnsiTheme="majorBidi" w:cstheme="majorBidi"/>
          <w:bCs/>
        </w:rPr>
        <w:t xml:space="preserve">Furthermore, the content of the journal was oriented toward a different </w:t>
      </w:r>
      <w:r w:rsidR="000A079D">
        <w:rPr>
          <w:rFonts w:asciiTheme="majorBidi" w:hAnsiTheme="majorBidi" w:cstheme="majorBidi"/>
          <w:bCs/>
        </w:rPr>
        <w:t>goal</w:t>
      </w:r>
      <w:r w:rsidR="0020652F">
        <w:rPr>
          <w:rFonts w:asciiTheme="majorBidi" w:hAnsiTheme="majorBidi" w:cstheme="majorBidi"/>
          <w:bCs/>
        </w:rPr>
        <w:t xml:space="preserve"> than that of its predecessor</w:t>
      </w:r>
      <w:r w:rsidR="006550AC">
        <w:rPr>
          <w:rFonts w:asciiTheme="majorBidi" w:hAnsiTheme="majorBidi" w:cstheme="majorBidi"/>
          <w:bCs/>
        </w:rPr>
        <w:t xml:space="preserve">; Burlaka criticized </w:t>
      </w:r>
      <w:r w:rsidR="006550AC">
        <w:rPr>
          <w:rFonts w:asciiTheme="majorBidi" w:hAnsiTheme="majorBidi" w:cstheme="majorBidi"/>
          <w:bCs/>
          <w:i/>
          <w:iCs/>
        </w:rPr>
        <w:t xml:space="preserve">Roksi </w:t>
      </w:r>
      <w:r w:rsidR="006550AC">
        <w:rPr>
          <w:rFonts w:asciiTheme="majorBidi" w:hAnsiTheme="majorBidi" w:cstheme="majorBidi"/>
          <w:bCs/>
        </w:rPr>
        <w:t>for having “no inner concept</w:t>
      </w:r>
      <w:r w:rsidR="0020652F">
        <w:rPr>
          <w:rFonts w:asciiTheme="majorBidi" w:hAnsiTheme="majorBidi" w:cstheme="majorBidi"/>
          <w:bCs/>
        </w:rPr>
        <w:t>.</w:t>
      </w:r>
      <w:r w:rsidR="006550AC">
        <w:rPr>
          <w:rFonts w:asciiTheme="majorBidi" w:hAnsiTheme="majorBidi" w:cstheme="majorBidi"/>
          <w:bCs/>
        </w:rPr>
        <w:t>”</w:t>
      </w:r>
      <w:r w:rsidR="0020652F">
        <w:rPr>
          <w:rFonts w:asciiTheme="majorBidi" w:hAnsiTheme="majorBidi" w:cstheme="majorBidi"/>
          <w:bCs/>
        </w:rPr>
        <w:t xml:space="preserve">  I</w:t>
      </w:r>
      <w:r w:rsidR="0020652F">
        <w:rPr>
          <w:rFonts w:asciiTheme="majorBidi" w:hAnsiTheme="majorBidi" w:cstheme="majorBidi"/>
        </w:rPr>
        <w:t xml:space="preserve">n </w:t>
      </w:r>
      <w:r w:rsidR="006F65F1">
        <w:rPr>
          <w:rFonts w:asciiTheme="majorBidi" w:hAnsiTheme="majorBidi" w:cstheme="majorBidi"/>
        </w:rPr>
        <w:t>his estimation</w:t>
      </w:r>
      <w:r w:rsidR="0020652F">
        <w:rPr>
          <w:rFonts w:asciiTheme="majorBidi" w:hAnsiTheme="majorBidi" w:cstheme="majorBidi"/>
        </w:rPr>
        <w:t xml:space="preserve">, if </w:t>
      </w:r>
      <w:r w:rsidR="0020652F">
        <w:rPr>
          <w:rFonts w:asciiTheme="majorBidi" w:hAnsiTheme="majorBidi" w:cstheme="majorBidi"/>
          <w:i/>
        </w:rPr>
        <w:t xml:space="preserve">Roksi </w:t>
      </w:r>
      <w:r w:rsidR="0020652F">
        <w:rPr>
          <w:rFonts w:asciiTheme="majorBidi" w:hAnsiTheme="majorBidi" w:cstheme="majorBidi"/>
        </w:rPr>
        <w:t xml:space="preserve">was a work of “analysis,” then </w:t>
      </w:r>
      <w:r w:rsidR="0020652F">
        <w:rPr>
          <w:rFonts w:asciiTheme="majorBidi" w:hAnsiTheme="majorBidi" w:cstheme="majorBidi"/>
          <w:i/>
        </w:rPr>
        <w:t xml:space="preserve">RIO </w:t>
      </w:r>
      <w:r w:rsidR="0020652F">
        <w:rPr>
          <w:rFonts w:asciiTheme="majorBidi" w:hAnsiTheme="majorBidi" w:cstheme="majorBidi"/>
        </w:rPr>
        <w:t>was a “chronicle of rock events”</w:t>
      </w:r>
      <w:r w:rsidR="002955D5">
        <w:rPr>
          <w:rFonts w:asciiTheme="majorBidi" w:hAnsiTheme="majorBidi" w:cstheme="majorBidi"/>
        </w:rPr>
        <w:t xml:space="preserve"> </w:t>
      </w:r>
      <w:r w:rsidR="0047761F">
        <w:rPr>
          <w:rFonts w:asciiTheme="majorBidi" w:hAnsiTheme="majorBidi" w:cstheme="majorBidi"/>
        </w:rPr>
        <w:t xml:space="preserve">intended to regularly record the latest </w:t>
      </w:r>
      <w:r w:rsidR="002955D5">
        <w:rPr>
          <w:rFonts w:asciiTheme="majorBidi" w:hAnsiTheme="majorBidi" w:cstheme="majorBidi"/>
        </w:rPr>
        <w:t>happenings on the rock scene</w:t>
      </w:r>
      <w:r w:rsidR="00B5384C">
        <w:rPr>
          <w:rFonts w:asciiTheme="majorBidi" w:hAnsiTheme="majorBidi" w:cstheme="majorBidi"/>
        </w:rPr>
        <w:t>.</w:t>
      </w:r>
      <w:r w:rsidR="0020652F">
        <w:rPr>
          <w:rStyle w:val="FootnoteReference"/>
          <w:rFonts w:asciiTheme="majorBidi" w:hAnsiTheme="majorBidi" w:cstheme="majorBidi"/>
        </w:rPr>
        <w:footnoteReference w:id="197"/>
      </w:r>
      <w:r w:rsidR="006A17D1">
        <w:rPr>
          <w:rFonts w:asciiTheme="majorBidi" w:hAnsiTheme="majorBidi" w:cstheme="majorBidi"/>
        </w:rPr>
        <w:t xml:space="preserve">  </w:t>
      </w:r>
    </w:p>
    <w:p w:rsidR="00CB3F10" w:rsidRPr="005E679B" w:rsidRDefault="006A17D1" w:rsidP="00233CDF">
      <w:pPr>
        <w:tabs>
          <w:tab w:val="left" w:pos="0"/>
        </w:tabs>
        <w:spacing w:line="480" w:lineRule="auto"/>
        <w:rPr>
          <w:rFonts w:asciiTheme="majorBidi" w:hAnsiTheme="majorBidi" w:cstheme="majorBidi"/>
        </w:rPr>
      </w:pPr>
      <w:r>
        <w:rPr>
          <w:rFonts w:asciiTheme="majorBidi" w:hAnsiTheme="majorBidi" w:cstheme="majorBidi"/>
        </w:rPr>
        <w:tab/>
      </w:r>
      <w:r w:rsidR="00EB1A49">
        <w:rPr>
          <w:rFonts w:asciiTheme="majorBidi" w:hAnsiTheme="majorBidi" w:cstheme="majorBidi"/>
        </w:rPr>
        <w:t xml:space="preserve">Whereas Kushnir explained the formation of </w:t>
      </w:r>
      <w:r w:rsidR="00EB1A49">
        <w:rPr>
          <w:rFonts w:asciiTheme="majorBidi" w:hAnsiTheme="majorBidi" w:cstheme="majorBidi"/>
          <w:i/>
        </w:rPr>
        <w:t xml:space="preserve">RIO </w:t>
      </w:r>
      <w:r w:rsidR="00EB1A49">
        <w:rPr>
          <w:rFonts w:asciiTheme="majorBidi" w:hAnsiTheme="majorBidi" w:cstheme="majorBidi"/>
        </w:rPr>
        <w:t xml:space="preserve">in convoluted terms, framing it as a backlash against the staid </w:t>
      </w:r>
      <w:r w:rsidR="00EB1A49">
        <w:rPr>
          <w:rFonts w:asciiTheme="majorBidi" w:hAnsiTheme="majorBidi" w:cstheme="majorBidi"/>
          <w:i/>
        </w:rPr>
        <w:t xml:space="preserve">Roksi </w:t>
      </w:r>
      <w:r w:rsidR="00EB1A49">
        <w:rPr>
          <w:rFonts w:asciiTheme="majorBidi" w:hAnsiTheme="majorBidi" w:cstheme="majorBidi"/>
        </w:rPr>
        <w:t xml:space="preserve">that was originally provoked by an award presented at the fourth Rok-klub festival, Burlaka maintains that the </w:t>
      </w:r>
      <w:r w:rsidR="00EB1A49">
        <w:rPr>
          <w:rFonts w:asciiTheme="majorBidi" w:hAnsiTheme="majorBidi" w:cstheme="majorBidi"/>
          <w:i/>
        </w:rPr>
        <w:t xml:space="preserve">RIO </w:t>
      </w:r>
      <w:r w:rsidR="00EB1A49">
        <w:rPr>
          <w:rFonts w:asciiTheme="majorBidi" w:hAnsiTheme="majorBidi" w:cstheme="majorBidi"/>
        </w:rPr>
        <w:t>editors simply wanted to create a publication to cover the mid-1980s burgeoning of roc</w:t>
      </w:r>
      <w:r w:rsidR="001676BC">
        <w:rPr>
          <w:rFonts w:asciiTheme="majorBidi" w:hAnsiTheme="majorBidi" w:cstheme="majorBidi"/>
        </w:rPr>
        <w:t>k-related events</w:t>
      </w:r>
      <w:r w:rsidR="00EB1A49">
        <w:rPr>
          <w:rFonts w:asciiTheme="majorBidi" w:hAnsiTheme="majorBidi" w:cstheme="majorBidi"/>
        </w:rPr>
        <w:t>.</w:t>
      </w:r>
      <w:r w:rsidR="00960328">
        <w:rPr>
          <w:rStyle w:val="FootnoteReference"/>
          <w:rFonts w:asciiTheme="majorBidi" w:hAnsiTheme="majorBidi" w:cstheme="majorBidi"/>
        </w:rPr>
        <w:footnoteReference w:id="198"/>
      </w:r>
      <w:r w:rsidR="00EB1A49">
        <w:rPr>
          <w:rFonts w:asciiTheme="majorBidi" w:hAnsiTheme="majorBidi" w:cstheme="majorBidi"/>
        </w:rPr>
        <w:t xml:space="preserve"> </w:t>
      </w:r>
      <w:r>
        <w:rPr>
          <w:rFonts w:asciiTheme="majorBidi" w:hAnsiTheme="majorBidi" w:cstheme="majorBidi"/>
        </w:rPr>
        <w:t xml:space="preserve">According to </w:t>
      </w:r>
      <w:r w:rsidR="00FF37F2">
        <w:rPr>
          <w:rFonts w:asciiTheme="majorBidi" w:hAnsiTheme="majorBidi" w:cstheme="majorBidi"/>
        </w:rPr>
        <w:t>the accounts of</w:t>
      </w:r>
      <w:r w:rsidR="00FF37F2">
        <w:rPr>
          <w:rFonts w:asciiTheme="majorBidi" w:hAnsiTheme="majorBidi" w:cstheme="majorBidi"/>
          <w:i/>
        </w:rPr>
        <w:t xml:space="preserve"> </w:t>
      </w:r>
      <w:r w:rsidR="001676BC">
        <w:rPr>
          <w:rFonts w:asciiTheme="majorBidi" w:hAnsiTheme="majorBidi" w:cstheme="majorBidi"/>
          <w:i/>
        </w:rPr>
        <w:t xml:space="preserve">RIO </w:t>
      </w:r>
      <w:r>
        <w:rPr>
          <w:rFonts w:asciiTheme="majorBidi" w:hAnsiTheme="majorBidi" w:cstheme="majorBidi"/>
        </w:rPr>
        <w:t>authors, the editors</w:t>
      </w:r>
      <w:r w:rsidR="001676BC">
        <w:rPr>
          <w:rFonts w:asciiTheme="majorBidi" w:hAnsiTheme="majorBidi" w:cstheme="majorBidi"/>
        </w:rPr>
        <w:t xml:space="preserve"> of the journal</w:t>
      </w:r>
      <w:r>
        <w:rPr>
          <w:rFonts w:asciiTheme="majorBidi" w:hAnsiTheme="majorBidi" w:cstheme="majorBidi"/>
        </w:rPr>
        <w:t xml:space="preserve"> fell in together somewhat haphazardly, quickly coalescing under the leadership of the workaholic editor Burlaka.</w:t>
      </w:r>
      <w:r w:rsidR="00EB1A49">
        <w:rPr>
          <w:rFonts w:asciiTheme="majorBidi" w:hAnsiTheme="majorBidi" w:cstheme="majorBidi"/>
        </w:rPr>
        <w:t xml:space="preserve">  </w:t>
      </w:r>
      <w:r w:rsidR="00AA7C46">
        <w:rPr>
          <w:rFonts w:asciiTheme="majorBidi" w:hAnsiTheme="majorBidi" w:cstheme="majorBidi"/>
        </w:rPr>
        <w:t>Valerii Andreev</w:t>
      </w:r>
      <w:r w:rsidR="00742E0F">
        <w:rPr>
          <w:rFonts w:asciiTheme="majorBidi" w:hAnsiTheme="majorBidi" w:cstheme="majorBidi"/>
        </w:rPr>
        <w:t>, who was at that time an amateur photographer,</w:t>
      </w:r>
      <w:r w:rsidR="00AA7C46">
        <w:rPr>
          <w:rFonts w:asciiTheme="majorBidi" w:hAnsiTheme="majorBidi" w:cstheme="majorBidi"/>
        </w:rPr>
        <w:t xml:space="preserve"> </w:t>
      </w:r>
      <w:r w:rsidR="00742E0F">
        <w:rPr>
          <w:rFonts w:asciiTheme="majorBidi" w:hAnsiTheme="majorBidi" w:cstheme="majorBidi"/>
        </w:rPr>
        <w:t>recounted</w:t>
      </w:r>
      <w:r w:rsidR="00AA7C46">
        <w:rPr>
          <w:rFonts w:asciiTheme="majorBidi" w:hAnsiTheme="majorBidi" w:cstheme="majorBidi"/>
        </w:rPr>
        <w:t xml:space="preserve"> that</w:t>
      </w:r>
      <w:r w:rsidR="00742E0F">
        <w:rPr>
          <w:rFonts w:asciiTheme="majorBidi" w:hAnsiTheme="majorBidi" w:cstheme="majorBidi"/>
        </w:rPr>
        <w:t xml:space="preserve"> the staff initially came together as a group of friends with a shared interest in both rock music and creative endeavors.  Soon after, this group </w:t>
      </w:r>
      <w:r w:rsidR="00A245CE">
        <w:rPr>
          <w:rFonts w:asciiTheme="majorBidi" w:hAnsiTheme="majorBidi" w:cstheme="majorBidi"/>
        </w:rPr>
        <w:t>became acquainted with</w:t>
      </w:r>
      <w:r w:rsidR="00742E0F" w:rsidRPr="00BC746B">
        <w:rPr>
          <w:rFonts w:asciiTheme="majorBidi" w:hAnsiTheme="majorBidi" w:cstheme="majorBidi"/>
        </w:rPr>
        <w:t xml:space="preserve"> Burlaka</w:t>
      </w:r>
      <w:r w:rsidR="00742E0F">
        <w:rPr>
          <w:rFonts w:asciiTheme="majorBidi" w:hAnsiTheme="majorBidi" w:cstheme="majorBidi"/>
        </w:rPr>
        <w:t>.</w:t>
      </w:r>
      <w:r w:rsidR="00742E0F">
        <w:rPr>
          <w:rStyle w:val="FootnoteReference"/>
          <w:rFonts w:asciiTheme="majorBidi" w:hAnsiTheme="majorBidi" w:cstheme="majorBidi"/>
        </w:rPr>
        <w:footnoteReference w:id="199"/>
      </w:r>
      <w:r w:rsidR="00A245CE">
        <w:rPr>
          <w:rFonts w:asciiTheme="majorBidi" w:hAnsiTheme="majorBidi" w:cstheme="majorBidi"/>
        </w:rPr>
        <w:t xml:space="preserve">  Sergei Afonin </w:t>
      </w:r>
      <w:r w:rsidR="00B67347">
        <w:rPr>
          <w:rFonts w:asciiTheme="majorBidi" w:hAnsiTheme="majorBidi" w:cstheme="majorBidi"/>
        </w:rPr>
        <w:t>recalled how he m</w:t>
      </w:r>
      <w:r w:rsidR="006E000E">
        <w:rPr>
          <w:rFonts w:asciiTheme="majorBidi" w:hAnsiTheme="majorBidi" w:cstheme="majorBidi"/>
        </w:rPr>
        <w:t xml:space="preserve">et Burlaka </w:t>
      </w:r>
      <w:r w:rsidR="00B67347">
        <w:rPr>
          <w:rFonts w:asciiTheme="majorBidi" w:hAnsiTheme="majorBidi" w:cstheme="majorBidi"/>
        </w:rPr>
        <w:t xml:space="preserve">at a concert </w:t>
      </w:r>
      <w:r w:rsidR="006E000E">
        <w:rPr>
          <w:rFonts w:asciiTheme="majorBidi" w:hAnsiTheme="majorBidi" w:cstheme="majorBidi"/>
        </w:rPr>
        <w:t xml:space="preserve">through mutual </w:t>
      </w:r>
      <w:r w:rsidR="00B67347">
        <w:rPr>
          <w:rFonts w:asciiTheme="majorBidi" w:hAnsiTheme="majorBidi" w:cstheme="majorBidi"/>
        </w:rPr>
        <w:t>acquaintances</w:t>
      </w:r>
      <w:r w:rsidR="008A66DF">
        <w:rPr>
          <w:rFonts w:asciiTheme="majorBidi" w:hAnsiTheme="majorBidi" w:cstheme="majorBidi"/>
        </w:rPr>
        <w:t xml:space="preserve"> and began to associate with the group at the same time as his classmate Sergei Chernov</w:t>
      </w:r>
      <w:r w:rsidR="002018E1">
        <w:rPr>
          <w:rFonts w:asciiTheme="majorBidi" w:hAnsiTheme="majorBidi" w:cstheme="majorBidi"/>
        </w:rPr>
        <w:t xml:space="preserve"> </w:t>
      </w:r>
      <w:r w:rsidR="002018E1">
        <w:rPr>
          <w:rFonts w:asciiTheme="majorBidi" w:hAnsiTheme="majorBidi" w:cstheme="majorBidi"/>
        </w:rPr>
        <w:lastRenderedPageBreak/>
        <w:t>did</w:t>
      </w:r>
      <w:r w:rsidR="00B67347">
        <w:rPr>
          <w:rFonts w:asciiTheme="majorBidi" w:hAnsiTheme="majorBidi" w:cstheme="majorBidi"/>
        </w:rPr>
        <w:t>.</w:t>
      </w:r>
      <w:r w:rsidR="006E000E">
        <w:rPr>
          <w:rFonts w:asciiTheme="majorBidi" w:hAnsiTheme="majorBidi" w:cstheme="majorBidi"/>
        </w:rPr>
        <w:t xml:space="preserve"> </w:t>
      </w:r>
      <w:r w:rsidR="008A66DF">
        <w:rPr>
          <w:rFonts w:asciiTheme="majorBidi" w:hAnsiTheme="majorBidi" w:cstheme="majorBidi"/>
        </w:rPr>
        <w:t xml:space="preserve"> Next, the</w:t>
      </w:r>
      <w:r w:rsidR="006E000E">
        <w:rPr>
          <w:rFonts w:asciiTheme="majorBidi" w:hAnsiTheme="majorBidi" w:cstheme="majorBidi"/>
        </w:rPr>
        <w:t xml:space="preserve"> staff met at</w:t>
      </w:r>
      <w:r w:rsidR="001E04B1">
        <w:rPr>
          <w:rFonts w:asciiTheme="majorBidi" w:hAnsiTheme="majorBidi" w:cstheme="majorBidi"/>
        </w:rPr>
        <w:t xml:space="preserve"> someone’s apartment and discussed the idea </w:t>
      </w:r>
      <w:r w:rsidR="00A47214">
        <w:rPr>
          <w:rFonts w:asciiTheme="majorBidi" w:hAnsiTheme="majorBidi" w:cstheme="majorBidi"/>
        </w:rPr>
        <w:t>of a</w:t>
      </w:r>
      <w:r w:rsidR="00AB4A5F">
        <w:rPr>
          <w:rFonts w:asciiTheme="majorBidi" w:hAnsiTheme="majorBidi" w:cstheme="majorBidi"/>
        </w:rPr>
        <w:t xml:space="preserve"> rock</w:t>
      </w:r>
      <w:r w:rsidR="001E04B1">
        <w:rPr>
          <w:rFonts w:asciiTheme="majorBidi" w:hAnsiTheme="majorBidi" w:cstheme="majorBidi"/>
        </w:rPr>
        <w:t xml:space="preserve"> journal </w:t>
      </w:r>
      <w:r w:rsidR="006E000E">
        <w:rPr>
          <w:rFonts w:asciiTheme="majorBidi" w:hAnsiTheme="majorBidi" w:cstheme="majorBidi"/>
        </w:rPr>
        <w:t xml:space="preserve">briefly, </w:t>
      </w:r>
      <w:r w:rsidR="001E04B1">
        <w:rPr>
          <w:rFonts w:asciiTheme="majorBidi" w:hAnsiTheme="majorBidi" w:cstheme="majorBidi"/>
        </w:rPr>
        <w:t xml:space="preserve">after which Afonin, Burlaka and Chernov compiled the first </w:t>
      </w:r>
      <w:r w:rsidR="006E000E">
        <w:rPr>
          <w:rFonts w:asciiTheme="majorBidi" w:hAnsiTheme="majorBidi" w:cstheme="majorBidi"/>
        </w:rPr>
        <w:t>issue</w:t>
      </w:r>
      <w:r w:rsidR="001E04B1">
        <w:rPr>
          <w:rFonts w:asciiTheme="majorBidi" w:hAnsiTheme="majorBidi" w:cstheme="majorBidi"/>
        </w:rPr>
        <w:t xml:space="preserve"> mainly between themselves over the </w:t>
      </w:r>
      <w:r w:rsidR="009C4EE6">
        <w:rPr>
          <w:rFonts w:asciiTheme="majorBidi" w:hAnsiTheme="majorBidi" w:cstheme="majorBidi"/>
        </w:rPr>
        <w:t>next</w:t>
      </w:r>
      <w:r w:rsidR="006E000E">
        <w:rPr>
          <w:rFonts w:asciiTheme="majorBidi" w:hAnsiTheme="majorBidi" w:cstheme="majorBidi"/>
        </w:rPr>
        <w:t xml:space="preserve"> month</w:t>
      </w:r>
      <w:r w:rsidR="009C4EE6">
        <w:rPr>
          <w:rFonts w:asciiTheme="majorBidi" w:hAnsiTheme="majorBidi" w:cstheme="majorBidi"/>
        </w:rPr>
        <w:t>.</w:t>
      </w:r>
      <w:r w:rsidR="009C4EE6">
        <w:rPr>
          <w:rStyle w:val="FootnoteReference"/>
          <w:rFonts w:asciiTheme="majorBidi" w:hAnsiTheme="majorBidi" w:cstheme="majorBidi"/>
        </w:rPr>
        <w:footnoteReference w:id="200"/>
      </w:r>
      <w:r w:rsidR="005E679B">
        <w:rPr>
          <w:rFonts w:asciiTheme="majorBidi" w:hAnsiTheme="majorBidi" w:cstheme="majorBidi"/>
        </w:rPr>
        <w:t xml:space="preserve">  In response to Kushnir’s description of the </w:t>
      </w:r>
      <w:r w:rsidR="00233CDF">
        <w:rPr>
          <w:rFonts w:asciiTheme="majorBidi" w:hAnsiTheme="majorBidi" w:cstheme="majorBidi"/>
          <w:i/>
          <w:iCs/>
        </w:rPr>
        <w:t xml:space="preserve">RIO </w:t>
      </w:r>
      <w:r w:rsidR="005E679B">
        <w:rPr>
          <w:rFonts w:asciiTheme="majorBidi" w:hAnsiTheme="majorBidi" w:cstheme="majorBidi"/>
        </w:rPr>
        <w:t xml:space="preserve">editors </w:t>
      </w:r>
      <w:r w:rsidR="00233CDF">
        <w:rPr>
          <w:rFonts w:asciiTheme="majorBidi" w:hAnsiTheme="majorBidi" w:cstheme="majorBidi"/>
        </w:rPr>
        <w:t>a</w:t>
      </w:r>
      <w:r w:rsidR="005E679B">
        <w:rPr>
          <w:rFonts w:asciiTheme="majorBidi" w:hAnsiTheme="majorBidi" w:cstheme="majorBidi"/>
        </w:rPr>
        <w:t xml:space="preserve">s a “cult,” Burlaka </w:t>
      </w:r>
      <w:r w:rsidR="00233CDF">
        <w:rPr>
          <w:rFonts w:asciiTheme="majorBidi" w:hAnsiTheme="majorBidi" w:cstheme="majorBidi"/>
        </w:rPr>
        <w:t xml:space="preserve">said they were a </w:t>
      </w:r>
      <w:r w:rsidR="005E679B">
        <w:rPr>
          <w:rFonts w:asciiTheme="majorBidi" w:hAnsiTheme="majorBidi" w:cstheme="majorBidi"/>
        </w:rPr>
        <w:t>“narrow circle of people but not a cult</w:t>
      </w:r>
      <w:r w:rsidR="00233CDF">
        <w:rPr>
          <w:rFonts w:asciiTheme="majorBidi" w:hAnsiTheme="majorBidi" w:cstheme="majorBidi"/>
        </w:rPr>
        <w:t>.</w:t>
      </w:r>
      <w:r w:rsidR="00233CDF">
        <w:rPr>
          <w:rStyle w:val="FootnoteReference"/>
          <w:rFonts w:asciiTheme="majorBidi" w:hAnsiTheme="majorBidi" w:cstheme="majorBidi"/>
        </w:rPr>
        <w:footnoteReference w:id="201"/>
      </w:r>
      <w:r w:rsidR="005E679B">
        <w:rPr>
          <w:rFonts w:asciiTheme="majorBidi" w:hAnsiTheme="majorBidi" w:cstheme="majorBidi"/>
        </w:rPr>
        <w:t>”</w:t>
      </w:r>
    </w:p>
    <w:p w:rsidR="00960328" w:rsidRDefault="00CB3F10" w:rsidP="00D607CF">
      <w:pPr>
        <w:tabs>
          <w:tab w:val="left" w:pos="0"/>
        </w:tabs>
        <w:spacing w:line="480" w:lineRule="auto"/>
        <w:rPr>
          <w:rFonts w:asciiTheme="majorBidi" w:hAnsiTheme="majorBidi" w:cstheme="majorBidi"/>
        </w:rPr>
      </w:pPr>
      <w:r>
        <w:rPr>
          <w:rFonts w:asciiTheme="majorBidi" w:hAnsiTheme="majorBidi" w:cstheme="majorBidi"/>
        </w:rPr>
        <w:tab/>
      </w:r>
      <w:r w:rsidR="00D20099">
        <w:rPr>
          <w:rFonts w:asciiTheme="majorBidi" w:hAnsiTheme="majorBidi" w:cstheme="majorBidi"/>
          <w:i/>
        </w:rPr>
        <w:t>RIO</w:t>
      </w:r>
      <w:r w:rsidR="00D20099">
        <w:rPr>
          <w:rFonts w:asciiTheme="majorBidi" w:hAnsiTheme="majorBidi" w:cstheme="majorBidi"/>
        </w:rPr>
        <w:t>, which started out as a monthly publication</w:t>
      </w:r>
      <w:r w:rsidR="008D6D42">
        <w:rPr>
          <w:rFonts w:asciiTheme="majorBidi" w:hAnsiTheme="majorBidi" w:cstheme="majorBidi"/>
        </w:rPr>
        <w:t xml:space="preserve">, was compiled according to the “method of the </w:t>
      </w:r>
      <w:r w:rsidR="008D6D42">
        <w:rPr>
          <w:rFonts w:asciiTheme="majorBidi" w:hAnsiTheme="majorBidi" w:cstheme="majorBidi"/>
          <w:i/>
        </w:rPr>
        <w:t>tusovka</w:t>
      </w:r>
      <w:r w:rsidR="008D6D42">
        <w:rPr>
          <w:rFonts w:asciiTheme="majorBidi" w:hAnsiTheme="majorBidi" w:cstheme="majorBidi"/>
        </w:rPr>
        <w:t>,” Afonin said, on an informal and flexible basis.</w:t>
      </w:r>
      <w:r w:rsidR="00A47B7C">
        <w:rPr>
          <w:rStyle w:val="FootnoteReference"/>
          <w:rFonts w:asciiTheme="majorBidi" w:hAnsiTheme="majorBidi" w:cstheme="majorBidi"/>
        </w:rPr>
        <w:footnoteReference w:id="202"/>
      </w:r>
      <w:r w:rsidR="008D6D42">
        <w:rPr>
          <w:rFonts w:asciiTheme="majorBidi" w:hAnsiTheme="majorBidi" w:cstheme="majorBidi"/>
        </w:rPr>
        <w:t xml:space="preserve"> </w:t>
      </w:r>
      <w:r w:rsidR="00D20099" w:rsidRPr="00D20099">
        <w:rPr>
          <w:rFonts w:asciiTheme="majorBidi" w:hAnsiTheme="majorBidi" w:cstheme="majorBidi"/>
          <w:i/>
        </w:rPr>
        <w:t xml:space="preserve"> </w:t>
      </w:r>
      <w:r w:rsidR="00946695">
        <w:rPr>
          <w:rFonts w:asciiTheme="majorBidi" w:hAnsiTheme="majorBidi" w:cstheme="majorBidi"/>
        </w:rPr>
        <w:t>The</w:t>
      </w:r>
      <w:r w:rsidR="008D6D42">
        <w:rPr>
          <w:rFonts w:asciiTheme="majorBidi" w:hAnsiTheme="majorBidi" w:cstheme="majorBidi"/>
        </w:rPr>
        <w:t xml:space="preserve"> planning</w:t>
      </w:r>
      <w:r w:rsidR="00946695">
        <w:rPr>
          <w:rFonts w:asciiTheme="majorBidi" w:hAnsiTheme="majorBidi" w:cstheme="majorBidi"/>
        </w:rPr>
        <w:t xml:space="preserve"> of each issue</w:t>
      </w:r>
      <w:r w:rsidR="00317820">
        <w:rPr>
          <w:rFonts w:asciiTheme="majorBidi" w:hAnsiTheme="majorBidi" w:cstheme="majorBidi"/>
        </w:rPr>
        <w:t xml:space="preserve"> </w:t>
      </w:r>
      <w:r w:rsidR="004C18BE">
        <w:rPr>
          <w:rFonts w:asciiTheme="majorBidi" w:hAnsiTheme="majorBidi" w:cstheme="majorBidi"/>
        </w:rPr>
        <w:t xml:space="preserve">was relatively freeform, with content usually proposed by the contributors.  If someone had seen a concert or heard a new album, </w:t>
      </w:r>
      <w:r w:rsidR="0035503B">
        <w:rPr>
          <w:rFonts w:asciiTheme="majorBidi" w:hAnsiTheme="majorBidi" w:cstheme="majorBidi"/>
        </w:rPr>
        <w:t>he</w:t>
      </w:r>
      <w:r w:rsidR="004C18BE">
        <w:rPr>
          <w:rFonts w:asciiTheme="majorBidi" w:hAnsiTheme="majorBidi" w:cstheme="majorBidi"/>
        </w:rPr>
        <w:t xml:space="preserve"> </w:t>
      </w:r>
      <w:r w:rsidR="0035503B">
        <w:rPr>
          <w:rFonts w:asciiTheme="majorBidi" w:hAnsiTheme="majorBidi" w:cstheme="majorBidi"/>
        </w:rPr>
        <w:t>would write an article to share the experience with his friends.  The editorial staff ultimately chose what would be in the issue, worked with the text of articles and corrected mistakes</w:t>
      </w:r>
      <w:r w:rsidR="00F936B6">
        <w:rPr>
          <w:rFonts w:asciiTheme="majorBidi" w:hAnsiTheme="majorBidi" w:cstheme="majorBidi"/>
        </w:rPr>
        <w:t xml:space="preserve">. </w:t>
      </w:r>
      <w:r w:rsidR="00F936B6" w:rsidRPr="00F936B6">
        <w:rPr>
          <w:rFonts w:asciiTheme="majorBidi" w:hAnsiTheme="majorBidi" w:cstheme="majorBidi"/>
        </w:rPr>
        <w:t xml:space="preserve"> </w:t>
      </w:r>
      <w:r w:rsidR="00F936B6">
        <w:rPr>
          <w:rFonts w:asciiTheme="majorBidi" w:hAnsiTheme="majorBidi" w:cstheme="majorBidi"/>
        </w:rPr>
        <w:t>The group would meet at Burlaka’s house or someone else’s, at Café Saigon or even at a rock festival to discuss the latest issue.</w:t>
      </w:r>
      <w:r w:rsidR="0035503B">
        <w:rPr>
          <w:rStyle w:val="FootnoteReference"/>
          <w:rFonts w:asciiTheme="majorBidi" w:hAnsiTheme="majorBidi" w:cstheme="majorBidi"/>
        </w:rPr>
        <w:footnoteReference w:id="203"/>
      </w:r>
      <w:r w:rsidR="0035503B">
        <w:rPr>
          <w:rFonts w:asciiTheme="majorBidi" w:hAnsiTheme="majorBidi" w:cstheme="majorBidi"/>
        </w:rPr>
        <w:t xml:space="preserve">  </w:t>
      </w:r>
      <w:r w:rsidR="00FA4158">
        <w:rPr>
          <w:rFonts w:asciiTheme="majorBidi" w:hAnsiTheme="majorBidi" w:cstheme="majorBidi"/>
        </w:rPr>
        <w:t xml:space="preserve">Since most of the contributors were students, they would also meet at </w:t>
      </w:r>
      <w:r w:rsidR="008C3206">
        <w:rPr>
          <w:rFonts w:asciiTheme="majorBidi" w:hAnsiTheme="majorBidi" w:cstheme="majorBidi"/>
        </w:rPr>
        <w:t xml:space="preserve">Leningrad State University </w:t>
      </w:r>
      <w:r w:rsidR="00650020">
        <w:rPr>
          <w:rFonts w:asciiTheme="majorBidi" w:hAnsiTheme="majorBidi" w:cstheme="majorBidi"/>
        </w:rPr>
        <w:t xml:space="preserve">and Leningrad State Pedagogical University in the name of A. I. Herzen </w:t>
      </w:r>
      <w:r w:rsidR="008C3206">
        <w:rPr>
          <w:rFonts w:asciiTheme="majorBidi" w:hAnsiTheme="majorBidi" w:cstheme="majorBidi"/>
        </w:rPr>
        <w:t xml:space="preserve">(now </w:t>
      </w:r>
      <w:r w:rsidR="00FA4158">
        <w:rPr>
          <w:rFonts w:asciiTheme="majorBidi" w:hAnsiTheme="majorBidi" w:cstheme="majorBidi"/>
        </w:rPr>
        <w:t xml:space="preserve">St. Petersburg State University </w:t>
      </w:r>
      <w:r w:rsidR="00650020">
        <w:rPr>
          <w:rFonts w:asciiTheme="majorBidi" w:hAnsiTheme="majorBidi" w:cstheme="majorBidi"/>
        </w:rPr>
        <w:t>and</w:t>
      </w:r>
      <w:r w:rsidR="00FA4158">
        <w:rPr>
          <w:rFonts w:asciiTheme="majorBidi" w:hAnsiTheme="majorBidi" w:cstheme="majorBidi"/>
        </w:rPr>
        <w:t xml:space="preserve"> </w:t>
      </w:r>
      <w:r w:rsidR="00650020">
        <w:rPr>
          <w:rFonts w:asciiTheme="majorBidi" w:hAnsiTheme="majorBidi" w:cstheme="majorBidi"/>
        </w:rPr>
        <w:t>Russian State Pedagogical</w:t>
      </w:r>
      <w:r w:rsidR="00FA4158">
        <w:rPr>
          <w:rFonts w:asciiTheme="majorBidi" w:hAnsiTheme="majorBidi" w:cstheme="majorBidi"/>
        </w:rPr>
        <w:t xml:space="preserve"> University </w:t>
      </w:r>
      <w:r w:rsidR="00650020">
        <w:rPr>
          <w:rFonts w:asciiTheme="majorBidi" w:hAnsiTheme="majorBidi" w:cstheme="majorBidi"/>
        </w:rPr>
        <w:t xml:space="preserve">in the name of A. I. Herzen, respectively) </w:t>
      </w:r>
      <w:r w:rsidR="00FA4158">
        <w:rPr>
          <w:rFonts w:asciiTheme="majorBidi" w:hAnsiTheme="majorBidi" w:cstheme="majorBidi"/>
        </w:rPr>
        <w:t xml:space="preserve">to discuss plans and make decisions about content.  </w:t>
      </w:r>
      <w:r w:rsidR="0035503B">
        <w:rPr>
          <w:rFonts w:asciiTheme="majorBidi" w:hAnsiTheme="majorBidi" w:cstheme="majorBidi"/>
        </w:rPr>
        <w:t xml:space="preserve">Afonin </w:t>
      </w:r>
      <w:r w:rsidR="00D607CF">
        <w:rPr>
          <w:rFonts w:asciiTheme="majorBidi" w:hAnsiTheme="majorBidi" w:cstheme="majorBidi"/>
        </w:rPr>
        <w:t>recounted</w:t>
      </w:r>
      <w:r w:rsidR="0035503B">
        <w:rPr>
          <w:rFonts w:asciiTheme="majorBidi" w:hAnsiTheme="majorBidi" w:cstheme="majorBidi"/>
        </w:rPr>
        <w:t xml:space="preserve"> that </w:t>
      </w:r>
      <w:r w:rsidR="009B0270">
        <w:rPr>
          <w:rFonts w:asciiTheme="majorBidi" w:hAnsiTheme="majorBidi" w:cstheme="majorBidi"/>
        </w:rPr>
        <w:t xml:space="preserve">once the articles were written, Burlaka would do most of the work, </w:t>
      </w:r>
      <w:r w:rsidR="0053563D">
        <w:rPr>
          <w:rFonts w:asciiTheme="majorBidi" w:hAnsiTheme="majorBidi" w:cstheme="majorBidi"/>
        </w:rPr>
        <w:t>editing them for grammar and style and then passing them along to the typist.</w:t>
      </w:r>
      <w:r w:rsidR="0053563D">
        <w:rPr>
          <w:rStyle w:val="FootnoteReference"/>
          <w:rFonts w:asciiTheme="majorBidi" w:hAnsiTheme="majorBidi" w:cstheme="majorBidi"/>
        </w:rPr>
        <w:footnoteReference w:id="204"/>
      </w:r>
      <w:r w:rsidR="00CD2B4F">
        <w:rPr>
          <w:rFonts w:asciiTheme="majorBidi" w:hAnsiTheme="majorBidi" w:cstheme="majorBidi"/>
        </w:rPr>
        <w:t xml:space="preserve">  Natalia Vasil’eva</w:t>
      </w:r>
      <w:r w:rsidR="00A90B5B">
        <w:rPr>
          <w:rFonts w:asciiTheme="majorBidi" w:hAnsiTheme="majorBidi" w:cstheme="majorBidi"/>
        </w:rPr>
        <w:t xml:space="preserve">, who had previously worked on </w:t>
      </w:r>
      <w:r w:rsidR="00A90B5B">
        <w:rPr>
          <w:rFonts w:asciiTheme="majorBidi" w:hAnsiTheme="majorBidi" w:cstheme="majorBidi"/>
          <w:i/>
        </w:rPr>
        <w:t>Roksi</w:t>
      </w:r>
      <w:r w:rsidR="00A90B5B">
        <w:rPr>
          <w:rFonts w:asciiTheme="majorBidi" w:hAnsiTheme="majorBidi" w:cstheme="majorBidi"/>
        </w:rPr>
        <w:t>,</w:t>
      </w:r>
      <w:r w:rsidR="00CD2B4F">
        <w:rPr>
          <w:rFonts w:asciiTheme="majorBidi" w:hAnsiTheme="majorBidi" w:cstheme="majorBidi"/>
        </w:rPr>
        <w:t xml:space="preserve"> most often filled this role</w:t>
      </w:r>
      <w:r>
        <w:rPr>
          <w:rFonts w:asciiTheme="majorBidi" w:hAnsiTheme="majorBidi" w:cstheme="majorBidi"/>
        </w:rPr>
        <w:t xml:space="preserve">.  She worked as a typist during the day and typed </w:t>
      </w:r>
      <w:r>
        <w:rPr>
          <w:rFonts w:asciiTheme="majorBidi" w:hAnsiTheme="majorBidi" w:cstheme="majorBidi"/>
          <w:i/>
        </w:rPr>
        <w:t xml:space="preserve">RIO </w:t>
      </w:r>
      <w:r>
        <w:rPr>
          <w:rFonts w:asciiTheme="majorBidi" w:hAnsiTheme="majorBidi" w:cstheme="majorBidi"/>
        </w:rPr>
        <w:t xml:space="preserve">during her spare time in the evenings.  Issues were </w:t>
      </w:r>
      <w:r w:rsidR="001D73E4">
        <w:rPr>
          <w:rFonts w:asciiTheme="majorBidi" w:hAnsiTheme="majorBidi" w:cstheme="majorBidi"/>
        </w:rPr>
        <w:t>printed</w:t>
      </w:r>
      <w:r>
        <w:rPr>
          <w:rFonts w:asciiTheme="majorBidi" w:hAnsiTheme="majorBidi" w:cstheme="majorBidi"/>
        </w:rPr>
        <w:t xml:space="preserve"> in different places</w:t>
      </w:r>
      <w:r w:rsidR="001D73E4">
        <w:rPr>
          <w:rFonts w:asciiTheme="majorBidi" w:hAnsiTheme="majorBidi" w:cstheme="majorBidi"/>
        </w:rPr>
        <w:t xml:space="preserve"> and</w:t>
      </w:r>
      <w:r>
        <w:rPr>
          <w:rFonts w:asciiTheme="majorBidi" w:hAnsiTheme="majorBidi" w:cstheme="majorBidi"/>
        </w:rPr>
        <w:t xml:space="preserve"> on different machines</w:t>
      </w:r>
      <w:r w:rsidR="001D73E4">
        <w:rPr>
          <w:rFonts w:asciiTheme="majorBidi" w:hAnsiTheme="majorBidi" w:cstheme="majorBidi"/>
        </w:rPr>
        <w:t>:</w:t>
      </w:r>
      <w:r>
        <w:rPr>
          <w:rFonts w:asciiTheme="majorBidi" w:hAnsiTheme="majorBidi" w:cstheme="majorBidi"/>
        </w:rPr>
        <w:t xml:space="preserve"> some on </w:t>
      </w:r>
      <w:r w:rsidR="001D73E4">
        <w:rPr>
          <w:rFonts w:asciiTheme="majorBidi" w:hAnsiTheme="majorBidi" w:cstheme="majorBidi"/>
        </w:rPr>
        <w:t xml:space="preserve">a </w:t>
      </w:r>
      <w:r>
        <w:rPr>
          <w:rFonts w:asciiTheme="majorBidi" w:hAnsiTheme="majorBidi" w:cstheme="majorBidi"/>
        </w:rPr>
        <w:t xml:space="preserve">typewriter, some on a rotoprint machine, some on a copying machine normally used to </w:t>
      </w:r>
      <w:r>
        <w:rPr>
          <w:rFonts w:asciiTheme="majorBidi" w:hAnsiTheme="majorBidi" w:cstheme="majorBidi"/>
        </w:rPr>
        <w:lastRenderedPageBreak/>
        <w:t>copy the schematic data from various factories</w:t>
      </w:r>
      <w:r w:rsidR="001D73E4">
        <w:rPr>
          <w:rFonts w:asciiTheme="majorBidi" w:hAnsiTheme="majorBidi" w:cstheme="majorBidi"/>
        </w:rPr>
        <w:t>.</w:t>
      </w:r>
      <w:r w:rsidR="001D73E4">
        <w:rPr>
          <w:rStyle w:val="FootnoteReference"/>
          <w:rFonts w:asciiTheme="majorBidi" w:hAnsiTheme="majorBidi" w:cstheme="majorBidi"/>
        </w:rPr>
        <w:footnoteReference w:id="205"/>
      </w:r>
      <w:r w:rsidR="001D73E4">
        <w:rPr>
          <w:rFonts w:asciiTheme="majorBidi" w:hAnsiTheme="majorBidi" w:cstheme="majorBidi"/>
        </w:rPr>
        <w:t xml:space="preserve">  The journal included no photographs aside from the one on the cover because they complicated the process, and because Burlaka hoped it would eventually be possible to increase circulation to more than five copies.</w:t>
      </w:r>
      <w:r w:rsidR="001D73E4">
        <w:rPr>
          <w:rStyle w:val="FootnoteReference"/>
          <w:rFonts w:asciiTheme="majorBidi" w:hAnsiTheme="majorBidi" w:cstheme="majorBidi"/>
        </w:rPr>
        <w:footnoteReference w:id="206"/>
      </w:r>
    </w:p>
    <w:p w:rsidR="00D169B1" w:rsidRPr="00977350" w:rsidRDefault="00960328" w:rsidP="0016757E">
      <w:pPr>
        <w:tabs>
          <w:tab w:val="left" w:pos="0"/>
        </w:tabs>
        <w:spacing w:line="480" w:lineRule="auto"/>
        <w:rPr>
          <w:rFonts w:asciiTheme="majorBidi" w:hAnsiTheme="majorBidi" w:cstheme="majorBidi"/>
        </w:rPr>
      </w:pPr>
      <w:r>
        <w:rPr>
          <w:rFonts w:asciiTheme="majorBidi" w:hAnsiTheme="majorBidi" w:cstheme="majorBidi"/>
        </w:rPr>
        <w:tab/>
        <w:t xml:space="preserve">For the most part, each issue </w:t>
      </w:r>
      <w:r w:rsidR="00FB13F1">
        <w:rPr>
          <w:rFonts w:asciiTheme="majorBidi" w:hAnsiTheme="majorBidi" w:cstheme="majorBidi"/>
        </w:rPr>
        <w:t xml:space="preserve">of </w:t>
      </w:r>
      <w:r w:rsidR="00FB13F1">
        <w:rPr>
          <w:rFonts w:asciiTheme="majorBidi" w:hAnsiTheme="majorBidi" w:cstheme="majorBidi"/>
          <w:i/>
          <w:iCs/>
        </w:rPr>
        <w:t xml:space="preserve">RIO </w:t>
      </w:r>
      <w:r>
        <w:rPr>
          <w:rFonts w:asciiTheme="majorBidi" w:hAnsiTheme="majorBidi" w:cstheme="majorBidi"/>
        </w:rPr>
        <w:t xml:space="preserve">was centered </w:t>
      </w:r>
      <w:r w:rsidR="00EE0E98">
        <w:rPr>
          <w:rFonts w:asciiTheme="majorBidi" w:hAnsiTheme="majorBidi" w:cstheme="majorBidi"/>
        </w:rPr>
        <w:t>on</w:t>
      </w:r>
      <w:r>
        <w:rPr>
          <w:rFonts w:asciiTheme="majorBidi" w:hAnsiTheme="majorBidi" w:cstheme="majorBidi"/>
        </w:rPr>
        <w:t xml:space="preserve"> a band</w:t>
      </w:r>
      <w:r w:rsidR="00EE0E98">
        <w:rPr>
          <w:rFonts w:asciiTheme="majorBidi" w:hAnsiTheme="majorBidi" w:cstheme="majorBidi"/>
        </w:rPr>
        <w:t xml:space="preserve"> that was</w:t>
      </w:r>
      <w:r>
        <w:rPr>
          <w:rFonts w:asciiTheme="majorBidi" w:hAnsiTheme="majorBidi" w:cstheme="majorBidi"/>
        </w:rPr>
        <w:t xml:space="preserve"> featured on the cover</w:t>
      </w:r>
      <w:r w:rsidR="00E56016">
        <w:rPr>
          <w:rFonts w:asciiTheme="majorBidi" w:hAnsiTheme="majorBidi" w:cstheme="majorBidi"/>
        </w:rPr>
        <w:t xml:space="preserve"> in the same manner as Western music magazines</w:t>
      </w:r>
      <w:r>
        <w:rPr>
          <w:rFonts w:asciiTheme="majorBidi" w:hAnsiTheme="majorBidi" w:cstheme="majorBidi"/>
        </w:rPr>
        <w:t xml:space="preserve">.  </w:t>
      </w:r>
      <w:r w:rsidR="00FB13F1">
        <w:rPr>
          <w:rFonts w:asciiTheme="majorBidi" w:hAnsiTheme="majorBidi" w:cstheme="majorBidi"/>
        </w:rPr>
        <w:t xml:space="preserve">Issues of </w:t>
      </w:r>
      <w:r w:rsidR="00E31C7E">
        <w:rPr>
          <w:rFonts w:asciiTheme="majorBidi" w:hAnsiTheme="majorBidi" w:cstheme="majorBidi"/>
        </w:rPr>
        <w:t>Western</w:t>
      </w:r>
      <w:r w:rsidR="00F93153">
        <w:rPr>
          <w:rFonts w:asciiTheme="majorBidi" w:hAnsiTheme="majorBidi" w:cstheme="majorBidi"/>
        </w:rPr>
        <w:t xml:space="preserve"> publications were reaching Leningrad with more frequency now, and the </w:t>
      </w:r>
      <w:r w:rsidRPr="00960328">
        <w:rPr>
          <w:rFonts w:asciiTheme="majorBidi" w:hAnsiTheme="majorBidi" w:cstheme="majorBidi"/>
        </w:rPr>
        <w:t xml:space="preserve">authors </w:t>
      </w:r>
      <w:r w:rsidR="00F93153">
        <w:rPr>
          <w:rFonts w:asciiTheme="majorBidi" w:hAnsiTheme="majorBidi" w:cstheme="majorBidi"/>
        </w:rPr>
        <w:t xml:space="preserve">read them </w:t>
      </w:r>
      <w:r w:rsidR="00E7654E">
        <w:rPr>
          <w:rFonts w:asciiTheme="majorBidi" w:hAnsiTheme="majorBidi" w:cstheme="majorBidi"/>
        </w:rPr>
        <w:t>avidly.</w:t>
      </w:r>
      <w:r w:rsidR="00E7654E">
        <w:rPr>
          <w:rStyle w:val="FootnoteReference"/>
          <w:rFonts w:asciiTheme="majorBidi" w:hAnsiTheme="majorBidi" w:cstheme="majorBidi"/>
        </w:rPr>
        <w:footnoteReference w:id="207"/>
      </w:r>
      <w:r w:rsidR="00CA4E10">
        <w:rPr>
          <w:rFonts w:asciiTheme="majorBidi" w:hAnsiTheme="majorBidi" w:cstheme="majorBidi"/>
        </w:rPr>
        <w:t xml:space="preserve">  Besides the feature articles</w:t>
      </w:r>
      <w:r w:rsidR="00685106">
        <w:rPr>
          <w:rFonts w:asciiTheme="majorBidi" w:hAnsiTheme="majorBidi" w:cstheme="majorBidi"/>
        </w:rPr>
        <w:t>, issue</w:t>
      </w:r>
      <w:r w:rsidR="00CA4E10">
        <w:rPr>
          <w:rFonts w:asciiTheme="majorBidi" w:hAnsiTheme="majorBidi" w:cstheme="majorBidi"/>
        </w:rPr>
        <w:t xml:space="preserve">s of </w:t>
      </w:r>
      <w:r w:rsidR="00CA4E10">
        <w:rPr>
          <w:rFonts w:asciiTheme="majorBidi" w:hAnsiTheme="majorBidi" w:cstheme="majorBidi"/>
          <w:i/>
          <w:iCs/>
        </w:rPr>
        <w:t>RIO</w:t>
      </w:r>
      <w:r w:rsidR="00685106">
        <w:rPr>
          <w:rFonts w:asciiTheme="majorBidi" w:hAnsiTheme="majorBidi" w:cstheme="majorBidi"/>
        </w:rPr>
        <w:t xml:space="preserve"> would include u</w:t>
      </w:r>
      <w:r w:rsidRPr="00BC746B">
        <w:rPr>
          <w:rFonts w:asciiTheme="majorBidi" w:hAnsiTheme="majorBidi" w:cstheme="majorBidi"/>
        </w:rPr>
        <w:t>pdates on band activity and changes in lineups</w:t>
      </w:r>
      <w:r w:rsidR="00685106">
        <w:rPr>
          <w:rFonts w:asciiTheme="majorBidi" w:hAnsiTheme="majorBidi" w:cstheme="majorBidi"/>
        </w:rPr>
        <w:t>, c</w:t>
      </w:r>
      <w:r w:rsidR="00685106" w:rsidRPr="00685106">
        <w:rPr>
          <w:rFonts w:asciiTheme="majorBidi" w:hAnsiTheme="majorBidi" w:cstheme="majorBidi"/>
        </w:rPr>
        <w:t>oncert reviews</w:t>
      </w:r>
      <w:r w:rsidR="00685106">
        <w:rPr>
          <w:rFonts w:asciiTheme="majorBidi" w:hAnsiTheme="majorBidi" w:cstheme="majorBidi"/>
        </w:rPr>
        <w:t xml:space="preserve">, </w:t>
      </w:r>
      <w:r w:rsidR="002E4942">
        <w:rPr>
          <w:rFonts w:asciiTheme="majorBidi" w:hAnsiTheme="majorBidi" w:cstheme="majorBidi"/>
        </w:rPr>
        <w:t xml:space="preserve">song lyrics, </w:t>
      </w:r>
      <w:r w:rsidR="00AB2F6F">
        <w:rPr>
          <w:rFonts w:asciiTheme="majorBidi" w:hAnsiTheme="majorBidi" w:cstheme="majorBidi"/>
        </w:rPr>
        <w:t xml:space="preserve">humorous </w:t>
      </w:r>
      <w:r w:rsidR="000178A5">
        <w:rPr>
          <w:rFonts w:asciiTheme="majorBidi" w:hAnsiTheme="majorBidi" w:cstheme="majorBidi"/>
          <w:i/>
          <w:iCs/>
        </w:rPr>
        <w:t>styob</w:t>
      </w:r>
      <w:r w:rsidR="00AB2F6F">
        <w:rPr>
          <w:rFonts w:asciiTheme="majorBidi" w:hAnsiTheme="majorBidi" w:cstheme="majorBidi"/>
        </w:rPr>
        <w:t xml:space="preserve"> pieces, </w:t>
      </w:r>
      <w:r w:rsidR="00D23EC1">
        <w:rPr>
          <w:rFonts w:asciiTheme="majorBidi" w:hAnsiTheme="majorBidi" w:cstheme="majorBidi"/>
        </w:rPr>
        <w:t>r</w:t>
      </w:r>
      <w:r w:rsidR="00D23EC1" w:rsidRPr="00D23EC1">
        <w:rPr>
          <w:rFonts w:asciiTheme="majorBidi" w:hAnsiTheme="majorBidi" w:cstheme="majorBidi"/>
        </w:rPr>
        <w:t>eviews of new Western releases that had reached editors</w:t>
      </w:r>
      <w:r w:rsidR="00D23EC1">
        <w:rPr>
          <w:rFonts w:asciiTheme="majorBidi" w:hAnsiTheme="majorBidi" w:cstheme="majorBidi"/>
        </w:rPr>
        <w:t>, e</w:t>
      </w:r>
      <w:r w:rsidR="00D23EC1" w:rsidRPr="00685106">
        <w:rPr>
          <w:rFonts w:asciiTheme="majorBidi" w:hAnsiTheme="majorBidi" w:cstheme="majorBidi"/>
        </w:rPr>
        <w:t>xcer</w:t>
      </w:r>
      <w:r w:rsidR="00D23EC1">
        <w:rPr>
          <w:rFonts w:asciiTheme="majorBidi" w:hAnsiTheme="majorBidi" w:cstheme="majorBidi"/>
        </w:rPr>
        <w:t>pts from literature</w:t>
      </w:r>
      <w:r w:rsidR="002E4942" w:rsidRPr="002E4942">
        <w:rPr>
          <w:rFonts w:asciiTheme="majorBidi" w:hAnsiTheme="majorBidi" w:cstheme="majorBidi"/>
        </w:rPr>
        <w:t xml:space="preserve"> </w:t>
      </w:r>
      <w:r w:rsidR="002E4942">
        <w:rPr>
          <w:rFonts w:asciiTheme="majorBidi" w:hAnsiTheme="majorBidi" w:cstheme="majorBidi"/>
        </w:rPr>
        <w:t>then circulating in samizdat</w:t>
      </w:r>
      <w:r w:rsidR="00D23EC1">
        <w:rPr>
          <w:rFonts w:asciiTheme="majorBidi" w:hAnsiTheme="majorBidi" w:cstheme="majorBidi"/>
        </w:rPr>
        <w:t>,</w:t>
      </w:r>
      <w:r w:rsidR="00117AB1">
        <w:rPr>
          <w:rFonts w:asciiTheme="majorBidi" w:hAnsiTheme="majorBidi" w:cstheme="majorBidi"/>
        </w:rPr>
        <w:t xml:space="preserve"> </w:t>
      </w:r>
      <w:r w:rsidR="00CA4E10">
        <w:rPr>
          <w:rFonts w:asciiTheme="majorBidi" w:hAnsiTheme="majorBidi" w:cstheme="majorBidi"/>
        </w:rPr>
        <w:t xml:space="preserve">and </w:t>
      </w:r>
      <w:r w:rsidR="00117AB1">
        <w:rPr>
          <w:rFonts w:asciiTheme="majorBidi" w:hAnsiTheme="majorBidi" w:cstheme="majorBidi"/>
        </w:rPr>
        <w:t>i</w:t>
      </w:r>
      <w:r w:rsidR="00117AB1" w:rsidRPr="00D23EC1">
        <w:rPr>
          <w:rFonts w:asciiTheme="majorBidi" w:hAnsiTheme="majorBidi" w:cstheme="majorBidi"/>
        </w:rPr>
        <w:t xml:space="preserve">nterviews with </w:t>
      </w:r>
      <w:r w:rsidR="00117AB1">
        <w:rPr>
          <w:rFonts w:asciiTheme="majorBidi" w:hAnsiTheme="majorBidi" w:cstheme="majorBidi"/>
        </w:rPr>
        <w:t xml:space="preserve">musicians, including </w:t>
      </w:r>
      <w:r w:rsidR="00117AB1" w:rsidRPr="00D23EC1">
        <w:rPr>
          <w:rFonts w:asciiTheme="majorBidi" w:hAnsiTheme="majorBidi" w:cstheme="majorBidi"/>
        </w:rPr>
        <w:t>the rar</w:t>
      </w:r>
      <w:r w:rsidR="008A7B8C">
        <w:rPr>
          <w:rFonts w:asciiTheme="majorBidi" w:hAnsiTheme="majorBidi" w:cstheme="majorBidi"/>
        </w:rPr>
        <w:t>e Western musician to play in USS</w:t>
      </w:r>
      <w:r w:rsidR="00117AB1" w:rsidRPr="00D23EC1">
        <w:rPr>
          <w:rFonts w:asciiTheme="majorBidi" w:hAnsiTheme="majorBidi" w:cstheme="majorBidi"/>
        </w:rPr>
        <w:t>R.</w:t>
      </w:r>
      <w:r w:rsidR="002E4942">
        <w:rPr>
          <w:rStyle w:val="FootnoteReference"/>
          <w:rFonts w:asciiTheme="majorBidi" w:hAnsiTheme="majorBidi" w:cstheme="majorBidi"/>
        </w:rPr>
        <w:footnoteReference w:id="208"/>
      </w:r>
      <w:r w:rsidR="002E4942">
        <w:rPr>
          <w:rFonts w:asciiTheme="majorBidi" w:hAnsiTheme="majorBidi" w:cstheme="majorBidi"/>
        </w:rPr>
        <w:t xml:space="preserve">  Of course, there were sometimes articles that didn’t fit this rubric and that ran as “Miscellanea.”</w:t>
      </w:r>
      <w:r w:rsidR="002E4942">
        <w:rPr>
          <w:rStyle w:val="FootnoteReference"/>
          <w:rFonts w:asciiTheme="majorBidi" w:hAnsiTheme="majorBidi" w:cstheme="majorBidi"/>
        </w:rPr>
        <w:footnoteReference w:id="209"/>
      </w:r>
      <w:r w:rsidR="002E4942">
        <w:rPr>
          <w:rFonts w:asciiTheme="majorBidi" w:hAnsiTheme="majorBidi" w:cstheme="majorBidi"/>
        </w:rPr>
        <w:t xml:space="preserve">  </w:t>
      </w:r>
      <w:r w:rsidR="00BE3F29">
        <w:rPr>
          <w:rFonts w:asciiTheme="majorBidi" w:hAnsiTheme="majorBidi" w:cstheme="majorBidi"/>
        </w:rPr>
        <w:t xml:space="preserve">Later on, </w:t>
      </w:r>
      <w:r w:rsidR="005777E2" w:rsidRPr="00D23EC1">
        <w:rPr>
          <w:rFonts w:asciiTheme="majorBidi" w:hAnsiTheme="majorBidi" w:cstheme="majorBidi"/>
          <w:i/>
          <w:iCs/>
        </w:rPr>
        <w:t xml:space="preserve">RIO </w:t>
      </w:r>
      <w:r w:rsidR="005777E2" w:rsidRPr="00D23EC1">
        <w:rPr>
          <w:rFonts w:asciiTheme="majorBidi" w:hAnsiTheme="majorBidi" w:cstheme="majorBidi"/>
        </w:rPr>
        <w:t>develo</w:t>
      </w:r>
      <w:r w:rsidR="005777E2">
        <w:rPr>
          <w:rFonts w:asciiTheme="majorBidi" w:hAnsiTheme="majorBidi" w:cstheme="majorBidi"/>
        </w:rPr>
        <w:t xml:space="preserve">ped </w:t>
      </w:r>
      <w:r w:rsidR="00A50EBC">
        <w:rPr>
          <w:rFonts w:asciiTheme="majorBidi" w:hAnsiTheme="majorBidi" w:cstheme="majorBidi"/>
        </w:rPr>
        <w:t xml:space="preserve">a </w:t>
      </w:r>
      <w:r w:rsidR="005777E2">
        <w:rPr>
          <w:rFonts w:asciiTheme="majorBidi" w:hAnsiTheme="majorBidi" w:cstheme="majorBidi"/>
        </w:rPr>
        <w:t>“network of correspondents</w:t>
      </w:r>
      <w:r w:rsidR="0068497F">
        <w:rPr>
          <w:rFonts w:asciiTheme="majorBidi" w:hAnsiTheme="majorBidi" w:cstheme="majorBidi"/>
        </w:rPr>
        <w:t>”</w:t>
      </w:r>
      <w:r w:rsidR="00A81707">
        <w:rPr>
          <w:rFonts w:asciiTheme="majorBidi" w:hAnsiTheme="majorBidi" w:cstheme="majorBidi"/>
        </w:rPr>
        <w:t xml:space="preserve"> in other cities and began to publish rock music </w:t>
      </w:r>
      <w:r w:rsidR="00D23EC1">
        <w:rPr>
          <w:rFonts w:asciiTheme="majorBidi" w:hAnsiTheme="majorBidi" w:cstheme="majorBidi"/>
        </w:rPr>
        <w:t>n</w:t>
      </w:r>
      <w:r w:rsidR="00A81707">
        <w:rPr>
          <w:rFonts w:asciiTheme="majorBidi" w:hAnsiTheme="majorBidi" w:cstheme="majorBidi"/>
        </w:rPr>
        <w:t>ews from those places.</w:t>
      </w:r>
      <w:r w:rsidR="00A81707">
        <w:rPr>
          <w:rStyle w:val="FootnoteReference"/>
          <w:rFonts w:asciiTheme="majorBidi" w:hAnsiTheme="majorBidi" w:cstheme="majorBidi"/>
        </w:rPr>
        <w:footnoteReference w:id="210"/>
      </w:r>
      <w:r w:rsidR="0016757E">
        <w:rPr>
          <w:rFonts w:asciiTheme="majorBidi" w:hAnsiTheme="majorBidi" w:cstheme="majorBidi"/>
        </w:rPr>
        <w:t xml:space="preserve">  </w:t>
      </w:r>
      <w:r w:rsidR="0045615D" w:rsidRPr="00D169B1">
        <w:rPr>
          <w:rFonts w:asciiTheme="majorBidi" w:hAnsiTheme="majorBidi" w:cstheme="majorBidi"/>
        </w:rPr>
        <w:t xml:space="preserve">All this content dovetailed with the ultimate goal of chronicling events for history.  </w:t>
      </w:r>
      <w:r w:rsidR="00156295">
        <w:rPr>
          <w:rFonts w:asciiTheme="majorBidi" w:hAnsiTheme="majorBidi" w:cstheme="majorBidi"/>
        </w:rPr>
        <w:t xml:space="preserve">According to Afonin, the publication was driven by </w:t>
      </w:r>
      <w:r w:rsidR="00156295" w:rsidRPr="00156295">
        <w:rPr>
          <w:rFonts w:asciiTheme="majorBidi" w:hAnsiTheme="majorBidi" w:cstheme="majorBidi"/>
        </w:rPr>
        <w:t>“</w:t>
      </w:r>
      <w:r w:rsidR="00156295">
        <w:rPr>
          <w:rFonts w:asciiTheme="majorBidi" w:hAnsiTheme="majorBidi" w:cstheme="majorBidi"/>
        </w:rPr>
        <w:t>n</w:t>
      </w:r>
      <w:r w:rsidR="00156295" w:rsidRPr="00156295">
        <w:rPr>
          <w:rFonts w:asciiTheme="majorBidi" w:hAnsiTheme="majorBidi" w:cstheme="majorBidi"/>
        </w:rPr>
        <w:t>o other motivation than … this feeling that someone needed to put down on paper all the events that were happening.”</w:t>
      </w:r>
      <w:r w:rsidR="00977350">
        <w:rPr>
          <w:rFonts w:asciiTheme="majorBidi" w:hAnsiTheme="majorBidi" w:cstheme="majorBidi"/>
        </w:rPr>
        <w:t xml:space="preserve">  The editors tried to cover every bit of news related to Soviet rock, he said, </w:t>
      </w:r>
      <w:r w:rsidR="00977350">
        <w:rPr>
          <w:rFonts w:asciiTheme="majorBidi" w:hAnsiTheme="majorBidi" w:cstheme="majorBidi"/>
        </w:rPr>
        <w:lastRenderedPageBreak/>
        <w:t xml:space="preserve">which became </w:t>
      </w:r>
      <w:r w:rsidR="0083466E">
        <w:rPr>
          <w:rFonts w:asciiTheme="majorBidi" w:hAnsiTheme="majorBidi" w:cstheme="majorBidi"/>
        </w:rPr>
        <w:t>more and more difficult</w:t>
      </w:r>
      <w:r w:rsidR="00977350">
        <w:rPr>
          <w:rFonts w:asciiTheme="majorBidi" w:hAnsiTheme="majorBidi" w:cstheme="majorBidi"/>
        </w:rPr>
        <w:t xml:space="preserve"> as the presence of rock music in the Soviet mass media grew in the second half of the 1980s.  Although the occasional Western tour was a “wildly important event,” the journal was focused on Russian-language rock music.</w:t>
      </w:r>
      <w:r w:rsidR="00156295">
        <w:rPr>
          <w:rStyle w:val="FootnoteReference"/>
          <w:rFonts w:asciiTheme="majorBidi" w:hAnsiTheme="majorBidi" w:cstheme="majorBidi"/>
        </w:rPr>
        <w:footnoteReference w:id="211"/>
      </w:r>
      <w:r w:rsidR="00977350">
        <w:rPr>
          <w:rFonts w:asciiTheme="majorBidi" w:hAnsiTheme="majorBidi" w:cstheme="majorBidi"/>
        </w:rPr>
        <w:t xml:space="preserve">  </w:t>
      </w:r>
    </w:p>
    <w:p w:rsidR="0035503B" w:rsidRDefault="0016757E" w:rsidP="00183795">
      <w:pPr>
        <w:tabs>
          <w:tab w:val="left" w:pos="0"/>
        </w:tabs>
        <w:spacing w:line="480" w:lineRule="auto"/>
        <w:rPr>
          <w:rFonts w:asciiTheme="majorBidi" w:hAnsiTheme="majorBidi" w:cstheme="majorBidi"/>
        </w:rPr>
      </w:pPr>
      <w:r>
        <w:rPr>
          <w:rFonts w:asciiTheme="majorBidi" w:hAnsiTheme="majorBidi" w:cstheme="majorBidi"/>
        </w:rPr>
        <w:tab/>
        <w:t xml:space="preserve">The second issue of </w:t>
      </w:r>
      <w:r>
        <w:rPr>
          <w:rFonts w:asciiTheme="majorBidi" w:hAnsiTheme="majorBidi" w:cstheme="majorBidi"/>
          <w:i/>
          <w:iCs/>
        </w:rPr>
        <w:t>RIO</w:t>
      </w:r>
      <w:r w:rsidR="00D85542">
        <w:rPr>
          <w:rFonts w:asciiTheme="majorBidi" w:hAnsiTheme="majorBidi" w:cstheme="majorBidi"/>
        </w:rPr>
        <w:t xml:space="preserve">, which featured Boris Grebenschikov on the first-ever </w:t>
      </w:r>
      <w:r w:rsidR="00D85542">
        <w:rPr>
          <w:rFonts w:asciiTheme="majorBidi" w:hAnsiTheme="majorBidi" w:cstheme="majorBidi"/>
          <w:i/>
          <w:iCs/>
        </w:rPr>
        <w:t>RIO</w:t>
      </w:r>
      <w:r w:rsidR="00D85542">
        <w:rPr>
          <w:rFonts w:asciiTheme="majorBidi" w:hAnsiTheme="majorBidi" w:cstheme="majorBidi"/>
        </w:rPr>
        <w:t xml:space="preserve"> cover,</w:t>
      </w:r>
      <w:r w:rsidR="00952258">
        <w:rPr>
          <w:rFonts w:asciiTheme="majorBidi" w:hAnsiTheme="majorBidi" w:cstheme="majorBidi"/>
        </w:rPr>
        <w:t xml:space="preserve"> represent</w:t>
      </w:r>
      <w:r w:rsidR="00D85542">
        <w:rPr>
          <w:rFonts w:asciiTheme="majorBidi" w:hAnsiTheme="majorBidi" w:cstheme="majorBidi"/>
        </w:rPr>
        <w:t>ed</w:t>
      </w:r>
      <w:r w:rsidR="00952258">
        <w:rPr>
          <w:rFonts w:asciiTheme="majorBidi" w:hAnsiTheme="majorBidi" w:cstheme="majorBidi"/>
        </w:rPr>
        <w:t xml:space="preserve"> Burlaka and the other editors’ first full attempt at creating a Leningrad rock chronicle.</w:t>
      </w:r>
      <w:r w:rsidR="00952258">
        <w:rPr>
          <w:rStyle w:val="FootnoteReference"/>
          <w:rFonts w:asciiTheme="majorBidi" w:hAnsiTheme="majorBidi" w:cstheme="majorBidi"/>
        </w:rPr>
        <w:footnoteReference w:id="212"/>
      </w:r>
      <w:r w:rsidR="00D10F9F">
        <w:rPr>
          <w:rFonts w:asciiTheme="majorBidi" w:hAnsiTheme="majorBidi" w:cstheme="majorBidi"/>
        </w:rPr>
        <w:t xml:space="preserve"> </w:t>
      </w:r>
      <w:r w:rsidR="00952258">
        <w:rPr>
          <w:rFonts w:asciiTheme="majorBidi" w:hAnsiTheme="majorBidi" w:cstheme="majorBidi"/>
        </w:rPr>
        <w:t xml:space="preserve"> </w:t>
      </w:r>
      <w:r w:rsidR="00A055D0">
        <w:rPr>
          <w:rFonts w:asciiTheme="majorBidi" w:hAnsiTheme="majorBidi" w:cstheme="majorBidi"/>
        </w:rPr>
        <w:t>In 5</w:t>
      </w:r>
      <w:r w:rsidR="00951229">
        <w:rPr>
          <w:rFonts w:asciiTheme="majorBidi" w:hAnsiTheme="majorBidi" w:cstheme="majorBidi"/>
        </w:rPr>
        <w:t>7</w:t>
      </w:r>
      <w:r w:rsidR="00A055D0">
        <w:rPr>
          <w:rFonts w:asciiTheme="majorBidi" w:hAnsiTheme="majorBidi" w:cstheme="majorBidi"/>
        </w:rPr>
        <w:t xml:space="preserve"> pages, the journal</w:t>
      </w:r>
      <w:r w:rsidR="00951229">
        <w:rPr>
          <w:rFonts w:asciiTheme="majorBidi" w:hAnsiTheme="majorBidi" w:cstheme="majorBidi"/>
        </w:rPr>
        <w:t xml:space="preserve"> </w:t>
      </w:r>
      <w:r w:rsidR="008509AE">
        <w:rPr>
          <w:rFonts w:asciiTheme="majorBidi" w:hAnsiTheme="majorBidi" w:cstheme="majorBidi"/>
        </w:rPr>
        <w:t>attempt</w:t>
      </w:r>
      <w:r w:rsidR="00D85542">
        <w:rPr>
          <w:rFonts w:asciiTheme="majorBidi" w:hAnsiTheme="majorBidi" w:cstheme="majorBidi"/>
        </w:rPr>
        <w:t>ed</w:t>
      </w:r>
      <w:r w:rsidR="008509AE">
        <w:rPr>
          <w:rFonts w:asciiTheme="majorBidi" w:hAnsiTheme="majorBidi" w:cstheme="majorBidi"/>
        </w:rPr>
        <w:t xml:space="preserve"> to provide a snapshot of one the</w:t>
      </w:r>
      <w:r w:rsidR="00D10F9F">
        <w:rPr>
          <w:rFonts w:asciiTheme="majorBidi" w:hAnsiTheme="majorBidi" w:cstheme="majorBidi"/>
        </w:rPr>
        <w:t xml:space="preserve"> month </w:t>
      </w:r>
      <w:r w:rsidR="00963479">
        <w:rPr>
          <w:rFonts w:asciiTheme="majorBidi" w:hAnsiTheme="majorBidi" w:cstheme="majorBidi"/>
        </w:rPr>
        <w:t>in the life of</w:t>
      </w:r>
      <w:r w:rsidR="00D10F9F">
        <w:rPr>
          <w:rFonts w:asciiTheme="majorBidi" w:hAnsiTheme="majorBidi" w:cstheme="majorBidi"/>
        </w:rPr>
        <w:t xml:space="preserve"> the Leningrad rock scene</w:t>
      </w:r>
      <w:r w:rsidR="00963479">
        <w:rPr>
          <w:rFonts w:asciiTheme="majorBidi" w:hAnsiTheme="majorBidi" w:cstheme="majorBidi"/>
        </w:rPr>
        <w:t xml:space="preserve">, with an eye to both historical perspective and current events.  </w:t>
      </w:r>
      <w:r w:rsidR="003D6853">
        <w:rPr>
          <w:rFonts w:asciiTheme="majorBidi" w:hAnsiTheme="majorBidi" w:cstheme="majorBidi"/>
        </w:rPr>
        <w:t>The issue beg</w:t>
      </w:r>
      <w:r w:rsidR="002B3549">
        <w:rPr>
          <w:rFonts w:asciiTheme="majorBidi" w:hAnsiTheme="majorBidi" w:cstheme="majorBidi"/>
        </w:rPr>
        <w:t>an</w:t>
      </w:r>
      <w:r w:rsidR="003D6853">
        <w:rPr>
          <w:rFonts w:asciiTheme="majorBidi" w:hAnsiTheme="majorBidi" w:cstheme="majorBidi"/>
        </w:rPr>
        <w:t xml:space="preserve"> with an article that would from then on open each issue of </w:t>
      </w:r>
      <w:r w:rsidR="003D6853">
        <w:rPr>
          <w:rFonts w:asciiTheme="majorBidi" w:hAnsiTheme="majorBidi" w:cstheme="majorBidi"/>
          <w:i/>
          <w:iCs/>
        </w:rPr>
        <w:t>RIO</w:t>
      </w:r>
      <w:r w:rsidR="003D6853">
        <w:rPr>
          <w:rFonts w:asciiTheme="majorBidi" w:hAnsiTheme="majorBidi" w:cstheme="majorBidi"/>
        </w:rPr>
        <w:t>, “Skazhi, kuda ushli te vremena?” (“Say, where did those times go?”).  The events of past Octobers in the Leningrad rock community are detailed under the subheading, “What our journal would have written about, if it</w:t>
      </w:r>
      <w:r w:rsidR="001308FF">
        <w:rPr>
          <w:rFonts w:asciiTheme="majorBidi" w:hAnsiTheme="majorBidi" w:cstheme="majorBidi"/>
        </w:rPr>
        <w:t xml:space="preserve"> would have come out [in] …”   </w:t>
      </w:r>
      <w:r w:rsidR="00175EDB">
        <w:rPr>
          <w:rFonts w:asciiTheme="majorBidi" w:hAnsiTheme="majorBidi" w:cstheme="majorBidi"/>
        </w:rPr>
        <w:t>This is followed by an article titled “O</w:t>
      </w:r>
      <w:r w:rsidR="00B57939">
        <w:rPr>
          <w:rFonts w:asciiTheme="majorBidi" w:hAnsiTheme="majorBidi" w:cstheme="majorBidi"/>
        </w:rPr>
        <w:t>!</w:t>
      </w:r>
      <w:r w:rsidR="00175EDB">
        <w:rPr>
          <w:rFonts w:asciiTheme="majorBidi" w:hAnsiTheme="majorBidi" w:cstheme="majorBidi"/>
        </w:rPr>
        <w:t>fitsial’naia khronika” (“O</w:t>
      </w:r>
      <w:r w:rsidR="00B57939">
        <w:rPr>
          <w:rFonts w:asciiTheme="majorBidi" w:hAnsiTheme="majorBidi" w:cstheme="majorBidi"/>
        </w:rPr>
        <w:t>!</w:t>
      </w:r>
      <w:r w:rsidR="00175EDB">
        <w:rPr>
          <w:rFonts w:asciiTheme="majorBidi" w:hAnsiTheme="majorBidi" w:cstheme="majorBidi"/>
        </w:rPr>
        <w:t xml:space="preserve">fficial chronicle”), which </w:t>
      </w:r>
      <w:r w:rsidR="000178A5">
        <w:rPr>
          <w:rFonts w:asciiTheme="majorBidi" w:hAnsiTheme="majorBidi" w:cstheme="majorBidi"/>
        </w:rPr>
        <w:t>serves as something of an editorial column.  Here, the editors g</w:t>
      </w:r>
      <w:r w:rsidR="002B3549">
        <w:rPr>
          <w:rFonts w:asciiTheme="majorBidi" w:hAnsiTheme="majorBidi" w:cstheme="majorBidi"/>
        </w:rPr>
        <w:t>a</w:t>
      </w:r>
      <w:r w:rsidR="000178A5">
        <w:rPr>
          <w:rFonts w:asciiTheme="majorBidi" w:hAnsiTheme="majorBidi" w:cstheme="majorBidi"/>
        </w:rPr>
        <w:t>ve a list and an explanation of the songs they</w:t>
      </w:r>
      <w:r w:rsidR="002B3549">
        <w:rPr>
          <w:rFonts w:asciiTheme="majorBidi" w:hAnsiTheme="majorBidi" w:cstheme="majorBidi"/>
        </w:rPr>
        <w:t xml:space="preserve"> had</w:t>
      </w:r>
      <w:r w:rsidR="000178A5">
        <w:rPr>
          <w:rFonts w:asciiTheme="majorBidi" w:hAnsiTheme="majorBidi" w:cstheme="majorBidi"/>
        </w:rPr>
        <w:t xml:space="preserve"> selected for a “sampler” of Leningrad rock groups, jokingly referring to themselves in classic </w:t>
      </w:r>
      <w:r w:rsidR="000178A5" w:rsidRPr="000178A5">
        <w:rPr>
          <w:rFonts w:asciiTheme="majorBidi" w:hAnsiTheme="majorBidi" w:cstheme="majorBidi"/>
          <w:i/>
          <w:iCs/>
        </w:rPr>
        <w:t>styob</w:t>
      </w:r>
      <w:r w:rsidR="000178A5">
        <w:rPr>
          <w:rFonts w:asciiTheme="majorBidi" w:hAnsiTheme="majorBidi" w:cstheme="majorBidi"/>
        </w:rPr>
        <w:t xml:space="preserve"> form as </w:t>
      </w:r>
      <w:r w:rsidR="00E823AD">
        <w:rPr>
          <w:rFonts w:asciiTheme="majorBidi" w:hAnsiTheme="majorBidi" w:cstheme="majorBidi"/>
        </w:rPr>
        <w:t xml:space="preserve">the “khud-soveta po estradnoi muzyke” (“art-soviet of pop music”), a title that </w:t>
      </w:r>
      <w:r w:rsidR="009578C5">
        <w:rPr>
          <w:rFonts w:asciiTheme="majorBidi" w:hAnsiTheme="majorBidi" w:cstheme="majorBidi"/>
        </w:rPr>
        <w:t xml:space="preserve">mockingly </w:t>
      </w:r>
      <w:r w:rsidR="00943199">
        <w:rPr>
          <w:rFonts w:asciiTheme="majorBidi" w:hAnsiTheme="majorBidi" w:cstheme="majorBidi"/>
        </w:rPr>
        <w:t>employs</w:t>
      </w:r>
      <w:r w:rsidR="00E823AD">
        <w:rPr>
          <w:rFonts w:asciiTheme="majorBidi" w:hAnsiTheme="majorBidi" w:cstheme="majorBidi"/>
        </w:rPr>
        <w:t xml:space="preserve"> the terminology of the Soviet bureaucrac</w:t>
      </w:r>
      <w:r w:rsidR="009578C5">
        <w:rPr>
          <w:rFonts w:asciiTheme="majorBidi" w:hAnsiTheme="majorBidi" w:cstheme="majorBidi"/>
        </w:rPr>
        <w:t>y.</w:t>
      </w:r>
      <w:r w:rsidR="001B724D">
        <w:rPr>
          <w:rStyle w:val="FootnoteReference"/>
          <w:rFonts w:asciiTheme="majorBidi" w:hAnsiTheme="majorBidi" w:cstheme="majorBidi"/>
        </w:rPr>
        <w:footnoteReference w:id="213"/>
      </w:r>
      <w:r w:rsidR="006263CF">
        <w:rPr>
          <w:rFonts w:asciiTheme="majorBidi" w:hAnsiTheme="majorBidi" w:cstheme="majorBidi"/>
        </w:rPr>
        <w:t xml:space="preserve">  Next, </w:t>
      </w:r>
      <w:r w:rsidR="00742183">
        <w:rPr>
          <w:rFonts w:asciiTheme="majorBidi" w:hAnsiTheme="majorBidi" w:cstheme="majorBidi"/>
        </w:rPr>
        <w:t xml:space="preserve">a ten-page section called </w:t>
      </w:r>
      <w:r w:rsidR="006263CF">
        <w:rPr>
          <w:rFonts w:asciiTheme="majorBidi" w:hAnsiTheme="majorBidi" w:cstheme="majorBidi"/>
        </w:rPr>
        <w:t>“Live &amp; More</w:t>
      </w:r>
      <w:r w:rsidR="00742183">
        <w:rPr>
          <w:rFonts w:asciiTheme="majorBidi" w:hAnsiTheme="majorBidi" w:cstheme="majorBidi"/>
        </w:rPr>
        <w:t xml:space="preserve"> (pops zhivyom)” </w:t>
      </w:r>
      <w:r w:rsidR="00175EDB">
        <w:rPr>
          <w:rFonts w:asciiTheme="majorBidi" w:hAnsiTheme="majorBidi" w:cstheme="majorBidi"/>
        </w:rPr>
        <w:t>recount</w:t>
      </w:r>
      <w:r w:rsidR="00183795">
        <w:rPr>
          <w:rFonts w:asciiTheme="majorBidi" w:hAnsiTheme="majorBidi" w:cstheme="majorBidi"/>
        </w:rPr>
        <w:t>ed</w:t>
      </w:r>
      <w:r w:rsidR="00175EDB">
        <w:rPr>
          <w:rFonts w:asciiTheme="majorBidi" w:hAnsiTheme="majorBidi" w:cstheme="majorBidi"/>
        </w:rPr>
        <w:t xml:space="preserve"> the rock</w:t>
      </w:r>
      <w:r w:rsidR="00742183">
        <w:rPr>
          <w:rFonts w:asciiTheme="majorBidi" w:hAnsiTheme="majorBidi" w:cstheme="majorBidi"/>
        </w:rPr>
        <w:t xml:space="preserve"> music</w:t>
      </w:r>
      <w:r w:rsidR="00175EDB">
        <w:rPr>
          <w:rFonts w:asciiTheme="majorBidi" w:hAnsiTheme="majorBidi" w:cstheme="majorBidi"/>
        </w:rPr>
        <w:t>-related events of October 1986</w:t>
      </w:r>
      <w:r w:rsidR="001F322A">
        <w:rPr>
          <w:rFonts w:asciiTheme="majorBidi" w:hAnsiTheme="majorBidi" w:cstheme="majorBidi"/>
        </w:rPr>
        <w:t xml:space="preserve">, including </w:t>
      </w:r>
      <w:r w:rsidR="003F4A33">
        <w:rPr>
          <w:rFonts w:asciiTheme="majorBidi" w:hAnsiTheme="majorBidi" w:cstheme="majorBidi"/>
        </w:rPr>
        <w:t>a rare performance by a Western rock group</w:t>
      </w:r>
      <w:r w:rsidR="001A3A36">
        <w:rPr>
          <w:rFonts w:asciiTheme="majorBidi" w:hAnsiTheme="majorBidi" w:cstheme="majorBidi"/>
        </w:rPr>
        <w:t xml:space="preserve"> </w:t>
      </w:r>
      <w:r w:rsidR="00D66B62">
        <w:rPr>
          <w:rFonts w:asciiTheme="majorBidi" w:hAnsiTheme="majorBidi" w:cstheme="majorBidi"/>
        </w:rPr>
        <w:t xml:space="preserve">that demonstrates </w:t>
      </w:r>
      <w:r w:rsidR="00421CA7">
        <w:rPr>
          <w:rFonts w:asciiTheme="majorBidi" w:hAnsiTheme="majorBidi" w:cstheme="majorBidi"/>
        </w:rPr>
        <w:t xml:space="preserve">the </w:t>
      </w:r>
      <w:r w:rsidR="001C650C">
        <w:rPr>
          <w:rFonts w:asciiTheme="majorBidi" w:hAnsiTheme="majorBidi" w:cstheme="majorBidi"/>
        </w:rPr>
        <w:t xml:space="preserve">opportunities becoming possible under Gorbachev’s glasnost policy, as well as </w:t>
      </w:r>
      <w:r w:rsidR="00DF314D">
        <w:rPr>
          <w:rFonts w:asciiTheme="majorBidi" w:hAnsiTheme="majorBidi" w:cstheme="majorBidi"/>
        </w:rPr>
        <w:t>the</w:t>
      </w:r>
      <w:r w:rsidR="00195643">
        <w:rPr>
          <w:rFonts w:asciiTheme="majorBidi" w:hAnsiTheme="majorBidi" w:cstheme="majorBidi"/>
        </w:rPr>
        <w:t xml:space="preserve"> continued influence of </w:t>
      </w:r>
      <w:r w:rsidR="00195643">
        <w:rPr>
          <w:rFonts w:asciiTheme="majorBidi" w:hAnsiTheme="majorBidi" w:cstheme="majorBidi"/>
        </w:rPr>
        <w:lastRenderedPageBreak/>
        <w:t>Western music on Soviet rock</w:t>
      </w:r>
      <w:r w:rsidR="001A3A36">
        <w:rPr>
          <w:rFonts w:asciiTheme="majorBidi" w:hAnsiTheme="majorBidi" w:cstheme="majorBidi"/>
        </w:rPr>
        <w:t>.  In a</w:t>
      </w:r>
      <w:r w:rsidR="003C751F">
        <w:rPr>
          <w:rFonts w:asciiTheme="majorBidi" w:hAnsiTheme="majorBidi" w:cstheme="majorBidi"/>
        </w:rPr>
        <w:t xml:space="preserve">n unusual </w:t>
      </w:r>
      <w:r w:rsidR="001A3A36">
        <w:rPr>
          <w:rFonts w:asciiTheme="majorBidi" w:hAnsiTheme="majorBidi" w:cstheme="majorBidi"/>
        </w:rPr>
        <w:t>turn of</w:t>
      </w:r>
      <w:r w:rsidR="00195643">
        <w:rPr>
          <w:rFonts w:asciiTheme="majorBidi" w:hAnsiTheme="majorBidi" w:cstheme="majorBidi"/>
        </w:rPr>
        <w:t xml:space="preserve"> </w:t>
      </w:r>
      <w:r w:rsidR="00C9114A">
        <w:rPr>
          <w:rFonts w:asciiTheme="majorBidi" w:hAnsiTheme="majorBidi" w:cstheme="majorBidi"/>
        </w:rPr>
        <w:t>events, musicians from the British reggae band UB40 appeared onstage to play</w:t>
      </w:r>
      <w:r w:rsidR="00B84479">
        <w:rPr>
          <w:rFonts w:asciiTheme="majorBidi" w:hAnsiTheme="majorBidi" w:cstheme="majorBidi"/>
        </w:rPr>
        <w:t xml:space="preserve"> two Soviet rock songs—</w:t>
      </w:r>
      <w:r w:rsidR="00C9114A">
        <w:rPr>
          <w:rFonts w:asciiTheme="majorBidi" w:hAnsiTheme="majorBidi" w:cstheme="majorBidi"/>
        </w:rPr>
        <w:t>Akvarium</w:t>
      </w:r>
      <w:r w:rsidR="00B84479">
        <w:rPr>
          <w:rFonts w:asciiTheme="majorBidi" w:hAnsiTheme="majorBidi" w:cstheme="majorBidi"/>
        </w:rPr>
        <w:t>’s</w:t>
      </w:r>
      <w:r w:rsidR="00C9114A">
        <w:rPr>
          <w:rFonts w:asciiTheme="majorBidi" w:hAnsiTheme="majorBidi" w:cstheme="majorBidi"/>
        </w:rPr>
        <w:t xml:space="preserve"> </w:t>
      </w:r>
      <w:r w:rsidR="00B84479">
        <w:rPr>
          <w:rFonts w:asciiTheme="majorBidi" w:hAnsiTheme="majorBidi" w:cstheme="majorBidi"/>
        </w:rPr>
        <w:t>“Vavilon” and “Aristokrat”—</w:t>
      </w:r>
      <w:r w:rsidR="00C9114A">
        <w:rPr>
          <w:rFonts w:asciiTheme="majorBidi" w:hAnsiTheme="majorBidi" w:cstheme="majorBidi"/>
        </w:rPr>
        <w:t xml:space="preserve">and to improvise with </w:t>
      </w:r>
      <w:r w:rsidR="00B84479">
        <w:rPr>
          <w:rFonts w:asciiTheme="majorBidi" w:hAnsiTheme="majorBidi" w:cstheme="majorBidi"/>
        </w:rPr>
        <w:t xml:space="preserve">around </w:t>
      </w:r>
      <w:r w:rsidR="00C9114A">
        <w:rPr>
          <w:rFonts w:asciiTheme="majorBidi" w:hAnsiTheme="majorBidi" w:cstheme="majorBidi"/>
        </w:rPr>
        <w:t>30 Soviet rock musicians.</w:t>
      </w:r>
      <w:r w:rsidR="001B724D">
        <w:rPr>
          <w:rFonts w:asciiTheme="majorBidi" w:hAnsiTheme="majorBidi" w:cstheme="majorBidi"/>
        </w:rPr>
        <w:t xml:space="preserve">  The article ma</w:t>
      </w:r>
      <w:r w:rsidR="00183795">
        <w:rPr>
          <w:rFonts w:asciiTheme="majorBidi" w:hAnsiTheme="majorBidi" w:cstheme="majorBidi"/>
        </w:rPr>
        <w:t>de</w:t>
      </w:r>
      <w:r w:rsidR="001B724D">
        <w:rPr>
          <w:rFonts w:asciiTheme="majorBidi" w:hAnsiTheme="majorBidi" w:cstheme="majorBidi"/>
        </w:rPr>
        <w:t xml:space="preserve"> it clear that these musicians were idolized by Soviet fans and rockers alike.</w:t>
      </w:r>
      <w:r w:rsidR="001B724D">
        <w:rPr>
          <w:rStyle w:val="FootnoteReference"/>
          <w:rFonts w:asciiTheme="majorBidi" w:hAnsiTheme="majorBidi" w:cstheme="majorBidi"/>
        </w:rPr>
        <w:footnoteReference w:id="214"/>
      </w:r>
    </w:p>
    <w:p w:rsidR="000E232A" w:rsidRPr="000B50C6" w:rsidRDefault="000E232A" w:rsidP="008A3FEB">
      <w:pPr>
        <w:tabs>
          <w:tab w:val="left" w:pos="0"/>
        </w:tabs>
        <w:spacing w:line="480" w:lineRule="auto"/>
        <w:rPr>
          <w:rFonts w:asciiTheme="majorBidi" w:hAnsiTheme="majorBidi" w:cstheme="majorBidi"/>
        </w:rPr>
      </w:pPr>
      <w:r>
        <w:rPr>
          <w:rFonts w:asciiTheme="majorBidi" w:hAnsiTheme="majorBidi" w:cstheme="majorBidi"/>
        </w:rPr>
        <w:tab/>
        <w:t xml:space="preserve">Burlaka chose the </w:t>
      </w:r>
      <w:r w:rsidR="003428C0">
        <w:rPr>
          <w:rFonts w:asciiTheme="majorBidi" w:hAnsiTheme="majorBidi" w:cstheme="majorBidi"/>
        </w:rPr>
        <w:t>twentieth</w:t>
      </w:r>
      <w:r>
        <w:rPr>
          <w:rFonts w:asciiTheme="majorBidi" w:hAnsiTheme="majorBidi" w:cstheme="majorBidi"/>
        </w:rPr>
        <w:t xml:space="preserve"> issue of </w:t>
      </w:r>
      <w:r>
        <w:rPr>
          <w:rFonts w:asciiTheme="majorBidi" w:hAnsiTheme="majorBidi" w:cstheme="majorBidi"/>
          <w:i/>
          <w:iCs/>
        </w:rPr>
        <w:t>RIO</w:t>
      </w:r>
      <w:r>
        <w:rPr>
          <w:rFonts w:asciiTheme="majorBidi" w:hAnsiTheme="majorBidi" w:cstheme="majorBidi"/>
        </w:rPr>
        <w:t xml:space="preserve">, which appeared in April 1988 and featured the Leningrad </w:t>
      </w:r>
      <w:r w:rsidR="00F63594">
        <w:rPr>
          <w:rFonts w:asciiTheme="majorBidi" w:hAnsiTheme="majorBidi" w:cstheme="majorBidi"/>
        </w:rPr>
        <w:t>event organizer</w:t>
      </w:r>
      <w:r w:rsidR="00390923">
        <w:rPr>
          <w:rFonts w:asciiTheme="majorBidi" w:hAnsiTheme="majorBidi" w:cstheme="majorBidi"/>
        </w:rPr>
        <w:t xml:space="preserve">, </w:t>
      </w:r>
      <w:r w:rsidR="00F63594">
        <w:rPr>
          <w:rFonts w:asciiTheme="majorBidi" w:hAnsiTheme="majorBidi" w:cstheme="majorBidi"/>
        </w:rPr>
        <w:t>artist</w:t>
      </w:r>
      <w:r w:rsidR="00390923">
        <w:rPr>
          <w:rFonts w:asciiTheme="majorBidi" w:hAnsiTheme="majorBidi" w:cstheme="majorBidi"/>
        </w:rPr>
        <w:t xml:space="preserve"> and prominent member of the rock counterculture</w:t>
      </w:r>
      <w:r w:rsidR="00F63594">
        <w:rPr>
          <w:rFonts w:asciiTheme="majorBidi" w:hAnsiTheme="majorBidi" w:cstheme="majorBidi"/>
        </w:rPr>
        <w:t xml:space="preserve"> Kirill Miller</w:t>
      </w:r>
      <w:r w:rsidR="009D7959">
        <w:rPr>
          <w:rFonts w:asciiTheme="majorBidi" w:hAnsiTheme="majorBidi" w:cstheme="majorBidi"/>
        </w:rPr>
        <w:t xml:space="preserve"> on its cover, </w:t>
      </w:r>
      <w:r w:rsidR="00692382">
        <w:rPr>
          <w:rFonts w:asciiTheme="majorBidi" w:hAnsiTheme="majorBidi" w:cstheme="majorBidi"/>
        </w:rPr>
        <w:t xml:space="preserve">as a good example of a typical </w:t>
      </w:r>
      <w:r w:rsidR="00692382">
        <w:rPr>
          <w:rFonts w:asciiTheme="majorBidi" w:hAnsiTheme="majorBidi" w:cstheme="majorBidi"/>
          <w:i/>
          <w:iCs/>
        </w:rPr>
        <w:t xml:space="preserve">RIO </w:t>
      </w:r>
      <w:r w:rsidR="00692382">
        <w:rPr>
          <w:rFonts w:asciiTheme="majorBidi" w:hAnsiTheme="majorBidi" w:cstheme="majorBidi"/>
        </w:rPr>
        <w:t>issue.  The first two pages were again devoted to a</w:t>
      </w:r>
      <w:r w:rsidR="00FC3E37">
        <w:rPr>
          <w:rFonts w:asciiTheme="majorBidi" w:hAnsiTheme="majorBidi" w:cstheme="majorBidi"/>
        </w:rPr>
        <w:t>n</w:t>
      </w:r>
      <w:r w:rsidR="00692382">
        <w:rPr>
          <w:rFonts w:asciiTheme="majorBidi" w:hAnsiTheme="majorBidi" w:cstheme="majorBidi"/>
        </w:rPr>
        <w:t xml:space="preserve"> </w:t>
      </w:r>
      <w:r w:rsidR="00FC3E37">
        <w:rPr>
          <w:rFonts w:asciiTheme="majorBidi" w:hAnsiTheme="majorBidi" w:cstheme="majorBidi"/>
        </w:rPr>
        <w:t xml:space="preserve">article recounting rock events of past Aprils.  </w:t>
      </w:r>
      <w:r w:rsidR="00C80B15">
        <w:rPr>
          <w:rFonts w:asciiTheme="majorBidi" w:hAnsiTheme="majorBidi" w:cstheme="majorBidi"/>
        </w:rPr>
        <w:t>Next was an article congratulating the hard rock band Alisa on the fifth anniversary of its inception.</w:t>
      </w:r>
      <w:r w:rsidR="002734EB">
        <w:rPr>
          <w:rFonts w:asciiTheme="majorBidi" w:hAnsiTheme="majorBidi" w:cstheme="majorBidi"/>
        </w:rPr>
        <w:t xml:space="preserve">  </w:t>
      </w:r>
      <w:r w:rsidR="00F93866">
        <w:rPr>
          <w:rFonts w:asciiTheme="majorBidi" w:hAnsiTheme="majorBidi" w:cstheme="majorBidi"/>
        </w:rPr>
        <w:t xml:space="preserve">After the “O!fficial chronicle” editorial column followed an excerpt from an article originally published elsewhere in samizdat form (I. Smirnov’s “Gorizonty svobody,” or “Horizons of freedom”).  The section recounting that month’s events, “Live &amp; More (pops zhivyom),” led off a sequence of articles on live music, including three concert reviews and two pieces on rock tours.  These were followed by a humorous article that exhibited </w:t>
      </w:r>
      <w:r w:rsidR="00F93866" w:rsidRPr="00F93866">
        <w:rPr>
          <w:rFonts w:asciiTheme="majorBidi" w:hAnsiTheme="majorBidi" w:cstheme="majorBidi"/>
          <w:i/>
          <w:iCs/>
        </w:rPr>
        <w:t>sty</w:t>
      </w:r>
      <w:r w:rsidR="00A41812">
        <w:rPr>
          <w:rFonts w:asciiTheme="majorBidi" w:hAnsiTheme="majorBidi" w:cstheme="majorBidi"/>
          <w:i/>
          <w:iCs/>
        </w:rPr>
        <w:t>o</w:t>
      </w:r>
      <w:r w:rsidR="00F93866" w:rsidRPr="00F93866">
        <w:rPr>
          <w:rFonts w:asciiTheme="majorBidi" w:hAnsiTheme="majorBidi" w:cstheme="majorBidi"/>
          <w:i/>
          <w:iCs/>
        </w:rPr>
        <w:t>b</w:t>
      </w:r>
      <w:r w:rsidR="00F93866">
        <w:rPr>
          <w:rFonts w:asciiTheme="majorBidi" w:hAnsiTheme="majorBidi" w:cstheme="majorBidi"/>
        </w:rPr>
        <w:t xml:space="preserve"> even in its title, “RIO upolnomochen zaiavit’” (“</w:t>
      </w:r>
      <w:r w:rsidR="00F93866">
        <w:rPr>
          <w:rFonts w:asciiTheme="majorBidi" w:hAnsiTheme="majorBidi" w:cstheme="majorBidi"/>
          <w:i/>
          <w:iCs/>
        </w:rPr>
        <w:t xml:space="preserve">RIO </w:t>
      </w:r>
      <w:r w:rsidR="00F93866">
        <w:rPr>
          <w:rFonts w:asciiTheme="majorBidi" w:hAnsiTheme="majorBidi" w:cstheme="majorBidi"/>
        </w:rPr>
        <w:t xml:space="preserve">is authorized to declare”).  </w:t>
      </w:r>
      <w:r w:rsidR="00993177">
        <w:rPr>
          <w:rFonts w:asciiTheme="majorBidi" w:hAnsiTheme="majorBidi" w:cstheme="majorBidi"/>
        </w:rPr>
        <w:t>Other articles</w:t>
      </w:r>
      <w:r w:rsidR="00F93866">
        <w:rPr>
          <w:rFonts w:asciiTheme="majorBidi" w:hAnsiTheme="majorBidi" w:cstheme="majorBidi"/>
        </w:rPr>
        <w:t xml:space="preserve"> </w:t>
      </w:r>
      <w:r w:rsidR="008A3FEB">
        <w:rPr>
          <w:rFonts w:asciiTheme="majorBidi" w:hAnsiTheme="majorBidi" w:cstheme="majorBidi"/>
        </w:rPr>
        <w:t>summarized changes in band lineups, profiled two new rock groups, reviewed a rock festival in Gorky (now Nizhn</w:t>
      </w:r>
      <w:r w:rsidR="00E75E42">
        <w:rPr>
          <w:rFonts w:asciiTheme="majorBidi" w:hAnsiTheme="majorBidi" w:cstheme="majorBidi"/>
        </w:rPr>
        <w:t>y</w:t>
      </w:r>
      <w:r w:rsidR="008A3FEB">
        <w:rPr>
          <w:rFonts w:asciiTheme="majorBidi" w:hAnsiTheme="majorBidi" w:cstheme="majorBidi"/>
        </w:rPr>
        <w:t xml:space="preserve"> Novgorod), and </w:t>
      </w:r>
      <w:r w:rsidR="00F93866">
        <w:rPr>
          <w:rFonts w:asciiTheme="majorBidi" w:hAnsiTheme="majorBidi" w:cstheme="majorBidi"/>
        </w:rPr>
        <w:t xml:space="preserve">cataloged appearances </w:t>
      </w:r>
      <w:r w:rsidR="00A52FAD">
        <w:rPr>
          <w:rFonts w:asciiTheme="majorBidi" w:hAnsiTheme="majorBidi" w:cstheme="majorBidi"/>
        </w:rPr>
        <w:t>by rock groups or the use of their music on Soviet television</w:t>
      </w:r>
      <w:r w:rsidR="008A3FEB">
        <w:rPr>
          <w:rFonts w:asciiTheme="majorBidi" w:hAnsiTheme="majorBidi" w:cstheme="majorBidi"/>
        </w:rPr>
        <w:t xml:space="preserve"> and mentions of them in the official press</w:t>
      </w:r>
      <w:r w:rsidR="00DD7DD1">
        <w:rPr>
          <w:rFonts w:asciiTheme="majorBidi" w:hAnsiTheme="majorBidi" w:cstheme="majorBidi"/>
        </w:rPr>
        <w:t>.</w:t>
      </w:r>
      <w:r w:rsidR="00737C5C">
        <w:rPr>
          <w:rFonts w:asciiTheme="majorBidi" w:hAnsiTheme="majorBidi" w:cstheme="majorBidi"/>
        </w:rPr>
        <w:t xml:space="preserve">  </w:t>
      </w:r>
      <w:r w:rsidR="004C011C">
        <w:rPr>
          <w:rFonts w:asciiTheme="majorBidi" w:hAnsiTheme="majorBidi" w:cstheme="majorBidi"/>
        </w:rPr>
        <w:t xml:space="preserve">There was also, of course, the cover story, an interview with </w:t>
      </w:r>
      <w:r w:rsidR="000B50C6">
        <w:rPr>
          <w:rFonts w:asciiTheme="majorBidi" w:hAnsiTheme="majorBidi" w:cstheme="majorBidi"/>
        </w:rPr>
        <w:t xml:space="preserve">Kirill Miller, as well as rock music news from other cities that had been </w:t>
      </w:r>
      <w:r w:rsidR="000B50C6">
        <w:rPr>
          <w:rFonts w:asciiTheme="majorBidi" w:hAnsiTheme="majorBidi" w:cstheme="majorBidi"/>
        </w:rPr>
        <w:lastRenderedPageBreak/>
        <w:t xml:space="preserve">compiled by </w:t>
      </w:r>
      <w:r w:rsidR="000B50C6">
        <w:rPr>
          <w:rFonts w:asciiTheme="majorBidi" w:hAnsiTheme="majorBidi" w:cstheme="majorBidi"/>
          <w:i/>
          <w:iCs/>
        </w:rPr>
        <w:t>RIO</w:t>
      </w:r>
      <w:r w:rsidR="000B50C6">
        <w:rPr>
          <w:rFonts w:asciiTheme="majorBidi" w:hAnsiTheme="majorBidi" w:cstheme="majorBidi"/>
        </w:rPr>
        <w:t>’s network of correspondents.</w:t>
      </w:r>
      <w:r w:rsidR="00F37D59">
        <w:rPr>
          <w:rFonts w:asciiTheme="majorBidi" w:hAnsiTheme="majorBidi" w:cstheme="majorBidi"/>
        </w:rPr>
        <w:t xml:space="preserve">  The issue concluded with the lyrics of seven rock songs in a section called, “Sing with us!”</w:t>
      </w:r>
      <w:r w:rsidR="0059427C">
        <w:rPr>
          <w:rStyle w:val="FootnoteReference"/>
          <w:rFonts w:asciiTheme="majorBidi" w:hAnsiTheme="majorBidi" w:cstheme="majorBidi"/>
        </w:rPr>
        <w:footnoteReference w:id="215"/>
      </w:r>
    </w:p>
    <w:p w:rsidR="00E93A61" w:rsidRDefault="00CB002F" w:rsidP="00E93A61">
      <w:pPr>
        <w:tabs>
          <w:tab w:val="left" w:pos="0"/>
        </w:tabs>
        <w:spacing w:line="480" w:lineRule="auto"/>
        <w:rPr>
          <w:rFonts w:asciiTheme="majorBidi" w:hAnsiTheme="majorBidi" w:cstheme="majorBidi"/>
        </w:rPr>
      </w:pPr>
      <w:r>
        <w:rPr>
          <w:rFonts w:asciiTheme="majorBidi" w:hAnsiTheme="majorBidi" w:cstheme="majorBidi"/>
        </w:rPr>
        <w:tab/>
      </w:r>
      <w:r w:rsidR="005542C1">
        <w:rPr>
          <w:rFonts w:asciiTheme="majorBidi" w:hAnsiTheme="majorBidi" w:cstheme="majorBidi"/>
        </w:rPr>
        <w:t xml:space="preserve">Besides chronicling the </w:t>
      </w:r>
      <w:r w:rsidR="00963D20">
        <w:rPr>
          <w:rFonts w:asciiTheme="majorBidi" w:hAnsiTheme="majorBidi" w:cstheme="majorBidi"/>
        </w:rPr>
        <w:t>events of the rock underground</w:t>
      </w:r>
      <w:r w:rsidR="00526C76">
        <w:rPr>
          <w:rFonts w:asciiTheme="majorBidi" w:hAnsiTheme="majorBidi" w:cstheme="majorBidi"/>
        </w:rPr>
        <w:t xml:space="preserve"> for posterity</w:t>
      </w:r>
      <w:r w:rsidR="00EE5572">
        <w:rPr>
          <w:rFonts w:asciiTheme="majorBidi" w:hAnsiTheme="majorBidi" w:cstheme="majorBidi"/>
        </w:rPr>
        <w:t xml:space="preserve">, </w:t>
      </w:r>
      <w:r w:rsidR="00EE5572">
        <w:rPr>
          <w:rFonts w:asciiTheme="majorBidi" w:hAnsiTheme="majorBidi" w:cstheme="majorBidi"/>
          <w:i/>
          <w:iCs/>
        </w:rPr>
        <w:t>RIO</w:t>
      </w:r>
      <w:r w:rsidR="00EE5572">
        <w:rPr>
          <w:rFonts w:asciiTheme="majorBidi" w:hAnsiTheme="majorBidi" w:cstheme="majorBidi"/>
        </w:rPr>
        <w:t xml:space="preserve">’s authors also </w:t>
      </w:r>
      <w:r w:rsidR="003F4D6C">
        <w:rPr>
          <w:rFonts w:asciiTheme="majorBidi" w:hAnsiTheme="majorBidi" w:cstheme="majorBidi"/>
        </w:rPr>
        <w:t>sought</w:t>
      </w:r>
      <w:r w:rsidR="00EE5572">
        <w:rPr>
          <w:rFonts w:asciiTheme="majorBidi" w:hAnsiTheme="majorBidi" w:cstheme="majorBidi"/>
        </w:rPr>
        <w:t xml:space="preserve"> to </w:t>
      </w:r>
      <w:r w:rsidR="00526C76">
        <w:rPr>
          <w:rFonts w:asciiTheme="majorBidi" w:hAnsiTheme="majorBidi" w:cstheme="majorBidi"/>
        </w:rPr>
        <w:t>promote the unity</w:t>
      </w:r>
      <w:r w:rsidR="00F25496">
        <w:rPr>
          <w:rFonts w:asciiTheme="majorBidi" w:hAnsiTheme="majorBidi" w:cstheme="majorBidi"/>
        </w:rPr>
        <w:t xml:space="preserve"> </w:t>
      </w:r>
      <w:r w:rsidR="00526C76">
        <w:rPr>
          <w:rFonts w:asciiTheme="majorBidi" w:hAnsiTheme="majorBidi" w:cstheme="majorBidi"/>
        </w:rPr>
        <w:t>of the rock counterculture</w:t>
      </w:r>
      <w:r w:rsidR="00391637">
        <w:rPr>
          <w:rFonts w:asciiTheme="majorBidi" w:hAnsiTheme="majorBidi" w:cstheme="majorBidi"/>
        </w:rPr>
        <w:t xml:space="preserve"> in their own time</w:t>
      </w:r>
      <w:r w:rsidR="00526C76">
        <w:rPr>
          <w:rFonts w:asciiTheme="majorBidi" w:hAnsiTheme="majorBidi" w:cstheme="majorBidi"/>
        </w:rPr>
        <w:t xml:space="preserve">, mainly by keeping rock fans informed of the happenings in this community. </w:t>
      </w:r>
      <w:r w:rsidR="003F4D6C">
        <w:rPr>
          <w:rFonts w:asciiTheme="majorBidi" w:hAnsiTheme="majorBidi" w:cstheme="majorBidi"/>
        </w:rPr>
        <w:t>Correspondingly, each issue was intended to p</w:t>
      </w:r>
      <w:r w:rsidR="003F4D6C" w:rsidRPr="003F4D6C">
        <w:rPr>
          <w:rFonts w:asciiTheme="majorBidi" w:hAnsiTheme="majorBidi" w:cstheme="majorBidi"/>
        </w:rPr>
        <w:t>ass on information to the maximum number of potential listeners</w:t>
      </w:r>
      <w:r w:rsidR="003F4D6C">
        <w:rPr>
          <w:rFonts w:asciiTheme="majorBidi" w:hAnsiTheme="majorBidi" w:cstheme="majorBidi"/>
        </w:rPr>
        <w:t>.</w:t>
      </w:r>
      <w:r w:rsidR="003F4D6C">
        <w:rPr>
          <w:rStyle w:val="FootnoteReference"/>
          <w:rFonts w:asciiTheme="majorBidi" w:hAnsiTheme="majorBidi" w:cstheme="majorBidi"/>
        </w:rPr>
        <w:footnoteReference w:id="216"/>
      </w:r>
      <w:r w:rsidR="0043121E">
        <w:rPr>
          <w:rFonts w:asciiTheme="majorBidi" w:hAnsiTheme="majorBidi" w:cstheme="majorBidi"/>
        </w:rPr>
        <w:t xml:space="preserve">  Of course, we cannot know how many potential listeners the journal actually reached, but the number may have been very small.  Afonin, for instance, estimated that 10 to 20 people read each issue.</w:t>
      </w:r>
      <w:r w:rsidR="00042143">
        <w:rPr>
          <w:rStyle w:val="FootnoteReference"/>
          <w:rFonts w:asciiTheme="majorBidi" w:hAnsiTheme="majorBidi" w:cstheme="majorBidi"/>
        </w:rPr>
        <w:footnoteReference w:id="217"/>
      </w:r>
      <w:r w:rsidR="0043121E">
        <w:rPr>
          <w:rFonts w:asciiTheme="majorBidi" w:hAnsiTheme="majorBidi" w:cstheme="majorBidi"/>
        </w:rPr>
        <w:t xml:space="preserve">  </w:t>
      </w:r>
      <w:r w:rsidR="00F25496">
        <w:rPr>
          <w:rFonts w:asciiTheme="majorBidi" w:hAnsiTheme="majorBidi" w:cstheme="majorBidi"/>
        </w:rPr>
        <w:t xml:space="preserve">In order to </w:t>
      </w:r>
      <w:r w:rsidR="004E2A55">
        <w:rPr>
          <w:rFonts w:asciiTheme="majorBidi" w:hAnsiTheme="majorBidi" w:cstheme="majorBidi"/>
        </w:rPr>
        <w:t xml:space="preserve">establish itself as a useful source of news and information for rock fans, </w:t>
      </w:r>
      <w:r w:rsidR="004E2A55">
        <w:rPr>
          <w:rFonts w:asciiTheme="majorBidi" w:hAnsiTheme="majorBidi" w:cstheme="majorBidi"/>
          <w:i/>
          <w:iCs/>
        </w:rPr>
        <w:t xml:space="preserve">RIO </w:t>
      </w:r>
      <w:r w:rsidR="004E2A55">
        <w:rPr>
          <w:rFonts w:asciiTheme="majorBidi" w:hAnsiTheme="majorBidi" w:cstheme="majorBidi"/>
        </w:rPr>
        <w:t xml:space="preserve">needed to come </w:t>
      </w:r>
      <w:r w:rsidR="003F4D6C" w:rsidRPr="00BC746B">
        <w:rPr>
          <w:rFonts w:asciiTheme="majorBidi" w:hAnsiTheme="majorBidi" w:cstheme="majorBidi"/>
        </w:rPr>
        <w:t xml:space="preserve">out with more regularity than </w:t>
      </w:r>
      <w:r w:rsidR="003F4D6C" w:rsidRPr="00BC746B">
        <w:rPr>
          <w:rFonts w:asciiTheme="majorBidi" w:hAnsiTheme="majorBidi" w:cstheme="majorBidi"/>
          <w:i/>
          <w:iCs/>
        </w:rPr>
        <w:t>Roksi</w:t>
      </w:r>
      <w:r w:rsidR="004E2A55">
        <w:rPr>
          <w:rFonts w:asciiTheme="majorBidi" w:hAnsiTheme="majorBidi" w:cstheme="majorBidi"/>
        </w:rPr>
        <w:t xml:space="preserve">, which had </w:t>
      </w:r>
      <w:r w:rsidR="000D7FB4">
        <w:rPr>
          <w:rFonts w:asciiTheme="majorBidi" w:hAnsiTheme="majorBidi" w:cstheme="majorBidi"/>
        </w:rPr>
        <w:t xml:space="preserve">no set publishing schedule and had </w:t>
      </w:r>
      <w:r w:rsidR="004E2A55">
        <w:rPr>
          <w:rFonts w:asciiTheme="majorBidi" w:hAnsiTheme="majorBidi" w:cstheme="majorBidi"/>
        </w:rPr>
        <w:t>been plagued by long periods of inactivity</w:t>
      </w:r>
      <w:r w:rsidR="00C606DC">
        <w:rPr>
          <w:rFonts w:asciiTheme="majorBidi" w:hAnsiTheme="majorBidi" w:cstheme="majorBidi"/>
        </w:rPr>
        <w:t xml:space="preserve"> as editors came and went.  </w:t>
      </w:r>
      <w:r w:rsidR="00373BF1">
        <w:rPr>
          <w:rFonts w:asciiTheme="majorBidi" w:hAnsiTheme="majorBidi" w:cstheme="majorBidi"/>
        </w:rPr>
        <w:t xml:space="preserve">Whereas </w:t>
      </w:r>
      <w:r w:rsidR="00373BF1">
        <w:rPr>
          <w:rFonts w:asciiTheme="majorBidi" w:hAnsiTheme="majorBidi" w:cstheme="majorBidi"/>
          <w:i/>
          <w:iCs/>
        </w:rPr>
        <w:t xml:space="preserve">Roksi </w:t>
      </w:r>
      <w:r w:rsidR="00373BF1">
        <w:rPr>
          <w:rFonts w:asciiTheme="majorBidi" w:hAnsiTheme="majorBidi" w:cstheme="majorBidi"/>
        </w:rPr>
        <w:t>had been a</w:t>
      </w:r>
      <w:r w:rsidR="00EF1F38">
        <w:rPr>
          <w:rFonts w:asciiTheme="majorBidi" w:hAnsiTheme="majorBidi" w:cstheme="majorBidi"/>
        </w:rPr>
        <w:t xml:space="preserve">n </w:t>
      </w:r>
      <w:r w:rsidR="00373BF1">
        <w:rPr>
          <w:rFonts w:asciiTheme="majorBidi" w:hAnsiTheme="majorBidi" w:cstheme="majorBidi"/>
        </w:rPr>
        <w:t xml:space="preserve">almanac, </w:t>
      </w:r>
      <w:r w:rsidR="00373BF1">
        <w:rPr>
          <w:rFonts w:asciiTheme="majorBidi" w:hAnsiTheme="majorBidi" w:cstheme="majorBidi"/>
          <w:i/>
          <w:iCs/>
        </w:rPr>
        <w:t xml:space="preserve">RIO </w:t>
      </w:r>
      <w:r w:rsidR="00373BF1">
        <w:rPr>
          <w:rFonts w:asciiTheme="majorBidi" w:hAnsiTheme="majorBidi" w:cstheme="majorBidi"/>
        </w:rPr>
        <w:t xml:space="preserve">was to be a </w:t>
      </w:r>
      <w:r w:rsidR="00EF1F38">
        <w:rPr>
          <w:rFonts w:asciiTheme="majorBidi" w:hAnsiTheme="majorBidi" w:cstheme="majorBidi"/>
        </w:rPr>
        <w:t>periodical</w:t>
      </w:r>
      <w:r w:rsidR="00373BF1">
        <w:rPr>
          <w:rFonts w:asciiTheme="majorBidi" w:hAnsiTheme="majorBidi" w:cstheme="majorBidi"/>
        </w:rPr>
        <w:t xml:space="preserve"> in every sense of the word.</w:t>
      </w:r>
      <w:r w:rsidR="002A5148">
        <w:rPr>
          <w:rStyle w:val="FootnoteReference"/>
          <w:rFonts w:asciiTheme="majorBidi" w:hAnsiTheme="majorBidi" w:cstheme="majorBidi"/>
        </w:rPr>
        <w:footnoteReference w:id="218"/>
      </w:r>
      <w:r w:rsidR="00373BF1">
        <w:rPr>
          <w:rFonts w:asciiTheme="majorBidi" w:hAnsiTheme="majorBidi" w:cstheme="majorBidi"/>
        </w:rPr>
        <w:t xml:space="preserve">  </w:t>
      </w:r>
      <w:r w:rsidR="003F4D6C">
        <w:rPr>
          <w:rFonts w:asciiTheme="majorBidi" w:hAnsiTheme="majorBidi" w:cstheme="majorBidi"/>
        </w:rPr>
        <w:t>Original</w:t>
      </w:r>
      <w:r w:rsidR="00C606DC">
        <w:rPr>
          <w:rFonts w:asciiTheme="majorBidi" w:hAnsiTheme="majorBidi" w:cstheme="majorBidi"/>
        </w:rPr>
        <w:t xml:space="preserve">ly, the </w:t>
      </w:r>
      <w:r w:rsidR="00C606DC">
        <w:rPr>
          <w:rFonts w:asciiTheme="majorBidi" w:hAnsiTheme="majorBidi" w:cstheme="majorBidi"/>
          <w:i/>
          <w:iCs/>
        </w:rPr>
        <w:t xml:space="preserve">RIO </w:t>
      </w:r>
      <w:r w:rsidR="00C606DC">
        <w:rPr>
          <w:rFonts w:asciiTheme="majorBidi" w:hAnsiTheme="majorBidi" w:cstheme="majorBidi"/>
        </w:rPr>
        <w:t>authors planned for their publication to</w:t>
      </w:r>
      <w:r w:rsidR="003F4D6C">
        <w:rPr>
          <w:rFonts w:asciiTheme="majorBidi" w:hAnsiTheme="majorBidi" w:cstheme="majorBidi"/>
        </w:rPr>
        <w:t xml:space="preserve"> come out monthly, </w:t>
      </w:r>
      <w:r w:rsidR="00C606DC">
        <w:rPr>
          <w:rFonts w:asciiTheme="majorBidi" w:hAnsiTheme="majorBidi" w:cstheme="majorBidi"/>
        </w:rPr>
        <w:t>but soon</w:t>
      </w:r>
      <w:r w:rsidR="002B3B3D">
        <w:rPr>
          <w:rFonts w:asciiTheme="majorBidi" w:hAnsiTheme="majorBidi" w:cstheme="majorBidi"/>
        </w:rPr>
        <w:t xml:space="preserve"> the</w:t>
      </w:r>
      <w:r w:rsidR="003F4D6C">
        <w:rPr>
          <w:rFonts w:asciiTheme="majorBidi" w:hAnsiTheme="majorBidi" w:cstheme="majorBidi"/>
        </w:rPr>
        <w:t xml:space="preserve"> “incredibly hard work” </w:t>
      </w:r>
      <w:r w:rsidR="002B3B3D">
        <w:rPr>
          <w:rFonts w:asciiTheme="majorBidi" w:hAnsiTheme="majorBidi" w:cstheme="majorBidi"/>
        </w:rPr>
        <w:t xml:space="preserve">of compiling a lengthy journal each month took its toll on the group of participants.  </w:t>
      </w:r>
      <w:r w:rsidR="00014170">
        <w:rPr>
          <w:rFonts w:asciiTheme="majorBidi" w:hAnsiTheme="majorBidi" w:cstheme="majorBidi"/>
        </w:rPr>
        <w:t>In addition</w:t>
      </w:r>
      <w:r w:rsidR="00014170" w:rsidRPr="00014170">
        <w:rPr>
          <w:rFonts w:asciiTheme="majorBidi" w:hAnsiTheme="majorBidi" w:cstheme="majorBidi"/>
        </w:rPr>
        <w:t xml:space="preserve">, </w:t>
      </w:r>
      <w:r w:rsidR="00014170">
        <w:rPr>
          <w:rFonts w:asciiTheme="majorBidi" w:hAnsiTheme="majorBidi" w:cstheme="majorBidi"/>
        </w:rPr>
        <w:t xml:space="preserve">the total number of rock music </w:t>
      </w:r>
      <w:r w:rsidR="00014170" w:rsidRPr="00014170">
        <w:rPr>
          <w:rFonts w:asciiTheme="majorBidi" w:hAnsiTheme="majorBidi" w:cstheme="majorBidi"/>
        </w:rPr>
        <w:t xml:space="preserve">events </w:t>
      </w:r>
      <w:r w:rsidR="00014170">
        <w:rPr>
          <w:rFonts w:asciiTheme="majorBidi" w:hAnsiTheme="majorBidi" w:cstheme="majorBidi"/>
        </w:rPr>
        <w:t xml:space="preserve">was </w:t>
      </w:r>
      <w:r w:rsidR="00014170" w:rsidRPr="00014170">
        <w:rPr>
          <w:rFonts w:asciiTheme="majorBidi" w:hAnsiTheme="majorBidi" w:cstheme="majorBidi"/>
        </w:rPr>
        <w:t>increasing</w:t>
      </w:r>
      <w:r w:rsidR="00014170">
        <w:rPr>
          <w:rFonts w:asciiTheme="majorBidi" w:hAnsiTheme="majorBidi" w:cstheme="majorBidi"/>
        </w:rPr>
        <w:t xml:space="preserve"> </w:t>
      </w:r>
      <w:r w:rsidR="000A0F51">
        <w:rPr>
          <w:rFonts w:asciiTheme="majorBidi" w:hAnsiTheme="majorBidi" w:cstheme="majorBidi"/>
        </w:rPr>
        <w:t>all the time.</w:t>
      </w:r>
      <w:r w:rsidR="000A0F51">
        <w:rPr>
          <w:rStyle w:val="FootnoteReference"/>
          <w:rFonts w:asciiTheme="majorBidi" w:hAnsiTheme="majorBidi" w:cstheme="majorBidi"/>
        </w:rPr>
        <w:footnoteReference w:id="219"/>
      </w:r>
      <w:r w:rsidR="000A0F51">
        <w:rPr>
          <w:rFonts w:asciiTheme="majorBidi" w:hAnsiTheme="majorBidi" w:cstheme="majorBidi"/>
        </w:rPr>
        <w:t xml:space="preserve">  </w:t>
      </w:r>
      <w:r w:rsidR="00E1666F">
        <w:rPr>
          <w:rFonts w:asciiTheme="majorBidi" w:hAnsiTheme="majorBidi" w:cstheme="majorBidi"/>
        </w:rPr>
        <w:t xml:space="preserve">By </w:t>
      </w:r>
      <w:r w:rsidR="002B3B3D">
        <w:rPr>
          <w:rFonts w:asciiTheme="majorBidi" w:hAnsiTheme="majorBidi" w:cstheme="majorBidi"/>
        </w:rPr>
        <w:t>May 198</w:t>
      </w:r>
      <w:r w:rsidR="00014170">
        <w:rPr>
          <w:rFonts w:asciiTheme="majorBidi" w:hAnsiTheme="majorBidi" w:cstheme="majorBidi"/>
        </w:rPr>
        <w:t>7</w:t>
      </w:r>
      <w:r w:rsidR="002B3B3D">
        <w:rPr>
          <w:rFonts w:asciiTheme="majorBidi" w:hAnsiTheme="majorBidi" w:cstheme="majorBidi"/>
        </w:rPr>
        <w:t xml:space="preserve">, </w:t>
      </w:r>
      <w:r w:rsidR="00E1666F">
        <w:rPr>
          <w:rFonts w:asciiTheme="majorBidi" w:hAnsiTheme="majorBidi" w:cstheme="majorBidi"/>
        </w:rPr>
        <w:t>issues were taking up to three months to prepare, and after this month</w:t>
      </w:r>
      <w:r w:rsidR="00014170">
        <w:rPr>
          <w:rFonts w:asciiTheme="majorBidi" w:hAnsiTheme="majorBidi" w:cstheme="majorBidi"/>
        </w:rPr>
        <w:t>’s issue</w:t>
      </w:r>
      <w:r w:rsidR="00E1666F">
        <w:rPr>
          <w:rFonts w:asciiTheme="majorBidi" w:hAnsiTheme="majorBidi" w:cstheme="majorBidi"/>
        </w:rPr>
        <w:t xml:space="preserve">, no new issues were </w:t>
      </w:r>
      <w:r w:rsidR="004663B0">
        <w:rPr>
          <w:rFonts w:asciiTheme="majorBidi" w:hAnsiTheme="majorBidi" w:cstheme="majorBidi"/>
        </w:rPr>
        <w:t>put out</w:t>
      </w:r>
      <w:r w:rsidR="00E1666F">
        <w:rPr>
          <w:rFonts w:asciiTheme="majorBidi" w:hAnsiTheme="majorBidi" w:cstheme="majorBidi"/>
        </w:rPr>
        <w:t xml:space="preserve"> until January 1988.</w:t>
      </w:r>
      <w:r w:rsidR="00E1666F">
        <w:rPr>
          <w:rStyle w:val="FootnoteReference"/>
          <w:rFonts w:asciiTheme="majorBidi" w:hAnsiTheme="majorBidi" w:cstheme="majorBidi"/>
        </w:rPr>
        <w:footnoteReference w:id="220"/>
      </w:r>
      <w:r w:rsidR="00014170">
        <w:rPr>
          <w:rFonts w:asciiTheme="majorBidi" w:hAnsiTheme="majorBidi" w:cstheme="majorBidi"/>
        </w:rPr>
        <w:t xml:space="preserve">  </w:t>
      </w:r>
    </w:p>
    <w:p w:rsidR="00ED2CB9" w:rsidRDefault="00E93A61" w:rsidP="00ED2CB9">
      <w:pPr>
        <w:tabs>
          <w:tab w:val="left" w:pos="0"/>
        </w:tabs>
        <w:spacing w:line="480" w:lineRule="auto"/>
        <w:rPr>
          <w:rFonts w:asciiTheme="majorBidi" w:hAnsiTheme="majorBidi" w:cstheme="majorBidi"/>
        </w:rPr>
      </w:pPr>
      <w:r>
        <w:rPr>
          <w:rFonts w:asciiTheme="majorBidi" w:hAnsiTheme="majorBidi" w:cstheme="majorBidi"/>
        </w:rPr>
        <w:tab/>
      </w:r>
      <w:r w:rsidR="00C07EDA" w:rsidRPr="00C07EDA">
        <w:rPr>
          <w:rFonts w:asciiTheme="majorBidi" w:hAnsiTheme="majorBidi" w:cstheme="majorBidi"/>
          <w:i/>
          <w:iCs/>
        </w:rPr>
        <w:t>RIO</w:t>
      </w:r>
      <w:r w:rsidR="00C07EDA">
        <w:rPr>
          <w:rFonts w:asciiTheme="majorBidi" w:hAnsiTheme="majorBidi" w:cstheme="majorBidi"/>
        </w:rPr>
        <w:t xml:space="preserve"> published its last issue in September 1989, three years after it had put out its first issue.</w:t>
      </w:r>
      <w:r w:rsidR="00C07EDA">
        <w:rPr>
          <w:rStyle w:val="FootnoteReference"/>
          <w:rFonts w:asciiTheme="majorBidi" w:hAnsiTheme="majorBidi" w:cstheme="majorBidi"/>
        </w:rPr>
        <w:footnoteReference w:id="221"/>
      </w:r>
      <w:r w:rsidR="00C07EDA">
        <w:rPr>
          <w:rFonts w:asciiTheme="majorBidi" w:hAnsiTheme="majorBidi" w:cstheme="majorBidi"/>
        </w:rPr>
        <w:t xml:space="preserve">  </w:t>
      </w:r>
      <w:r w:rsidR="005F7F99">
        <w:rPr>
          <w:rFonts w:asciiTheme="majorBidi" w:hAnsiTheme="majorBidi" w:cstheme="majorBidi"/>
        </w:rPr>
        <w:t>In essence, perestroika had killed</w:t>
      </w:r>
      <w:r w:rsidR="009F5582">
        <w:rPr>
          <w:rFonts w:asciiTheme="majorBidi" w:hAnsiTheme="majorBidi" w:cstheme="majorBidi"/>
        </w:rPr>
        <w:t xml:space="preserve"> the journal</w:t>
      </w:r>
      <w:r w:rsidR="005F7F99">
        <w:rPr>
          <w:rFonts w:asciiTheme="majorBidi" w:hAnsiTheme="majorBidi" w:cstheme="majorBidi"/>
        </w:rPr>
        <w:t>.</w:t>
      </w:r>
      <w:r w:rsidR="00D96DE5">
        <w:rPr>
          <w:rStyle w:val="FootnoteReference"/>
          <w:rFonts w:asciiTheme="majorBidi" w:hAnsiTheme="majorBidi" w:cstheme="majorBidi"/>
        </w:rPr>
        <w:footnoteReference w:id="222"/>
      </w:r>
      <w:r w:rsidR="005F7F99">
        <w:rPr>
          <w:rFonts w:asciiTheme="majorBidi" w:hAnsiTheme="majorBidi" w:cstheme="majorBidi"/>
        </w:rPr>
        <w:t xml:space="preserve">  As the Soviet Union </w:t>
      </w:r>
      <w:r w:rsidR="005F7F99">
        <w:rPr>
          <w:rFonts w:asciiTheme="majorBidi" w:hAnsiTheme="majorBidi" w:cstheme="majorBidi"/>
        </w:rPr>
        <w:lastRenderedPageBreak/>
        <w:t xml:space="preserve">continued to enact economic and political reforms, slowly coming apart at the seams (the republics would conclusively dissolve the union in December 1991), </w:t>
      </w:r>
      <w:r w:rsidR="00ED218C">
        <w:rPr>
          <w:rFonts w:asciiTheme="majorBidi" w:hAnsiTheme="majorBidi" w:cstheme="majorBidi"/>
        </w:rPr>
        <w:t xml:space="preserve">the </w:t>
      </w:r>
      <w:r w:rsidR="00D70DF8">
        <w:rPr>
          <w:rFonts w:asciiTheme="majorBidi" w:hAnsiTheme="majorBidi" w:cstheme="majorBidi"/>
        </w:rPr>
        <w:t>dichotomy between officially</w:t>
      </w:r>
      <w:r w:rsidR="00196DEA">
        <w:rPr>
          <w:rFonts w:asciiTheme="majorBidi" w:hAnsiTheme="majorBidi" w:cstheme="majorBidi"/>
        </w:rPr>
        <w:t xml:space="preserve"> </w:t>
      </w:r>
      <w:r w:rsidR="00D70DF8">
        <w:rPr>
          <w:rFonts w:asciiTheme="majorBidi" w:hAnsiTheme="majorBidi" w:cstheme="majorBidi"/>
        </w:rPr>
        <w:t xml:space="preserve">sanctioned and underground publishing gradually disappeared.  </w:t>
      </w:r>
      <w:r w:rsidR="005933E6">
        <w:rPr>
          <w:rFonts w:asciiTheme="majorBidi" w:hAnsiTheme="majorBidi" w:cstheme="majorBidi"/>
        </w:rPr>
        <w:t xml:space="preserve">The </w:t>
      </w:r>
      <w:r w:rsidR="00ED218C">
        <w:rPr>
          <w:rFonts w:asciiTheme="majorBidi" w:hAnsiTheme="majorBidi" w:cstheme="majorBidi"/>
        </w:rPr>
        <w:t xml:space="preserve">very idea of unofficial publishing </w:t>
      </w:r>
      <w:r w:rsidR="005855B3">
        <w:rPr>
          <w:rFonts w:asciiTheme="majorBidi" w:hAnsiTheme="majorBidi" w:cstheme="majorBidi"/>
        </w:rPr>
        <w:t>was becoming</w:t>
      </w:r>
      <w:r w:rsidR="00ED218C">
        <w:rPr>
          <w:rFonts w:asciiTheme="majorBidi" w:hAnsiTheme="majorBidi" w:cstheme="majorBidi"/>
        </w:rPr>
        <w:t xml:space="preserve"> anachronistic.</w:t>
      </w:r>
      <w:r w:rsidR="00E72715">
        <w:rPr>
          <w:rFonts w:asciiTheme="majorBidi" w:hAnsiTheme="majorBidi" w:cstheme="majorBidi"/>
        </w:rPr>
        <w:t xml:space="preserve">  </w:t>
      </w:r>
      <w:r w:rsidR="0053472D">
        <w:rPr>
          <w:rFonts w:asciiTheme="majorBidi" w:hAnsiTheme="majorBidi" w:cstheme="majorBidi"/>
        </w:rPr>
        <w:t xml:space="preserve">Limits on </w:t>
      </w:r>
      <w:r w:rsidR="00E72715">
        <w:rPr>
          <w:rFonts w:asciiTheme="majorBidi" w:hAnsiTheme="majorBidi" w:cstheme="majorBidi"/>
        </w:rPr>
        <w:t>rock music</w:t>
      </w:r>
      <w:r w:rsidR="00D70DF8">
        <w:rPr>
          <w:rFonts w:asciiTheme="majorBidi" w:hAnsiTheme="majorBidi" w:cstheme="majorBidi"/>
        </w:rPr>
        <w:t xml:space="preserve">’s inclusion in the mass media and </w:t>
      </w:r>
      <w:r w:rsidR="0053472D">
        <w:rPr>
          <w:rFonts w:asciiTheme="majorBidi" w:hAnsiTheme="majorBidi" w:cstheme="majorBidi"/>
        </w:rPr>
        <w:t xml:space="preserve">on the ability of unofficial amateur musicians to sell their work </w:t>
      </w:r>
      <w:r w:rsidR="00E5323C">
        <w:rPr>
          <w:rFonts w:asciiTheme="majorBidi" w:hAnsiTheme="majorBidi" w:cstheme="majorBidi"/>
        </w:rPr>
        <w:t>were no longer</w:t>
      </w:r>
      <w:r w:rsidR="0053472D">
        <w:rPr>
          <w:rFonts w:asciiTheme="majorBidi" w:hAnsiTheme="majorBidi" w:cstheme="majorBidi"/>
        </w:rPr>
        <w:t xml:space="preserve"> enforced.  Once non-state publishers began to produce and sell large numbers of copies, s</w:t>
      </w:r>
      <w:r w:rsidRPr="00C07EDA">
        <w:rPr>
          <w:rFonts w:asciiTheme="majorBidi" w:hAnsiTheme="majorBidi" w:cstheme="majorBidi"/>
        </w:rPr>
        <w:t>amizdat</w:t>
      </w:r>
      <w:r w:rsidRPr="00E93A61">
        <w:rPr>
          <w:rFonts w:asciiTheme="majorBidi" w:hAnsiTheme="majorBidi" w:cstheme="majorBidi"/>
        </w:rPr>
        <w:t xml:space="preserve"> lost </w:t>
      </w:r>
      <w:r w:rsidR="0053472D">
        <w:rPr>
          <w:rFonts w:asciiTheme="majorBidi" w:hAnsiTheme="majorBidi" w:cstheme="majorBidi"/>
        </w:rPr>
        <w:t xml:space="preserve">its </w:t>
      </w:r>
      <w:r w:rsidRPr="00E93A61">
        <w:rPr>
          <w:rFonts w:asciiTheme="majorBidi" w:hAnsiTheme="majorBidi" w:cstheme="majorBidi"/>
        </w:rPr>
        <w:t>usefulness</w:t>
      </w:r>
      <w:r w:rsidR="0053472D">
        <w:rPr>
          <w:rFonts w:asciiTheme="majorBidi" w:hAnsiTheme="majorBidi" w:cstheme="majorBidi"/>
        </w:rPr>
        <w:t>.</w:t>
      </w:r>
      <w:r w:rsidR="0053472D">
        <w:rPr>
          <w:rStyle w:val="FootnoteReference"/>
          <w:rFonts w:asciiTheme="majorBidi" w:hAnsiTheme="majorBidi" w:cstheme="majorBidi"/>
        </w:rPr>
        <w:footnoteReference w:id="223"/>
      </w:r>
      <w:r w:rsidR="00D96DE5">
        <w:rPr>
          <w:rFonts w:asciiTheme="majorBidi" w:hAnsiTheme="majorBidi" w:cstheme="majorBidi"/>
        </w:rPr>
        <w:t xml:space="preserve">  </w:t>
      </w:r>
      <w:r w:rsidR="008D5389">
        <w:rPr>
          <w:rFonts w:asciiTheme="majorBidi" w:hAnsiTheme="majorBidi" w:cstheme="majorBidi"/>
        </w:rPr>
        <w:t>“</w:t>
      </w:r>
      <w:r>
        <w:rPr>
          <w:rFonts w:asciiTheme="majorBidi" w:hAnsiTheme="majorBidi" w:cstheme="majorBidi"/>
          <w:i/>
          <w:iCs/>
        </w:rPr>
        <w:t xml:space="preserve">RIO </w:t>
      </w:r>
      <w:r>
        <w:rPr>
          <w:rFonts w:asciiTheme="majorBidi" w:hAnsiTheme="majorBidi" w:cstheme="majorBidi"/>
        </w:rPr>
        <w:t>lost</w:t>
      </w:r>
      <w:r w:rsidR="00DD0CEB">
        <w:rPr>
          <w:rFonts w:asciiTheme="majorBidi" w:hAnsiTheme="majorBidi" w:cstheme="majorBidi"/>
        </w:rPr>
        <w:t xml:space="preserve"> its</w:t>
      </w:r>
      <w:r>
        <w:rPr>
          <w:rFonts w:asciiTheme="majorBidi" w:hAnsiTheme="majorBidi" w:cstheme="majorBidi"/>
        </w:rPr>
        <w:t xml:space="preserve"> meaning when it became possible to do a professional publication</w:t>
      </w:r>
      <w:r w:rsidR="008D5389">
        <w:rPr>
          <w:rFonts w:asciiTheme="majorBidi" w:hAnsiTheme="majorBidi" w:cstheme="majorBidi"/>
        </w:rPr>
        <w:t>,</w:t>
      </w:r>
      <w:r>
        <w:rPr>
          <w:rFonts w:asciiTheme="majorBidi" w:hAnsiTheme="majorBidi" w:cstheme="majorBidi"/>
        </w:rPr>
        <w:t>”</w:t>
      </w:r>
      <w:r w:rsidR="008D5389">
        <w:rPr>
          <w:rFonts w:asciiTheme="majorBidi" w:hAnsiTheme="majorBidi" w:cstheme="majorBidi"/>
        </w:rPr>
        <w:t xml:space="preserve"> Afonin explained.</w:t>
      </w:r>
      <w:r w:rsidR="00F5408D">
        <w:rPr>
          <w:rFonts w:asciiTheme="majorBidi" w:hAnsiTheme="majorBidi" w:cstheme="majorBidi"/>
        </w:rPr>
        <w:t xml:space="preserve">  </w:t>
      </w:r>
      <w:r w:rsidR="003C6BB0">
        <w:rPr>
          <w:rFonts w:asciiTheme="majorBidi" w:hAnsiTheme="majorBidi" w:cstheme="majorBidi"/>
        </w:rPr>
        <w:t>Meanwhile, the r</w:t>
      </w:r>
      <w:r w:rsidR="00F5408D" w:rsidRPr="00F5408D">
        <w:rPr>
          <w:rFonts w:asciiTheme="majorBidi" w:hAnsiTheme="majorBidi" w:cstheme="majorBidi"/>
        </w:rPr>
        <w:t xml:space="preserve">ock scene </w:t>
      </w:r>
      <w:r w:rsidR="003C6BB0">
        <w:rPr>
          <w:rFonts w:asciiTheme="majorBidi" w:hAnsiTheme="majorBidi" w:cstheme="majorBidi"/>
        </w:rPr>
        <w:t>was growing as it commercialized and entered the mainstream.  The amount of material to cover had multiplied several times by the end of the 1980s</w:t>
      </w:r>
      <w:r w:rsidR="00F5408D" w:rsidRPr="00F5408D">
        <w:rPr>
          <w:rFonts w:asciiTheme="majorBidi" w:hAnsiTheme="majorBidi" w:cstheme="majorBidi"/>
        </w:rPr>
        <w:t>,</w:t>
      </w:r>
      <w:r w:rsidR="003C6BB0">
        <w:rPr>
          <w:rFonts w:asciiTheme="majorBidi" w:hAnsiTheme="majorBidi" w:cstheme="majorBidi"/>
        </w:rPr>
        <w:t xml:space="preserve"> and writing about rock music</w:t>
      </w:r>
      <w:r w:rsidR="00F5408D" w:rsidRPr="00F5408D">
        <w:rPr>
          <w:rFonts w:asciiTheme="majorBidi" w:hAnsiTheme="majorBidi" w:cstheme="majorBidi"/>
        </w:rPr>
        <w:t xml:space="preserve"> became “full-time job, not a hobby</w:t>
      </w:r>
      <w:r w:rsidR="00671B5C">
        <w:rPr>
          <w:rFonts w:asciiTheme="majorBidi" w:hAnsiTheme="majorBidi" w:cstheme="majorBidi"/>
        </w:rPr>
        <w:t>.</w:t>
      </w:r>
      <w:r w:rsidR="00F5408D" w:rsidRPr="00F5408D">
        <w:rPr>
          <w:rFonts w:asciiTheme="majorBidi" w:hAnsiTheme="majorBidi" w:cstheme="majorBidi"/>
        </w:rPr>
        <w:t>”</w:t>
      </w:r>
      <w:r w:rsidR="00671B5C" w:rsidRPr="00671B5C">
        <w:rPr>
          <w:rStyle w:val="FootnoteReference"/>
          <w:rFonts w:asciiTheme="majorBidi" w:hAnsiTheme="majorBidi" w:cstheme="majorBidi"/>
        </w:rPr>
        <w:t xml:space="preserve"> </w:t>
      </w:r>
      <w:r w:rsidR="00671B5C">
        <w:rPr>
          <w:rStyle w:val="FootnoteReference"/>
          <w:rFonts w:asciiTheme="majorBidi" w:hAnsiTheme="majorBidi" w:cstheme="majorBidi"/>
        </w:rPr>
        <w:footnoteReference w:id="224"/>
      </w:r>
      <w:r w:rsidR="006E40DF">
        <w:rPr>
          <w:rFonts w:asciiTheme="majorBidi" w:hAnsiTheme="majorBidi" w:cstheme="majorBidi"/>
        </w:rPr>
        <w:t xml:space="preserve">  Although the authors discussed recreating </w:t>
      </w:r>
      <w:r w:rsidR="006E40DF">
        <w:rPr>
          <w:rFonts w:asciiTheme="majorBidi" w:hAnsiTheme="majorBidi" w:cstheme="majorBidi"/>
          <w:i/>
          <w:iCs/>
        </w:rPr>
        <w:t xml:space="preserve">RIO </w:t>
      </w:r>
      <w:r w:rsidR="006E40DF">
        <w:rPr>
          <w:rFonts w:asciiTheme="majorBidi" w:hAnsiTheme="majorBidi" w:cstheme="majorBidi"/>
        </w:rPr>
        <w:t xml:space="preserve">as an </w:t>
      </w:r>
      <w:r w:rsidR="004810A3">
        <w:rPr>
          <w:rFonts w:asciiTheme="majorBidi" w:hAnsiTheme="majorBidi" w:cstheme="majorBidi"/>
        </w:rPr>
        <w:t>commercial</w:t>
      </w:r>
      <w:r w:rsidR="006E40DF">
        <w:rPr>
          <w:rFonts w:asciiTheme="majorBidi" w:hAnsiTheme="majorBidi" w:cstheme="majorBidi"/>
        </w:rPr>
        <w:t xml:space="preserve"> publication</w:t>
      </w:r>
      <w:r w:rsidR="004810A3">
        <w:rPr>
          <w:rFonts w:asciiTheme="majorBidi" w:hAnsiTheme="majorBidi" w:cstheme="majorBidi"/>
        </w:rPr>
        <w:t>, they never came together to make a concerted effort to do so.</w:t>
      </w:r>
      <w:r w:rsidR="004810A3">
        <w:rPr>
          <w:rStyle w:val="FootnoteReference"/>
          <w:rFonts w:asciiTheme="majorBidi" w:hAnsiTheme="majorBidi" w:cstheme="majorBidi"/>
        </w:rPr>
        <w:footnoteReference w:id="225"/>
      </w:r>
      <w:r w:rsidR="004C6871">
        <w:rPr>
          <w:rFonts w:asciiTheme="majorBidi" w:hAnsiTheme="majorBidi" w:cstheme="majorBidi"/>
        </w:rPr>
        <w:t xml:space="preserve">  </w:t>
      </w:r>
      <w:r w:rsidR="004C6871" w:rsidRPr="004C6871">
        <w:rPr>
          <w:rFonts w:asciiTheme="majorBidi" w:hAnsiTheme="majorBidi" w:cstheme="majorBidi"/>
        </w:rPr>
        <w:t xml:space="preserve">Burlaka </w:t>
      </w:r>
      <w:r w:rsidR="004C6871">
        <w:rPr>
          <w:rFonts w:asciiTheme="majorBidi" w:hAnsiTheme="majorBidi" w:cstheme="majorBidi"/>
        </w:rPr>
        <w:t>and f</w:t>
      </w:r>
      <w:r w:rsidRPr="004C6871">
        <w:rPr>
          <w:rFonts w:asciiTheme="majorBidi" w:hAnsiTheme="majorBidi" w:cstheme="majorBidi"/>
        </w:rPr>
        <w:t xml:space="preserve">ormer </w:t>
      </w:r>
      <w:r w:rsidRPr="004C6871">
        <w:rPr>
          <w:rFonts w:asciiTheme="majorBidi" w:hAnsiTheme="majorBidi" w:cstheme="majorBidi"/>
          <w:i/>
          <w:iCs/>
        </w:rPr>
        <w:t xml:space="preserve">RIO </w:t>
      </w:r>
      <w:r w:rsidRPr="004C6871">
        <w:rPr>
          <w:rFonts w:asciiTheme="majorBidi" w:hAnsiTheme="majorBidi" w:cstheme="majorBidi"/>
        </w:rPr>
        <w:t xml:space="preserve">author Viacheslav Bachurov </w:t>
      </w:r>
      <w:r w:rsidR="004C6871">
        <w:rPr>
          <w:rFonts w:asciiTheme="majorBidi" w:hAnsiTheme="majorBidi" w:cstheme="majorBidi"/>
        </w:rPr>
        <w:t>did, however, write for the first commercial Russian-language rock magazine,</w:t>
      </w:r>
      <w:r w:rsidR="004C6871" w:rsidRPr="004C6871">
        <w:rPr>
          <w:rFonts w:asciiTheme="majorBidi" w:hAnsiTheme="majorBidi" w:cstheme="majorBidi"/>
        </w:rPr>
        <w:t xml:space="preserve"> </w:t>
      </w:r>
      <w:r w:rsidR="004C6871" w:rsidRPr="004C6871">
        <w:rPr>
          <w:rFonts w:asciiTheme="majorBidi" w:hAnsiTheme="majorBidi" w:cstheme="majorBidi"/>
          <w:i/>
          <w:iCs/>
        </w:rPr>
        <w:t>F</w:t>
      </w:r>
      <w:r w:rsidR="005B31F5">
        <w:rPr>
          <w:rFonts w:asciiTheme="majorBidi" w:hAnsiTheme="majorBidi" w:cstheme="majorBidi"/>
          <w:i/>
          <w:iCs/>
        </w:rPr>
        <w:t>uzz</w:t>
      </w:r>
      <w:r w:rsidR="002353AB">
        <w:rPr>
          <w:rFonts w:asciiTheme="majorBidi" w:hAnsiTheme="majorBidi" w:cstheme="majorBidi"/>
        </w:rPr>
        <w:t>, in the early 1990s</w:t>
      </w:r>
      <w:r w:rsidR="004C6871">
        <w:rPr>
          <w:rFonts w:asciiTheme="majorBidi" w:hAnsiTheme="majorBidi" w:cstheme="majorBidi"/>
        </w:rPr>
        <w:t>.</w:t>
      </w:r>
      <w:r w:rsidR="002353AB">
        <w:rPr>
          <w:rStyle w:val="FootnoteReference"/>
          <w:rFonts w:asciiTheme="majorBidi" w:hAnsiTheme="majorBidi" w:cstheme="majorBidi"/>
        </w:rPr>
        <w:footnoteReference w:id="226"/>
      </w:r>
      <w:r w:rsidR="009E588E">
        <w:rPr>
          <w:rFonts w:asciiTheme="majorBidi" w:hAnsiTheme="majorBidi" w:cstheme="majorBidi"/>
        </w:rPr>
        <w:t xml:space="preserve">  The unique window of time in which </w:t>
      </w:r>
      <w:r w:rsidR="009E588E">
        <w:rPr>
          <w:rFonts w:asciiTheme="majorBidi" w:hAnsiTheme="majorBidi" w:cstheme="majorBidi"/>
          <w:i/>
          <w:iCs/>
        </w:rPr>
        <w:t xml:space="preserve">RIO </w:t>
      </w:r>
      <w:r w:rsidR="009E588E">
        <w:rPr>
          <w:rFonts w:asciiTheme="majorBidi" w:hAnsiTheme="majorBidi" w:cstheme="majorBidi"/>
        </w:rPr>
        <w:t>was born had now closed, ending with it rock samizdat as a publishing phenomenon.</w:t>
      </w:r>
      <w:r w:rsidR="009E588E" w:rsidRPr="009E588E">
        <w:rPr>
          <w:rFonts w:asciiTheme="majorBidi" w:hAnsiTheme="majorBidi" w:cstheme="majorBidi"/>
        </w:rPr>
        <w:t xml:space="preserve"> </w:t>
      </w:r>
      <w:r w:rsidR="009E588E">
        <w:rPr>
          <w:rFonts w:asciiTheme="majorBidi" w:hAnsiTheme="majorBidi" w:cstheme="majorBidi"/>
        </w:rPr>
        <w:t xml:space="preserve">  </w:t>
      </w:r>
      <w:r w:rsidR="009E588E" w:rsidRPr="009E588E">
        <w:rPr>
          <w:rFonts w:asciiTheme="majorBidi" w:hAnsiTheme="majorBidi" w:cstheme="majorBidi"/>
        </w:rPr>
        <w:t>“</w:t>
      </w:r>
      <w:r w:rsidR="009E588E">
        <w:rPr>
          <w:rFonts w:asciiTheme="majorBidi" w:hAnsiTheme="majorBidi" w:cstheme="majorBidi"/>
        </w:rPr>
        <w:t>There was o</w:t>
      </w:r>
      <w:r w:rsidR="009E588E" w:rsidRPr="009E588E">
        <w:rPr>
          <w:rFonts w:asciiTheme="majorBidi" w:hAnsiTheme="majorBidi" w:cstheme="majorBidi"/>
        </w:rPr>
        <w:t>nly three years when there wasn’t another method (of exchanging information about rock music); the j</w:t>
      </w:r>
      <w:r w:rsidR="009E588E">
        <w:rPr>
          <w:rFonts w:asciiTheme="majorBidi" w:hAnsiTheme="majorBidi" w:cstheme="majorBidi"/>
        </w:rPr>
        <w:t>ournal was needed and we did it,</w:t>
      </w:r>
      <w:r w:rsidR="009E588E" w:rsidRPr="009E588E">
        <w:rPr>
          <w:rFonts w:asciiTheme="majorBidi" w:hAnsiTheme="majorBidi" w:cstheme="majorBidi"/>
        </w:rPr>
        <w:t>”</w:t>
      </w:r>
      <w:r w:rsidR="009E588E">
        <w:rPr>
          <w:rFonts w:asciiTheme="majorBidi" w:hAnsiTheme="majorBidi" w:cstheme="majorBidi"/>
        </w:rPr>
        <w:t xml:space="preserve"> </w:t>
      </w:r>
      <w:r w:rsidR="00630D21">
        <w:rPr>
          <w:rFonts w:asciiTheme="majorBidi" w:hAnsiTheme="majorBidi" w:cstheme="majorBidi"/>
        </w:rPr>
        <w:t>summed up Afonin</w:t>
      </w:r>
      <w:r w:rsidR="009E588E">
        <w:rPr>
          <w:rFonts w:asciiTheme="majorBidi" w:hAnsiTheme="majorBidi" w:cstheme="majorBidi"/>
        </w:rPr>
        <w:t>.</w:t>
      </w:r>
      <w:r w:rsidR="00630D21">
        <w:rPr>
          <w:rStyle w:val="FootnoteReference"/>
          <w:rFonts w:asciiTheme="majorBidi" w:hAnsiTheme="majorBidi" w:cstheme="majorBidi"/>
        </w:rPr>
        <w:footnoteReference w:id="227"/>
      </w:r>
      <w:r w:rsidR="00044365">
        <w:rPr>
          <w:rFonts w:asciiTheme="majorBidi" w:hAnsiTheme="majorBidi" w:cstheme="majorBidi"/>
        </w:rPr>
        <w:t xml:space="preserve"> </w:t>
      </w:r>
      <w:r w:rsidR="00ED2CB9">
        <w:rPr>
          <w:rFonts w:asciiTheme="majorBidi" w:hAnsiTheme="majorBidi" w:cstheme="majorBidi"/>
        </w:rPr>
        <w:t xml:space="preserve"> </w:t>
      </w:r>
    </w:p>
    <w:p w:rsidR="00634AEC" w:rsidRPr="00634AEC" w:rsidRDefault="00634AEC" w:rsidP="00634AEC">
      <w:pPr>
        <w:tabs>
          <w:tab w:val="left" w:pos="0"/>
        </w:tabs>
        <w:spacing w:line="480" w:lineRule="auto"/>
        <w:jc w:val="center"/>
        <w:rPr>
          <w:rFonts w:asciiTheme="majorBidi" w:hAnsiTheme="majorBidi" w:cstheme="majorBidi"/>
          <w:b/>
          <w:bCs/>
        </w:rPr>
      </w:pPr>
      <w:r w:rsidRPr="00634AEC">
        <w:rPr>
          <w:rFonts w:asciiTheme="majorBidi" w:hAnsiTheme="majorBidi" w:cstheme="majorBidi"/>
          <w:b/>
          <w:bCs/>
        </w:rPr>
        <w:t>SHARED FUNCTIONS OF THE LENINGRAD JOURNALS</w:t>
      </w:r>
    </w:p>
    <w:p w:rsidR="004E21C8" w:rsidRDefault="00ED2CB9" w:rsidP="00EB1E0E">
      <w:pPr>
        <w:tabs>
          <w:tab w:val="left" w:pos="0"/>
        </w:tabs>
        <w:spacing w:line="480" w:lineRule="auto"/>
        <w:rPr>
          <w:rFonts w:asciiTheme="majorBidi" w:hAnsiTheme="majorBidi" w:cstheme="majorBidi"/>
        </w:rPr>
      </w:pPr>
      <w:r>
        <w:rPr>
          <w:rFonts w:asciiTheme="majorBidi" w:hAnsiTheme="majorBidi" w:cstheme="majorBidi"/>
        </w:rPr>
        <w:lastRenderedPageBreak/>
        <w:tab/>
      </w:r>
      <w:r w:rsidR="009E588E">
        <w:rPr>
          <w:rFonts w:asciiTheme="majorBidi" w:hAnsiTheme="majorBidi" w:cstheme="majorBidi"/>
        </w:rPr>
        <w:t>The rock samizdat movement had ended</w:t>
      </w:r>
      <w:r w:rsidR="00C22350">
        <w:rPr>
          <w:rFonts w:asciiTheme="majorBidi" w:hAnsiTheme="majorBidi" w:cstheme="majorBidi"/>
        </w:rPr>
        <w:t>.</w:t>
      </w:r>
      <w:r w:rsidR="00044365">
        <w:rPr>
          <w:rFonts w:asciiTheme="majorBidi" w:hAnsiTheme="majorBidi" w:cstheme="majorBidi"/>
        </w:rPr>
        <w:t xml:space="preserve"> </w:t>
      </w:r>
      <w:r w:rsidR="009E588E">
        <w:rPr>
          <w:rFonts w:asciiTheme="majorBidi" w:hAnsiTheme="majorBidi" w:cstheme="majorBidi"/>
        </w:rPr>
        <w:t xml:space="preserve"> </w:t>
      </w:r>
      <w:r w:rsidR="00C22350">
        <w:rPr>
          <w:rFonts w:asciiTheme="majorBidi" w:hAnsiTheme="majorBidi" w:cstheme="majorBidi"/>
        </w:rPr>
        <w:t>Some would say it failed.  Aleksandr Andreev, for instance, maintained that r</w:t>
      </w:r>
      <w:r w:rsidR="00E93A61" w:rsidRPr="009E588E">
        <w:rPr>
          <w:rFonts w:asciiTheme="majorBidi" w:hAnsiTheme="majorBidi" w:cstheme="majorBidi"/>
        </w:rPr>
        <w:t xml:space="preserve">ock samizdat </w:t>
      </w:r>
      <w:r w:rsidR="00C22350">
        <w:rPr>
          <w:rFonts w:asciiTheme="majorBidi" w:hAnsiTheme="majorBidi" w:cstheme="majorBidi"/>
        </w:rPr>
        <w:t>had not achieved</w:t>
      </w:r>
      <w:r w:rsidR="00E93A61" w:rsidRPr="009E588E">
        <w:rPr>
          <w:rFonts w:asciiTheme="majorBidi" w:hAnsiTheme="majorBidi" w:cstheme="majorBidi"/>
        </w:rPr>
        <w:t xml:space="preserve"> its </w:t>
      </w:r>
      <w:r w:rsidR="00C22350">
        <w:rPr>
          <w:rFonts w:asciiTheme="majorBidi" w:hAnsiTheme="majorBidi" w:cstheme="majorBidi"/>
        </w:rPr>
        <w:t xml:space="preserve">main </w:t>
      </w:r>
      <w:r w:rsidR="00E93A61" w:rsidRPr="009E588E">
        <w:rPr>
          <w:rFonts w:asciiTheme="majorBidi" w:hAnsiTheme="majorBidi" w:cstheme="majorBidi"/>
        </w:rPr>
        <w:t xml:space="preserve">goal of shaping a vital, enduring cultural movement </w:t>
      </w:r>
      <w:r w:rsidR="00585C6F">
        <w:rPr>
          <w:rFonts w:asciiTheme="majorBidi" w:hAnsiTheme="majorBidi" w:cstheme="majorBidi"/>
        </w:rPr>
        <w:t>centered on</w:t>
      </w:r>
      <w:r w:rsidR="00E93A61" w:rsidRPr="009E588E">
        <w:rPr>
          <w:rFonts w:asciiTheme="majorBidi" w:hAnsiTheme="majorBidi" w:cstheme="majorBidi"/>
        </w:rPr>
        <w:t xml:space="preserve"> rock music:  “Rudely speaking, we lost</w:t>
      </w:r>
      <w:r w:rsidR="00493F23">
        <w:rPr>
          <w:rFonts w:asciiTheme="majorBidi" w:hAnsiTheme="majorBidi" w:cstheme="majorBidi"/>
        </w:rPr>
        <w:t>,” he said.</w:t>
      </w:r>
      <w:r w:rsidR="00E93A61" w:rsidRPr="009E588E">
        <w:rPr>
          <w:rFonts w:asciiTheme="majorBidi" w:hAnsiTheme="majorBidi" w:cstheme="majorBidi"/>
        </w:rPr>
        <w:t xml:space="preserve">  </w:t>
      </w:r>
      <w:r w:rsidR="00493F23">
        <w:rPr>
          <w:rFonts w:asciiTheme="majorBidi" w:hAnsiTheme="majorBidi" w:cstheme="majorBidi"/>
        </w:rPr>
        <w:t>“</w:t>
      </w:r>
      <w:r w:rsidR="00E93A61" w:rsidRPr="009E588E">
        <w:rPr>
          <w:rFonts w:asciiTheme="majorBidi" w:hAnsiTheme="majorBidi" w:cstheme="majorBidi"/>
        </w:rPr>
        <w:t xml:space="preserve">We would </w:t>
      </w:r>
      <w:r w:rsidR="00483A0A">
        <w:rPr>
          <w:rFonts w:asciiTheme="majorBidi" w:hAnsiTheme="majorBidi" w:cstheme="majorBidi"/>
        </w:rPr>
        <w:t xml:space="preserve">have </w:t>
      </w:r>
      <w:r w:rsidR="00E93A61" w:rsidRPr="009E588E">
        <w:rPr>
          <w:rFonts w:asciiTheme="majorBidi" w:hAnsiTheme="majorBidi" w:cstheme="majorBidi"/>
        </w:rPr>
        <w:t>wanted Russian rock to go in a more creative artistic direction.”</w:t>
      </w:r>
      <w:r w:rsidR="003534E5">
        <w:rPr>
          <w:rFonts w:asciiTheme="majorBidi" w:hAnsiTheme="majorBidi" w:cstheme="majorBidi"/>
        </w:rPr>
        <w:t xml:space="preserve">  Andreev blamed what he saw as rock samizdat’s minimal </w:t>
      </w:r>
      <w:r w:rsidR="00B43506">
        <w:rPr>
          <w:rFonts w:asciiTheme="majorBidi" w:hAnsiTheme="majorBidi" w:cstheme="majorBidi"/>
        </w:rPr>
        <w:t>effect</w:t>
      </w:r>
      <w:r w:rsidR="003534E5">
        <w:rPr>
          <w:rFonts w:asciiTheme="majorBidi" w:hAnsiTheme="majorBidi" w:cstheme="majorBidi"/>
        </w:rPr>
        <w:t xml:space="preserve"> on its small circulation.</w:t>
      </w:r>
      <w:r w:rsidR="00493F23">
        <w:rPr>
          <w:rStyle w:val="FootnoteReference"/>
          <w:rFonts w:asciiTheme="majorBidi" w:hAnsiTheme="majorBidi" w:cstheme="majorBidi"/>
        </w:rPr>
        <w:footnoteReference w:id="228"/>
      </w:r>
      <w:r w:rsidR="003534E5">
        <w:rPr>
          <w:rFonts w:asciiTheme="majorBidi" w:hAnsiTheme="majorBidi" w:cstheme="majorBidi"/>
        </w:rPr>
        <w:t xml:space="preserve">  Yet despite the limitations rock samizdat faced, </w:t>
      </w:r>
      <w:r w:rsidR="00B43506">
        <w:rPr>
          <w:rFonts w:asciiTheme="majorBidi" w:hAnsiTheme="majorBidi" w:cstheme="majorBidi"/>
        </w:rPr>
        <w:t xml:space="preserve">it </w:t>
      </w:r>
      <w:r w:rsidR="00F20EB4">
        <w:rPr>
          <w:rFonts w:asciiTheme="majorBidi" w:hAnsiTheme="majorBidi" w:cstheme="majorBidi"/>
        </w:rPr>
        <w:t>impacted the rock movement in several other ways</w:t>
      </w:r>
      <w:r w:rsidR="000B2EC8">
        <w:rPr>
          <w:rFonts w:asciiTheme="majorBidi" w:hAnsiTheme="majorBidi" w:cstheme="majorBidi"/>
        </w:rPr>
        <w:t xml:space="preserve">.  </w:t>
      </w:r>
      <w:r w:rsidR="0090315A">
        <w:rPr>
          <w:rFonts w:asciiTheme="majorBidi" w:hAnsiTheme="majorBidi" w:cstheme="majorBidi"/>
        </w:rPr>
        <w:t>Interviews with the authors of the</w:t>
      </w:r>
      <w:r w:rsidR="000B2EC8">
        <w:rPr>
          <w:rFonts w:asciiTheme="majorBidi" w:hAnsiTheme="majorBidi" w:cstheme="majorBidi"/>
        </w:rPr>
        <w:t xml:space="preserve"> two main Leningrad rock-samizdat journals </w:t>
      </w:r>
      <w:r w:rsidR="0090315A">
        <w:rPr>
          <w:rFonts w:asciiTheme="majorBidi" w:hAnsiTheme="majorBidi" w:cstheme="majorBidi"/>
        </w:rPr>
        <w:t xml:space="preserve">identified a number </w:t>
      </w:r>
      <w:r>
        <w:rPr>
          <w:rFonts w:asciiTheme="majorBidi" w:hAnsiTheme="majorBidi" w:cstheme="majorBidi"/>
        </w:rPr>
        <w:t>of functions</w:t>
      </w:r>
      <w:r w:rsidR="00557383">
        <w:rPr>
          <w:rFonts w:asciiTheme="majorBidi" w:hAnsiTheme="majorBidi" w:cstheme="majorBidi"/>
        </w:rPr>
        <w:t xml:space="preserve"> both journals fulfilled</w:t>
      </w:r>
      <w:r>
        <w:rPr>
          <w:rFonts w:asciiTheme="majorBidi" w:hAnsiTheme="majorBidi" w:cstheme="majorBidi"/>
        </w:rPr>
        <w:t xml:space="preserve">: Providing the burgeoning rock movement with its own press, promoting the sense of community within the rock underground, fostering an atmosphere conducive to the development of Soviet rock music and facilitating interaction among rock-samizdat authors and readers.  </w:t>
      </w:r>
    </w:p>
    <w:p w:rsidR="00B531DD" w:rsidRDefault="004E21C8" w:rsidP="00B531DD">
      <w:pPr>
        <w:tabs>
          <w:tab w:val="left" w:pos="0"/>
        </w:tabs>
        <w:spacing w:line="480" w:lineRule="auto"/>
        <w:rPr>
          <w:rFonts w:asciiTheme="majorBidi" w:hAnsiTheme="majorBidi" w:cstheme="majorBidi"/>
        </w:rPr>
      </w:pPr>
      <w:r>
        <w:rPr>
          <w:rFonts w:asciiTheme="majorBidi" w:hAnsiTheme="majorBidi" w:cstheme="majorBidi"/>
        </w:rPr>
        <w:tab/>
      </w:r>
      <w:r w:rsidR="00ED2CB9">
        <w:rPr>
          <w:rFonts w:asciiTheme="majorBidi" w:hAnsiTheme="majorBidi" w:cstheme="majorBidi"/>
        </w:rPr>
        <w:t>Central to all of these functions was the desire to write about rock music as a</w:t>
      </w:r>
      <w:r w:rsidR="00ED2CB9" w:rsidRPr="00ED2CB9">
        <w:rPr>
          <w:rFonts w:asciiTheme="majorBidi" w:hAnsiTheme="majorBidi" w:cstheme="majorBidi"/>
        </w:rPr>
        <w:t xml:space="preserve"> way to understand th</w:t>
      </w:r>
      <w:r w:rsidR="00ED2CB9">
        <w:rPr>
          <w:rFonts w:asciiTheme="majorBidi" w:hAnsiTheme="majorBidi" w:cstheme="majorBidi"/>
        </w:rPr>
        <w:t>is</w:t>
      </w:r>
      <w:r w:rsidR="00ED2CB9" w:rsidRPr="00ED2CB9">
        <w:rPr>
          <w:rFonts w:asciiTheme="majorBidi" w:hAnsiTheme="majorBidi" w:cstheme="majorBidi"/>
        </w:rPr>
        <w:t xml:space="preserve"> tumultuous new musical movement</w:t>
      </w:r>
      <w:r w:rsidR="00ED2CB9">
        <w:rPr>
          <w:rFonts w:asciiTheme="majorBidi" w:hAnsiTheme="majorBidi" w:cstheme="majorBidi"/>
        </w:rPr>
        <w:t xml:space="preserve">.  </w:t>
      </w:r>
      <w:r>
        <w:rPr>
          <w:rFonts w:asciiTheme="majorBidi" w:hAnsiTheme="majorBidi" w:cstheme="majorBidi"/>
        </w:rPr>
        <w:t xml:space="preserve">At its most basic level, this could take the form of discussing obscure and abstract song lyrics.  </w:t>
      </w:r>
      <w:r w:rsidRPr="004E21C8">
        <w:rPr>
          <w:rFonts w:asciiTheme="majorBidi" w:hAnsiTheme="majorBidi" w:cstheme="majorBidi"/>
        </w:rPr>
        <w:t>G</w:t>
      </w:r>
      <w:r>
        <w:rPr>
          <w:rFonts w:asciiTheme="majorBidi" w:hAnsiTheme="majorBidi" w:cstheme="majorBidi"/>
        </w:rPr>
        <w:t xml:space="preserve">rebenschikov, for instance, was </w:t>
      </w:r>
      <w:r w:rsidR="0062761C">
        <w:rPr>
          <w:rFonts w:asciiTheme="majorBidi" w:hAnsiTheme="majorBidi" w:cstheme="majorBidi"/>
        </w:rPr>
        <w:t>famous</w:t>
      </w:r>
      <w:r>
        <w:rPr>
          <w:rFonts w:asciiTheme="majorBidi" w:hAnsiTheme="majorBidi" w:cstheme="majorBidi"/>
        </w:rPr>
        <w:t xml:space="preserve"> for his </w:t>
      </w:r>
      <w:r w:rsidR="00CD3B24">
        <w:rPr>
          <w:rFonts w:asciiTheme="majorBidi" w:hAnsiTheme="majorBidi" w:cstheme="majorBidi"/>
        </w:rPr>
        <w:t>abstruse lyrics; although his songs were known</w:t>
      </w:r>
      <w:r w:rsidRPr="004E21C8">
        <w:rPr>
          <w:rFonts w:asciiTheme="majorBidi" w:hAnsiTheme="majorBidi" w:cstheme="majorBidi"/>
        </w:rPr>
        <w:t xml:space="preserve"> all over country</w:t>
      </w:r>
      <w:r w:rsidR="00CD3B24">
        <w:rPr>
          <w:rFonts w:asciiTheme="majorBidi" w:hAnsiTheme="majorBidi" w:cstheme="majorBidi"/>
        </w:rPr>
        <w:t>,</w:t>
      </w:r>
      <w:r w:rsidRPr="004E21C8">
        <w:rPr>
          <w:rFonts w:asciiTheme="majorBidi" w:hAnsiTheme="majorBidi" w:cstheme="majorBidi"/>
        </w:rPr>
        <w:t xml:space="preserve"> </w:t>
      </w:r>
      <w:r w:rsidR="00CD3B24">
        <w:rPr>
          <w:rFonts w:asciiTheme="majorBidi" w:hAnsiTheme="majorBidi" w:cstheme="majorBidi"/>
        </w:rPr>
        <w:t>listeners</w:t>
      </w:r>
      <w:r w:rsidRPr="004E21C8">
        <w:rPr>
          <w:rFonts w:asciiTheme="majorBidi" w:hAnsiTheme="majorBidi" w:cstheme="majorBidi"/>
        </w:rPr>
        <w:t xml:space="preserve"> d</w:t>
      </w:r>
      <w:r w:rsidR="00BA77DC">
        <w:rPr>
          <w:rFonts w:asciiTheme="majorBidi" w:hAnsiTheme="majorBidi" w:cstheme="majorBidi"/>
        </w:rPr>
        <w:t>idn’t always know what he meant.  Rock samizdat was a perfect venue to debate and promulgate interpretations of the lyrics</w:t>
      </w:r>
      <w:r w:rsidR="00197B17">
        <w:rPr>
          <w:rFonts w:asciiTheme="majorBidi" w:hAnsiTheme="majorBidi" w:cstheme="majorBidi"/>
        </w:rPr>
        <w:t>.  But emotion was often more important than lyrics, Valerii Andreev noted.</w:t>
      </w:r>
      <w:r w:rsidR="00197B17">
        <w:rPr>
          <w:rStyle w:val="FootnoteReference"/>
          <w:rFonts w:asciiTheme="majorBidi" w:hAnsiTheme="majorBidi" w:cstheme="majorBidi"/>
        </w:rPr>
        <w:footnoteReference w:id="229"/>
      </w:r>
      <w:r w:rsidR="00197B17">
        <w:rPr>
          <w:rFonts w:asciiTheme="majorBidi" w:hAnsiTheme="majorBidi" w:cstheme="majorBidi"/>
        </w:rPr>
        <w:t xml:space="preserve">  </w:t>
      </w:r>
      <w:r w:rsidR="00ED2CB9">
        <w:rPr>
          <w:rFonts w:asciiTheme="majorBidi" w:hAnsiTheme="majorBidi" w:cstheme="majorBidi"/>
        </w:rPr>
        <w:t>“Russian rock had its own energy, and we wanted to understand why,” explained Reshetnikov</w:t>
      </w:r>
      <w:r w:rsidR="00DE2DBB">
        <w:rPr>
          <w:rFonts w:asciiTheme="majorBidi" w:hAnsiTheme="majorBidi" w:cstheme="majorBidi"/>
        </w:rPr>
        <w:t xml:space="preserve">, noting that this thread ran through all </w:t>
      </w:r>
      <w:r w:rsidR="00DE2DBB">
        <w:rPr>
          <w:rFonts w:asciiTheme="majorBidi" w:hAnsiTheme="majorBidi" w:cstheme="majorBidi"/>
          <w:i/>
          <w:iCs/>
        </w:rPr>
        <w:t xml:space="preserve">Roksi </w:t>
      </w:r>
      <w:r w:rsidR="00DE2DBB">
        <w:rPr>
          <w:rFonts w:asciiTheme="majorBidi" w:hAnsiTheme="majorBidi" w:cstheme="majorBidi"/>
        </w:rPr>
        <w:t>issues.</w:t>
      </w:r>
      <w:r w:rsidR="00DE2DBB">
        <w:rPr>
          <w:rStyle w:val="FootnoteReference"/>
          <w:rFonts w:asciiTheme="majorBidi" w:hAnsiTheme="majorBidi" w:cstheme="majorBidi"/>
        </w:rPr>
        <w:footnoteReference w:id="230"/>
      </w:r>
      <w:r w:rsidR="00DE71A6">
        <w:rPr>
          <w:rFonts w:asciiTheme="majorBidi" w:hAnsiTheme="majorBidi" w:cstheme="majorBidi"/>
        </w:rPr>
        <w:t xml:space="preserve">  </w:t>
      </w:r>
      <w:r w:rsidR="00E11D3E">
        <w:rPr>
          <w:rFonts w:asciiTheme="majorBidi" w:hAnsiTheme="majorBidi" w:cstheme="majorBidi"/>
        </w:rPr>
        <w:t>For the authors, the natural first step toward understanding was to formulate in words the excitement around them.</w:t>
      </w:r>
      <w:r w:rsidR="00E11D3E">
        <w:rPr>
          <w:rStyle w:val="FootnoteReference"/>
          <w:rFonts w:asciiTheme="majorBidi" w:hAnsiTheme="majorBidi" w:cstheme="majorBidi"/>
        </w:rPr>
        <w:footnoteReference w:id="231"/>
      </w:r>
      <w:r w:rsidR="00E11D3E">
        <w:rPr>
          <w:rFonts w:asciiTheme="majorBidi" w:hAnsiTheme="majorBidi" w:cstheme="majorBidi"/>
        </w:rPr>
        <w:t xml:space="preserve">  </w:t>
      </w:r>
      <w:r w:rsidR="00DE71A6">
        <w:rPr>
          <w:rFonts w:asciiTheme="majorBidi" w:hAnsiTheme="majorBidi" w:cstheme="majorBidi"/>
        </w:rPr>
        <w:t xml:space="preserve">Even </w:t>
      </w:r>
      <w:r w:rsidR="00C07239">
        <w:rPr>
          <w:rFonts w:asciiTheme="majorBidi" w:hAnsiTheme="majorBidi" w:cstheme="majorBidi"/>
        </w:rPr>
        <w:t xml:space="preserve">the first article of the </w:t>
      </w:r>
      <w:r w:rsidR="00C07239">
        <w:rPr>
          <w:rFonts w:asciiTheme="majorBidi" w:hAnsiTheme="majorBidi" w:cstheme="majorBidi"/>
        </w:rPr>
        <w:lastRenderedPageBreak/>
        <w:t xml:space="preserve">second issue of </w:t>
      </w:r>
      <w:r w:rsidR="00C07239">
        <w:rPr>
          <w:rFonts w:asciiTheme="majorBidi" w:hAnsiTheme="majorBidi" w:cstheme="majorBidi"/>
          <w:i/>
          <w:iCs/>
        </w:rPr>
        <w:t>Roksi</w:t>
      </w:r>
      <w:r w:rsidR="00C07239">
        <w:rPr>
          <w:rFonts w:asciiTheme="majorBidi" w:hAnsiTheme="majorBidi" w:cstheme="majorBidi"/>
        </w:rPr>
        <w:t>, which poked fun at the exaggerated self-pity</w:t>
      </w:r>
      <w:r w:rsidR="000D5858">
        <w:rPr>
          <w:rFonts w:asciiTheme="majorBidi" w:hAnsiTheme="majorBidi" w:cstheme="majorBidi"/>
        </w:rPr>
        <w:t xml:space="preserve"> sometimes</w:t>
      </w:r>
      <w:r w:rsidR="00C07239">
        <w:rPr>
          <w:rFonts w:asciiTheme="majorBidi" w:hAnsiTheme="majorBidi" w:cstheme="majorBidi"/>
        </w:rPr>
        <w:t xml:space="preserve"> affected </w:t>
      </w:r>
      <w:r w:rsidR="000D5858">
        <w:rPr>
          <w:rFonts w:asciiTheme="majorBidi" w:hAnsiTheme="majorBidi" w:cstheme="majorBidi"/>
        </w:rPr>
        <w:t>by rock fans</w:t>
      </w:r>
      <w:r w:rsidR="00C07239">
        <w:rPr>
          <w:rFonts w:asciiTheme="majorBidi" w:hAnsiTheme="majorBidi" w:cstheme="majorBidi"/>
        </w:rPr>
        <w:t xml:space="preserve">, </w:t>
      </w:r>
      <w:r w:rsidR="000D5858">
        <w:rPr>
          <w:rFonts w:asciiTheme="majorBidi" w:hAnsiTheme="majorBidi" w:cstheme="majorBidi"/>
        </w:rPr>
        <w:t xml:space="preserve">described the force of rock music and its irresistibility even to the most </w:t>
      </w:r>
      <w:r w:rsidR="00C07239">
        <w:rPr>
          <w:rFonts w:asciiTheme="majorBidi" w:hAnsiTheme="majorBidi" w:cstheme="majorBidi"/>
        </w:rPr>
        <w:t>melodramatic</w:t>
      </w:r>
      <w:r w:rsidR="000D5858">
        <w:rPr>
          <w:rFonts w:asciiTheme="majorBidi" w:hAnsiTheme="majorBidi" w:cstheme="majorBidi"/>
        </w:rPr>
        <w:t xml:space="preserve"> concertgoer: </w:t>
      </w:r>
      <w:r w:rsidR="00EB1E0E">
        <w:rPr>
          <w:rFonts w:asciiTheme="majorBidi" w:hAnsiTheme="majorBidi" w:cstheme="majorBidi"/>
        </w:rPr>
        <w:t>“You sit and you’re good.  They hit the drum – it’s good.  On the guitar—</w:t>
      </w:r>
      <w:r w:rsidR="00EB1E0E">
        <w:rPr>
          <w:rFonts w:asciiTheme="majorBidi" w:hAnsiTheme="majorBidi" w:cstheme="majorBidi"/>
          <w:i/>
          <w:iCs/>
        </w:rPr>
        <w:t>drin-drin-drin—</w:t>
      </w:r>
      <w:r w:rsidR="00EB1E0E">
        <w:rPr>
          <w:rFonts w:asciiTheme="majorBidi" w:hAnsiTheme="majorBidi" w:cstheme="majorBidi"/>
        </w:rPr>
        <w:t>also good.”</w:t>
      </w:r>
      <w:r w:rsidR="00EB1E0E">
        <w:rPr>
          <w:rStyle w:val="FootnoteReference"/>
          <w:rFonts w:asciiTheme="majorBidi" w:hAnsiTheme="majorBidi" w:cstheme="majorBidi"/>
        </w:rPr>
        <w:footnoteReference w:id="232"/>
      </w:r>
      <w:r>
        <w:rPr>
          <w:rFonts w:asciiTheme="majorBidi" w:hAnsiTheme="majorBidi" w:cstheme="majorBidi"/>
        </w:rPr>
        <w:t xml:space="preserve"> </w:t>
      </w:r>
    </w:p>
    <w:p w:rsidR="007553DD" w:rsidRDefault="00B531DD" w:rsidP="007553DD">
      <w:pPr>
        <w:tabs>
          <w:tab w:val="left" w:pos="0"/>
        </w:tabs>
        <w:spacing w:line="480" w:lineRule="auto"/>
        <w:rPr>
          <w:rFonts w:asciiTheme="majorBidi" w:hAnsiTheme="majorBidi" w:cstheme="majorBidi"/>
        </w:rPr>
      </w:pPr>
      <w:r>
        <w:rPr>
          <w:rFonts w:asciiTheme="majorBidi" w:hAnsiTheme="majorBidi" w:cstheme="majorBidi"/>
        </w:rPr>
        <w:tab/>
      </w:r>
      <w:r w:rsidR="00564402">
        <w:rPr>
          <w:rFonts w:asciiTheme="majorBidi" w:hAnsiTheme="majorBidi" w:cstheme="majorBidi"/>
        </w:rPr>
        <w:t>Rock</w:t>
      </w:r>
      <w:r>
        <w:rPr>
          <w:rFonts w:asciiTheme="majorBidi" w:hAnsiTheme="majorBidi" w:cstheme="majorBidi"/>
        </w:rPr>
        <w:t xml:space="preserve"> samizdat </w:t>
      </w:r>
      <w:r w:rsidR="00D466D4">
        <w:rPr>
          <w:rFonts w:asciiTheme="majorBidi" w:hAnsiTheme="majorBidi" w:cstheme="majorBidi"/>
        </w:rPr>
        <w:t xml:space="preserve">complemented </w:t>
      </w:r>
      <w:r w:rsidR="000F4907">
        <w:rPr>
          <w:rFonts w:asciiTheme="majorBidi" w:hAnsiTheme="majorBidi" w:cstheme="majorBidi"/>
        </w:rPr>
        <w:t>the</w:t>
      </w:r>
      <w:r w:rsidR="00D466D4">
        <w:rPr>
          <w:rFonts w:asciiTheme="majorBidi" w:hAnsiTheme="majorBidi" w:cstheme="majorBidi"/>
        </w:rPr>
        <w:t xml:space="preserve"> music </w:t>
      </w:r>
      <w:r w:rsidR="000F4907">
        <w:rPr>
          <w:rFonts w:asciiTheme="majorBidi" w:hAnsiTheme="majorBidi" w:cstheme="majorBidi"/>
        </w:rPr>
        <w:t xml:space="preserve">itself </w:t>
      </w:r>
      <w:r w:rsidR="00EA65EC">
        <w:rPr>
          <w:rFonts w:asciiTheme="majorBidi" w:hAnsiTheme="majorBidi" w:cstheme="majorBidi"/>
        </w:rPr>
        <w:t>to form</w:t>
      </w:r>
      <w:r w:rsidR="00EF7AA9">
        <w:rPr>
          <w:rFonts w:asciiTheme="majorBidi" w:hAnsiTheme="majorBidi" w:cstheme="majorBidi"/>
        </w:rPr>
        <w:t xml:space="preserve"> a complete second culture</w:t>
      </w:r>
      <w:r w:rsidR="00E4256D">
        <w:rPr>
          <w:rFonts w:asciiTheme="majorBidi" w:hAnsiTheme="majorBidi" w:cstheme="majorBidi"/>
        </w:rPr>
        <w:t xml:space="preserve">. </w:t>
      </w:r>
      <w:r w:rsidR="00854C46">
        <w:rPr>
          <w:rFonts w:asciiTheme="majorBidi" w:hAnsiTheme="majorBidi" w:cstheme="majorBidi"/>
        </w:rPr>
        <w:t xml:space="preserve"> </w:t>
      </w:r>
      <w:r w:rsidR="00E4256D">
        <w:rPr>
          <w:rFonts w:asciiTheme="majorBidi" w:hAnsiTheme="majorBidi" w:cstheme="majorBidi"/>
        </w:rPr>
        <w:t>T</w:t>
      </w:r>
      <w:r w:rsidR="00AD562D">
        <w:rPr>
          <w:rFonts w:asciiTheme="majorBidi" w:hAnsiTheme="majorBidi" w:cstheme="majorBidi"/>
        </w:rPr>
        <w:t xml:space="preserve">o some, </w:t>
      </w:r>
      <w:r w:rsidR="00854C46" w:rsidRPr="00FF1C15">
        <w:rPr>
          <w:rFonts w:asciiTheme="majorBidi" w:hAnsiTheme="majorBidi" w:cstheme="majorBidi"/>
        </w:rPr>
        <w:t>it</w:t>
      </w:r>
      <w:r w:rsidR="00854C46">
        <w:rPr>
          <w:rFonts w:asciiTheme="majorBidi" w:hAnsiTheme="majorBidi" w:cstheme="majorBidi"/>
        </w:rPr>
        <w:t xml:space="preserve"> </w:t>
      </w:r>
      <w:r w:rsidR="00564402">
        <w:rPr>
          <w:rFonts w:asciiTheme="majorBidi" w:hAnsiTheme="majorBidi" w:cstheme="majorBidi"/>
        </w:rPr>
        <w:t>seemed</w:t>
      </w:r>
      <w:r w:rsidR="00854C46">
        <w:rPr>
          <w:rFonts w:asciiTheme="majorBidi" w:hAnsiTheme="majorBidi" w:cstheme="majorBidi"/>
        </w:rPr>
        <w:t xml:space="preserve"> only</w:t>
      </w:r>
      <w:r w:rsidR="00854C46" w:rsidRPr="00FF1C15">
        <w:rPr>
          <w:rFonts w:asciiTheme="majorBidi" w:hAnsiTheme="majorBidi" w:cstheme="majorBidi"/>
        </w:rPr>
        <w:t xml:space="preserve"> inevitable that </w:t>
      </w:r>
      <w:r w:rsidR="00854C46">
        <w:rPr>
          <w:rFonts w:asciiTheme="majorBidi" w:hAnsiTheme="majorBidi" w:cstheme="majorBidi"/>
        </w:rPr>
        <w:t xml:space="preserve">a </w:t>
      </w:r>
      <w:r w:rsidR="00854C46" w:rsidRPr="00FF1C15">
        <w:rPr>
          <w:rFonts w:asciiTheme="majorBidi" w:hAnsiTheme="majorBidi" w:cstheme="majorBidi"/>
        </w:rPr>
        <w:t xml:space="preserve">publication </w:t>
      </w:r>
      <w:r w:rsidR="00926AC7">
        <w:rPr>
          <w:rFonts w:asciiTheme="majorBidi" w:hAnsiTheme="majorBidi" w:cstheme="majorBidi"/>
        </w:rPr>
        <w:t xml:space="preserve">such as </w:t>
      </w:r>
      <w:r w:rsidR="00926AC7">
        <w:rPr>
          <w:rFonts w:asciiTheme="majorBidi" w:hAnsiTheme="majorBidi" w:cstheme="majorBidi"/>
          <w:i/>
        </w:rPr>
        <w:t xml:space="preserve">RIO </w:t>
      </w:r>
      <w:r w:rsidR="00854C46">
        <w:rPr>
          <w:rFonts w:asciiTheme="majorBidi" w:hAnsiTheme="majorBidi" w:cstheme="majorBidi"/>
        </w:rPr>
        <w:t>would</w:t>
      </w:r>
      <w:r w:rsidR="00854C46" w:rsidRPr="00FF1C15">
        <w:rPr>
          <w:rFonts w:asciiTheme="majorBidi" w:hAnsiTheme="majorBidi" w:cstheme="majorBidi"/>
        </w:rPr>
        <w:t xml:space="preserve"> emerge in middle of </w:t>
      </w:r>
      <w:r w:rsidR="00854C46">
        <w:rPr>
          <w:rFonts w:asciiTheme="majorBidi" w:hAnsiTheme="majorBidi" w:cstheme="majorBidi"/>
        </w:rPr>
        <w:t xml:space="preserve">a burgeoning </w:t>
      </w:r>
      <w:r w:rsidR="00854C46" w:rsidRPr="00FF1C15">
        <w:rPr>
          <w:rFonts w:asciiTheme="majorBidi" w:hAnsiTheme="majorBidi" w:cstheme="majorBidi"/>
        </w:rPr>
        <w:t>musical movement</w:t>
      </w:r>
      <w:r w:rsidR="00D466D4">
        <w:rPr>
          <w:rFonts w:asciiTheme="majorBidi" w:hAnsiTheme="majorBidi" w:cstheme="majorBidi"/>
        </w:rPr>
        <w:t>.</w:t>
      </w:r>
      <w:r w:rsidR="00854C46">
        <w:rPr>
          <w:rStyle w:val="FootnoteReference"/>
          <w:rFonts w:asciiTheme="majorBidi" w:hAnsiTheme="majorBidi" w:cstheme="majorBidi"/>
        </w:rPr>
        <w:footnoteReference w:id="233"/>
      </w:r>
      <w:r>
        <w:rPr>
          <w:rFonts w:asciiTheme="majorBidi" w:hAnsiTheme="majorBidi" w:cstheme="majorBidi"/>
        </w:rPr>
        <w:t xml:space="preserve"> </w:t>
      </w:r>
      <w:r w:rsidR="00D466D4">
        <w:rPr>
          <w:rFonts w:asciiTheme="majorBidi" w:hAnsiTheme="majorBidi" w:cstheme="majorBidi"/>
        </w:rPr>
        <w:t xml:space="preserve"> </w:t>
      </w:r>
      <w:r>
        <w:rPr>
          <w:rFonts w:asciiTheme="majorBidi" w:hAnsiTheme="majorBidi" w:cstheme="majorBidi"/>
        </w:rPr>
        <w:t xml:space="preserve">“Every movement needs a print organ, also </w:t>
      </w:r>
      <w:r w:rsidR="00D466D4">
        <w:rPr>
          <w:rFonts w:asciiTheme="majorBidi" w:hAnsiTheme="majorBidi" w:cstheme="majorBidi"/>
        </w:rPr>
        <w:t>its</w:t>
      </w:r>
      <w:r>
        <w:rPr>
          <w:rFonts w:asciiTheme="majorBidi" w:hAnsiTheme="majorBidi" w:cstheme="majorBidi"/>
        </w:rPr>
        <w:t xml:space="preserve"> own legends, myths, chronicles, news, announcements, its</w:t>
      </w:r>
      <w:r w:rsidR="00D466D4">
        <w:rPr>
          <w:rFonts w:asciiTheme="majorBidi" w:hAnsiTheme="majorBidi" w:cstheme="majorBidi"/>
        </w:rPr>
        <w:t xml:space="preserve"> own ideology and its own idols,” </w:t>
      </w:r>
      <w:r>
        <w:rPr>
          <w:rFonts w:asciiTheme="majorBidi" w:hAnsiTheme="majorBidi" w:cstheme="majorBidi"/>
        </w:rPr>
        <w:t>V</w:t>
      </w:r>
      <w:r w:rsidR="00D466D4">
        <w:rPr>
          <w:rFonts w:asciiTheme="majorBidi" w:hAnsiTheme="majorBidi" w:cstheme="majorBidi"/>
        </w:rPr>
        <w:t>alerii</w:t>
      </w:r>
      <w:r>
        <w:rPr>
          <w:rFonts w:asciiTheme="majorBidi" w:hAnsiTheme="majorBidi" w:cstheme="majorBidi"/>
        </w:rPr>
        <w:t xml:space="preserve"> Andreev</w:t>
      </w:r>
      <w:r w:rsidR="00D466D4">
        <w:rPr>
          <w:rFonts w:asciiTheme="majorBidi" w:hAnsiTheme="majorBidi" w:cstheme="majorBidi"/>
        </w:rPr>
        <w:t xml:space="preserve"> said.</w:t>
      </w:r>
      <w:r w:rsidR="009D417E">
        <w:rPr>
          <w:rFonts w:asciiTheme="majorBidi" w:hAnsiTheme="majorBidi" w:cstheme="majorBidi"/>
        </w:rPr>
        <w:t xml:space="preserve">  He pictured the rock underground </w:t>
      </w:r>
      <w:r w:rsidR="009D417E" w:rsidRPr="009D417E">
        <w:rPr>
          <w:rFonts w:asciiTheme="majorBidi" w:hAnsiTheme="majorBidi" w:cstheme="majorBidi"/>
        </w:rPr>
        <w:t>as a separate society with its own cultural institutions analogous to those in normal Soviet society</w:t>
      </w:r>
      <w:r w:rsidR="009D417E">
        <w:rPr>
          <w:rFonts w:asciiTheme="majorBidi" w:hAnsiTheme="majorBidi" w:cstheme="majorBidi"/>
        </w:rPr>
        <w:t>:</w:t>
      </w:r>
      <w:r w:rsidR="009D417E" w:rsidRPr="009D417E">
        <w:rPr>
          <w:rFonts w:asciiTheme="majorBidi" w:hAnsiTheme="majorBidi" w:cstheme="majorBidi"/>
        </w:rPr>
        <w:t xml:space="preserve"> “In place of Komsomol badges, we had guitars.  In pace of a restaurant, we had (Café) Saigon.  When we appeared, there was already every analogy of ordinary life in [the rock underground] … but we didn’t have our own print organ.” </w:t>
      </w:r>
      <w:r w:rsidR="00212B68">
        <w:rPr>
          <w:rStyle w:val="FootnoteReference"/>
          <w:rFonts w:asciiTheme="majorBidi" w:hAnsiTheme="majorBidi" w:cstheme="majorBidi"/>
        </w:rPr>
        <w:footnoteReference w:id="234"/>
      </w:r>
      <w:r w:rsidR="00FF1C15">
        <w:rPr>
          <w:rFonts w:asciiTheme="majorBidi" w:hAnsiTheme="majorBidi" w:cstheme="majorBidi"/>
        </w:rPr>
        <w:t xml:space="preserve">  </w:t>
      </w:r>
      <w:r w:rsidR="00CF59E8">
        <w:rPr>
          <w:rFonts w:asciiTheme="majorBidi" w:hAnsiTheme="majorBidi" w:cstheme="majorBidi"/>
        </w:rPr>
        <w:t xml:space="preserve">As </w:t>
      </w:r>
      <w:r w:rsidRPr="00CF59E8">
        <w:rPr>
          <w:rFonts w:asciiTheme="majorBidi" w:hAnsiTheme="majorBidi" w:cstheme="majorBidi"/>
        </w:rPr>
        <w:t>Bailyn</w:t>
      </w:r>
      <w:r w:rsidR="00CF59E8">
        <w:rPr>
          <w:rFonts w:asciiTheme="majorBidi" w:hAnsiTheme="majorBidi" w:cstheme="majorBidi"/>
        </w:rPr>
        <w:t xml:space="preserve"> </w:t>
      </w:r>
      <w:r w:rsidR="00CF0436">
        <w:rPr>
          <w:rFonts w:asciiTheme="majorBidi" w:hAnsiTheme="majorBidi" w:cstheme="majorBidi"/>
        </w:rPr>
        <w:t>put</w:t>
      </w:r>
      <w:r w:rsidR="00CF59E8">
        <w:rPr>
          <w:rFonts w:asciiTheme="majorBidi" w:hAnsiTheme="majorBidi" w:cstheme="majorBidi"/>
        </w:rPr>
        <w:t xml:space="preserve"> it, rock samizdat</w:t>
      </w:r>
      <w:r w:rsidRPr="00CF59E8">
        <w:rPr>
          <w:rFonts w:asciiTheme="majorBidi" w:hAnsiTheme="majorBidi" w:cstheme="majorBidi"/>
        </w:rPr>
        <w:t xml:space="preserve"> “was another sign that the thing was really happening, the rock movement was gaining momentum and sprouting a literature</w:t>
      </w:r>
      <w:r w:rsidR="00CF59E8">
        <w:rPr>
          <w:rFonts w:asciiTheme="majorBidi" w:hAnsiTheme="majorBidi" w:cstheme="majorBidi"/>
        </w:rPr>
        <w:t>;</w:t>
      </w:r>
      <w:r w:rsidRPr="00CF59E8">
        <w:rPr>
          <w:rFonts w:asciiTheme="majorBidi" w:hAnsiTheme="majorBidi" w:cstheme="majorBidi"/>
        </w:rPr>
        <w:t xml:space="preserve"> it was a kind of vindication.”</w:t>
      </w:r>
      <w:r w:rsidR="00CF59E8">
        <w:rPr>
          <w:rStyle w:val="FootnoteReference"/>
          <w:rFonts w:asciiTheme="majorBidi" w:hAnsiTheme="majorBidi" w:cstheme="majorBidi"/>
        </w:rPr>
        <w:footnoteReference w:id="235"/>
      </w:r>
      <w:r w:rsidR="00854C46">
        <w:rPr>
          <w:rFonts w:asciiTheme="majorBidi" w:hAnsiTheme="majorBidi" w:cstheme="majorBidi"/>
        </w:rPr>
        <w:t xml:space="preserve">  </w:t>
      </w:r>
      <w:r w:rsidR="00B4791E" w:rsidRPr="009332D0">
        <w:rPr>
          <w:rFonts w:asciiTheme="majorBidi" w:hAnsiTheme="majorBidi" w:cstheme="majorBidi"/>
        </w:rPr>
        <w:t>Rock samizdat</w:t>
      </w:r>
      <w:r w:rsidR="00B4791E">
        <w:rPr>
          <w:rFonts w:asciiTheme="majorBidi" w:hAnsiTheme="majorBidi" w:cstheme="majorBidi"/>
        </w:rPr>
        <w:t>’s mere existence</w:t>
      </w:r>
      <w:r w:rsidR="00B4791E" w:rsidRPr="009332D0">
        <w:rPr>
          <w:rFonts w:asciiTheme="majorBidi" w:hAnsiTheme="majorBidi" w:cstheme="majorBidi"/>
        </w:rPr>
        <w:t xml:space="preserve"> was a “self-affirmation” for rock community, </w:t>
      </w:r>
      <w:r w:rsidR="00B4791E">
        <w:rPr>
          <w:rFonts w:asciiTheme="majorBidi" w:hAnsiTheme="majorBidi" w:cstheme="majorBidi"/>
        </w:rPr>
        <w:t>showing its viability as a freestanding cultural phenomenon and bastion of nonconformity.</w:t>
      </w:r>
      <w:r w:rsidR="00B4791E">
        <w:rPr>
          <w:rStyle w:val="FootnoteReference"/>
          <w:rFonts w:asciiTheme="majorBidi" w:hAnsiTheme="majorBidi" w:cstheme="majorBidi"/>
        </w:rPr>
        <w:footnoteReference w:id="236"/>
      </w:r>
      <w:r w:rsidR="00B4791E">
        <w:rPr>
          <w:rFonts w:asciiTheme="majorBidi" w:hAnsiTheme="majorBidi" w:cstheme="majorBidi"/>
        </w:rPr>
        <w:t xml:space="preserve">  </w:t>
      </w:r>
      <w:r w:rsidR="00C84277">
        <w:rPr>
          <w:rFonts w:asciiTheme="majorBidi" w:hAnsiTheme="majorBidi" w:cstheme="majorBidi"/>
        </w:rPr>
        <w:t>Thus</w:t>
      </w:r>
      <w:r w:rsidR="009D417E">
        <w:rPr>
          <w:rFonts w:asciiTheme="majorBidi" w:hAnsiTheme="majorBidi" w:cstheme="majorBidi"/>
        </w:rPr>
        <w:t xml:space="preserve">, rock samizdat was vital to the creation of a sense of community among rock fans.  </w:t>
      </w:r>
      <w:r w:rsidR="00B4791E">
        <w:rPr>
          <w:rFonts w:asciiTheme="majorBidi" w:hAnsiTheme="majorBidi" w:cstheme="majorBidi"/>
        </w:rPr>
        <w:t>Indeed, earl</w:t>
      </w:r>
      <w:r w:rsidR="000D58C5">
        <w:rPr>
          <w:rFonts w:asciiTheme="majorBidi" w:hAnsiTheme="majorBidi" w:cstheme="majorBidi"/>
        </w:rPr>
        <w:t>ier forms of</w:t>
      </w:r>
      <w:r w:rsidR="00B4791E">
        <w:rPr>
          <w:rFonts w:asciiTheme="majorBidi" w:hAnsiTheme="majorBidi" w:cstheme="majorBidi"/>
        </w:rPr>
        <w:t xml:space="preserve"> samizdat </w:t>
      </w:r>
      <w:r w:rsidR="000D58C5">
        <w:rPr>
          <w:rFonts w:asciiTheme="majorBidi" w:hAnsiTheme="majorBidi" w:cstheme="majorBidi"/>
        </w:rPr>
        <w:t>were also</w:t>
      </w:r>
      <w:r w:rsidR="00B4791E">
        <w:rPr>
          <w:rFonts w:asciiTheme="majorBidi" w:hAnsiTheme="majorBidi" w:cstheme="majorBidi"/>
        </w:rPr>
        <w:t xml:space="preserve"> not</w:t>
      </w:r>
      <w:r w:rsidR="000D58C5">
        <w:rPr>
          <w:rFonts w:asciiTheme="majorBidi" w:hAnsiTheme="majorBidi" w:cstheme="majorBidi"/>
        </w:rPr>
        <w:t>ed</w:t>
      </w:r>
      <w:r w:rsidR="00B4791E">
        <w:rPr>
          <w:rFonts w:asciiTheme="majorBidi" w:hAnsiTheme="majorBidi" w:cstheme="majorBidi"/>
        </w:rPr>
        <w:t xml:space="preserve"> for </w:t>
      </w:r>
      <w:r w:rsidR="000D58C5">
        <w:rPr>
          <w:rFonts w:asciiTheme="majorBidi" w:hAnsiTheme="majorBidi" w:cstheme="majorBidi"/>
        </w:rPr>
        <w:t>their</w:t>
      </w:r>
      <w:r w:rsidR="00B4791E">
        <w:rPr>
          <w:rFonts w:asciiTheme="majorBidi" w:hAnsiTheme="majorBidi" w:cstheme="majorBidi"/>
        </w:rPr>
        <w:t xml:space="preserve"> ability to forge</w:t>
      </w:r>
      <w:r w:rsidR="00EA65EC" w:rsidRPr="00854C46">
        <w:rPr>
          <w:rFonts w:asciiTheme="majorBidi" w:hAnsiTheme="majorBidi" w:cstheme="majorBidi"/>
        </w:rPr>
        <w:t xml:space="preserve"> an </w:t>
      </w:r>
      <w:r w:rsidR="00EA65EC" w:rsidRPr="00B4791E">
        <w:rPr>
          <w:rFonts w:asciiTheme="majorBidi" w:hAnsiTheme="majorBidi" w:cstheme="majorBidi"/>
        </w:rPr>
        <w:t>underground community</w:t>
      </w:r>
      <w:r w:rsidR="00EA65EC" w:rsidRPr="00854C46">
        <w:rPr>
          <w:rFonts w:asciiTheme="majorBidi" w:hAnsiTheme="majorBidi" w:cstheme="majorBidi"/>
        </w:rPr>
        <w:t xml:space="preserve"> out of an “interest group” as young people develop</w:t>
      </w:r>
      <w:r w:rsidR="008530BA">
        <w:rPr>
          <w:rFonts w:asciiTheme="majorBidi" w:hAnsiTheme="majorBidi" w:cstheme="majorBidi"/>
        </w:rPr>
        <w:t>ed an</w:t>
      </w:r>
      <w:r w:rsidR="00EA65EC" w:rsidRPr="00854C46">
        <w:rPr>
          <w:rFonts w:asciiTheme="majorBidi" w:hAnsiTheme="majorBidi" w:cstheme="majorBidi"/>
        </w:rPr>
        <w:t xml:space="preserve"> interest in </w:t>
      </w:r>
      <w:r w:rsidR="000D58C5">
        <w:rPr>
          <w:rFonts w:asciiTheme="majorBidi" w:hAnsiTheme="majorBidi" w:cstheme="majorBidi"/>
        </w:rPr>
        <w:t xml:space="preserve">the </w:t>
      </w:r>
      <w:r w:rsidR="008530BA">
        <w:rPr>
          <w:rFonts w:asciiTheme="majorBidi" w:hAnsiTheme="majorBidi" w:cstheme="majorBidi"/>
        </w:rPr>
        <w:t>new</w:t>
      </w:r>
      <w:r w:rsidR="00EA65EC" w:rsidRPr="00854C46">
        <w:rPr>
          <w:rFonts w:asciiTheme="majorBidi" w:hAnsiTheme="majorBidi" w:cstheme="majorBidi"/>
        </w:rPr>
        <w:t xml:space="preserve"> forms of art and </w:t>
      </w:r>
      <w:r w:rsidR="00EA65EC" w:rsidRPr="00854C46">
        <w:rPr>
          <w:rFonts w:asciiTheme="majorBidi" w:hAnsiTheme="majorBidi" w:cstheme="majorBidi"/>
        </w:rPr>
        <w:lastRenderedPageBreak/>
        <w:t>culture</w:t>
      </w:r>
      <w:r w:rsidR="000D58C5">
        <w:rPr>
          <w:rFonts w:asciiTheme="majorBidi" w:hAnsiTheme="majorBidi" w:cstheme="majorBidi"/>
        </w:rPr>
        <w:t>.</w:t>
      </w:r>
      <w:r w:rsidR="000D58C5">
        <w:rPr>
          <w:rStyle w:val="FootnoteReference"/>
          <w:rFonts w:asciiTheme="majorBidi" w:hAnsiTheme="majorBidi" w:cstheme="majorBidi"/>
        </w:rPr>
        <w:footnoteReference w:id="237"/>
      </w:r>
      <w:r w:rsidR="00916963">
        <w:rPr>
          <w:rFonts w:asciiTheme="majorBidi" w:hAnsiTheme="majorBidi" w:cstheme="majorBidi"/>
        </w:rPr>
        <w:t xml:space="preserve">  </w:t>
      </w:r>
      <w:r w:rsidR="00EF5639">
        <w:rPr>
          <w:rFonts w:asciiTheme="majorBidi" w:hAnsiTheme="majorBidi" w:cstheme="majorBidi"/>
        </w:rPr>
        <w:t>Leningrad r</w:t>
      </w:r>
      <w:r w:rsidR="00916963">
        <w:rPr>
          <w:rFonts w:asciiTheme="majorBidi" w:hAnsiTheme="majorBidi" w:cstheme="majorBidi"/>
        </w:rPr>
        <w:t xml:space="preserve">ock samizdat </w:t>
      </w:r>
      <w:r w:rsidR="00E82E10">
        <w:rPr>
          <w:rFonts w:asciiTheme="majorBidi" w:hAnsiTheme="majorBidi" w:cstheme="majorBidi"/>
        </w:rPr>
        <w:t>similarly provided</w:t>
      </w:r>
      <w:r w:rsidR="00776386">
        <w:rPr>
          <w:rFonts w:asciiTheme="majorBidi" w:hAnsiTheme="majorBidi" w:cstheme="majorBidi"/>
        </w:rPr>
        <w:t xml:space="preserve"> a way for f</w:t>
      </w:r>
      <w:r w:rsidR="00EA65EC" w:rsidRPr="00EF5639">
        <w:rPr>
          <w:rFonts w:asciiTheme="majorBidi" w:hAnsiTheme="majorBidi" w:cstheme="majorBidi"/>
        </w:rPr>
        <w:t xml:space="preserve">ans </w:t>
      </w:r>
      <w:r w:rsidR="00776386">
        <w:rPr>
          <w:rFonts w:asciiTheme="majorBidi" w:hAnsiTheme="majorBidi" w:cstheme="majorBidi"/>
        </w:rPr>
        <w:t>across the</w:t>
      </w:r>
      <w:r w:rsidR="00EA65EC" w:rsidRPr="00EF5639">
        <w:rPr>
          <w:rFonts w:asciiTheme="majorBidi" w:hAnsiTheme="majorBidi" w:cstheme="majorBidi"/>
        </w:rPr>
        <w:t xml:space="preserve"> Soviet Union</w:t>
      </w:r>
      <w:r w:rsidR="00776386">
        <w:rPr>
          <w:rFonts w:asciiTheme="majorBidi" w:hAnsiTheme="majorBidi" w:cstheme="majorBidi"/>
        </w:rPr>
        <w:t xml:space="preserve"> a way to broaden their musical horizons</w:t>
      </w:r>
      <w:r w:rsidR="00EA65EC" w:rsidRPr="00EF5639">
        <w:rPr>
          <w:rFonts w:asciiTheme="majorBidi" w:hAnsiTheme="majorBidi" w:cstheme="majorBidi"/>
        </w:rPr>
        <w:t>.</w:t>
      </w:r>
      <w:r w:rsidR="00FF63C4">
        <w:rPr>
          <w:rFonts w:asciiTheme="majorBidi" w:hAnsiTheme="majorBidi" w:cstheme="majorBidi"/>
        </w:rPr>
        <w:t xml:space="preserve"> </w:t>
      </w:r>
      <w:r w:rsidR="00FF63C4" w:rsidRPr="00FF63C4">
        <w:rPr>
          <w:rFonts w:asciiTheme="majorBidi" w:hAnsiTheme="majorBidi" w:cstheme="majorBidi"/>
        </w:rPr>
        <w:t xml:space="preserve"> </w:t>
      </w:r>
      <w:r w:rsidR="00FF63C4">
        <w:rPr>
          <w:rFonts w:asciiTheme="majorBidi" w:hAnsiTheme="majorBidi" w:cstheme="majorBidi"/>
        </w:rPr>
        <w:t>“</w:t>
      </w:r>
      <w:r w:rsidR="00EA65EC" w:rsidRPr="00FF63C4">
        <w:rPr>
          <w:rFonts w:asciiTheme="majorBidi" w:hAnsiTheme="majorBidi" w:cstheme="majorBidi"/>
        </w:rPr>
        <w:t xml:space="preserve">We opened new things for ourselves that we didn’t know earlier, new music, </w:t>
      </w:r>
      <w:r w:rsidR="00776386">
        <w:rPr>
          <w:rFonts w:asciiTheme="majorBidi" w:hAnsiTheme="majorBidi" w:cstheme="majorBidi"/>
        </w:rPr>
        <w:t>new rhythms, new people,</w:t>
      </w:r>
      <w:r w:rsidR="00EA65EC" w:rsidRPr="00FF63C4">
        <w:rPr>
          <w:rFonts w:asciiTheme="majorBidi" w:hAnsiTheme="majorBidi" w:cstheme="majorBidi"/>
        </w:rPr>
        <w:t>”</w:t>
      </w:r>
      <w:r w:rsidR="00776386">
        <w:rPr>
          <w:rFonts w:asciiTheme="majorBidi" w:hAnsiTheme="majorBidi" w:cstheme="majorBidi"/>
        </w:rPr>
        <w:t xml:space="preserve"> Aleksandr Andreev said.</w:t>
      </w:r>
      <w:r w:rsidR="00FF63C4">
        <w:rPr>
          <w:rStyle w:val="FootnoteReference"/>
          <w:rFonts w:asciiTheme="majorBidi" w:hAnsiTheme="majorBidi" w:cstheme="majorBidi"/>
        </w:rPr>
        <w:footnoteReference w:id="238"/>
      </w:r>
      <w:r w:rsidR="00EA65EC" w:rsidRPr="00FF63C4">
        <w:rPr>
          <w:rFonts w:asciiTheme="majorBidi" w:hAnsiTheme="majorBidi" w:cstheme="majorBidi"/>
        </w:rPr>
        <w:t xml:space="preserve"> </w:t>
      </w:r>
    </w:p>
    <w:p w:rsidR="00E33A92" w:rsidRPr="00D350F5" w:rsidRDefault="007553DD" w:rsidP="00E33A92">
      <w:pPr>
        <w:tabs>
          <w:tab w:val="left" w:pos="0"/>
        </w:tabs>
        <w:spacing w:line="480" w:lineRule="auto"/>
        <w:rPr>
          <w:rFonts w:asciiTheme="majorBidi" w:hAnsiTheme="majorBidi" w:cstheme="majorBidi"/>
        </w:rPr>
      </w:pPr>
      <w:r>
        <w:rPr>
          <w:rFonts w:asciiTheme="majorBidi" w:hAnsiTheme="majorBidi" w:cstheme="majorBidi"/>
        </w:rPr>
        <w:tab/>
      </w:r>
      <w:r w:rsidRPr="007553DD">
        <w:rPr>
          <w:rFonts w:asciiTheme="majorBidi" w:hAnsiTheme="majorBidi" w:cstheme="majorBidi"/>
        </w:rPr>
        <w:t>Personal interaction was what drove the movement</w:t>
      </w:r>
      <w:r>
        <w:rPr>
          <w:rFonts w:asciiTheme="majorBidi" w:hAnsiTheme="majorBidi" w:cstheme="majorBidi"/>
        </w:rPr>
        <w:t xml:space="preserve">, whether at Café Saigon, Rok-klub, or one of the city’s many campuses. </w:t>
      </w:r>
      <w:r w:rsidRPr="007553DD">
        <w:rPr>
          <w:rFonts w:asciiTheme="majorBidi" w:hAnsiTheme="majorBidi" w:cstheme="majorBidi"/>
        </w:rPr>
        <w:t xml:space="preserve"> “We wanted to somehow unite these sites into a kind of netw</w:t>
      </w:r>
      <w:r>
        <w:rPr>
          <w:rFonts w:asciiTheme="majorBidi" w:hAnsiTheme="majorBidi" w:cstheme="majorBidi"/>
        </w:rPr>
        <w:t>ork so as to spread information,</w:t>
      </w:r>
      <w:r w:rsidRPr="007553DD">
        <w:rPr>
          <w:rFonts w:asciiTheme="majorBidi" w:hAnsiTheme="majorBidi" w:cstheme="majorBidi"/>
        </w:rPr>
        <w:t>”</w:t>
      </w:r>
      <w:r w:rsidR="0037776E">
        <w:rPr>
          <w:rFonts w:asciiTheme="majorBidi" w:hAnsiTheme="majorBidi" w:cstheme="majorBidi"/>
        </w:rPr>
        <w:t xml:space="preserve"> Valerii Andreev explained.  There was a w</w:t>
      </w:r>
      <w:r>
        <w:rPr>
          <w:rFonts w:asciiTheme="majorBidi" w:hAnsiTheme="majorBidi" w:cstheme="majorBidi"/>
        </w:rPr>
        <w:t>ide group of people who were “close to the rock culture</w:t>
      </w:r>
      <w:r w:rsidR="0037776E">
        <w:rPr>
          <w:rFonts w:asciiTheme="majorBidi" w:hAnsiTheme="majorBidi" w:cstheme="majorBidi"/>
        </w:rPr>
        <w:t xml:space="preserve"> but had their own circles,” and one main goal of </w:t>
      </w:r>
      <w:r w:rsidR="0037776E">
        <w:rPr>
          <w:rFonts w:asciiTheme="majorBidi" w:hAnsiTheme="majorBidi" w:cstheme="majorBidi"/>
          <w:i/>
          <w:iCs/>
        </w:rPr>
        <w:t xml:space="preserve">RIO </w:t>
      </w:r>
      <w:r w:rsidR="0037776E">
        <w:rPr>
          <w:rFonts w:asciiTheme="majorBidi" w:hAnsiTheme="majorBidi" w:cstheme="majorBidi"/>
        </w:rPr>
        <w:t xml:space="preserve">was to </w:t>
      </w:r>
      <w:r w:rsidR="001E2651">
        <w:rPr>
          <w:rFonts w:asciiTheme="majorBidi" w:hAnsiTheme="majorBidi" w:cstheme="majorBidi"/>
        </w:rPr>
        <w:t>survey non-intersecting</w:t>
      </w:r>
      <w:r>
        <w:rPr>
          <w:rFonts w:asciiTheme="majorBidi" w:hAnsiTheme="majorBidi" w:cstheme="majorBidi"/>
        </w:rPr>
        <w:t xml:space="preserve"> circles</w:t>
      </w:r>
      <w:r w:rsidR="001E2651">
        <w:rPr>
          <w:rFonts w:asciiTheme="majorBidi" w:hAnsiTheme="majorBidi" w:cstheme="majorBidi"/>
        </w:rPr>
        <w:t xml:space="preserve"> of people and facilitate </w:t>
      </w:r>
      <w:r>
        <w:rPr>
          <w:rFonts w:asciiTheme="majorBidi" w:hAnsiTheme="majorBidi" w:cstheme="majorBidi"/>
        </w:rPr>
        <w:t xml:space="preserve">interaction </w:t>
      </w:r>
      <w:r w:rsidR="001E2651">
        <w:rPr>
          <w:rFonts w:asciiTheme="majorBidi" w:hAnsiTheme="majorBidi" w:cstheme="majorBidi"/>
        </w:rPr>
        <w:t>between them.</w:t>
      </w:r>
      <w:r w:rsidR="001E2651">
        <w:rPr>
          <w:rStyle w:val="FootnoteReference"/>
          <w:rFonts w:asciiTheme="majorBidi" w:hAnsiTheme="majorBidi" w:cstheme="majorBidi"/>
        </w:rPr>
        <w:footnoteReference w:id="239"/>
      </w:r>
      <w:r w:rsidR="001C6284">
        <w:rPr>
          <w:rFonts w:asciiTheme="majorBidi" w:hAnsiTheme="majorBidi" w:cstheme="majorBidi"/>
        </w:rPr>
        <w:t xml:space="preserve">  </w:t>
      </w:r>
      <w:r w:rsidR="00C34200">
        <w:rPr>
          <w:rFonts w:asciiTheme="majorBidi" w:hAnsiTheme="majorBidi" w:cstheme="majorBidi"/>
        </w:rPr>
        <w:t>In the model of the “tribune” Reshetnikov envisioned, e</w:t>
      </w:r>
      <w:r w:rsidR="008C0945">
        <w:rPr>
          <w:rFonts w:asciiTheme="majorBidi" w:hAnsiTheme="majorBidi" w:cstheme="majorBidi"/>
        </w:rPr>
        <w:t xml:space="preserve">ditors </w:t>
      </w:r>
      <w:r w:rsidR="00671E08">
        <w:rPr>
          <w:rFonts w:asciiTheme="majorBidi" w:hAnsiTheme="majorBidi" w:cstheme="majorBidi"/>
        </w:rPr>
        <w:t xml:space="preserve">of both journals </w:t>
      </w:r>
      <w:r w:rsidR="008C0945">
        <w:rPr>
          <w:rFonts w:asciiTheme="majorBidi" w:hAnsiTheme="majorBidi" w:cstheme="majorBidi"/>
        </w:rPr>
        <w:t xml:space="preserve">solicited the </w:t>
      </w:r>
      <w:r w:rsidR="00C34200">
        <w:rPr>
          <w:rFonts w:asciiTheme="majorBidi" w:hAnsiTheme="majorBidi" w:cstheme="majorBidi"/>
        </w:rPr>
        <w:t xml:space="preserve">contribution of readers who did not normally participate in the making of the journal. </w:t>
      </w:r>
      <w:r w:rsidR="00922FF8" w:rsidRPr="00922FF8">
        <w:rPr>
          <w:rFonts w:ascii="Times New Roman" w:hAnsi="Times New Roman"/>
        </w:rPr>
        <w:t xml:space="preserve"> </w:t>
      </w:r>
      <w:r w:rsidR="00C34200">
        <w:rPr>
          <w:rFonts w:ascii="Times New Roman" w:hAnsi="Times New Roman"/>
        </w:rPr>
        <w:t xml:space="preserve">For instance, in the fourth issue of </w:t>
      </w:r>
      <w:r w:rsidR="00C34200" w:rsidRPr="00C34200">
        <w:rPr>
          <w:rFonts w:ascii="Times New Roman" w:hAnsi="Times New Roman"/>
          <w:i/>
          <w:iCs/>
        </w:rPr>
        <w:t>Roksi</w:t>
      </w:r>
      <w:r w:rsidR="00931E07">
        <w:rPr>
          <w:rFonts w:ascii="Times New Roman" w:hAnsi="Times New Roman"/>
          <w:i/>
          <w:iCs/>
        </w:rPr>
        <w:t>,</w:t>
      </w:r>
      <w:r w:rsidR="00931E07">
        <w:rPr>
          <w:rFonts w:ascii="Times New Roman" w:hAnsi="Times New Roman"/>
        </w:rPr>
        <w:t xml:space="preserve"> </w:t>
      </w:r>
      <w:r w:rsidR="00922FF8" w:rsidRPr="00922FF8">
        <w:rPr>
          <w:rFonts w:ascii="Times New Roman" w:hAnsi="Times New Roman"/>
        </w:rPr>
        <w:t>Bruk and company requested the participation of people “from outside” the editorial staff</w:t>
      </w:r>
      <w:r w:rsidR="00931E07" w:rsidRPr="00931E07">
        <w:rPr>
          <w:rFonts w:ascii="Times New Roman" w:hAnsi="Times New Roman"/>
        </w:rPr>
        <w:t xml:space="preserve"> </w:t>
      </w:r>
      <w:r w:rsidR="00931E07">
        <w:rPr>
          <w:rFonts w:ascii="Times New Roman" w:hAnsi="Times New Roman"/>
        </w:rPr>
        <w:t>for a section examining the lyrical content of Soviet rock</w:t>
      </w:r>
      <w:r w:rsidR="00922FF8" w:rsidRPr="00922FF8">
        <w:rPr>
          <w:rFonts w:ascii="Times New Roman" w:hAnsi="Times New Roman"/>
        </w:rPr>
        <w:t>.  The discussion consisted of three essays</w:t>
      </w:r>
      <w:r w:rsidR="001D58F6">
        <w:rPr>
          <w:rFonts w:ascii="Times New Roman" w:hAnsi="Times New Roman"/>
        </w:rPr>
        <w:t xml:space="preserve"> </w:t>
      </w:r>
      <w:r w:rsidR="00922FF8" w:rsidRPr="00922FF8">
        <w:rPr>
          <w:rFonts w:ascii="Times New Roman" w:hAnsi="Times New Roman"/>
        </w:rPr>
        <w:t>written by a circle of acquaintances that espoused a wide variety of opinions.  Indeed, the authors of these essays in many places disagreed with the general opinion of the editorial staff; it is obvious that there was no final authority as to which conclusions should be drawn.</w:t>
      </w:r>
      <w:r w:rsidR="00922FF8">
        <w:rPr>
          <w:rStyle w:val="FootnoteReference"/>
          <w:rFonts w:ascii="Times New Roman" w:hAnsi="Times New Roman"/>
        </w:rPr>
        <w:footnoteReference w:id="240"/>
      </w:r>
      <w:r w:rsidR="00C0578C">
        <w:rPr>
          <w:rFonts w:asciiTheme="majorBidi" w:hAnsiTheme="majorBidi" w:cstheme="majorBidi"/>
        </w:rPr>
        <w:t xml:space="preserve">  In the case of </w:t>
      </w:r>
      <w:r w:rsidR="00C0578C">
        <w:rPr>
          <w:rFonts w:asciiTheme="majorBidi" w:hAnsiTheme="majorBidi" w:cstheme="majorBidi"/>
          <w:i/>
          <w:iCs/>
        </w:rPr>
        <w:t xml:space="preserve">RIO, </w:t>
      </w:r>
      <w:r w:rsidR="00C0578C">
        <w:rPr>
          <w:rFonts w:asciiTheme="majorBidi" w:hAnsiTheme="majorBidi" w:cstheme="majorBidi"/>
        </w:rPr>
        <w:t>t</w:t>
      </w:r>
      <w:r w:rsidR="001C6284">
        <w:rPr>
          <w:rFonts w:asciiTheme="majorBidi" w:hAnsiTheme="majorBidi" w:cstheme="majorBidi"/>
        </w:rPr>
        <w:t>he scope of this endeavor grew beyond Leningrad as fans started to copy</w:t>
      </w:r>
      <w:r w:rsidR="00C0578C">
        <w:rPr>
          <w:rFonts w:asciiTheme="majorBidi" w:hAnsiTheme="majorBidi" w:cstheme="majorBidi"/>
        </w:rPr>
        <w:t xml:space="preserve"> the journal </w:t>
      </w:r>
      <w:r w:rsidR="001C6284">
        <w:rPr>
          <w:rFonts w:asciiTheme="majorBidi" w:hAnsiTheme="majorBidi" w:cstheme="majorBidi"/>
        </w:rPr>
        <w:t xml:space="preserve">in Moscow, Sverdlovsk and other cities.  </w:t>
      </w:r>
      <w:r w:rsidR="00F859FD">
        <w:rPr>
          <w:rFonts w:asciiTheme="majorBidi" w:hAnsiTheme="majorBidi" w:cstheme="majorBidi"/>
        </w:rPr>
        <w:t xml:space="preserve">At first, personal connections in other </w:t>
      </w:r>
      <w:r w:rsidR="00E33A92">
        <w:rPr>
          <w:rFonts w:asciiTheme="majorBidi" w:hAnsiTheme="majorBidi" w:cstheme="majorBidi"/>
        </w:rPr>
        <w:t xml:space="preserve">rock </w:t>
      </w:r>
      <w:r w:rsidR="00F859FD">
        <w:rPr>
          <w:rFonts w:asciiTheme="majorBidi" w:hAnsiTheme="majorBidi" w:cstheme="majorBidi"/>
        </w:rPr>
        <w:t xml:space="preserve">scenes were informal, mainly called upon </w:t>
      </w:r>
      <w:r w:rsidR="00257168">
        <w:rPr>
          <w:rFonts w:asciiTheme="majorBidi" w:hAnsiTheme="majorBidi" w:cstheme="majorBidi"/>
        </w:rPr>
        <w:t xml:space="preserve">for intelligence on the tactics of local police when rock fans traveled to attend festivals or </w:t>
      </w:r>
      <w:r w:rsidR="00257168">
        <w:rPr>
          <w:rFonts w:asciiTheme="majorBidi" w:hAnsiTheme="majorBidi" w:cstheme="majorBidi"/>
        </w:rPr>
        <w:lastRenderedPageBreak/>
        <w:t>concerts.</w:t>
      </w:r>
      <w:r w:rsidR="00257168">
        <w:rPr>
          <w:rStyle w:val="FootnoteReference"/>
          <w:rFonts w:asciiTheme="majorBidi" w:hAnsiTheme="majorBidi" w:cstheme="majorBidi"/>
        </w:rPr>
        <w:footnoteReference w:id="241"/>
      </w:r>
      <w:r w:rsidR="00257168">
        <w:rPr>
          <w:rFonts w:asciiTheme="majorBidi" w:hAnsiTheme="majorBidi" w:cstheme="majorBidi"/>
        </w:rPr>
        <w:t xml:space="preserve">  </w:t>
      </w:r>
      <w:r w:rsidR="001C6284">
        <w:rPr>
          <w:rFonts w:asciiTheme="majorBidi" w:hAnsiTheme="majorBidi" w:cstheme="majorBidi"/>
        </w:rPr>
        <w:t>Burlaka</w:t>
      </w:r>
      <w:r w:rsidR="00257168">
        <w:rPr>
          <w:rFonts w:asciiTheme="majorBidi" w:hAnsiTheme="majorBidi" w:cstheme="majorBidi"/>
        </w:rPr>
        <w:t>, however,</w:t>
      </w:r>
      <w:r w:rsidR="001C6284">
        <w:rPr>
          <w:rFonts w:asciiTheme="majorBidi" w:hAnsiTheme="majorBidi" w:cstheme="majorBidi"/>
        </w:rPr>
        <w:t xml:space="preserve"> eventually recruited </w:t>
      </w:r>
      <w:r w:rsidR="00C35F27">
        <w:rPr>
          <w:rFonts w:asciiTheme="majorBidi" w:hAnsiTheme="majorBidi" w:cstheme="majorBidi"/>
        </w:rPr>
        <w:t xml:space="preserve">a network of </w:t>
      </w:r>
      <w:r w:rsidR="00257168">
        <w:rPr>
          <w:rFonts w:asciiTheme="majorBidi" w:hAnsiTheme="majorBidi" w:cstheme="majorBidi"/>
        </w:rPr>
        <w:t>rock journalists</w:t>
      </w:r>
      <w:r w:rsidR="00C35F27">
        <w:rPr>
          <w:rFonts w:asciiTheme="majorBidi" w:hAnsiTheme="majorBidi" w:cstheme="majorBidi"/>
        </w:rPr>
        <w:t xml:space="preserve"> from t</w:t>
      </w:r>
      <w:r w:rsidR="00F859FD">
        <w:rPr>
          <w:rFonts w:asciiTheme="majorBidi" w:hAnsiTheme="majorBidi" w:cstheme="majorBidi"/>
        </w:rPr>
        <w:t>he largest of these</w:t>
      </w:r>
      <w:r w:rsidR="00257168">
        <w:rPr>
          <w:rFonts w:asciiTheme="majorBidi" w:hAnsiTheme="majorBidi" w:cstheme="majorBidi"/>
        </w:rPr>
        <w:t xml:space="preserve"> cities.  By 1988, </w:t>
      </w:r>
      <w:r w:rsidR="00257168">
        <w:rPr>
          <w:rFonts w:asciiTheme="majorBidi" w:hAnsiTheme="majorBidi" w:cstheme="majorBidi"/>
          <w:i/>
          <w:iCs/>
        </w:rPr>
        <w:t>RIO</w:t>
      </w:r>
      <w:r w:rsidR="00257168">
        <w:rPr>
          <w:rFonts w:asciiTheme="majorBidi" w:hAnsiTheme="majorBidi" w:cstheme="majorBidi"/>
        </w:rPr>
        <w:t xml:space="preserve"> was publishing reviews of concerts in other cities written by these correspondents.</w:t>
      </w:r>
      <w:r w:rsidR="00257168">
        <w:rPr>
          <w:rStyle w:val="FootnoteReference"/>
          <w:rFonts w:asciiTheme="majorBidi" w:hAnsiTheme="majorBidi" w:cstheme="majorBidi"/>
        </w:rPr>
        <w:footnoteReference w:id="242"/>
      </w:r>
      <w:r w:rsidR="00D350F5">
        <w:rPr>
          <w:rFonts w:asciiTheme="majorBidi" w:hAnsiTheme="majorBidi" w:cstheme="majorBidi"/>
        </w:rPr>
        <w:t xml:space="preserve">  As</w:t>
      </w:r>
      <w:r w:rsidR="00D350F5">
        <w:rPr>
          <w:rFonts w:asciiTheme="majorBidi" w:hAnsiTheme="majorBidi" w:cstheme="majorBidi"/>
          <w:i/>
          <w:iCs/>
        </w:rPr>
        <w:t xml:space="preserve"> </w:t>
      </w:r>
      <w:r w:rsidR="00D350F5">
        <w:rPr>
          <w:rFonts w:asciiTheme="majorBidi" w:hAnsiTheme="majorBidi" w:cstheme="majorBidi"/>
        </w:rPr>
        <w:t>both journals continued to publish and grow in status, rock fans began to provide news and give input.</w:t>
      </w:r>
      <w:r w:rsidR="00D350F5">
        <w:rPr>
          <w:rStyle w:val="FootnoteReference"/>
          <w:rFonts w:asciiTheme="majorBidi" w:hAnsiTheme="majorBidi" w:cstheme="majorBidi"/>
        </w:rPr>
        <w:footnoteReference w:id="243"/>
      </w:r>
    </w:p>
    <w:p w:rsidR="00E33A92" w:rsidRDefault="00E33A92" w:rsidP="00B8221E">
      <w:pPr>
        <w:tabs>
          <w:tab w:val="left" w:pos="0"/>
        </w:tabs>
        <w:spacing w:line="480" w:lineRule="auto"/>
        <w:rPr>
          <w:rFonts w:asciiTheme="majorBidi" w:hAnsiTheme="majorBidi" w:cstheme="majorBidi"/>
        </w:rPr>
      </w:pPr>
      <w:r>
        <w:rPr>
          <w:rFonts w:asciiTheme="majorBidi" w:hAnsiTheme="majorBidi" w:cstheme="majorBidi"/>
        </w:rPr>
        <w:tab/>
      </w:r>
      <w:r w:rsidR="005B5BA3">
        <w:rPr>
          <w:rFonts w:asciiTheme="majorBidi" w:hAnsiTheme="majorBidi" w:cstheme="majorBidi"/>
        </w:rPr>
        <w:t>The journals</w:t>
      </w:r>
      <w:r>
        <w:rPr>
          <w:rFonts w:ascii="Times New Roman" w:hAnsi="Times New Roman"/>
        </w:rPr>
        <w:t xml:space="preserve"> also</w:t>
      </w:r>
      <w:r w:rsidR="005B5BA3">
        <w:rPr>
          <w:rFonts w:ascii="Times New Roman" w:hAnsi="Times New Roman"/>
        </w:rPr>
        <w:t xml:space="preserve"> tried to acquaint readers</w:t>
      </w:r>
      <w:r>
        <w:rPr>
          <w:rFonts w:ascii="Times New Roman" w:hAnsi="Times New Roman"/>
        </w:rPr>
        <w:t xml:space="preserve"> with each other</w:t>
      </w:r>
      <w:r w:rsidRPr="00E33A92">
        <w:rPr>
          <w:rFonts w:ascii="Times New Roman" w:hAnsi="Times New Roman"/>
        </w:rPr>
        <w:t>.  To give just one example, one of the items in the “Splet</w:t>
      </w:r>
      <w:r w:rsidR="00DA1587">
        <w:rPr>
          <w:rFonts w:ascii="Times New Roman" w:hAnsi="Times New Roman"/>
        </w:rPr>
        <w:t>e</w:t>
      </w:r>
      <w:r w:rsidRPr="00E33A92">
        <w:rPr>
          <w:rFonts w:ascii="Times New Roman" w:hAnsi="Times New Roman"/>
        </w:rPr>
        <w:t xml:space="preserve">n’” gossip section </w:t>
      </w:r>
      <w:r w:rsidR="005B5BA3">
        <w:rPr>
          <w:rFonts w:ascii="Times New Roman" w:hAnsi="Times New Roman"/>
        </w:rPr>
        <w:t xml:space="preserve">of the fourth issue of </w:t>
      </w:r>
      <w:r w:rsidR="005B5BA3">
        <w:rPr>
          <w:rFonts w:ascii="Times New Roman" w:hAnsi="Times New Roman"/>
          <w:i/>
          <w:iCs/>
        </w:rPr>
        <w:t xml:space="preserve">Roksi </w:t>
      </w:r>
      <w:r w:rsidRPr="00E33A92">
        <w:rPr>
          <w:rFonts w:ascii="Times New Roman" w:hAnsi="Times New Roman"/>
        </w:rPr>
        <w:t>trie</w:t>
      </w:r>
      <w:r w:rsidR="000B3E91">
        <w:rPr>
          <w:rFonts w:ascii="Times New Roman" w:hAnsi="Times New Roman"/>
        </w:rPr>
        <w:t>d</w:t>
      </w:r>
      <w:r w:rsidRPr="00E33A92">
        <w:rPr>
          <w:rFonts w:ascii="Times New Roman" w:hAnsi="Times New Roman"/>
        </w:rPr>
        <w:t xml:space="preserve"> to entice readers to visit Café Saigon between 4 and 6 p.m. any day of the week to meet “one collector of B. Grebenschikov’s body of work” and help him </w:t>
      </w:r>
      <w:r w:rsidR="000B3E91">
        <w:rPr>
          <w:rFonts w:ascii="Times New Roman" w:hAnsi="Times New Roman"/>
        </w:rPr>
        <w:t>expand his collection</w:t>
      </w:r>
      <w:r w:rsidRPr="00E33A92">
        <w:rPr>
          <w:rFonts w:ascii="Times New Roman" w:hAnsi="Times New Roman"/>
        </w:rPr>
        <w:t>.  The author, of course, poke</w:t>
      </w:r>
      <w:r w:rsidR="00DA1587">
        <w:rPr>
          <w:rFonts w:ascii="Times New Roman" w:hAnsi="Times New Roman"/>
        </w:rPr>
        <w:t>d</w:t>
      </w:r>
      <w:r w:rsidRPr="00E33A92">
        <w:rPr>
          <w:rFonts w:ascii="Times New Roman" w:hAnsi="Times New Roman"/>
        </w:rPr>
        <w:t xml:space="preserve"> fun at the collector, describing him thus: “Like Karlson (the title character of an iconic Soviet cartoon), he wears a red moustache and shoes from the time of (the Beatles’) </w:t>
      </w:r>
      <w:r w:rsidRPr="00E33A92">
        <w:rPr>
          <w:rFonts w:ascii="Times New Roman" w:hAnsi="Times New Roman"/>
          <w:i/>
        </w:rPr>
        <w:t>The White Album</w:t>
      </w:r>
      <w:r w:rsidRPr="00E33A92">
        <w:rPr>
          <w:rFonts w:ascii="Times New Roman" w:hAnsi="Times New Roman"/>
        </w:rPr>
        <w:t xml:space="preserve">.”  Nevertheless, the </w:t>
      </w:r>
      <w:r w:rsidRPr="00E33A92">
        <w:rPr>
          <w:rFonts w:ascii="Times New Roman" w:hAnsi="Times New Roman"/>
          <w:i/>
        </w:rPr>
        <w:t xml:space="preserve">Roksi </w:t>
      </w:r>
      <w:r w:rsidRPr="00E33A92">
        <w:rPr>
          <w:rFonts w:ascii="Times New Roman" w:hAnsi="Times New Roman"/>
        </w:rPr>
        <w:t>reader could presumably find this collector during the indicated time period in Café Saigon and become acquainted with him thanks to the notice in the journal.</w:t>
      </w:r>
      <w:r w:rsidR="00DA1587">
        <w:rPr>
          <w:rStyle w:val="FootnoteReference"/>
          <w:rFonts w:ascii="Times New Roman" w:hAnsi="Times New Roman"/>
        </w:rPr>
        <w:footnoteReference w:id="244"/>
      </w:r>
      <w:r w:rsidRPr="00E33A92">
        <w:rPr>
          <w:rFonts w:ascii="Times New Roman" w:hAnsi="Times New Roman"/>
        </w:rPr>
        <w:t xml:space="preserve">  </w:t>
      </w:r>
    </w:p>
    <w:p w:rsidR="005170E4" w:rsidRDefault="00E33A92" w:rsidP="005170E4">
      <w:pPr>
        <w:tabs>
          <w:tab w:val="left" w:pos="0"/>
        </w:tabs>
        <w:spacing w:line="480" w:lineRule="auto"/>
        <w:rPr>
          <w:rFonts w:asciiTheme="majorBidi" w:hAnsiTheme="majorBidi" w:cstheme="majorBidi"/>
        </w:rPr>
      </w:pPr>
      <w:r>
        <w:rPr>
          <w:rFonts w:asciiTheme="majorBidi" w:hAnsiTheme="majorBidi" w:cstheme="majorBidi"/>
        </w:rPr>
        <w:tab/>
      </w:r>
      <w:r w:rsidR="00F26BFF">
        <w:rPr>
          <w:rFonts w:asciiTheme="majorBidi" w:hAnsiTheme="majorBidi" w:cstheme="majorBidi"/>
        </w:rPr>
        <w:t xml:space="preserve">But the rock journals promoted socialization among authors far more than </w:t>
      </w:r>
      <w:r w:rsidR="00DC53E0">
        <w:rPr>
          <w:rFonts w:asciiTheme="majorBidi" w:hAnsiTheme="majorBidi" w:cstheme="majorBidi"/>
        </w:rPr>
        <w:t xml:space="preserve">readers.  </w:t>
      </w:r>
      <w:r w:rsidR="00BC45B4" w:rsidRPr="00CB7844">
        <w:rPr>
          <w:rFonts w:asciiTheme="majorBidi" w:hAnsiTheme="majorBidi" w:cstheme="majorBidi"/>
        </w:rPr>
        <w:t>“We did it for ourselves, for each other, then it became interesting for others, too</w:t>
      </w:r>
      <w:r w:rsidR="00BC45B4">
        <w:rPr>
          <w:rFonts w:asciiTheme="majorBidi" w:hAnsiTheme="majorBidi" w:cstheme="majorBidi"/>
        </w:rPr>
        <w:t xml:space="preserve">,” Andreev explained. </w:t>
      </w:r>
      <w:r w:rsidR="00BC45B4" w:rsidRPr="00CB7844">
        <w:rPr>
          <w:rFonts w:asciiTheme="majorBidi" w:hAnsiTheme="majorBidi" w:cstheme="majorBidi"/>
        </w:rPr>
        <w:t xml:space="preserve"> </w:t>
      </w:r>
      <w:r w:rsidR="00BC45B4">
        <w:rPr>
          <w:rFonts w:asciiTheme="majorBidi" w:hAnsiTheme="majorBidi" w:cstheme="majorBidi"/>
        </w:rPr>
        <w:t>“</w:t>
      </w:r>
      <w:r w:rsidR="00BC45B4" w:rsidRPr="00CB7844">
        <w:rPr>
          <w:rFonts w:asciiTheme="majorBidi" w:hAnsiTheme="majorBidi" w:cstheme="majorBidi"/>
        </w:rPr>
        <w:t>W</w:t>
      </w:r>
      <w:r w:rsidR="00BC45B4">
        <w:rPr>
          <w:rFonts w:asciiTheme="majorBidi" w:hAnsiTheme="majorBidi" w:cstheme="majorBidi"/>
        </w:rPr>
        <w:t>hat has talent always spreads.”</w:t>
      </w:r>
      <w:r w:rsidR="00BC45B4">
        <w:rPr>
          <w:rStyle w:val="FootnoteReference"/>
          <w:rFonts w:asciiTheme="majorBidi" w:hAnsiTheme="majorBidi" w:cstheme="majorBidi"/>
        </w:rPr>
        <w:footnoteReference w:id="245"/>
      </w:r>
      <w:r w:rsidR="00BC45B4">
        <w:rPr>
          <w:rFonts w:asciiTheme="majorBidi" w:hAnsiTheme="majorBidi" w:cstheme="majorBidi"/>
        </w:rPr>
        <w:t xml:space="preserve">  I</w:t>
      </w:r>
      <w:r w:rsidR="00864B17">
        <w:rPr>
          <w:rFonts w:asciiTheme="majorBidi" w:hAnsiTheme="majorBidi" w:cstheme="majorBidi"/>
        </w:rPr>
        <w:t>nteraction between the ten or so people involved in putting together an average rock-samizdat issue was one of the best parts of the difficult work, described by both Reshetnikov and Valerii Andreev as “a high.”</w:t>
      </w:r>
      <w:r w:rsidR="00864B17">
        <w:rPr>
          <w:rStyle w:val="FootnoteReference"/>
          <w:rFonts w:asciiTheme="majorBidi" w:hAnsiTheme="majorBidi" w:cstheme="majorBidi"/>
        </w:rPr>
        <w:footnoteReference w:id="246"/>
      </w:r>
      <w:r w:rsidR="00CB7844">
        <w:rPr>
          <w:rFonts w:asciiTheme="majorBidi" w:hAnsiTheme="majorBidi" w:cstheme="majorBidi"/>
        </w:rPr>
        <w:t xml:space="preserve">  </w:t>
      </w:r>
      <w:r w:rsidR="001C4B57">
        <w:rPr>
          <w:rFonts w:asciiTheme="majorBidi" w:hAnsiTheme="majorBidi" w:cstheme="majorBidi"/>
        </w:rPr>
        <w:t xml:space="preserve">With no money involved, it was this pleasure of interaction that made rock </w:t>
      </w:r>
      <w:r w:rsidR="001C4B57">
        <w:rPr>
          <w:rFonts w:asciiTheme="majorBidi" w:hAnsiTheme="majorBidi" w:cstheme="majorBidi"/>
        </w:rPr>
        <w:lastRenderedPageBreak/>
        <w:t>samizdat worthwhile for Reshetnikov.</w:t>
      </w:r>
      <w:r w:rsidR="001C4B57">
        <w:rPr>
          <w:rStyle w:val="FootnoteReference"/>
          <w:rFonts w:asciiTheme="majorBidi" w:hAnsiTheme="majorBidi" w:cstheme="majorBidi"/>
        </w:rPr>
        <w:footnoteReference w:id="247"/>
      </w:r>
      <w:r w:rsidR="001C4B57">
        <w:rPr>
          <w:rFonts w:asciiTheme="majorBidi" w:hAnsiTheme="majorBidi" w:cstheme="majorBidi"/>
        </w:rPr>
        <w:t xml:space="preserve">  At </w:t>
      </w:r>
      <w:r w:rsidR="001C4B57">
        <w:rPr>
          <w:rFonts w:asciiTheme="majorBidi" w:hAnsiTheme="majorBidi" w:cstheme="majorBidi"/>
          <w:i/>
          <w:iCs/>
        </w:rPr>
        <w:t>RIO</w:t>
      </w:r>
      <w:r w:rsidR="001C4B57">
        <w:rPr>
          <w:rFonts w:asciiTheme="majorBidi" w:hAnsiTheme="majorBidi" w:cstheme="majorBidi"/>
        </w:rPr>
        <w:t>,</w:t>
      </w:r>
      <w:r w:rsidR="001C4B57">
        <w:rPr>
          <w:rFonts w:asciiTheme="majorBidi" w:hAnsiTheme="majorBidi" w:cstheme="majorBidi"/>
          <w:i/>
          <w:iCs/>
        </w:rPr>
        <w:t xml:space="preserve"> </w:t>
      </w:r>
      <w:r w:rsidR="001C4B57">
        <w:rPr>
          <w:rFonts w:asciiTheme="majorBidi" w:hAnsiTheme="majorBidi" w:cstheme="majorBidi"/>
        </w:rPr>
        <w:t>m</w:t>
      </w:r>
      <w:r w:rsidR="00E95D5A">
        <w:rPr>
          <w:rFonts w:asciiTheme="majorBidi" w:hAnsiTheme="majorBidi" w:cstheme="majorBidi"/>
        </w:rPr>
        <w:t>any articles began as telephone conversations between friends</w:t>
      </w:r>
      <w:r w:rsidR="00BC45B4">
        <w:rPr>
          <w:rFonts w:asciiTheme="majorBidi" w:hAnsiTheme="majorBidi" w:cstheme="majorBidi"/>
        </w:rPr>
        <w:t>, and Burlaka sought to foment a sense of collectiveness and promote collaboration among others</w:t>
      </w:r>
      <w:r w:rsidR="00E95D5A">
        <w:rPr>
          <w:rFonts w:asciiTheme="majorBidi" w:hAnsiTheme="majorBidi" w:cstheme="majorBidi"/>
        </w:rPr>
        <w:t>.</w:t>
      </w:r>
      <w:r w:rsidR="00E95D5A">
        <w:rPr>
          <w:rStyle w:val="FootnoteReference"/>
          <w:rFonts w:asciiTheme="majorBidi" w:hAnsiTheme="majorBidi" w:cstheme="majorBidi"/>
        </w:rPr>
        <w:footnoteReference w:id="248"/>
      </w:r>
      <w:r w:rsidR="001C4B57">
        <w:rPr>
          <w:rFonts w:asciiTheme="majorBidi" w:hAnsiTheme="majorBidi" w:cstheme="majorBidi"/>
        </w:rPr>
        <w:t xml:space="preserve">  Since the</w:t>
      </w:r>
      <w:r w:rsidR="007553DD" w:rsidRPr="00BC45B4">
        <w:rPr>
          <w:rFonts w:asciiTheme="majorBidi" w:hAnsiTheme="majorBidi" w:cstheme="majorBidi"/>
        </w:rPr>
        <w:t xml:space="preserve"> interaction </w:t>
      </w:r>
      <w:r w:rsidR="001C4B57">
        <w:rPr>
          <w:rFonts w:asciiTheme="majorBidi" w:hAnsiTheme="majorBidi" w:cstheme="majorBidi"/>
        </w:rPr>
        <w:t xml:space="preserve">among authors was so central to the functioning of the journal, </w:t>
      </w:r>
      <w:r w:rsidR="007553DD" w:rsidRPr="00BC45B4">
        <w:rPr>
          <w:rFonts w:asciiTheme="majorBidi" w:hAnsiTheme="majorBidi" w:cstheme="majorBidi"/>
        </w:rPr>
        <w:t xml:space="preserve">Reshetnikov </w:t>
      </w:r>
      <w:r w:rsidR="001C4B57">
        <w:rPr>
          <w:rFonts w:asciiTheme="majorBidi" w:hAnsiTheme="majorBidi" w:cstheme="majorBidi"/>
        </w:rPr>
        <w:t>noted,</w:t>
      </w:r>
      <w:r w:rsidR="007553DD" w:rsidRPr="00BC45B4">
        <w:rPr>
          <w:rFonts w:asciiTheme="majorBidi" w:hAnsiTheme="majorBidi" w:cstheme="majorBidi"/>
        </w:rPr>
        <w:t xml:space="preserve"> a journal needed to </w:t>
      </w:r>
      <w:r w:rsidR="007553DD" w:rsidRPr="001C4B57">
        <w:rPr>
          <w:rFonts w:asciiTheme="majorBidi" w:hAnsiTheme="majorBidi" w:cstheme="majorBidi"/>
        </w:rPr>
        <w:t>change authors</w:t>
      </w:r>
      <w:r w:rsidR="00D350F5">
        <w:rPr>
          <w:rFonts w:asciiTheme="majorBidi" w:hAnsiTheme="majorBidi" w:cstheme="majorBidi"/>
        </w:rPr>
        <w:t xml:space="preserve"> at least every three issues</w:t>
      </w:r>
      <w:r w:rsidR="007553DD" w:rsidRPr="00BC45B4">
        <w:rPr>
          <w:rFonts w:asciiTheme="majorBidi" w:hAnsiTheme="majorBidi" w:cstheme="majorBidi"/>
        </w:rPr>
        <w:t xml:space="preserve"> to stay fresh</w:t>
      </w:r>
      <w:r w:rsidR="001C4B57">
        <w:rPr>
          <w:rFonts w:asciiTheme="majorBidi" w:hAnsiTheme="majorBidi" w:cstheme="majorBidi"/>
        </w:rPr>
        <w:t>.</w:t>
      </w:r>
      <w:r w:rsidR="001C4B57">
        <w:rPr>
          <w:rStyle w:val="FootnoteReference"/>
          <w:rFonts w:asciiTheme="majorBidi" w:hAnsiTheme="majorBidi" w:cstheme="majorBidi"/>
        </w:rPr>
        <w:footnoteReference w:id="249"/>
      </w:r>
      <w:r w:rsidR="001C4B57">
        <w:rPr>
          <w:rFonts w:asciiTheme="majorBidi" w:hAnsiTheme="majorBidi" w:cstheme="majorBidi"/>
        </w:rPr>
        <w:t xml:space="preserve"> </w:t>
      </w:r>
      <w:r w:rsidR="007553DD" w:rsidRPr="00BC45B4">
        <w:rPr>
          <w:rFonts w:asciiTheme="majorBidi" w:hAnsiTheme="majorBidi" w:cstheme="majorBidi"/>
        </w:rPr>
        <w:t xml:space="preserve"> “If authors don’t change up, </w:t>
      </w:r>
      <w:r w:rsidR="007553DD" w:rsidRPr="00BC45B4">
        <w:rPr>
          <w:rFonts w:asciiTheme="majorBidi" w:hAnsiTheme="majorBidi" w:cstheme="majorBidi"/>
          <w:i/>
          <w:iCs/>
        </w:rPr>
        <w:t xml:space="preserve">zastoi </w:t>
      </w:r>
      <w:r w:rsidR="007553DD" w:rsidRPr="00BC45B4">
        <w:rPr>
          <w:rFonts w:asciiTheme="majorBidi" w:hAnsiTheme="majorBidi" w:cstheme="majorBidi"/>
        </w:rPr>
        <w:t>(“stagnation”) appears</w:t>
      </w:r>
      <w:r w:rsidR="001C4B57">
        <w:rPr>
          <w:rFonts w:asciiTheme="majorBidi" w:hAnsiTheme="majorBidi" w:cstheme="majorBidi"/>
        </w:rPr>
        <w:t>,” agreed Andreev.</w:t>
      </w:r>
      <w:r w:rsidR="007553DD" w:rsidRPr="00BC45B4">
        <w:rPr>
          <w:rFonts w:asciiTheme="majorBidi" w:hAnsiTheme="majorBidi" w:cstheme="majorBidi"/>
        </w:rPr>
        <w:t xml:space="preserve">  </w:t>
      </w:r>
      <w:r w:rsidR="001C4B57">
        <w:rPr>
          <w:rFonts w:asciiTheme="majorBidi" w:hAnsiTheme="majorBidi" w:cstheme="majorBidi"/>
        </w:rPr>
        <w:t>“</w:t>
      </w:r>
      <w:r w:rsidR="007553DD" w:rsidRPr="00BC45B4">
        <w:rPr>
          <w:rFonts w:asciiTheme="majorBidi" w:hAnsiTheme="majorBidi" w:cstheme="majorBidi"/>
        </w:rPr>
        <w:t>At RIO, there were always new people, which meant new ideas.”</w:t>
      </w:r>
      <w:r w:rsidR="005170E4">
        <w:rPr>
          <w:rFonts w:asciiTheme="majorBidi" w:hAnsiTheme="majorBidi" w:cstheme="majorBidi"/>
        </w:rPr>
        <w:t xml:space="preserve">  </w:t>
      </w:r>
    </w:p>
    <w:p w:rsidR="00640729" w:rsidRDefault="005170E4" w:rsidP="005170E4">
      <w:pPr>
        <w:tabs>
          <w:tab w:val="left" w:pos="0"/>
        </w:tabs>
        <w:spacing w:line="480" w:lineRule="auto"/>
        <w:rPr>
          <w:rFonts w:asciiTheme="majorBidi" w:hAnsiTheme="majorBidi" w:cstheme="majorBidi"/>
        </w:rPr>
      </w:pPr>
      <w:r>
        <w:rPr>
          <w:rFonts w:asciiTheme="majorBidi" w:hAnsiTheme="majorBidi" w:cstheme="majorBidi"/>
        </w:rPr>
        <w:tab/>
        <w:t xml:space="preserve">Thus, rock samizdat journals promoted a sense of community among both readers and authors.  </w:t>
      </w:r>
      <w:r w:rsidR="00444976">
        <w:rPr>
          <w:rFonts w:asciiTheme="majorBidi" w:hAnsiTheme="majorBidi" w:cstheme="majorBidi"/>
        </w:rPr>
        <w:t xml:space="preserve">A sense of community, however, </w:t>
      </w:r>
      <w:r w:rsidR="00E82E10">
        <w:rPr>
          <w:rFonts w:asciiTheme="majorBidi" w:hAnsiTheme="majorBidi" w:cstheme="majorBidi"/>
        </w:rPr>
        <w:t>presupposes</w:t>
      </w:r>
      <w:r w:rsidR="00444976">
        <w:rPr>
          <w:rFonts w:asciiTheme="majorBidi" w:hAnsiTheme="majorBidi" w:cstheme="majorBidi"/>
        </w:rPr>
        <w:t xml:space="preserve"> a sense of exclusivity</w:t>
      </w:r>
      <w:r w:rsidR="00E82E10">
        <w:rPr>
          <w:rFonts w:asciiTheme="majorBidi" w:hAnsiTheme="majorBidi" w:cstheme="majorBidi"/>
        </w:rPr>
        <w:t xml:space="preserve">, and the rock underground was no different </w:t>
      </w:r>
      <w:r w:rsidR="006E1612">
        <w:rPr>
          <w:rFonts w:asciiTheme="majorBidi" w:hAnsiTheme="majorBidi" w:cstheme="majorBidi"/>
        </w:rPr>
        <w:t>in this respect.</w:t>
      </w:r>
      <w:r w:rsidR="0015686F">
        <w:rPr>
          <w:rFonts w:asciiTheme="majorBidi" w:hAnsiTheme="majorBidi" w:cstheme="majorBidi"/>
        </w:rPr>
        <w:t xml:space="preserve">  Grebenschikov’s article in the first issue of </w:t>
      </w:r>
      <w:r w:rsidR="0015686F">
        <w:rPr>
          <w:rFonts w:asciiTheme="majorBidi" w:hAnsiTheme="majorBidi" w:cstheme="majorBidi"/>
          <w:i/>
          <w:iCs/>
        </w:rPr>
        <w:t>Roksi</w:t>
      </w:r>
      <w:r w:rsidR="0015686F">
        <w:rPr>
          <w:rFonts w:asciiTheme="majorBidi" w:hAnsiTheme="majorBidi" w:cstheme="majorBidi"/>
        </w:rPr>
        <w:t xml:space="preserve">, “O vrube” (“On getting it”), </w:t>
      </w:r>
      <w:r w:rsidR="006E45C3">
        <w:rPr>
          <w:rFonts w:asciiTheme="majorBidi" w:hAnsiTheme="majorBidi" w:cstheme="majorBidi"/>
        </w:rPr>
        <w:t>provided an</w:t>
      </w:r>
      <w:r w:rsidR="00324320">
        <w:rPr>
          <w:rFonts w:asciiTheme="majorBidi" w:hAnsiTheme="majorBidi" w:cstheme="majorBidi"/>
        </w:rPr>
        <w:t xml:space="preserve"> explanation of how the rock </w:t>
      </w:r>
      <w:r w:rsidR="00182248">
        <w:rPr>
          <w:rFonts w:asciiTheme="majorBidi" w:hAnsiTheme="majorBidi" w:cstheme="majorBidi"/>
        </w:rPr>
        <w:t>counterculture</w:t>
      </w:r>
      <w:r w:rsidR="00324320">
        <w:rPr>
          <w:rFonts w:asciiTheme="majorBidi" w:hAnsiTheme="majorBidi" w:cstheme="majorBidi"/>
        </w:rPr>
        <w:t xml:space="preserve"> </w:t>
      </w:r>
      <w:r w:rsidR="00182248">
        <w:rPr>
          <w:rFonts w:asciiTheme="majorBidi" w:hAnsiTheme="majorBidi" w:cstheme="majorBidi"/>
        </w:rPr>
        <w:t xml:space="preserve">defined who was part of the community—and who wasn’t.  </w:t>
      </w:r>
      <w:r w:rsidR="00C1269C">
        <w:rPr>
          <w:rFonts w:asciiTheme="majorBidi" w:hAnsiTheme="majorBidi" w:cstheme="majorBidi"/>
        </w:rPr>
        <w:t xml:space="preserve">“People differ in their </w:t>
      </w:r>
      <w:r w:rsidR="00785290">
        <w:rPr>
          <w:rFonts w:asciiTheme="majorBidi" w:hAnsiTheme="majorBidi" w:cstheme="majorBidi"/>
        </w:rPr>
        <w:t xml:space="preserve">attitude toward rock music, some get it, others don’t, and there are more of the latter,” Grebenschikov wrote.  “To this day it remains a riddle whether anything unites those who get it besides the fact that they get it.”  </w:t>
      </w:r>
      <w:r w:rsidR="00B80FD8">
        <w:rPr>
          <w:rFonts w:asciiTheme="majorBidi" w:hAnsiTheme="majorBidi" w:cstheme="majorBidi"/>
        </w:rPr>
        <w:t xml:space="preserve">The article nonetheless implied that </w:t>
      </w:r>
      <w:r w:rsidR="00B54213">
        <w:rPr>
          <w:rFonts w:asciiTheme="majorBidi" w:hAnsiTheme="majorBidi" w:cstheme="majorBidi"/>
        </w:rPr>
        <w:t xml:space="preserve">this shared understanding of something that most Soviet citizens would not understand was indeed the basic building block of unity.  </w:t>
      </w:r>
      <w:r w:rsidR="00336F50">
        <w:rPr>
          <w:rFonts w:asciiTheme="majorBidi" w:hAnsiTheme="majorBidi" w:cstheme="majorBidi"/>
        </w:rPr>
        <w:t xml:space="preserve">It also promoted a sense of cachet and superiority: “And who hasn’t experienced bewilderment, bordering on spite, when an old acquaintance who was been at your place a million times asks whether you have any James Last?  </w:t>
      </w:r>
      <w:r w:rsidR="00B80FD8">
        <w:rPr>
          <w:rFonts w:asciiTheme="majorBidi" w:hAnsiTheme="majorBidi" w:cstheme="majorBidi"/>
        </w:rPr>
        <w:t xml:space="preserve"> </w:t>
      </w:r>
      <w:r w:rsidR="00336F50">
        <w:rPr>
          <w:rFonts w:asciiTheme="majorBidi" w:hAnsiTheme="majorBidi" w:cstheme="majorBidi"/>
        </w:rPr>
        <w:t>Well isn’t this person flawed?  And indeed, aren’t all those who don’t get it flawed?”</w:t>
      </w:r>
      <w:r w:rsidR="00336F50">
        <w:rPr>
          <w:rStyle w:val="FootnoteReference"/>
          <w:rFonts w:asciiTheme="majorBidi" w:hAnsiTheme="majorBidi" w:cstheme="majorBidi"/>
        </w:rPr>
        <w:footnoteReference w:id="250"/>
      </w:r>
    </w:p>
    <w:p w:rsidR="00634AEC" w:rsidRPr="007E343B" w:rsidRDefault="00634AEC" w:rsidP="00B8221E">
      <w:pPr>
        <w:tabs>
          <w:tab w:val="left" w:pos="0"/>
        </w:tabs>
        <w:spacing w:line="480" w:lineRule="auto"/>
        <w:rPr>
          <w:rFonts w:asciiTheme="majorBidi" w:hAnsiTheme="majorBidi" w:cstheme="majorBidi"/>
        </w:rPr>
      </w:pPr>
      <w:r>
        <w:rPr>
          <w:rFonts w:asciiTheme="majorBidi" w:hAnsiTheme="majorBidi" w:cstheme="majorBidi"/>
        </w:rPr>
        <w:lastRenderedPageBreak/>
        <w:tab/>
      </w:r>
      <w:r w:rsidR="00CA5380">
        <w:rPr>
          <w:rFonts w:asciiTheme="majorBidi" w:hAnsiTheme="majorBidi" w:cstheme="majorBidi"/>
        </w:rPr>
        <w:t xml:space="preserve">Besides rock samizdat’s impact on </w:t>
      </w:r>
      <w:r w:rsidR="00B8221E">
        <w:rPr>
          <w:rFonts w:asciiTheme="majorBidi" w:hAnsiTheme="majorBidi" w:cstheme="majorBidi"/>
        </w:rPr>
        <w:t>the Soviet rock community</w:t>
      </w:r>
      <w:r w:rsidR="00CA5380">
        <w:rPr>
          <w:rFonts w:asciiTheme="majorBidi" w:hAnsiTheme="majorBidi" w:cstheme="majorBidi"/>
        </w:rPr>
        <w:t>, authors point</w:t>
      </w:r>
      <w:r w:rsidR="004E2575">
        <w:rPr>
          <w:rFonts w:asciiTheme="majorBidi" w:hAnsiTheme="majorBidi" w:cstheme="majorBidi"/>
        </w:rPr>
        <w:t>ed</w:t>
      </w:r>
      <w:r w:rsidR="00CA5380">
        <w:rPr>
          <w:rFonts w:asciiTheme="majorBidi" w:hAnsiTheme="majorBidi" w:cstheme="majorBidi"/>
        </w:rPr>
        <w:t xml:space="preserve"> out the influence it exercised on the Soviet rock music.  Even the </w:t>
      </w:r>
      <w:r w:rsidR="00CA5380" w:rsidRPr="00CA5380">
        <w:rPr>
          <w:rFonts w:asciiTheme="majorBidi" w:hAnsiTheme="majorBidi" w:cstheme="majorBidi"/>
        </w:rPr>
        <w:t>pessimistic A</w:t>
      </w:r>
      <w:r w:rsidR="00CA5380">
        <w:rPr>
          <w:rFonts w:asciiTheme="majorBidi" w:hAnsiTheme="majorBidi" w:cstheme="majorBidi"/>
        </w:rPr>
        <w:t>leksandr</w:t>
      </w:r>
      <w:r w:rsidR="00CA5380" w:rsidRPr="00CA5380">
        <w:rPr>
          <w:rFonts w:asciiTheme="majorBidi" w:hAnsiTheme="majorBidi" w:cstheme="majorBidi"/>
        </w:rPr>
        <w:t xml:space="preserve"> Andreev admit</w:t>
      </w:r>
      <w:r w:rsidR="00CA5380">
        <w:rPr>
          <w:rFonts w:asciiTheme="majorBidi" w:hAnsiTheme="majorBidi" w:cstheme="majorBidi"/>
        </w:rPr>
        <w:t>ted</w:t>
      </w:r>
      <w:r w:rsidR="00CA5380" w:rsidRPr="00CA5380">
        <w:rPr>
          <w:rFonts w:asciiTheme="majorBidi" w:hAnsiTheme="majorBidi" w:cstheme="majorBidi"/>
        </w:rPr>
        <w:t xml:space="preserve"> that rock-samizdat helped </w:t>
      </w:r>
      <w:r w:rsidR="00CA5380">
        <w:rPr>
          <w:rFonts w:asciiTheme="majorBidi" w:hAnsiTheme="majorBidi" w:cstheme="majorBidi"/>
        </w:rPr>
        <w:t xml:space="preserve">to </w:t>
      </w:r>
      <w:r w:rsidR="00CA5380" w:rsidRPr="00CA5380">
        <w:rPr>
          <w:rFonts w:asciiTheme="majorBidi" w:hAnsiTheme="majorBidi" w:cstheme="majorBidi"/>
        </w:rPr>
        <w:t xml:space="preserve">develop </w:t>
      </w:r>
      <w:r w:rsidR="00EF5CC3">
        <w:rPr>
          <w:rFonts w:asciiTheme="majorBidi" w:hAnsiTheme="majorBidi" w:cstheme="majorBidi"/>
        </w:rPr>
        <w:t>Soviet</w:t>
      </w:r>
      <w:r w:rsidR="00CA5380" w:rsidRPr="00CA5380">
        <w:rPr>
          <w:rFonts w:asciiTheme="majorBidi" w:hAnsiTheme="majorBidi" w:cstheme="majorBidi"/>
        </w:rPr>
        <w:t xml:space="preserve"> rock</w:t>
      </w:r>
      <w:r w:rsidR="00EF5CC3">
        <w:rPr>
          <w:rFonts w:asciiTheme="majorBidi" w:hAnsiTheme="majorBidi" w:cstheme="majorBidi"/>
        </w:rPr>
        <w:t xml:space="preserve"> music</w:t>
      </w:r>
      <w:r w:rsidR="00CA5380">
        <w:rPr>
          <w:rFonts w:asciiTheme="majorBidi" w:hAnsiTheme="majorBidi" w:cstheme="majorBidi"/>
        </w:rPr>
        <w:t>.</w:t>
      </w:r>
      <w:r w:rsidR="00CA5380">
        <w:rPr>
          <w:rStyle w:val="FootnoteReference"/>
          <w:rFonts w:asciiTheme="majorBidi" w:hAnsiTheme="majorBidi" w:cstheme="majorBidi"/>
        </w:rPr>
        <w:footnoteReference w:id="251"/>
      </w:r>
      <w:r w:rsidR="00A06D33">
        <w:rPr>
          <w:rFonts w:asciiTheme="majorBidi" w:hAnsiTheme="majorBidi" w:cstheme="majorBidi"/>
        </w:rPr>
        <w:t xml:space="preserve">  The </w:t>
      </w:r>
      <w:r w:rsidR="009654A7">
        <w:rPr>
          <w:rFonts w:asciiTheme="majorBidi" w:hAnsiTheme="majorBidi" w:cstheme="majorBidi"/>
        </w:rPr>
        <w:t xml:space="preserve">Leningrad </w:t>
      </w:r>
      <w:r w:rsidR="00A06D33">
        <w:rPr>
          <w:rFonts w:asciiTheme="majorBidi" w:hAnsiTheme="majorBidi" w:cstheme="majorBidi"/>
        </w:rPr>
        <w:t xml:space="preserve">journals strived to </w:t>
      </w:r>
      <w:r w:rsidR="009654A7">
        <w:rPr>
          <w:rFonts w:asciiTheme="majorBidi" w:hAnsiTheme="majorBidi" w:cstheme="majorBidi"/>
        </w:rPr>
        <w:t>generate an atmosphere that would both nurture and critique creative endeavors by local rock musicians.</w:t>
      </w:r>
      <w:r w:rsidR="005024D8">
        <w:rPr>
          <w:rFonts w:asciiTheme="majorBidi" w:hAnsiTheme="majorBidi" w:cstheme="majorBidi"/>
        </w:rPr>
        <w:t xml:space="preserve">  </w:t>
      </w:r>
      <w:r w:rsidR="003D3584">
        <w:rPr>
          <w:rFonts w:asciiTheme="majorBidi" w:hAnsiTheme="majorBidi" w:cstheme="majorBidi"/>
        </w:rPr>
        <w:t>According to the seminal Soviet rock musician Georgii Ordanovskii, musicians always wanted to know listeners’ opinions of their music, and reading rock samizdat was the best way to keep one’s ear to the ground in this regard.</w:t>
      </w:r>
      <w:r w:rsidR="003D3584">
        <w:rPr>
          <w:rStyle w:val="FootnoteReference"/>
          <w:rFonts w:asciiTheme="majorBidi" w:hAnsiTheme="majorBidi" w:cstheme="majorBidi"/>
        </w:rPr>
        <w:footnoteReference w:id="252"/>
      </w:r>
      <w:r w:rsidR="003D3584">
        <w:rPr>
          <w:rFonts w:asciiTheme="majorBidi" w:hAnsiTheme="majorBidi" w:cstheme="majorBidi"/>
        </w:rPr>
        <w:t xml:space="preserve">  </w:t>
      </w:r>
      <w:r w:rsidR="00EC4F71">
        <w:rPr>
          <w:rFonts w:asciiTheme="majorBidi" w:hAnsiTheme="majorBidi" w:cstheme="majorBidi"/>
        </w:rPr>
        <w:t>The authors did their part to keep the rockers’ egos in check, always treating them “with a light irony.”  Nevertheless, f</w:t>
      </w:r>
      <w:r w:rsidR="005024D8">
        <w:rPr>
          <w:rFonts w:asciiTheme="majorBidi" w:hAnsiTheme="majorBidi" w:cstheme="majorBidi"/>
        </w:rPr>
        <w:t xml:space="preserve">or the period when rock samizdat exercised a virtual monopoly on rock music coverage, </w:t>
      </w:r>
      <w:r w:rsidR="005024D8" w:rsidRPr="005024D8">
        <w:rPr>
          <w:rFonts w:asciiTheme="majorBidi" w:hAnsiTheme="majorBidi" w:cstheme="majorBidi"/>
        </w:rPr>
        <w:t xml:space="preserve">the musicians </w:t>
      </w:r>
      <w:r w:rsidR="005024D8">
        <w:rPr>
          <w:rFonts w:asciiTheme="majorBidi" w:hAnsiTheme="majorBidi" w:cstheme="majorBidi"/>
        </w:rPr>
        <w:t>paid great heed to</w:t>
      </w:r>
      <w:r w:rsidR="005024D8" w:rsidRPr="005024D8">
        <w:rPr>
          <w:rFonts w:asciiTheme="majorBidi" w:hAnsiTheme="majorBidi" w:cstheme="majorBidi"/>
        </w:rPr>
        <w:t xml:space="preserve"> </w:t>
      </w:r>
      <w:r w:rsidR="005024D8">
        <w:rPr>
          <w:rFonts w:asciiTheme="majorBidi" w:hAnsiTheme="majorBidi" w:cstheme="majorBidi"/>
        </w:rPr>
        <w:t xml:space="preserve">the editors’ </w:t>
      </w:r>
      <w:r w:rsidR="003D3584">
        <w:rPr>
          <w:rFonts w:asciiTheme="majorBidi" w:hAnsiTheme="majorBidi" w:cstheme="majorBidi"/>
        </w:rPr>
        <w:t>criticism</w:t>
      </w:r>
      <w:r w:rsidR="006C78B9">
        <w:rPr>
          <w:rFonts w:asciiTheme="majorBidi" w:hAnsiTheme="majorBidi" w:cstheme="majorBidi"/>
        </w:rPr>
        <w:t>, Burlaka maintained.</w:t>
      </w:r>
      <w:r w:rsidR="00EC4F71" w:rsidRPr="00EC4F71">
        <w:rPr>
          <w:rStyle w:val="FootnoteReference"/>
          <w:rFonts w:asciiTheme="majorBidi" w:hAnsiTheme="majorBidi" w:cstheme="majorBidi"/>
        </w:rPr>
        <w:t xml:space="preserve"> </w:t>
      </w:r>
      <w:r w:rsidR="00EC4F71">
        <w:rPr>
          <w:rStyle w:val="FootnoteReference"/>
          <w:rFonts w:asciiTheme="majorBidi" w:hAnsiTheme="majorBidi" w:cstheme="majorBidi"/>
        </w:rPr>
        <w:footnoteReference w:id="253"/>
      </w:r>
      <w:r w:rsidR="006C78B9">
        <w:rPr>
          <w:rFonts w:asciiTheme="majorBidi" w:hAnsiTheme="majorBidi" w:cstheme="majorBidi"/>
        </w:rPr>
        <w:t xml:space="preserve">  </w:t>
      </w:r>
      <w:r w:rsidR="00F20072">
        <w:rPr>
          <w:rFonts w:asciiTheme="majorBidi" w:hAnsiTheme="majorBidi" w:cstheme="majorBidi"/>
        </w:rPr>
        <w:t xml:space="preserve">This was true even during </w:t>
      </w:r>
      <w:r w:rsidR="00F20072">
        <w:rPr>
          <w:rFonts w:asciiTheme="majorBidi" w:hAnsiTheme="majorBidi" w:cstheme="majorBidi"/>
          <w:i/>
          <w:iCs/>
        </w:rPr>
        <w:t>Roksi</w:t>
      </w:r>
      <w:r w:rsidR="00F20072">
        <w:rPr>
          <w:rFonts w:asciiTheme="majorBidi" w:hAnsiTheme="majorBidi" w:cstheme="majorBidi"/>
        </w:rPr>
        <w:t xml:space="preserve">’s reign as the sole rock-samizdat journal; at the beginning of the fourth issue of </w:t>
      </w:r>
      <w:r w:rsidR="00F20072">
        <w:rPr>
          <w:rFonts w:asciiTheme="majorBidi" w:hAnsiTheme="majorBidi" w:cstheme="majorBidi"/>
          <w:i/>
          <w:iCs/>
        </w:rPr>
        <w:t>Roksi</w:t>
      </w:r>
      <w:r w:rsidR="00F20072">
        <w:rPr>
          <w:rFonts w:asciiTheme="majorBidi" w:hAnsiTheme="majorBidi" w:cstheme="majorBidi"/>
        </w:rPr>
        <w:t>, the editors, albeit a biased source,</w:t>
      </w:r>
      <w:r w:rsidR="00F20072">
        <w:rPr>
          <w:rFonts w:asciiTheme="majorBidi" w:hAnsiTheme="majorBidi" w:cstheme="majorBidi"/>
          <w:i/>
          <w:iCs/>
        </w:rPr>
        <w:t xml:space="preserve"> </w:t>
      </w:r>
      <w:r w:rsidR="00F20072">
        <w:rPr>
          <w:rFonts w:ascii="Times New Roman" w:hAnsi="Times New Roman"/>
        </w:rPr>
        <w:t>describe</w:t>
      </w:r>
      <w:r w:rsidR="00F20072" w:rsidRPr="00F26BFF">
        <w:rPr>
          <w:rFonts w:ascii="Times New Roman" w:hAnsi="Times New Roman"/>
        </w:rPr>
        <w:t xml:space="preserve"> the enthusiasm with which </w:t>
      </w:r>
      <w:r w:rsidR="00F20072">
        <w:rPr>
          <w:rFonts w:ascii="Times New Roman" w:hAnsi="Times New Roman"/>
        </w:rPr>
        <w:t>the</w:t>
      </w:r>
      <w:r w:rsidR="00F20072" w:rsidRPr="00F26BFF">
        <w:rPr>
          <w:rFonts w:ascii="Times New Roman" w:hAnsi="Times New Roman"/>
        </w:rPr>
        <w:t xml:space="preserve"> musicians </w:t>
      </w:r>
      <w:r w:rsidR="00F20072">
        <w:rPr>
          <w:rFonts w:ascii="Times New Roman" w:hAnsi="Times New Roman"/>
        </w:rPr>
        <w:t xml:space="preserve">they had interviewed </w:t>
      </w:r>
      <w:r w:rsidR="00F20072" w:rsidRPr="00F26BFF">
        <w:rPr>
          <w:rFonts w:ascii="Times New Roman" w:hAnsi="Times New Roman"/>
        </w:rPr>
        <w:t>greeted the publication of another issue after a two-year hiatus</w:t>
      </w:r>
      <w:r w:rsidR="00F20072">
        <w:rPr>
          <w:rFonts w:ascii="Times New Roman" w:hAnsi="Times New Roman"/>
        </w:rPr>
        <w:t>.</w:t>
      </w:r>
      <w:r w:rsidR="001F78DC">
        <w:rPr>
          <w:rStyle w:val="FootnoteReference"/>
          <w:rFonts w:ascii="Times New Roman" w:hAnsi="Times New Roman"/>
        </w:rPr>
        <w:footnoteReference w:id="254"/>
      </w:r>
      <w:r w:rsidR="00F20072">
        <w:rPr>
          <w:rFonts w:ascii="Times New Roman" w:hAnsi="Times New Roman"/>
        </w:rPr>
        <w:t xml:space="preserve"> </w:t>
      </w:r>
      <w:r w:rsidR="00F20072">
        <w:rPr>
          <w:rFonts w:asciiTheme="majorBidi" w:hAnsiTheme="majorBidi" w:cstheme="majorBidi"/>
        </w:rPr>
        <w:t xml:space="preserve"> </w:t>
      </w:r>
      <w:r w:rsidR="001C7B9B">
        <w:rPr>
          <w:rFonts w:asciiTheme="majorBidi" w:hAnsiTheme="majorBidi" w:cstheme="majorBidi"/>
        </w:rPr>
        <w:t xml:space="preserve">For musicians, </w:t>
      </w:r>
      <w:r w:rsidR="001F78DC">
        <w:rPr>
          <w:rFonts w:asciiTheme="majorBidi" w:hAnsiTheme="majorBidi" w:cstheme="majorBidi"/>
        </w:rPr>
        <w:t xml:space="preserve">rock samizdat was not merely a source of criticism, but also a way to publicize their </w:t>
      </w:r>
      <w:r w:rsidR="00EC4F71">
        <w:rPr>
          <w:rFonts w:asciiTheme="majorBidi" w:hAnsiTheme="majorBidi" w:cstheme="majorBidi"/>
        </w:rPr>
        <w:t xml:space="preserve">latest </w:t>
      </w:r>
      <w:r w:rsidR="001F78DC">
        <w:rPr>
          <w:rFonts w:asciiTheme="majorBidi" w:hAnsiTheme="majorBidi" w:cstheme="majorBidi"/>
        </w:rPr>
        <w:t>endeavors.</w:t>
      </w:r>
      <w:r w:rsidR="00EC4F71">
        <w:rPr>
          <w:rStyle w:val="FootnoteReference"/>
          <w:rFonts w:asciiTheme="majorBidi" w:hAnsiTheme="majorBidi" w:cstheme="majorBidi"/>
        </w:rPr>
        <w:footnoteReference w:id="255"/>
      </w:r>
      <w:r w:rsidR="001F78DC">
        <w:rPr>
          <w:rFonts w:asciiTheme="majorBidi" w:hAnsiTheme="majorBidi" w:cstheme="majorBidi"/>
        </w:rPr>
        <w:t xml:space="preserve">  Furthermore, m</w:t>
      </w:r>
      <w:r w:rsidR="00FB50BA">
        <w:rPr>
          <w:rFonts w:asciiTheme="majorBidi" w:hAnsiTheme="majorBidi" w:cstheme="majorBidi"/>
        </w:rPr>
        <w:t>any</w:t>
      </w:r>
      <w:r w:rsidR="001C7B9B">
        <w:rPr>
          <w:rFonts w:asciiTheme="majorBidi" w:hAnsiTheme="majorBidi" w:cstheme="majorBidi"/>
        </w:rPr>
        <w:t xml:space="preserve"> </w:t>
      </w:r>
      <w:r w:rsidR="001F78DC">
        <w:rPr>
          <w:rFonts w:asciiTheme="majorBidi" w:hAnsiTheme="majorBidi" w:cstheme="majorBidi"/>
        </w:rPr>
        <w:t>rockers</w:t>
      </w:r>
      <w:r w:rsidR="00FB50BA">
        <w:rPr>
          <w:rFonts w:asciiTheme="majorBidi" w:hAnsiTheme="majorBidi" w:cstheme="majorBidi"/>
        </w:rPr>
        <w:t xml:space="preserve"> were self-taught</w:t>
      </w:r>
      <w:r w:rsidR="001C7B9B">
        <w:rPr>
          <w:rFonts w:asciiTheme="majorBidi" w:hAnsiTheme="majorBidi" w:cstheme="majorBidi"/>
        </w:rPr>
        <w:t xml:space="preserve">, </w:t>
      </w:r>
      <w:r w:rsidR="001F78DC">
        <w:rPr>
          <w:rFonts w:asciiTheme="majorBidi" w:hAnsiTheme="majorBidi" w:cstheme="majorBidi"/>
        </w:rPr>
        <w:t xml:space="preserve">and </w:t>
      </w:r>
      <w:r w:rsidR="00A06AD4">
        <w:rPr>
          <w:rFonts w:asciiTheme="majorBidi" w:hAnsiTheme="majorBidi" w:cstheme="majorBidi"/>
          <w:i/>
          <w:iCs/>
        </w:rPr>
        <w:t xml:space="preserve">RIO </w:t>
      </w:r>
      <w:r w:rsidR="00A06AD4">
        <w:rPr>
          <w:rFonts w:asciiTheme="majorBidi" w:hAnsiTheme="majorBidi" w:cstheme="majorBidi"/>
        </w:rPr>
        <w:t xml:space="preserve">and </w:t>
      </w:r>
      <w:r w:rsidR="00A06AD4">
        <w:rPr>
          <w:rFonts w:asciiTheme="majorBidi" w:hAnsiTheme="majorBidi" w:cstheme="majorBidi"/>
          <w:i/>
          <w:iCs/>
        </w:rPr>
        <w:t xml:space="preserve">Roksi </w:t>
      </w:r>
      <w:r w:rsidR="00A06AD4">
        <w:rPr>
          <w:rFonts w:asciiTheme="majorBidi" w:hAnsiTheme="majorBidi" w:cstheme="majorBidi"/>
        </w:rPr>
        <w:t xml:space="preserve">could suggest </w:t>
      </w:r>
      <w:r w:rsidR="001C7B9B">
        <w:rPr>
          <w:rFonts w:asciiTheme="majorBidi" w:hAnsiTheme="majorBidi" w:cstheme="majorBidi"/>
        </w:rPr>
        <w:t xml:space="preserve">ways to approach their craft, since the journals </w:t>
      </w:r>
      <w:r w:rsidR="00FB50BA">
        <w:rPr>
          <w:rFonts w:asciiTheme="majorBidi" w:hAnsiTheme="majorBidi" w:cstheme="majorBidi"/>
        </w:rPr>
        <w:t>also wrote about the process of making music.</w:t>
      </w:r>
      <w:r w:rsidR="00FB50BA">
        <w:rPr>
          <w:rStyle w:val="FootnoteReference"/>
          <w:rFonts w:asciiTheme="majorBidi" w:hAnsiTheme="majorBidi" w:cstheme="majorBidi"/>
        </w:rPr>
        <w:footnoteReference w:id="256"/>
      </w:r>
      <w:r w:rsidR="000876D7">
        <w:rPr>
          <w:rFonts w:asciiTheme="majorBidi" w:hAnsiTheme="majorBidi" w:cstheme="majorBidi"/>
        </w:rPr>
        <w:t xml:space="preserve">  </w:t>
      </w:r>
      <w:r>
        <w:rPr>
          <w:rFonts w:asciiTheme="majorBidi" w:hAnsiTheme="majorBidi" w:cstheme="majorBidi"/>
        </w:rPr>
        <w:t>Bailyn</w:t>
      </w:r>
      <w:r w:rsidR="00503275">
        <w:rPr>
          <w:rFonts w:asciiTheme="majorBidi" w:hAnsiTheme="majorBidi" w:cstheme="majorBidi"/>
        </w:rPr>
        <w:t xml:space="preserve">, however, played down the actual effect </w:t>
      </w:r>
      <w:r>
        <w:rPr>
          <w:rFonts w:asciiTheme="majorBidi" w:hAnsiTheme="majorBidi" w:cstheme="majorBidi"/>
        </w:rPr>
        <w:t xml:space="preserve">rock samizdat </w:t>
      </w:r>
      <w:r w:rsidR="00503275">
        <w:rPr>
          <w:rFonts w:asciiTheme="majorBidi" w:hAnsiTheme="majorBidi" w:cstheme="majorBidi"/>
        </w:rPr>
        <w:t>had</w:t>
      </w:r>
      <w:r>
        <w:rPr>
          <w:rFonts w:asciiTheme="majorBidi" w:hAnsiTheme="majorBidi" w:cstheme="majorBidi"/>
        </w:rPr>
        <w:t xml:space="preserve"> on</w:t>
      </w:r>
      <w:r w:rsidR="00503275">
        <w:rPr>
          <w:rFonts w:asciiTheme="majorBidi" w:hAnsiTheme="majorBidi" w:cstheme="majorBidi"/>
        </w:rPr>
        <w:t xml:space="preserve"> the</w:t>
      </w:r>
      <w:r>
        <w:rPr>
          <w:rFonts w:asciiTheme="majorBidi" w:hAnsiTheme="majorBidi" w:cstheme="majorBidi"/>
        </w:rPr>
        <w:t xml:space="preserve"> music, </w:t>
      </w:r>
      <w:r w:rsidR="00503275">
        <w:rPr>
          <w:rFonts w:asciiTheme="majorBidi" w:hAnsiTheme="majorBidi" w:cstheme="majorBidi"/>
        </w:rPr>
        <w:t xml:space="preserve">maintaining that </w:t>
      </w:r>
      <w:r w:rsidR="00005173">
        <w:rPr>
          <w:rFonts w:asciiTheme="majorBidi" w:hAnsiTheme="majorBidi" w:cstheme="majorBidi"/>
        </w:rPr>
        <w:t>the rockers’</w:t>
      </w:r>
      <w:r>
        <w:rPr>
          <w:rFonts w:asciiTheme="majorBidi" w:hAnsiTheme="majorBidi" w:cstheme="majorBidi"/>
        </w:rPr>
        <w:t xml:space="preserve"> </w:t>
      </w:r>
      <w:r w:rsidR="00005173">
        <w:rPr>
          <w:rFonts w:asciiTheme="majorBidi" w:hAnsiTheme="majorBidi" w:cstheme="majorBidi"/>
        </w:rPr>
        <w:t xml:space="preserve">interest in </w:t>
      </w:r>
      <w:r w:rsidR="00503275">
        <w:rPr>
          <w:rFonts w:asciiTheme="majorBidi" w:hAnsiTheme="majorBidi" w:cstheme="majorBidi"/>
        </w:rPr>
        <w:t xml:space="preserve">the genre </w:t>
      </w:r>
      <w:r w:rsidR="00005173">
        <w:rPr>
          <w:rFonts w:asciiTheme="majorBidi" w:hAnsiTheme="majorBidi" w:cstheme="majorBidi"/>
        </w:rPr>
        <w:t>was merely part of their support for the movement as a whole.</w:t>
      </w:r>
      <w:r w:rsidR="00005173">
        <w:rPr>
          <w:rStyle w:val="FootnoteReference"/>
          <w:rFonts w:asciiTheme="majorBidi" w:hAnsiTheme="majorBidi" w:cstheme="majorBidi"/>
        </w:rPr>
        <w:footnoteReference w:id="257"/>
      </w:r>
    </w:p>
    <w:p w:rsidR="00C8385B" w:rsidRDefault="00C8385B" w:rsidP="0083268B">
      <w:pPr>
        <w:tabs>
          <w:tab w:val="left" w:pos="0"/>
        </w:tabs>
        <w:spacing w:line="480" w:lineRule="auto"/>
        <w:jc w:val="center"/>
        <w:rPr>
          <w:rFonts w:asciiTheme="majorBidi" w:hAnsiTheme="majorBidi" w:cstheme="majorBidi"/>
          <w:b/>
          <w:bCs/>
        </w:rPr>
      </w:pPr>
      <w:r>
        <w:rPr>
          <w:rFonts w:asciiTheme="majorBidi" w:hAnsiTheme="majorBidi" w:cstheme="majorBidi"/>
          <w:b/>
          <w:bCs/>
        </w:rPr>
        <w:lastRenderedPageBreak/>
        <w:t>V. Reflection</w:t>
      </w:r>
      <w:r w:rsidR="00523C2E">
        <w:rPr>
          <w:rFonts w:asciiTheme="majorBidi" w:hAnsiTheme="majorBidi" w:cstheme="majorBidi"/>
          <w:b/>
          <w:bCs/>
        </w:rPr>
        <w:t xml:space="preserve"> and Analysis</w:t>
      </w:r>
    </w:p>
    <w:p w:rsidR="00D52859" w:rsidRDefault="0083268B" w:rsidP="0083268B">
      <w:pPr>
        <w:tabs>
          <w:tab w:val="left" w:pos="0"/>
        </w:tabs>
        <w:spacing w:line="480" w:lineRule="auto"/>
        <w:jc w:val="center"/>
        <w:rPr>
          <w:rFonts w:asciiTheme="majorBidi" w:hAnsiTheme="majorBidi" w:cstheme="majorBidi"/>
          <w:b/>
          <w:bCs/>
        </w:rPr>
      </w:pPr>
      <w:r>
        <w:rPr>
          <w:rFonts w:asciiTheme="majorBidi" w:hAnsiTheme="majorBidi" w:cstheme="majorBidi"/>
          <w:b/>
          <w:bCs/>
        </w:rPr>
        <w:t>INTERPRETING ROCK SAMZIDAT</w:t>
      </w:r>
    </w:p>
    <w:p w:rsidR="00FD3CAF" w:rsidRDefault="0083268B" w:rsidP="00641E3B">
      <w:pPr>
        <w:tabs>
          <w:tab w:val="left" w:pos="0"/>
        </w:tabs>
        <w:spacing w:line="480" w:lineRule="auto"/>
        <w:rPr>
          <w:rFonts w:asciiTheme="majorBidi" w:hAnsiTheme="majorBidi" w:cstheme="majorBidi"/>
        </w:rPr>
      </w:pPr>
      <w:r>
        <w:rPr>
          <w:rFonts w:asciiTheme="majorBidi" w:hAnsiTheme="majorBidi" w:cstheme="majorBidi"/>
        </w:rPr>
        <w:tab/>
        <w:t xml:space="preserve">This thesis has explored the historical roots of rock samizdat both as an institution of the Soviet rock movement and as a </w:t>
      </w:r>
      <w:r w:rsidR="00564CCC">
        <w:rPr>
          <w:rFonts w:asciiTheme="majorBidi" w:hAnsiTheme="majorBidi" w:cstheme="majorBidi"/>
        </w:rPr>
        <w:t xml:space="preserve">genre </w:t>
      </w:r>
      <w:r w:rsidR="00DD451E">
        <w:rPr>
          <w:rFonts w:asciiTheme="majorBidi" w:hAnsiTheme="majorBidi" w:cstheme="majorBidi"/>
        </w:rPr>
        <w:t>related</w:t>
      </w:r>
      <w:r w:rsidR="00564CCC">
        <w:rPr>
          <w:rFonts w:asciiTheme="majorBidi" w:hAnsiTheme="majorBidi" w:cstheme="majorBidi"/>
        </w:rPr>
        <w:t xml:space="preserve"> to</w:t>
      </w:r>
      <w:r>
        <w:rPr>
          <w:rFonts w:asciiTheme="majorBidi" w:hAnsiTheme="majorBidi" w:cstheme="majorBidi"/>
        </w:rPr>
        <w:t xml:space="preserve"> “classic Soviet samizdat</w:t>
      </w:r>
      <w:r w:rsidR="00564CCC">
        <w:rPr>
          <w:rFonts w:asciiTheme="majorBidi" w:hAnsiTheme="majorBidi" w:cstheme="majorBidi"/>
        </w:rPr>
        <w:t>,” the literary or political journals published between 1956 and 1986.</w:t>
      </w:r>
      <w:r w:rsidR="00DD451E">
        <w:rPr>
          <w:rFonts w:asciiTheme="majorBidi" w:hAnsiTheme="majorBidi" w:cstheme="majorBidi"/>
        </w:rPr>
        <w:t xml:space="preserve"> </w:t>
      </w:r>
      <w:r w:rsidR="00AC51C3">
        <w:rPr>
          <w:rFonts w:asciiTheme="majorBidi" w:hAnsiTheme="majorBidi" w:cstheme="majorBidi"/>
        </w:rPr>
        <w:t xml:space="preserve"> </w:t>
      </w:r>
      <w:r w:rsidR="001776F1">
        <w:rPr>
          <w:rFonts w:asciiTheme="majorBidi" w:hAnsiTheme="majorBidi" w:cstheme="majorBidi"/>
        </w:rPr>
        <w:t>Although rock samizdat was indeed a successor of classic samizdat, it should be interpreted primarily as an outgrowth of the Soviet rock movement</w:t>
      </w:r>
      <w:r w:rsidR="00325313" w:rsidRPr="001776F1">
        <w:rPr>
          <w:rFonts w:asciiTheme="majorBidi" w:hAnsiTheme="majorBidi" w:cstheme="majorBidi"/>
        </w:rPr>
        <w:t>.</w:t>
      </w:r>
      <w:r w:rsidR="008B1434">
        <w:rPr>
          <w:rFonts w:asciiTheme="majorBidi" w:hAnsiTheme="majorBidi" w:cstheme="majorBidi"/>
        </w:rPr>
        <w:t xml:space="preserve"> </w:t>
      </w:r>
      <w:r w:rsidR="00A060B8">
        <w:rPr>
          <w:rFonts w:asciiTheme="majorBidi" w:hAnsiTheme="majorBidi" w:cstheme="majorBidi"/>
        </w:rPr>
        <w:t xml:space="preserve"> </w:t>
      </w:r>
      <w:r w:rsidR="00325313">
        <w:rPr>
          <w:rFonts w:asciiTheme="majorBidi" w:hAnsiTheme="majorBidi" w:cstheme="majorBidi"/>
        </w:rPr>
        <w:t xml:space="preserve">On the one hand, </w:t>
      </w:r>
      <w:r w:rsidR="00DD451E">
        <w:rPr>
          <w:rFonts w:asciiTheme="majorBidi" w:hAnsiTheme="majorBidi" w:cstheme="majorBidi"/>
        </w:rPr>
        <w:t>rock samizdat share</w:t>
      </w:r>
      <w:r w:rsidR="00C824E5">
        <w:rPr>
          <w:rFonts w:asciiTheme="majorBidi" w:hAnsiTheme="majorBidi" w:cstheme="majorBidi"/>
        </w:rPr>
        <w:t>d</w:t>
      </w:r>
      <w:r w:rsidR="00DD451E">
        <w:rPr>
          <w:rFonts w:asciiTheme="majorBidi" w:hAnsiTheme="majorBidi" w:cstheme="majorBidi"/>
        </w:rPr>
        <w:t xml:space="preserve"> m</w:t>
      </w:r>
      <w:r w:rsidR="00325313">
        <w:rPr>
          <w:rFonts w:asciiTheme="majorBidi" w:hAnsiTheme="majorBidi" w:cstheme="majorBidi"/>
        </w:rPr>
        <w:t>any c</w:t>
      </w:r>
      <w:r w:rsidR="0013468B" w:rsidRPr="00DD451E">
        <w:rPr>
          <w:rFonts w:asciiTheme="majorBidi" w:hAnsiTheme="majorBidi" w:cstheme="majorBidi"/>
        </w:rPr>
        <w:t>on</w:t>
      </w:r>
      <w:r w:rsidR="00325313">
        <w:rPr>
          <w:rFonts w:asciiTheme="majorBidi" w:hAnsiTheme="majorBidi" w:cstheme="majorBidi"/>
        </w:rPr>
        <w:t>tinuities with previous genres of samizdat.  It was an u</w:t>
      </w:r>
      <w:r w:rsidR="0013468B" w:rsidRPr="00DD451E">
        <w:rPr>
          <w:rFonts w:asciiTheme="majorBidi" w:hAnsiTheme="majorBidi" w:cstheme="majorBidi"/>
        </w:rPr>
        <w:t xml:space="preserve">nofficial, uncensored </w:t>
      </w:r>
      <w:r w:rsidR="00BC676D">
        <w:rPr>
          <w:rFonts w:asciiTheme="majorBidi" w:hAnsiTheme="majorBidi" w:cstheme="majorBidi"/>
        </w:rPr>
        <w:t>method of publishing</w:t>
      </w:r>
      <w:r w:rsidR="00325313">
        <w:rPr>
          <w:rFonts w:asciiTheme="majorBidi" w:hAnsiTheme="majorBidi" w:cstheme="majorBidi"/>
        </w:rPr>
        <w:t xml:space="preserve"> </w:t>
      </w:r>
      <w:r w:rsidR="00BC676D">
        <w:rPr>
          <w:rFonts w:asciiTheme="majorBidi" w:hAnsiTheme="majorBidi" w:cstheme="majorBidi"/>
        </w:rPr>
        <w:t xml:space="preserve">and was </w:t>
      </w:r>
      <w:r w:rsidR="00325313">
        <w:rPr>
          <w:rFonts w:asciiTheme="majorBidi" w:hAnsiTheme="majorBidi" w:cstheme="majorBidi"/>
        </w:rPr>
        <w:t>distributed by the authors and readers themsel</w:t>
      </w:r>
      <w:r w:rsidR="00D25FBB">
        <w:rPr>
          <w:rFonts w:asciiTheme="majorBidi" w:hAnsiTheme="majorBidi" w:cstheme="majorBidi"/>
        </w:rPr>
        <w:t xml:space="preserve">ves, most of whom were affiliated with the educated strata of society (in fact, it may be said that students dominated </w:t>
      </w:r>
      <w:r w:rsidR="00377673">
        <w:rPr>
          <w:rFonts w:asciiTheme="majorBidi" w:hAnsiTheme="majorBidi" w:cstheme="majorBidi"/>
        </w:rPr>
        <w:t xml:space="preserve">the authorship of </w:t>
      </w:r>
      <w:r w:rsidR="00D25FBB">
        <w:rPr>
          <w:rFonts w:asciiTheme="majorBidi" w:hAnsiTheme="majorBidi" w:cstheme="majorBidi"/>
        </w:rPr>
        <w:t xml:space="preserve">rock samizdat). It was </w:t>
      </w:r>
      <w:r w:rsidR="00781C90">
        <w:rPr>
          <w:rFonts w:asciiTheme="majorBidi" w:hAnsiTheme="majorBidi" w:cstheme="majorBidi"/>
        </w:rPr>
        <w:t xml:space="preserve">for the most part </w:t>
      </w:r>
      <w:r w:rsidR="00D25FBB">
        <w:rPr>
          <w:rFonts w:asciiTheme="majorBidi" w:hAnsiTheme="majorBidi" w:cstheme="majorBidi"/>
        </w:rPr>
        <w:t>published</w:t>
      </w:r>
      <w:r w:rsidR="0013468B" w:rsidRPr="00D25FBB">
        <w:rPr>
          <w:rFonts w:asciiTheme="majorBidi" w:hAnsiTheme="majorBidi" w:cstheme="majorBidi"/>
        </w:rPr>
        <w:t xml:space="preserve"> not for an audience but for a group of acquaintances</w:t>
      </w:r>
      <w:r w:rsidR="00781C90">
        <w:rPr>
          <w:rFonts w:asciiTheme="majorBidi" w:hAnsiTheme="majorBidi" w:cstheme="majorBidi"/>
        </w:rPr>
        <w:t xml:space="preserve"> out of the d</w:t>
      </w:r>
      <w:r w:rsidR="0013468B" w:rsidRPr="00DD451E">
        <w:rPr>
          <w:rFonts w:asciiTheme="majorBidi" w:hAnsiTheme="majorBidi" w:cstheme="majorBidi"/>
        </w:rPr>
        <w:t>esire to pass along information</w:t>
      </w:r>
      <w:r w:rsidR="00781C90">
        <w:rPr>
          <w:rFonts w:asciiTheme="majorBidi" w:hAnsiTheme="majorBidi" w:cstheme="majorBidi"/>
        </w:rPr>
        <w:t>.  On the other hand, rock samizdat d</w:t>
      </w:r>
      <w:r w:rsidR="00FD3CAF" w:rsidRPr="00781C90">
        <w:rPr>
          <w:rFonts w:asciiTheme="majorBidi" w:hAnsiTheme="majorBidi" w:cstheme="majorBidi"/>
        </w:rPr>
        <w:t>id not define self in relationship to democratic dissident movement</w:t>
      </w:r>
      <w:r w:rsidR="00781C90">
        <w:rPr>
          <w:rFonts w:asciiTheme="majorBidi" w:hAnsiTheme="majorBidi" w:cstheme="majorBidi"/>
        </w:rPr>
        <w:t>, unlike almost every group involved in publishing classic samizdat.</w:t>
      </w:r>
      <w:r w:rsidR="00781C90">
        <w:rPr>
          <w:rStyle w:val="FootnoteReference"/>
          <w:rFonts w:asciiTheme="majorBidi" w:hAnsiTheme="majorBidi" w:cstheme="majorBidi"/>
        </w:rPr>
        <w:footnoteReference w:id="258"/>
      </w:r>
      <w:r w:rsidR="00A54668">
        <w:rPr>
          <w:rFonts w:asciiTheme="majorBidi" w:hAnsiTheme="majorBidi" w:cstheme="majorBidi"/>
        </w:rPr>
        <w:t xml:space="preserve">  </w:t>
      </w:r>
      <w:r w:rsidR="00E53818">
        <w:rPr>
          <w:rFonts w:asciiTheme="majorBidi" w:hAnsiTheme="majorBidi" w:cstheme="majorBidi"/>
        </w:rPr>
        <w:t xml:space="preserve">In </w:t>
      </w:r>
      <w:r w:rsidR="004976A0">
        <w:rPr>
          <w:rFonts w:asciiTheme="majorBidi" w:hAnsiTheme="majorBidi" w:cstheme="majorBidi"/>
        </w:rPr>
        <w:t xml:space="preserve">fact, </w:t>
      </w:r>
      <w:r w:rsidR="00641E3B">
        <w:rPr>
          <w:rFonts w:asciiTheme="majorBidi" w:hAnsiTheme="majorBidi" w:cstheme="majorBidi"/>
        </w:rPr>
        <w:t>considering</w:t>
      </w:r>
      <w:r w:rsidR="00E53818">
        <w:rPr>
          <w:rFonts w:asciiTheme="majorBidi" w:hAnsiTheme="majorBidi" w:cstheme="majorBidi"/>
        </w:rPr>
        <w:t xml:space="preserve"> the </w:t>
      </w:r>
      <w:r w:rsidR="009802A0">
        <w:rPr>
          <w:rFonts w:asciiTheme="majorBidi" w:hAnsiTheme="majorBidi" w:cstheme="majorBidi"/>
        </w:rPr>
        <w:t>musically</w:t>
      </w:r>
      <w:r w:rsidR="00E53818">
        <w:rPr>
          <w:rFonts w:asciiTheme="majorBidi" w:hAnsiTheme="majorBidi" w:cstheme="majorBidi"/>
        </w:rPr>
        <w:t xml:space="preserve"> oriented content</w:t>
      </w:r>
      <w:r w:rsidR="002354AF">
        <w:rPr>
          <w:rFonts w:asciiTheme="majorBidi" w:hAnsiTheme="majorBidi" w:cstheme="majorBidi"/>
        </w:rPr>
        <w:t xml:space="preserve"> of rock samizdat</w:t>
      </w:r>
      <w:r w:rsidR="00E53818">
        <w:rPr>
          <w:rFonts w:asciiTheme="majorBidi" w:hAnsiTheme="majorBidi" w:cstheme="majorBidi"/>
        </w:rPr>
        <w:t xml:space="preserve">, the </w:t>
      </w:r>
      <w:r w:rsidR="00E36CE9">
        <w:rPr>
          <w:rFonts w:asciiTheme="majorBidi" w:hAnsiTheme="majorBidi" w:cstheme="majorBidi"/>
        </w:rPr>
        <w:t xml:space="preserve">lenience of the authorities toward </w:t>
      </w:r>
      <w:r w:rsidR="00E53818">
        <w:rPr>
          <w:rFonts w:asciiTheme="majorBidi" w:hAnsiTheme="majorBidi" w:cstheme="majorBidi"/>
        </w:rPr>
        <w:t xml:space="preserve">its activities, </w:t>
      </w:r>
      <w:r w:rsidR="00E36CE9">
        <w:rPr>
          <w:rFonts w:asciiTheme="majorBidi" w:hAnsiTheme="majorBidi" w:cstheme="majorBidi"/>
        </w:rPr>
        <w:t>and statements by</w:t>
      </w:r>
      <w:r w:rsidR="002354AF">
        <w:rPr>
          <w:rFonts w:asciiTheme="majorBidi" w:hAnsiTheme="majorBidi" w:cstheme="majorBidi"/>
        </w:rPr>
        <w:t xml:space="preserve"> its authors, who held wide-ranging political views, </w:t>
      </w:r>
      <w:r w:rsidR="00E36CE9">
        <w:rPr>
          <w:rFonts w:asciiTheme="majorBidi" w:hAnsiTheme="majorBidi" w:cstheme="majorBidi"/>
        </w:rPr>
        <w:t xml:space="preserve">we may say </w:t>
      </w:r>
      <w:r w:rsidR="002354AF">
        <w:rPr>
          <w:rFonts w:asciiTheme="majorBidi" w:hAnsiTheme="majorBidi" w:cstheme="majorBidi"/>
        </w:rPr>
        <w:t xml:space="preserve">that </w:t>
      </w:r>
      <w:r w:rsidR="005810FE">
        <w:rPr>
          <w:rFonts w:asciiTheme="majorBidi" w:hAnsiTheme="majorBidi" w:cstheme="majorBidi"/>
        </w:rPr>
        <w:t xml:space="preserve">rock samizdat was </w:t>
      </w:r>
      <w:r w:rsidR="003D30CE">
        <w:rPr>
          <w:rFonts w:asciiTheme="majorBidi" w:hAnsiTheme="majorBidi" w:cstheme="majorBidi"/>
        </w:rPr>
        <w:t>little concerned</w:t>
      </w:r>
      <w:r w:rsidR="005810FE">
        <w:rPr>
          <w:rFonts w:asciiTheme="majorBidi" w:hAnsiTheme="majorBidi" w:cstheme="majorBidi"/>
        </w:rPr>
        <w:t xml:space="preserve"> with politics</w:t>
      </w:r>
      <w:r w:rsidR="00893CCF">
        <w:rPr>
          <w:rFonts w:asciiTheme="majorBidi" w:hAnsiTheme="majorBidi" w:cstheme="majorBidi"/>
        </w:rPr>
        <w:t>.</w:t>
      </w:r>
      <w:r w:rsidR="009A462C">
        <w:rPr>
          <w:rFonts w:asciiTheme="majorBidi" w:hAnsiTheme="majorBidi" w:cstheme="majorBidi"/>
        </w:rPr>
        <w:t xml:space="preserve">  As Aleksandr Andreev put it, “We listened to our music and everything else was far away.”</w:t>
      </w:r>
      <w:r w:rsidR="009A462C">
        <w:rPr>
          <w:rStyle w:val="FootnoteReference"/>
          <w:rFonts w:asciiTheme="majorBidi" w:hAnsiTheme="majorBidi" w:cstheme="majorBidi"/>
        </w:rPr>
        <w:footnoteReference w:id="259"/>
      </w:r>
    </w:p>
    <w:p w:rsidR="0047644B" w:rsidRDefault="00451139" w:rsidP="000743D4">
      <w:pPr>
        <w:tabs>
          <w:tab w:val="left" w:pos="0"/>
        </w:tabs>
        <w:spacing w:line="480" w:lineRule="auto"/>
        <w:rPr>
          <w:rFonts w:asciiTheme="majorBidi" w:hAnsiTheme="majorBidi" w:cstheme="majorBidi"/>
        </w:rPr>
      </w:pPr>
      <w:r>
        <w:rPr>
          <w:rFonts w:asciiTheme="majorBidi" w:hAnsiTheme="majorBidi" w:cstheme="majorBidi"/>
        </w:rPr>
        <w:tab/>
      </w:r>
      <w:r w:rsidR="00D95407">
        <w:rPr>
          <w:rFonts w:asciiTheme="majorBidi" w:hAnsiTheme="majorBidi" w:cstheme="majorBidi"/>
        </w:rPr>
        <w:t>Political apathy on the part of rock samizdat authors and readers, however, does not preclude the possibility that this genre posed an indirect political effect</w:t>
      </w:r>
      <w:r w:rsidR="00772176">
        <w:rPr>
          <w:rFonts w:asciiTheme="majorBidi" w:hAnsiTheme="majorBidi" w:cstheme="majorBidi"/>
        </w:rPr>
        <w:t>.</w:t>
      </w:r>
      <w:r w:rsidR="0059648A">
        <w:rPr>
          <w:rFonts w:asciiTheme="majorBidi" w:hAnsiTheme="majorBidi" w:cstheme="majorBidi"/>
        </w:rPr>
        <w:t xml:space="preserve"> </w:t>
      </w:r>
      <w:r w:rsidR="00772176">
        <w:rPr>
          <w:rFonts w:asciiTheme="majorBidi" w:hAnsiTheme="majorBidi" w:cstheme="majorBidi"/>
        </w:rPr>
        <w:t xml:space="preserve"> </w:t>
      </w:r>
      <w:r w:rsidR="0047644B">
        <w:rPr>
          <w:rFonts w:asciiTheme="majorBidi" w:hAnsiTheme="majorBidi" w:cstheme="majorBidi"/>
        </w:rPr>
        <w:t xml:space="preserve">John Bailyn noted that membership in the rock underground was “indirectly </w:t>
      </w:r>
      <w:r w:rsidR="0059648A">
        <w:rPr>
          <w:rFonts w:asciiTheme="majorBidi" w:hAnsiTheme="majorBidi" w:cstheme="majorBidi"/>
        </w:rPr>
        <w:t>political</w:t>
      </w:r>
      <w:r w:rsidR="0047644B">
        <w:rPr>
          <w:rFonts w:asciiTheme="majorBidi" w:hAnsiTheme="majorBidi" w:cstheme="majorBidi"/>
        </w:rPr>
        <w:t>”</w:t>
      </w:r>
      <w:r w:rsidR="0059648A">
        <w:rPr>
          <w:rFonts w:asciiTheme="majorBidi" w:hAnsiTheme="majorBidi" w:cstheme="majorBidi"/>
        </w:rPr>
        <w:t xml:space="preserve"> in that m</w:t>
      </w:r>
      <w:r w:rsidR="00525779">
        <w:rPr>
          <w:rFonts w:asciiTheme="majorBidi" w:hAnsiTheme="majorBidi" w:cstheme="majorBidi"/>
        </w:rPr>
        <w:t xml:space="preserve">any </w:t>
      </w:r>
      <w:r w:rsidR="0059648A">
        <w:rPr>
          <w:rFonts w:asciiTheme="majorBidi" w:hAnsiTheme="majorBidi" w:cstheme="majorBidi"/>
        </w:rPr>
        <w:lastRenderedPageBreak/>
        <w:t>rock fans</w:t>
      </w:r>
      <w:r w:rsidR="00525779">
        <w:rPr>
          <w:rFonts w:asciiTheme="majorBidi" w:hAnsiTheme="majorBidi" w:cstheme="majorBidi"/>
        </w:rPr>
        <w:t xml:space="preserve"> felt a greater allegiance to </w:t>
      </w:r>
      <w:r w:rsidR="0059648A">
        <w:rPr>
          <w:rFonts w:asciiTheme="majorBidi" w:hAnsiTheme="majorBidi" w:cstheme="majorBidi"/>
        </w:rPr>
        <w:t>this</w:t>
      </w:r>
      <w:r w:rsidR="00525779">
        <w:rPr>
          <w:rFonts w:asciiTheme="majorBidi" w:hAnsiTheme="majorBidi" w:cstheme="majorBidi"/>
        </w:rPr>
        <w:t xml:space="preserve"> identity than to</w:t>
      </w:r>
      <w:r w:rsidR="0047644B">
        <w:rPr>
          <w:rFonts w:asciiTheme="majorBidi" w:hAnsiTheme="majorBidi" w:cstheme="majorBidi"/>
        </w:rPr>
        <w:t xml:space="preserve"> any of the professional and personal ideals endorsed by the Soviet state</w:t>
      </w:r>
      <w:r w:rsidR="00842AE6">
        <w:rPr>
          <w:rFonts w:asciiTheme="majorBidi" w:hAnsiTheme="majorBidi" w:cstheme="majorBidi"/>
        </w:rPr>
        <w:t xml:space="preserve">.  </w:t>
      </w:r>
      <w:r w:rsidR="004236C5">
        <w:rPr>
          <w:rFonts w:asciiTheme="majorBidi" w:hAnsiTheme="majorBidi" w:cstheme="majorBidi"/>
        </w:rPr>
        <w:t>Nonetheless, w</w:t>
      </w:r>
      <w:r w:rsidR="00772176">
        <w:rPr>
          <w:rFonts w:asciiTheme="majorBidi" w:hAnsiTheme="majorBidi" w:cstheme="majorBidi"/>
        </w:rPr>
        <w:t>e must exercise caution</w:t>
      </w:r>
      <w:r w:rsidR="004236C5">
        <w:rPr>
          <w:rFonts w:asciiTheme="majorBidi" w:hAnsiTheme="majorBidi" w:cstheme="majorBidi"/>
        </w:rPr>
        <w:t xml:space="preserve"> </w:t>
      </w:r>
      <w:r w:rsidR="00772176">
        <w:rPr>
          <w:rFonts w:asciiTheme="majorBidi" w:hAnsiTheme="majorBidi" w:cstheme="majorBidi"/>
        </w:rPr>
        <w:t>in making such an interpretation given the retrospective tendency to view all aspects of Soviet life in political terms.</w:t>
      </w:r>
      <w:r w:rsidR="004236C5">
        <w:rPr>
          <w:rStyle w:val="FootnoteReference"/>
          <w:rFonts w:asciiTheme="majorBidi" w:hAnsiTheme="majorBidi" w:cstheme="majorBidi"/>
        </w:rPr>
        <w:footnoteReference w:id="260"/>
      </w:r>
      <w:r w:rsidR="00772176">
        <w:rPr>
          <w:rFonts w:asciiTheme="majorBidi" w:hAnsiTheme="majorBidi" w:cstheme="majorBidi"/>
        </w:rPr>
        <w:t xml:space="preserve">  Although Soviet rock was subversive of</w:t>
      </w:r>
      <w:r w:rsidR="003C29EF">
        <w:rPr>
          <w:rFonts w:asciiTheme="majorBidi" w:hAnsiTheme="majorBidi" w:cstheme="majorBidi"/>
        </w:rPr>
        <w:t xml:space="preserve"> the official musical and cultural ideal, it wasn’t “protest rock.”</w:t>
      </w:r>
      <w:r w:rsidR="00DE5906" w:rsidRPr="00DE5906">
        <w:rPr>
          <w:rStyle w:val="FootnoteReference"/>
          <w:rFonts w:asciiTheme="majorBidi" w:hAnsiTheme="majorBidi" w:cstheme="majorBidi"/>
        </w:rPr>
        <w:t xml:space="preserve"> </w:t>
      </w:r>
      <w:r w:rsidR="00DE5906">
        <w:rPr>
          <w:rStyle w:val="FootnoteReference"/>
          <w:rFonts w:asciiTheme="majorBidi" w:hAnsiTheme="majorBidi" w:cstheme="majorBidi"/>
        </w:rPr>
        <w:footnoteReference w:id="261"/>
      </w:r>
      <w:r w:rsidR="003C29EF">
        <w:rPr>
          <w:rFonts w:asciiTheme="majorBidi" w:hAnsiTheme="majorBidi" w:cstheme="majorBidi"/>
        </w:rPr>
        <w:t xml:space="preserve"> </w:t>
      </w:r>
      <w:r w:rsidR="00C15F60">
        <w:rPr>
          <w:rFonts w:asciiTheme="majorBidi" w:hAnsiTheme="majorBidi" w:cstheme="majorBidi"/>
        </w:rPr>
        <w:t>M</w:t>
      </w:r>
      <w:r w:rsidR="00DE5906">
        <w:rPr>
          <w:rFonts w:asciiTheme="majorBidi" w:hAnsiTheme="majorBidi" w:cstheme="majorBidi"/>
        </w:rPr>
        <w:t>ost rock samizdat authors did not feel that</w:t>
      </w:r>
      <w:r w:rsidR="00772176">
        <w:rPr>
          <w:rFonts w:asciiTheme="majorBidi" w:hAnsiTheme="majorBidi" w:cstheme="majorBidi"/>
        </w:rPr>
        <w:t xml:space="preserve"> they were doing </w:t>
      </w:r>
      <w:r w:rsidR="00071C80">
        <w:rPr>
          <w:rFonts w:asciiTheme="majorBidi" w:hAnsiTheme="majorBidi" w:cstheme="majorBidi"/>
        </w:rPr>
        <w:t>anything</w:t>
      </w:r>
      <w:r w:rsidR="00772176">
        <w:rPr>
          <w:rFonts w:asciiTheme="majorBidi" w:hAnsiTheme="majorBidi" w:cstheme="majorBidi"/>
        </w:rPr>
        <w:t xml:space="preserve"> political </w:t>
      </w:r>
      <w:r w:rsidR="00071C80">
        <w:rPr>
          <w:rFonts w:asciiTheme="majorBidi" w:hAnsiTheme="majorBidi" w:cstheme="majorBidi"/>
        </w:rPr>
        <w:t>or</w:t>
      </w:r>
      <w:r w:rsidR="00772176">
        <w:rPr>
          <w:rFonts w:asciiTheme="majorBidi" w:hAnsiTheme="majorBidi" w:cstheme="majorBidi"/>
        </w:rPr>
        <w:t xml:space="preserve"> revolutionary.</w:t>
      </w:r>
      <w:r w:rsidR="00DE5906">
        <w:rPr>
          <w:rStyle w:val="FootnoteReference"/>
          <w:rFonts w:asciiTheme="majorBidi" w:hAnsiTheme="majorBidi" w:cstheme="majorBidi"/>
        </w:rPr>
        <w:footnoteReference w:id="262"/>
      </w:r>
      <w:r w:rsidR="00772176">
        <w:rPr>
          <w:rFonts w:asciiTheme="majorBidi" w:hAnsiTheme="majorBidi" w:cstheme="majorBidi"/>
        </w:rPr>
        <w:t xml:space="preserve">  </w:t>
      </w:r>
      <w:r w:rsidR="00071C80">
        <w:rPr>
          <w:rFonts w:asciiTheme="majorBidi" w:hAnsiTheme="majorBidi" w:cstheme="majorBidi"/>
        </w:rPr>
        <w:t>“</w:t>
      </w:r>
      <w:r w:rsidR="00772176">
        <w:rPr>
          <w:rFonts w:asciiTheme="majorBidi" w:hAnsiTheme="majorBidi" w:cstheme="majorBidi"/>
        </w:rPr>
        <w:t>They didn’t think they were going to change anything because it was hopeless</w:t>
      </w:r>
      <w:r w:rsidR="00071C80">
        <w:rPr>
          <w:rFonts w:asciiTheme="majorBidi" w:hAnsiTheme="majorBidi" w:cstheme="majorBidi"/>
        </w:rPr>
        <w:t xml:space="preserve">,” Bailyn </w:t>
      </w:r>
      <w:r w:rsidR="00DA0F1A">
        <w:rPr>
          <w:rFonts w:asciiTheme="majorBidi" w:hAnsiTheme="majorBidi" w:cstheme="majorBidi"/>
        </w:rPr>
        <w:t>said, describing the prevailing attitude he encountered</w:t>
      </w:r>
      <w:r w:rsidR="00071C80">
        <w:rPr>
          <w:rFonts w:asciiTheme="majorBidi" w:hAnsiTheme="majorBidi" w:cstheme="majorBidi"/>
        </w:rPr>
        <w:t>.</w:t>
      </w:r>
      <w:r w:rsidR="00DA0F1A">
        <w:rPr>
          <w:rStyle w:val="FootnoteReference"/>
          <w:rFonts w:asciiTheme="majorBidi" w:hAnsiTheme="majorBidi" w:cstheme="majorBidi"/>
        </w:rPr>
        <w:footnoteReference w:id="263"/>
      </w:r>
      <w:r w:rsidR="00772176">
        <w:rPr>
          <w:rFonts w:asciiTheme="majorBidi" w:hAnsiTheme="majorBidi" w:cstheme="majorBidi"/>
        </w:rPr>
        <w:t xml:space="preserve">  </w:t>
      </w:r>
      <w:r w:rsidR="002F7E24">
        <w:rPr>
          <w:rFonts w:asciiTheme="majorBidi" w:hAnsiTheme="majorBidi" w:cstheme="majorBidi"/>
        </w:rPr>
        <w:t xml:space="preserve">If Reshetnikov’s “HATE” drawing is any indication, rock samizdat authors </w:t>
      </w:r>
      <w:r w:rsidR="00D648AE">
        <w:rPr>
          <w:rFonts w:asciiTheme="majorBidi" w:hAnsiTheme="majorBidi" w:cstheme="majorBidi"/>
        </w:rPr>
        <w:t>enjoyed being rebellious and subversive, but they were not political dissidents.</w:t>
      </w:r>
    </w:p>
    <w:p w:rsidR="009802A0" w:rsidRPr="009A6C54" w:rsidRDefault="009802A0" w:rsidP="008238C5">
      <w:pPr>
        <w:spacing w:line="480" w:lineRule="auto"/>
        <w:ind w:firstLine="720"/>
        <w:rPr>
          <w:rFonts w:asciiTheme="majorBidi" w:hAnsiTheme="majorBidi" w:cstheme="majorBidi"/>
        </w:rPr>
      </w:pPr>
      <w:r>
        <w:rPr>
          <w:rFonts w:asciiTheme="majorBidi" w:hAnsiTheme="majorBidi" w:cstheme="majorBidi"/>
        </w:rPr>
        <w:t>In the cultura</w:t>
      </w:r>
      <w:r w:rsidR="00CA2A49">
        <w:rPr>
          <w:rFonts w:asciiTheme="majorBidi" w:hAnsiTheme="majorBidi" w:cstheme="majorBidi"/>
        </w:rPr>
        <w:t>l sphere, rock samizdat emulated the role that earlier forms of samizdat had played, but with notable differences.</w:t>
      </w:r>
      <w:r>
        <w:rPr>
          <w:rFonts w:asciiTheme="majorBidi" w:hAnsiTheme="majorBidi" w:cstheme="majorBidi"/>
        </w:rPr>
        <w:t xml:space="preserve"> </w:t>
      </w:r>
      <w:r w:rsidR="00CA2A49">
        <w:rPr>
          <w:rFonts w:asciiTheme="majorBidi" w:hAnsiTheme="majorBidi" w:cstheme="majorBidi"/>
        </w:rPr>
        <w:t>Classic samizdat was noted for its part</w:t>
      </w:r>
      <w:r w:rsidRPr="00376AF9">
        <w:rPr>
          <w:rFonts w:asciiTheme="majorBidi" w:hAnsiTheme="majorBidi" w:cstheme="majorBidi"/>
          <w:highlight w:val="yellow"/>
        </w:rPr>
        <w:t xml:space="preserve"> </w:t>
      </w:r>
      <w:r w:rsidRPr="00CA2A49">
        <w:rPr>
          <w:rFonts w:asciiTheme="majorBidi" w:hAnsiTheme="majorBidi" w:cstheme="majorBidi"/>
        </w:rPr>
        <w:t>in</w:t>
      </w:r>
      <w:r w:rsidR="00CA2A49">
        <w:rPr>
          <w:rFonts w:asciiTheme="majorBidi" w:hAnsiTheme="majorBidi" w:cstheme="majorBidi"/>
        </w:rPr>
        <w:t xml:space="preserve"> facilitating self-expression and in</w:t>
      </w:r>
      <w:r w:rsidRPr="00CA2A49">
        <w:rPr>
          <w:rFonts w:asciiTheme="majorBidi" w:hAnsiTheme="majorBidi" w:cstheme="majorBidi"/>
        </w:rPr>
        <w:t xml:space="preserve"> aiding the development of a second culture.  </w:t>
      </w:r>
      <w:r w:rsidR="00CA2A49">
        <w:rPr>
          <w:rFonts w:asciiTheme="majorBidi" w:hAnsiTheme="majorBidi" w:cstheme="majorBidi"/>
        </w:rPr>
        <w:t xml:space="preserve">The former </w:t>
      </w:r>
      <w:r w:rsidR="0018317E">
        <w:rPr>
          <w:rFonts w:asciiTheme="majorBidi" w:hAnsiTheme="majorBidi" w:cstheme="majorBidi"/>
        </w:rPr>
        <w:t xml:space="preserve">role </w:t>
      </w:r>
      <w:r w:rsidR="00CA2A49">
        <w:rPr>
          <w:rFonts w:asciiTheme="majorBidi" w:hAnsiTheme="majorBidi" w:cstheme="majorBidi"/>
        </w:rPr>
        <w:t>is certainly evinced by rock samizdat</w:t>
      </w:r>
      <w:r w:rsidR="0018317E">
        <w:rPr>
          <w:rFonts w:asciiTheme="majorBidi" w:hAnsiTheme="majorBidi" w:cstheme="majorBidi"/>
        </w:rPr>
        <w:t>, which allowed an individual to express his thoughts openly and develop his personal identity.</w:t>
      </w:r>
      <w:r w:rsidR="0018317E" w:rsidRPr="0018317E">
        <w:rPr>
          <w:rStyle w:val="FootnoteReference"/>
          <w:rFonts w:asciiTheme="majorBidi" w:hAnsiTheme="majorBidi" w:cstheme="majorBidi"/>
        </w:rPr>
        <w:t xml:space="preserve"> </w:t>
      </w:r>
      <w:r w:rsidR="0018317E" w:rsidRPr="009A6C54">
        <w:rPr>
          <w:rStyle w:val="FootnoteReference"/>
          <w:rFonts w:asciiTheme="majorBidi" w:hAnsiTheme="majorBidi" w:cstheme="majorBidi"/>
        </w:rPr>
        <w:footnoteReference w:id="264"/>
      </w:r>
      <w:r w:rsidR="0018317E">
        <w:rPr>
          <w:rFonts w:asciiTheme="majorBidi" w:hAnsiTheme="majorBidi" w:cstheme="majorBidi"/>
        </w:rPr>
        <w:t xml:space="preserve">  In the case of rock samizdat, this identity was almost always couched in the framework of the rock counterculture.</w:t>
      </w:r>
      <w:r w:rsidR="008238C5">
        <w:rPr>
          <w:rFonts w:asciiTheme="majorBidi" w:hAnsiTheme="majorBidi" w:cstheme="majorBidi"/>
        </w:rPr>
        <w:t xml:space="preserve">  However, the influence of rock samizdat on the second culture </w:t>
      </w:r>
      <w:r w:rsidR="00C24058">
        <w:rPr>
          <w:rFonts w:asciiTheme="majorBidi" w:hAnsiTheme="majorBidi" w:cstheme="majorBidi"/>
        </w:rPr>
        <w:t xml:space="preserve">of the rock underground </w:t>
      </w:r>
      <w:r w:rsidR="008238C5">
        <w:rPr>
          <w:rFonts w:asciiTheme="majorBidi" w:hAnsiTheme="majorBidi" w:cstheme="majorBidi"/>
        </w:rPr>
        <w:t xml:space="preserve">marked a departure from this model.  </w:t>
      </w:r>
      <w:r w:rsidRPr="00CA2A49">
        <w:rPr>
          <w:rFonts w:asciiTheme="majorBidi" w:hAnsiTheme="majorBidi" w:cstheme="majorBidi"/>
        </w:rPr>
        <w:t xml:space="preserve">Previously, samizdat had served as a mode of intra- and extra-organizational communications in a system of underground memos and external publicity.  For example, samizdat was the primary means of communication for nationalist and religious movements, such as the movements for the emigration of </w:t>
      </w:r>
      <w:r w:rsidRPr="00CA2A49">
        <w:rPr>
          <w:rFonts w:asciiTheme="majorBidi" w:hAnsiTheme="majorBidi" w:cstheme="majorBidi"/>
        </w:rPr>
        <w:lastRenderedPageBreak/>
        <w:t>Germans and Jews, as well as for human rights organizations such as the Moscow Helsinki Watch group.</w:t>
      </w:r>
      <w:r w:rsidRPr="00CA2A49">
        <w:rPr>
          <w:rStyle w:val="FootnoteReference"/>
          <w:rFonts w:asciiTheme="majorBidi" w:hAnsiTheme="majorBidi" w:cstheme="majorBidi"/>
        </w:rPr>
        <w:footnoteReference w:id="265"/>
      </w:r>
      <w:r w:rsidRPr="00CA2A49">
        <w:rPr>
          <w:rFonts w:asciiTheme="majorBidi" w:hAnsiTheme="majorBidi" w:cstheme="majorBidi"/>
        </w:rPr>
        <w:t xml:space="preserve">  It facilitated debate over tac</w:t>
      </w:r>
      <w:r w:rsidR="00E23CE4">
        <w:rPr>
          <w:rFonts w:asciiTheme="majorBidi" w:hAnsiTheme="majorBidi" w:cstheme="majorBidi"/>
        </w:rPr>
        <w:t xml:space="preserve">tics in the democratic movement.  </w:t>
      </w:r>
      <w:r w:rsidRPr="00CA2A49">
        <w:rPr>
          <w:rFonts w:asciiTheme="majorBidi" w:hAnsiTheme="majorBidi" w:cstheme="majorBidi"/>
        </w:rPr>
        <w:t>Within academia, it facilitated independent scholarship.</w:t>
      </w:r>
      <w:r w:rsidRPr="00CA2A49">
        <w:rPr>
          <w:rStyle w:val="FootnoteReference"/>
          <w:rFonts w:asciiTheme="majorBidi" w:hAnsiTheme="majorBidi" w:cstheme="majorBidi"/>
        </w:rPr>
        <w:footnoteReference w:id="266"/>
      </w:r>
      <w:r w:rsidRPr="00CA2A49">
        <w:rPr>
          <w:rFonts w:asciiTheme="majorBidi" w:hAnsiTheme="majorBidi" w:cstheme="majorBidi"/>
        </w:rPr>
        <w:t xml:space="preserve">  As for communications outside the inner discussions of independent groups, samizdat writers attempted to create authentic public opinion and influence public affairs, often by transmitting their materials to agencies outside the Soviet Union.</w:t>
      </w:r>
      <w:r w:rsidRPr="00CA2A49">
        <w:rPr>
          <w:rStyle w:val="FootnoteReference"/>
          <w:rFonts w:asciiTheme="majorBidi" w:hAnsiTheme="majorBidi" w:cstheme="majorBidi"/>
        </w:rPr>
        <w:footnoteReference w:id="267"/>
      </w:r>
      <w:r w:rsidRPr="00CA2A49">
        <w:rPr>
          <w:rFonts w:asciiTheme="majorBidi" w:hAnsiTheme="majorBidi" w:cstheme="majorBidi"/>
        </w:rPr>
        <w:t xml:space="preserve">  But the Soviet rock movement was a nebulous community of fans, not a political movement, organization or profession.  It was oriented toward a genre of music and a lifestyle that tended to accompany it rather than a large-scale cause.  Although rock samizdat provided fans with information about new releases and upcoming concerts, it was not a forum for developing tactics or, in most instances, publicizing Soviet rock abroad.</w:t>
      </w:r>
      <w:r>
        <w:rPr>
          <w:rFonts w:asciiTheme="majorBidi" w:hAnsiTheme="majorBidi" w:cstheme="majorBidi"/>
        </w:rPr>
        <w:t xml:space="preserve">   </w:t>
      </w:r>
      <w:r w:rsidRPr="009A6C54">
        <w:rPr>
          <w:rFonts w:asciiTheme="majorBidi" w:hAnsiTheme="majorBidi" w:cstheme="majorBidi"/>
        </w:rPr>
        <w:t xml:space="preserve">  </w:t>
      </w:r>
    </w:p>
    <w:p w:rsidR="004369AF" w:rsidRDefault="00CA2A49" w:rsidP="004369AF">
      <w:pPr>
        <w:tabs>
          <w:tab w:val="left" w:pos="0"/>
        </w:tabs>
        <w:spacing w:line="480" w:lineRule="auto"/>
        <w:rPr>
          <w:rFonts w:asciiTheme="majorBidi" w:hAnsiTheme="majorBidi" w:cstheme="majorBidi"/>
        </w:rPr>
      </w:pPr>
      <w:r>
        <w:rPr>
          <w:rFonts w:asciiTheme="majorBidi" w:hAnsiTheme="majorBidi" w:cstheme="majorBidi"/>
        </w:rPr>
        <w:tab/>
      </w:r>
      <w:r w:rsidR="000743D4">
        <w:rPr>
          <w:rFonts w:asciiTheme="majorBidi" w:hAnsiTheme="majorBidi" w:cstheme="majorBidi"/>
        </w:rPr>
        <w:t>For these reasons, r</w:t>
      </w:r>
      <w:r w:rsidR="00E9462B">
        <w:rPr>
          <w:rFonts w:asciiTheme="majorBidi" w:hAnsiTheme="majorBidi" w:cstheme="majorBidi"/>
        </w:rPr>
        <w:t>ock samizdat is better underst</w:t>
      </w:r>
      <w:r w:rsidR="00AF286A">
        <w:rPr>
          <w:rFonts w:asciiTheme="majorBidi" w:hAnsiTheme="majorBidi" w:cstheme="majorBidi"/>
        </w:rPr>
        <w:t>oo</w:t>
      </w:r>
      <w:r w:rsidR="00E9462B">
        <w:rPr>
          <w:rFonts w:asciiTheme="majorBidi" w:hAnsiTheme="majorBidi" w:cstheme="majorBidi"/>
        </w:rPr>
        <w:t>d as an institution of the Soviet rock movement</w:t>
      </w:r>
      <w:r w:rsidR="00220C48">
        <w:rPr>
          <w:rFonts w:asciiTheme="majorBidi" w:hAnsiTheme="majorBidi" w:cstheme="majorBidi"/>
        </w:rPr>
        <w:t xml:space="preserve"> than as a </w:t>
      </w:r>
      <w:r w:rsidR="0057728B">
        <w:rPr>
          <w:rFonts w:asciiTheme="majorBidi" w:hAnsiTheme="majorBidi" w:cstheme="majorBidi"/>
        </w:rPr>
        <w:t xml:space="preserve">genre </w:t>
      </w:r>
      <w:r w:rsidR="004E17A6">
        <w:rPr>
          <w:rFonts w:asciiTheme="majorBidi" w:hAnsiTheme="majorBidi" w:cstheme="majorBidi"/>
        </w:rPr>
        <w:t xml:space="preserve">within </w:t>
      </w:r>
      <w:r w:rsidR="00902F16">
        <w:rPr>
          <w:rFonts w:asciiTheme="majorBidi" w:hAnsiTheme="majorBidi" w:cstheme="majorBidi"/>
        </w:rPr>
        <w:t>classic samizdat.</w:t>
      </w:r>
      <w:r w:rsidR="00962086">
        <w:rPr>
          <w:rFonts w:asciiTheme="majorBidi" w:hAnsiTheme="majorBidi" w:cstheme="majorBidi"/>
        </w:rPr>
        <w:t xml:space="preserve"> </w:t>
      </w:r>
      <w:r w:rsidR="00F37F9F">
        <w:rPr>
          <w:rFonts w:asciiTheme="majorBidi" w:hAnsiTheme="majorBidi" w:cstheme="majorBidi"/>
        </w:rPr>
        <w:t xml:space="preserve"> </w:t>
      </w:r>
      <w:r w:rsidR="00962086">
        <w:rPr>
          <w:rFonts w:asciiTheme="majorBidi" w:hAnsiTheme="majorBidi" w:cstheme="majorBidi"/>
        </w:rPr>
        <w:t xml:space="preserve">It arose organically from the rock movement with little connection </w:t>
      </w:r>
      <w:r w:rsidR="009B2C03">
        <w:rPr>
          <w:rFonts w:asciiTheme="majorBidi" w:hAnsiTheme="majorBidi" w:cstheme="majorBidi"/>
        </w:rPr>
        <w:t>to</w:t>
      </w:r>
      <w:r w:rsidR="00962086">
        <w:rPr>
          <w:rFonts w:asciiTheme="majorBidi" w:hAnsiTheme="majorBidi" w:cstheme="majorBidi"/>
        </w:rPr>
        <w:t xml:space="preserve"> the already rich history of Soviet samizdat.  </w:t>
      </w:r>
      <w:r w:rsidR="00EC4ECB">
        <w:rPr>
          <w:rFonts w:asciiTheme="majorBidi" w:hAnsiTheme="majorBidi" w:cstheme="majorBidi"/>
        </w:rPr>
        <w:t>For instance, a</w:t>
      </w:r>
      <w:r w:rsidR="004E6364">
        <w:rPr>
          <w:rFonts w:asciiTheme="majorBidi" w:hAnsiTheme="majorBidi" w:cstheme="majorBidi"/>
        </w:rPr>
        <w:t>ll the rock</w:t>
      </w:r>
      <w:r w:rsidR="00F37F9F">
        <w:rPr>
          <w:rFonts w:asciiTheme="majorBidi" w:hAnsiTheme="majorBidi" w:cstheme="majorBidi"/>
        </w:rPr>
        <w:t xml:space="preserve"> samizdat</w:t>
      </w:r>
      <w:r w:rsidR="004E6364">
        <w:rPr>
          <w:rFonts w:asciiTheme="majorBidi" w:hAnsiTheme="majorBidi" w:cstheme="majorBidi"/>
        </w:rPr>
        <w:t xml:space="preserve"> authors interviewed for this project </w:t>
      </w:r>
      <w:r w:rsidR="0074452F">
        <w:rPr>
          <w:rFonts w:asciiTheme="majorBidi" w:hAnsiTheme="majorBidi" w:cstheme="majorBidi"/>
        </w:rPr>
        <w:t xml:space="preserve">first </w:t>
      </w:r>
      <w:r w:rsidR="007523F9">
        <w:rPr>
          <w:rFonts w:asciiTheme="majorBidi" w:hAnsiTheme="majorBidi" w:cstheme="majorBidi"/>
        </w:rPr>
        <w:t xml:space="preserve">became involved in the rock </w:t>
      </w:r>
      <w:r w:rsidR="002B5414">
        <w:rPr>
          <w:rFonts w:asciiTheme="majorBidi" w:hAnsiTheme="majorBidi" w:cstheme="majorBidi"/>
        </w:rPr>
        <w:t>underground</w:t>
      </w:r>
      <w:r w:rsidR="0074452F">
        <w:rPr>
          <w:rFonts w:asciiTheme="majorBidi" w:hAnsiTheme="majorBidi" w:cstheme="majorBidi"/>
        </w:rPr>
        <w:t xml:space="preserve"> and</w:t>
      </w:r>
      <w:r w:rsidR="0032506A">
        <w:rPr>
          <w:rFonts w:asciiTheme="majorBidi" w:hAnsiTheme="majorBidi" w:cstheme="majorBidi"/>
        </w:rPr>
        <w:t xml:space="preserve"> only</w:t>
      </w:r>
      <w:r w:rsidR="0074452F">
        <w:rPr>
          <w:rFonts w:asciiTheme="majorBidi" w:hAnsiTheme="majorBidi" w:cstheme="majorBidi"/>
        </w:rPr>
        <w:t xml:space="preserve"> </w:t>
      </w:r>
      <w:r w:rsidR="002B5414">
        <w:rPr>
          <w:rFonts w:asciiTheme="majorBidi" w:hAnsiTheme="majorBidi" w:cstheme="majorBidi"/>
        </w:rPr>
        <w:t xml:space="preserve">later </w:t>
      </w:r>
      <w:r w:rsidR="007A62D6">
        <w:rPr>
          <w:rFonts w:asciiTheme="majorBidi" w:hAnsiTheme="majorBidi" w:cstheme="majorBidi"/>
        </w:rPr>
        <w:t>began to work</w:t>
      </w:r>
      <w:r w:rsidR="00DF78EC">
        <w:rPr>
          <w:rFonts w:asciiTheme="majorBidi" w:hAnsiTheme="majorBidi" w:cstheme="majorBidi"/>
        </w:rPr>
        <w:t xml:space="preserve"> on</w:t>
      </w:r>
      <w:r w:rsidR="00234608">
        <w:rPr>
          <w:rFonts w:asciiTheme="majorBidi" w:hAnsiTheme="majorBidi" w:cstheme="majorBidi"/>
        </w:rPr>
        <w:t xml:space="preserve"> rock</w:t>
      </w:r>
      <w:r w:rsidR="00F0280A">
        <w:rPr>
          <w:rFonts w:asciiTheme="majorBidi" w:hAnsiTheme="majorBidi" w:cstheme="majorBidi"/>
        </w:rPr>
        <w:t>-</w:t>
      </w:r>
      <w:r w:rsidR="00C73455">
        <w:rPr>
          <w:rFonts w:asciiTheme="majorBidi" w:hAnsiTheme="majorBidi" w:cstheme="majorBidi"/>
        </w:rPr>
        <w:t>samizdat journals</w:t>
      </w:r>
      <w:r w:rsidR="00DF78EC">
        <w:rPr>
          <w:rFonts w:asciiTheme="majorBidi" w:hAnsiTheme="majorBidi" w:cstheme="majorBidi"/>
        </w:rPr>
        <w:t xml:space="preserve"> as a way to further participate in this community</w:t>
      </w:r>
      <w:r w:rsidR="00D16D51">
        <w:rPr>
          <w:rFonts w:asciiTheme="majorBidi" w:hAnsiTheme="majorBidi" w:cstheme="majorBidi"/>
        </w:rPr>
        <w:t xml:space="preserve">.  </w:t>
      </w:r>
      <w:r w:rsidR="00F05AE4">
        <w:rPr>
          <w:rFonts w:asciiTheme="majorBidi" w:hAnsiTheme="majorBidi" w:cstheme="majorBidi"/>
        </w:rPr>
        <w:t xml:space="preserve">Aleksandr </w:t>
      </w:r>
      <w:r w:rsidR="001A028F">
        <w:rPr>
          <w:rFonts w:asciiTheme="majorBidi" w:hAnsiTheme="majorBidi" w:cstheme="majorBidi"/>
        </w:rPr>
        <w:t xml:space="preserve">Andreev </w:t>
      </w:r>
      <w:r w:rsidR="00F05AE4">
        <w:rPr>
          <w:rFonts w:asciiTheme="majorBidi" w:hAnsiTheme="majorBidi" w:cstheme="majorBidi"/>
        </w:rPr>
        <w:t xml:space="preserve">played bass in the band Vykhod and became involved in </w:t>
      </w:r>
      <w:r w:rsidR="00F05AE4">
        <w:rPr>
          <w:rFonts w:asciiTheme="majorBidi" w:hAnsiTheme="majorBidi" w:cstheme="majorBidi"/>
          <w:i/>
          <w:iCs/>
        </w:rPr>
        <w:t>Roksi</w:t>
      </w:r>
      <w:r w:rsidR="00F05AE4">
        <w:rPr>
          <w:rFonts w:asciiTheme="majorBidi" w:hAnsiTheme="majorBidi" w:cstheme="majorBidi"/>
        </w:rPr>
        <w:t xml:space="preserve"> </w:t>
      </w:r>
      <w:r w:rsidR="00C53D40">
        <w:rPr>
          <w:rFonts w:asciiTheme="majorBidi" w:hAnsiTheme="majorBidi" w:cstheme="majorBidi"/>
        </w:rPr>
        <w:t>through</w:t>
      </w:r>
      <w:r w:rsidR="00F05AE4">
        <w:rPr>
          <w:rFonts w:asciiTheme="majorBidi" w:hAnsiTheme="majorBidi" w:cstheme="majorBidi"/>
        </w:rPr>
        <w:t xml:space="preserve"> his bandmate Mikhail Bruk</w:t>
      </w:r>
      <w:r w:rsidR="00C53D40">
        <w:rPr>
          <w:rFonts w:asciiTheme="majorBidi" w:hAnsiTheme="majorBidi" w:cstheme="majorBidi"/>
        </w:rPr>
        <w:t xml:space="preserve">, who </w:t>
      </w:r>
      <w:r w:rsidR="00C53D40">
        <w:rPr>
          <w:rFonts w:asciiTheme="majorBidi" w:hAnsiTheme="majorBidi" w:cstheme="majorBidi"/>
        </w:rPr>
        <w:lastRenderedPageBreak/>
        <w:t>was instrumental in creating the fourth issue of the journal</w:t>
      </w:r>
      <w:r w:rsidR="001A028F">
        <w:rPr>
          <w:rFonts w:asciiTheme="majorBidi" w:hAnsiTheme="majorBidi" w:cstheme="majorBidi"/>
        </w:rPr>
        <w:t>.</w:t>
      </w:r>
      <w:r w:rsidR="001A028F">
        <w:rPr>
          <w:rStyle w:val="FootnoteReference"/>
          <w:rFonts w:asciiTheme="majorBidi" w:hAnsiTheme="majorBidi" w:cstheme="majorBidi"/>
        </w:rPr>
        <w:footnoteReference w:id="268"/>
      </w:r>
      <w:r w:rsidR="001A028F">
        <w:rPr>
          <w:rFonts w:asciiTheme="majorBidi" w:hAnsiTheme="majorBidi" w:cstheme="majorBidi"/>
        </w:rPr>
        <w:t xml:space="preserve">  </w:t>
      </w:r>
      <w:r w:rsidR="002D600B">
        <w:rPr>
          <w:rFonts w:asciiTheme="majorBidi" w:hAnsiTheme="majorBidi" w:cstheme="majorBidi"/>
        </w:rPr>
        <w:t>Although</w:t>
      </w:r>
      <w:r w:rsidR="004F3ACB">
        <w:rPr>
          <w:rFonts w:asciiTheme="majorBidi" w:hAnsiTheme="majorBidi" w:cstheme="majorBidi"/>
        </w:rPr>
        <w:t xml:space="preserve"> V</w:t>
      </w:r>
      <w:r w:rsidR="001A028F">
        <w:rPr>
          <w:rFonts w:asciiTheme="majorBidi" w:hAnsiTheme="majorBidi" w:cstheme="majorBidi"/>
        </w:rPr>
        <w:t>alerii</w:t>
      </w:r>
      <w:r w:rsidR="004F3ACB">
        <w:rPr>
          <w:rFonts w:asciiTheme="majorBidi" w:hAnsiTheme="majorBidi" w:cstheme="majorBidi"/>
        </w:rPr>
        <w:t xml:space="preserve"> Andreev </w:t>
      </w:r>
      <w:r w:rsidR="002D600B">
        <w:rPr>
          <w:rFonts w:asciiTheme="majorBidi" w:hAnsiTheme="majorBidi" w:cstheme="majorBidi"/>
        </w:rPr>
        <w:t xml:space="preserve">had tried to learn guitar, he felt that taking photos and writing articles for </w:t>
      </w:r>
      <w:r w:rsidR="002D600B">
        <w:rPr>
          <w:rFonts w:asciiTheme="majorBidi" w:hAnsiTheme="majorBidi" w:cstheme="majorBidi"/>
          <w:i/>
          <w:iCs/>
        </w:rPr>
        <w:t>RIO</w:t>
      </w:r>
      <w:r w:rsidR="002D600B">
        <w:rPr>
          <w:rFonts w:asciiTheme="majorBidi" w:hAnsiTheme="majorBidi" w:cstheme="majorBidi"/>
        </w:rPr>
        <w:t xml:space="preserve"> was a better way for him to participate in the rock movement.</w:t>
      </w:r>
      <w:r w:rsidR="009674F4">
        <w:rPr>
          <w:rStyle w:val="FootnoteReference"/>
          <w:rFonts w:asciiTheme="majorBidi" w:hAnsiTheme="majorBidi" w:cstheme="majorBidi"/>
        </w:rPr>
        <w:footnoteReference w:id="269"/>
      </w:r>
      <w:r w:rsidR="002D600B">
        <w:rPr>
          <w:rFonts w:asciiTheme="majorBidi" w:hAnsiTheme="majorBidi" w:cstheme="majorBidi"/>
        </w:rPr>
        <w:t xml:space="preserve">  </w:t>
      </w:r>
      <w:r w:rsidR="004F3ACB">
        <w:rPr>
          <w:rFonts w:asciiTheme="majorBidi" w:hAnsiTheme="majorBidi" w:cstheme="majorBidi"/>
        </w:rPr>
        <w:t>Burlaka had attended Leningrad rock concerts religiously from the very beginning, and in 1984 he became a member of the annual Rok-klub soviet.  He</w:t>
      </w:r>
      <w:r w:rsidR="000F26D4">
        <w:rPr>
          <w:rFonts w:asciiTheme="majorBidi" w:hAnsiTheme="majorBidi" w:cstheme="majorBidi"/>
        </w:rPr>
        <w:t xml:space="preserve"> later</w:t>
      </w:r>
      <w:r w:rsidR="004F3ACB">
        <w:rPr>
          <w:rFonts w:asciiTheme="majorBidi" w:hAnsiTheme="majorBidi" w:cstheme="majorBidi"/>
        </w:rPr>
        <w:t xml:space="preserve"> met </w:t>
      </w:r>
      <w:r w:rsidR="000F26D4">
        <w:rPr>
          <w:rFonts w:asciiTheme="majorBidi" w:hAnsiTheme="majorBidi" w:cstheme="majorBidi"/>
        </w:rPr>
        <w:t xml:space="preserve">his </w:t>
      </w:r>
      <w:r w:rsidR="004F3ACB" w:rsidRPr="000F26D4">
        <w:rPr>
          <w:rFonts w:asciiTheme="majorBidi" w:hAnsiTheme="majorBidi" w:cstheme="majorBidi"/>
          <w:i/>
          <w:iCs/>
        </w:rPr>
        <w:t>RIO</w:t>
      </w:r>
      <w:r w:rsidR="004F3ACB">
        <w:rPr>
          <w:rFonts w:asciiTheme="majorBidi" w:hAnsiTheme="majorBidi" w:cstheme="majorBidi"/>
        </w:rPr>
        <w:t xml:space="preserve"> collaborators at a concert</w:t>
      </w:r>
      <w:r w:rsidR="000F26D4">
        <w:rPr>
          <w:rFonts w:asciiTheme="majorBidi" w:hAnsiTheme="majorBidi" w:cstheme="majorBidi"/>
        </w:rPr>
        <w:t>.</w:t>
      </w:r>
      <w:r w:rsidR="009674F4">
        <w:rPr>
          <w:rStyle w:val="FootnoteReference"/>
          <w:rFonts w:asciiTheme="majorBidi" w:hAnsiTheme="majorBidi" w:cstheme="majorBidi"/>
        </w:rPr>
        <w:footnoteReference w:id="270"/>
      </w:r>
      <w:r w:rsidR="00820277">
        <w:rPr>
          <w:rFonts w:asciiTheme="majorBidi" w:hAnsiTheme="majorBidi" w:cstheme="majorBidi"/>
        </w:rPr>
        <w:t xml:space="preserve">  </w:t>
      </w:r>
      <w:r w:rsidR="00B82932">
        <w:rPr>
          <w:rFonts w:asciiTheme="majorBidi" w:hAnsiTheme="majorBidi" w:cstheme="majorBidi"/>
        </w:rPr>
        <w:t xml:space="preserve">Oleg Reshetnikov had been a fan of rock since he first heard </w:t>
      </w:r>
      <w:r w:rsidR="00820277">
        <w:rPr>
          <w:rFonts w:asciiTheme="majorBidi" w:hAnsiTheme="majorBidi" w:cstheme="majorBidi"/>
        </w:rPr>
        <w:t>Credence Clearwater Revival</w:t>
      </w:r>
      <w:r w:rsidR="00B82932">
        <w:rPr>
          <w:rFonts w:asciiTheme="majorBidi" w:hAnsiTheme="majorBidi" w:cstheme="majorBidi"/>
        </w:rPr>
        <w:t xml:space="preserve"> in 1971</w:t>
      </w:r>
      <w:r w:rsidR="00820277">
        <w:rPr>
          <w:rFonts w:asciiTheme="majorBidi" w:hAnsiTheme="majorBidi" w:cstheme="majorBidi"/>
        </w:rPr>
        <w:t xml:space="preserve"> and listened to rock music radio broadcasts by</w:t>
      </w:r>
      <w:r w:rsidR="00B82932">
        <w:rPr>
          <w:rFonts w:asciiTheme="majorBidi" w:hAnsiTheme="majorBidi" w:cstheme="majorBidi"/>
        </w:rPr>
        <w:t xml:space="preserve"> Voice of America</w:t>
      </w:r>
      <w:r w:rsidR="00820277">
        <w:rPr>
          <w:rFonts w:asciiTheme="majorBidi" w:hAnsiTheme="majorBidi" w:cstheme="majorBidi"/>
        </w:rPr>
        <w:t xml:space="preserve"> and the</w:t>
      </w:r>
      <w:r w:rsidR="00B82932">
        <w:rPr>
          <w:rFonts w:asciiTheme="majorBidi" w:hAnsiTheme="majorBidi" w:cstheme="majorBidi"/>
        </w:rPr>
        <w:t xml:space="preserve"> BB</w:t>
      </w:r>
      <w:r w:rsidR="00820277">
        <w:rPr>
          <w:rFonts w:asciiTheme="majorBidi" w:hAnsiTheme="majorBidi" w:cstheme="majorBidi"/>
        </w:rPr>
        <w:t xml:space="preserve">C.  </w:t>
      </w:r>
      <w:r w:rsidR="00114D7B">
        <w:rPr>
          <w:rFonts w:asciiTheme="majorBidi" w:hAnsiTheme="majorBidi" w:cstheme="majorBidi"/>
        </w:rPr>
        <w:t>As a phyiscs</w:t>
      </w:r>
      <w:r w:rsidR="0064056E">
        <w:rPr>
          <w:rFonts w:asciiTheme="majorBidi" w:hAnsiTheme="majorBidi" w:cstheme="majorBidi"/>
        </w:rPr>
        <w:t xml:space="preserve"> student, his goal was</w:t>
      </w:r>
      <w:r w:rsidR="002C0197">
        <w:rPr>
          <w:rFonts w:asciiTheme="majorBidi" w:hAnsiTheme="majorBidi" w:cstheme="majorBidi"/>
        </w:rPr>
        <w:t xml:space="preserve"> to research and think about problems his whole life, and when he</w:t>
      </w:r>
      <w:r w:rsidR="00820277">
        <w:rPr>
          <w:rFonts w:asciiTheme="majorBidi" w:hAnsiTheme="majorBidi" w:cstheme="majorBidi"/>
        </w:rPr>
        <w:t xml:space="preserve"> heard</w:t>
      </w:r>
      <w:r w:rsidR="00B82932">
        <w:rPr>
          <w:rFonts w:asciiTheme="majorBidi" w:hAnsiTheme="majorBidi" w:cstheme="majorBidi"/>
        </w:rPr>
        <w:t xml:space="preserve"> Russian</w:t>
      </w:r>
      <w:r w:rsidR="00820277">
        <w:rPr>
          <w:rFonts w:asciiTheme="majorBidi" w:hAnsiTheme="majorBidi" w:cstheme="majorBidi"/>
        </w:rPr>
        <w:t>-language</w:t>
      </w:r>
      <w:r w:rsidR="00B82932">
        <w:rPr>
          <w:rFonts w:asciiTheme="majorBidi" w:hAnsiTheme="majorBidi" w:cstheme="majorBidi"/>
        </w:rPr>
        <w:t xml:space="preserve"> rock</w:t>
      </w:r>
      <w:r w:rsidR="002C0197">
        <w:rPr>
          <w:rFonts w:asciiTheme="majorBidi" w:hAnsiTheme="majorBidi" w:cstheme="majorBidi"/>
        </w:rPr>
        <w:t xml:space="preserve"> in 1977, it felt </w:t>
      </w:r>
      <w:r w:rsidR="00B82932">
        <w:rPr>
          <w:rFonts w:asciiTheme="majorBidi" w:hAnsiTheme="majorBidi" w:cstheme="majorBidi"/>
        </w:rPr>
        <w:t xml:space="preserve">natural to </w:t>
      </w:r>
      <w:r w:rsidR="005D4FE0">
        <w:rPr>
          <w:rFonts w:asciiTheme="majorBidi" w:hAnsiTheme="majorBidi" w:cstheme="majorBidi"/>
        </w:rPr>
        <w:t>apply</w:t>
      </w:r>
      <w:r w:rsidR="00B82932">
        <w:rPr>
          <w:rFonts w:asciiTheme="majorBidi" w:hAnsiTheme="majorBidi" w:cstheme="majorBidi"/>
        </w:rPr>
        <w:t xml:space="preserve"> </w:t>
      </w:r>
      <w:r w:rsidR="0064056E">
        <w:rPr>
          <w:rFonts w:asciiTheme="majorBidi" w:hAnsiTheme="majorBidi" w:cstheme="majorBidi"/>
        </w:rPr>
        <w:t xml:space="preserve">these </w:t>
      </w:r>
      <w:r w:rsidR="005D4FE0">
        <w:rPr>
          <w:rFonts w:asciiTheme="majorBidi" w:hAnsiTheme="majorBidi" w:cstheme="majorBidi"/>
        </w:rPr>
        <w:t>analytical skills to Russian rock music.</w:t>
      </w:r>
      <w:r w:rsidR="00C62885">
        <w:rPr>
          <w:rStyle w:val="FootnoteReference"/>
          <w:rFonts w:asciiTheme="majorBidi" w:hAnsiTheme="majorBidi" w:cstheme="majorBidi"/>
        </w:rPr>
        <w:footnoteReference w:id="271"/>
      </w:r>
      <w:r w:rsidR="005043A5">
        <w:rPr>
          <w:rFonts w:asciiTheme="majorBidi" w:hAnsiTheme="majorBidi" w:cstheme="majorBidi"/>
        </w:rPr>
        <w:t xml:space="preserve">  </w:t>
      </w:r>
      <w:r w:rsidR="00CE5CC7">
        <w:rPr>
          <w:rFonts w:asciiTheme="majorBidi" w:hAnsiTheme="majorBidi" w:cstheme="majorBidi"/>
        </w:rPr>
        <w:t>Afonin and Chernov</w:t>
      </w:r>
      <w:r w:rsidR="005043A5">
        <w:rPr>
          <w:rFonts w:asciiTheme="majorBidi" w:hAnsiTheme="majorBidi" w:cstheme="majorBidi"/>
        </w:rPr>
        <w:t xml:space="preserve">, who both studied English language, </w:t>
      </w:r>
      <w:r w:rsidR="008C709E">
        <w:rPr>
          <w:rFonts w:asciiTheme="majorBidi" w:hAnsiTheme="majorBidi" w:cstheme="majorBidi"/>
        </w:rPr>
        <w:t xml:space="preserve">translated Western rock magazines and were attracted to rock samizdat </w:t>
      </w:r>
      <w:r w:rsidR="008E1D22">
        <w:rPr>
          <w:rFonts w:asciiTheme="majorBidi" w:hAnsiTheme="majorBidi" w:cstheme="majorBidi"/>
        </w:rPr>
        <w:t xml:space="preserve">writing </w:t>
      </w:r>
      <w:r w:rsidR="008C709E">
        <w:rPr>
          <w:rFonts w:asciiTheme="majorBidi" w:hAnsiTheme="majorBidi" w:cstheme="majorBidi"/>
        </w:rPr>
        <w:t>as a form of journalism</w:t>
      </w:r>
      <w:r w:rsidR="008E1D22">
        <w:rPr>
          <w:rFonts w:asciiTheme="majorBidi" w:hAnsiTheme="majorBidi" w:cstheme="majorBidi"/>
        </w:rPr>
        <w:t xml:space="preserve">, but they </w:t>
      </w:r>
      <w:r w:rsidR="00CE5CC7">
        <w:rPr>
          <w:rFonts w:asciiTheme="majorBidi" w:hAnsiTheme="majorBidi" w:cstheme="majorBidi"/>
        </w:rPr>
        <w:t xml:space="preserve">were </w:t>
      </w:r>
      <w:r w:rsidR="00E958D0">
        <w:rPr>
          <w:rFonts w:asciiTheme="majorBidi" w:hAnsiTheme="majorBidi" w:cstheme="majorBidi"/>
        </w:rPr>
        <w:t xml:space="preserve">also </w:t>
      </w:r>
      <w:r w:rsidR="008E1D22">
        <w:rPr>
          <w:rFonts w:asciiTheme="majorBidi" w:hAnsiTheme="majorBidi" w:cstheme="majorBidi"/>
        </w:rPr>
        <w:t xml:space="preserve">dedicated rock fans who </w:t>
      </w:r>
      <w:r w:rsidR="00F45399">
        <w:rPr>
          <w:rFonts w:asciiTheme="majorBidi" w:hAnsiTheme="majorBidi" w:cstheme="majorBidi"/>
        </w:rPr>
        <w:t>sought out the</w:t>
      </w:r>
      <w:r w:rsidR="008E1D22">
        <w:rPr>
          <w:rFonts w:asciiTheme="majorBidi" w:hAnsiTheme="majorBidi" w:cstheme="majorBidi"/>
        </w:rPr>
        <w:t xml:space="preserve"> most current music</w:t>
      </w:r>
      <w:r w:rsidR="00F45399">
        <w:rPr>
          <w:rFonts w:asciiTheme="majorBidi" w:hAnsiTheme="majorBidi" w:cstheme="majorBidi"/>
        </w:rPr>
        <w:t xml:space="preserve"> available</w:t>
      </w:r>
      <w:r w:rsidR="008E1D22">
        <w:rPr>
          <w:rFonts w:asciiTheme="majorBidi" w:hAnsiTheme="majorBidi" w:cstheme="majorBidi"/>
        </w:rPr>
        <w:t>.</w:t>
      </w:r>
      <w:r w:rsidR="008E1D22">
        <w:rPr>
          <w:rStyle w:val="FootnoteReference"/>
          <w:rFonts w:asciiTheme="majorBidi" w:hAnsiTheme="majorBidi" w:cstheme="majorBidi"/>
        </w:rPr>
        <w:footnoteReference w:id="272"/>
      </w:r>
      <w:r w:rsidR="00351F89">
        <w:rPr>
          <w:rFonts w:asciiTheme="majorBidi" w:hAnsiTheme="majorBidi" w:cstheme="majorBidi"/>
        </w:rPr>
        <w:t xml:space="preserve">  For all these authors, creating rock samizdat was a means of participating in the rock community.  As Valerii Andreev phrased it, </w:t>
      </w:r>
      <w:r w:rsidR="00673FD7">
        <w:rPr>
          <w:rFonts w:asciiTheme="majorBidi" w:hAnsiTheme="majorBidi" w:cstheme="majorBidi"/>
        </w:rPr>
        <w:t xml:space="preserve">“Each person did what he could do, just like musicians play what they </w:t>
      </w:r>
      <w:r w:rsidR="00852BAA">
        <w:rPr>
          <w:rFonts w:asciiTheme="majorBidi" w:hAnsiTheme="majorBidi" w:cstheme="majorBidi"/>
        </w:rPr>
        <w:t>can</w:t>
      </w:r>
      <w:r w:rsidR="00673FD7">
        <w:rPr>
          <w:rFonts w:asciiTheme="majorBidi" w:hAnsiTheme="majorBidi" w:cstheme="majorBidi"/>
        </w:rPr>
        <w:t xml:space="preserve"> play.</w:t>
      </w:r>
      <w:r w:rsidR="007F602C">
        <w:rPr>
          <w:rFonts w:asciiTheme="majorBidi" w:hAnsiTheme="majorBidi" w:cstheme="majorBidi"/>
        </w:rPr>
        <w:t>”</w:t>
      </w:r>
      <w:r w:rsidR="00351F89">
        <w:rPr>
          <w:rStyle w:val="FootnoteReference"/>
          <w:rFonts w:asciiTheme="majorBidi" w:hAnsiTheme="majorBidi" w:cstheme="majorBidi"/>
        </w:rPr>
        <w:footnoteReference w:id="273"/>
      </w:r>
    </w:p>
    <w:p w:rsidR="004C3B5C" w:rsidRDefault="004369AF" w:rsidP="0083268B">
      <w:pPr>
        <w:tabs>
          <w:tab w:val="left" w:pos="0"/>
        </w:tabs>
        <w:spacing w:line="480" w:lineRule="auto"/>
        <w:rPr>
          <w:rFonts w:asciiTheme="majorBidi" w:hAnsiTheme="majorBidi" w:cstheme="majorBidi"/>
        </w:rPr>
      </w:pPr>
      <w:r>
        <w:tab/>
      </w:r>
      <w:r w:rsidR="00B01B1B">
        <w:t xml:space="preserve">Expressing themselves in rock samizdat allowed authors to attain a sense of belonging in the rock community. </w:t>
      </w:r>
      <w:r w:rsidR="00A33F53">
        <w:t xml:space="preserve"> “</w:t>
      </w:r>
      <w:r w:rsidR="00962086">
        <w:t>There were a lot of different ways to express yourself in the rock underground,”</w:t>
      </w:r>
      <w:r w:rsidR="00A33F53">
        <w:t xml:space="preserve"> and one such</w:t>
      </w:r>
      <w:r w:rsidR="00962086">
        <w:t xml:space="preserve"> mode o</w:t>
      </w:r>
      <w:r w:rsidR="00A33F53">
        <w:t>f expression was rock-</w:t>
      </w:r>
      <w:r w:rsidR="00A33F53">
        <w:lastRenderedPageBreak/>
        <w:t>samizdat,</w:t>
      </w:r>
      <w:r w:rsidR="00A33F53" w:rsidRPr="00A33F53">
        <w:t xml:space="preserve"> </w:t>
      </w:r>
      <w:r w:rsidR="00A33F53">
        <w:t>remembered Bailyn.</w:t>
      </w:r>
      <w:r w:rsidR="00A33F53">
        <w:rPr>
          <w:rStyle w:val="FootnoteReference"/>
        </w:rPr>
        <w:footnoteReference w:id="274"/>
      </w:r>
      <w:r w:rsidR="00F70F32">
        <w:t xml:space="preserve">  In part, this expression was driven by a struggle to understand one’s place in the world</w:t>
      </w:r>
      <w:r w:rsidR="00352DC6">
        <w:t>, as an individual and as part of a community</w:t>
      </w:r>
      <w:r w:rsidR="0091708E">
        <w:t>.</w:t>
      </w:r>
      <w:r w:rsidR="00352DC6">
        <w:rPr>
          <w:rStyle w:val="FootnoteReference"/>
        </w:rPr>
        <w:footnoteReference w:id="275"/>
      </w:r>
      <w:r w:rsidR="00D53903">
        <w:t xml:space="preserve">  By participating actively in the rock counterculture</w:t>
      </w:r>
      <w:r w:rsidR="00980357">
        <w:t xml:space="preserve">, an individual </w:t>
      </w:r>
      <w:r w:rsidR="00D06452">
        <w:t xml:space="preserve">could </w:t>
      </w:r>
      <w:r w:rsidR="00BD5874">
        <w:t xml:space="preserve">attain status in this community and incorporate this into his identity.  </w:t>
      </w:r>
      <w:r w:rsidR="00D83B97">
        <w:t>As Valerii Andreev explained it, an identity as a rock samizdat author was one to be proud of:</w:t>
      </w:r>
      <w:r w:rsidR="00962086">
        <w:rPr>
          <w:rFonts w:asciiTheme="majorBidi" w:hAnsiTheme="majorBidi" w:cstheme="majorBidi"/>
          <w:b/>
          <w:bCs/>
        </w:rPr>
        <w:t xml:space="preserve"> </w:t>
      </w:r>
      <w:r w:rsidR="00962086">
        <w:rPr>
          <w:rFonts w:asciiTheme="majorBidi" w:hAnsiTheme="majorBidi" w:cstheme="majorBidi"/>
        </w:rPr>
        <w:t>“</w:t>
      </w:r>
      <w:r w:rsidR="00D83B97">
        <w:rPr>
          <w:rFonts w:asciiTheme="majorBidi" w:hAnsiTheme="majorBidi" w:cstheme="majorBidi"/>
        </w:rPr>
        <w:t>T</w:t>
      </w:r>
      <w:r w:rsidR="00962086">
        <w:rPr>
          <w:rFonts w:asciiTheme="majorBidi" w:hAnsiTheme="majorBidi" w:cstheme="majorBidi"/>
        </w:rPr>
        <w:t xml:space="preserve">o be a journalist was respectable,” </w:t>
      </w:r>
      <w:r w:rsidR="00D83B97">
        <w:rPr>
          <w:rFonts w:asciiTheme="majorBidi" w:hAnsiTheme="majorBidi" w:cstheme="majorBidi"/>
        </w:rPr>
        <w:t>he said.  A</w:t>
      </w:r>
      <w:r w:rsidR="00962086">
        <w:rPr>
          <w:rFonts w:asciiTheme="majorBidi" w:hAnsiTheme="majorBidi" w:cstheme="majorBidi"/>
        </w:rPr>
        <w:t xml:space="preserve">mid the few hundred people in rock tusovka, </w:t>
      </w:r>
      <w:r w:rsidR="00D83B97">
        <w:rPr>
          <w:rFonts w:asciiTheme="majorBidi" w:hAnsiTheme="majorBidi" w:cstheme="majorBidi"/>
        </w:rPr>
        <w:t>the author was</w:t>
      </w:r>
      <w:r w:rsidR="00962086">
        <w:rPr>
          <w:rFonts w:asciiTheme="majorBidi" w:hAnsiTheme="majorBidi" w:cstheme="majorBidi"/>
        </w:rPr>
        <w:t xml:space="preserve"> an “important actor</w:t>
      </w:r>
      <w:r w:rsidR="00614B8B">
        <w:rPr>
          <w:rFonts w:asciiTheme="majorBidi" w:hAnsiTheme="majorBidi" w:cstheme="majorBidi"/>
        </w:rPr>
        <w:t>,</w:t>
      </w:r>
      <w:r w:rsidR="00962086">
        <w:rPr>
          <w:rFonts w:asciiTheme="majorBidi" w:hAnsiTheme="majorBidi" w:cstheme="majorBidi"/>
        </w:rPr>
        <w:t>”</w:t>
      </w:r>
      <w:r w:rsidR="00614B8B">
        <w:rPr>
          <w:rFonts w:asciiTheme="majorBidi" w:hAnsiTheme="majorBidi" w:cstheme="majorBidi"/>
        </w:rPr>
        <w:t xml:space="preserve"> his status cemented by the act of his self-expression in rock samizdat.</w:t>
      </w:r>
      <w:r w:rsidR="00614B8B">
        <w:rPr>
          <w:rStyle w:val="FootnoteReference"/>
          <w:rFonts w:asciiTheme="majorBidi" w:hAnsiTheme="majorBidi" w:cstheme="majorBidi"/>
        </w:rPr>
        <w:footnoteReference w:id="276"/>
      </w:r>
      <w:r w:rsidR="00FD5830">
        <w:rPr>
          <w:rFonts w:asciiTheme="majorBidi" w:hAnsiTheme="majorBidi" w:cstheme="majorBidi"/>
        </w:rPr>
        <w:t xml:space="preserve">  </w:t>
      </w:r>
      <w:r w:rsidR="00614B8B">
        <w:rPr>
          <w:rFonts w:asciiTheme="majorBidi" w:hAnsiTheme="majorBidi" w:cstheme="majorBidi"/>
        </w:rPr>
        <w:t>It</w:t>
      </w:r>
      <w:r w:rsidR="006A36DB">
        <w:rPr>
          <w:rFonts w:asciiTheme="majorBidi" w:hAnsiTheme="majorBidi" w:cstheme="majorBidi"/>
        </w:rPr>
        <w:t xml:space="preserve"> was </w:t>
      </w:r>
      <w:r w:rsidR="00962086" w:rsidRPr="00FD5830">
        <w:rPr>
          <w:rFonts w:asciiTheme="majorBidi" w:hAnsiTheme="majorBidi" w:cstheme="majorBidi"/>
        </w:rPr>
        <w:t>“pretty important that your opinion was published</w:t>
      </w:r>
      <w:r w:rsidR="006A36DB">
        <w:rPr>
          <w:rFonts w:asciiTheme="majorBidi" w:hAnsiTheme="majorBidi" w:cstheme="majorBidi"/>
        </w:rPr>
        <w:t>,</w:t>
      </w:r>
      <w:r w:rsidR="00962086" w:rsidRPr="00FD5830">
        <w:rPr>
          <w:rFonts w:asciiTheme="majorBidi" w:hAnsiTheme="majorBidi" w:cstheme="majorBidi"/>
        </w:rPr>
        <w:t xml:space="preserve">” </w:t>
      </w:r>
      <w:r w:rsidR="006A36DB">
        <w:rPr>
          <w:rFonts w:asciiTheme="majorBidi" w:hAnsiTheme="majorBidi" w:cstheme="majorBidi"/>
        </w:rPr>
        <w:t>Afonin</w:t>
      </w:r>
      <w:r w:rsidR="002D231D" w:rsidRPr="002D231D">
        <w:rPr>
          <w:rFonts w:asciiTheme="majorBidi" w:hAnsiTheme="majorBidi" w:cstheme="majorBidi"/>
        </w:rPr>
        <w:t xml:space="preserve"> </w:t>
      </w:r>
      <w:r w:rsidR="002D231D">
        <w:rPr>
          <w:rFonts w:asciiTheme="majorBidi" w:hAnsiTheme="majorBidi" w:cstheme="majorBidi"/>
        </w:rPr>
        <w:t>agreed</w:t>
      </w:r>
      <w:r w:rsidR="006A36DB">
        <w:rPr>
          <w:rFonts w:asciiTheme="majorBidi" w:hAnsiTheme="majorBidi" w:cstheme="majorBidi"/>
        </w:rPr>
        <w:t>.</w:t>
      </w:r>
      <w:r w:rsidR="002B1BCD">
        <w:rPr>
          <w:rStyle w:val="FootnoteReference"/>
          <w:rFonts w:asciiTheme="majorBidi" w:hAnsiTheme="majorBidi" w:cstheme="majorBidi"/>
        </w:rPr>
        <w:footnoteReference w:id="277"/>
      </w:r>
    </w:p>
    <w:p w:rsidR="008C2E80" w:rsidRPr="004C3B5C" w:rsidRDefault="004C3B5C" w:rsidP="00C8385B">
      <w:pPr>
        <w:tabs>
          <w:tab w:val="left" w:pos="0"/>
        </w:tabs>
        <w:spacing w:line="480" w:lineRule="auto"/>
        <w:jc w:val="center"/>
        <w:rPr>
          <w:rFonts w:asciiTheme="majorBidi" w:hAnsiTheme="majorBidi" w:cstheme="majorBidi"/>
          <w:b/>
        </w:rPr>
      </w:pPr>
      <w:r>
        <w:rPr>
          <w:rFonts w:asciiTheme="majorBidi" w:hAnsiTheme="majorBidi" w:cstheme="majorBidi"/>
          <w:b/>
        </w:rPr>
        <w:t>CONCLUSION</w:t>
      </w:r>
    </w:p>
    <w:p w:rsidR="00252625" w:rsidRDefault="0001126E" w:rsidP="00FC5695">
      <w:pPr>
        <w:tabs>
          <w:tab w:val="left" w:pos="0"/>
        </w:tabs>
        <w:spacing w:line="480" w:lineRule="auto"/>
        <w:rPr>
          <w:rFonts w:asciiTheme="majorBidi" w:hAnsiTheme="majorBidi" w:cstheme="majorBidi"/>
        </w:rPr>
      </w:pPr>
      <w:r>
        <w:rPr>
          <w:rFonts w:asciiTheme="majorBidi" w:hAnsiTheme="majorBidi" w:cstheme="majorBidi"/>
        </w:rPr>
        <w:tab/>
      </w:r>
      <w:r w:rsidR="000F4094">
        <w:rPr>
          <w:rFonts w:asciiTheme="majorBidi" w:hAnsiTheme="majorBidi" w:cstheme="majorBidi"/>
        </w:rPr>
        <w:t xml:space="preserve">Although Soviet rock began as a poor mimicry of Western rock music, it quickly developed </w:t>
      </w:r>
      <w:r w:rsidR="00D97FF4">
        <w:rPr>
          <w:rFonts w:asciiTheme="majorBidi" w:hAnsiTheme="majorBidi" w:cstheme="majorBidi"/>
        </w:rPr>
        <w:t xml:space="preserve">into its own distinct style of music </w:t>
      </w:r>
      <w:r w:rsidR="005E357B">
        <w:rPr>
          <w:rFonts w:asciiTheme="majorBidi" w:hAnsiTheme="majorBidi" w:cstheme="majorBidi"/>
        </w:rPr>
        <w:t>amid the isolation of the Eastern Bloc.</w:t>
      </w:r>
      <w:r w:rsidR="00A11066">
        <w:rPr>
          <w:rFonts w:asciiTheme="majorBidi" w:hAnsiTheme="majorBidi" w:cstheme="majorBidi"/>
        </w:rPr>
        <w:t xml:space="preserve"> </w:t>
      </w:r>
      <w:r w:rsidR="00E53B8E">
        <w:rPr>
          <w:rFonts w:asciiTheme="majorBidi" w:hAnsiTheme="majorBidi" w:cstheme="majorBidi"/>
        </w:rPr>
        <w:t xml:space="preserve">It was not until the </w:t>
      </w:r>
      <w:r w:rsidR="00E53B8E" w:rsidRPr="009A6C54">
        <w:rPr>
          <w:rFonts w:asciiTheme="majorBidi" w:hAnsiTheme="majorBidi" w:cstheme="majorBidi"/>
        </w:rPr>
        <w:t xml:space="preserve">first rock club </w:t>
      </w:r>
      <w:r w:rsidR="00E53B8E">
        <w:rPr>
          <w:rFonts w:asciiTheme="majorBidi" w:hAnsiTheme="majorBidi" w:cstheme="majorBidi"/>
        </w:rPr>
        <w:t xml:space="preserve">was created </w:t>
      </w:r>
      <w:r w:rsidR="00E53B8E" w:rsidRPr="009A6C54">
        <w:rPr>
          <w:rFonts w:asciiTheme="majorBidi" w:hAnsiTheme="majorBidi" w:cstheme="majorBidi"/>
        </w:rPr>
        <w:t>in</w:t>
      </w:r>
      <w:r w:rsidR="00E53B8E">
        <w:rPr>
          <w:rFonts w:asciiTheme="majorBidi" w:hAnsiTheme="majorBidi" w:cstheme="majorBidi"/>
        </w:rPr>
        <w:t xml:space="preserve"> Leningrad in</w:t>
      </w:r>
      <w:r w:rsidR="00E53B8E" w:rsidRPr="009A6C54">
        <w:rPr>
          <w:rFonts w:asciiTheme="majorBidi" w:hAnsiTheme="majorBidi" w:cstheme="majorBidi"/>
        </w:rPr>
        <w:t xml:space="preserve"> 1981</w:t>
      </w:r>
      <w:r w:rsidR="00E53B8E">
        <w:rPr>
          <w:rFonts w:asciiTheme="majorBidi" w:hAnsiTheme="majorBidi" w:cstheme="majorBidi"/>
        </w:rPr>
        <w:t>, however,</w:t>
      </w:r>
      <w:r w:rsidR="00E53B8E" w:rsidRPr="009A6C54">
        <w:rPr>
          <w:rFonts w:asciiTheme="majorBidi" w:hAnsiTheme="majorBidi" w:cstheme="majorBidi"/>
        </w:rPr>
        <w:t xml:space="preserve"> </w:t>
      </w:r>
      <w:r w:rsidR="00E53B8E">
        <w:rPr>
          <w:rFonts w:asciiTheme="majorBidi" w:hAnsiTheme="majorBidi" w:cstheme="majorBidi"/>
        </w:rPr>
        <w:t>that</w:t>
      </w:r>
      <w:r w:rsidR="00E53B8E" w:rsidRPr="009A6C54">
        <w:rPr>
          <w:rFonts w:asciiTheme="majorBidi" w:hAnsiTheme="majorBidi" w:cstheme="majorBidi"/>
        </w:rPr>
        <w:t xml:space="preserve"> rock musicians </w:t>
      </w:r>
      <w:r w:rsidR="00E53B8E">
        <w:rPr>
          <w:rFonts w:asciiTheme="majorBidi" w:hAnsiTheme="majorBidi" w:cstheme="majorBidi"/>
        </w:rPr>
        <w:t>had access to a</w:t>
      </w:r>
      <w:r w:rsidR="00E53B8E" w:rsidRPr="009A6C54">
        <w:rPr>
          <w:rFonts w:asciiTheme="majorBidi" w:hAnsiTheme="majorBidi" w:cstheme="majorBidi"/>
        </w:rPr>
        <w:t xml:space="preserve"> legal </w:t>
      </w:r>
      <w:r w:rsidR="00E53B8E">
        <w:rPr>
          <w:rFonts w:asciiTheme="majorBidi" w:hAnsiTheme="majorBidi" w:cstheme="majorBidi"/>
        </w:rPr>
        <w:t xml:space="preserve">performance </w:t>
      </w:r>
      <w:r w:rsidR="00E53B8E" w:rsidRPr="009A6C54">
        <w:rPr>
          <w:rFonts w:asciiTheme="majorBidi" w:hAnsiTheme="majorBidi" w:cstheme="majorBidi"/>
        </w:rPr>
        <w:t>venue</w:t>
      </w:r>
      <w:r w:rsidR="00E53B8E">
        <w:rPr>
          <w:rFonts w:asciiTheme="majorBidi" w:hAnsiTheme="majorBidi" w:cstheme="majorBidi"/>
        </w:rPr>
        <w:t xml:space="preserve">. </w:t>
      </w:r>
      <w:r w:rsidR="000B3460">
        <w:rPr>
          <w:rFonts w:asciiTheme="majorBidi" w:hAnsiTheme="majorBidi" w:cstheme="majorBidi"/>
        </w:rPr>
        <w:t xml:space="preserve"> Meanwhile, a </w:t>
      </w:r>
      <w:r w:rsidR="000B3460" w:rsidRPr="009A6C54">
        <w:rPr>
          <w:rFonts w:asciiTheme="majorBidi" w:hAnsiTheme="majorBidi" w:cstheme="majorBidi"/>
        </w:rPr>
        <w:t>counterculture</w:t>
      </w:r>
      <w:r w:rsidR="000B3460">
        <w:rPr>
          <w:rFonts w:asciiTheme="majorBidi" w:hAnsiTheme="majorBidi" w:cstheme="majorBidi"/>
        </w:rPr>
        <w:t xml:space="preserve"> developed along with rock music that was inherently inimical to the culture envisioned by the state and sought to avoid state interference. </w:t>
      </w:r>
      <w:r w:rsidR="00FC5695">
        <w:rPr>
          <w:rFonts w:asciiTheme="majorBidi" w:hAnsiTheme="majorBidi" w:cstheme="majorBidi"/>
        </w:rPr>
        <w:t>Despite t</w:t>
      </w:r>
      <w:r w:rsidR="00B97499">
        <w:rPr>
          <w:rFonts w:asciiTheme="majorBidi" w:hAnsiTheme="majorBidi" w:cstheme="majorBidi"/>
        </w:rPr>
        <w:t>he</w:t>
      </w:r>
      <w:r w:rsidR="00B97499" w:rsidRPr="009A6C54">
        <w:rPr>
          <w:rFonts w:asciiTheme="majorBidi" w:hAnsiTheme="majorBidi" w:cstheme="majorBidi"/>
        </w:rPr>
        <w:t xml:space="preserve"> Western influences and nonconformity </w:t>
      </w:r>
      <w:r w:rsidR="00B97499">
        <w:rPr>
          <w:rFonts w:asciiTheme="majorBidi" w:hAnsiTheme="majorBidi" w:cstheme="majorBidi"/>
        </w:rPr>
        <w:t>with</w:t>
      </w:r>
      <w:r w:rsidR="00B97499" w:rsidRPr="009A6C54">
        <w:rPr>
          <w:rFonts w:asciiTheme="majorBidi" w:hAnsiTheme="majorBidi" w:cstheme="majorBidi"/>
        </w:rPr>
        <w:t xml:space="preserve"> official culture</w:t>
      </w:r>
      <w:r w:rsidR="00B97499">
        <w:rPr>
          <w:rFonts w:asciiTheme="majorBidi" w:hAnsiTheme="majorBidi" w:cstheme="majorBidi"/>
        </w:rPr>
        <w:t xml:space="preserve"> present in Soviet </w:t>
      </w:r>
      <w:r w:rsidR="00FC5695">
        <w:rPr>
          <w:rFonts w:asciiTheme="majorBidi" w:hAnsiTheme="majorBidi" w:cstheme="majorBidi"/>
        </w:rPr>
        <w:t>rock music, t</w:t>
      </w:r>
      <w:r w:rsidR="00515C43">
        <w:rPr>
          <w:rFonts w:asciiTheme="majorBidi" w:hAnsiTheme="majorBidi" w:cstheme="majorBidi"/>
        </w:rPr>
        <w:t>he Soviet state lacked a well-defined policy</w:t>
      </w:r>
      <w:r w:rsidR="00515C43" w:rsidRPr="009A6C54">
        <w:rPr>
          <w:rFonts w:asciiTheme="majorBidi" w:hAnsiTheme="majorBidi" w:cstheme="majorBidi"/>
        </w:rPr>
        <w:t xml:space="preserve"> </w:t>
      </w:r>
      <w:r w:rsidR="00515C43">
        <w:rPr>
          <w:rFonts w:asciiTheme="majorBidi" w:hAnsiTheme="majorBidi" w:cstheme="majorBidi"/>
        </w:rPr>
        <w:t xml:space="preserve">on rock music and alternately </w:t>
      </w:r>
      <w:r w:rsidR="00515C43" w:rsidRPr="009A6C54">
        <w:rPr>
          <w:rFonts w:asciiTheme="majorBidi" w:hAnsiTheme="majorBidi" w:cstheme="majorBidi"/>
        </w:rPr>
        <w:t>persecute</w:t>
      </w:r>
      <w:r w:rsidR="00515C43">
        <w:rPr>
          <w:rFonts w:asciiTheme="majorBidi" w:hAnsiTheme="majorBidi" w:cstheme="majorBidi"/>
        </w:rPr>
        <w:t>d and</w:t>
      </w:r>
      <w:r w:rsidR="00515C43" w:rsidRPr="009A6C54">
        <w:rPr>
          <w:rFonts w:asciiTheme="majorBidi" w:hAnsiTheme="majorBidi" w:cstheme="majorBidi"/>
        </w:rPr>
        <w:t xml:space="preserve"> promote</w:t>
      </w:r>
      <w:r w:rsidR="00515C43">
        <w:rPr>
          <w:rFonts w:asciiTheme="majorBidi" w:hAnsiTheme="majorBidi" w:cstheme="majorBidi"/>
        </w:rPr>
        <w:t xml:space="preserve">d </w:t>
      </w:r>
      <w:r w:rsidR="00464688">
        <w:rPr>
          <w:rFonts w:asciiTheme="majorBidi" w:hAnsiTheme="majorBidi" w:cstheme="majorBidi"/>
        </w:rPr>
        <w:t xml:space="preserve">members of </w:t>
      </w:r>
      <w:r w:rsidR="00412BB6">
        <w:rPr>
          <w:rFonts w:asciiTheme="majorBidi" w:hAnsiTheme="majorBidi" w:cstheme="majorBidi"/>
        </w:rPr>
        <w:t>the</w:t>
      </w:r>
      <w:r w:rsidR="00464688">
        <w:rPr>
          <w:rFonts w:asciiTheme="majorBidi" w:hAnsiTheme="majorBidi" w:cstheme="majorBidi"/>
        </w:rPr>
        <w:t xml:space="preserve"> counterculture.</w:t>
      </w:r>
    </w:p>
    <w:p w:rsidR="0075648C" w:rsidRDefault="00252625" w:rsidP="00F538D9">
      <w:pPr>
        <w:tabs>
          <w:tab w:val="left" w:pos="0"/>
        </w:tabs>
        <w:spacing w:line="480" w:lineRule="auto"/>
        <w:ind w:firstLine="720"/>
        <w:rPr>
          <w:rFonts w:asciiTheme="majorBidi" w:hAnsiTheme="majorBidi" w:cstheme="majorBidi"/>
        </w:rPr>
      </w:pPr>
      <w:r>
        <w:rPr>
          <w:rFonts w:asciiTheme="majorBidi" w:hAnsiTheme="majorBidi" w:cstheme="majorBidi"/>
        </w:rPr>
        <w:t xml:space="preserve">Rock samizdat arose </w:t>
      </w:r>
      <w:r w:rsidR="00364FC9">
        <w:rPr>
          <w:rFonts w:asciiTheme="majorBidi" w:hAnsiTheme="majorBidi" w:cstheme="majorBidi"/>
        </w:rPr>
        <w:t>in 197</w:t>
      </w:r>
      <w:r w:rsidR="0001126E">
        <w:rPr>
          <w:rFonts w:asciiTheme="majorBidi" w:hAnsiTheme="majorBidi" w:cstheme="majorBidi"/>
        </w:rPr>
        <w:t>7</w:t>
      </w:r>
      <w:r w:rsidR="00364FC9">
        <w:rPr>
          <w:rFonts w:asciiTheme="majorBidi" w:hAnsiTheme="majorBidi" w:cstheme="majorBidi"/>
        </w:rPr>
        <w:t xml:space="preserve"> </w:t>
      </w:r>
      <w:r>
        <w:rPr>
          <w:rFonts w:asciiTheme="majorBidi" w:hAnsiTheme="majorBidi" w:cstheme="majorBidi"/>
        </w:rPr>
        <w:t>as part of this rock-centric second culture.</w:t>
      </w:r>
      <w:r w:rsidR="0001126E">
        <w:rPr>
          <w:rFonts w:asciiTheme="majorBidi" w:hAnsiTheme="majorBidi" w:cstheme="majorBidi"/>
        </w:rPr>
        <w:t xml:space="preserve">  </w:t>
      </w:r>
      <w:r w:rsidR="00835AD3">
        <w:rPr>
          <w:rFonts w:asciiTheme="majorBidi" w:hAnsiTheme="majorBidi" w:cstheme="majorBidi"/>
        </w:rPr>
        <w:t>Although</w:t>
      </w:r>
      <w:r w:rsidR="00497EA6">
        <w:rPr>
          <w:rFonts w:asciiTheme="majorBidi" w:hAnsiTheme="majorBidi" w:cstheme="majorBidi"/>
        </w:rPr>
        <w:t xml:space="preserve"> it was difficult to gather necessary materials and equipment and time-consuming to </w:t>
      </w:r>
      <w:r w:rsidR="00497EA6">
        <w:rPr>
          <w:rFonts w:asciiTheme="majorBidi" w:hAnsiTheme="majorBidi" w:cstheme="majorBidi"/>
        </w:rPr>
        <w:lastRenderedPageBreak/>
        <w:t>compile an issue, the authors</w:t>
      </w:r>
      <w:r w:rsidR="00A3727F">
        <w:rPr>
          <w:rFonts w:asciiTheme="majorBidi" w:hAnsiTheme="majorBidi" w:cstheme="majorBidi"/>
        </w:rPr>
        <w:t xml:space="preserve"> were for the most part students, with the youthful energy and flexible schedules necessary to complete the task.</w:t>
      </w:r>
      <w:r w:rsidR="00BA496B">
        <w:rPr>
          <w:rFonts w:asciiTheme="majorBidi" w:hAnsiTheme="majorBidi" w:cstheme="majorBidi"/>
        </w:rPr>
        <w:t xml:space="preserve">  </w:t>
      </w:r>
      <w:r w:rsidR="00C25474">
        <w:rPr>
          <w:rFonts w:asciiTheme="majorBidi" w:hAnsiTheme="majorBidi" w:cstheme="majorBidi"/>
        </w:rPr>
        <w:t xml:space="preserve">They were musicians, journalists and fans who sought a forum of self-expression within the rock community.  </w:t>
      </w:r>
      <w:r w:rsidR="00BA496B">
        <w:rPr>
          <w:rFonts w:asciiTheme="majorBidi" w:hAnsiTheme="majorBidi" w:cstheme="majorBidi"/>
          <w:i/>
        </w:rPr>
        <w:t>Roksi</w:t>
      </w:r>
      <w:r w:rsidR="00BA496B">
        <w:rPr>
          <w:rFonts w:asciiTheme="majorBidi" w:hAnsiTheme="majorBidi" w:cstheme="majorBidi"/>
        </w:rPr>
        <w:t xml:space="preserve">, the first rock samizdat journal, was a simple package of typewritten pages bound in a plain dissertation folder, </w:t>
      </w:r>
      <w:r w:rsidR="00F87F85">
        <w:rPr>
          <w:rFonts w:asciiTheme="majorBidi" w:hAnsiTheme="majorBidi" w:cstheme="majorBidi"/>
        </w:rPr>
        <w:t>occasionally with glued-in photos</w:t>
      </w:r>
      <w:r w:rsidR="00BA496B">
        <w:rPr>
          <w:rFonts w:asciiTheme="majorBidi" w:hAnsiTheme="majorBidi" w:cstheme="majorBidi"/>
        </w:rPr>
        <w:t>.</w:t>
      </w:r>
      <w:r w:rsidR="00F87F85">
        <w:rPr>
          <w:rFonts w:asciiTheme="majorBidi" w:hAnsiTheme="majorBidi" w:cstheme="majorBidi"/>
        </w:rPr>
        <w:t xml:space="preserve">  It was produced without any fixed schedule </w:t>
      </w:r>
      <w:r w:rsidR="0023736E">
        <w:rPr>
          <w:rFonts w:asciiTheme="majorBidi" w:hAnsiTheme="majorBidi" w:cstheme="majorBidi"/>
        </w:rPr>
        <w:t xml:space="preserve">or set rubric </w:t>
      </w:r>
      <w:r w:rsidR="00F87F85">
        <w:rPr>
          <w:rFonts w:asciiTheme="majorBidi" w:hAnsiTheme="majorBidi" w:cstheme="majorBidi"/>
        </w:rPr>
        <w:t>by a fluctuating cast of editors</w:t>
      </w:r>
      <w:r w:rsidR="0080380A">
        <w:rPr>
          <w:rFonts w:asciiTheme="majorBidi" w:hAnsiTheme="majorBidi" w:cstheme="majorBidi"/>
        </w:rPr>
        <w:t xml:space="preserve">, oftentimes with the participation </w:t>
      </w:r>
      <w:r w:rsidR="00F87F85">
        <w:rPr>
          <w:rFonts w:asciiTheme="majorBidi" w:hAnsiTheme="majorBidi" w:cstheme="majorBidi"/>
        </w:rPr>
        <w:t xml:space="preserve">of readers and musicians.  </w:t>
      </w:r>
      <w:r w:rsidR="0091548D">
        <w:rPr>
          <w:rFonts w:asciiTheme="majorBidi" w:hAnsiTheme="majorBidi" w:cstheme="majorBidi"/>
        </w:rPr>
        <w:t xml:space="preserve">The journal sought to </w:t>
      </w:r>
      <w:r w:rsidR="007330BA">
        <w:rPr>
          <w:rFonts w:asciiTheme="majorBidi" w:hAnsiTheme="majorBidi" w:cstheme="majorBidi"/>
        </w:rPr>
        <w:t>provide news and commentary on rock music, entertainment</w:t>
      </w:r>
      <w:r w:rsidR="00077351">
        <w:rPr>
          <w:rFonts w:asciiTheme="majorBidi" w:hAnsiTheme="majorBidi" w:cstheme="majorBidi"/>
        </w:rPr>
        <w:t xml:space="preserve"> and humor, a forum for dialogue between musicians</w:t>
      </w:r>
      <w:r w:rsidR="00D25A3E">
        <w:rPr>
          <w:rFonts w:asciiTheme="majorBidi" w:hAnsiTheme="majorBidi" w:cstheme="majorBidi"/>
        </w:rPr>
        <w:t>, and a means of interaction for rock fans.</w:t>
      </w:r>
      <w:r w:rsidR="007330BA">
        <w:rPr>
          <w:rFonts w:asciiTheme="majorBidi" w:hAnsiTheme="majorBidi" w:cstheme="majorBidi"/>
        </w:rPr>
        <w:t xml:space="preserve"> </w:t>
      </w:r>
      <w:r w:rsidR="00F87F85">
        <w:rPr>
          <w:rFonts w:asciiTheme="majorBidi" w:hAnsiTheme="majorBidi" w:cstheme="majorBidi"/>
        </w:rPr>
        <w:t xml:space="preserve"> </w:t>
      </w:r>
      <w:r w:rsidR="00BA496B">
        <w:rPr>
          <w:rFonts w:asciiTheme="majorBidi" w:hAnsiTheme="majorBidi" w:cstheme="majorBidi"/>
        </w:rPr>
        <w:t xml:space="preserve"> </w:t>
      </w:r>
    </w:p>
    <w:p w:rsidR="00EB61A3" w:rsidRPr="00AF2659" w:rsidRDefault="0075648C" w:rsidP="00F538D9">
      <w:pPr>
        <w:tabs>
          <w:tab w:val="left" w:pos="0"/>
        </w:tabs>
        <w:spacing w:line="480" w:lineRule="auto"/>
        <w:ind w:firstLine="720"/>
        <w:rPr>
          <w:rFonts w:asciiTheme="majorBidi" w:hAnsiTheme="majorBidi" w:cstheme="majorBidi"/>
        </w:rPr>
      </w:pPr>
      <w:r>
        <w:rPr>
          <w:rFonts w:asciiTheme="majorBidi" w:hAnsiTheme="majorBidi" w:cstheme="majorBidi"/>
        </w:rPr>
        <w:t xml:space="preserve">In </w:t>
      </w:r>
      <w:r w:rsidR="00B43ED9">
        <w:rPr>
          <w:rFonts w:asciiTheme="majorBidi" w:hAnsiTheme="majorBidi" w:cstheme="majorBidi"/>
        </w:rPr>
        <w:t xml:space="preserve">September 1986, </w:t>
      </w:r>
      <w:r w:rsidR="00B43ED9">
        <w:rPr>
          <w:rFonts w:asciiTheme="majorBidi" w:hAnsiTheme="majorBidi" w:cstheme="majorBidi"/>
          <w:i/>
        </w:rPr>
        <w:t xml:space="preserve">RIO </w:t>
      </w:r>
      <w:r w:rsidR="00B43ED9">
        <w:rPr>
          <w:rFonts w:asciiTheme="majorBidi" w:hAnsiTheme="majorBidi" w:cstheme="majorBidi"/>
        </w:rPr>
        <w:t>put out its first issue.  Subsequent issues were designed to resemble Weste</w:t>
      </w:r>
      <w:r w:rsidR="00703B79">
        <w:rPr>
          <w:rFonts w:asciiTheme="majorBidi" w:hAnsiTheme="majorBidi" w:cstheme="majorBidi"/>
        </w:rPr>
        <w:t xml:space="preserve">rn rock magazines, with a photo-based </w:t>
      </w:r>
      <w:r w:rsidR="00B43ED9">
        <w:rPr>
          <w:rFonts w:asciiTheme="majorBidi" w:hAnsiTheme="majorBidi" w:cstheme="majorBidi"/>
        </w:rPr>
        <w:t xml:space="preserve">cover and better quality printing.  </w:t>
      </w:r>
      <w:r w:rsidR="001A7FC2">
        <w:rPr>
          <w:rFonts w:asciiTheme="majorBidi" w:hAnsiTheme="majorBidi" w:cstheme="majorBidi"/>
        </w:rPr>
        <w:t xml:space="preserve">Furthermore, </w:t>
      </w:r>
      <w:r w:rsidR="00954B76">
        <w:rPr>
          <w:rFonts w:asciiTheme="majorBidi" w:hAnsiTheme="majorBidi" w:cstheme="majorBidi"/>
        </w:rPr>
        <w:t xml:space="preserve">the journal was to be published with greater regularity than </w:t>
      </w:r>
      <w:r w:rsidR="00954B76">
        <w:rPr>
          <w:rFonts w:asciiTheme="majorBidi" w:hAnsiTheme="majorBidi" w:cstheme="majorBidi"/>
          <w:i/>
        </w:rPr>
        <w:t>Roksi</w:t>
      </w:r>
      <w:r w:rsidR="00954B76">
        <w:rPr>
          <w:rFonts w:asciiTheme="majorBidi" w:hAnsiTheme="majorBidi" w:cstheme="majorBidi"/>
        </w:rPr>
        <w:t xml:space="preserve">, so as to fulfill its goal of chronicling </w:t>
      </w:r>
      <w:r w:rsidR="00526A19">
        <w:rPr>
          <w:rFonts w:asciiTheme="majorBidi" w:hAnsiTheme="majorBidi" w:cstheme="majorBidi"/>
        </w:rPr>
        <w:t xml:space="preserve">for history </w:t>
      </w:r>
      <w:r w:rsidR="00954B76">
        <w:rPr>
          <w:rFonts w:asciiTheme="majorBidi" w:hAnsiTheme="majorBidi" w:cstheme="majorBidi"/>
        </w:rPr>
        <w:t>the events of the Leningrad rock scene.</w:t>
      </w:r>
      <w:r w:rsidR="00526A19">
        <w:rPr>
          <w:rFonts w:asciiTheme="majorBidi" w:hAnsiTheme="majorBidi" w:cstheme="majorBidi"/>
        </w:rPr>
        <w:t xml:space="preserve">  At the same time, </w:t>
      </w:r>
      <w:r w:rsidR="00526A19">
        <w:rPr>
          <w:rFonts w:asciiTheme="majorBidi" w:hAnsiTheme="majorBidi" w:cstheme="majorBidi"/>
          <w:i/>
        </w:rPr>
        <w:t xml:space="preserve">RIO </w:t>
      </w:r>
      <w:r w:rsidR="00526A19">
        <w:rPr>
          <w:rFonts w:asciiTheme="majorBidi" w:hAnsiTheme="majorBidi" w:cstheme="majorBidi"/>
        </w:rPr>
        <w:t>informed fans of rock music happenings as they took place, promoting a sense of community among those who read the journal.</w:t>
      </w:r>
      <w:r w:rsidR="00AF2659">
        <w:rPr>
          <w:rFonts w:asciiTheme="majorBidi" w:hAnsiTheme="majorBidi" w:cstheme="majorBidi"/>
        </w:rPr>
        <w:t xml:space="preserve">  As perestroika and glasnost liberalized the Soviet economy and society, </w:t>
      </w:r>
      <w:r w:rsidR="000202AD">
        <w:rPr>
          <w:rFonts w:asciiTheme="majorBidi" w:hAnsiTheme="majorBidi" w:cstheme="majorBidi"/>
        </w:rPr>
        <w:t>tearing</w:t>
      </w:r>
      <w:r w:rsidR="00AF2659">
        <w:rPr>
          <w:rFonts w:asciiTheme="majorBidi" w:hAnsiTheme="majorBidi" w:cstheme="majorBidi"/>
        </w:rPr>
        <w:t xml:space="preserve"> </w:t>
      </w:r>
      <w:r w:rsidR="000202AD">
        <w:rPr>
          <w:rFonts w:asciiTheme="majorBidi" w:hAnsiTheme="majorBidi" w:cstheme="majorBidi"/>
        </w:rPr>
        <w:t xml:space="preserve">down </w:t>
      </w:r>
      <w:r w:rsidR="00AF2659">
        <w:rPr>
          <w:rFonts w:asciiTheme="majorBidi" w:hAnsiTheme="majorBidi" w:cstheme="majorBidi"/>
        </w:rPr>
        <w:t xml:space="preserve">the dichotomy between official and unofficial </w:t>
      </w:r>
      <w:r w:rsidR="000202AD">
        <w:rPr>
          <w:rFonts w:asciiTheme="majorBidi" w:hAnsiTheme="majorBidi" w:cstheme="majorBidi"/>
        </w:rPr>
        <w:t>culture</w:t>
      </w:r>
      <w:r w:rsidR="00AF2659">
        <w:rPr>
          <w:rFonts w:asciiTheme="majorBidi" w:hAnsiTheme="majorBidi" w:cstheme="majorBidi"/>
        </w:rPr>
        <w:t xml:space="preserve">, </w:t>
      </w:r>
      <w:r w:rsidR="00AF2659">
        <w:rPr>
          <w:rFonts w:asciiTheme="majorBidi" w:hAnsiTheme="majorBidi" w:cstheme="majorBidi"/>
          <w:i/>
        </w:rPr>
        <w:t xml:space="preserve">RIO </w:t>
      </w:r>
      <w:r w:rsidR="00AF2659">
        <w:rPr>
          <w:rFonts w:asciiTheme="majorBidi" w:hAnsiTheme="majorBidi" w:cstheme="majorBidi"/>
        </w:rPr>
        <w:t>became less needed and eventually stopped publishing in 1989.</w:t>
      </w:r>
    </w:p>
    <w:p w:rsidR="00806FE2" w:rsidRDefault="00AF2659" w:rsidP="00FE60F4">
      <w:pPr>
        <w:tabs>
          <w:tab w:val="left" w:pos="0"/>
        </w:tabs>
        <w:spacing w:line="480" w:lineRule="auto"/>
        <w:ind w:firstLine="720"/>
        <w:rPr>
          <w:rFonts w:asciiTheme="majorBidi" w:hAnsiTheme="majorBidi" w:cstheme="majorBidi"/>
        </w:rPr>
      </w:pPr>
      <w:r>
        <w:rPr>
          <w:rFonts w:asciiTheme="majorBidi" w:hAnsiTheme="majorBidi" w:cstheme="majorBidi"/>
        </w:rPr>
        <w:t xml:space="preserve">During the time of their publication, </w:t>
      </w:r>
      <w:r>
        <w:rPr>
          <w:rFonts w:asciiTheme="majorBidi" w:hAnsiTheme="majorBidi" w:cstheme="majorBidi"/>
          <w:i/>
        </w:rPr>
        <w:t xml:space="preserve">RIO </w:t>
      </w:r>
      <w:r>
        <w:rPr>
          <w:rFonts w:asciiTheme="majorBidi" w:hAnsiTheme="majorBidi" w:cstheme="majorBidi"/>
        </w:rPr>
        <w:t xml:space="preserve">and </w:t>
      </w:r>
      <w:r>
        <w:rPr>
          <w:rFonts w:asciiTheme="majorBidi" w:hAnsiTheme="majorBidi" w:cstheme="majorBidi"/>
          <w:i/>
        </w:rPr>
        <w:t xml:space="preserve">Roksi </w:t>
      </w:r>
      <w:r>
        <w:rPr>
          <w:rFonts w:asciiTheme="majorBidi" w:hAnsiTheme="majorBidi" w:cstheme="majorBidi"/>
        </w:rPr>
        <w:t xml:space="preserve">played a number of </w:t>
      </w:r>
      <w:r w:rsidR="000344FC">
        <w:rPr>
          <w:rFonts w:asciiTheme="majorBidi" w:hAnsiTheme="majorBidi" w:cstheme="majorBidi"/>
        </w:rPr>
        <w:t>important</w:t>
      </w:r>
      <w:r>
        <w:rPr>
          <w:rFonts w:asciiTheme="majorBidi" w:hAnsiTheme="majorBidi" w:cstheme="majorBidi"/>
        </w:rPr>
        <w:t xml:space="preserve"> roles.  </w:t>
      </w:r>
      <w:r w:rsidR="0052294F">
        <w:rPr>
          <w:rFonts w:asciiTheme="majorBidi" w:hAnsiTheme="majorBidi" w:cstheme="majorBidi"/>
        </w:rPr>
        <w:t xml:space="preserve">They </w:t>
      </w:r>
      <w:r w:rsidR="006372F9">
        <w:rPr>
          <w:rFonts w:asciiTheme="majorBidi" w:hAnsiTheme="majorBidi" w:cstheme="majorBidi"/>
        </w:rPr>
        <w:t xml:space="preserve">each </w:t>
      </w:r>
      <w:r w:rsidR="0052294F">
        <w:rPr>
          <w:rFonts w:asciiTheme="majorBidi" w:hAnsiTheme="majorBidi" w:cstheme="majorBidi"/>
        </w:rPr>
        <w:t>served as a p</w:t>
      </w:r>
      <w:r w:rsidR="00DA57A4">
        <w:rPr>
          <w:rFonts w:asciiTheme="majorBidi" w:hAnsiTheme="majorBidi" w:cstheme="majorBidi"/>
        </w:rPr>
        <w:t xml:space="preserve">rint organ </w:t>
      </w:r>
      <w:r w:rsidR="0052294F">
        <w:rPr>
          <w:rFonts w:asciiTheme="majorBidi" w:hAnsiTheme="majorBidi" w:cstheme="majorBidi"/>
        </w:rPr>
        <w:t>for the rock</w:t>
      </w:r>
      <w:r w:rsidR="00DA57A4">
        <w:rPr>
          <w:rFonts w:asciiTheme="majorBidi" w:hAnsiTheme="majorBidi" w:cstheme="majorBidi"/>
        </w:rPr>
        <w:t xml:space="preserve"> </w:t>
      </w:r>
      <w:r w:rsidR="007A739C">
        <w:rPr>
          <w:rFonts w:asciiTheme="majorBidi" w:hAnsiTheme="majorBidi" w:cstheme="majorBidi"/>
        </w:rPr>
        <w:t xml:space="preserve">underground, proving the viability of the Soviet rock movement and </w:t>
      </w:r>
      <w:r w:rsidR="004C36CA">
        <w:rPr>
          <w:rFonts w:asciiTheme="majorBidi" w:hAnsiTheme="majorBidi" w:cstheme="majorBidi"/>
        </w:rPr>
        <w:t>enabling its further detachment from mainstream society.  Furthermore, they bolstered community spirit on the rock scene by a</w:t>
      </w:r>
      <w:r w:rsidR="00EB61A3">
        <w:rPr>
          <w:rFonts w:asciiTheme="majorBidi" w:hAnsiTheme="majorBidi" w:cstheme="majorBidi"/>
        </w:rPr>
        <w:t>cquaint</w:t>
      </w:r>
      <w:r w:rsidR="004C36CA">
        <w:rPr>
          <w:rFonts w:asciiTheme="majorBidi" w:hAnsiTheme="majorBidi" w:cstheme="majorBidi"/>
        </w:rPr>
        <w:t>ing</w:t>
      </w:r>
      <w:r w:rsidR="00EB61A3">
        <w:rPr>
          <w:rFonts w:asciiTheme="majorBidi" w:hAnsiTheme="majorBidi" w:cstheme="majorBidi"/>
        </w:rPr>
        <w:t xml:space="preserve"> readers with </w:t>
      </w:r>
      <w:r w:rsidR="004C36CA">
        <w:rPr>
          <w:rFonts w:asciiTheme="majorBidi" w:hAnsiTheme="majorBidi" w:cstheme="majorBidi"/>
        </w:rPr>
        <w:t>one an</w:t>
      </w:r>
      <w:r w:rsidR="00EB61A3">
        <w:rPr>
          <w:rFonts w:asciiTheme="majorBidi" w:hAnsiTheme="majorBidi" w:cstheme="majorBidi"/>
        </w:rPr>
        <w:t>other</w:t>
      </w:r>
      <w:r w:rsidR="004C36CA">
        <w:rPr>
          <w:rFonts w:asciiTheme="majorBidi" w:hAnsiTheme="majorBidi" w:cstheme="majorBidi"/>
        </w:rPr>
        <w:t xml:space="preserve"> and </w:t>
      </w:r>
      <w:r w:rsidR="00EB61A3">
        <w:rPr>
          <w:rFonts w:asciiTheme="majorBidi" w:hAnsiTheme="majorBidi" w:cstheme="majorBidi"/>
        </w:rPr>
        <w:t>promot</w:t>
      </w:r>
      <w:r w:rsidR="004C36CA">
        <w:rPr>
          <w:rFonts w:asciiTheme="majorBidi" w:hAnsiTheme="majorBidi" w:cstheme="majorBidi"/>
        </w:rPr>
        <w:t>ing</w:t>
      </w:r>
      <w:r w:rsidR="00EB61A3">
        <w:rPr>
          <w:rFonts w:asciiTheme="majorBidi" w:hAnsiTheme="majorBidi" w:cstheme="majorBidi"/>
        </w:rPr>
        <w:t xml:space="preserve"> socialization among authors</w:t>
      </w:r>
      <w:r w:rsidR="004C36CA">
        <w:rPr>
          <w:rFonts w:asciiTheme="majorBidi" w:hAnsiTheme="majorBidi" w:cstheme="majorBidi"/>
        </w:rPr>
        <w:t xml:space="preserve">.  This sense of </w:t>
      </w:r>
      <w:r w:rsidR="00302A2D">
        <w:rPr>
          <w:rFonts w:asciiTheme="majorBidi" w:hAnsiTheme="majorBidi" w:cstheme="majorBidi"/>
        </w:rPr>
        <w:lastRenderedPageBreak/>
        <w:t>community</w:t>
      </w:r>
      <w:r w:rsidR="00E53529">
        <w:rPr>
          <w:rFonts w:asciiTheme="majorBidi" w:hAnsiTheme="majorBidi" w:cstheme="majorBidi"/>
        </w:rPr>
        <w:t xml:space="preserve"> was rooted in e</w:t>
      </w:r>
      <w:r w:rsidR="001E578C">
        <w:rPr>
          <w:rFonts w:asciiTheme="majorBidi" w:hAnsiTheme="majorBidi" w:cstheme="majorBidi"/>
        </w:rPr>
        <w:t xml:space="preserve">xclusivity, </w:t>
      </w:r>
      <w:r w:rsidR="00E53529">
        <w:rPr>
          <w:rFonts w:asciiTheme="majorBidi" w:hAnsiTheme="majorBidi" w:cstheme="majorBidi"/>
        </w:rPr>
        <w:t xml:space="preserve">a </w:t>
      </w:r>
      <w:r w:rsidR="0008318E">
        <w:rPr>
          <w:rFonts w:asciiTheme="majorBidi" w:hAnsiTheme="majorBidi" w:cstheme="majorBidi"/>
        </w:rPr>
        <w:t xml:space="preserve">feeling of </w:t>
      </w:r>
      <w:r w:rsidR="001E578C">
        <w:rPr>
          <w:rFonts w:asciiTheme="majorBidi" w:hAnsiTheme="majorBidi" w:cstheme="majorBidi"/>
        </w:rPr>
        <w:t xml:space="preserve">superiority </w:t>
      </w:r>
      <w:r w:rsidR="00E53529">
        <w:rPr>
          <w:rFonts w:asciiTheme="majorBidi" w:hAnsiTheme="majorBidi" w:cstheme="majorBidi"/>
        </w:rPr>
        <w:t>that was based in a</w:t>
      </w:r>
      <w:r w:rsidR="001E578C">
        <w:rPr>
          <w:rFonts w:asciiTheme="majorBidi" w:hAnsiTheme="majorBidi" w:cstheme="majorBidi"/>
        </w:rPr>
        <w:t xml:space="preserve"> shared understand</w:t>
      </w:r>
      <w:r w:rsidR="00E53529">
        <w:rPr>
          <w:rFonts w:asciiTheme="majorBidi" w:hAnsiTheme="majorBidi" w:cstheme="majorBidi"/>
        </w:rPr>
        <w:t>ing of the cultural milieu that rock samizdat journals perpetuated.</w:t>
      </w:r>
      <w:r w:rsidR="00E96C28">
        <w:rPr>
          <w:rFonts w:asciiTheme="majorBidi" w:hAnsiTheme="majorBidi" w:cstheme="majorBidi"/>
        </w:rPr>
        <w:t xml:space="preserve">  Finally, they c</w:t>
      </w:r>
      <w:r w:rsidR="007072FD">
        <w:rPr>
          <w:rFonts w:asciiTheme="majorBidi" w:hAnsiTheme="majorBidi" w:cstheme="majorBidi"/>
        </w:rPr>
        <w:t>reate</w:t>
      </w:r>
      <w:r w:rsidR="00E96C28">
        <w:rPr>
          <w:rFonts w:asciiTheme="majorBidi" w:hAnsiTheme="majorBidi" w:cstheme="majorBidi"/>
        </w:rPr>
        <w:t>d an</w:t>
      </w:r>
      <w:r w:rsidR="007072FD">
        <w:rPr>
          <w:rFonts w:asciiTheme="majorBidi" w:hAnsiTheme="majorBidi" w:cstheme="majorBidi"/>
        </w:rPr>
        <w:t xml:space="preserve"> atmosphere conducive to </w:t>
      </w:r>
      <w:r w:rsidR="00FF0FA7">
        <w:rPr>
          <w:rFonts w:asciiTheme="majorBidi" w:hAnsiTheme="majorBidi" w:cstheme="majorBidi"/>
        </w:rPr>
        <w:t xml:space="preserve">the </w:t>
      </w:r>
      <w:r w:rsidR="006465F0">
        <w:rPr>
          <w:rFonts w:asciiTheme="majorBidi" w:hAnsiTheme="majorBidi" w:cstheme="majorBidi"/>
        </w:rPr>
        <w:t>musical development</w:t>
      </w:r>
      <w:r w:rsidR="00FE60F4">
        <w:rPr>
          <w:rFonts w:asciiTheme="majorBidi" w:hAnsiTheme="majorBidi" w:cstheme="majorBidi"/>
        </w:rPr>
        <w:t xml:space="preserve"> of Soviet rock, criticizing the work of musicians </w:t>
      </w:r>
      <w:r w:rsidR="00ED60FF">
        <w:rPr>
          <w:rFonts w:asciiTheme="majorBidi" w:hAnsiTheme="majorBidi" w:cstheme="majorBidi"/>
        </w:rPr>
        <w:t>but also</w:t>
      </w:r>
      <w:r w:rsidR="00FE60F4">
        <w:rPr>
          <w:rFonts w:asciiTheme="majorBidi" w:hAnsiTheme="majorBidi" w:cstheme="majorBidi"/>
        </w:rPr>
        <w:t xml:space="preserve"> supporting their endeavors </w:t>
      </w:r>
      <w:r w:rsidR="00420A19">
        <w:rPr>
          <w:rFonts w:asciiTheme="majorBidi" w:hAnsiTheme="majorBidi" w:cstheme="majorBidi"/>
        </w:rPr>
        <w:t xml:space="preserve">by providing a forum for ideas and advice.  </w:t>
      </w:r>
      <w:r w:rsidR="009805BC">
        <w:rPr>
          <w:rFonts w:asciiTheme="majorBidi" w:hAnsiTheme="majorBidi" w:cstheme="majorBidi"/>
        </w:rPr>
        <w:t>Most importantly, Leningrad rock samizdat promoted both self-expression and a sense of community among its authors, most of them students and young people who participated in the rock underground.  These two attributes are in fact intimately related, since self-expression can facilitate the formation of a personal identity, which in turn often includes membership in a community. Status as a member of the rock community was premised on participation in the counterculture.  By expressing their opinions in rock samizdat, authors were participating in a very visible way, thereby claiming membership and prestige within the community.</w:t>
      </w:r>
    </w:p>
    <w:p w:rsidR="00495F93" w:rsidRDefault="00AF2659" w:rsidP="0083268B">
      <w:pPr>
        <w:tabs>
          <w:tab w:val="left" w:pos="0"/>
        </w:tabs>
        <w:spacing w:line="480" w:lineRule="auto"/>
        <w:rPr>
          <w:rFonts w:asciiTheme="majorBidi" w:hAnsiTheme="majorBidi" w:cstheme="majorBidi"/>
        </w:rPr>
      </w:pPr>
      <w:r>
        <w:rPr>
          <w:rFonts w:asciiTheme="majorBidi" w:hAnsiTheme="majorBidi" w:cstheme="majorBidi"/>
        </w:rPr>
        <w:tab/>
      </w:r>
      <w:r w:rsidR="00683A9D">
        <w:rPr>
          <w:rFonts w:asciiTheme="majorBidi" w:hAnsiTheme="majorBidi" w:cstheme="majorBidi"/>
        </w:rPr>
        <w:t xml:space="preserve">This thesis has argued that </w:t>
      </w:r>
      <w:r w:rsidR="00495F93">
        <w:rPr>
          <w:rFonts w:asciiTheme="majorBidi" w:hAnsiTheme="majorBidi" w:cstheme="majorBidi"/>
        </w:rPr>
        <w:t xml:space="preserve">rock samizdat is a genre of samizdat in its own right, presenting the scholar with both continuities from classic samizdat and departures from this tradition.  Although two established functions of samizdat—the facilitation of self-expression and identity formation and the development of underground culture—are found in rock samizdat, they take on new configurations within a community that was not a political movement, an organization or a profession.  The Soviet rock movement did indeed seek to develop independently of state control, but </w:t>
      </w:r>
      <w:r w:rsidR="002C6C9D">
        <w:rPr>
          <w:rFonts w:asciiTheme="majorBidi" w:hAnsiTheme="majorBidi" w:cstheme="majorBidi"/>
        </w:rPr>
        <w:t>its aversion did not take the form of</w:t>
      </w:r>
      <w:r w:rsidR="00495F93">
        <w:rPr>
          <w:rFonts w:asciiTheme="majorBidi" w:hAnsiTheme="majorBidi" w:cstheme="majorBidi"/>
        </w:rPr>
        <w:t xml:space="preserve"> opposition to the state.  Since its authors came from the rock counterculture and its content focused almost exclusively on this phenomenon, rock samizdat was inextricably tied to this cultural movement.  Therefore, scholarship according to traditional approaches, such as analyzing the use of samizdat in the organization of </w:t>
      </w:r>
      <w:r w:rsidR="00495F93">
        <w:rPr>
          <w:rFonts w:asciiTheme="majorBidi" w:hAnsiTheme="majorBidi" w:cstheme="majorBidi"/>
        </w:rPr>
        <w:lastRenderedPageBreak/>
        <w:t>opposition movements, would retroactively project a political emphasis onto rock samizdat.  Instead, this genre should be studied primarily as an institution of the Soviet rock movement.</w:t>
      </w:r>
    </w:p>
    <w:p w:rsidR="00851860" w:rsidRDefault="00477798" w:rsidP="0083268B">
      <w:pPr>
        <w:tabs>
          <w:tab w:val="left" w:pos="0"/>
        </w:tabs>
        <w:spacing w:line="480" w:lineRule="auto"/>
        <w:rPr>
          <w:rFonts w:asciiTheme="majorBidi" w:hAnsiTheme="majorBidi" w:cstheme="majorBidi"/>
        </w:rPr>
      </w:pPr>
      <w:r>
        <w:rPr>
          <w:rFonts w:asciiTheme="majorBidi" w:hAnsiTheme="majorBidi" w:cstheme="majorBidi"/>
        </w:rPr>
        <w:tab/>
      </w:r>
      <w:r w:rsidR="00A54D40">
        <w:rPr>
          <w:rFonts w:asciiTheme="majorBidi" w:hAnsiTheme="majorBidi" w:cstheme="majorBidi"/>
        </w:rPr>
        <w:t>The implications of the argument presented here are</w:t>
      </w:r>
      <w:r w:rsidR="00C85AC8">
        <w:rPr>
          <w:rFonts w:asciiTheme="majorBidi" w:hAnsiTheme="majorBidi" w:cstheme="majorBidi"/>
        </w:rPr>
        <w:t xml:space="preserve"> far-reaching, given that no scholarly article or book has been written </w:t>
      </w:r>
      <w:r w:rsidR="002A1A91">
        <w:rPr>
          <w:rFonts w:asciiTheme="majorBidi" w:hAnsiTheme="majorBidi" w:cstheme="majorBidi"/>
        </w:rPr>
        <w:t>about</w:t>
      </w:r>
      <w:r w:rsidR="00794828">
        <w:rPr>
          <w:rFonts w:asciiTheme="majorBidi" w:hAnsiTheme="majorBidi" w:cstheme="majorBidi"/>
        </w:rPr>
        <w:t xml:space="preserve"> </w:t>
      </w:r>
      <w:r w:rsidR="00C85AC8">
        <w:rPr>
          <w:rFonts w:asciiTheme="majorBidi" w:hAnsiTheme="majorBidi" w:cstheme="majorBidi"/>
        </w:rPr>
        <w:t xml:space="preserve">rock samizdat in English, and only one book—long out of print—has been published </w:t>
      </w:r>
      <w:r w:rsidR="002A1A91">
        <w:rPr>
          <w:rFonts w:asciiTheme="majorBidi" w:hAnsiTheme="majorBidi" w:cstheme="majorBidi"/>
        </w:rPr>
        <w:t xml:space="preserve">on the topic </w:t>
      </w:r>
      <w:r w:rsidR="00C85AC8">
        <w:rPr>
          <w:rFonts w:asciiTheme="majorBidi" w:hAnsiTheme="majorBidi" w:cstheme="majorBidi"/>
        </w:rPr>
        <w:t>in Russian.</w:t>
      </w:r>
      <w:r w:rsidR="00CF2AFE">
        <w:rPr>
          <w:rFonts w:asciiTheme="majorBidi" w:hAnsiTheme="majorBidi" w:cstheme="majorBidi"/>
        </w:rPr>
        <w:t xml:space="preserve">  </w:t>
      </w:r>
      <w:r w:rsidR="002C2ECA">
        <w:rPr>
          <w:rFonts w:asciiTheme="majorBidi" w:hAnsiTheme="majorBidi" w:cstheme="majorBidi"/>
        </w:rPr>
        <w:t xml:space="preserve">It is hoped that this thesis will </w:t>
      </w:r>
      <w:r w:rsidR="00E04776">
        <w:rPr>
          <w:rFonts w:asciiTheme="majorBidi" w:hAnsiTheme="majorBidi" w:cstheme="majorBidi"/>
        </w:rPr>
        <w:t>begin to fill th</w:t>
      </w:r>
      <w:r w:rsidR="002C2ECA">
        <w:rPr>
          <w:rFonts w:asciiTheme="majorBidi" w:hAnsiTheme="majorBidi" w:cstheme="majorBidi"/>
        </w:rPr>
        <w:t>is</w:t>
      </w:r>
      <w:r w:rsidR="00E04776">
        <w:rPr>
          <w:rFonts w:asciiTheme="majorBidi" w:hAnsiTheme="majorBidi" w:cstheme="majorBidi"/>
        </w:rPr>
        <w:t xml:space="preserve"> lacuna in the existing scholarship on samizdat</w:t>
      </w:r>
      <w:r w:rsidR="002C2ECA">
        <w:rPr>
          <w:rFonts w:asciiTheme="majorBidi" w:hAnsiTheme="majorBidi" w:cstheme="majorBidi"/>
        </w:rPr>
        <w:t xml:space="preserve">.  Rock samizdat merits inclusion in this body of scholarship for a number of reasons.  </w:t>
      </w:r>
      <w:r w:rsidR="000236E3">
        <w:rPr>
          <w:rFonts w:asciiTheme="majorBidi" w:hAnsiTheme="majorBidi" w:cstheme="majorBidi"/>
        </w:rPr>
        <w:t xml:space="preserve">For one, it </w:t>
      </w:r>
      <w:r w:rsidR="00F767F6">
        <w:rPr>
          <w:rFonts w:asciiTheme="majorBidi" w:hAnsiTheme="majorBidi" w:cstheme="majorBidi"/>
        </w:rPr>
        <w:t>played a vital role in the</w:t>
      </w:r>
      <w:r w:rsidR="00F40CDE">
        <w:rPr>
          <w:rFonts w:asciiTheme="majorBidi" w:hAnsiTheme="majorBidi" w:cstheme="majorBidi"/>
        </w:rPr>
        <w:t xml:space="preserve"> growth of the</w:t>
      </w:r>
      <w:r w:rsidR="00F767F6">
        <w:rPr>
          <w:rFonts w:asciiTheme="majorBidi" w:hAnsiTheme="majorBidi" w:cstheme="majorBidi"/>
        </w:rPr>
        <w:t xml:space="preserve"> Soviet rock movement by pro</w:t>
      </w:r>
      <w:r w:rsidR="00B35C15">
        <w:rPr>
          <w:rFonts w:asciiTheme="majorBidi" w:hAnsiTheme="majorBidi" w:cstheme="majorBidi"/>
        </w:rPr>
        <w:t xml:space="preserve">viding information about events and new music, </w:t>
      </w:r>
      <w:r w:rsidR="00A1228B">
        <w:rPr>
          <w:rFonts w:asciiTheme="majorBidi" w:hAnsiTheme="majorBidi" w:cstheme="majorBidi"/>
        </w:rPr>
        <w:t xml:space="preserve">criticizing musical developments, connecting members of the rock underground and </w:t>
      </w:r>
      <w:r w:rsidR="00F767F6">
        <w:rPr>
          <w:rFonts w:asciiTheme="majorBidi" w:hAnsiTheme="majorBidi" w:cstheme="majorBidi"/>
        </w:rPr>
        <w:t>promoting a sense of community among the rock fans who wrote it and re</w:t>
      </w:r>
      <w:r w:rsidR="00352417">
        <w:rPr>
          <w:rFonts w:asciiTheme="majorBidi" w:hAnsiTheme="majorBidi" w:cstheme="majorBidi"/>
        </w:rPr>
        <w:t xml:space="preserve">ad it.  </w:t>
      </w:r>
      <w:r w:rsidR="00A64DF3">
        <w:rPr>
          <w:rFonts w:asciiTheme="majorBidi" w:hAnsiTheme="majorBidi" w:cstheme="majorBidi"/>
        </w:rPr>
        <w:t>It also documented the history of this second culture and has rightfully begun to be exploited as a source f</w:t>
      </w:r>
      <w:r w:rsidR="00CE48A7">
        <w:rPr>
          <w:rFonts w:asciiTheme="majorBidi" w:hAnsiTheme="majorBidi" w:cstheme="majorBidi"/>
        </w:rPr>
        <w:t xml:space="preserve">or </w:t>
      </w:r>
      <w:r w:rsidR="00177512">
        <w:rPr>
          <w:rFonts w:asciiTheme="majorBidi" w:hAnsiTheme="majorBidi" w:cstheme="majorBidi"/>
        </w:rPr>
        <w:t>historians</w:t>
      </w:r>
      <w:r w:rsidR="00027BCC">
        <w:rPr>
          <w:rFonts w:asciiTheme="majorBidi" w:hAnsiTheme="majorBidi" w:cstheme="majorBidi"/>
        </w:rPr>
        <w:t xml:space="preserve"> studying Soviet rock, although it holds possibilities for scholars from other disciplines, as well.  </w:t>
      </w:r>
      <w:r w:rsidR="00177512">
        <w:rPr>
          <w:rFonts w:asciiTheme="majorBidi" w:hAnsiTheme="majorBidi" w:cstheme="majorBidi"/>
        </w:rPr>
        <w:t>F</w:t>
      </w:r>
      <w:r w:rsidR="00027BCC">
        <w:rPr>
          <w:rFonts w:asciiTheme="majorBidi" w:hAnsiTheme="majorBidi" w:cstheme="majorBidi"/>
        </w:rPr>
        <w:t>or instance</w:t>
      </w:r>
      <w:r w:rsidR="00177512">
        <w:rPr>
          <w:rFonts w:asciiTheme="majorBidi" w:hAnsiTheme="majorBidi" w:cstheme="majorBidi"/>
        </w:rPr>
        <w:t xml:space="preserve">, </w:t>
      </w:r>
      <w:r w:rsidR="00135505">
        <w:rPr>
          <w:rFonts w:asciiTheme="majorBidi" w:hAnsiTheme="majorBidi" w:cstheme="majorBidi"/>
        </w:rPr>
        <w:t>it</w:t>
      </w:r>
      <w:r w:rsidR="00177512">
        <w:rPr>
          <w:rFonts w:asciiTheme="majorBidi" w:hAnsiTheme="majorBidi" w:cstheme="majorBidi"/>
        </w:rPr>
        <w:t xml:space="preserve"> </w:t>
      </w:r>
      <w:r w:rsidR="00103774">
        <w:rPr>
          <w:rFonts w:asciiTheme="majorBidi" w:hAnsiTheme="majorBidi" w:cstheme="majorBidi"/>
        </w:rPr>
        <w:t>is unique from a literary standpoint as</w:t>
      </w:r>
      <w:r w:rsidR="00177512">
        <w:rPr>
          <w:rFonts w:asciiTheme="majorBidi" w:hAnsiTheme="majorBidi" w:cstheme="majorBidi"/>
        </w:rPr>
        <w:t xml:space="preserve"> the paramount </w:t>
      </w:r>
      <w:r w:rsidR="00547C98">
        <w:rPr>
          <w:rFonts w:asciiTheme="majorBidi" w:hAnsiTheme="majorBidi" w:cstheme="majorBidi"/>
        </w:rPr>
        <w:t>locus</w:t>
      </w:r>
      <w:r w:rsidR="00177512">
        <w:rPr>
          <w:rFonts w:asciiTheme="majorBidi" w:hAnsiTheme="majorBidi" w:cstheme="majorBidi"/>
        </w:rPr>
        <w:t xml:space="preserve"> for </w:t>
      </w:r>
      <w:r w:rsidR="00177512" w:rsidRPr="00177512">
        <w:rPr>
          <w:rFonts w:asciiTheme="majorBidi" w:hAnsiTheme="majorBidi" w:cstheme="majorBidi"/>
          <w:i/>
        </w:rPr>
        <w:t>styob</w:t>
      </w:r>
      <w:r w:rsidR="00177512">
        <w:rPr>
          <w:rFonts w:asciiTheme="majorBidi" w:hAnsiTheme="majorBidi" w:cstheme="majorBidi"/>
        </w:rPr>
        <w:t xml:space="preserve"> humor</w:t>
      </w:r>
      <w:r w:rsidR="00103774">
        <w:rPr>
          <w:rFonts w:asciiTheme="majorBidi" w:hAnsiTheme="majorBidi" w:cstheme="majorBidi"/>
        </w:rPr>
        <w:t xml:space="preserve"> and </w:t>
      </w:r>
      <w:r w:rsidR="00547C98">
        <w:rPr>
          <w:rFonts w:asciiTheme="majorBidi" w:hAnsiTheme="majorBidi" w:cstheme="majorBidi"/>
        </w:rPr>
        <w:t>rock samizdat’s</w:t>
      </w:r>
      <w:r w:rsidR="00103774">
        <w:rPr>
          <w:rFonts w:asciiTheme="majorBidi" w:hAnsiTheme="majorBidi" w:cstheme="majorBidi"/>
        </w:rPr>
        <w:t xml:space="preserve"> distinctive style of writing.  </w:t>
      </w:r>
    </w:p>
    <w:p w:rsidR="00EA2812" w:rsidRPr="00EA2812" w:rsidRDefault="00851860" w:rsidP="00EA2812">
      <w:pPr>
        <w:tabs>
          <w:tab w:val="left" w:pos="0"/>
        </w:tabs>
        <w:spacing w:line="480" w:lineRule="auto"/>
      </w:pPr>
      <w:r>
        <w:tab/>
      </w:r>
      <w:r w:rsidR="00B55185">
        <w:t xml:space="preserve">In view of the fact that the study of rock samizdat </w:t>
      </w:r>
      <w:r w:rsidR="003F73B7">
        <w:t>remains in its infancy, a number of avenues of inquiry are open to be explored.</w:t>
      </w:r>
      <w:r w:rsidR="00B9583F">
        <w:t xml:space="preserve">  Perhaps the murkiest area concerns state policy toward rock samizdat.  Although the </w:t>
      </w:r>
      <w:r w:rsidR="00282A57">
        <w:t xml:space="preserve">documents examined and </w:t>
      </w:r>
      <w:r w:rsidR="00B9583F">
        <w:t>authors interviewed here</w:t>
      </w:r>
      <w:r w:rsidR="00282A57">
        <w:t xml:space="preserve"> do not recall any instances of serious repression of rock samizdat activity, this is hardly conclusive evidence that such repression did not occur.</w:t>
      </w:r>
      <w:r w:rsidR="000A2060">
        <w:t xml:space="preserve">  A survey of government documents and articles from the official Soviet press would be fruitful in teasing out the state policy and actions toward rock samizdat at </w:t>
      </w:r>
      <w:r w:rsidR="000A2060">
        <w:lastRenderedPageBreak/>
        <w:t xml:space="preserve">different times during its existence.  </w:t>
      </w:r>
      <w:r w:rsidR="007C60AB">
        <w:t>Furthermore, the</w:t>
      </w:r>
      <w:r w:rsidR="00BE54DE">
        <w:t xml:space="preserve"> unique</w:t>
      </w:r>
      <w:r w:rsidR="007C60AB">
        <w:t xml:space="preserve"> language of rock sa</w:t>
      </w:r>
      <w:r w:rsidR="00942A52">
        <w:t xml:space="preserve">mizdat has yet to be analyzed.  Rock samizdat created its own style of writing, a mix of literary Russian and slang to </w:t>
      </w:r>
      <w:r w:rsidR="00942A52">
        <w:rPr>
          <w:rFonts w:asciiTheme="majorBidi" w:hAnsiTheme="majorBidi" w:cstheme="majorBidi"/>
        </w:rPr>
        <w:t>e</w:t>
      </w:r>
      <w:r w:rsidR="00BE54DE" w:rsidRPr="00942A52">
        <w:rPr>
          <w:rFonts w:asciiTheme="majorBidi" w:hAnsiTheme="majorBidi" w:cstheme="majorBidi"/>
        </w:rPr>
        <w:t>xpress Western concepts “that needed a euphemism in Russian because they didn’t exist in Russian</w:t>
      </w:r>
      <w:r w:rsidR="00942A52">
        <w:rPr>
          <w:rFonts w:asciiTheme="majorBidi" w:hAnsiTheme="majorBidi" w:cstheme="majorBidi"/>
        </w:rPr>
        <w:t>.</w:t>
      </w:r>
      <w:r w:rsidR="00BE54DE" w:rsidRPr="00942A52">
        <w:rPr>
          <w:rFonts w:asciiTheme="majorBidi" w:hAnsiTheme="majorBidi" w:cstheme="majorBidi"/>
        </w:rPr>
        <w:t>”</w:t>
      </w:r>
      <w:r w:rsidR="00942A52">
        <w:rPr>
          <w:rStyle w:val="FootnoteReference"/>
          <w:rFonts w:asciiTheme="majorBidi" w:hAnsiTheme="majorBidi" w:cstheme="majorBidi"/>
        </w:rPr>
        <w:footnoteReference w:id="278"/>
      </w:r>
      <w:r w:rsidR="00EA2812">
        <w:rPr>
          <w:rFonts w:asciiTheme="majorBidi" w:hAnsiTheme="majorBidi" w:cstheme="majorBidi"/>
        </w:rPr>
        <w:t xml:space="preserve">  This style of writing reflected the rock community’s</w:t>
      </w:r>
      <w:r w:rsidR="00EA2812" w:rsidRPr="00EA2812">
        <w:rPr>
          <w:rFonts w:asciiTheme="majorBidi" w:hAnsiTheme="majorBidi" w:cstheme="majorBidi"/>
        </w:rPr>
        <w:t xml:space="preserve"> </w:t>
      </w:r>
      <w:r w:rsidR="00EA2812">
        <w:rPr>
          <w:rFonts w:asciiTheme="majorBidi" w:hAnsiTheme="majorBidi" w:cstheme="majorBidi"/>
        </w:rPr>
        <w:t>manner of speaking</w:t>
      </w:r>
      <w:r w:rsidR="003A3DFA">
        <w:rPr>
          <w:rFonts w:asciiTheme="majorBidi" w:hAnsiTheme="majorBidi" w:cstheme="majorBidi"/>
        </w:rPr>
        <w:t xml:space="preserve"> and often incorporated English words</w:t>
      </w:r>
      <w:r w:rsidR="005217A0">
        <w:rPr>
          <w:rFonts w:asciiTheme="majorBidi" w:hAnsiTheme="majorBidi" w:cstheme="majorBidi"/>
        </w:rPr>
        <w:t>, giving insight into rock culture and the lifestyle its members sought to cultivate.</w:t>
      </w:r>
      <w:r w:rsidR="00366D08">
        <w:rPr>
          <w:rFonts w:asciiTheme="majorBidi" w:hAnsiTheme="majorBidi" w:cstheme="majorBidi"/>
        </w:rPr>
        <w:t xml:space="preserve">  </w:t>
      </w:r>
      <w:r w:rsidR="00E52644">
        <w:rPr>
          <w:rFonts w:asciiTheme="majorBidi" w:hAnsiTheme="majorBidi" w:cstheme="majorBidi"/>
        </w:rPr>
        <w:t xml:space="preserve">Valerii Andreev </w:t>
      </w:r>
      <w:r w:rsidR="000B5918">
        <w:rPr>
          <w:rFonts w:asciiTheme="majorBidi" w:hAnsiTheme="majorBidi" w:cstheme="majorBidi"/>
        </w:rPr>
        <w:t>even said he</w:t>
      </w:r>
      <w:r w:rsidR="00E52644">
        <w:rPr>
          <w:rFonts w:asciiTheme="majorBidi" w:hAnsiTheme="majorBidi" w:cstheme="majorBidi"/>
        </w:rPr>
        <w:t xml:space="preserve"> occasionally notice</w:t>
      </w:r>
      <w:r w:rsidR="000B5918">
        <w:rPr>
          <w:rFonts w:asciiTheme="majorBidi" w:hAnsiTheme="majorBidi" w:cstheme="majorBidi"/>
        </w:rPr>
        <w:t>s</w:t>
      </w:r>
      <w:r w:rsidR="00E52644">
        <w:rPr>
          <w:rFonts w:asciiTheme="majorBidi" w:hAnsiTheme="majorBidi" w:cstheme="majorBidi"/>
        </w:rPr>
        <w:t xml:space="preserve"> the legacy of rock samizdat</w:t>
      </w:r>
      <w:r w:rsidR="000B5918">
        <w:rPr>
          <w:rFonts w:asciiTheme="majorBidi" w:hAnsiTheme="majorBidi" w:cstheme="majorBidi"/>
        </w:rPr>
        <w:t xml:space="preserve"> in </w:t>
      </w:r>
      <w:r w:rsidR="00EF1782">
        <w:rPr>
          <w:rFonts w:asciiTheme="majorBidi" w:hAnsiTheme="majorBidi" w:cstheme="majorBidi"/>
        </w:rPr>
        <w:t xml:space="preserve">writing </w:t>
      </w:r>
      <w:r w:rsidR="00B06A2A">
        <w:rPr>
          <w:rFonts w:asciiTheme="majorBidi" w:hAnsiTheme="majorBidi" w:cstheme="majorBidi"/>
        </w:rPr>
        <w:t>that’s currently being published</w:t>
      </w:r>
      <w:r w:rsidR="00EF1782">
        <w:rPr>
          <w:rFonts w:asciiTheme="majorBidi" w:hAnsiTheme="majorBidi" w:cstheme="majorBidi"/>
        </w:rPr>
        <w:t>:</w:t>
      </w:r>
      <w:r w:rsidR="00366D08">
        <w:rPr>
          <w:rFonts w:asciiTheme="majorBidi" w:hAnsiTheme="majorBidi" w:cstheme="majorBidi"/>
        </w:rPr>
        <w:t xml:space="preserve"> </w:t>
      </w:r>
      <w:r w:rsidR="00EF1782">
        <w:rPr>
          <w:rFonts w:asciiTheme="majorBidi" w:hAnsiTheme="majorBidi" w:cstheme="majorBidi"/>
        </w:rPr>
        <w:t>“T</w:t>
      </w:r>
      <w:r w:rsidR="00EA2812" w:rsidRPr="00EA2812">
        <w:rPr>
          <w:rFonts w:asciiTheme="majorBidi" w:hAnsiTheme="majorBidi" w:cstheme="majorBidi"/>
        </w:rPr>
        <w:t>hat sense of style is always visible</w:t>
      </w:r>
      <w:r w:rsidR="006013FC">
        <w:rPr>
          <w:rFonts w:asciiTheme="majorBidi" w:hAnsiTheme="majorBidi" w:cstheme="majorBidi"/>
        </w:rPr>
        <w:t xml:space="preserve"> …</w:t>
      </w:r>
      <w:r w:rsidR="00EA2812" w:rsidRPr="00EA2812">
        <w:rPr>
          <w:rFonts w:asciiTheme="majorBidi" w:hAnsiTheme="majorBidi" w:cstheme="majorBidi"/>
        </w:rPr>
        <w:t xml:space="preserve"> even to this day</w:t>
      </w:r>
      <w:r w:rsidR="006013FC">
        <w:rPr>
          <w:rFonts w:asciiTheme="majorBidi" w:hAnsiTheme="majorBidi" w:cstheme="majorBidi"/>
        </w:rPr>
        <w:t>.”</w:t>
      </w:r>
      <w:r w:rsidR="00366D08">
        <w:rPr>
          <w:rStyle w:val="FootnoteReference"/>
          <w:rFonts w:asciiTheme="majorBidi" w:hAnsiTheme="majorBidi" w:cstheme="majorBidi"/>
        </w:rPr>
        <w:footnoteReference w:id="279"/>
      </w: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03316D" w:rsidRDefault="0003316D" w:rsidP="0083268B">
      <w:pPr>
        <w:tabs>
          <w:tab w:val="left" w:pos="0"/>
        </w:tabs>
        <w:spacing w:line="480" w:lineRule="auto"/>
        <w:rPr>
          <w:rFonts w:asciiTheme="majorBidi" w:hAnsiTheme="majorBidi" w:cstheme="majorBidi"/>
        </w:rPr>
      </w:pPr>
    </w:p>
    <w:p w:rsidR="0083268B" w:rsidRPr="0083268B" w:rsidRDefault="0083268B" w:rsidP="0083268B">
      <w:pPr>
        <w:tabs>
          <w:tab w:val="left" w:pos="0"/>
        </w:tabs>
        <w:spacing w:line="480" w:lineRule="auto"/>
        <w:rPr>
          <w:rFonts w:asciiTheme="majorBidi" w:hAnsiTheme="majorBidi" w:cstheme="majorBidi"/>
        </w:rPr>
      </w:pPr>
    </w:p>
    <w:p w:rsidR="00D52859" w:rsidRPr="009A6C54" w:rsidRDefault="00D52859" w:rsidP="00D528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sidRPr="009A6C54">
        <w:rPr>
          <w:rFonts w:asciiTheme="majorBidi" w:hAnsiTheme="majorBidi" w:cstheme="majorBidi"/>
          <w:b/>
        </w:rPr>
        <w:lastRenderedPageBreak/>
        <w:t>Document 1</w:t>
      </w:r>
      <w:r w:rsidR="0034748D">
        <w:rPr>
          <w:rFonts w:asciiTheme="majorBidi" w:hAnsiTheme="majorBidi" w:cstheme="majorBidi"/>
          <w:b/>
        </w:rPr>
        <w:t xml:space="preserve">: </w:t>
      </w:r>
      <w:r w:rsidR="00BE195B">
        <w:rPr>
          <w:rFonts w:asciiTheme="majorBidi" w:hAnsiTheme="majorBidi" w:cstheme="majorBidi"/>
          <w:b/>
        </w:rPr>
        <w:t>“</w:t>
      </w:r>
      <w:r w:rsidR="0034748D">
        <w:rPr>
          <w:rFonts w:asciiTheme="majorBidi" w:hAnsiTheme="majorBidi" w:cstheme="majorBidi"/>
          <w:b/>
        </w:rPr>
        <w:t>HATE!</w:t>
      </w:r>
      <w:r w:rsidR="00BE195B">
        <w:rPr>
          <w:rFonts w:asciiTheme="majorBidi" w:hAnsiTheme="majorBidi" w:cstheme="majorBidi"/>
          <w:b/>
        </w:rPr>
        <w:t>”</w:t>
      </w:r>
      <w:r w:rsidR="0034748D">
        <w:rPr>
          <w:rFonts w:asciiTheme="majorBidi" w:hAnsiTheme="majorBidi" w:cstheme="majorBidi"/>
          <w:b/>
        </w:rPr>
        <w:t xml:space="preserve"> Drawing</w:t>
      </w:r>
    </w:p>
    <w:p w:rsidR="0034748D" w:rsidRDefault="00D52859"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sidRPr="009A6C54">
        <w:rPr>
          <w:rFonts w:asciiTheme="majorBidi" w:hAnsiTheme="majorBidi" w:cstheme="majorBidi"/>
          <w:noProof/>
        </w:rPr>
        <w:drawing>
          <wp:inline distT="0" distB="0" distL="0" distR="0">
            <wp:extent cx="5486400" cy="7863840"/>
            <wp:effectExtent l="19050" t="0" r="0" b="0"/>
            <wp:docPr id="1" name="Picture 0" descr="HATE! greysc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TE! greyscale.jpg"/>
                    <pic:cNvPicPr/>
                  </pic:nvPicPr>
                  <pic:blipFill>
                    <a:blip r:embed="rId8" cstate="print"/>
                    <a:stretch>
                      <a:fillRect/>
                    </a:stretch>
                  </pic:blipFill>
                  <pic:spPr>
                    <a:xfrm>
                      <a:off x="0" y="0"/>
                      <a:ext cx="5486400" cy="7863840"/>
                    </a:xfrm>
                    <a:prstGeom prst="rect">
                      <a:avLst/>
                    </a:prstGeom>
                  </pic:spPr>
                </pic:pic>
              </a:graphicData>
            </a:graphic>
          </wp:inline>
        </w:drawing>
      </w:r>
    </w:p>
    <w:p w:rsidR="0034748D" w:rsidRPr="0034748D" w:rsidRDefault="0034748D" w:rsidP="0034748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Pr>
          <w:rFonts w:asciiTheme="majorBidi" w:hAnsiTheme="majorBidi" w:cstheme="majorBidi"/>
          <w:b/>
        </w:rPr>
        <w:lastRenderedPageBreak/>
        <w:t xml:space="preserve">Document 2: Excerpt from </w:t>
      </w:r>
      <w:r>
        <w:rPr>
          <w:rFonts w:asciiTheme="majorBidi" w:hAnsiTheme="majorBidi" w:cstheme="majorBidi"/>
          <w:b/>
          <w:i/>
        </w:rPr>
        <w:t>Roksi</w:t>
      </w:r>
      <w:r>
        <w:rPr>
          <w:rFonts w:asciiTheme="majorBidi" w:hAnsiTheme="majorBidi" w:cstheme="majorBidi"/>
          <w:b/>
        </w:rPr>
        <w:t>, issue 2 (January 1978)</w:t>
      </w:r>
    </w:p>
    <w:p w:rsidR="0034748D" w:rsidRDefault="0034748D"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drawing>
          <wp:inline distT="0" distB="0" distL="0" distR="0">
            <wp:extent cx="5486400" cy="7560310"/>
            <wp:effectExtent l="25400" t="0" r="0" b="0"/>
            <wp:docPr id="5" name="Picture 4"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9" cstate="print"/>
                    <a:stretch>
                      <a:fillRect/>
                    </a:stretch>
                  </pic:blipFill>
                  <pic:spPr>
                    <a:xfrm>
                      <a:off x="0" y="0"/>
                      <a:ext cx="5486400" cy="7560310"/>
                    </a:xfrm>
                    <a:prstGeom prst="rect">
                      <a:avLst/>
                    </a:prstGeom>
                  </pic:spPr>
                </pic:pic>
              </a:graphicData>
            </a:graphic>
          </wp:inline>
        </w:drawing>
      </w:r>
    </w:p>
    <w:p w:rsidR="0034748D" w:rsidRDefault="0034748D"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6" name="Picture 5"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0" cstate="print"/>
                    <a:stretch>
                      <a:fillRect/>
                    </a:stretch>
                  </pic:blipFill>
                  <pic:spPr>
                    <a:xfrm>
                      <a:off x="0" y="0"/>
                      <a:ext cx="5486400" cy="7560310"/>
                    </a:xfrm>
                    <a:prstGeom prst="rect">
                      <a:avLst/>
                    </a:prstGeom>
                  </pic:spPr>
                </pic:pic>
              </a:graphicData>
            </a:graphic>
          </wp:inline>
        </w:drawing>
      </w:r>
    </w:p>
    <w:p w:rsidR="0034748D" w:rsidRDefault="0034748D"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E154BB" w:rsidRDefault="0034748D"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7" name="Picture 6"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1" cstate="print"/>
                    <a:stretch>
                      <a:fillRect/>
                    </a:stretch>
                  </pic:blipFill>
                  <pic:spPr>
                    <a:xfrm>
                      <a:off x="0" y="0"/>
                      <a:ext cx="5486400" cy="7560310"/>
                    </a:xfrm>
                    <a:prstGeom prst="rect">
                      <a:avLst/>
                    </a:prstGeom>
                  </pic:spPr>
                </pic:pic>
              </a:graphicData>
            </a:graphic>
          </wp:inline>
        </w:drawing>
      </w: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8" name="Picture 7"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2" cstate="print"/>
                    <a:stretch>
                      <a:fillRect/>
                    </a:stretch>
                  </pic:blipFill>
                  <pic:spPr>
                    <a:xfrm>
                      <a:off x="0" y="0"/>
                      <a:ext cx="5486400" cy="7560310"/>
                    </a:xfrm>
                    <a:prstGeom prst="rect">
                      <a:avLst/>
                    </a:prstGeom>
                  </pic:spPr>
                </pic:pic>
              </a:graphicData>
            </a:graphic>
          </wp:inline>
        </w:drawing>
      </w: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9" name="Picture 8"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3" cstate="print"/>
                    <a:stretch>
                      <a:fillRect/>
                    </a:stretch>
                  </pic:blipFill>
                  <pic:spPr>
                    <a:xfrm>
                      <a:off x="0" y="0"/>
                      <a:ext cx="5486400" cy="7560310"/>
                    </a:xfrm>
                    <a:prstGeom prst="rect">
                      <a:avLst/>
                    </a:prstGeom>
                  </pic:spPr>
                </pic:pic>
              </a:graphicData>
            </a:graphic>
          </wp:inline>
        </w:drawing>
      </w: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10" name="Picture 9"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4" cstate="print"/>
                    <a:stretch>
                      <a:fillRect/>
                    </a:stretch>
                  </pic:blipFill>
                  <pic:spPr>
                    <a:xfrm>
                      <a:off x="0" y="0"/>
                      <a:ext cx="5486400" cy="7560310"/>
                    </a:xfrm>
                    <a:prstGeom prst="rect">
                      <a:avLst/>
                    </a:prstGeom>
                  </pic:spPr>
                </pic:pic>
              </a:graphicData>
            </a:graphic>
          </wp:inline>
        </w:drawing>
      </w: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11" name="Picture 10"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5" cstate="print"/>
                    <a:stretch>
                      <a:fillRect/>
                    </a:stretch>
                  </pic:blipFill>
                  <pic:spPr>
                    <a:xfrm>
                      <a:off x="0" y="0"/>
                      <a:ext cx="5486400" cy="7560310"/>
                    </a:xfrm>
                    <a:prstGeom prst="rect">
                      <a:avLst/>
                    </a:prstGeom>
                  </pic:spPr>
                </pic:pic>
              </a:graphicData>
            </a:graphic>
          </wp:inline>
        </w:drawing>
      </w: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12" name="Picture 11"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6" cstate="print"/>
                    <a:stretch>
                      <a:fillRect/>
                    </a:stretch>
                  </pic:blipFill>
                  <pic:spPr>
                    <a:xfrm>
                      <a:off x="0" y="0"/>
                      <a:ext cx="5486400" cy="7560310"/>
                    </a:xfrm>
                    <a:prstGeom prst="rect">
                      <a:avLst/>
                    </a:prstGeom>
                  </pic:spPr>
                </pic:pic>
              </a:graphicData>
            </a:graphic>
          </wp:inline>
        </w:drawing>
      </w:r>
    </w:p>
    <w:p w:rsidR="00E154BB"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665A89" w:rsidRDefault="00E154BB"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r>
        <w:rPr>
          <w:rFonts w:asciiTheme="majorBidi" w:hAnsiTheme="majorBidi" w:cstheme="majorBidi"/>
          <w:noProof/>
        </w:rPr>
        <w:lastRenderedPageBreak/>
        <w:drawing>
          <wp:inline distT="0" distB="0" distL="0" distR="0">
            <wp:extent cx="5486400" cy="7560310"/>
            <wp:effectExtent l="25400" t="0" r="0" b="0"/>
            <wp:docPr id="13" name="Picture 12" descr="Rox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xy.pdf"/>
                    <pic:cNvPicPr/>
                  </pic:nvPicPr>
                  <pic:blipFill>
                    <a:blip r:embed="rId17" cstate="print"/>
                    <a:stretch>
                      <a:fillRect/>
                    </a:stretch>
                  </pic:blipFill>
                  <pic:spPr>
                    <a:xfrm>
                      <a:off x="0" y="0"/>
                      <a:ext cx="5486400" cy="7560310"/>
                    </a:xfrm>
                    <a:prstGeom prst="rect">
                      <a:avLst/>
                    </a:prstGeom>
                  </pic:spPr>
                </pic:pic>
              </a:graphicData>
            </a:graphic>
          </wp:inline>
        </w:drawing>
      </w:r>
    </w:p>
    <w:p w:rsidR="00665A89" w:rsidRDefault="00665A89" w:rsidP="00DF69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heme="majorBidi" w:hAnsiTheme="majorBidi" w:cstheme="majorBidi"/>
        </w:rPr>
      </w:pPr>
    </w:p>
    <w:p w:rsidR="00665A89" w:rsidRPr="0034748D" w:rsidRDefault="00665A89"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Pr>
          <w:rFonts w:asciiTheme="majorBidi" w:hAnsiTheme="majorBidi" w:cstheme="majorBidi"/>
          <w:b/>
        </w:rPr>
        <w:lastRenderedPageBreak/>
        <w:t xml:space="preserve">Document </w:t>
      </w:r>
      <w:r w:rsidR="00E27AD3">
        <w:rPr>
          <w:rFonts w:asciiTheme="majorBidi" w:hAnsiTheme="majorBidi" w:cstheme="majorBidi"/>
          <w:b/>
        </w:rPr>
        <w:t>3</w:t>
      </w:r>
      <w:r>
        <w:rPr>
          <w:rFonts w:asciiTheme="majorBidi" w:hAnsiTheme="majorBidi" w:cstheme="majorBidi"/>
          <w:b/>
        </w:rPr>
        <w:t xml:space="preserve">: Excerpt from </w:t>
      </w:r>
      <w:r>
        <w:rPr>
          <w:rFonts w:asciiTheme="majorBidi" w:hAnsiTheme="majorBidi" w:cstheme="majorBidi"/>
          <w:b/>
          <w:i/>
        </w:rPr>
        <w:t>RIO</w:t>
      </w:r>
      <w:r>
        <w:rPr>
          <w:rFonts w:asciiTheme="majorBidi" w:hAnsiTheme="majorBidi" w:cstheme="majorBidi"/>
          <w:b/>
        </w:rPr>
        <w:t>, issue 2 (November 1986)</w:t>
      </w:r>
    </w:p>
    <w:p w:rsidR="0025660A" w:rsidRDefault="0025660A"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drawing>
          <wp:inline distT="0" distB="0" distL="0" distR="0">
            <wp:extent cx="5486400" cy="4231640"/>
            <wp:effectExtent l="0" t="635000" r="0" b="619760"/>
            <wp:docPr id="15" name="Picture 1"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IO excerpt issues 2 and 4 (20).pdf"/>
                    <pic:cNvPicPr>
                      <a:picLocks noChangeAspect="1" noChangeArrowheads="1"/>
                    </pic:cNvPicPr>
                  </pic:nvPicPr>
                  <pic:blipFill>
                    <a:blip r:embed="rId18" cstate="print"/>
                    <a:srcRect/>
                    <a:stretch>
                      <a:fillRect/>
                    </a:stretch>
                  </pic:blipFill>
                  <pic:spPr bwMode="auto">
                    <a:xfrm rot="16200000">
                      <a:off x="0" y="0"/>
                      <a:ext cx="5486400" cy="4231640"/>
                    </a:xfrm>
                    <a:prstGeom prst="rect">
                      <a:avLst/>
                    </a:prstGeom>
                    <a:noFill/>
                    <a:ln w="9525">
                      <a:noFill/>
                      <a:miter lim="800000"/>
                      <a:headEnd/>
                      <a:tailEnd/>
                    </a:ln>
                  </pic:spPr>
                </pic:pic>
              </a:graphicData>
            </a:graphic>
          </wp:inline>
        </w:drawing>
      </w:r>
    </w:p>
    <w:p w:rsidR="0025660A" w:rsidRDefault="0025660A"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17" name="Picture 16"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IO excerpt issues 2 and 4 (20).pdf"/>
                    <pic:cNvPicPr/>
                  </pic:nvPicPr>
                  <pic:blipFill>
                    <a:blip r:embed="rId19" cstate="print"/>
                    <a:stretch>
                      <a:fillRect/>
                    </a:stretch>
                  </pic:blipFill>
                  <pic:spPr>
                    <a:xfrm rot="16200000">
                      <a:off x="0" y="0"/>
                      <a:ext cx="5486400" cy="4239260"/>
                    </a:xfrm>
                    <a:prstGeom prst="rect">
                      <a:avLst/>
                    </a:prstGeom>
                  </pic:spPr>
                </pic:pic>
              </a:graphicData>
            </a:graphic>
          </wp:inline>
        </w:drawing>
      </w:r>
    </w:p>
    <w:p w:rsidR="0025660A" w:rsidRDefault="0025660A"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18" name="Picture 17"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IO excerpt issues 2 and 4 (20).pdf"/>
                    <pic:cNvPicPr/>
                  </pic:nvPicPr>
                  <pic:blipFill>
                    <a:blip r:embed="rId20" cstate="print"/>
                    <a:stretch>
                      <a:fillRect/>
                    </a:stretch>
                  </pic:blipFill>
                  <pic:spPr>
                    <a:xfrm rot="16200000">
                      <a:off x="0" y="0"/>
                      <a:ext cx="5486400" cy="4239260"/>
                    </a:xfrm>
                    <a:prstGeom prst="rect">
                      <a:avLst/>
                    </a:prstGeom>
                  </pic:spPr>
                </pic:pic>
              </a:graphicData>
            </a:graphic>
          </wp:inline>
        </w:drawing>
      </w:r>
    </w:p>
    <w:p w:rsidR="001A76FD" w:rsidRDefault="001A76FD"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19" name="Picture 18"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IO excerpt issues 2 and 4 (20).pdf"/>
                    <pic:cNvPicPr/>
                  </pic:nvPicPr>
                  <pic:blipFill>
                    <a:blip r:embed="rId21" cstate="print"/>
                    <a:stretch>
                      <a:fillRect/>
                    </a:stretch>
                  </pic:blipFill>
                  <pic:spPr>
                    <a:xfrm rot="16200000">
                      <a:off x="0" y="0"/>
                      <a:ext cx="5486400" cy="4239260"/>
                    </a:xfrm>
                    <a:prstGeom prst="rect">
                      <a:avLst/>
                    </a:prstGeom>
                  </pic:spPr>
                </pic:pic>
              </a:graphicData>
            </a:graphic>
          </wp:inline>
        </w:drawing>
      </w:r>
    </w:p>
    <w:p w:rsidR="001A76FD" w:rsidRDefault="001A76FD"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noProof/>
        </w:rPr>
      </w:pPr>
      <w:r>
        <w:rPr>
          <w:rFonts w:asciiTheme="majorBidi" w:hAnsiTheme="majorBidi" w:cstheme="majorBidi"/>
          <w:noProof/>
        </w:rPr>
        <w:lastRenderedPageBreak/>
        <w:drawing>
          <wp:inline distT="0" distB="0" distL="0" distR="0">
            <wp:extent cx="5486400" cy="4239260"/>
            <wp:effectExtent l="0" t="635000" r="0" b="612140"/>
            <wp:docPr id="20" name="Picture 19"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IO excerpt issues 2 and 4 (20).pdf"/>
                    <pic:cNvPicPr/>
                  </pic:nvPicPr>
                  <pic:blipFill>
                    <a:blip r:embed="rId22" cstate="print"/>
                    <a:stretch>
                      <a:fillRect/>
                    </a:stretch>
                  </pic:blipFill>
                  <pic:spPr>
                    <a:xfrm rot="16200000">
                      <a:off x="0" y="0"/>
                      <a:ext cx="5486400" cy="4239260"/>
                    </a:xfrm>
                    <a:prstGeom prst="rect">
                      <a:avLst/>
                    </a:prstGeom>
                  </pic:spPr>
                </pic:pic>
              </a:graphicData>
            </a:graphic>
          </wp:inline>
        </w:drawing>
      </w:r>
      <w:r>
        <w:rPr>
          <w:rFonts w:asciiTheme="majorBidi" w:hAnsiTheme="majorBidi" w:cstheme="majorBidi"/>
        </w:rPr>
        <w:br/>
      </w:r>
    </w:p>
    <w:p w:rsidR="000559F4" w:rsidRDefault="001A76FD"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noProof/>
        </w:rPr>
      </w:pPr>
      <w:r>
        <w:rPr>
          <w:rFonts w:asciiTheme="majorBidi" w:hAnsiTheme="majorBidi" w:cstheme="majorBidi"/>
          <w:noProof/>
        </w:rPr>
        <w:br/>
      </w: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noProof/>
        </w:rPr>
      </w:pP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noProof/>
        </w:rPr>
      </w:pP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0559F4" w:rsidRDefault="001A76FD"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21" name="Picture 20"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IO excerpt issues 2 and 4 (20).pdf"/>
                    <pic:cNvPicPr/>
                  </pic:nvPicPr>
                  <pic:blipFill>
                    <a:blip r:embed="rId23" cstate="print"/>
                    <a:stretch>
                      <a:fillRect/>
                    </a:stretch>
                  </pic:blipFill>
                  <pic:spPr>
                    <a:xfrm rot="16200000">
                      <a:off x="0" y="0"/>
                      <a:ext cx="5486400" cy="4239260"/>
                    </a:xfrm>
                    <a:prstGeom prst="rect">
                      <a:avLst/>
                    </a:prstGeom>
                  </pic:spPr>
                </pic:pic>
              </a:graphicData>
            </a:graphic>
          </wp:inline>
        </w:drawing>
      </w: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1" name="Picture 30"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IO excerpt issues 2 and 4 (20).pdf"/>
                    <pic:cNvPicPr/>
                  </pic:nvPicPr>
                  <pic:blipFill>
                    <a:blip r:embed="rId24" cstate="print"/>
                    <a:stretch>
                      <a:fillRect/>
                    </a:stretch>
                  </pic:blipFill>
                  <pic:spPr>
                    <a:xfrm rot="16200000">
                      <a:off x="0" y="0"/>
                      <a:ext cx="5486400" cy="4239260"/>
                    </a:xfrm>
                    <a:prstGeom prst="rect">
                      <a:avLst/>
                    </a:prstGeom>
                  </pic:spPr>
                </pic:pic>
              </a:graphicData>
            </a:graphic>
          </wp:inline>
        </w:drawing>
      </w: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2" name="Picture 31"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IO excerpt issues 2 and 4 (20).pdf"/>
                    <pic:cNvPicPr/>
                  </pic:nvPicPr>
                  <pic:blipFill>
                    <a:blip r:embed="rId25" cstate="print"/>
                    <a:stretch>
                      <a:fillRect/>
                    </a:stretch>
                  </pic:blipFill>
                  <pic:spPr>
                    <a:xfrm rot="16200000">
                      <a:off x="0" y="0"/>
                      <a:ext cx="5486400" cy="4239260"/>
                    </a:xfrm>
                    <a:prstGeom prst="rect">
                      <a:avLst/>
                    </a:prstGeom>
                  </pic:spPr>
                </pic:pic>
              </a:graphicData>
            </a:graphic>
          </wp:inline>
        </w:drawing>
      </w: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3" name="Picture 32"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RIO excerpt issues 2 and 4 (20).pdf"/>
                    <pic:cNvPicPr/>
                  </pic:nvPicPr>
                  <pic:blipFill>
                    <a:blip r:embed="rId26" cstate="print"/>
                    <a:stretch>
                      <a:fillRect/>
                    </a:stretch>
                  </pic:blipFill>
                  <pic:spPr>
                    <a:xfrm rot="16200000">
                      <a:off x="0" y="0"/>
                      <a:ext cx="5486400" cy="4239260"/>
                    </a:xfrm>
                    <a:prstGeom prst="rect">
                      <a:avLst/>
                    </a:prstGeom>
                  </pic:spPr>
                </pic:pic>
              </a:graphicData>
            </a:graphic>
          </wp:inline>
        </w:drawing>
      </w: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4" name="Picture 33"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IO excerpt issues 2 and 4 (20).pdf"/>
                    <pic:cNvPicPr/>
                  </pic:nvPicPr>
                  <pic:blipFill>
                    <a:blip r:embed="rId27" cstate="print"/>
                    <a:stretch>
                      <a:fillRect/>
                    </a:stretch>
                  </pic:blipFill>
                  <pic:spPr>
                    <a:xfrm rot="16200000">
                      <a:off x="0" y="0"/>
                      <a:ext cx="5486400" cy="4239260"/>
                    </a:xfrm>
                    <a:prstGeom prst="rect">
                      <a:avLst/>
                    </a:prstGeom>
                  </pic:spPr>
                </pic:pic>
              </a:graphicData>
            </a:graphic>
          </wp:inline>
        </w:drawing>
      </w:r>
    </w:p>
    <w:p w:rsidR="000559F4"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5" name="Picture 34"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IO excerpt issues 2 and 4 (20).pdf"/>
                    <pic:cNvPicPr/>
                  </pic:nvPicPr>
                  <pic:blipFill>
                    <a:blip r:embed="rId28" cstate="print"/>
                    <a:stretch>
                      <a:fillRect/>
                    </a:stretch>
                  </pic:blipFill>
                  <pic:spPr>
                    <a:xfrm rot="16200000">
                      <a:off x="0" y="0"/>
                      <a:ext cx="5486400" cy="4239260"/>
                    </a:xfrm>
                    <a:prstGeom prst="rect">
                      <a:avLst/>
                    </a:prstGeom>
                  </pic:spPr>
                </pic:pic>
              </a:graphicData>
            </a:graphic>
          </wp:inline>
        </w:drawing>
      </w:r>
    </w:p>
    <w:p w:rsidR="00C27843" w:rsidRDefault="000559F4"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6" name="Picture 35"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IO excerpt issues 2 and 4 (20).pdf"/>
                    <pic:cNvPicPr/>
                  </pic:nvPicPr>
                  <pic:blipFill>
                    <a:blip r:embed="rId29" cstate="print"/>
                    <a:stretch>
                      <a:fillRect/>
                    </a:stretch>
                  </pic:blipFill>
                  <pic:spPr>
                    <a:xfrm rot="16200000">
                      <a:off x="0" y="0"/>
                      <a:ext cx="5486400" cy="4239260"/>
                    </a:xfrm>
                    <a:prstGeom prst="rect">
                      <a:avLst/>
                    </a:prstGeom>
                  </pic:spPr>
                </pic:pic>
              </a:graphicData>
            </a:graphic>
          </wp:inline>
        </w:drawing>
      </w: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7" name="Picture 36"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IO excerpt issues 2 and 4 (20).pdf"/>
                    <pic:cNvPicPr/>
                  </pic:nvPicPr>
                  <pic:blipFill>
                    <a:blip r:embed="rId30" cstate="print"/>
                    <a:stretch>
                      <a:fillRect/>
                    </a:stretch>
                  </pic:blipFill>
                  <pic:spPr>
                    <a:xfrm rot="16200000">
                      <a:off x="0" y="0"/>
                      <a:ext cx="5486400" cy="4239260"/>
                    </a:xfrm>
                    <a:prstGeom prst="rect">
                      <a:avLst/>
                    </a:prstGeom>
                  </pic:spPr>
                </pic:pic>
              </a:graphicData>
            </a:graphic>
          </wp:inline>
        </w:drawing>
      </w: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8" name="Picture 37"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RIO excerpt issues 2 and 4 (20).pdf"/>
                    <pic:cNvPicPr/>
                  </pic:nvPicPr>
                  <pic:blipFill>
                    <a:blip r:embed="rId31" cstate="print"/>
                    <a:stretch>
                      <a:fillRect/>
                    </a:stretch>
                  </pic:blipFill>
                  <pic:spPr>
                    <a:xfrm rot="16200000">
                      <a:off x="0" y="0"/>
                      <a:ext cx="5486400" cy="4239260"/>
                    </a:xfrm>
                    <a:prstGeom prst="rect">
                      <a:avLst/>
                    </a:prstGeom>
                  </pic:spPr>
                </pic:pic>
              </a:graphicData>
            </a:graphic>
          </wp:inline>
        </w:drawing>
      </w: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39" name="Picture 38"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RIO excerpt issues 2 and 4 (20).pdf"/>
                    <pic:cNvPicPr/>
                  </pic:nvPicPr>
                  <pic:blipFill>
                    <a:blip r:embed="rId32" cstate="print"/>
                    <a:stretch>
                      <a:fillRect/>
                    </a:stretch>
                  </pic:blipFill>
                  <pic:spPr>
                    <a:xfrm rot="16200000">
                      <a:off x="0" y="0"/>
                      <a:ext cx="5486400" cy="4239260"/>
                    </a:xfrm>
                    <a:prstGeom prst="rect">
                      <a:avLst/>
                    </a:prstGeom>
                  </pic:spPr>
                </pic:pic>
              </a:graphicData>
            </a:graphic>
          </wp:inline>
        </w:drawing>
      </w: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40" name="Picture 39"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IO excerpt issues 2 and 4 (20).pdf"/>
                    <pic:cNvPicPr/>
                  </pic:nvPicPr>
                  <pic:blipFill>
                    <a:blip r:embed="rId33" cstate="print"/>
                    <a:stretch>
                      <a:fillRect/>
                    </a:stretch>
                  </pic:blipFill>
                  <pic:spPr>
                    <a:xfrm rot="16200000">
                      <a:off x="0" y="0"/>
                      <a:ext cx="5486400" cy="4239260"/>
                    </a:xfrm>
                    <a:prstGeom prst="rect">
                      <a:avLst/>
                    </a:prstGeom>
                  </pic:spPr>
                </pic:pic>
              </a:graphicData>
            </a:graphic>
          </wp:inline>
        </w:drawing>
      </w: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41" name="Picture 40"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IO excerpt issues 2 and 4 (20).pdf"/>
                    <pic:cNvPicPr/>
                  </pic:nvPicPr>
                  <pic:blipFill>
                    <a:blip r:embed="rId34" cstate="print"/>
                    <a:stretch>
                      <a:fillRect/>
                    </a:stretch>
                  </pic:blipFill>
                  <pic:spPr>
                    <a:xfrm rot="16200000">
                      <a:off x="0" y="0"/>
                      <a:ext cx="5486400" cy="4239260"/>
                    </a:xfrm>
                    <a:prstGeom prst="rect">
                      <a:avLst/>
                    </a:prstGeom>
                  </pic:spPr>
                </pic:pic>
              </a:graphicData>
            </a:graphic>
          </wp:inline>
        </w:drawing>
      </w: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C27843"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b/>
        </w:rPr>
        <w:lastRenderedPageBreak/>
        <w:t xml:space="preserve">Document </w:t>
      </w:r>
      <w:r w:rsidR="00E27AD3">
        <w:rPr>
          <w:rFonts w:asciiTheme="majorBidi" w:hAnsiTheme="majorBidi" w:cstheme="majorBidi"/>
          <w:b/>
        </w:rPr>
        <w:t>4</w:t>
      </w:r>
      <w:r>
        <w:rPr>
          <w:rFonts w:asciiTheme="majorBidi" w:hAnsiTheme="majorBidi" w:cstheme="majorBidi"/>
          <w:b/>
        </w:rPr>
        <w:t xml:space="preserve">: Excerpt from </w:t>
      </w:r>
      <w:r>
        <w:rPr>
          <w:rFonts w:asciiTheme="majorBidi" w:hAnsiTheme="majorBidi" w:cstheme="majorBidi"/>
          <w:b/>
          <w:i/>
        </w:rPr>
        <w:t>RIO</w:t>
      </w:r>
      <w:r>
        <w:rPr>
          <w:rFonts w:asciiTheme="majorBidi" w:hAnsiTheme="majorBidi" w:cstheme="majorBidi"/>
          <w:b/>
        </w:rPr>
        <w:t>, issue 4 (20) (April 1988)</w:t>
      </w:r>
    </w:p>
    <w:p w:rsidR="00836280" w:rsidRDefault="00C27843"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drawing>
          <wp:inline distT="0" distB="0" distL="0" distR="0">
            <wp:extent cx="5486400" cy="4239260"/>
            <wp:effectExtent l="25400" t="0" r="0" b="0"/>
            <wp:docPr id="42" name="Picture 41"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RIO excerpt issues 2 and 4 (20).pdf"/>
                    <pic:cNvPicPr/>
                  </pic:nvPicPr>
                  <pic:blipFill>
                    <a:blip r:embed="rId35" cstate="print"/>
                    <a:stretch>
                      <a:fillRect/>
                    </a:stretch>
                  </pic:blipFill>
                  <pic:spPr>
                    <a:xfrm rot="10800000">
                      <a:off x="0" y="0"/>
                      <a:ext cx="5486400" cy="4239260"/>
                    </a:xfrm>
                    <a:prstGeom prst="rect">
                      <a:avLst/>
                    </a:prstGeom>
                  </pic:spPr>
                </pic:pic>
              </a:graphicData>
            </a:graphic>
          </wp:inline>
        </w:drawing>
      </w:r>
    </w:p>
    <w:p w:rsidR="00836280" w:rsidRDefault="00836280"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25400" t="0" r="0" b="0"/>
            <wp:docPr id="43" name="Picture 42"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O excerpt issues 2 and 4 (20).pdf"/>
                    <pic:cNvPicPr/>
                  </pic:nvPicPr>
                  <pic:blipFill>
                    <a:blip r:embed="rId36" cstate="print"/>
                    <a:stretch>
                      <a:fillRect/>
                    </a:stretch>
                  </pic:blipFill>
                  <pic:spPr>
                    <a:xfrm>
                      <a:off x="0" y="0"/>
                      <a:ext cx="5486400" cy="4239260"/>
                    </a:xfrm>
                    <a:prstGeom prst="rect">
                      <a:avLst/>
                    </a:prstGeom>
                  </pic:spPr>
                </pic:pic>
              </a:graphicData>
            </a:graphic>
          </wp:inline>
        </w:drawing>
      </w:r>
    </w:p>
    <w:p w:rsidR="006F38AF" w:rsidRDefault="00836280"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0" t="635000" r="0" b="612140"/>
            <wp:docPr id="44" name="Picture 43"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IO excerpt issues 2 and 4 (20).pdf"/>
                    <pic:cNvPicPr/>
                  </pic:nvPicPr>
                  <pic:blipFill>
                    <a:blip r:embed="rId37" cstate="print"/>
                    <a:stretch>
                      <a:fillRect/>
                    </a:stretch>
                  </pic:blipFill>
                  <pic:spPr>
                    <a:xfrm rot="16200000">
                      <a:off x="0" y="0"/>
                      <a:ext cx="5486400" cy="4239260"/>
                    </a:xfrm>
                    <a:prstGeom prst="rect">
                      <a:avLst/>
                    </a:prstGeom>
                  </pic:spPr>
                </pic:pic>
              </a:graphicData>
            </a:graphic>
          </wp:inline>
        </w:drawing>
      </w:r>
    </w:p>
    <w:p w:rsidR="006F38AF" w:rsidRDefault="006F38AF"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25400" t="0" r="0" b="0"/>
            <wp:docPr id="45" name="Picture 44"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O excerpt issues 2 and 4 (20).pdf"/>
                    <pic:cNvPicPr/>
                  </pic:nvPicPr>
                  <pic:blipFill>
                    <a:blip r:embed="rId38" cstate="print"/>
                    <a:stretch>
                      <a:fillRect/>
                    </a:stretch>
                  </pic:blipFill>
                  <pic:spPr>
                    <a:xfrm>
                      <a:off x="0" y="0"/>
                      <a:ext cx="5486400" cy="4239260"/>
                    </a:xfrm>
                    <a:prstGeom prst="rect">
                      <a:avLst/>
                    </a:prstGeom>
                  </pic:spPr>
                </pic:pic>
              </a:graphicData>
            </a:graphic>
          </wp:inline>
        </w:drawing>
      </w: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6F38AF"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486400" cy="4239260"/>
            <wp:effectExtent l="25400" t="0" r="0" b="0"/>
            <wp:docPr id="46" name="Picture 45" descr="RIO excerpt issues 2 and 4 (20).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O excerpt issues 2 and 4 (20).pdf"/>
                    <pic:cNvPicPr/>
                  </pic:nvPicPr>
                  <pic:blipFill>
                    <a:blip r:embed="rId39" cstate="print"/>
                    <a:stretch>
                      <a:fillRect/>
                    </a:stretch>
                  </pic:blipFill>
                  <pic:spPr>
                    <a:xfrm>
                      <a:off x="0" y="0"/>
                      <a:ext cx="5486400" cy="4239260"/>
                    </a:xfrm>
                    <a:prstGeom prst="rect">
                      <a:avLst/>
                    </a:prstGeom>
                  </pic:spPr>
                </pic:pic>
              </a:graphicData>
            </a:graphic>
          </wp:inline>
        </w:drawing>
      </w: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F56D8C" w:rsidRDefault="00F56D8C"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p w:rsidR="00AF5051" w:rsidRPr="0034748D" w:rsidRDefault="00B54B32" w:rsidP="00AF50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b/>
        </w:rPr>
      </w:pPr>
      <w:r>
        <w:rPr>
          <w:rFonts w:asciiTheme="majorBidi" w:hAnsiTheme="majorBidi" w:cstheme="majorBidi"/>
          <w:b/>
        </w:rPr>
        <w:lastRenderedPageBreak/>
        <w:t xml:space="preserve">Selected </w:t>
      </w:r>
      <w:r w:rsidR="00AF5051">
        <w:rPr>
          <w:rFonts w:asciiTheme="majorBidi" w:hAnsiTheme="majorBidi" w:cstheme="majorBidi"/>
          <w:b/>
        </w:rPr>
        <w:t>Bibliography</w:t>
      </w:r>
    </w:p>
    <w:p w:rsidR="00B54B32" w:rsidRPr="00A66C21" w:rsidRDefault="00B54B32" w:rsidP="00B54B32">
      <w:pPr>
        <w:spacing w:line="480" w:lineRule="auto"/>
        <w:rPr>
          <w:rFonts w:ascii="Times New Roman" w:hAnsi="Times New Roman"/>
          <w:b/>
        </w:rPr>
      </w:pPr>
      <w:r>
        <w:rPr>
          <w:rFonts w:ascii="Times New Roman" w:hAnsi="Times New Roman"/>
          <w:b/>
        </w:rPr>
        <w:t>Russian-language p</w:t>
      </w:r>
      <w:r w:rsidRPr="00A66C21">
        <w:rPr>
          <w:rFonts w:ascii="Times New Roman" w:hAnsi="Times New Roman"/>
          <w:b/>
        </w:rPr>
        <w:t>rimary:</w:t>
      </w:r>
    </w:p>
    <w:p w:rsidR="00B54B32" w:rsidRPr="00A66C21" w:rsidRDefault="00B54B32" w:rsidP="00B54B32">
      <w:pPr>
        <w:spacing w:line="480" w:lineRule="auto"/>
        <w:rPr>
          <w:rFonts w:ascii="Times New Roman" w:hAnsi="Times New Roman"/>
        </w:rPr>
      </w:pPr>
      <w:r w:rsidRPr="00A66C21">
        <w:rPr>
          <w:rFonts w:ascii="Times New Roman" w:hAnsi="Times New Roman"/>
        </w:rPr>
        <w:t>Afonin, Sergei. Interview by author. St. Petersburg, Russia, 29 August 2009.</w:t>
      </w:r>
    </w:p>
    <w:p w:rsidR="00B54B32" w:rsidRPr="00A66C21" w:rsidRDefault="00B54B32" w:rsidP="00B54B32">
      <w:pPr>
        <w:spacing w:line="480" w:lineRule="auto"/>
        <w:rPr>
          <w:rFonts w:ascii="Times New Roman" w:hAnsi="Times New Roman"/>
        </w:rPr>
      </w:pPr>
      <w:r w:rsidRPr="00A66C21">
        <w:rPr>
          <w:rFonts w:ascii="Times New Roman" w:hAnsi="Times New Roman"/>
        </w:rPr>
        <w:t xml:space="preserve">Afonin, S., Andreyev, V., Burlaka, A., Chernov, S., et al. </w:t>
      </w:r>
      <w:r w:rsidRPr="00A66C21">
        <w:rPr>
          <w:rFonts w:ascii="Times New Roman" w:hAnsi="Times New Roman"/>
          <w:i/>
        </w:rPr>
        <w:t xml:space="preserve">RIO, </w:t>
      </w:r>
      <w:r w:rsidRPr="00A66C21">
        <w:rPr>
          <w:rFonts w:ascii="Times New Roman" w:hAnsi="Times New Roman"/>
        </w:rPr>
        <w:t xml:space="preserve">issue 2, (November 1986). </w:t>
      </w:r>
    </w:p>
    <w:p w:rsidR="00B54B32" w:rsidRPr="00A66C21" w:rsidRDefault="00B54B32" w:rsidP="00B54B32">
      <w:pPr>
        <w:spacing w:line="480" w:lineRule="auto"/>
        <w:rPr>
          <w:rFonts w:ascii="Times New Roman" w:hAnsi="Times New Roman"/>
        </w:rPr>
      </w:pPr>
      <w:r w:rsidRPr="00A66C21">
        <w:rPr>
          <w:rFonts w:ascii="Times New Roman" w:hAnsi="Times New Roman"/>
        </w:rPr>
        <w:t xml:space="preserve">Afonin, S., Andreyev, V., Burlaka, A., Chernov, S., et al. </w:t>
      </w:r>
      <w:r w:rsidRPr="00A66C21">
        <w:rPr>
          <w:rFonts w:ascii="Times New Roman" w:hAnsi="Times New Roman"/>
          <w:i/>
        </w:rPr>
        <w:t xml:space="preserve">RIO, </w:t>
      </w:r>
      <w:r w:rsidRPr="00A66C21">
        <w:rPr>
          <w:rFonts w:ascii="Times New Roman" w:hAnsi="Times New Roman"/>
        </w:rPr>
        <w:t xml:space="preserve">issue 4 (20), (April 1988). </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lang w:val="it-IT"/>
        </w:rPr>
        <w:t xml:space="preserve">Afonin, S., Andreyev, V., Burlaka, A., Chernov, S., et al. </w:t>
      </w:r>
      <w:r w:rsidRPr="00A66C21">
        <w:rPr>
          <w:rFonts w:ascii="Times New Roman" w:hAnsi="Times New Roman"/>
          <w:i/>
        </w:rPr>
        <w:t xml:space="preserve">RIO, </w:t>
      </w:r>
      <w:r w:rsidRPr="00A66C21">
        <w:rPr>
          <w:rFonts w:ascii="Times New Roman" w:hAnsi="Times New Roman"/>
        </w:rPr>
        <w:t xml:space="preserve">issue 37 (elsewhere referred to as issue 23 (27)), (September 1989) [http://lib.rus.ec/b/170491/read], accessed 5/13/2010. </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Andreyev, A., Bruk, M., Reshetnikov, O., et al. </w:t>
      </w:r>
      <w:r w:rsidRPr="00A66C21">
        <w:rPr>
          <w:rFonts w:ascii="Times New Roman" w:hAnsi="Times New Roman"/>
          <w:i/>
        </w:rPr>
        <w:t>Roksi</w:t>
      </w:r>
      <w:r w:rsidRPr="00A66C21">
        <w:rPr>
          <w:rFonts w:ascii="Times New Roman" w:hAnsi="Times New Roman"/>
        </w:rPr>
        <w:t xml:space="preserve">, issue 2, (January 1978). </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Andreyev, A., Bruk, M., Reshetnikov, O., et al. </w:t>
      </w:r>
      <w:r w:rsidRPr="00A66C21">
        <w:rPr>
          <w:rFonts w:ascii="Times New Roman" w:hAnsi="Times New Roman"/>
          <w:i/>
        </w:rPr>
        <w:t>Roksi</w:t>
      </w:r>
      <w:r w:rsidRPr="00A66C21">
        <w:rPr>
          <w:rFonts w:ascii="Times New Roman" w:hAnsi="Times New Roman"/>
        </w:rPr>
        <w:t>, issue 4, (January 1981). Reprinted in “Vorokh starykh gazyet,” ed. Vadim Shesterikova [http://handbook.severov.net/handbook.nsf/Main], accessed 5/13/2010.</w:t>
      </w:r>
    </w:p>
    <w:p w:rsidR="00B54B32" w:rsidRPr="00A66C21" w:rsidRDefault="00B54B32" w:rsidP="00B54B32">
      <w:pPr>
        <w:spacing w:line="480" w:lineRule="auto"/>
        <w:rPr>
          <w:rFonts w:ascii="Times New Roman" w:hAnsi="Times New Roman"/>
        </w:rPr>
      </w:pPr>
      <w:r w:rsidRPr="00A66C21">
        <w:rPr>
          <w:rFonts w:ascii="Times New Roman" w:hAnsi="Times New Roman"/>
        </w:rPr>
        <w:t>Andreyev, Aleksandr. Interview by author, St. Petersburg, Russia, 18 August 2009.</w:t>
      </w:r>
    </w:p>
    <w:p w:rsidR="00B54B32" w:rsidRPr="00A66C21" w:rsidRDefault="00B54B32" w:rsidP="00B54B32">
      <w:pPr>
        <w:spacing w:line="480" w:lineRule="auto"/>
        <w:rPr>
          <w:rFonts w:ascii="Times New Roman" w:hAnsi="Times New Roman"/>
        </w:rPr>
      </w:pPr>
      <w:r w:rsidRPr="00A66C21">
        <w:rPr>
          <w:rFonts w:ascii="Times New Roman" w:hAnsi="Times New Roman"/>
        </w:rPr>
        <w:t>Andreyev, Valerii. Interview by author, St. Petersburg, Russia, 26 August 2009.</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Astrakhovich, Rimma F.  Interview by author.  Saint Petersburg, Russia, 12 Nov. 2008.</w:t>
      </w:r>
    </w:p>
    <w:p w:rsidR="00B54B32" w:rsidRPr="00A66C21" w:rsidRDefault="00B54B32" w:rsidP="00B54B32">
      <w:pPr>
        <w:spacing w:line="480" w:lineRule="auto"/>
        <w:rPr>
          <w:rFonts w:ascii="Times New Roman" w:hAnsi="Times New Roman"/>
        </w:rPr>
      </w:pPr>
      <w:r w:rsidRPr="00A66C21">
        <w:rPr>
          <w:rFonts w:ascii="Times New Roman" w:hAnsi="Times New Roman"/>
        </w:rPr>
        <w:t>Burlaka, Andrei P. Interview by author, St. Petersburg, Russia,6 August 2009.</w:t>
      </w:r>
    </w:p>
    <w:p w:rsidR="00B54B32" w:rsidRPr="00A66C21" w:rsidRDefault="00B54B32" w:rsidP="00B54B32">
      <w:pPr>
        <w:spacing w:line="480" w:lineRule="auto"/>
        <w:rPr>
          <w:rFonts w:ascii="Times New Roman" w:hAnsi="Times New Roman"/>
        </w:rPr>
      </w:pPr>
      <w:r w:rsidRPr="00A66C21">
        <w:rPr>
          <w:rFonts w:ascii="Times New Roman" w:hAnsi="Times New Roman"/>
        </w:rPr>
        <w:t>Burlaka, Andrei P. Interview by author, St. Petersburg, Russia, 20 August 2009.</w:t>
      </w:r>
    </w:p>
    <w:p w:rsidR="00B54B32" w:rsidRPr="00A66C21" w:rsidRDefault="00B54B32" w:rsidP="00B54B32">
      <w:pPr>
        <w:spacing w:line="480" w:lineRule="auto"/>
        <w:ind w:left="720" w:hanging="720"/>
        <w:rPr>
          <w:rFonts w:ascii="Times New Roman" w:hAnsi="Times New Roman"/>
          <w:i/>
        </w:rPr>
      </w:pPr>
      <w:r w:rsidRPr="00A66C21">
        <w:rPr>
          <w:rFonts w:ascii="Times New Roman" w:hAnsi="Times New Roman"/>
        </w:rPr>
        <w:t xml:space="preserve">Burlaka, Andrei P. </w:t>
      </w:r>
      <w:r w:rsidRPr="00A66C21">
        <w:rPr>
          <w:rFonts w:ascii="Times New Roman" w:hAnsi="Times New Roman"/>
          <w:i/>
        </w:rPr>
        <w:t>Rok entsiklopediya populyarnaya muzyka v Leningradye-Peterburgye 1965-2005.</w:t>
      </w:r>
    </w:p>
    <w:p w:rsidR="00B54B32" w:rsidRPr="00A66C21" w:rsidRDefault="00B54B32" w:rsidP="00B54B32">
      <w:pPr>
        <w:spacing w:line="480" w:lineRule="auto"/>
        <w:rPr>
          <w:rFonts w:ascii="Times New Roman" w:hAnsi="Times New Roman"/>
        </w:rPr>
      </w:pPr>
      <w:r w:rsidRPr="00A66C21">
        <w:rPr>
          <w:rFonts w:ascii="Times New Roman" w:hAnsi="Times New Roman"/>
        </w:rPr>
        <w:t>Chernov, Sergei. Interview by author, St. Petersburg, Russia, 19 April 2009.</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Didurov, Aleksei. </w:t>
      </w:r>
      <w:r w:rsidRPr="00A66C21">
        <w:rPr>
          <w:rFonts w:ascii="Times New Roman" w:hAnsi="Times New Roman"/>
          <w:i/>
        </w:rPr>
        <w:t xml:space="preserve">Soldaty russkovo roka. </w:t>
      </w:r>
      <w:r w:rsidRPr="00A66C21">
        <w:rPr>
          <w:rFonts w:ascii="Times New Roman" w:hAnsi="Times New Roman"/>
        </w:rPr>
        <w:t>Moscow: MP “Rus’ 96”: Gosudarstvenniy tsentr russkovo fol’klora, 199.</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lastRenderedPageBreak/>
        <w:t xml:space="preserve">Gakkel’, Vsyevolod. </w:t>
      </w:r>
      <w:r w:rsidRPr="00A66C21">
        <w:rPr>
          <w:rFonts w:ascii="Times New Roman" w:hAnsi="Times New Roman"/>
          <w:i/>
        </w:rPr>
        <w:t xml:space="preserve">Akvarium: Kak sposob ukhoda za tennisnym kortom. </w:t>
      </w:r>
      <w:r w:rsidRPr="00A66C21">
        <w:rPr>
          <w:rFonts w:ascii="Times New Roman" w:hAnsi="Times New Roman"/>
        </w:rPr>
        <w:t>St. Petersburg: Amfora, 2007.</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Grebenshikov, Boris. “O vrube.” </w:t>
      </w:r>
      <w:r w:rsidRPr="00A66C21">
        <w:rPr>
          <w:rFonts w:ascii="Times New Roman" w:hAnsi="Times New Roman"/>
          <w:i/>
        </w:rPr>
        <w:t xml:space="preserve">Roski, </w:t>
      </w:r>
      <w:r w:rsidRPr="00A66C21">
        <w:rPr>
          <w:rFonts w:ascii="Times New Roman" w:hAnsi="Times New Roman"/>
        </w:rPr>
        <w:t xml:space="preserve">Issue 1, (1977), reprinted in Kushnir, </w:t>
      </w:r>
      <w:r w:rsidRPr="00A66C21">
        <w:rPr>
          <w:rFonts w:ascii="Times New Roman" w:hAnsi="Times New Roman"/>
          <w:i/>
        </w:rPr>
        <w:t xml:space="preserve">Zolotoye podpol’ye: Polnaya illyustrirovannaya entsiklopediya rok-samizdata (1967 – 1994), </w:t>
      </w:r>
      <w:r w:rsidRPr="00A66C21">
        <w:rPr>
          <w:rFonts w:ascii="Times New Roman" w:hAnsi="Times New Roman"/>
        </w:rPr>
        <w:t>Nizhnii Novgorod, 1994.</w:t>
      </w:r>
    </w:p>
    <w:p w:rsidR="00B54B32" w:rsidRPr="00A66C21" w:rsidRDefault="00B54B32" w:rsidP="00B54B32">
      <w:pPr>
        <w:tabs>
          <w:tab w:val="left" w:pos="0"/>
        </w:tabs>
        <w:spacing w:line="480" w:lineRule="auto"/>
        <w:ind w:left="720" w:hanging="720"/>
        <w:rPr>
          <w:rFonts w:ascii="Times New Roman" w:hAnsi="Times New Roman"/>
          <w:i/>
        </w:rPr>
      </w:pPr>
      <w:r w:rsidRPr="00A66C21">
        <w:rPr>
          <w:rFonts w:ascii="Times New Roman" w:hAnsi="Times New Roman"/>
        </w:rPr>
        <w:t xml:space="preserve">Grebenshikov, Boris. </w:t>
      </w:r>
      <w:r w:rsidRPr="00A66C21">
        <w:rPr>
          <w:rFonts w:ascii="Times New Roman" w:hAnsi="Times New Roman"/>
          <w:i/>
        </w:rPr>
        <w:t>Pesni: Polnoe sobranie vsekh tekstov pesen</w:t>
      </w:r>
      <w:r w:rsidRPr="00A66C21">
        <w:rPr>
          <w:rFonts w:ascii="Times New Roman" w:hAnsi="Times New Roman"/>
        </w:rPr>
        <w:t>. Tver’: Lean, 1997.</w:t>
      </w:r>
      <w:r w:rsidRPr="00A66C21">
        <w:rPr>
          <w:rFonts w:ascii="Times New Roman" w:hAnsi="Times New Roman"/>
          <w:i/>
        </w:rPr>
        <w:t xml:space="preserve"> </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Gunitskii, A.  “</w:t>
      </w:r>
      <w:r w:rsidRPr="00A66C21">
        <w:rPr>
          <w:rFonts w:ascii="Times New Roman" w:hAnsi="Times New Roman"/>
          <w:i/>
        </w:rPr>
        <w:t xml:space="preserve">Roksi </w:t>
      </w:r>
      <w:r w:rsidRPr="00A66C21">
        <w:rPr>
          <w:rFonts w:ascii="Times New Roman" w:hAnsi="Times New Roman"/>
        </w:rPr>
        <w:t xml:space="preserve">vernulsya na piterskuyu rok-orbitu.”  </w:t>
      </w:r>
      <w:r w:rsidRPr="00A66C21">
        <w:rPr>
          <w:rFonts w:ascii="Times New Roman" w:hAnsi="Times New Roman"/>
          <w:i/>
        </w:rPr>
        <w:t xml:space="preserve">Fontanka.ru, </w:t>
      </w:r>
      <w:r w:rsidRPr="00A66C21">
        <w:rPr>
          <w:rFonts w:ascii="Times New Roman" w:hAnsi="Times New Roman"/>
        </w:rPr>
        <w:t>24 Sept. 2008, [</w:t>
      </w:r>
      <w:hyperlink r:id="rId40" w:history="1">
        <w:r w:rsidRPr="00A66C21">
          <w:rPr>
            <w:rStyle w:val="Hyperlink"/>
            <w:rFonts w:ascii="Times New Roman" w:hAnsi="Times New Roman"/>
          </w:rPr>
          <w:t>http://www.fontanka.ru/2008/09/24/112/</w:t>
        </w:r>
      </w:hyperlink>
      <w:r w:rsidRPr="00A66C21">
        <w:rPr>
          <w:rFonts w:ascii="Times New Roman" w:hAnsi="Times New Roman"/>
        </w:rPr>
        <w:t>], accessed 6/29/2009.</w:t>
      </w:r>
    </w:p>
    <w:p w:rsidR="00B54B32" w:rsidRPr="00A66C21" w:rsidRDefault="00B54B32" w:rsidP="00B54B32">
      <w:pPr>
        <w:pStyle w:val="FootnoteText"/>
        <w:spacing w:line="480" w:lineRule="auto"/>
        <w:ind w:left="720" w:hanging="720"/>
        <w:rPr>
          <w:rFonts w:ascii="Times New Roman" w:hAnsi="Times New Roman" w:cs="Times New Roman"/>
        </w:rPr>
      </w:pPr>
      <w:r w:rsidRPr="00A66C21">
        <w:rPr>
          <w:rFonts w:ascii="Times New Roman" w:hAnsi="Times New Roman" w:cs="Times New Roman"/>
        </w:rPr>
        <w:t xml:space="preserve">Kamyshev, Nikita. </w:t>
      </w:r>
      <w:r w:rsidRPr="00A66C21">
        <w:rPr>
          <w:rFonts w:ascii="Times New Roman" w:hAnsi="Times New Roman" w:cs="Times New Roman"/>
          <w:lang w:val="pl-PL"/>
        </w:rPr>
        <w:t xml:space="preserve">“70-letie Dzhona Lennona budut praznovat’ dva mesiatsa.” </w:t>
      </w:r>
      <w:r w:rsidRPr="00A66C21">
        <w:rPr>
          <w:rFonts w:ascii="Times New Roman" w:hAnsi="Times New Roman" w:cs="Times New Roman"/>
          <w:i/>
          <w:iCs/>
        </w:rPr>
        <w:t>Komsomol’skaia Pravda</w:t>
      </w:r>
      <w:r w:rsidRPr="00A66C21">
        <w:rPr>
          <w:rFonts w:ascii="Times New Roman" w:hAnsi="Times New Roman" w:cs="Times New Roman"/>
        </w:rPr>
        <w:t>, 25 March 2010, [http://www.kp.ru/daily/24462.4/623387/], accessed 5/13/2010.</w:t>
      </w:r>
    </w:p>
    <w:p w:rsidR="00B54B32" w:rsidRPr="00A66C21" w:rsidRDefault="00B54B32" w:rsidP="00B54B32">
      <w:pPr>
        <w:spacing w:line="480" w:lineRule="auto"/>
        <w:rPr>
          <w:rFonts w:ascii="Times New Roman" w:hAnsi="Times New Roman"/>
        </w:rPr>
      </w:pPr>
      <w:r w:rsidRPr="00A66C21">
        <w:rPr>
          <w:rFonts w:ascii="Times New Roman" w:hAnsi="Times New Roman"/>
        </w:rPr>
        <w:t xml:space="preserve">Khrenov, S. “Rok vokrug chasov.” </w:t>
      </w:r>
      <w:r w:rsidRPr="00A66C21">
        <w:rPr>
          <w:rFonts w:ascii="Times New Roman" w:hAnsi="Times New Roman"/>
          <w:i/>
        </w:rPr>
        <w:t>Chasy</w:t>
      </w:r>
      <w:r w:rsidRPr="00A66C21">
        <w:rPr>
          <w:rFonts w:ascii="Times New Roman" w:hAnsi="Times New Roman"/>
        </w:rPr>
        <w:t>, Issue</w:t>
      </w:r>
      <w:r w:rsidRPr="00A66C21">
        <w:rPr>
          <w:rFonts w:ascii="Times New Roman" w:hAnsi="Times New Roman"/>
          <w:i/>
        </w:rPr>
        <w:t xml:space="preserve"> </w:t>
      </w:r>
      <w:r w:rsidRPr="00A66C21">
        <w:rPr>
          <w:rFonts w:ascii="Times New Roman" w:hAnsi="Times New Roman"/>
        </w:rPr>
        <w:t>62, (1986).</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Matveyev, Andrei A. </w:t>
      </w:r>
      <w:r w:rsidRPr="00A66C21">
        <w:rPr>
          <w:rFonts w:ascii="Times New Roman" w:hAnsi="Times New Roman"/>
          <w:i/>
        </w:rPr>
        <w:t xml:space="preserve">“Live Rock ‘n’ Roll”: Apokrify molchalivykh dnyei. </w:t>
      </w:r>
      <w:r w:rsidRPr="00A66C21">
        <w:rPr>
          <w:rFonts w:ascii="Times New Roman" w:hAnsi="Times New Roman"/>
        </w:rPr>
        <w:t>Ekaterinburg: U-faktoriya, 2001.</w:t>
      </w:r>
    </w:p>
    <w:p w:rsidR="00B54B32" w:rsidRPr="00A66C21" w:rsidRDefault="00B54B32" w:rsidP="00B54B32">
      <w:pPr>
        <w:spacing w:line="480" w:lineRule="auto"/>
        <w:rPr>
          <w:rFonts w:ascii="Times New Roman" w:hAnsi="Times New Roman"/>
        </w:rPr>
      </w:pPr>
      <w:r w:rsidRPr="00A66C21">
        <w:rPr>
          <w:rFonts w:ascii="Times New Roman" w:hAnsi="Times New Roman"/>
        </w:rPr>
        <w:t xml:space="preserve">Naumenko, Mikhail V. </w:t>
      </w:r>
      <w:r w:rsidRPr="00A66C21">
        <w:rPr>
          <w:rFonts w:ascii="Times New Roman" w:hAnsi="Times New Roman"/>
          <w:i/>
        </w:rPr>
        <w:t xml:space="preserve">Pesni I stikhi/Mikhail “Maik” Naumenko. </w:t>
      </w:r>
      <w:r w:rsidRPr="00A66C21">
        <w:rPr>
          <w:rFonts w:ascii="Times New Roman" w:hAnsi="Times New Roman"/>
        </w:rPr>
        <w:t>Moscow: Sokol, 2000.</w:t>
      </w:r>
    </w:p>
    <w:p w:rsidR="00B54B32" w:rsidRPr="00A66C21" w:rsidRDefault="00B54B32" w:rsidP="00B54B32">
      <w:pPr>
        <w:spacing w:line="480" w:lineRule="auto"/>
        <w:rPr>
          <w:rFonts w:ascii="Times New Roman" w:hAnsi="Times New Roman"/>
        </w:rPr>
      </w:pPr>
      <w:r w:rsidRPr="00A66C21">
        <w:rPr>
          <w:rFonts w:ascii="Times New Roman" w:hAnsi="Times New Roman"/>
        </w:rPr>
        <w:t>Reshetnikov, Oleg. Interview by author, St. Petersburg, Russia, 12 August 2009.</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Rybin, A. V., et al. </w:t>
      </w:r>
      <w:r w:rsidRPr="00A66C21">
        <w:rPr>
          <w:rFonts w:ascii="Times New Roman" w:hAnsi="Times New Roman"/>
          <w:i/>
        </w:rPr>
        <w:t xml:space="preserve">Akvarium: Sny o chem-to bol’shem… </w:t>
      </w:r>
      <w:r w:rsidRPr="00A66C21">
        <w:rPr>
          <w:rFonts w:ascii="Times New Roman" w:hAnsi="Times New Roman"/>
        </w:rPr>
        <w:t>Edited by B. Grebenshikov. Moscow: Sofiya, 2004.</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Rybin, A. V., ed. </w:t>
      </w:r>
      <w:r w:rsidRPr="00A66C21">
        <w:rPr>
          <w:rFonts w:ascii="Times New Roman" w:hAnsi="Times New Roman"/>
          <w:i/>
        </w:rPr>
        <w:t xml:space="preserve">Kino s samogo nachala do samogo kontsa. </w:t>
      </w:r>
      <w:r w:rsidRPr="00A66C21">
        <w:rPr>
          <w:rFonts w:ascii="Times New Roman" w:hAnsi="Times New Roman"/>
        </w:rPr>
        <w:t>Rostov-on-the-Don: Feniks, 2001.</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Sagaryeva, O., ed. </w:t>
      </w:r>
      <w:r w:rsidRPr="00A66C21">
        <w:rPr>
          <w:rFonts w:ascii="Times New Roman" w:hAnsi="Times New Roman"/>
          <w:i/>
        </w:rPr>
        <w:t xml:space="preserve">Akvarium, 1972-1992: Sbornik materialov o rok-gruppe. </w:t>
      </w:r>
      <w:r w:rsidRPr="00A66C21">
        <w:rPr>
          <w:rFonts w:ascii="Times New Roman" w:hAnsi="Times New Roman"/>
        </w:rPr>
        <w:t>Moscow: Alfavit, 1992.</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Troitskii, Artemii K.  </w:t>
      </w:r>
      <w:r w:rsidRPr="00A66C21">
        <w:rPr>
          <w:rFonts w:ascii="Times New Roman" w:hAnsi="Times New Roman"/>
          <w:i/>
        </w:rPr>
        <w:t xml:space="preserve">Gremuchiye skelety v shkafu.  </w:t>
      </w:r>
      <w:r w:rsidRPr="00A66C21">
        <w:rPr>
          <w:rFonts w:ascii="Times New Roman" w:hAnsi="Times New Roman"/>
        </w:rPr>
        <w:t>St. Petersburg: Amfora, 2008.</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lastRenderedPageBreak/>
        <w:t xml:space="preserve">Troitskii, Artemii K.  “Kino byez kartinki – dyen’gi na vyeter.”  Introductory note to the exhibit “Neznakomoye ‘Kino’” by Natalya Vasil’yeva.  </w:t>
      </w:r>
      <w:r w:rsidRPr="00A66C21">
        <w:rPr>
          <w:rFonts w:ascii="Times New Roman" w:hAnsi="Times New Roman"/>
          <w:i/>
        </w:rPr>
        <w:t>Cityscan.ru</w:t>
      </w:r>
      <w:r w:rsidRPr="00A66C21">
        <w:rPr>
          <w:rFonts w:ascii="Times New Roman" w:hAnsi="Times New Roman"/>
        </w:rPr>
        <w:t>, 8 Nov. 2006, [</w:t>
      </w:r>
      <w:hyperlink r:id="rId41" w:history="1">
        <w:r w:rsidRPr="00A66C21">
          <w:rPr>
            <w:rStyle w:val="Hyperlink"/>
            <w:rFonts w:ascii="Times New Roman" w:hAnsi="Times New Roman"/>
          </w:rPr>
          <w:t>http://www.cityscan.ru/news.php?view=1120</w:t>
        </w:r>
      </w:hyperlink>
      <w:r w:rsidRPr="00A66C21">
        <w:rPr>
          <w:rFonts w:ascii="Times New Roman" w:hAnsi="Times New Roman"/>
        </w:rPr>
        <w:t xml:space="preserve">], accessed 6/29/2009. </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Tsoi, Viktor R. </w:t>
      </w:r>
      <w:r w:rsidRPr="00A66C21">
        <w:rPr>
          <w:rFonts w:ascii="Times New Roman" w:hAnsi="Times New Roman"/>
          <w:i/>
        </w:rPr>
        <w:t xml:space="preserve">Zvezda po imeni solntse: Stikhi, pesni, vospominaniya. </w:t>
      </w:r>
      <w:r w:rsidRPr="00A66C21">
        <w:rPr>
          <w:rFonts w:ascii="Times New Roman" w:hAnsi="Times New Roman"/>
        </w:rPr>
        <w:t>Moscow: EKSMO-Press, 2000.</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Tsoi, Viktor R. </w:t>
      </w:r>
      <w:r w:rsidRPr="00A66C21">
        <w:rPr>
          <w:rFonts w:ascii="Times New Roman" w:hAnsi="Times New Roman"/>
          <w:i/>
        </w:rPr>
        <w:t xml:space="preserve">Viktor Tsoi: Illyustrirovannaya istoriya zhizni i tvorchestva V. Tsoya I gruppy kino. </w:t>
      </w:r>
      <w:r w:rsidRPr="00A66C21">
        <w:rPr>
          <w:rFonts w:ascii="Times New Roman" w:hAnsi="Times New Roman"/>
        </w:rPr>
        <w:t>Moscow: LEAN, 2001.</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Universal Database of Russian Newspapers, </w:t>
      </w:r>
      <w:r w:rsidRPr="00A66C21">
        <w:rPr>
          <w:rFonts w:ascii="Times New Roman" w:hAnsi="Times New Roman"/>
          <w:i/>
        </w:rPr>
        <w:t>Izvestiia</w:t>
      </w:r>
      <w:r w:rsidRPr="00A66C21">
        <w:rPr>
          <w:rFonts w:ascii="Times New Roman" w:hAnsi="Times New Roman"/>
        </w:rPr>
        <w:t xml:space="preserve"> [http://dlib.eastview.com.ezproxy.library.wisc.edu/sources/publication.jsp?id=518&amp;uid=1], accessed 5/13/2010.</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Valieva, Iu. M., ed. </w:t>
      </w:r>
      <w:r w:rsidRPr="00A66C21">
        <w:rPr>
          <w:rFonts w:ascii="Times New Roman" w:hAnsi="Times New Roman"/>
          <w:i/>
        </w:rPr>
        <w:t xml:space="preserve">Sumerki “Saigona”. </w:t>
      </w:r>
      <w:r w:rsidRPr="00A66C21">
        <w:rPr>
          <w:rFonts w:ascii="Times New Roman" w:hAnsi="Times New Roman"/>
        </w:rPr>
        <w:t>St. Petersburg: Tvorcheskie ob’edineniia Leningrada, 2009.</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Vasin, Nikolai. </w:t>
      </w:r>
      <w:r w:rsidRPr="00A66C21">
        <w:rPr>
          <w:rFonts w:ascii="Times New Roman" w:hAnsi="Times New Roman"/>
          <w:i/>
        </w:rPr>
        <w:t xml:space="preserve">Rok na russkikh kostyakh: Sbornik. </w:t>
      </w:r>
      <w:r w:rsidRPr="00A66C21">
        <w:rPr>
          <w:rFonts w:ascii="Times New Roman" w:hAnsi="Times New Roman"/>
        </w:rPr>
        <w:t>St. Petersburg: Dean, 2007.</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Venzel’, E. “Na boikom mestye: K istorii odnogo sovetskogo bestiariya.” In </w:t>
      </w:r>
      <w:r w:rsidRPr="00A66C21">
        <w:rPr>
          <w:rFonts w:ascii="Times New Roman" w:hAnsi="Times New Roman"/>
          <w:i/>
        </w:rPr>
        <w:t xml:space="preserve">Semidyesyatiye kak predmyet istorii russkoi kul’tury, </w:t>
      </w:r>
      <w:r w:rsidRPr="00A66C21">
        <w:rPr>
          <w:rFonts w:ascii="Times New Roman" w:hAnsi="Times New Roman"/>
        </w:rPr>
        <w:t>edited by K. Yu. Rogov. Moscow: Venetsiya, 1998.</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Zhitinskii, Aleksandr N. </w:t>
      </w:r>
      <w:r w:rsidRPr="00A66C21">
        <w:rPr>
          <w:rFonts w:ascii="Times New Roman" w:hAnsi="Times New Roman"/>
          <w:i/>
        </w:rPr>
        <w:t xml:space="preserve">Al’manakh rok-diletanta: Muzykal’niy roman. </w:t>
      </w:r>
      <w:r w:rsidRPr="00A66C21">
        <w:rPr>
          <w:rFonts w:ascii="Times New Roman" w:hAnsi="Times New Roman"/>
        </w:rPr>
        <w:t>St. Petersburg: Amfora, 2006.</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Zhitinskii, Aleksandr N. </w:t>
      </w:r>
      <w:r w:rsidRPr="00A66C21">
        <w:rPr>
          <w:rFonts w:ascii="Times New Roman" w:hAnsi="Times New Roman"/>
          <w:i/>
        </w:rPr>
        <w:t xml:space="preserve">Puteshestvyie rok-diletanta: Muzykal’niy roman. </w:t>
      </w:r>
      <w:r w:rsidRPr="00A66C21">
        <w:rPr>
          <w:rFonts w:ascii="Times New Roman" w:hAnsi="Times New Roman"/>
        </w:rPr>
        <w:t>St. Petersburg: Amfora, 2007.</w:t>
      </w:r>
    </w:p>
    <w:p w:rsidR="00B54B32" w:rsidRPr="00A66C21" w:rsidRDefault="00B54B32" w:rsidP="00B54B32">
      <w:pPr>
        <w:spacing w:line="480" w:lineRule="auto"/>
        <w:rPr>
          <w:rFonts w:ascii="Times New Roman" w:hAnsi="Times New Roman"/>
          <w:b/>
        </w:rPr>
      </w:pPr>
      <w:r w:rsidRPr="00A66C21">
        <w:rPr>
          <w:rFonts w:ascii="Times New Roman" w:hAnsi="Times New Roman"/>
          <w:b/>
        </w:rPr>
        <w:t>Secondary:</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Dobryukha, N. </w:t>
      </w:r>
      <w:r w:rsidRPr="00A66C21">
        <w:rPr>
          <w:rFonts w:ascii="Times New Roman" w:hAnsi="Times New Roman"/>
          <w:i/>
        </w:rPr>
        <w:t xml:space="preserve">Rok iz pervykh ruk. </w:t>
      </w:r>
      <w:r w:rsidRPr="00A66C21">
        <w:rPr>
          <w:rFonts w:ascii="Times New Roman" w:hAnsi="Times New Roman"/>
        </w:rPr>
        <w:t>Moscow: Molodaya gvardiya, 1992.</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lastRenderedPageBreak/>
        <w:t xml:space="preserve">Dolinin, Vyacheslav E.  </w:t>
      </w:r>
      <w:r w:rsidRPr="00A66C21">
        <w:rPr>
          <w:rFonts w:ascii="Times New Roman" w:hAnsi="Times New Roman"/>
          <w:i/>
        </w:rPr>
        <w:t xml:space="preserve">Samizdat Leningrada 1950 – 1980.  </w:t>
      </w:r>
      <w:r w:rsidRPr="00A66C21">
        <w:rPr>
          <w:rFonts w:ascii="Times New Roman" w:hAnsi="Times New Roman"/>
        </w:rPr>
        <w:t>Moscow: Novoye literaturnoye obozreniye, 2003.</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Fedorov, E. </w:t>
      </w:r>
      <w:r w:rsidRPr="00A66C21">
        <w:rPr>
          <w:rFonts w:ascii="Times New Roman" w:hAnsi="Times New Roman"/>
          <w:i/>
        </w:rPr>
        <w:t xml:space="preserve">Rok v neskol’kikh litsakh. </w:t>
      </w:r>
      <w:r w:rsidRPr="00A66C21">
        <w:rPr>
          <w:rFonts w:ascii="Times New Roman" w:hAnsi="Times New Roman"/>
        </w:rPr>
        <w:t>Moscow: Molodaya gvardiya, 1989.</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Kushnir, Aleksandr I. </w:t>
      </w:r>
      <w:r w:rsidRPr="00A66C21">
        <w:rPr>
          <w:rFonts w:ascii="Times New Roman" w:hAnsi="Times New Roman"/>
          <w:i/>
        </w:rPr>
        <w:t xml:space="preserve">Zolotoye podpol’ye: Polnaya illyustrirovannaya entsiklopediya rok-samizdata (1967 – 1994). </w:t>
      </w:r>
      <w:r w:rsidRPr="00A66C21">
        <w:rPr>
          <w:rFonts w:ascii="Times New Roman" w:hAnsi="Times New Roman"/>
        </w:rPr>
        <w:t>Nizhnii Novgorod, 1994.</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Kushnir, Aleksandr I. </w:t>
      </w:r>
      <w:r w:rsidRPr="00A66C21">
        <w:rPr>
          <w:rFonts w:ascii="Times New Roman" w:hAnsi="Times New Roman"/>
          <w:i/>
        </w:rPr>
        <w:t xml:space="preserve">100 magnitoal’bomov sovyetskovo roka: 1977-91: 15 lyet podpol’noi zvukozapisi: Izbranniye stranitsy istorii otechestvennogo roka. </w:t>
      </w:r>
      <w:r w:rsidRPr="00A66C21">
        <w:rPr>
          <w:rFonts w:ascii="Times New Roman" w:hAnsi="Times New Roman"/>
        </w:rPr>
        <w:t>Moscow: Kraft+, 2003.</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Levitan A. and M., eds. </w:t>
      </w:r>
      <w:r w:rsidRPr="00A66C21">
        <w:rPr>
          <w:rFonts w:ascii="Times New Roman" w:hAnsi="Times New Roman"/>
          <w:i/>
        </w:rPr>
        <w:t xml:space="preserve">Ot kostra do mikrofony: Iz istorii samodeyatel’nost’ pesni v Leningrade v 50 – 60 godax. </w:t>
      </w:r>
      <w:r w:rsidRPr="00A66C21">
        <w:rPr>
          <w:rFonts w:ascii="Times New Roman" w:hAnsi="Times New Roman"/>
        </w:rPr>
        <w:t>St. Petersburg: Respeks, 1996.</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Lisitana, Svetlana, ed. </w:t>
      </w:r>
      <w:r w:rsidRPr="00A66C21">
        <w:rPr>
          <w:rFonts w:ascii="Times New Roman" w:hAnsi="Times New Roman"/>
          <w:i/>
        </w:rPr>
        <w:t xml:space="preserve">Rok: Entsiklopedia: Populyarnaya muzyka v Leningrade-Peterburge, 1965-2005. </w:t>
      </w:r>
      <w:r w:rsidRPr="00A66C21">
        <w:rPr>
          <w:rFonts w:ascii="Times New Roman" w:hAnsi="Times New Roman"/>
        </w:rPr>
        <w:t>St. Petersburg: Amfora, 2007.</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Lur’ye, L.  “Rok-samizdat.”  Episode of “Kul’turniy Sloi,” </w:t>
      </w:r>
      <w:r w:rsidRPr="00A66C21">
        <w:rPr>
          <w:rFonts w:ascii="Times New Roman" w:hAnsi="Times New Roman"/>
          <w:i/>
        </w:rPr>
        <w:t>Pyatiy Kanal</w:t>
      </w:r>
      <w:r w:rsidRPr="00A66C21">
        <w:rPr>
          <w:rFonts w:ascii="Times New Roman" w:hAnsi="Times New Roman"/>
        </w:rPr>
        <w:t>, 29 Feb. 2008.  Transcript [http://www.5-tv.ru/video/501947/], accessed 6/29/2009.</w:t>
      </w:r>
    </w:p>
    <w:p w:rsidR="00B54B32" w:rsidRPr="00A66C21" w:rsidRDefault="00B54B32" w:rsidP="00B54B32">
      <w:pPr>
        <w:tabs>
          <w:tab w:val="left" w:pos="0"/>
        </w:tabs>
        <w:spacing w:line="480" w:lineRule="auto"/>
        <w:ind w:left="720" w:hanging="720"/>
        <w:rPr>
          <w:rFonts w:ascii="Times New Roman" w:hAnsi="Times New Roman"/>
        </w:rPr>
      </w:pPr>
      <w:r w:rsidRPr="00A66C21">
        <w:rPr>
          <w:rFonts w:ascii="Times New Roman" w:hAnsi="Times New Roman"/>
        </w:rPr>
        <w:t xml:space="preserve">Savitskii, Stanislav.  </w:t>
      </w:r>
      <w:r w:rsidRPr="00A66C21">
        <w:rPr>
          <w:rFonts w:ascii="Times New Roman" w:hAnsi="Times New Roman"/>
          <w:i/>
        </w:rPr>
        <w:t xml:space="preserve">Andegraund: Istoriya i mify leningradskoi neofitsial’noi literatury.  </w:t>
      </w:r>
      <w:r w:rsidRPr="00A66C21">
        <w:rPr>
          <w:rFonts w:ascii="Times New Roman" w:hAnsi="Times New Roman"/>
        </w:rPr>
        <w:t>Moscow: Novoye literaturnoye obozreniye, 2002.</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Trofimov, Aleksandr, ed. </w:t>
      </w:r>
      <w:r w:rsidRPr="00A66C21">
        <w:rPr>
          <w:rFonts w:ascii="Times New Roman" w:hAnsi="Times New Roman"/>
          <w:i/>
        </w:rPr>
        <w:t xml:space="preserve">Russkii rok: Entsiklopedia/Vsyerossiiskaya assotsiatsia rokerov. </w:t>
      </w:r>
      <w:r w:rsidRPr="00A66C21">
        <w:rPr>
          <w:rFonts w:ascii="Times New Roman" w:hAnsi="Times New Roman"/>
        </w:rPr>
        <w:t>A.T.P., 2003.</w:t>
      </w:r>
    </w:p>
    <w:p w:rsidR="00B54B32" w:rsidRPr="00A66C21" w:rsidRDefault="00B54B32" w:rsidP="00B54B32">
      <w:pPr>
        <w:spacing w:line="480" w:lineRule="auto"/>
        <w:ind w:left="720" w:hanging="720"/>
        <w:rPr>
          <w:rFonts w:ascii="Times New Roman" w:hAnsi="Times New Roman"/>
          <w:i/>
        </w:rPr>
      </w:pPr>
      <w:r w:rsidRPr="00A66C21">
        <w:rPr>
          <w:rFonts w:ascii="Times New Roman" w:hAnsi="Times New Roman"/>
        </w:rPr>
        <w:t xml:space="preserve">Troitskii, Artemii K., ed. </w:t>
      </w:r>
      <w:r w:rsidRPr="00A66C21">
        <w:rPr>
          <w:rFonts w:ascii="Times New Roman" w:hAnsi="Times New Roman"/>
          <w:i/>
        </w:rPr>
        <w:t xml:space="preserve">Rok-muzyka v SSSR: Opyt popyularnoi entsiklopedii. </w:t>
      </w:r>
      <w:r w:rsidRPr="00A66C21">
        <w:rPr>
          <w:rFonts w:ascii="Times New Roman" w:hAnsi="Times New Roman"/>
        </w:rPr>
        <w:t>Moscow: Kniga, 1990.</w:t>
      </w:r>
      <w:r w:rsidRPr="00A66C21">
        <w:rPr>
          <w:rFonts w:ascii="Times New Roman" w:hAnsi="Times New Roman"/>
          <w:i/>
        </w:rPr>
        <w:t xml:space="preserve"> </w:t>
      </w:r>
      <w:r w:rsidRPr="00A66C21">
        <w:rPr>
          <w:rFonts w:ascii="Times New Roman" w:hAnsi="Times New Roman"/>
        </w:rPr>
        <w:t xml:space="preserve"> </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Troitskii, Artemii K. </w:t>
      </w:r>
      <w:r w:rsidRPr="00A66C21">
        <w:rPr>
          <w:rFonts w:ascii="Times New Roman" w:hAnsi="Times New Roman"/>
          <w:i/>
        </w:rPr>
        <w:t xml:space="preserve">Rok v soyuze: 60-e, 70-e, 80-e.  </w:t>
      </w:r>
      <w:r w:rsidRPr="00A66C21">
        <w:rPr>
          <w:rFonts w:ascii="Times New Roman" w:hAnsi="Times New Roman"/>
        </w:rPr>
        <w:t>Moscow: Iskusstvo, 1991.</w:t>
      </w:r>
    </w:p>
    <w:p w:rsidR="00B54B32" w:rsidRPr="00A66C21" w:rsidRDefault="00B54B32" w:rsidP="00B54B32">
      <w:pPr>
        <w:spacing w:line="480" w:lineRule="auto"/>
        <w:rPr>
          <w:rFonts w:ascii="Times New Roman" w:hAnsi="Times New Roman"/>
          <w:b/>
        </w:rPr>
      </w:pPr>
      <w:r w:rsidRPr="00A66C21">
        <w:rPr>
          <w:rFonts w:ascii="Times New Roman" w:hAnsi="Times New Roman"/>
          <w:b/>
        </w:rPr>
        <w:t>English-language</w:t>
      </w:r>
      <w:r>
        <w:rPr>
          <w:rFonts w:ascii="Times New Roman" w:hAnsi="Times New Roman"/>
          <w:b/>
        </w:rPr>
        <w:t xml:space="preserve"> p</w:t>
      </w:r>
      <w:r w:rsidRPr="00A66C21">
        <w:rPr>
          <w:rFonts w:ascii="Times New Roman" w:hAnsi="Times New Roman"/>
          <w:b/>
        </w:rPr>
        <w:t xml:space="preserve">rimary: </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lastRenderedPageBreak/>
        <w:t xml:space="preserve">Andropov, Yuri.  “KGB Files: Birth of Samizdat.”  Written 7 Feb. 1969, in </w:t>
      </w:r>
      <w:r w:rsidRPr="00A66C21">
        <w:rPr>
          <w:rFonts w:ascii="Times New Roman" w:hAnsi="Times New Roman"/>
          <w:i/>
        </w:rPr>
        <w:t>Index on Censorship</w:t>
      </w:r>
      <w:r w:rsidRPr="00A66C21">
        <w:rPr>
          <w:rFonts w:ascii="Times New Roman" w:hAnsi="Times New Roman"/>
        </w:rPr>
        <w:t xml:space="preserve"> 3 (1995): 62-63.</w:t>
      </w:r>
    </w:p>
    <w:p w:rsidR="00B54B32" w:rsidRPr="00A66C21" w:rsidRDefault="00B54B32" w:rsidP="00B54B32">
      <w:pPr>
        <w:spacing w:line="480" w:lineRule="auto"/>
        <w:rPr>
          <w:rFonts w:ascii="Times New Roman" w:hAnsi="Times New Roman"/>
        </w:rPr>
      </w:pPr>
      <w:r w:rsidRPr="00A66C21">
        <w:rPr>
          <w:rFonts w:ascii="Times New Roman" w:hAnsi="Times New Roman"/>
        </w:rPr>
        <w:t>Bailyn, John F.  Phone interview by author, 27 March 2010.</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Troitskii, Artemii.  </w:t>
      </w:r>
      <w:r w:rsidRPr="00A66C21">
        <w:rPr>
          <w:rFonts w:ascii="Times New Roman" w:hAnsi="Times New Roman"/>
          <w:i/>
          <w:iCs/>
        </w:rPr>
        <w:t>Back in the USSR: The True Story of Rock in Russia</w:t>
      </w:r>
      <w:r w:rsidRPr="00A66C21">
        <w:rPr>
          <w:rFonts w:ascii="Times New Roman" w:hAnsi="Times New Roman"/>
        </w:rPr>
        <w:t>.  Boston and London: Faber and Faber, 1988.</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Troitskii, Artemii.  “Simply Red.”  In </w:t>
      </w:r>
      <w:r w:rsidRPr="00A66C21">
        <w:rPr>
          <w:rFonts w:ascii="Times New Roman" w:hAnsi="Times New Roman"/>
          <w:i/>
        </w:rPr>
        <w:t xml:space="preserve">Gremuchiye skelety v shkafu.  </w:t>
      </w:r>
      <w:r w:rsidRPr="00A66C21">
        <w:rPr>
          <w:rFonts w:ascii="Times New Roman" w:hAnsi="Times New Roman"/>
        </w:rPr>
        <w:t>St. Petersburg: Amfora, 2008: 190-197.</w:t>
      </w:r>
    </w:p>
    <w:p w:rsidR="00B54B32" w:rsidRPr="00A66C21" w:rsidRDefault="00B54B32" w:rsidP="00B54B32">
      <w:pPr>
        <w:spacing w:line="480" w:lineRule="auto"/>
        <w:ind w:left="720" w:hanging="720"/>
        <w:rPr>
          <w:rFonts w:ascii="Times New Roman" w:hAnsi="Times New Roman"/>
          <w:b/>
        </w:rPr>
      </w:pPr>
      <w:r w:rsidRPr="00A66C21">
        <w:rPr>
          <w:rFonts w:ascii="Times New Roman" w:hAnsi="Times New Roman"/>
          <w:b/>
        </w:rPr>
        <w:t>Secondary:</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Cushman, Thomas.  </w:t>
      </w:r>
      <w:r w:rsidRPr="00A66C21">
        <w:rPr>
          <w:rFonts w:ascii="Times New Roman" w:hAnsi="Times New Roman"/>
          <w:i/>
          <w:iCs/>
        </w:rPr>
        <w:t>Notes from Underground: Rock Music Counterculture in Russia</w:t>
      </w:r>
      <w:r w:rsidRPr="00A66C21">
        <w:rPr>
          <w:rFonts w:ascii="Times New Roman" w:hAnsi="Times New Roman"/>
        </w:rPr>
        <w:t>.  Albany: State University of New York Press, 1995.</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Easton, Paul.  “The Rock Music Community.”  In </w:t>
      </w:r>
      <w:r w:rsidRPr="00A66C21">
        <w:rPr>
          <w:rFonts w:ascii="Times New Roman" w:hAnsi="Times New Roman"/>
          <w:i/>
          <w:iCs/>
        </w:rPr>
        <w:t>Soviet Youth Culture</w:t>
      </w:r>
      <w:r w:rsidRPr="00A66C21">
        <w:rPr>
          <w:rFonts w:ascii="Times New Roman" w:hAnsi="Times New Roman"/>
        </w:rPr>
        <w:t>, edited by Jim Riordan.  Bloomington and Indianapolis: Indiana University Press, 1989.</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Johnston, Gordon.  “What Is the History of Samizdat?”  </w:t>
      </w:r>
      <w:r w:rsidRPr="00A66C21">
        <w:rPr>
          <w:rFonts w:ascii="Times New Roman" w:hAnsi="Times New Roman"/>
          <w:i/>
        </w:rPr>
        <w:t xml:space="preserve">Social History </w:t>
      </w:r>
      <w:r w:rsidRPr="00A66C21">
        <w:rPr>
          <w:rFonts w:ascii="Times New Roman" w:hAnsi="Times New Roman"/>
        </w:rPr>
        <w:t>24, 2 (1999): 115-133.</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Komaromi, Ann.  “Samizdat: Material Texts and Imagined Communities.”  Public lecture, University of Wisconsin-Madison, 5 May 2010.</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Komaromi, Ann.  “The Material Existence of Soviet Samizdat.”  </w:t>
      </w:r>
      <w:r w:rsidRPr="00A66C21">
        <w:rPr>
          <w:rFonts w:ascii="Times New Roman" w:hAnsi="Times New Roman"/>
          <w:i/>
        </w:rPr>
        <w:t>Slavic Review</w:t>
      </w:r>
      <w:r w:rsidRPr="00A66C21">
        <w:rPr>
          <w:rFonts w:ascii="Times New Roman" w:hAnsi="Times New Roman"/>
        </w:rPr>
        <w:t xml:space="preserve"> 63, 3 (2004): 597-618.</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McMichael, Polly.  “After All, You're a Rock and Roll Star (At Least, That's What They Say): </w:t>
      </w:r>
      <w:r w:rsidRPr="00A66C21">
        <w:rPr>
          <w:rStyle w:val="Emphasis"/>
          <w:rFonts w:ascii="Times New Roman" w:hAnsi="Times New Roman"/>
        </w:rPr>
        <w:t>Roksi</w:t>
      </w:r>
      <w:r w:rsidRPr="00A66C21">
        <w:rPr>
          <w:rFonts w:ascii="Times New Roman" w:hAnsi="Times New Roman"/>
        </w:rPr>
        <w:t xml:space="preserve"> and the Creation of the Soviet Rock Musician.”  </w:t>
      </w:r>
      <w:r w:rsidRPr="00A66C21">
        <w:rPr>
          <w:rFonts w:ascii="Times New Roman" w:hAnsi="Times New Roman"/>
          <w:i/>
        </w:rPr>
        <w:t>Slavonic and East European Review</w:t>
      </w:r>
      <w:r w:rsidRPr="00A66C21">
        <w:rPr>
          <w:rFonts w:ascii="Times New Roman" w:hAnsi="Times New Roman"/>
        </w:rPr>
        <w:t xml:space="preserve"> 83 (2005): 664 – 684.</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Oushakine, Serguei A.  “The Terrifying Mimicry of Samizdat.”  </w:t>
      </w:r>
      <w:r w:rsidRPr="00A66C21">
        <w:rPr>
          <w:rFonts w:ascii="Times New Roman" w:hAnsi="Times New Roman"/>
          <w:i/>
        </w:rPr>
        <w:t xml:space="preserve">Public Culture </w:t>
      </w:r>
      <w:r w:rsidRPr="00A66C21">
        <w:rPr>
          <w:rFonts w:ascii="Times New Roman" w:hAnsi="Times New Roman"/>
        </w:rPr>
        <w:t>13, 2 (2001): 191-214.</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lastRenderedPageBreak/>
        <w:t xml:space="preserve">Taylor, Pauline B.  “Underground Soviet Broadcasting.”  </w:t>
      </w:r>
      <w:r w:rsidRPr="00A66C21">
        <w:rPr>
          <w:rFonts w:ascii="Times New Roman" w:hAnsi="Times New Roman"/>
          <w:i/>
        </w:rPr>
        <w:t xml:space="preserve">Russian Review </w:t>
      </w:r>
      <w:r w:rsidRPr="00A66C21">
        <w:rPr>
          <w:rFonts w:ascii="Times New Roman" w:hAnsi="Times New Roman"/>
        </w:rPr>
        <w:t>31, 2 (1972): 173-174.</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Traver, Nancy.  </w:t>
      </w:r>
      <w:r w:rsidRPr="00A66C21">
        <w:rPr>
          <w:rFonts w:ascii="Times New Roman" w:hAnsi="Times New Roman"/>
          <w:i/>
          <w:iCs/>
        </w:rPr>
        <w:t xml:space="preserve">Kife: The Lives and Dreams of Soviet Youth.  </w:t>
      </w:r>
      <w:r w:rsidRPr="00A66C21">
        <w:rPr>
          <w:rFonts w:ascii="Times New Roman" w:hAnsi="Times New Roman"/>
        </w:rPr>
        <w:t>New York: St. Martin’s Press, 1989.</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Yakushev, Aleksei A.  “The Samizdat Movement in the USSR: A Note on Spontaneity and Organization.”  </w:t>
      </w:r>
      <w:r w:rsidRPr="00A66C21">
        <w:rPr>
          <w:rFonts w:ascii="Times New Roman" w:hAnsi="Times New Roman"/>
          <w:i/>
        </w:rPr>
        <w:t>Russian Review</w:t>
      </w:r>
      <w:r w:rsidRPr="00A66C21">
        <w:rPr>
          <w:rFonts w:ascii="Times New Roman" w:hAnsi="Times New Roman"/>
        </w:rPr>
        <w:t>, 34, 2 (1975): 186-193.</w:t>
      </w:r>
    </w:p>
    <w:p w:rsidR="00B54B32" w:rsidRPr="00A66C21" w:rsidRDefault="00B54B32" w:rsidP="00B54B32">
      <w:pPr>
        <w:spacing w:line="480" w:lineRule="auto"/>
        <w:ind w:left="720" w:hanging="720"/>
        <w:rPr>
          <w:rFonts w:ascii="Times New Roman" w:hAnsi="Times New Roman"/>
        </w:rPr>
      </w:pPr>
      <w:r w:rsidRPr="00A66C21">
        <w:rPr>
          <w:rFonts w:ascii="Times New Roman" w:hAnsi="Times New Roman"/>
        </w:rPr>
        <w:t xml:space="preserve">Yurchak, Aleksei V.  </w:t>
      </w:r>
      <w:r w:rsidRPr="00A66C21">
        <w:rPr>
          <w:rFonts w:ascii="Times New Roman" w:hAnsi="Times New Roman"/>
          <w:i/>
          <w:iCs/>
        </w:rPr>
        <w:t>Everything Was Forever, Until It Was No More: The Last Soviet Generation</w:t>
      </w:r>
      <w:r w:rsidRPr="00A66C21">
        <w:rPr>
          <w:rFonts w:ascii="Times New Roman" w:hAnsi="Times New Roman"/>
        </w:rPr>
        <w:t>.  Princeton: Princeton University Press, 2006.</w:t>
      </w:r>
    </w:p>
    <w:p w:rsidR="00D52859" w:rsidRPr="009A6C54" w:rsidRDefault="00D52859" w:rsidP="00665A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heme="majorBidi" w:hAnsiTheme="majorBidi" w:cstheme="majorBidi"/>
        </w:rPr>
      </w:pPr>
    </w:p>
    <w:sectPr w:rsidR="00D52859" w:rsidRPr="009A6C54" w:rsidSect="000C7A8A">
      <w:footerReference w:type="default" r:id="rId42"/>
      <w:pgSz w:w="12240" w:h="15840"/>
      <w:pgMar w:top="1440" w:right="1800" w:bottom="1440" w:left="1800" w:header="720" w:footer="720"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6D8C" w:rsidRDefault="00F56D8C" w:rsidP="00864CE6">
      <w:r>
        <w:separator/>
      </w:r>
    </w:p>
  </w:endnote>
  <w:endnote w:type="continuationSeparator" w:id="0">
    <w:p w:rsidR="00F56D8C" w:rsidRDefault="00F56D8C" w:rsidP="00864C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宋体">
    <w:charset w:val="50"/>
    <w:family w:val="auto"/>
    <w:pitch w:val="variable"/>
    <w:sig w:usb0="00000001" w:usb1="00000000" w:usb2="0100040E" w:usb3="00000000" w:csb0="0004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797735"/>
      <w:docPartObj>
        <w:docPartGallery w:val="Page Numbers (Bottom of Page)"/>
        <w:docPartUnique/>
      </w:docPartObj>
    </w:sdtPr>
    <w:sdtContent>
      <w:p w:rsidR="00F56D8C" w:rsidRDefault="002E4F1E" w:rsidP="000C7A8A">
        <w:pPr>
          <w:pStyle w:val="Footer"/>
          <w:jc w:val="center"/>
        </w:pPr>
        <w:fldSimple w:instr=" PAGE   \* MERGEFORMAT ">
          <w:r w:rsidR="003909D3" w:rsidRPr="003909D3">
            <w:rPr>
              <w:rFonts w:asciiTheme="majorBidi" w:hAnsiTheme="majorBidi" w:cstheme="majorBidi"/>
              <w:noProof/>
            </w:rPr>
            <w:t>108</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6D8C" w:rsidRDefault="00F56D8C" w:rsidP="00864CE6">
      <w:r>
        <w:separator/>
      </w:r>
    </w:p>
  </w:footnote>
  <w:footnote w:type="continuationSeparator" w:id="0">
    <w:p w:rsidR="00F56D8C" w:rsidRDefault="00F56D8C" w:rsidP="00864CE6">
      <w:r>
        <w:continuationSeparator/>
      </w:r>
    </w:p>
  </w:footnote>
  <w:footnote w:id="1">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See Document 1.</w:t>
      </w:r>
    </w:p>
  </w:footnote>
  <w:footnote w:id="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Oleg Reshetnikov, interview by author, St. Petersburg, Russia, 12 August 2009.</w:t>
      </w:r>
    </w:p>
  </w:footnote>
  <w:footnote w:id="3">
    <w:p w:rsidR="00F56D8C" w:rsidRPr="002E71B2" w:rsidRDefault="00F56D8C" w:rsidP="00F66C24">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Although rock samizdat has been presented in other formats—articles were read aloud at events called </w:t>
      </w:r>
      <w:r w:rsidRPr="002E71B2">
        <w:rPr>
          <w:rFonts w:ascii="Times New Roman" w:hAnsi="Times New Roman" w:cstheme="majorBidi"/>
          <w:i/>
          <w:iCs/>
          <w:sz w:val="20"/>
          <w:szCs w:val="20"/>
        </w:rPr>
        <w:t xml:space="preserve">ustnie vypuski </w:t>
      </w:r>
      <w:r w:rsidRPr="002E71B2">
        <w:rPr>
          <w:rFonts w:ascii="Times New Roman" w:hAnsi="Times New Roman" w:cstheme="majorBidi"/>
          <w:sz w:val="20"/>
          <w:szCs w:val="20"/>
        </w:rPr>
        <w:t>(“oral issues”) and were posted on the walls of a Leningrad concert venue—it was traditionally published in magazine format first.  I will refer to rock samizdat publications as “journals,” since calling them “magazines” conjures images of glossy Western rock magazines, which they were not.</w:t>
      </w:r>
    </w:p>
  </w:footnote>
  <w:footnote w:id="4">
    <w:p w:rsidR="00F56D8C" w:rsidRPr="002E71B2" w:rsidRDefault="00F56D8C" w:rsidP="00EC16BA">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 K. Kushnir, </w:t>
      </w:r>
      <w:r w:rsidRPr="002E71B2">
        <w:rPr>
          <w:rFonts w:ascii="Times New Roman" w:hAnsi="Times New Roman" w:cstheme="majorBidi"/>
          <w:i/>
          <w:sz w:val="20"/>
          <w:szCs w:val="20"/>
        </w:rPr>
        <w:t xml:space="preserve">Zolotoye podpol’ye: Polnaya illyustrirovannaya entsiklopediya rok-samizdata (1967 – 1994) </w:t>
      </w:r>
      <w:r w:rsidRPr="002E71B2">
        <w:rPr>
          <w:rFonts w:ascii="Times New Roman" w:hAnsi="Times New Roman" w:cstheme="majorBidi"/>
          <w:sz w:val="20"/>
          <w:szCs w:val="20"/>
        </w:rPr>
        <w:t xml:space="preserve">(Nizhnii Novgorod, 1994), 57-8.  Reproduction by photocopier was rare until at least the 1980s, given the scarcity of the technology and the extremely limited access to it where it did exist.  For instance, only the twelfth issue of </w:t>
      </w:r>
      <w:r w:rsidRPr="002E71B2">
        <w:rPr>
          <w:rFonts w:ascii="Times New Roman" w:hAnsi="Times New Roman" w:cstheme="majorBidi"/>
          <w:i/>
          <w:sz w:val="20"/>
          <w:szCs w:val="20"/>
        </w:rPr>
        <w:t xml:space="preserve">Roksi </w:t>
      </w:r>
      <w:r w:rsidRPr="002E71B2">
        <w:rPr>
          <w:rFonts w:ascii="Times New Roman" w:hAnsi="Times New Roman" w:cstheme="majorBidi"/>
          <w:sz w:val="20"/>
          <w:szCs w:val="20"/>
        </w:rPr>
        <w:t>(1988)</w:t>
      </w:r>
      <w:r w:rsidRPr="002E71B2">
        <w:rPr>
          <w:rFonts w:ascii="Times New Roman" w:hAnsi="Times New Roman" w:cstheme="majorBidi"/>
          <w:i/>
          <w:sz w:val="20"/>
          <w:szCs w:val="20"/>
        </w:rPr>
        <w:t xml:space="preserve"> </w:t>
      </w:r>
      <w:r w:rsidRPr="002E71B2">
        <w:rPr>
          <w:rFonts w:ascii="Times New Roman" w:hAnsi="Times New Roman" w:cstheme="majorBidi"/>
          <w:sz w:val="20"/>
          <w:szCs w:val="20"/>
        </w:rPr>
        <w:t xml:space="preserve">was copied on a Xerox machine.  Sergei Koval’skii, “Passion Play,” in </w:t>
      </w:r>
      <w:r w:rsidRPr="002E71B2">
        <w:rPr>
          <w:rFonts w:ascii="Times New Roman" w:hAnsi="Times New Roman" w:cstheme="majorBidi"/>
          <w:i/>
          <w:sz w:val="20"/>
          <w:szCs w:val="20"/>
        </w:rPr>
        <w:t xml:space="preserve">Sumerki Saigona, </w:t>
      </w:r>
      <w:r w:rsidRPr="002E71B2">
        <w:rPr>
          <w:rFonts w:ascii="Times New Roman" w:hAnsi="Times New Roman" w:cstheme="majorBidi"/>
          <w:sz w:val="20"/>
          <w:szCs w:val="20"/>
        </w:rPr>
        <w:t>ed. Iu. M. Valieva (St. Petersburg: Tvorcheskie ob’edineniia Leningrada, 2009), 391,</w:t>
      </w:r>
      <w:r w:rsidRPr="002E71B2">
        <w:rPr>
          <w:rFonts w:ascii="Times New Roman" w:hAnsi="Times New Roman" w:cstheme="majorBidi"/>
          <w:i/>
          <w:sz w:val="20"/>
          <w:szCs w:val="20"/>
        </w:rPr>
        <w:t xml:space="preserve"> </w:t>
      </w:r>
      <w:r w:rsidRPr="002E71B2">
        <w:rPr>
          <w:rFonts w:ascii="Times New Roman" w:hAnsi="Times New Roman" w:cstheme="majorBidi"/>
          <w:sz w:val="20"/>
          <w:szCs w:val="20"/>
        </w:rPr>
        <w:t xml:space="preserve">Kushnir, 55, 61.  </w:t>
      </w:r>
    </w:p>
  </w:footnote>
  <w:footnote w:id="5">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Polly McMichael, “After All, You're a Rock and Roll Star (At Least, That's What They Say): </w:t>
      </w:r>
      <w:r w:rsidRPr="002E71B2">
        <w:rPr>
          <w:rStyle w:val="Emphasis"/>
          <w:rFonts w:ascii="Times New Roman" w:hAnsi="Times New Roman" w:cstheme="majorBidi"/>
          <w:sz w:val="20"/>
          <w:szCs w:val="20"/>
        </w:rPr>
        <w:t>Roksi</w:t>
      </w:r>
      <w:r w:rsidRPr="002E71B2">
        <w:rPr>
          <w:rFonts w:ascii="Times New Roman" w:hAnsi="Times New Roman" w:cstheme="majorBidi"/>
          <w:sz w:val="20"/>
          <w:szCs w:val="20"/>
        </w:rPr>
        <w:t xml:space="preserve"> and the Creation of the Soviet Rock Musician,” </w:t>
      </w:r>
      <w:r w:rsidRPr="002E71B2">
        <w:rPr>
          <w:rFonts w:ascii="Times New Roman" w:hAnsi="Times New Roman" w:cstheme="majorBidi"/>
          <w:i/>
          <w:sz w:val="20"/>
          <w:szCs w:val="20"/>
        </w:rPr>
        <w:t>Slavonic and East European Review</w:t>
      </w:r>
      <w:r w:rsidRPr="002E71B2">
        <w:rPr>
          <w:rFonts w:ascii="Times New Roman" w:hAnsi="Times New Roman" w:cstheme="majorBidi"/>
          <w:sz w:val="20"/>
          <w:szCs w:val="20"/>
        </w:rPr>
        <w:t xml:space="preserve"> 83 (2005), 676.</w:t>
      </w:r>
    </w:p>
  </w:footnote>
  <w:footnote w:id="6">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7">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Ibid.</w:t>
      </w:r>
    </w:p>
  </w:footnote>
  <w:footnote w:id="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Koval’skii, 391, Saunders, 7-8.</w:t>
      </w:r>
    </w:p>
  </w:footnote>
  <w:footnote w:id="9">
    <w:p w:rsidR="00F56D8C" w:rsidRPr="002E71B2" w:rsidRDefault="00F56D8C" w:rsidP="00864356">
      <w:pPr>
        <w:tabs>
          <w:tab w:val="left" w:pos="0"/>
        </w:tabs>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According to rock samizdat publisher Andrei Burlaka, more copies were produced “unofficially.”  Andrei Burlaka, interview by author, St. Petersburg, Russia, 6 August 2009, McMichael, 670, Aleksandr Andreev, qtd. in L. Lur’e, “Rok-samizdat,”</w:t>
      </w:r>
      <w:r>
        <w:rPr>
          <w:rFonts w:ascii="Times New Roman" w:hAnsi="Times New Roman" w:cstheme="majorBidi"/>
          <w:sz w:val="20"/>
          <w:szCs w:val="20"/>
        </w:rPr>
        <w:t xml:space="preserve"> Pi</w:t>
      </w:r>
      <w:r w:rsidRPr="002E71B2">
        <w:rPr>
          <w:rFonts w:ascii="Times New Roman" w:hAnsi="Times New Roman" w:cstheme="majorBidi"/>
          <w:sz w:val="20"/>
          <w:szCs w:val="20"/>
        </w:rPr>
        <w:t>atyi Kanal, 29 Feb. 2008.</w:t>
      </w:r>
    </w:p>
  </w:footnote>
  <w:footnote w:id="10">
    <w:p w:rsidR="00F56D8C" w:rsidRPr="002E71B2" w:rsidRDefault="00F56D8C" w:rsidP="00EC16BA">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Andropov, 62, Johnston, 121, </w:t>
      </w:r>
      <w:r w:rsidRPr="002E71B2">
        <w:rPr>
          <w:rFonts w:ascii="Times New Roman" w:hAnsi="Times New Roman" w:cstheme="majorBidi"/>
          <w:iCs/>
          <w:sz w:val="20"/>
          <w:szCs w:val="20"/>
        </w:rPr>
        <w:t xml:space="preserve">Koval’skii, 391, </w:t>
      </w:r>
      <w:r w:rsidRPr="002E71B2">
        <w:rPr>
          <w:rFonts w:ascii="Times New Roman" w:hAnsi="Times New Roman" w:cstheme="majorBidi"/>
          <w:sz w:val="20"/>
          <w:szCs w:val="20"/>
        </w:rPr>
        <w:t>Saunders, 7, Skilling, 6.  The primitive nature of the technology used in samizdat production should not be underemphasized; Skilling notes that several samizdat authors typified samizdat as a “reversion to a less efficient form of printing” and used the phrase “overcoming Gutenberg” to describe their activities (10).</w:t>
      </w:r>
    </w:p>
  </w:footnote>
  <w:footnote w:id="11">
    <w:p w:rsidR="00F56D8C" w:rsidRPr="002E71B2" w:rsidRDefault="00F56D8C" w:rsidP="00AB3329">
      <w:pPr>
        <w:tabs>
          <w:tab w:val="left" w:pos="0"/>
        </w:tabs>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55, Vyacheslav E. Dolinin, </w:t>
      </w:r>
      <w:r w:rsidRPr="002E71B2">
        <w:rPr>
          <w:rFonts w:ascii="Times New Roman" w:hAnsi="Times New Roman" w:cstheme="majorBidi"/>
          <w:i/>
          <w:sz w:val="20"/>
          <w:szCs w:val="20"/>
        </w:rPr>
        <w:t xml:space="preserve">Samizdat Leningrada 1950 – 1980 </w:t>
      </w:r>
      <w:r w:rsidRPr="002E71B2">
        <w:rPr>
          <w:rFonts w:ascii="Times New Roman" w:hAnsi="Times New Roman" w:cstheme="majorBidi"/>
          <w:sz w:val="20"/>
          <w:szCs w:val="20"/>
        </w:rPr>
        <w:t xml:space="preserve">(Moscow, 2003), 447. It should be noted that the Soviet rock scene was at first largely confined to Leningrad and Moscow, although the pioneer journal </w:t>
      </w:r>
      <w:r w:rsidRPr="002E71B2">
        <w:rPr>
          <w:rFonts w:ascii="Times New Roman" w:hAnsi="Times New Roman" w:cstheme="majorBidi"/>
          <w:i/>
          <w:sz w:val="20"/>
          <w:szCs w:val="20"/>
        </w:rPr>
        <w:t>Roksi</w:t>
      </w:r>
      <w:r w:rsidRPr="002E71B2">
        <w:rPr>
          <w:rFonts w:ascii="Times New Roman" w:hAnsi="Times New Roman" w:cstheme="majorBidi"/>
          <w:sz w:val="20"/>
          <w:szCs w:val="20"/>
        </w:rPr>
        <w:t xml:space="preserve"> was circulated in places in Siberia and Ukraine.  Later, </w:t>
      </w:r>
      <w:r w:rsidRPr="002E71B2">
        <w:rPr>
          <w:rFonts w:ascii="Times New Roman" w:hAnsi="Times New Roman" w:cstheme="majorBidi"/>
          <w:i/>
          <w:sz w:val="20"/>
          <w:szCs w:val="20"/>
        </w:rPr>
        <w:t xml:space="preserve">RIO </w:t>
      </w:r>
      <w:r w:rsidRPr="002E71B2">
        <w:rPr>
          <w:rFonts w:ascii="Times New Roman" w:hAnsi="Times New Roman" w:cstheme="majorBidi"/>
          <w:sz w:val="20"/>
          <w:szCs w:val="20"/>
        </w:rPr>
        <w:t xml:space="preserve">would develop a network of correspondents in other cities.  </w:t>
      </w:r>
    </w:p>
  </w:footnote>
  <w:footnote w:id="1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 Kushnir, 215, Reshetnikov interview.</w:t>
      </w:r>
    </w:p>
  </w:footnote>
  <w:footnote w:id="13">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McMichael, 670.</w:t>
      </w:r>
    </w:p>
  </w:footnote>
  <w:footnote w:id="14">
    <w:p w:rsidR="00F56D8C" w:rsidRPr="002E71B2" w:rsidRDefault="00F56D8C" w:rsidP="00FE0A7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Yuri V. Andropov, “The birth of samizdat,” </w:t>
      </w:r>
      <w:r w:rsidRPr="002E71B2">
        <w:rPr>
          <w:rFonts w:ascii="Times New Roman" w:hAnsi="Times New Roman" w:cstheme="majorBidi"/>
          <w:i/>
          <w:iCs/>
          <w:sz w:val="20"/>
          <w:szCs w:val="20"/>
        </w:rPr>
        <w:t>Index on Censorship</w:t>
      </w:r>
      <w:r w:rsidRPr="002E71B2">
        <w:rPr>
          <w:rFonts w:ascii="Times New Roman" w:hAnsi="Times New Roman" w:cstheme="majorBidi"/>
          <w:sz w:val="20"/>
          <w:szCs w:val="20"/>
        </w:rPr>
        <w:t xml:space="preserve"> 3 (1995): 62.  </w:t>
      </w:r>
    </w:p>
  </w:footnote>
  <w:footnote w:id="15">
    <w:p w:rsidR="00F56D8C" w:rsidRPr="002E71B2" w:rsidRDefault="00F56D8C" w:rsidP="00AB332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Seminal samizdat historian George Saunders attributed the creation of the word </w:t>
      </w:r>
      <w:r w:rsidRPr="002E71B2">
        <w:rPr>
          <w:rFonts w:ascii="Times New Roman" w:hAnsi="Times New Roman" w:cstheme="majorBidi"/>
          <w:i/>
          <w:iCs/>
          <w:sz w:val="20"/>
          <w:szCs w:val="20"/>
        </w:rPr>
        <w:t xml:space="preserve">samizdat </w:t>
      </w:r>
      <w:r w:rsidRPr="002E71B2">
        <w:rPr>
          <w:rFonts w:ascii="Times New Roman" w:hAnsi="Times New Roman" w:cstheme="majorBidi"/>
          <w:sz w:val="20"/>
          <w:szCs w:val="20"/>
        </w:rPr>
        <w:t xml:space="preserve">to post-Stalin dissidents, whereas political scientist H. Gordon Skilling, an expert on underground culture in East European communist societies, traced its origins to Moscow poet Nikolai Glazkov in late 1950’s, who typed </w:t>
      </w:r>
      <w:r w:rsidRPr="002E71B2">
        <w:rPr>
          <w:rFonts w:ascii="Times New Roman" w:hAnsi="Times New Roman" w:cstheme="majorBidi"/>
          <w:i/>
          <w:iCs/>
          <w:sz w:val="20"/>
          <w:szCs w:val="20"/>
        </w:rPr>
        <w:t>Samsebyaizdat</w:t>
      </w:r>
      <w:r w:rsidRPr="002E71B2">
        <w:rPr>
          <w:rFonts w:ascii="Times New Roman" w:hAnsi="Times New Roman" w:cstheme="majorBidi"/>
          <w:sz w:val="20"/>
          <w:szCs w:val="20"/>
        </w:rPr>
        <w:t xml:space="preserve"> in the space for the publisher’s name on homemade collections of his poetry.  </w:t>
      </w:r>
      <w:r w:rsidRPr="002E71B2">
        <w:rPr>
          <w:rFonts w:ascii="Times New Roman" w:hAnsi="Times New Roman" w:cstheme="majorBidi"/>
          <w:i/>
          <w:iCs/>
          <w:sz w:val="20"/>
          <w:szCs w:val="20"/>
        </w:rPr>
        <w:t>Samizdat: Voices of the Soviet Opposition</w:t>
      </w:r>
      <w:r w:rsidRPr="002E71B2">
        <w:rPr>
          <w:rFonts w:ascii="Times New Roman" w:hAnsi="Times New Roman" w:cstheme="majorBidi"/>
          <w:sz w:val="20"/>
          <w:szCs w:val="20"/>
        </w:rPr>
        <w:t>, ed. George Saunders, 1</w:t>
      </w:r>
      <w:r w:rsidRPr="002E71B2">
        <w:rPr>
          <w:rFonts w:ascii="Times New Roman" w:hAnsi="Times New Roman" w:cstheme="majorBidi"/>
          <w:sz w:val="20"/>
          <w:szCs w:val="20"/>
          <w:vertAlign w:val="superscript"/>
        </w:rPr>
        <w:t>st</w:t>
      </w:r>
      <w:r w:rsidRPr="002E71B2">
        <w:rPr>
          <w:rFonts w:ascii="Times New Roman" w:hAnsi="Times New Roman" w:cstheme="majorBidi"/>
          <w:sz w:val="20"/>
          <w:szCs w:val="20"/>
        </w:rPr>
        <w:t xml:space="preserve"> ed. (New York: Monad Press, 1974), 7, H. Gordon Skilling, </w:t>
      </w:r>
      <w:r w:rsidRPr="002E71B2">
        <w:rPr>
          <w:rFonts w:ascii="Times New Roman" w:hAnsi="Times New Roman" w:cstheme="majorBidi"/>
          <w:i/>
          <w:iCs/>
          <w:sz w:val="20"/>
          <w:szCs w:val="20"/>
        </w:rPr>
        <w:t>Samizdat and an Independent Society in Central and Eastern Europe</w:t>
      </w:r>
      <w:r w:rsidRPr="002E71B2">
        <w:rPr>
          <w:rFonts w:ascii="Times New Roman" w:hAnsi="Times New Roman" w:cstheme="majorBidi"/>
          <w:sz w:val="20"/>
          <w:szCs w:val="20"/>
        </w:rPr>
        <w:t xml:space="preserve"> (Columbus: Ohio State University Press, 1989), 4-5.</w:t>
      </w:r>
    </w:p>
  </w:footnote>
  <w:footnote w:id="16">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Julius Telesin, “Inside ‘Samizdat,’” </w:t>
      </w:r>
      <w:r w:rsidRPr="002E71B2">
        <w:rPr>
          <w:rFonts w:ascii="Times New Roman" w:hAnsi="Times New Roman" w:cstheme="majorBidi"/>
          <w:i/>
          <w:iCs/>
          <w:sz w:val="20"/>
          <w:szCs w:val="20"/>
        </w:rPr>
        <w:t xml:space="preserve">Encounter </w:t>
      </w:r>
      <w:r w:rsidRPr="002E71B2">
        <w:rPr>
          <w:rFonts w:ascii="Times New Roman" w:hAnsi="Times New Roman" w:cstheme="majorBidi"/>
          <w:sz w:val="20"/>
          <w:szCs w:val="20"/>
        </w:rPr>
        <w:t xml:space="preserve">40, 2 (1973): 25. </w:t>
      </w:r>
    </w:p>
  </w:footnote>
  <w:footnote w:id="17">
    <w:p w:rsidR="00F56D8C" w:rsidRPr="002E71B2" w:rsidRDefault="00F56D8C" w:rsidP="000F4094">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3, 37.  Samizdat also appeared in China in the 1970s, but often took on different forms than in Eastern Europe.  See Robin Munro, “China’s Democracy Movement: A Midwinter Spring,” </w:t>
      </w:r>
      <w:r w:rsidRPr="002E71B2">
        <w:rPr>
          <w:rFonts w:ascii="Times New Roman" w:hAnsi="Times New Roman" w:cstheme="majorBidi"/>
          <w:i/>
          <w:sz w:val="20"/>
          <w:szCs w:val="20"/>
        </w:rPr>
        <w:t xml:space="preserve">Survey </w:t>
      </w:r>
      <w:r w:rsidRPr="002E71B2">
        <w:rPr>
          <w:rFonts w:ascii="Times New Roman" w:hAnsi="Times New Roman" w:cstheme="majorBidi"/>
          <w:sz w:val="20"/>
          <w:szCs w:val="20"/>
        </w:rPr>
        <w:t>28, 2 (1984): 70-98.</w:t>
      </w:r>
    </w:p>
  </w:footnote>
  <w:footnote w:id="18">
    <w:p w:rsidR="00F56D8C" w:rsidRPr="002E71B2" w:rsidRDefault="00F56D8C" w:rsidP="000F4094">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The “myth of unanimity” refers specifically to the party’s desire to show that the citizenry unanimously supported its policymaking.  Consequently, official source of information attempted to mould public opinion to fit official policy and to socialize the population in officially sanctioned values.  Skilling, 37.</w:t>
      </w:r>
    </w:p>
  </w:footnote>
  <w:footnote w:id="19">
    <w:p w:rsidR="00F56D8C" w:rsidRPr="002E71B2" w:rsidRDefault="00F56D8C" w:rsidP="000F4094">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The Soviet state publishing monopoly OGIZ (Union of State Book and Magazine Publishers) was started in 1930 by the top Soviet government authority, the Council of the People’s Commissars.  “Gosizdat” refers to the literature produced by these publishing houses, which published according to strictly delineated of areas of topical responsibility: </w:t>
      </w:r>
      <w:r w:rsidRPr="002E71B2">
        <w:rPr>
          <w:rFonts w:ascii="Times New Roman" w:hAnsi="Times New Roman" w:cstheme="majorBidi"/>
          <w:i/>
          <w:iCs/>
          <w:sz w:val="20"/>
          <w:szCs w:val="20"/>
        </w:rPr>
        <w:t>Politizdat</w:t>
      </w:r>
      <w:r w:rsidRPr="002E71B2">
        <w:rPr>
          <w:rFonts w:ascii="Times New Roman" w:hAnsi="Times New Roman" w:cstheme="majorBidi"/>
          <w:sz w:val="20"/>
          <w:szCs w:val="20"/>
        </w:rPr>
        <w:t xml:space="preserve"> published political literature, </w:t>
      </w:r>
      <w:r w:rsidRPr="002E71B2">
        <w:rPr>
          <w:rFonts w:ascii="Times New Roman" w:hAnsi="Times New Roman" w:cstheme="majorBidi"/>
          <w:i/>
          <w:iCs/>
          <w:sz w:val="20"/>
          <w:szCs w:val="20"/>
        </w:rPr>
        <w:t>Voyenizdat</w:t>
      </w:r>
      <w:r w:rsidRPr="002E71B2">
        <w:rPr>
          <w:rFonts w:ascii="Times New Roman" w:hAnsi="Times New Roman" w:cstheme="majorBidi"/>
          <w:sz w:val="20"/>
          <w:szCs w:val="20"/>
        </w:rPr>
        <w:t xml:space="preserve">  published military literature, </w:t>
      </w:r>
      <w:r w:rsidRPr="002E71B2">
        <w:rPr>
          <w:rFonts w:ascii="Times New Roman" w:hAnsi="Times New Roman" w:cstheme="majorBidi"/>
          <w:i/>
          <w:iCs/>
          <w:sz w:val="20"/>
          <w:szCs w:val="20"/>
        </w:rPr>
        <w:t>Yurizdat</w:t>
      </w:r>
      <w:r w:rsidRPr="002E71B2">
        <w:rPr>
          <w:rFonts w:ascii="Times New Roman" w:hAnsi="Times New Roman" w:cstheme="majorBidi"/>
          <w:sz w:val="20"/>
          <w:szCs w:val="20"/>
        </w:rPr>
        <w:t xml:space="preserve"> published legal literature, etc.  Telesin, 25, Dmitrii Pospielovsky, “From ‘Gosizdat’ to ‘Samizdat’ and ‘Tamizdat,’” </w:t>
      </w:r>
      <w:r w:rsidRPr="002E71B2">
        <w:rPr>
          <w:rFonts w:ascii="Times New Roman" w:hAnsi="Times New Roman" w:cstheme="majorBidi"/>
          <w:i/>
          <w:iCs/>
          <w:sz w:val="20"/>
          <w:szCs w:val="20"/>
        </w:rPr>
        <w:t>Canadian Slavonic Papers</w:t>
      </w:r>
      <w:r w:rsidRPr="002E71B2">
        <w:rPr>
          <w:rFonts w:ascii="Times New Roman" w:hAnsi="Times New Roman" w:cstheme="majorBidi"/>
          <w:sz w:val="20"/>
          <w:szCs w:val="20"/>
        </w:rPr>
        <w:t xml:space="preserve"> 20, 1 (1978): 44.</w:t>
      </w:r>
    </w:p>
  </w:footnote>
  <w:footnote w:id="20">
    <w:p w:rsidR="00F56D8C" w:rsidRPr="002E71B2" w:rsidRDefault="00F56D8C" w:rsidP="00653CCF">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Alternative non-written forms and written subforms of unofficial publishing have often been categorized as samizdat, although they are in fact distinct in medium, format, or process of distribution: </w:t>
      </w:r>
      <w:r w:rsidRPr="002E71B2">
        <w:rPr>
          <w:rFonts w:ascii="Times New Roman" w:hAnsi="Times New Roman" w:cstheme="majorBidi"/>
          <w:i/>
          <w:iCs/>
          <w:sz w:val="20"/>
          <w:szCs w:val="20"/>
        </w:rPr>
        <w:t>Kolizdat</w:t>
      </w:r>
      <w:r w:rsidRPr="002E71B2">
        <w:rPr>
          <w:rFonts w:ascii="Times New Roman" w:hAnsi="Times New Roman" w:cstheme="majorBidi"/>
          <w:sz w:val="20"/>
          <w:szCs w:val="20"/>
        </w:rPr>
        <w:t xml:space="preserve"> referred to the practice of publishing subscription-based periodicals and/or several items of samizdat together in a typewritten journal or book, </w:t>
      </w:r>
      <w:r w:rsidRPr="002E71B2">
        <w:rPr>
          <w:rFonts w:ascii="Times New Roman" w:hAnsi="Times New Roman" w:cstheme="majorBidi"/>
          <w:i/>
          <w:iCs/>
          <w:sz w:val="20"/>
          <w:szCs w:val="20"/>
        </w:rPr>
        <w:t>magnitizdat</w:t>
      </w:r>
      <w:r w:rsidRPr="002E71B2">
        <w:rPr>
          <w:rFonts w:ascii="Times New Roman" w:hAnsi="Times New Roman" w:cstheme="majorBidi"/>
          <w:sz w:val="20"/>
          <w:szCs w:val="20"/>
        </w:rPr>
        <w:t xml:space="preserve">, from the words </w:t>
      </w:r>
      <w:r w:rsidRPr="002E71B2">
        <w:rPr>
          <w:rFonts w:ascii="Times New Roman" w:hAnsi="Times New Roman" w:cstheme="majorBidi"/>
          <w:i/>
          <w:iCs/>
          <w:sz w:val="20"/>
          <w:szCs w:val="20"/>
        </w:rPr>
        <w:t xml:space="preserve">magnitnaya plenka </w:t>
      </w:r>
      <w:r w:rsidRPr="002E71B2">
        <w:rPr>
          <w:rFonts w:ascii="Times New Roman" w:hAnsi="Times New Roman" w:cstheme="majorBidi"/>
          <w:sz w:val="20"/>
          <w:szCs w:val="20"/>
        </w:rPr>
        <w:t xml:space="preserve">(“magnetic tape”), was the underground copying and distribution of sound recordings, </w:t>
      </w:r>
      <w:r w:rsidRPr="002E71B2">
        <w:rPr>
          <w:rFonts w:ascii="Times New Roman" w:hAnsi="Times New Roman" w:cstheme="majorBidi"/>
          <w:i/>
          <w:iCs/>
          <w:sz w:val="20"/>
          <w:szCs w:val="20"/>
        </w:rPr>
        <w:t>radizdat</w:t>
      </w:r>
      <w:r w:rsidRPr="002E71B2">
        <w:rPr>
          <w:rFonts w:ascii="Times New Roman" w:hAnsi="Times New Roman" w:cstheme="majorBidi"/>
          <w:sz w:val="20"/>
          <w:szCs w:val="20"/>
        </w:rPr>
        <w:t xml:space="preserve">, from the Russian cognate for “radio,” was the copying by listeners of materials, including books and music, broadcast by foreign radio stations, </w:t>
      </w:r>
      <w:r w:rsidRPr="002E71B2">
        <w:rPr>
          <w:rFonts w:ascii="Times New Roman" w:hAnsi="Times New Roman" w:cstheme="majorBidi"/>
          <w:i/>
          <w:iCs/>
          <w:sz w:val="20"/>
          <w:szCs w:val="20"/>
        </w:rPr>
        <w:t>tamizdat</w:t>
      </w:r>
      <w:r w:rsidRPr="002E71B2">
        <w:rPr>
          <w:rFonts w:ascii="Times New Roman" w:hAnsi="Times New Roman" w:cstheme="majorBidi"/>
          <w:sz w:val="20"/>
          <w:szCs w:val="20"/>
        </w:rPr>
        <w:t xml:space="preserve">, from the word </w:t>
      </w:r>
      <w:r w:rsidRPr="002E71B2">
        <w:rPr>
          <w:rFonts w:ascii="Times New Roman" w:hAnsi="Times New Roman" w:cstheme="majorBidi"/>
          <w:i/>
          <w:iCs/>
          <w:sz w:val="20"/>
          <w:szCs w:val="20"/>
        </w:rPr>
        <w:t>tam</w:t>
      </w:r>
      <w:r w:rsidRPr="002E71B2">
        <w:rPr>
          <w:rFonts w:ascii="Times New Roman" w:hAnsi="Times New Roman" w:cstheme="majorBidi"/>
          <w:sz w:val="20"/>
          <w:szCs w:val="20"/>
        </w:rPr>
        <w:t xml:space="preserve"> (“there”), was samizdat published abroad for distribution there or in the country whence the material originated.  Johnston, 123, Skilling, 5.  </w:t>
      </w:r>
    </w:p>
    <w:p w:rsidR="00F56D8C" w:rsidRPr="002E71B2" w:rsidRDefault="00F56D8C" w:rsidP="00653CCF">
      <w:pPr>
        <w:pStyle w:val="FootnoteText"/>
        <w:rPr>
          <w:rFonts w:ascii="Times New Roman" w:hAnsi="Times New Roman" w:cstheme="majorBidi"/>
          <w:sz w:val="20"/>
          <w:szCs w:val="20"/>
        </w:rPr>
      </w:pPr>
      <w:r w:rsidRPr="002E71B2">
        <w:rPr>
          <w:rFonts w:ascii="Times New Roman" w:hAnsi="Times New Roman" w:cstheme="majorBidi"/>
          <w:sz w:val="20"/>
          <w:szCs w:val="20"/>
        </w:rPr>
        <w:t xml:space="preserve">Rock samizdat was almost exclusively in written form.  The journal </w:t>
      </w:r>
      <w:r w:rsidRPr="002E71B2">
        <w:rPr>
          <w:rFonts w:ascii="Times New Roman" w:hAnsi="Times New Roman" w:cstheme="majorBidi"/>
          <w:i/>
          <w:sz w:val="20"/>
          <w:szCs w:val="20"/>
        </w:rPr>
        <w:t xml:space="preserve">RIO </w:t>
      </w:r>
      <w:r w:rsidRPr="002E71B2">
        <w:rPr>
          <w:rFonts w:ascii="Times New Roman" w:hAnsi="Times New Roman" w:cstheme="majorBidi"/>
          <w:sz w:val="20"/>
          <w:szCs w:val="20"/>
        </w:rPr>
        <w:t>experimented with a few “audio issues” (</w:t>
      </w:r>
      <w:r w:rsidRPr="002E71B2">
        <w:rPr>
          <w:rFonts w:ascii="Times New Roman" w:hAnsi="Times New Roman" w:cstheme="majorBidi"/>
          <w:i/>
          <w:sz w:val="20"/>
          <w:szCs w:val="20"/>
        </w:rPr>
        <w:t>ustnye vypuski</w:t>
      </w:r>
      <w:r w:rsidRPr="002E71B2">
        <w:rPr>
          <w:rFonts w:ascii="Times New Roman" w:hAnsi="Times New Roman" w:cstheme="majorBidi"/>
          <w:sz w:val="20"/>
          <w:szCs w:val="20"/>
        </w:rPr>
        <w:t xml:space="preserve">) in the late 1980s, but these events were centered around a corresponding printed issue.  Burlaka interview, 6 August 2009.   </w:t>
      </w:r>
    </w:p>
  </w:footnote>
  <w:footnote w:id="21">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Ann Komaromi, “Samizdat: Material Texts and Imagined Communities,” (Public lecture</w:t>
      </w:r>
      <w:r w:rsidRPr="002E71B2">
        <w:rPr>
          <w:rFonts w:ascii="Times New Roman" w:hAnsi="Times New Roman"/>
          <w:sz w:val="20"/>
          <w:szCs w:val="19"/>
        </w:rPr>
        <w:t>,</w:t>
      </w:r>
      <w:r w:rsidRPr="002E71B2">
        <w:rPr>
          <w:rFonts w:ascii="Times New Roman" w:hAnsi="Times New Roman"/>
          <w:sz w:val="20"/>
        </w:rPr>
        <w:t xml:space="preserve"> University of Wisconsin-Madison, 5 May 2010).</w:t>
      </w:r>
    </w:p>
  </w:footnote>
  <w:footnote w:id="22">
    <w:p w:rsidR="00F56D8C" w:rsidRPr="002E71B2" w:rsidRDefault="00F56D8C" w:rsidP="00AB3329">
      <w:pPr>
        <w:ind w:left="720" w:hanging="720"/>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Gordon Johnston, “What Is the History of Samizdat?” </w:t>
      </w:r>
      <w:r w:rsidRPr="002E71B2">
        <w:rPr>
          <w:rFonts w:ascii="Times New Roman" w:hAnsi="Times New Roman" w:cstheme="majorBidi"/>
          <w:i/>
          <w:sz w:val="20"/>
          <w:szCs w:val="20"/>
        </w:rPr>
        <w:t xml:space="preserve">Social History </w:t>
      </w:r>
      <w:r w:rsidRPr="002E71B2">
        <w:rPr>
          <w:rFonts w:ascii="Times New Roman" w:hAnsi="Times New Roman" w:cstheme="majorBidi"/>
          <w:sz w:val="20"/>
          <w:szCs w:val="20"/>
        </w:rPr>
        <w:t>24, 2 (1999), 116.</w:t>
      </w:r>
    </w:p>
  </w:footnote>
  <w:footnote w:id="23">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Kushnir, 62.</w:t>
      </w:r>
    </w:p>
  </w:footnote>
  <w:footnote w:id="2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2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Paul Easton, “The Rock Music Community,” in </w:t>
      </w:r>
      <w:r w:rsidRPr="002E71B2">
        <w:rPr>
          <w:rFonts w:ascii="Times New Roman" w:hAnsi="Times New Roman" w:cstheme="majorBidi"/>
          <w:i/>
          <w:iCs/>
          <w:sz w:val="20"/>
          <w:szCs w:val="20"/>
        </w:rPr>
        <w:t>Soviet Youth Culture</w:t>
      </w:r>
      <w:r w:rsidRPr="002E71B2">
        <w:rPr>
          <w:rFonts w:ascii="Times New Roman" w:hAnsi="Times New Roman" w:cstheme="majorBidi"/>
          <w:sz w:val="20"/>
          <w:szCs w:val="20"/>
        </w:rPr>
        <w:t>, ed. Jim Riordan (Bloomington: Indiana University Press, 1989),</w:t>
      </w:r>
      <w:r w:rsidRPr="002E71B2">
        <w:rPr>
          <w:rFonts w:ascii="Times New Roman" w:hAnsi="Times New Roman" w:cstheme="majorBidi"/>
          <w:i/>
          <w:iCs/>
          <w:sz w:val="20"/>
          <w:szCs w:val="20"/>
        </w:rPr>
        <w:t xml:space="preserve"> </w:t>
      </w:r>
      <w:r w:rsidRPr="002E71B2">
        <w:rPr>
          <w:rFonts w:ascii="Times New Roman" w:hAnsi="Times New Roman" w:cstheme="majorBidi"/>
          <w:sz w:val="20"/>
          <w:szCs w:val="20"/>
        </w:rPr>
        <w:t>53.</w:t>
      </w:r>
    </w:p>
  </w:footnote>
  <w:footnote w:id="2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63.</w:t>
      </w:r>
    </w:p>
  </w:footnote>
  <w:footnote w:id="28">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Saunders, 12-13, Andropov, 62, Skilling, 8.</w:t>
      </w:r>
    </w:p>
  </w:footnote>
  <w:footnote w:id="2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Saunders, 21, 29.</w:t>
      </w:r>
    </w:p>
  </w:footnote>
  <w:footnote w:id="30">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80.</w:t>
      </w:r>
    </w:p>
  </w:footnote>
  <w:footnote w:id="31">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38.</w:t>
      </w:r>
    </w:p>
  </w:footnote>
  <w:footnote w:id="3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12 August 2009.</w:t>
      </w:r>
    </w:p>
  </w:footnote>
  <w:footnote w:id="33">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19, 26-27, 79.  In perhaps the best example of this phenomenon, the Czechoslovak opposition movement Charter 77 (which, incidentally, was created partly in response to persecution of rock musicians and included the participation of many rock musicians) and its eponymous manifesto led to expansion of the local underground culture, which was immediately manifested in a flood of written materials—both authorized by the movement and produced independently—that were mostly published in samizdat form.  The parallel communications system of this “typewriter cult” continued for a decade and included youth groups who published several journals.</w:t>
      </w:r>
    </w:p>
  </w:footnote>
  <w:footnote w:id="34">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Ibid., 38-39.</w:t>
      </w:r>
    </w:p>
  </w:footnote>
  <w:footnote w:id="35">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36">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Jirous differentiated between the terms “underground” and “second culture,” arguing that the aim of the underground “mentality” was the creation of a “second culture” independent of official channels of communication and the official hierarchy of values.  Quoted in Skilling, 171.</w:t>
      </w:r>
    </w:p>
  </w:footnote>
  <w:footnote w:id="37">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17, 22, Andropov, 62.  For example, the institution of military rule in Poland in December 1981 was marked by a growth of independent culture that was most obvious in its institutionalization of the underground samizdat-based press.  Andropov noted samizdat demands for an end to censorship and rehabilitation of those falsely condemned by the regime.</w:t>
      </w:r>
    </w:p>
  </w:footnote>
  <w:footnote w:id="38">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Artemii K. Troitskii, </w:t>
      </w:r>
      <w:r w:rsidRPr="002E71B2">
        <w:rPr>
          <w:rFonts w:ascii="Times New Roman" w:hAnsi="Times New Roman" w:cstheme="majorBidi"/>
          <w:i/>
          <w:iCs/>
          <w:sz w:val="20"/>
          <w:szCs w:val="20"/>
        </w:rPr>
        <w:t xml:space="preserve">Back in the USSR: The True Story of Rock in Russia </w:t>
      </w:r>
      <w:r w:rsidRPr="002E71B2">
        <w:rPr>
          <w:rFonts w:ascii="Times New Roman" w:hAnsi="Times New Roman" w:cstheme="majorBidi"/>
          <w:sz w:val="20"/>
          <w:szCs w:val="20"/>
        </w:rPr>
        <w:t xml:space="preserve">(Boston and London: Faber and Faber, 1988), 7.  </w:t>
      </w:r>
      <w:r w:rsidRPr="002E71B2">
        <w:rPr>
          <w:rFonts w:ascii="Times New Roman" w:hAnsi="Times New Roman" w:cstheme="majorBidi"/>
          <w:i/>
          <w:sz w:val="20"/>
          <w:szCs w:val="20"/>
        </w:rPr>
        <w:t xml:space="preserve">Back in the USSR </w:t>
      </w:r>
      <w:r w:rsidRPr="002E71B2">
        <w:rPr>
          <w:rFonts w:ascii="Times New Roman" w:hAnsi="Times New Roman" w:cstheme="majorBidi"/>
          <w:sz w:val="20"/>
          <w:szCs w:val="20"/>
        </w:rPr>
        <w:t xml:space="preserve">is an impressively encyclopedic memoir of Soviet rock, and Troitskii was present at almost every contemporary event he reports in this work.  The author notes that in his adventures within the rock underground he “tried not to miss a single important event or interesting character.”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9.</w:t>
      </w:r>
    </w:p>
  </w:footnote>
  <w:footnote w:id="3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Artemii K. Troitskii, </w:t>
      </w:r>
      <w:r w:rsidRPr="002E71B2">
        <w:rPr>
          <w:rFonts w:ascii="Times New Roman" w:hAnsi="Times New Roman" w:cstheme="majorBidi"/>
          <w:i/>
          <w:sz w:val="20"/>
          <w:szCs w:val="20"/>
        </w:rPr>
        <w:t>Rok v Soyuze: 60-e, 70-e, 80-e</w:t>
      </w:r>
      <w:r w:rsidRPr="002E71B2">
        <w:rPr>
          <w:rFonts w:ascii="Times New Roman" w:hAnsi="Times New Roman" w:cstheme="majorBidi"/>
          <w:sz w:val="20"/>
          <w:szCs w:val="20"/>
        </w:rPr>
        <w:t xml:space="preserve"> (Moscow:1991), 6.</w:t>
      </w:r>
    </w:p>
  </w:footnote>
  <w:footnote w:id="40">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Thomas Cushman, </w:t>
      </w:r>
      <w:r w:rsidRPr="002E71B2">
        <w:rPr>
          <w:rFonts w:ascii="Times New Roman" w:hAnsi="Times New Roman" w:cstheme="majorBidi"/>
          <w:i/>
          <w:iCs/>
          <w:sz w:val="20"/>
          <w:szCs w:val="20"/>
        </w:rPr>
        <w:t>Notes from Underground: Rock Music Counterculture in Russia</w:t>
      </w:r>
      <w:r w:rsidRPr="002E71B2">
        <w:rPr>
          <w:rFonts w:ascii="Times New Roman" w:hAnsi="Times New Roman" w:cstheme="majorBidi"/>
          <w:sz w:val="20"/>
          <w:szCs w:val="20"/>
        </w:rPr>
        <w:t xml:space="preserve"> (Albany: Sate University of New York Press, 1995), 19, 14.</w:t>
      </w:r>
    </w:p>
  </w:footnote>
  <w:footnote w:id="41">
    <w:p w:rsidR="00F56D8C" w:rsidRPr="002E71B2" w:rsidRDefault="00F56D8C" w:rsidP="0084677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Rok v Soyuze</w:t>
      </w:r>
      <w:r w:rsidRPr="002E71B2">
        <w:rPr>
          <w:rFonts w:ascii="Times New Roman" w:hAnsi="Times New Roman" w:cstheme="majorBidi"/>
          <w:sz w:val="20"/>
          <w:szCs w:val="20"/>
        </w:rPr>
        <w:t xml:space="preserve">, 9, 11, </w:t>
      </w:r>
      <w:r w:rsidRPr="002E71B2">
        <w:rPr>
          <w:rFonts w:ascii="Times New Roman" w:hAnsi="Times New Roman" w:cstheme="majorBidi"/>
          <w:i/>
          <w:iCs/>
          <w:sz w:val="20"/>
          <w:szCs w:val="20"/>
        </w:rPr>
        <w:t>Back in the USSR</w:t>
      </w:r>
      <w:r w:rsidRPr="002E71B2">
        <w:rPr>
          <w:rFonts w:ascii="Times New Roman" w:hAnsi="Times New Roman" w:cstheme="majorBidi"/>
          <w:sz w:val="20"/>
          <w:szCs w:val="20"/>
        </w:rPr>
        <w:t>, 15.  The Stiliagi were re-popularized in the eponymous 2009 Russian film, which likewise portrays them as forefathers of alternative culture.</w:t>
      </w:r>
    </w:p>
  </w:footnote>
  <w:footnote w:id="4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w:t>
      </w:r>
      <w:r>
        <w:rPr>
          <w:rFonts w:ascii="Times New Roman" w:hAnsi="Times New Roman" w:cstheme="majorBidi"/>
          <w:sz w:val="20"/>
          <w:szCs w:val="20"/>
        </w:rPr>
        <w:t>i</w:t>
      </w:r>
      <w:r w:rsidRPr="002E71B2">
        <w:rPr>
          <w:rFonts w:ascii="Times New Roman" w:hAnsi="Times New Roman" w:cstheme="majorBidi"/>
          <w:sz w:val="20"/>
          <w:szCs w:val="20"/>
        </w:rPr>
        <w:t xml:space="preserve">tskii, </w:t>
      </w:r>
      <w:r w:rsidRPr="002E71B2">
        <w:rPr>
          <w:rFonts w:ascii="Times New Roman" w:hAnsi="Times New Roman" w:cstheme="majorBidi"/>
          <w:i/>
          <w:iCs/>
          <w:sz w:val="20"/>
          <w:szCs w:val="20"/>
        </w:rPr>
        <w:t xml:space="preserve">Back in the USSR, </w:t>
      </w:r>
      <w:r w:rsidRPr="002E71B2">
        <w:rPr>
          <w:rFonts w:ascii="Times New Roman" w:hAnsi="Times New Roman" w:cstheme="majorBidi"/>
          <w:sz w:val="20"/>
          <w:szCs w:val="20"/>
        </w:rPr>
        <w:t>15, 18.</w:t>
      </w:r>
    </w:p>
  </w:footnote>
  <w:footnote w:id="43">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207.</w:t>
      </w:r>
    </w:p>
  </w:footnote>
  <w:footnote w:id="4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John Bailyn, phone interview by author, 27 March 2010.</w:t>
      </w:r>
    </w:p>
  </w:footnote>
  <w:footnote w:id="45">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Rok v Soyuze</w:t>
      </w:r>
      <w:r w:rsidRPr="002E71B2">
        <w:rPr>
          <w:rFonts w:ascii="Times New Roman" w:hAnsi="Times New Roman" w:cstheme="majorBidi"/>
          <w:sz w:val="20"/>
          <w:szCs w:val="20"/>
        </w:rPr>
        <w:t>, 20.  Troitskii has argued that the Beatles interested young Soviet listeners more than any other groups due to the melodic nature of their songs, which was more readily accepted by the Slavic listener than the hard, rhythmic ostinatos of the Rolling Stones.</w:t>
      </w: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Troitskii, </w:t>
      </w:r>
      <w:r w:rsidRPr="002E71B2">
        <w:rPr>
          <w:rFonts w:ascii="Times New Roman" w:hAnsi="Times New Roman" w:cstheme="majorBidi"/>
          <w:i/>
          <w:sz w:val="20"/>
          <w:szCs w:val="20"/>
        </w:rPr>
        <w:t>Gremuchie skelety v shkafu.</w:t>
      </w:r>
      <w:r w:rsidRPr="002E71B2">
        <w:rPr>
          <w:rFonts w:ascii="Times New Roman" w:hAnsi="Times New Roman" w:cstheme="majorBidi"/>
          <w:sz w:val="20"/>
          <w:szCs w:val="20"/>
        </w:rPr>
        <w:t>(Saint Petersburg, 2008): 73.</w:t>
      </w:r>
    </w:p>
  </w:footnote>
  <w:footnote w:id="46">
    <w:p w:rsidR="00F56D8C" w:rsidRPr="002E71B2" w:rsidRDefault="00F56D8C" w:rsidP="00D4787D">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“Skazhi, kyda ushli te vremena?,” </w:t>
      </w:r>
      <w:r w:rsidRPr="002E71B2">
        <w:rPr>
          <w:rFonts w:ascii="Times New Roman" w:hAnsi="Times New Roman" w:cstheme="majorBidi"/>
          <w:i/>
          <w:iCs/>
          <w:sz w:val="20"/>
          <w:szCs w:val="20"/>
        </w:rPr>
        <w:t xml:space="preserve">RIO, </w:t>
      </w:r>
      <w:r w:rsidRPr="002E71B2">
        <w:rPr>
          <w:rFonts w:ascii="Times New Roman" w:hAnsi="Times New Roman" w:cstheme="majorBidi"/>
          <w:sz w:val="20"/>
          <w:szCs w:val="20"/>
        </w:rPr>
        <w:t xml:space="preserve">issue 2 (November 1986), 1-2, Nikita Kamyshev, “70-letie Dzhona Lennona budut praznovat’ dva mesiatsa,” </w:t>
      </w:r>
      <w:r w:rsidRPr="002E71B2">
        <w:rPr>
          <w:rFonts w:ascii="Times New Roman" w:hAnsi="Times New Roman" w:cstheme="majorBidi"/>
          <w:i/>
          <w:iCs/>
          <w:sz w:val="20"/>
          <w:szCs w:val="20"/>
        </w:rPr>
        <w:t>Komsomol’skaia Pravda</w:t>
      </w:r>
      <w:r w:rsidRPr="002E71B2">
        <w:rPr>
          <w:rFonts w:ascii="Times New Roman" w:hAnsi="Times New Roman" w:cstheme="majorBidi"/>
          <w:sz w:val="20"/>
          <w:szCs w:val="20"/>
        </w:rPr>
        <w:t>, 25 March 2010, [http://www.kp.ru/daily/24462.4/623387/] (accessed 5/13/2010).</w:t>
      </w:r>
    </w:p>
  </w:footnote>
  <w:footnote w:id="47">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6.  In fact, Russian listeners had been copying Western music recordings since long before this; the first copies of recordings were made in Moscow in the 1950’s at studios designed for recording audio letters and messages (_____).</w:t>
      </w:r>
    </w:p>
  </w:footnote>
  <w:footnote w:id="48">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The first Soviet rock group appeared in 1961 in Riga, Latvia, a band with the grammatically questionable moniker “Revengers.”  The chronological nature necessitated by what is supposed to be a concise yet comprehensive historical overview will cause us to lay out a number of “firsts,” but, given the undocumented nature of an underground movement such as rock music, these are in many cases speculative and cannot be definitively proven.  Ibid., 21, 17.</w:t>
      </w:r>
    </w:p>
  </w:footnote>
  <w:footnote w:id="4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iCs/>
          <w:sz w:val="20"/>
          <w:szCs w:val="20"/>
        </w:rPr>
        <w:t>Back in the USSR</w:t>
      </w:r>
      <w:r w:rsidRPr="002E71B2">
        <w:rPr>
          <w:rFonts w:ascii="Times New Roman" w:hAnsi="Times New Roman" w:cstheme="majorBidi"/>
          <w:sz w:val="20"/>
          <w:szCs w:val="20"/>
        </w:rPr>
        <w:t xml:space="preserve">, 25.  </w:t>
      </w:r>
    </w:p>
  </w:footnote>
  <w:footnote w:id="50">
    <w:p w:rsidR="00F56D8C" w:rsidRPr="002E71B2" w:rsidRDefault="00F56D8C" w:rsidP="00BF3FCA">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37.  Elton John became the first Western rock star to play in the USSR when he performed in Moscow in May 1979. Ibid., 46.</w:t>
      </w:r>
    </w:p>
  </w:footnote>
  <w:footnote w:id="51">
    <w:p w:rsidR="00F56D8C" w:rsidRPr="002E71B2" w:rsidRDefault="00F56D8C" w:rsidP="00BF3FCA">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55, Troitskii, </w:t>
      </w:r>
      <w:r w:rsidRPr="002E71B2">
        <w:rPr>
          <w:rFonts w:ascii="Times New Roman" w:hAnsi="Times New Roman" w:cstheme="majorBidi"/>
          <w:i/>
          <w:iCs/>
          <w:sz w:val="20"/>
          <w:szCs w:val="20"/>
        </w:rPr>
        <w:t>Back in the USSR</w:t>
      </w:r>
      <w:r w:rsidRPr="002E71B2">
        <w:rPr>
          <w:rFonts w:ascii="Times New Roman" w:hAnsi="Times New Roman" w:cstheme="majorBidi"/>
          <w:sz w:val="20"/>
          <w:szCs w:val="20"/>
        </w:rPr>
        <w:t xml:space="preserve">, 36.  Although Troitskii names </w:t>
      </w:r>
      <w:r w:rsidRPr="002E71B2">
        <w:rPr>
          <w:rFonts w:ascii="Times New Roman" w:hAnsi="Times New Roman" w:cstheme="majorBidi"/>
          <w:i/>
          <w:iCs/>
          <w:sz w:val="20"/>
          <w:szCs w:val="20"/>
        </w:rPr>
        <w:t>Oloviannie Soldatiki</w:t>
      </w:r>
      <w:r w:rsidRPr="002E71B2">
        <w:rPr>
          <w:rFonts w:ascii="Times New Roman" w:hAnsi="Times New Roman" w:cstheme="majorBidi"/>
          <w:sz w:val="20"/>
          <w:szCs w:val="20"/>
        </w:rPr>
        <w:t xml:space="preserve"> (“Tin Soldiers”) as the first Russian-language rock group, </w:t>
      </w:r>
      <w:r w:rsidRPr="002E71B2">
        <w:rPr>
          <w:rFonts w:ascii="Times New Roman" w:hAnsi="Times New Roman" w:cstheme="majorBidi"/>
          <w:i/>
          <w:iCs/>
          <w:sz w:val="20"/>
          <w:szCs w:val="20"/>
        </w:rPr>
        <w:t>Mashina Vremeni</w:t>
      </w:r>
      <w:r w:rsidRPr="002E71B2">
        <w:rPr>
          <w:rFonts w:ascii="Times New Roman" w:hAnsi="Times New Roman" w:cstheme="majorBidi"/>
          <w:sz w:val="20"/>
          <w:szCs w:val="20"/>
        </w:rPr>
        <w:t>, as the first “superstar” rock group,</w:t>
      </w:r>
      <w:r w:rsidRPr="002E71B2">
        <w:rPr>
          <w:rFonts w:ascii="Times New Roman" w:hAnsi="Times New Roman" w:cstheme="majorBidi"/>
          <w:i/>
          <w:iCs/>
          <w:sz w:val="20"/>
          <w:szCs w:val="20"/>
        </w:rPr>
        <w:t xml:space="preserve"> </w:t>
      </w:r>
      <w:r w:rsidRPr="002E71B2">
        <w:rPr>
          <w:rFonts w:ascii="Times New Roman" w:hAnsi="Times New Roman" w:cstheme="majorBidi"/>
          <w:sz w:val="20"/>
          <w:szCs w:val="20"/>
        </w:rPr>
        <w:t>was far more impactful, according to Reshetnikov.  Reshetnikov holds that Russian rock was born in 1972, when Iurii Il’chenko joined Mashina and brought the “missing energy” to their art.  Reshetnikov interview.</w:t>
      </w:r>
    </w:p>
  </w:footnote>
  <w:footnote w:id="5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173.</w:t>
      </w:r>
    </w:p>
  </w:footnote>
  <w:footnote w:id="53">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iCs/>
          <w:sz w:val="20"/>
          <w:szCs w:val="20"/>
        </w:rPr>
        <w:t>Back in the USSR</w:t>
      </w:r>
      <w:r w:rsidRPr="002E71B2">
        <w:rPr>
          <w:rFonts w:ascii="Times New Roman" w:hAnsi="Times New Roman" w:cstheme="majorBidi"/>
          <w:sz w:val="20"/>
          <w:szCs w:val="20"/>
        </w:rPr>
        <w:t>, 41.  Most Russian lyrics were “stylized and formal” until Maik Naumenko opened up a new “street aesthetic” in the early 1980’s.  Naumenko did this by singing about “the Big Taboo, the skeleton in the closet of our rock music and, in fact, all our art—sex.” Ibid., 67.</w:t>
      </w:r>
    </w:p>
  </w:footnote>
  <w:footnote w:id="54">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40.</w:t>
      </w:r>
    </w:p>
  </w:footnote>
  <w:footnote w:id="55">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99.</w:t>
      </w:r>
    </w:p>
  </w:footnote>
  <w:footnote w:id="56">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Cushman, 5.</w:t>
      </w:r>
    </w:p>
  </w:footnote>
  <w:footnote w:id="57">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w:t>
      </w:r>
      <w:r w:rsidRPr="002E71B2">
        <w:rPr>
          <w:rFonts w:ascii="Times New Roman" w:hAnsi="Times New Roman" w:cstheme="majorBidi"/>
          <w:i/>
          <w:iCs/>
          <w:sz w:val="20"/>
          <w:szCs w:val="20"/>
        </w:rPr>
        <w:t xml:space="preserve"> Back in the USSR</w:t>
      </w:r>
      <w:r w:rsidRPr="002E71B2">
        <w:rPr>
          <w:rFonts w:ascii="Times New Roman" w:hAnsi="Times New Roman" w:cstheme="majorBidi"/>
          <w:sz w:val="20"/>
          <w:szCs w:val="20"/>
        </w:rPr>
        <w:t>, 63.</w:t>
      </w:r>
    </w:p>
  </w:footnote>
  <w:footnote w:id="58">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Sergei Afonin, interview by author, St. Petersburg, Russia, 29 August 2009.</w:t>
      </w:r>
    </w:p>
  </w:footnote>
  <w:footnote w:id="59">
    <w:p w:rsidR="00F56D8C" w:rsidRPr="002E71B2" w:rsidRDefault="00F56D8C" w:rsidP="00F72623">
      <w:pPr>
        <w:pStyle w:val="FootnoteText"/>
        <w:rPr>
          <w:rFonts w:ascii="Times New Roman" w:hAnsi="Times New Roman" w:cstheme="majorBidi"/>
          <w:sz w:val="20"/>
          <w:szCs w:val="20"/>
          <w:lang w:val="pl-PL"/>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lang w:val="pl-PL"/>
        </w:rPr>
        <w:t xml:space="preserve"> “Skazhi, kyda ushli te vremena?,” 1.</w:t>
      </w:r>
    </w:p>
  </w:footnote>
  <w:footnote w:id="60">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iCs/>
          <w:sz w:val="20"/>
          <w:szCs w:val="20"/>
        </w:rPr>
        <w:t>Gremuchie skelety</w:t>
      </w:r>
      <w:r w:rsidRPr="002E71B2">
        <w:rPr>
          <w:rFonts w:ascii="Times New Roman" w:hAnsi="Times New Roman" w:cstheme="majorBidi"/>
          <w:sz w:val="20"/>
          <w:szCs w:val="20"/>
        </w:rPr>
        <w:t>, 74.</w:t>
      </w:r>
    </w:p>
  </w:footnote>
  <w:footnote w:id="61">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Moshe Lewin, “Russia/USSR in Historical Motion: An Essay in Interpretation,” </w:t>
      </w:r>
      <w:r w:rsidRPr="002E71B2">
        <w:rPr>
          <w:rFonts w:ascii="Times New Roman" w:hAnsi="Times New Roman" w:cstheme="majorBidi"/>
          <w:i/>
          <w:iCs/>
          <w:sz w:val="20"/>
          <w:szCs w:val="20"/>
        </w:rPr>
        <w:t xml:space="preserve">The Russian Review </w:t>
      </w:r>
      <w:r w:rsidRPr="002E71B2">
        <w:rPr>
          <w:rFonts w:ascii="Times New Roman" w:hAnsi="Times New Roman" w:cstheme="majorBidi"/>
          <w:sz w:val="20"/>
          <w:szCs w:val="20"/>
        </w:rPr>
        <w:t>50: 1-22, qtd. in Cushman, 5.</w:t>
      </w:r>
    </w:p>
  </w:footnote>
  <w:footnote w:id="6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iCs/>
          <w:sz w:val="20"/>
          <w:szCs w:val="20"/>
        </w:rPr>
        <w:t>Back in the USSR</w:t>
      </w:r>
      <w:r w:rsidRPr="002E71B2">
        <w:rPr>
          <w:rFonts w:ascii="Times New Roman" w:hAnsi="Times New Roman" w:cstheme="majorBidi"/>
          <w:sz w:val="20"/>
          <w:szCs w:val="20"/>
        </w:rPr>
        <w:t>, 26, 29.</w:t>
      </w:r>
    </w:p>
  </w:footnote>
  <w:footnote w:id="63">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33.</w:t>
      </w:r>
    </w:p>
  </w:footnote>
  <w:footnote w:id="6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Aleksei Yurchak, </w:t>
      </w:r>
      <w:r w:rsidRPr="002E71B2">
        <w:rPr>
          <w:rFonts w:ascii="Times New Roman" w:hAnsi="Times New Roman" w:cstheme="majorBidi"/>
          <w:i/>
          <w:iCs/>
          <w:sz w:val="20"/>
          <w:szCs w:val="20"/>
        </w:rPr>
        <w:t>Everything Was Forever, Until It Was No More</w:t>
      </w:r>
      <w:r w:rsidRPr="002E71B2">
        <w:rPr>
          <w:rFonts w:ascii="Times New Roman" w:hAnsi="Times New Roman" w:cstheme="majorBidi"/>
          <w:sz w:val="20"/>
          <w:szCs w:val="20"/>
        </w:rPr>
        <w:t xml:space="preserve"> (Princeton: Princeton University Press, 2006),</w:t>
      </w:r>
      <w:r w:rsidRPr="002E71B2">
        <w:rPr>
          <w:rFonts w:ascii="Times New Roman" w:hAnsi="Times New Roman" w:cstheme="majorBidi"/>
          <w:i/>
          <w:iCs/>
          <w:sz w:val="20"/>
          <w:szCs w:val="20"/>
        </w:rPr>
        <w:t xml:space="preserve"> </w:t>
      </w:r>
      <w:r w:rsidRPr="002E71B2">
        <w:rPr>
          <w:rFonts w:ascii="Times New Roman" w:hAnsi="Times New Roman" w:cstheme="majorBidi"/>
          <w:sz w:val="20"/>
          <w:szCs w:val="20"/>
        </w:rPr>
        <w:t>227.</w:t>
      </w:r>
    </w:p>
  </w:footnote>
  <w:footnote w:id="65">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59-60, 62.  By 1983, almost all youth newspapers had a pop music column.  Ibid., 89.</w:t>
      </w:r>
    </w:p>
  </w:footnote>
  <w:footnote w:id="66">
    <w:p w:rsidR="00F56D8C" w:rsidRPr="002E71B2" w:rsidRDefault="00F56D8C" w:rsidP="00AB3329">
      <w:pPr>
        <w:tabs>
          <w:tab w:val="left" w:pos="0"/>
        </w:tabs>
        <w:ind w:left="720" w:hanging="720"/>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Andrei Burlaka, interview by author, St. Petersburg, Russia, 20 August 2009</w:t>
      </w:r>
    </w:p>
  </w:footnote>
  <w:footnote w:id="67">
    <w:p w:rsidR="00F56D8C" w:rsidRPr="00FD1EF1"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Universal Database of Russian Newspapers, </w:t>
      </w:r>
      <w:r w:rsidRPr="002E71B2">
        <w:rPr>
          <w:rFonts w:ascii="Times New Roman" w:hAnsi="Times New Roman"/>
          <w:i/>
          <w:sz w:val="20"/>
        </w:rPr>
        <w:t>Izvestiia</w:t>
      </w:r>
      <w:r w:rsidRPr="002E71B2">
        <w:rPr>
          <w:rFonts w:ascii="Times New Roman" w:hAnsi="Times New Roman"/>
          <w:sz w:val="20"/>
        </w:rPr>
        <w:t xml:space="preserve"> [http://dlib.eastview.com.ezproxy.library.wisc.edu/sources/publication.jsp?id=518&amp;uid=1], accessed 5/13/2010.</w:t>
      </w:r>
      <w:r>
        <w:rPr>
          <w:rFonts w:ascii="Times New Roman" w:hAnsi="Times New Roman"/>
          <w:sz w:val="20"/>
        </w:rPr>
        <w:t xml:space="preserve">  A more comprehensive search of Soviet newspaper archives, including </w:t>
      </w:r>
      <w:r>
        <w:rPr>
          <w:rFonts w:ascii="Times New Roman" w:hAnsi="Times New Roman"/>
          <w:i/>
          <w:sz w:val="20"/>
        </w:rPr>
        <w:t xml:space="preserve">Komsomol’skaya Pravda </w:t>
      </w:r>
      <w:r>
        <w:rPr>
          <w:rFonts w:ascii="Times New Roman" w:hAnsi="Times New Roman"/>
          <w:sz w:val="20"/>
        </w:rPr>
        <w:t>and other youth-oriented publications, would be required to make any authoritative comment on the presence of Soviet rock in the official press.</w:t>
      </w:r>
    </w:p>
  </w:footnote>
  <w:footnote w:id="68">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61.</w:t>
      </w:r>
    </w:p>
  </w:footnote>
  <w:footnote w:id="6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Lur’e.</w:t>
      </w:r>
    </w:p>
  </w:footnote>
  <w:footnote w:id="70">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20 August 2009.</w:t>
      </w:r>
    </w:p>
  </w:footnote>
  <w:footnote w:id="71">
    <w:p w:rsidR="00F56D8C" w:rsidRPr="002E71B2" w:rsidRDefault="00F56D8C" w:rsidP="000A1014">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“Live &amp; More (pops zhiv’yom),” </w:t>
      </w:r>
      <w:r w:rsidRPr="002E71B2">
        <w:rPr>
          <w:rFonts w:ascii="Times New Roman" w:hAnsi="Times New Roman" w:cstheme="majorBidi"/>
          <w:i/>
          <w:iCs/>
          <w:sz w:val="20"/>
          <w:szCs w:val="20"/>
        </w:rPr>
        <w:t>RIO</w:t>
      </w:r>
      <w:r w:rsidRPr="002E71B2">
        <w:rPr>
          <w:rFonts w:ascii="Times New Roman" w:hAnsi="Times New Roman" w:cstheme="majorBidi"/>
          <w:sz w:val="20"/>
          <w:szCs w:val="20"/>
        </w:rPr>
        <w:t>, issue 2 (November 1986), 14.</w:t>
      </w:r>
    </w:p>
  </w:footnote>
  <w:footnote w:id="72">
    <w:p w:rsidR="00F56D8C" w:rsidRPr="002E71B2" w:rsidRDefault="00F56D8C" w:rsidP="007415D7">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“Live &amp; More (pops zhiv’yom),” 8.</w:t>
      </w:r>
    </w:p>
  </w:footnote>
  <w:footnote w:id="73">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Gremuchie skelety</w:t>
      </w:r>
      <w:r w:rsidRPr="002E71B2">
        <w:rPr>
          <w:rFonts w:ascii="Times New Roman" w:hAnsi="Times New Roman" w:cstheme="majorBidi"/>
          <w:sz w:val="20"/>
          <w:szCs w:val="20"/>
        </w:rPr>
        <w:t>, 90.</w:t>
      </w:r>
    </w:p>
  </w:footnote>
  <w:footnote w:id="74">
    <w:p w:rsidR="00F56D8C" w:rsidRPr="002E71B2" w:rsidRDefault="00F56D8C" w:rsidP="007566A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75">
    <w:p w:rsidR="00F56D8C" w:rsidRPr="002E71B2" w:rsidRDefault="00F56D8C" w:rsidP="007D5B65">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“Live &amp; More (pops zhiv’yom),” 5-14.</w:t>
      </w:r>
    </w:p>
  </w:footnote>
  <w:footnote w:id="7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7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“Oni nam ne konkurenty,” </w:t>
      </w:r>
      <w:r w:rsidRPr="002E71B2">
        <w:rPr>
          <w:rFonts w:ascii="Times New Roman" w:hAnsi="Times New Roman" w:cstheme="majorBidi"/>
          <w:i/>
          <w:iCs/>
          <w:sz w:val="20"/>
          <w:szCs w:val="20"/>
        </w:rPr>
        <w:t>RIO</w:t>
      </w:r>
      <w:r w:rsidRPr="002E71B2">
        <w:rPr>
          <w:rFonts w:ascii="Times New Roman" w:hAnsi="Times New Roman" w:cstheme="majorBidi"/>
          <w:sz w:val="20"/>
          <w:szCs w:val="20"/>
        </w:rPr>
        <w:t>, issue 4 (20), (April 1988), 58.</w:t>
      </w:r>
    </w:p>
  </w:footnote>
  <w:footnote w:id="78">
    <w:p w:rsidR="00F56D8C" w:rsidRPr="002E71B2" w:rsidRDefault="00F56D8C" w:rsidP="00AB3329">
      <w:pPr>
        <w:tabs>
          <w:tab w:val="left" w:pos="0"/>
        </w:tabs>
        <w:rPr>
          <w:rFonts w:ascii="Times New Roman" w:hAnsi="Times New Roman" w:cstheme="majorBidi"/>
          <w:b/>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Cushman, 8.  He defines “counterculture” as follows: “If culture is the practical knowledge gained in the course of communicating with others in the process of living, then counterculture is simply practical knowledge which is the result of engagement in alternative forms of communication among actors engaged in the collective pursuit of alternative ways of living.” Cushman, 7-8.</w:t>
      </w:r>
    </w:p>
  </w:footnote>
  <w:footnote w:id="7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 use the terms “rock counterculture” and “rock underground” interchangeably to describe Soviet citizens who not only listened to rock music, but also based their identity in one form or another on the ideals espoused by it, the most important of which was an alternative, unsanctioned way of life.  “Underground” is one of the English terms adopted by members of the rock underground to describe their community and is particularly apropos given the unofficial, non-commercial nature of Soviet rock culture.</w:t>
      </w:r>
    </w:p>
  </w:footnote>
  <w:footnote w:id="80">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8.</w:t>
      </w:r>
    </w:p>
  </w:footnote>
  <w:footnote w:id="81">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8.</w:t>
      </w:r>
    </w:p>
  </w:footnote>
  <w:footnote w:id="82">
    <w:p w:rsidR="00F56D8C" w:rsidRPr="002E71B2" w:rsidRDefault="00F56D8C" w:rsidP="003A4FD5">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McMichael, 666.</w:t>
      </w:r>
    </w:p>
  </w:footnote>
  <w:footnote w:id="83">
    <w:p w:rsidR="00F56D8C" w:rsidRPr="002E71B2" w:rsidRDefault="00F56D8C" w:rsidP="005A6831">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Bailyn interview.  Bailyn went on to become a professor of linguistics at Stony Brook University and has worked with Boris Grebenschikov to translate several of the artist’s songs into English.</w:t>
      </w:r>
    </w:p>
  </w:footnote>
  <w:footnote w:id="84">
    <w:p w:rsidR="00F56D8C" w:rsidRPr="002E71B2" w:rsidRDefault="00F56D8C" w:rsidP="00AB3329">
      <w:pPr>
        <w:pStyle w:val="FootnoteText"/>
        <w:ind w:left="720" w:hanging="720"/>
        <w:rPr>
          <w:rFonts w:ascii="Times New Roman" w:hAnsi="Times New Roman" w:cstheme="majorBidi"/>
          <w:sz w:val="20"/>
          <w:szCs w:val="20"/>
          <w:lang w:val="de-DE"/>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lang w:val="de-DE"/>
        </w:rPr>
        <w:t xml:space="preserve"> Boris Grebenschikov, “Intoduction,” in Kushnir, 3.</w:t>
      </w:r>
    </w:p>
  </w:footnote>
  <w:footnote w:id="85">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173.</w:t>
      </w:r>
    </w:p>
  </w:footnote>
  <w:footnote w:id="86">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  After an underground Akvarium concert with approximately 40 people in attendance, the police chased Afonin and a friend down Nevskii Prospekt.  Upon catching the two, the officers found three books about Buddhism on the friend, who was made to write official letter of apology to the university.  The friend was later called to the KGB (the Committee of State Security) office, “but only to ask him to work for them, to tell them about whom he met with, strange people, drug users, etc. … it was very hard to refuse because KGB threatened to get you expelled.  Thank God it was already the mid-‘80s, five years earlier it would have been different.”</w:t>
      </w:r>
    </w:p>
  </w:footnote>
  <w:footnote w:id="87">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Jürgen Habermas, </w:t>
      </w:r>
      <w:r w:rsidRPr="002E71B2">
        <w:rPr>
          <w:rFonts w:ascii="Times New Roman" w:hAnsi="Times New Roman" w:cstheme="majorBidi"/>
          <w:i/>
          <w:sz w:val="20"/>
          <w:szCs w:val="20"/>
        </w:rPr>
        <w:t>The Theory of Communicative Action</w:t>
      </w:r>
      <w:r w:rsidRPr="002E71B2">
        <w:rPr>
          <w:rFonts w:ascii="Times New Roman" w:hAnsi="Times New Roman" w:cstheme="majorBidi"/>
          <w:sz w:val="20"/>
          <w:szCs w:val="20"/>
        </w:rPr>
        <w:t>, vol. 2 (Boston: Beacon Press, 1989), qtd. in Cushman, 9-12.</w:t>
      </w:r>
    </w:p>
  </w:footnote>
  <w:footnote w:id="88">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8.</w:t>
      </w:r>
    </w:p>
  </w:footnote>
  <w:footnote w:id="8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207.</w:t>
      </w:r>
    </w:p>
  </w:footnote>
  <w:footnote w:id="90">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Rok v soiuze</w:t>
      </w:r>
      <w:r w:rsidRPr="002E71B2">
        <w:rPr>
          <w:rFonts w:ascii="Times New Roman" w:hAnsi="Times New Roman" w:cstheme="majorBidi"/>
          <w:sz w:val="20"/>
          <w:szCs w:val="20"/>
        </w:rPr>
        <w:t>, 21, 26.</w:t>
      </w:r>
    </w:p>
  </w:footnote>
  <w:footnote w:id="91">
    <w:p w:rsidR="00F56D8C" w:rsidRPr="002E71B2" w:rsidRDefault="00F56D8C" w:rsidP="00AB3329">
      <w:pPr>
        <w:pStyle w:val="FootnoteText"/>
        <w:rPr>
          <w:rFonts w:ascii="Times New Roman" w:hAnsi="Times New Roman" w:cstheme="majorBidi"/>
          <w: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32, 30.  Soviet hippies hitchhiked to sunny locales in Ukraine for giant outdoor festivals, just as modern Russian music fans flock to the shores of the Sea of Azov each summer for the festival Kazantip.</w:t>
      </w:r>
    </w:p>
  </w:footnote>
  <w:footnote w:id="92">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79.  </w:t>
      </w:r>
    </w:p>
  </w:footnote>
  <w:footnote w:id="93">
    <w:p w:rsidR="00F56D8C" w:rsidRPr="002E71B2" w:rsidRDefault="00F56D8C" w:rsidP="00AB3329">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xml:space="preserve">, 23. </w:t>
      </w:r>
    </w:p>
  </w:footnote>
  <w:footnote w:id="94">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Gremuchie skelety</w:t>
      </w:r>
      <w:r w:rsidRPr="002E71B2">
        <w:rPr>
          <w:rFonts w:ascii="Times New Roman" w:hAnsi="Times New Roman" w:cstheme="majorBidi"/>
          <w:sz w:val="20"/>
          <w:szCs w:val="20"/>
        </w:rPr>
        <w:t>, 90.</w:t>
      </w:r>
    </w:p>
  </w:footnote>
  <w:footnote w:id="95">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 by author, St. Petersburg, Russia, 26 August 2009.</w:t>
      </w:r>
    </w:p>
  </w:footnote>
  <w:footnote w:id="96">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Chernov interview, Afonin interview.  By Afonin’s count, very few members of the rock underground were over 25 and there was “absolutely no one over 30.”</w:t>
      </w:r>
    </w:p>
  </w:footnote>
  <w:footnote w:id="97">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Chernov interview.</w:t>
      </w:r>
    </w:p>
  </w:footnote>
  <w:footnote w:id="98">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hAnsi="Times New Roman" w:cstheme="majorBidi"/>
          <w:sz w:val="20"/>
          <w:szCs w:val="20"/>
          <w:lang w:val="de-DE"/>
        </w:rPr>
        <w:t>Boris Grebenschikov, “Intoduction,” in Kushnir, 3.</w:t>
      </w:r>
    </w:p>
  </w:footnote>
  <w:footnote w:id="99">
    <w:p w:rsidR="00F56D8C" w:rsidRPr="002E71B2" w:rsidRDefault="00F56D8C" w:rsidP="00AB33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102.</w:t>
      </w:r>
    </w:p>
  </w:footnote>
  <w:footnote w:id="100">
    <w:p w:rsidR="00F56D8C" w:rsidRPr="002E71B2" w:rsidRDefault="00F56D8C" w:rsidP="0094699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Andreev interview.</w:t>
      </w:r>
    </w:p>
  </w:footnote>
  <w:footnote w:id="101">
    <w:p w:rsidR="00F56D8C" w:rsidRPr="002E71B2" w:rsidRDefault="00F56D8C" w:rsidP="0094699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102">
    <w:p w:rsidR="00F56D8C" w:rsidRPr="002E71B2" w:rsidRDefault="00F56D8C" w:rsidP="0094699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03">
    <w:p w:rsidR="00F56D8C" w:rsidRPr="002E71B2" w:rsidRDefault="00F56D8C" w:rsidP="0094699C">
      <w:pPr>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  The word could also be used to describe an informal gathering of kindred spirits who lived and created together, as in the case of Grebenschikov’s Akvarium.   “It was a large collective of people wandering from one apartment to another, from one café to another; we drank coffee, smoked, talked about this and that and did everything together … At that time it was said that Akvarium was not a band, but a way of life.  This was true.” Grebenschikov, qtd. in Andrei A. Matveyev, </w:t>
      </w:r>
      <w:r w:rsidRPr="002E71B2">
        <w:rPr>
          <w:rFonts w:ascii="Times New Roman" w:hAnsi="Times New Roman" w:cstheme="majorBidi"/>
          <w:i/>
          <w:sz w:val="20"/>
          <w:szCs w:val="20"/>
        </w:rPr>
        <w:t>“Live Rock ‘n’ Roll”: Apokrify molchalivykh dnyei</w:t>
      </w:r>
      <w:r w:rsidRPr="002E71B2">
        <w:rPr>
          <w:rFonts w:ascii="Times New Roman" w:hAnsi="Times New Roman" w:cstheme="majorBidi"/>
          <w:sz w:val="20"/>
          <w:szCs w:val="20"/>
        </w:rPr>
        <w:t>,</w:t>
      </w:r>
      <w:r w:rsidRPr="002E71B2">
        <w:rPr>
          <w:rFonts w:ascii="Times New Roman" w:hAnsi="Times New Roman" w:cstheme="majorBidi"/>
          <w:i/>
          <w:sz w:val="20"/>
          <w:szCs w:val="20"/>
        </w:rPr>
        <w:t xml:space="preserve"> </w:t>
      </w:r>
      <w:r w:rsidRPr="002E71B2">
        <w:rPr>
          <w:rFonts w:ascii="Times New Roman" w:hAnsi="Times New Roman" w:cstheme="majorBidi"/>
          <w:sz w:val="20"/>
          <w:szCs w:val="20"/>
        </w:rPr>
        <w:t xml:space="preserve">(Ekaterinburg: U-faktoriya, 2001).  </w:t>
      </w:r>
    </w:p>
  </w:footnote>
  <w:footnote w:id="104">
    <w:p w:rsidR="00F56D8C" w:rsidRPr="002E71B2" w:rsidRDefault="00F56D8C" w:rsidP="0094699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  “Until 1988, there was a very permeable barrier between musicians and us,” Burlaka remembered.  “After they became popular, to talk to musicians was hard because they were on tough, playing stadiums, so there was more of a barrier.”</w:t>
      </w:r>
    </w:p>
  </w:footnote>
  <w:footnote w:id="105">
    <w:p w:rsidR="00F56D8C" w:rsidRPr="002E71B2" w:rsidRDefault="00F56D8C" w:rsidP="0094699C">
      <w:pPr>
        <w:ind w:left="720" w:hanging="720"/>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Kirill Miller in Iu. M. Valieva, ed., </w:t>
      </w:r>
      <w:r w:rsidRPr="002E71B2">
        <w:rPr>
          <w:rFonts w:ascii="Times New Roman" w:hAnsi="Times New Roman" w:cstheme="majorBidi"/>
          <w:i/>
          <w:sz w:val="20"/>
          <w:szCs w:val="20"/>
        </w:rPr>
        <w:t xml:space="preserve">Sumerki “Saigona,” </w:t>
      </w:r>
      <w:r w:rsidRPr="002E71B2">
        <w:rPr>
          <w:rFonts w:ascii="Times New Roman" w:hAnsi="Times New Roman" w:cstheme="majorBidi"/>
          <w:sz w:val="20"/>
          <w:szCs w:val="20"/>
        </w:rPr>
        <w:t>(St. Petersburg: Tvorcheskie</w:t>
      </w:r>
    </w:p>
    <w:p w:rsidR="00F56D8C" w:rsidRPr="002E71B2" w:rsidRDefault="00F56D8C" w:rsidP="0094699C">
      <w:pPr>
        <w:ind w:left="720" w:hanging="720"/>
        <w:rPr>
          <w:rFonts w:ascii="Times New Roman" w:hAnsi="Times New Roman" w:cstheme="majorBidi"/>
          <w:sz w:val="20"/>
          <w:szCs w:val="20"/>
        </w:rPr>
      </w:pPr>
      <w:r w:rsidRPr="002E71B2">
        <w:rPr>
          <w:rFonts w:ascii="Times New Roman" w:hAnsi="Times New Roman" w:cstheme="majorBidi"/>
          <w:sz w:val="20"/>
          <w:szCs w:val="20"/>
        </w:rPr>
        <w:t>ob’edineniia Leningrada, 2009), 363.</w:t>
      </w:r>
    </w:p>
  </w:footnote>
  <w:footnote w:id="106">
    <w:p w:rsidR="00F56D8C" w:rsidRPr="002E71B2" w:rsidRDefault="00F56D8C" w:rsidP="005738C3">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23.</w:t>
      </w:r>
    </w:p>
  </w:footnote>
  <w:footnote w:id="10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Andreev interview, Afonin interview.</w:t>
      </w:r>
    </w:p>
  </w:footnote>
  <w:footnote w:id="10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28, 89.</w:t>
      </w:r>
    </w:p>
  </w:footnote>
  <w:footnote w:id="109">
    <w:p w:rsidR="00F56D8C" w:rsidRPr="002E71B2" w:rsidRDefault="00F56D8C" w:rsidP="00820DB4">
      <w:pPr>
        <w:pStyle w:val="FootnoteText"/>
        <w:rPr>
          <w:rFonts w:ascii="Times New Roman" w:hAnsi="Times New Roman" w:cstheme="majorBidi"/>
          <w:sz w:val="20"/>
          <w:szCs w:val="20"/>
          <w:lang w:val="pl-PL"/>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lang w:val="pl-PL"/>
        </w:rPr>
        <w:t xml:space="preserve"> “Skazhi, kuda ushli te vremena?,” 1.</w:t>
      </w:r>
    </w:p>
  </w:footnote>
  <w:footnote w:id="11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attributed the advent of the </w:t>
      </w:r>
      <w:r w:rsidRPr="002E71B2">
        <w:rPr>
          <w:rFonts w:ascii="Times New Roman" w:hAnsi="Times New Roman" w:cstheme="majorBidi"/>
          <w:i/>
          <w:sz w:val="20"/>
          <w:szCs w:val="20"/>
        </w:rPr>
        <w:t xml:space="preserve">kvartirnik </w:t>
      </w:r>
      <w:r w:rsidRPr="002E71B2">
        <w:rPr>
          <w:rFonts w:ascii="Times New Roman" w:hAnsi="Times New Roman" w:cstheme="majorBidi"/>
          <w:sz w:val="20"/>
          <w:szCs w:val="20"/>
        </w:rPr>
        <w:t xml:space="preserve">to Grebenschikov, who purportedly suggested that Akvarium simply play at someone’s apartment after an ill-fated attempt to stage a concert on the steps of Leningrad’s Mikhailovskii Castle.  A similar phenomenon was the </w:t>
      </w:r>
      <w:r w:rsidRPr="002E71B2">
        <w:rPr>
          <w:rFonts w:ascii="Times New Roman" w:hAnsi="Times New Roman" w:cstheme="majorBidi"/>
          <w:i/>
          <w:iCs/>
          <w:sz w:val="20"/>
          <w:szCs w:val="20"/>
        </w:rPr>
        <w:t>podval’shik</w:t>
      </w:r>
      <w:r w:rsidRPr="002E71B2">
        <w:rPr>
          <w:rFonts w:ascii="Times New Roman" w:hAnsi="Times New Roman" w:cstheme="majorBidi"/>
          <w:sz w:val="20"/>
          <w:szCs w:val="20"/>
        </w:rPr>
        <w:t xml:space="preserve">, or basement concert (“podval’” means “basement”). </w:t>
      </w:r>
      <w:r w:rsidRPr="002E71B2">
        <w:rPr>
          <w:rFonts w:ascii="Times New Roman" w:hAnsi="Times New Roman" w:cstheme="majorBidi"/>
          <w:i/>
          <w:iCs/>
          <w:sz w:val="20"/>
          <w:szCs w:val="20"/>
        </w:rPr>
        <w:t xml:space="preserve"> </w:t>
      </w:r>
      <w:r w:rsidRPr="002E71B2">
        <w:rPr>
          <w:rFonts w:ascii="Times New Roman" w:hAnsi="Times New Roman" w:cstheme="majorBidi"/>
          <w:sz w:val="20"/>
          <w:szCs w:val="20"/>
        </w:rPr>
        <w:t>Reshetnikov interview.</w:t>
      </w:r>
    </w:p>
  </w:footnote>
  <w:footnote w:id="11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11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11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Cushman, 13,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46.  Although they seem a paltry reward, the certificates presented at the end of the festival were the only material recognition Soviet rockers received for their work before the mid-1980s.</w:t>
      </w:r>
    </w:p>
  </w:footnote>
  <w:footnote w:id="11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20 August 2009</w:t>
      </w:r>
    </w:p>
  </w:footnote>
  <w:footnote w:id="115">
    <w:p w:rsidR="00F56D8C" w:rsidRPr="002E71B2" w:rsidRDefault="00F56D8C" w:rsidP="001E72FD">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xml:space="preserve">, 74. </w:t>
      </w:r>
    </w:p>
  </w:footnote>
  <w:footnote w:id="11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Troitskii shared a similar view, describing the creation of Rok-klub as a “conscious and intelligent compromise” by city authorities who had realized that controlling the increasingly restive rock fans would be problematic.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82.</w:t>
      </w:r>
    </w:p>
  </w:footnote>
  <w:footnote w:id="11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Andreev interview.</w:t>
      </w:r>
    </w:p>
  </w:footnote>
  <w:footnote w:id="118">
    <w:p w:rsidR="00F56D8C" w:rsidRPr="002E71B2" w:rsidRDefault="00F56D8C" w:rsidP="00631E1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 74, 80.</w:t>
      </w:r>
    </w:p>
  </w:footnote>
  <w:footnote w:id="11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“Pesnia prostogo cheloveka” (“Simple Guy’s Song”), Zoopark, </w:t>
      </w:r>
      <w:r w:rsidRPr="002E71B2">
        <w:rPr>
          <w:rFonts w:ascii="Times New Roman" w:hAnsi="Times New Roman" w:cstheme="majorBidi"/>
          <w:i/>
          <w:sz w:val="20"/>
          <w:szCs w:val="20"/>
        </w:rPr>
        <w:t xml:space="preserve">Belaia polosa, </w:t>
      </w:r>
      <w:r w:rsidRPr="002E71B2">
        <w:rPr>
          <w:rFonts w:ascii="Times New Roman" w:hAnsi="Times New Roman" w:cstheme="majorBidi"/>
          <w:sz w:val="20"/>
          <w:szCs w:val="20"/>
        </w:rPr>
        <w:t>1984, sound recording.</w:t>
      </w:r>
    </w:p>
  </w:footnote>
  <w:footnote w:id="12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20 August 2009.</w:t>
      </w:r>
    </w:p>
  </w:footnote>
  <w:footnote w:id="12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122">
    <w:p w:rsidR="00F56D8C" w:rsidRPr="002E71B2" w:rsidRDefault="00F56D8C" w:rsidP="005A41F6">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 will refer to those involved in the creation of rock samizdat as both “authors” and “editors,” since the fluctuating membership of the informal groups that produced these publications did not operate according to prescribed positions like “editor-in-chief” or “contributing author.”</w:t>
      </w:r>
    </w:p>
  </w:footnote>
  <w:footnote w:id="12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36.</w:t>
      </w:r>
    </w:p>
  </w:footnote>
  <w:footnote w:id="12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12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12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20 August 2009.</w:t>
      </w:r>
    </w:p>
  </w:footnote>
  <w:footnote w:id="127">
    <w:p w:rsidR="00F56D8C" w:rsidRPr="002E71B2" w:rsidRDefault="00F56D8C" w:rsidP="00B33CEA">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28">
    <w:p w:rsidR="00F56D8C" w:rsidRPr="002E71B2" w:rsidRDefault="00F56D8C" w:rsidP="00D108CB">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For example, in the excerpt from the copy of the second issue of </w:t>
      </w:r>
      <w:r w:rsidRPr="002E71B2">
        <w:rPr>
          <w:rFonts w:ascii="Times New Roman" w:hAnsi="Times New Roman" w:cstheme="majorBidi"/>
          <w:i/>
          <w:iCs/>
          <w:sz w:val="20"/>
          <w:szCs w:val="20"/>
        </w:rPr>
        <w:t>Roksi</w:t>
      </w:r>
      <w:r w:rsidRPr="002E71B2">
        <w:rPr>
          <w:rFonts w:ascii="Times New Roman" w:hAnsi="Times New Roman" w:cstheme="majorBidi"/>
          <w:sz w:val="20"/>
          <w:szCs w:val="20"/>
        </w:rPr>
        <w:t xml:space="preserve"> included among the supplementary documents, page four features six errors.  </w:t>
      </w:r>
    </w:p>
  </w:footnote>
  <w:footnote w:id="12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13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36-7.</w:t>
      </w:r>
    </w:p>
  </w:footnote>
  <w:footnote w:id="13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13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33">
    <w:p w:rsidR="00F56D8C" w:rsidRPr="002E71B2" w:rsidRDefault="00F56D8C" w:rsidP="00D60B90">
      <w:pPr>
        <w:tabs>
          <w:tab w:val="left" w:pos="0"/>
        </w:tabs>
        <w:ind w:left="720" w:hanging="720"/>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 by author, St. Petersburg, Russia, 18 August 2009.</w:t>
      </w:r>
    </w:p>
  </w:footnote>
  <w:footnote w:id="13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13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interviews, 6 and 20 August 2009.</w:t>
      </w:r>
    </w:p>
  </w:footnote>
  <w:footnote w:id="13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20 August 2009.</w:t>
      </w:r>
    </w:p>
  </w:footnote>
  <w:footnote w:id="13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 Andreev interview, Burlaka interview, 6 August 2009.</w:t>
      </w:r>
    </w:p>
  </w:footnote>
  <w:footnote w:id="13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13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Troitskii, </w:t>
      </w:r>
      <w:r w:rsidRPr="002E71B2">
        <w:rPr>
          <w:rFonts w:ascii="Times New Roman" w:hAnsi="Times New Roman" w:cstheme="majorBidi"/>
          <w:i/>
          <w:sz w:val="20"/>
          <w:szCs w:val="20"/>
        </w:rPr>
        <w:t>Back in the U.S.S.R.</w:t>
      </w:r>
      <w:r w:rsidRPr="002E71B2">
        <w:rPr>
          <w:rFonts w:ascii="Times New Roman" w:hAnsi="Times New Roman" w:cstheme="majorBidi"/>
          <w:sz w:val="20"/>
          <w:szCs w:val="20"/>
        </w:rPr>
        <w:t>,</w:t>
      </w:r>
      <w:r w:rsidRPr="002E71B2">
        <w:rPr>
          <w:rFonts w:ascii="Times New Roman" w:hAnsi="Times New Roman" w:cstheme="majorBidi"/>
          <w:i/>
          <w:sz w:val="20"/>
          <w:szCs w:val="20"/>
        </w:rPr>
        <w:t xml:space="preserve"> </w:t>
      </w:r>
      <w:r w:rsidRPr="002E71B2">
        <w:rPr>
          <w:rFonts w:ascii="Times New Roman" w:hAnsi="Times New Roman" w:cstheme="majorBidi"/>
          <w:sz w:val="20"/>
          <w:szCs w:val="20"/>
        </w:rPr>
        <w:t>33.</w:t>
      </w:r>
    </w:p>
  </w:footnote>
  <w:footnote w:id="14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43.</w:t>
      </w:r>
    </w:p>
  </w:footnote>
  <w:footnote w:id="14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14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79.</w:t>
      </w:r>
    </w:p>
  </w:footnote>
  <w:footnote w:id="14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4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14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4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14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14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49">
    <w:p w:rsidR="00F56D8C" w:rsidRPr="002E71B2" w:rsidRDefault="00F56D8C" w:rsidP="000D1223">
      <w:pPr>
        <w:pStyle w:val="FootnoteText"/>
        <w:rPr>
          <w:rFonts w:ascii="Times New Roman" w:eastAsia="Cambria" w:hAnsi="Times New Roman" w:cstheme="majorBidi"/>
          <w:sz w:val="20"/>
          <w:szCs w:val="20"/>
        </w:rPr>
      </w:pPr>
      <w:r w:rsidRPr="002E71B2">
        <w:rPr>
          <w:rStyle w:val="FootnoteCharacters"/>
          <w:rFonts w:ascii="Times New Roman" w:eastAsia="Cambria" w:hAnsi="Times New Roman" w:cstheme="majorBidi"/>
          <w:sz w:val="20"/>
          <w:szCs w:val="20"/>
        </w:rPr>
        <w:footnoteRef/>
      </w:r>
      <w:r w:rsidRPr="002E71B2">
        <w:rPr>
          <w:rFonts w:ascii="Times New Roman" w:eastAsia="Cambria" w:hAnsi="Times New Roman" w:cstheme="majorBidi"/>
          <w:sz w:val="20"/>
          <w:szCs w:val="20"/>
        </w:rPr>
        <w:t xml:space="preserve"> Dolinin, 30.</w:t>
      </w:r>
    </w:p>
  </w:footnote>
  <w:footnote w:id="15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8.</w:t>
      </w:r>
    </w:p>
  </w:footnote>
  <w:footnote w:id="15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5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9.</w:t>
      </w:r>
    </w:p>
  </w:footnote>
  <w:footnote w:id="15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55.</w:t>
      </w:r>
    </w:p>
  </w:footnote>
  <w:footnote w:id="15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5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 with </w:t>
      </w:r>
      <w:r w:rsidRPr="002E71B2">
        <w:rPr>
          <w:rFonts w:ascii="Times New Roman" w:hAnsi="Times New Roman" w:cstheme="majorBidi"/>
          <w:i/>
          <w:iCs/>
          <w:sz w:val="20"/>
          <w:szCs w:val="20"/>
        </w:rPr>
        <w:t>RIO</w:t>
      </w:r>
      <w:r w:rsidRPr="002E71B2">
        <w:rPr>
          <w:rFonts w:ascii="Times New Roman" w:hAnsi="Times New Roman" w:cstheme="majorBidi"/>
          <w:sz w:val="20"/>
          <w:szCs w:val="20"/>
        </w:rPr>
        <w:t>, qtd. in Kushnir, 216.</w:t>
      </w:r>
    </w:p>
  </w:footnote>
  <w:footnote w:id="156">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Kushnir, 55.</w:t>
      </w:r>
    </w:p>
  </w:footnote>
  <w:footnote w:id="15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15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15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60">
    <w:p w:rsidR="00F56D8C" w:rsidRPr="002E71B2" w:rsidRDefault="00F56D8C" w:rsidP="00FF4930">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eastAsia="Cambria" w:hAnsi="Times New Roman" w:cstheme="majorBidi"/>
          <w:sz w:val="20"/>
          <w:szCs w:val="20"/>
        </w:rPr>
        <w:t xml:space="preserve">Vyacheslav Dolinin, </w:t>
      </w:r>
      <w:r w:rsidRPr="002E71B2">
        <w:rPr>
          <w:rFonts w:ascii="Times New Roman" w:eastAsia="Cambria" w:hAnsi="Times New Roman" w:cstheme="majorBidi"/>
          <w:i/>
          <w:sz w:val="20"/>
          <w:szCs w:val="20"/>
        </w:rPr>
        <w:t>Samizdat Leningrada: 1950-e – 1980-e: Literaturnaya Entsiklopediya</w:t>
      </w:r>
      <w:r w:rsidRPr="002E71B2">
        <w:rPr>
          <w:rFonts w:ascii="Times New Roman" w:eastAsia="Cambria" w:hAnsi="Times New Roman" w:cstheme="majorBidi"/>
          <w:sz w:val="20"/>
          <w:szCs w:val="20"/>
        </w:rPr>
        <w:t xml:space="preserve"> (2003), 447, Troitskii, “Kino bes kartinki – den’gi na veter,” (2006), Kushnir, 55, McMichael, 670-2, “Redaktsionnoe obosrenie,” </w:t>
      </w:r>
      <w:r w:rsidRPr="002E71B2">
        <w:rPr>
          <w:rFonts w:ascii="Times New Roman" w:eastAsia="Cambria" w:hAnsi="Times New Roman" w:cstheme="majorBidi"/>
          <w:i/>
          <w:sz w:val="20"/>
          <w:szCs w:val="20"/>
        </w:rPr>
        <w:t xml:space="preserve">Roksi, </w:t>
      </w:r>
      <w:r w:rsidRPr="002E71B2">
        <w:rPr>
          <w:rFonts w:ascii="Times New Roman" w:eastAsia="Cambria" w:hAnsi="Times New Roman" w:cstheme="majorBidi"/>
          <w:sz w:val="20"/>
          <w:szCs w:val="20"/>
        </w:rPr>
        <w:t>issue 4 (1981), 1.</w:t>
      </w:r>
    </w:p>
  </w:footnote>
  <w:footnote w:id="161">
    <w:p w:rsidR="00F56D8C" w:rsidRPr="002E71B2" w:rsidRDefault="00F56D8C" w:rsidP="009A1D0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Dolinin, 447, Kushnir, 55.</w:t>
      </w:r>
    </w:p>
  </w:footnote>
  <w:footnote w:id="16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28.</w:t>
      </w:r>
    </w:p>
  </w:footnote>
  <w:footnote w:id="163">
    <w:p w:rsidR="00F56D8C" w:rsidRPr="002E71B2" w:rsidRDefault="00F56D8C" w:rsidP="004E5305">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6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Sergei Khrenov, “Rok vokrug chasov,” </w:t>
      </w:r>
      <w:r w:rsidRPr="002E71B2">
        <w:rPr>
          <w:rFonts w:ascii="Times New Roman" w:hAnsi="Times New Roman" w:cstheme="majorBidi"/>
          <w:i/>
          <w:iCs/>
          <w:sz w:val="20"/>
          <w:szCs w:val="20"/>
        </w:rPr>
        <w:t>Chasy</w:t>
      </w:r>
      <w:r w:rsidRPr="002E71B2">
        <w:rPr>
          <w:rFonts w:ascii="Times New Roman" w:hAnsi="Times New Roman" w:cstheme="majorBidi"/>
          <w:sz w:val="20"/>
          <w:szCs w:val="20"/>
        </w:rPr>
        <w:t xml:space="preserve"> 62 (1986): 174-5.</w:t>
      </w:r>
    </w:p>
  </w:footnote>
  <w:footnote w:id="165">
    <w:p w:rsidR="00F56D8C" w:rsidRPr="002E71B2" w:rsidRDefault="00F56D8C" w:rsidP="0017172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55.</w:t>
      </w:r>
    </w:p>
  </w:footnote>
  <w:footnote w:id="16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6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68">
    <w:p w:rsidR="00F56D8C" w:rsidRPr="002E71B2" w:rsidRDefault="00F56D8C" w:rsidP="001C74FF">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  It should be noted that besides just being loquacious, Grebenschikov was an active “PRshik” (something akin to a “publicity hound”) who amassed more coverage in rock samizdat than perhaps any other artist.</w:t>
      </w:r>
    </w:p>
  </w:footnote>
  <w:footnote w:id="16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eastAsia="Cambria" w:hAnsi="Times New Roman" w:cstheme="majorBidi"/>
          <w:sz w:val="20"/>
          <w:szCs w:val="20"/>
        </w:rPr>
        <w:t>Kushnir, 55, Aleksandr Andreev interview, Reshetnikov interview.</w:t>
      </w:r>
    </w:p>
  </w:footnote>
  <w:footnote w:id="17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eastAsia="Cambria" w:hAnsi="Times New Roman" w:cstheme="majorBidi"/>
          <w:i/>
          <w:iCs/>
          <w:sz w:val="20"/>
          <w:szCs w:val="20"/>
        </w:rPr>
        <w:t>Roksi</w:t>
      </w:r>
      <w:r w:rsidRPr="002E71B2">
        <w:rPr>
          <w:rFonts w:ascii="Times New Roman" w:eastAsia="Cambria" w:hAnsi="Times New Roman" w:cstheme="majorBidi"/>
          <w:iCs/>
          <w:sz w:val="20"/>
          <w:szCs w:val="20"/>
        </w:rPr>
        <w:t>,</w:t>
      </w:r>
      <w:r w:rsidRPr="002E71B2">
        <w:rPr>
          <w:rFonts w:ascii="Times New Roman" w:eastAsia="Cambria" w:hAnsi="Times New Roman" w:cstheme="majorBidi"/>
          <w:i/>
          <w:iCs/>
          <w:sz w:val="20"/>
          <w:szCs w:val="20"/>
        </w:rPr>
        <w:t xml:space="preserve"> </w:t>
      </w:r>
      <w:r w:rsidRPr="002E71B2">
        <w:rPr>
          <w:rFonts w:ascii="Times New Roman" w:eastAsia="Cambria" w:hAnsi="Times New Roman" w:cstheme="majorBidi"/>
          <w:sz w:val="20"/>
          <w:szCs w:val="20"/>
        </w:rPr>
        <w:t>issue 4, Kushnir, 55.</w:t>
      </w:r>
    </w:p>
  </w:footnote>
  <w:footnote w:id="17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 with </w:t>
      </w:r>
      <w:r w:rsidRPr="002E71B2">
        <w:rPr>
          <w:rFonts w:ascii="Times New Roman" w:hAnsi="Times New Roman" w:cstheme="majorBidi"/>
          <w:i/>
          <w:iCs/>
          <w:sz w:val="20"/>
          <w:szCs w:val="20"/>
        </w:rPr>
        <w:t>RIO</w:t>
      </w:r>
      <w:r w:rsidRPr="002E71B2">
        <w:rPr>
          <w:rFonts w:ascii="Times New Roman" w:hAnsi="Times New Roman" w:cstheme="majorBidi"/>
          <w:sz w:val="20"/>
          <w:szCs w:val="20"/>
        </w:rPr>
        <w:t>, qtd. in Kushnir, 217.</w:t>
      </w:r>
    </w:p>
  </w:footnote>
  <w:footnote w:id="17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7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Khrenov, 175.</w:t>
      </w:r>
    </w:p>
  </w:footnote>
  <w:footnote w:id="17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75">
    <w:p w:rsidR="00F56D8C" w:rsidRPr="002E71B2" w:rsidRDefault="00F56D8C" w:rsidP="007C5C05">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For an explanation of styob humor, see the next page.</w:t>
      </w:r>
    </w:p>
  </w:footnote>
  <w:footnote w:id="176">
    <w:p w:rsidR="00F56D8C" w:rsidRPr="002E71B2" w:rsidRDefault="00F56D8C" w:rsidP="00215DB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55.</w:t>
      </w:r>
    </w:p>
  </w:footnote>
  <w:footnote w:id="17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78">
    <w:p w:rsidR="00F56D8C" w:rsidRPr="002E71B2" w:rsidRDefault="00F56D8C" w:rsidP="006428D0">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216. </w:t>
      </w:r>
    </w:p>
  </w:footnote>
  <w:footnote w:id="17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8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Bailyn interview.</w:t>
      </w:r>
    </w:p>
  </w:footnote>
  <w:footnote w:id="181">
    <w:p w:rsidR="00F56D8C" w:rsidRPr="002E71B2" w:rsidRDefault="00F56D8C" w:rsidP="00DA549E">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McMichael, 677-8.</w:t>
      </w:r>
    </w:p>
  </w:footnote>
  <w:footnote w:id="182">
    <w:p w:rsidR="00F56D8C" w:rsidRPr="002E71B2" w:rsidRDefault="00F56D8C" w:rsidP="00DA549E">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Pr>
          <w:rFonts w:ascii="Times New Roman" w:hAnsi="Times New Roman" w:cstheme="majorBidi"/>
          <w:sz w:val="20"/>
          <w:szCs w:val="20"/>
        </w:rPr>
        <w:t xml:space="preserve"> Kushni</w:t>
      </w:r>
      <w:r w:rsidRPr="002E71B2">
        <w:rPr>
          <w:rFonts w:ascii="Times New Roman" w:hAnsi="Times New Roman" w:cstheme="majorBidi"/>
          <w:sz w:val="20"/>
          <w:szCs w:val="20"/>
        </w:rPr>
        <w:t>r, 216.</w:t>
      </w:r>
    </w:p>
  </w:footnote>
  <w:footnote w:id="18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55.</w:t>
      </w:r>
    </w:p>
  </w:footnote>
  <w:footnote w:id="184">
    <w:p w:rsidR="00F56D8C" w:rsidRPr="002E71B2" w:rsidRDefault="00F56D8C" w:rsidP="005F2A2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216.</w:t>
      </w:r>
    </w:p>
  </w:footnote>
  <w:footnote w:id="18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18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187">
    <w:p w:rsidR="00F56D8C" w:rsidRPr="002E71B2" w:rsidRDefault="00F56D8C" w:rsidP="005F2A2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First four issues of </w:t>
      </w:r>
      <w:r w:rsidRPr="002E71B2">
        <w:rPr>
          <w:rFonts w:ascii="Times New Roman" w:hAnsi="Times New Roman" w:cstheme="majorBidi"/>
          <w:i/>
          <w:sz w:val="20"/>
          <w:szCs w:val="20"/>
        </w:rPr>
        <w:t>Roksi</w:t>
      </w:r>
      <w:r w:rsidRPr="002E71B2">
        <w:rPr>
          <w:rFonts w:ascii="Times New Roman" w:hAnsi="Times New Roman" w:cstheme="majorBidi"/>
          <w:sz w:val="20"/>
          <w:szCs w:val="20"/>
        </w:rPr>
        <w:t>, 1977 – 1981.</w:t>
      </w:r>
    </w:p>
  </w:footnote>
  <w:footnote w:id="188">
    <w:p w:rsidR="00F56D8C" w:rsidRPr="002E71B2" w:rsidRDefault="00F56D8C" w:rsidP="00353632">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55, 215.</w:t>
      </w:r>
    </w:p>
  </w:footnote>
  <w:footnote w:id="189">
    <w:p w:rsidR="00F56D8C" w:rsidRPr="002E71B2" w:rsidRDefault="00F56D8C" w:rsidP="006062DF">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McMichael, 677-8.</w:t>
      </w:r>
    </w:p>
  </w:footnote>
  <w:footnote w:id="190">
    <w:p w:rsidR="00F56D8C" w:rsidRPr="002E71B2" w:rsidRDefault="00F56D8C" w:rsidP="00765E28">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eastAsia="Cambria" w:hAnsi="Times New Roman" w:cstheme="majorBidi"/>
          <w:sz w:val="20"/>
          <w:szCs w:val="20"/>
        </w:rPr>
        <w:t>“</w:t>
      </w:r>
      <w:r>
        <w:rPr>
          <w:rFonts w:ascii="Times New Roman" w:eastAsia="Cambria" w:hAnsi="Times New Roman" w:cstheme="majorBidi"/>
          <w:sz w:val="20"/>
          <w:szCs w:val="20"/>
        </w:rPr>
        <w:t>Redaktsionnoe obosreni</w:t>
      </w:r>
      <w:r w:rsidRPr="002E71B2">
        <w:rPr>
          <w:rFonts w:ascii="Times New Roman" w:eastAsia="Cambria" w:hAnsi="Times New Roman" w:cstheme="majorBidi"/>
          <w:sz w:val="20"/>
          <w:szCs w:val="20"/>
        </w:rPr>
        <w:t>e.”</w:t>
      </w:r>
    </w:p>
  </w:footnote>
  <w:footnote w:id="191">
    <w:p w:rsidR="00F56D8C" w:rsidRPr="002E71B2" w:rsidRDefault="00F56D8C" w:rsidP="000C4A00">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  According to Reshetnikov, this was  done to make rock samizdat appear more official in the hopes of eventually having it legalized.  The conversion of the journal into the official organ of Rok-klub was abandoned once Startsev took over leadership of the journal for the seventh issue.</w:t>
      </w:r>
    </w:p>
  </w:footnote>
  <w:footnote w:id="19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Khrenov, 175.</w:t>
      </w:r>
    </w:p>
  </w:footnote>
  <w:footnote w:id="193">
    <w:p w:rsidR="00F56D8C" w:rsidRPr="002E71B2" w:rsidRDefault="00F56D8C" w:rsidP="00A212BF">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  In 1983, the Moscow journals </w:t>
      </w:r>
      <w:r w:rsidRPr="002E71B2">
        <w:rPr>
          <w:rFonts w:ascii="Times New Roman" w:hAnsi="Times New Roman" w:cstheme="majorBidi"/>
          <w:i/>
          <w:iCs/>
          <w:sz w:val="20"/>
          <w:szCs w:val="20"/>
        </w:rPr>
        <w:t xml:space="preserve">Zerkalo </w:t>
      </w:r>
      <w:r w:rsidRPr="002E71B2">
        <w:rPr>
          <w:rFonts w:ascii="Times New Roman" w:hAnsi="Times New Roman" w:cstheme="majorBidi"/>
          <w:sz w:val="20"/>
          <w:szCs w:val="20"/>
        </w:rPr>
        <w:t xml:space="preserve">(“Mirror”) and </w:t>
      </w:r>
      <w:r w:rsidRPr="002E71B2">
        <w:rPr>
          <w:rFonts w:ascii="Times New Roman" w:hAnsi="Times New Roman" w:cstheme="majorBidi"/>
          <w:i/>
          <w:iCs/>
          <w:sz w:val="20"/>
          <w:szCs w:val="20"/>
        </w:rPr>
        <w:t xml:space="preserve">Ukho </w:t>
      </w:r>
      <w:r w:rsidRPr="002E71B2">
        <w:rPr>
          <w:rFonts w:ascii="Times New Roman" w:hAnsi="Times New Roman" w:cstheme="majorBidi"/>
          <w:sz w:val="20"/>
          <w:szCs w:val="20"/>
        </w:rPr>
        <w:t xml:space="preserve">(“Ear”) went so far as to approach Reshetnikov about reprinting articles from </w:t>
      </w:r>
      <w:r w:rsidRPr="002E71B2">
        <w:rPr>
          <w:rFonts w:ascii="Times New Roman" w:hAnsi="Times New Roman" w:cstheme="majorBidi"/>
          <w:i/>
          <w:iCs/>
          <w:sz w:val="20"/>
          <w:szCs w:val="20"/>
        </w:rPr>
        <w:t xml:space="preserve">Roksi </w:t>
      </w:r>
      <w:r w:rsidRPr="002E71B2">
        <w:rPr>
          <w:rFonts w:ascii="Times New Roman" w:hAnsi="Times New Roman" w:cstheme="majorBidi"/>
          <w:sz w:val="20"/>
          <w:szCs w:val="20"/>
        </w:rPr>
        <w:t>and vice versa, although this syndication scheme never materialized.</w:t>
      </w:r>
    </w:p>
  </w:footnote>
  <w:footnote w:id="194">
    <w:p w:rsidR="00F56D8C" w:rsidRPr="002E71B2" w:rsidRDefault="00F56D8C" w:rsidP="00292694">
      <w:pPr>
        <w:pStyle w:val="FootnoteText"/>
        <w:rPr>
          <w:rFonts w:ascii="Times New Roman" w:hAnsi="Times New Roman" w:cstheme="majorBidi"/>
          <w:i/>
          <w:iCs/>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hAnsi="Times New Roman" w:cstheme="majorBidi"/>
          <w:i/>
          <w:iCs/>
          <w:sz w:val="20"/>
          <w:szCs w:val="20"/>
        </w:rPr>
        <w:t>RIO</w:t>
      </w:r>
      <w:r w:rsidRPr="002E71B2">
        <w:rPr>
          <w:rFonts w:ascii="Times New Roman" w:hAnsi="Times New Roman" w:cstheme="majorBidi"/>
          <w:sz w:val="20"/>
          <w:szCs w:val="20"/>
        </w:rPr>
        <w:t xml:space="preserve">, issue 2 (November 1986).  </w:t>
      </w:r>
    </w:p>
  </w:footnote>
  <w:footnote w:id="195">
    <w:p w:rsidR="00F56D8C" w:rsidRPr="002E71B2" w:rsidRDefault="00F56D8C" w:rsidP="0003401A">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  The first issue was published without a cover.</w:t>
      </w:r>
    </w:p>
  </w:footnote>
  <w:footnote w:id="196">
    <w:p w:rsidR="00F56D8C" w:rsidRPr="002E71B2" w:rsidRDefault="00F56D8C" w:rsidP="00EB2301">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w:t>
      </w:r>
      <w:r w:rsidRPr="002E71B2">
        <w:rPr>
          <w:rFonts w:ascii="Times New Roman" w:hAnsi="Times New Roman" w:cstheme="majorBidi"/>
          <w:i/>
          <w:iCs/>
          <w:sz w:val="20"/>
          <w:szCs w:val="20"/>
        </w:rPr>
        <w:t>RIO</w:t>
      </w:r>
      <w:r w:rsidRPr="002E71B2">
        <w:rPr>
          <w:rFonts w:ascii="Times New Roman" w:hAnsi="Times New Roman" w:cstheme="majorBidi"/>
          <w:sz w:val="20"/>
          <w:szCs w:val="20"/>
        </w:rPr>
        <w:t xml:space="preserve">, issue 4 (20) (April 1988).  Beginning in March of 1987, issues of </w:t>
      </w:r>
      <w:r w:rsidRPr="002E71B2">
        <w:rPr>
          <w:rFonts w:ascii="Times New Roman" w:hAnsi="Times New Roman" w:cstheme="majorBidi"/>
          <w:i/>
          <w:iCs/>
          <w:sz w:val="20"/>
          <w:szCs w:val="20"/>
        </w:rPr>
        <w:t xml:space="preserve">RIO </w:t>
      </w:r>
      <w:r w:rsidRPr="002E71B2">
        <w:rPr>
          <w:rFonts w:ascii="Times New Roman" w:hAnsi="Times New Roman" w:cstheme="majorBidi"/>
          <w:sz w:val="20"/>
          <w:szCs w:val="20"/>
        </w:rPr>
        <w:t>began to be referred to by two issue numbers, the first corresponding to the number of issues published (which was reset starting with the January 1988 issue), the second to the number of months the publication had existed, so that the overworked authors could come back and complete an issue for each month that was missing one.  Kushnir, 65.</w:t>
      </w:r>
    </w:p>
  </w:footnote>
  <w:footnote w:id="197">
    <w:p w:rsidR="00F56D8C" w:rsidRPr="002E71B2" w:rsidRDefault="00F56D8C" w:rsidP="00E050E7">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  </w:t>
      </w:r>
    </w:p>
  </w:footnote>
  <w:footnote w:id="19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19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20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0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0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20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20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05">
    <w:p w:rsidR="00F56D8C" w:rsidRPr="002E71B2" w:rsidRDefault="00F56D8C" w:rsidP="00D03839">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2010.</w:t>
      </w:r>
    </w:p>
  </w:footnote>
  <w:footnote w:id="20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07">
    <w:p w:rsidR="00F56D8C" w:rsidRPr="002E71B2" w:rsidRDefault="00F56D8C" w:rsidP="001E5B37">
      <w:pPr>
        <w:pStyle w:val="FootnoteText"/>
        <w:rPr>
          <w:rFonts w:ascii="Times New Roman" w:hAnsi="Times New Roman" w:cstheme="majorBidi"/>
          <w:i/>
          <w:iCs/>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Afonin and Chernov, who both studied in the English department at Herzen, would read any issue of </w:t>
      </w:r>
      <w:r w:rsidRPr="002E71B2">
        <w:rPr>
          <w:rFonts w:ascii="Times New Roman" w:hAnsi="Times New Roman" w:cstheme="majorBidi"/>
          <w:i/>
          <w:iCs/>
          <w:sz w:val="20"/>
          <w:szCs w:val="20"/>
        </w:rPr>
        <w:t xml:space="preserve">Rolling Stone </w:t>
      </w:r>
      <w:r w:rsidRPr="002E71B2">
        <w:rPr>
          <w:rFonts w:ascii="Times New Roman" w:hAnsi="Times New Roman" w:cstheme="majorBidi"/>
          <w:sz w:val="20"/>
          <w:szCs w:val="20"/>
        </w:rPr>
        <w:t xml:space="preserve">they acquired from cover to cover and translate the most interesting parts into Russian, sometimes for inclusion in </w:t>
      </w:r>
      <w:r w:rsidRPr="002E71B2">
        <w:rPr>
          <w:rFonts w:ascii="Times New Roman" w:hAnsi="Times New Roman" w:cstheme="majorBidi"/>
          <w:i/>
          <w:iCs/>
          <w:sz w:val="20"/>
          <w:szCs w:val="20"/>
        </w:rPr>
        <w:t>RIO.</w:t>
      </w:r>
    </w:p>
  </w:footnote>
  <w:footnote w:id="208">
    <w:p w:rsidR="00F56D8C" w:rsidRPr="002E71B2" w:rsidRDefault="00F56D8C" w:rsidP="002E4942">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Valerii Andreev interview.  Andreev, for one, prided himself on the interview style practiced at </w:t>
      </w:r>
      <w:r w:rsidRPr="002E71B2">
        <w:rPr>
          <w:rFonts w:ascii="Times New Roman" w:hAnsi="Times New Roman" w:cstheme="majorBidi"/>
          <w:i/>
          <w:iCs/>
          <w:sz w:val="20"/>
          <w:szCs w:val="20"/>
        </w:rPr>
        <w:t>RIO</w:t>
      </w:r>
      <w:r w:rsidRPr="002E71B2">
        <w:rPr>
          <w:rFonts w:ascii="Times New Roman" w:hAnsi="Times New Roman" w:cstheme="majorBidi"/>
          <w:sz w:val="20"/>
          <w:szCs w:val="20"/>
        </w:rPr>
        <w:t>.  The journalists tried to make interviews more of a conversation than a formal interview, he recalled: “Very few (subjects) want to let you deep into their soul.  You had to be interesting to him for him to let you in.” Valerii Andreev interview.</w:t>
      </w:r>
    </w:p>
  </w:footnote>
  <w:footnote w:id="20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The twentieth issue, for instance, included an article about Chernobyl.  “Rok vokrug kalendaria,” </w:t>
      </w:r>
      <w:r w:rsidRPr="002E71B2">
        <w:rPr>
          <w:rFonts w:ascii="Times New Roman" w:hAnsi="Times New Roman" w:cstheme="majorBidi"/>
          <w:i/>
          <w:sz w:val="20"/>
          <w:szCs w:val="20"/>
        </w:rPr>
        <w:t>RIO</w:t>
      </w:r>
      <w:r w:rsidRPr="002E71B2">
        <w:rPr>
          <w:rFonts w:ascii="Times New Roman" w:hAnsi="Times New Roman" w:cstheme="majorBidi"/>
          <w:sz w:val="20"/>
          <w:szCs w:val="20"/>
        </w:rPr>
        <w:t>, issue 4 (20) (April 1988), 7.</w:t>
      </w:r>
    </w:p>
  </w:footnote>
  <w:footnote w:id="21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1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12">
    <w:p w:rsidR="00F56D8C" w:rsidRPr="002E71B2" w:rsidRDefault="00F56D8C" w:rsidP="009B208F">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hAnsi="Times New Roman" w:cstheme="majorBidi"/>
          <w:i/>
          <w:iCs/>
          <w:sz w:val="20"/>
          <w:szCs w:val="20"/>
        </w:rPr>
        <w:t>RIO</w:t>
      </w:r>
      <w:r w:rsidRPr="002E71B2">
        <w:rPr>
          <w:rFonts w:ascii="Times New Roman" w:hAnsi="Times New Roman" w:cstheme="majorBidi"/>
          <w:sz w:val="20"/>
          <w:szCs w:val="20"/>
        </w:rPr>
        <w:t>, issue 2 (November 1986).  Note: It is impossible to affix the exact date of publication, since the cover simply read “October 1986” and none the editors interviewed remembered the day they finished the issue.  However, the last event documented in the issue—a string of concerts by Akvarium in the Jubilee Palace of Sport in Leningrad—concluded on November 2, 1986.</w:t>
      </w:r>
    </w:p>
  </w:footnote>
  <w:footnote w:id="21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“O!fitsial’naia khronika,” 3-4.</w:t>
      </w:r>
    </w:p>
  </w:footnote>
  <w:footnote w:id="214">
    <w:p w:rsidR="00F56D8C" w:rsidRPr="002E71B2" w:rsidRDefault="00F56D8C" w:rsidP="001B724D">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“Live &amp; More (pops zhiv’yom),” 8.</w:t>
      </w:r>
    </w:p>
  </w:footnote>
  <w:footnote w:id="215">
    <w:p w:rsidR="00F56D8C" w:rsidRPr="002E71B2" w:rsidRDefault="00F56D8C" w:rsidP="00D4787D">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“Soderzhanie,” </w:t>
      </w:r>
      <w:r w:rsidRPr="002E71B2">
        <w:rPr>
          <w:rFonts w:ascii="Times New Roman" w:hAnsi="Times New Roman" w:cstheme="majorBidi"/>
          <w:i/>
          <w:iCs/>
          <w:sz w:val="20"/>
          <w:szCs w:val="20"/>
        </w:rPr>
        <w:t>RIO</w:t>
      </w:r>
      <w:r w:rsidRPr="002E71B2">
        <w:rPr>
          <w:rFonts w:ascii="Times New Roman" w:hAnsi="Times New Roman" w:cstheme="majorBidi"/>
          <w:sz w:val="20"/>
          <w:szCs w:val="20"/>
        </w:rPr>
        <w:t>, issue 4 (20), (April 1988), 169.</w:t>
      </w:r>
    </w:p>
  </w:footnote>
  <w:footnote w:id="21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1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1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19">
    <w:p w:rsidR="00F56D8C" w:rsidRPr="002E71B2" w:rsidRDefault="00F56D8C" w:rsidP="000A0F51">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22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Kushnir, 65.</w:t>
      </w:r>
    </w:p>
  </w:footnote>
  <w:footnote w:id="221">
    <w:p w:rsidR="00F56D8C" w:rsidRPr="002E71B2" w:rsidRDefault="00F56D8C" w:rsidP="00F75BC1">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62.</w:t>
      </w:r>
    </w:p>
  </w:footnote>
  <w:footnote w:id="22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2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24">
    <w:p w:rsidR="00F56D8C" w:rsidRPr="002E71B2" w:rsidRDefault="00F56D8C" w:rsidP="00671B5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Afonin interview.</w:t>
      </w:r>
    </w:p>
  </w:footnote>
  <w:footnote w:id="22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26">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Afonin interview.</w:t>
      </w:r>
    </w:p>
  </w:footnote>
  <w:footnote w:id="22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22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22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23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23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23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w:t>
      </w:r>
      <w:r w:rsidRPr="002E71B2">
        <w:rPr>
          <w:rFonts w:ascii="Times New Roman" w:hAnsi="Times New Roman" w:cstheme="majorBidi"/>
          <w:i/>
          <w:iCs/>
          <w:sz w:val="20"/>
          <w:szCs w:val="20"/>
        </w:rPr>
        <w:t>Roksi</w:t>
      </w:r>
      <w:r w:rsidRPr="002E71B2">
        <w:rPr>
          <w:rFonts w:ascii="Times New Roman" w:hAnsi="Times New Roman" w:cstheme="majorBidi"/>
          <w:sz w:val="20"/>
          <w:szCs w:val="20"/>
        </w:rPr>
        <w:t>, issue 2 (January 1978), 1.</w:t>
      </w:r>
    </w:p>
  </w:footnote>
  <w:footnote w:id="233">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234">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 interview.</w:t>
      </w:r>
    </w:p>
  </w:footnote>
  <w:footnote w:id="235">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Bailyn interview.</w:t>
      </w:r>
    </w:p>
  </w:footnote>
  <w:footnote w:id="236">
    <w:p w:rsidR="00F56D8C" w:rsidRPr="002E71B2" w:rsidRDefault="00F56D8C" w:rsidP="00B4791E">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w:t>
      </w:r>
    </w:p>
  </w:footnote>
  <w:footnote w:id="23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80.</w:t>
      </w:r>
    </w:p>
  </w:footnote>
  <w:footnote w:id="238">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Aleksandr Andreev interview.</w:t>
      </w:r>
    </w:p>
  </w:footnote>
  <w:footnote w:id="239">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Valerii Andreev.</w:t>
      </w:r>
    </w:p>
  </w:footnote>
  <w:footnote w:id="240">
    <w:p w:rsidR="00F56D8C" w:rsidRPr="002E71B2" w:rsidRDefault="00F56D8C" w:rsidP="004977DB">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P. Krusanov, “Tri stat’i ob odnom i tom zhe,” </w:t>
      </w:r>
      <w:r w:rsidRPr="002E71B2">
        <w:rPr>
          <w:rFonts w:ascii="Times New Roman" w:hAnsi="Times New Roman" w:cstheme="majorBidi"/>
          <w:i/>
          <w:iCs/>
          <w:sz w:val="20"/>
          <w:szCs w:val="20"/>
        </w:rPr>
        <w:t>Roksi</w:t>
      </w:r>
      <w:r w:rsidRPr="002E71B2">
        <w:rPr>
          <w:rFonts w:ascii="Times New Roman" w:hAnsi="Times New Roman" w:cstheme="majorBidi"/>
          <w:sz w:val="20"/>
          <w:szCs w:val="20"/>
        </w:rPr>
        <w:t>, issue 4 (January 1981).</w:t>
      </w:r>
    </w:p>
  </w:footnote>
  <w:footnote w:id="24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242">
    <w:p w:rsidR="00F56D8C" w:rsidRPr="002E71B2" w:rsidRDefault="00F56D8C" w:rsidP="004A6596">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 Smirnov, “Med’ zveniaschaia i kimval briatsaiuschii,” </w:t>
      </w:r>
      <w:r w:rsidRPr="002E71B2">
        <w:rPr>
          <w:rFonts w:ascii="Times New Roman" w:hAnsi="Times New Roman" w:cstheme="majorBidi"/>
          <w:i/>
          <w:iCs/>
          <w:sz w:val="20"/>
          <w:szCs w:val="20"/>
        </w:rPr>
        <w:t>RIO</w:t>
      </w:r>
      <w:r w:rsidRPr="002E71B2">
        <w:rPr>
          <w:rFonts w:ascii="Times New Roman" w:hAnsi="Times New Roman" w:cstheme="majorBidi"/>
          <w:sz w:val="20"/>
          <w:szCs w:val="20"/>
        </w:rPr>
        <w:t>, issue 4 (20) (April 1988), 110.</w:t>
      </w:r>
    </w:p>
  </w:footnote>
  <w:footnote w:id="243">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Valerii Andreev interview.</w:t>
      </w:r>
    </w:p>
  </w:footnote>
  <w:footnote w:id="244">
    <w:p w:rsidR="00F56D8C" w:rsidRPr="002E71B2" w:rsidRDefault="00F56D8C" w:rsidP="00DA1587">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“Spleten’ (Svetskaia khronika),” </w:t>
      </w:r>
      <w:r w:rsidRPr="002E71B2">
        <w:rPr>
          <w:rFonts w:ascii="Times New Roman" w:hAnsi="Times New Roman" w:cstheme="majorBidi"/>
          <w:i/>
          <w:iCs/>
          <w:sz w:val="20"/>
          <w:szCs w:val="20"/>
        </w:rPr>
        <w:t>Roksi</w:t>
      </w:r>
      <w:r w:rsidRPr="002E71B2">
        <w:rPr>
          <w:rFonts w:ascii="Times New Roman" w:hAnsi="Times New Roman" w:cstheme="majorBidi"/>
          <w:sz w:val="20"/>
          <w:szCs w:val="20"/>
        </w:rPr>
        <w:t>, issue 4 (January 1981).</w:t>
      </w:r>
    </w:p>
  </w:footnote>
  <w:footnote w:id="245">
    <w:p w:rsidR="00F56D8C" w:rsidRPr="002E71B2" w:rsidRDefault="00F56D8C" w:rsidP="008C75A7">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w:t>
      </w:r>
      <w:r w:rsidRPr="002E71B2">
        <w:rPr>
          <w:rFonts w:ascii="Times New Roman" w:hAnsi="Times New Roman" w:cstheme="majorBidi"/>
          <w:sz w:val="20"/>
          <w:szCs w:val="20"/>
        </w:rPr>
        <w:t>Valerii Andreev interview,</w:t>
      </w:r>
      <w:r w:rsidRPr="002E71B2">
        <w:rPr>
          <w:rFonts w:ascii="Times New Roman" w:hAnsi="Times New Roman"/>
          <w:sz w:val="20"/>
        </w:rPr>
        <w:t xml:space="preserve"> </w:t>
      </w:r>
    </w:p>
  </w:footnote>
  <w:footnote w:id="246">
    <w:p w:rsidR="00F56D8C" w:rsidRPr="002E71B2" w:rsidRDefault="00F56D8C" w:rsidP="008C75A7">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sz w:val="20"/>
        </w:rPr>
        <w:t xml:space="preserve">Ibid., </w:t>
      </w:r>
      <w:r w:rsidRPr="002E71B2">
        <w:rPr>
          <w:rFonts w:ascii="Times New Roman" w:hAnsi="Times New Roman" w:cstheme="majorBidi"/>
          <w:sz w:val="20"/>
          <w:szCs w:val="20"/>
        </w:rPr>
        <w:t>Reshetnikov interview.  The Russian term used—</w:t>
      </w:r>
      <w:r w:rsidRPr="002E71B2">
        <w:rPr>
          <w:rFonts w:ascii="Times New Roman" w:hAnsi="Times New Roman" w:cstheme="majorBidi"/>
          <w:i/>
          <w:iCs/>
          <w:sz w:val="20"/>
          <w:szCs w:val="20"/>
        </w:rPr>
        <w:t>v kaif</w:t>
      </w:r>
      <w:r w:rsidRPr="002E71B2">
        <w:rPr>
          <w:rFonts w:ascii="Times New Roman" w:hAnsi="Times New Roman" w:cstheme="majorBidi"/>
          <w:sz w:val="20"/>
          <w:szCs w:val="20"/>
        </w:rPr>
        <w:t xml:space="preserve">—was essential to any rock fan’s vocabulary and referred to any type of pleasurable experience, not just a drug high. </w:t>
      </w:r>
    </w:p>
  </w:footnote>
  <w:footnote w:id="247">
    <w:p w:rsidR="00F56D8C" w:rsidRPr="002E71B2" w:rsidRDefault="00F56D8C" w:rsidP="008C75A7">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Reshetnikov interview.</w:t>
      </w:r>
    </w:p>
  </w:footnote>
  <w:footnote w:id="248">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Burlaka interview 6 August 2009.</w:t>
      </w:r>
    </w:p>
  </w:footnote>
  <w:footnote w:id="249">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Reshetnikov interview.</w:t>
      </w:r>
    </w:p>
  </w:footnote>
  <w:footnote w:id="250">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Boris Grebenschikov, “On getting it,” </w:t>
      </w:r>
      <w:r w:rsidRPr="002E71B2">
        <w:rPr>
          <w:rFonts w:ascii="Times New Roman" w:hAnsi="Times New Roman" w:cstheme="majorBidi"/>
          <w:i/>
          <w:iCs/>
          <w:sz w:val="20"/>
          <w:szCs w:val="20"/>
        </w:rPr>
        <w:t>Roksi</w:t>
      </w:r>
      <w:r w:rsidRPr="002E71B2">
        <w:rPr>
          <w:rFonts w:ascii="Times New Roman" w:hAnsi="Times New Roman" w:cstheme="majorBidi"/>
          <w:sz w:val="20"/>
          <w:szCs w:val="20"/>
        </w:rPr>
        <w:t>,</w:t>
      </w:r>
      <w:r w:rsidRPr="002E71B2">
        <w:rPr>
          <w:rFonts w:ascii="Times New Roman" w:hAnsi="Times New Roman" w:cstheme="majorBidi"/>
          <w:i/>
          <w:iCs/>
          <w:sz w:val="20"/>
          <w:szCs w:val="20"/>
        </w:rPr>
        <w:t xml:space="preserve"> </w:t>
      </w:r>
      <w:r w:rsidRPr="002E71B2">
        <w:rPr>
          <w:rFonts w:ascii="Times New Roman" w:hAnsi="Times New Roman" w:cstheme="majorBidi"/>
          <w:sz w:val="20"/>
          <w:szCs w:val="20"/>
        </w:rPr>
        <w:t>issue 1 (1977), reprinted in Kushnir, 202.</w:t>
      </w:r>
    </w:p>
  </w:footnote>
  <w:footnote w:id="251">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w:t>
      </w:r>
    </w:p>
  </w:footnote>
  <w:footnote w:id="252">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Reshetnikov interview.</w:t>
      </w:r>
    </w:p>
  </w:footnote>
  <w:footnote w:id="253">
    <w:p w:rsidR="00F56D8C" w:rsidRPr="002E71B2" w:rsidRDefault="00F56D8C" w:rsidP="00EC4F71">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Burlaka interview 6 August 2009, Afonin interview.</w:t>
      </w:r>
    </w:p>
  </w:footnote>
  <w:footnote w:id="254">
    <w:p w:rsidR="00F56D8C" w:rsidRPr="002E71B2" w:rsidRDefault="00F56D8C" w:rsidP="00765E28">
      <w:pPr>
        <w:pStyle w:val="FootnoteText"/>
        <w:rPr>
          <w:rFonts w:ascii="Times New Roman" w:hAnsi="Times New Roman" w:cstheme="majorBidi"/>
          <w:sz w:val="20"/>
          <w:szCs w:val="20"/>
          <w:lang w:val="pl-PL"/>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lang w:val="pl-PL"/>
        </w:rPr>
        <w:t xml:space="preserve"> “Redaktsionnoe obozrenie.”</w:t>
      </w:r>
    </w:p>
  </w:footnote>
  <w:footnote w:id="255">
    <w:p w:rsidR="00F56D8C" w:rsidRPr="002E71B2" w:rsidRDefault="00F56D8C">
      <w:pPr>
        <w:pStyle w:val="FootnoteText"/>
        <w:rPr>
          <w:rFonts w:ascii="Times New Roman" w:hAnsi="Times New Roman" w:cstheme="majorBidi"/>
          <w:sz w:val="20"/>
          <w:szCs w:val="20"/>
          <w:lang w:val="pl-PL"/>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lang w:val="pl-PL"/>
        </w:rPr>
        <w:t xml:space="preserve"> Ibid.</w:t>
      </w:r>
    </w:p>
  </w:footnote>
  <w:footnote w:id="256">
    <w:p w:rsidR="00F56D8C" w:rsidRPr="002E71B2" w:rsidRDefault="00F56D8C">
      <w:pPr>
        <w:pStyle w:val="FootnoteText"/>
        <w:rPr>
          <w:rFonts w:ascii="Times New Roman" w:hAnsi="Times New Roman" w:cstheme="majorBidi"/>
          <w:sz w:val="20"/>
          <w:szCs w:val="20"/>
          <w:lang w:val="pl-PL"/>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lang w:val="pl-PL"/>
        </w:rPr>
        <w:t xml:space="preserve"> Reshetnikov interview.</w:t>
      </w:r>
    </w:p>
  </w:footnote>
  <w:footnote w:id="257">
    <w:p w:rsidR="00F56D8C" w:rsidRPr="002E71B2" w:rsidRDefault="00F56D8C">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Bailyn interview.</w:t>
      </w:r>
    </w:p>
  </w:footnote>
  <w:footnote w:id="258">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Ibid.</w:t>
      </w:r>
    </w:p>
  </w:footnote>
  <w:footnote w:id="259">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Aleksandr Andreev interview.</w:t>
      </w:r>
    </w:p>
  </w:footnote>
  <w:footnote w:id="260">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Bailyn interview.</w:t>
      </w:r>
    </w:p>
  </w:footnote>
  <w:footnote w:id="261">
    <w:p w:rsidR="00F56D8C" w:rsidRPr="002E71B2" w:rsidRDefault="00F56D8C" w:rsidP="004236C5">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Ibid.</w:t>
      </w:r>
    </w:p>
  </w:footnote>
  <w:footnote w:id="262">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Ibid., Reshetnikov interview, Aleksandr Andreev interview.</w:t>
      </w:r>
    </w:p>
  </w:footnote>
  <w:footnote w:id="263">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Bailyn interview.</w:t>
      </w:r>
    </w:p>
  </w:footnote>
  <w:footnote w:id="264">
    <w:p w:rsidR="00F56D8C" w:rsidRPr="002E71B2" w:rsidRDefault="00F56D8C" w:rsidP="0018317E">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38.</w:t>
      </w:r>
    </w:p>
  </w:footnote>
  <w:footnote w:id="265">
    <w:p w:rsidR="00F56D8C" w:rsidRPr="002E71B2" w:rsidRDefault="00F56D8C" w:rsidP="009802A0">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Ibid., 8, 38.  Another reason samizdat can be hard to study is because sometimes it is difficult to classify the material as official or unofficial, a problem that arises in the use of samizdat by officially sanctioned groups.  For instance, the Jazz Section of the Union of Musicians in Czechoslovakia, a legal entity directed toward the promotion of jazz and later rock, also published a bulletin for its members and several paperback series on painting, poetry, photography and domestic and Western rock music, endeavors that were persecuted and which eventually led to the organization’s dissolution by the Czechoslovak government (31).</w:t>
      </w:r>
    </w:p>
  </w:footnote>
  <w:footnote w:id="266">
    <w:p w:rsidR="00F56D8C" w:rsidRPr="002E71B2" w:rsidRDefault="00F56D8C" w:rsidP="009802A0">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Saunders, 14, 24, Andropov, 62.</w:t>
      </w:r>
    </w:p>
  </w:footnote>
  <w:footnote w:id="267">
    <w:p w:rsidR="00F56D8C" w:rsidRPr="002E71B2" w:rsidRDefault="00F56D8C" w:rsidP="009802A0">
      <w:pPr>
        <w:pStyle w:val="FootnoteText"/>
        <w:rPr>
          <w:rFonts w:ascii="Times New Roman" w:hAnsi="Times New Roman" w:cstheme="majorBidi"/>
          <w:sz w:val="20"/>
          <w:szCs w:val="20"/>
        </w:rPr>
      </w:pPr>
      <w:r w:rsidRPr="002E71B2">
        <w:rPr>
          <w:rStyle w:val="FootnoteReference"/>
          <w:rFonts w:ascii="Times New Roman" w:hAnsi="Times New Roman" w:cstheme="majorBidi"/>
          <w:sz w:val="20"/>
          <w:szCs w:val="20"/>
        </w:rPr>
        <w:footnoteRef/>
      </w:r>
      <w:r w:rsidRPr="002E71B2">
        <w:rPr>
          <w:rFonts w:ascii="Times New Roman" w:hAnsi="Times New Roman" w:cstheme="majorBidi"/>
          <w:sz w:val="20"/>
          <w:szCs w:val="20"/>
        </w:rPr>
        <w:t xml:space="preserve"> Skilling, 37, 27.</w:t>
      </w:r>
    </w:p>
  </w:footnote>
  <w:footnote w:id="268">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Aleksandr Andreev interview.</w:t>
      </w:r>
    </w:p>
  </w:footnote>
  <w:footnote w:id="269">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Valerii Andreev interview.</w:t>
      </w:r>
    </w:p>
  </w:footnote>
  <w:footnote w:id="270">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Burlaka interview 6 August 2009.</w:t>
      </w:r>
    </w:p>
  </w:footnote>
  <w:footnote w:id="271">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Reshetnikov interview.</w:t>
      </w:r>
    </w:p>
  </w:footnote>
  <w:footnote w:id="272">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Afonin interview, Chernov interview.</w:t>
      </w:r>
    </w:p>
  </w:footnote>
  <w:footnote w:id="273">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Valerii Andreev interview.</w:t>
      </w:r>
    </w:p>
  </w:footnote>
  <w:footnote w:id="274">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Bailyn interview.</w:t>
      </w:r>
    </w:p>
  </w:footnote>
  <w:footnote w:id="275">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Reshetnikov interview.</w:t>
      </w:r>
    </w:p>
  </w:footnote>
  <w:footnote w:id="276">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Valerii Andreev interview.</w:t>
      </w:r>
    </w:p>
  </w:footnote>
  <w:footnote w:id="277">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Afonin interview.</w:t>
      </w:r>
    </w:p>
  </w:footnote>
  <w:footnote w:id="278">
    <w:p w:rsidR="00F56D8C" w:rsidRPr="002E71B2" w:rsidRDefault="00F56D8C">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Burlaka interview 6 August 2009.</w:t>
      </w:r>
    </w:p>
  </w:footnote>
  <w:footnote w:id="279">
    <w:p w:rsidR="00F56D8C" w:rsidRPr="002E71B2" w:rsidRDefault="00F56D8C" w:rsidP="00366D08">
      <w:pPr>
        <w:pStyle w:val="FootnoteText"/>
        <w:rPr>
          <w:rFonts w:ascii="Times New Roman" w:hAnsi="Times New Roman"/>
          <w:sz w:val="20"/>
        </w:rPr>
      </w:pPr>
      <w:r w:rsidRPr="002E71B2">
        <w:rPr>
          <w:rStyle w:val="FootnoteReference"/>
          <w:rFonts w:ascii="Times New Roman" w:hAnsi="Times New Roman"/>
          <w:sz w:val="20"/>
        </w:rPr>
        <w:footnoteRef/>
      </w:r>
      <w:r w:rsidRPr="002E71B2">
        <w:rPr>
          <w:rFonts w:ascii="Times New Roman" w:hAnsi="Times New Roman"/>
          <w:sz w:val="20"/>
        </w:rPr>
        <w:t xml:space="preserve"> Valerii Andreev intereview.</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0"/>
        </w:tabs>
        <w:ind w:left="1080" w:hanging="360"/>
      </w:pPr>
    </w:lvl>
  </w:abstractNum>
  <w:abstractNum w:abstractNumId="1">
    <w:nsid w:val="043879BE"/>
    <w:multiLevelType w:val="hybridMultilevel"/>
    <w:tmpl w:val="C0EEE81A"/>
    <w:lvl w:ilvl="0" w:tplc="CD6AE91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10135D24"/>
    <w:multiLevelType w:val="hybridMultilevel"/>
    <w:tmpl w:val="27461136"/>
    <w:lvl w:ilvl="0" w:tplc="9926B9B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3B4B69D1"/>
    <w:multiLevelType w:val="hybridMultilevel"/>
    <w:tmpl w:val="894EF64E"/>
    <w:lvl w:ilvl="0" w:tplc="5B4CDF6A">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4A183DC9"/>
    <w:multiLevelType w:val="hybridMultilevel"/>
    <w:tmpl w:val="44DACBAE"/>
    <w:lvl w:ilvl="0" w:tplc="F4A638F4">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nsid w:val="4F966922"/>
    <w:multiLevelType w:val="hybridMultilevel"/>
    <w:tmpl w:val="F9D893F2"/>
    <w:lvl w:ilvl="0" w:tplc="0EBA363E">
      <w:start w:val="1"/>
      <w:numFmt w:val="upp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10F7C4F"/>
    <w:multiLevelType w:val="hybridMultilevel"/>
    <w:tmpl w:val="18A49112"/>
    <w:lvl w:ilvl="0" w:tplc="52F28EC8">
      <w:start w:val="1"/>
      <w:numFmt w:val="lowerLetter"/>
      <w:lvlText w:val="%1."/>
      <w:lvlJc w:val="left"/>
      <w:pPr>
        <w:ind w:left="2520" w:hanging="36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nsid w:val="7279646C"/>
    <w:multiLevelType w:val="hybridMultilevel"/>
    <w:tmpl w:val="B2142CA0"/>
    <w:lvl w:ilvl="0" w:tplc="2E246240">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BDD30C0"/>
    <w:multiLevelType w:val="hybridMultilevel"/>
    <w:tmpl w:val="3400691A"/>
    <w:lvl w:ilvl="0" w:tplc="D042FDC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5"/>
  </w:num>
  <w:num w:numId="2">
    <w:abstractNumId w:val="7"/>
  </w:num>
  <w:num w:numId="3">
    <w:abstractNumId w:val="0"/>
  </w:num>
  <w:num w:numId="4">
    <w:abstractNumId w:val="3"/>
  </w:num>
  <w:num w:numId="5">
    <w:abstractNumId w:val="1"/>
  </w:num>
  <w:num w:numId="6">
    <w:abstractNumId w:val="8"/>
  </w:num>
  <w:num w:numId="7">
    <w:abstractNumId w:val="2"/>
  </w:num>
  <w:num w:numId="8">
    <w:abstractNumId w:val="4"/>
  </w:num>
  <w:num w:numId="9">
    <w:abstractNumId w:val="6"/>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oNotTrackMoves/>
  <w:defaultTabStop w:val="720"/>
  <w:drawingGridHorizontalSpacing w:val="12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2A485C"/>
    <w:rsid w:val="00000324"/>
    <w:rsid w:val="0000103C"/>
    <w:rsid w:val="00001125"/>
    <w:rsid w:val="000018E2"/>
    <w:rsid w:val="00001CBA"/>
    <w:rsid w:val="0000447E"/>
    <w:rsid w:val="00004508"/>
    <w:rsid w:val="00004789"/>
    <w:rsid w:val="00005173"/>
    <w:rsid w:val="000054A9"/>
    <w:rsid w:val="000067DE"/>
    <w:rsid w:val="00007DBD"/>
    <w:rsid w:val="00007E03"/>
    <w:rsid w:val="000109A6"/>
    <w:rsid w:val="00010E21"/>
    <w:rsid w:val="0001126E"/>
    <w:rsid w:val="000123F8"/>
    <w:rsid w:val="00012F04"/>
    <w:rsid w:val="000131C1"/>
    <w:rsid w:val="00014170"/>
    <w:rsid w:val="00015937"/>
    <w:rsid w:val="000168A7"/>
    <w:rsid w:val="00016EFA"/>
    <w:rsid w:val="000171AC"/>
    <w:rsid w:val="000178A5"/>
    <w:rsid w:val="00017D54"/>
    <w:rsid w:val="000202AD"/>
    <w:rsid w:val="000208BC"/>
    <w:rsid w:val="00020AEE"/>
    <w:rsid w:val="00021016"/>
    <w:rsid w:val="000213E6"/>
    <w:rsid w:val="00022581"/>
    <w:rsid w:val="000227EA"/>
    <w:rsid w:val="00022840"/>
    <w:rsid w:val="00022C67"/>
    <w:rsid w:val="00022DE0"/>
    <w:rsid w:val="00023427"/>
    <w:rsid w:val="000236E3"/>
    <w:rsid w:val="00023A4D"/>
    <w:rsid w:val="00023AEA"/>
    <w:rsid w:val="0002500E"/>
    <w:rsid w:val="0002591A"/>
    <w:rsid w:val="00026E09"/>
    <w:rsid w:val="000274D8"/>
    <w:rsid w:val="00027BCC"/>
    <w:rsid w:val="000313DA"/>
    <w:rsid w:val="000319A8"/>
    <w:rsid w:val="00031A2B"/>
    <w:rsid w:val="00031DAC"/>
    <w:rsid w:val="00032023"/>
    <w:rsid w:val="00032C58"/>
    <w:rsid w:val="0003316D"/>
    <w:rsid w:val="0003401A"/>
    <w:rsid w:val="0003419D"/>
    <w:rsid w:val="0003438D"/>
    <w:rsid w:val="000344FC"/>
    <w:rsid w:val="00035BA0"/>
    <w:rsid w:val="00036BE0"/>
    <w:rsid w:val="00040E0C"/>
    <w:rsid w:val="00040FE4"/>
    <w:rsid w:val="00042143"/>
    <w:rsid w:val="0004230A"/>
    <w:rsid w:val="000423B9"/>
    <w:rsid w:val="000430CC"/>
    <w:rsid w:val="00043682"/>
    <w:rsid w:val="00043735"/>
    <w:rsid w:val="00043ED3"/>
    <w:rsid w:val="00044365"/>
    <w:rsid w:val="000449D1"/>
    <w:rsid w:val="00045574"/>
    <w:rsid w:val="00045D3D"/>
    <w:rsid w:val="00046360"/>
    <w:rsid w:val="00047B26"/>
    <w:rsid w:val="00047CEB"/>
    <w:rsid w:val="00052126"/>
    <w:rsid w:val="0005212D"/>
    <w:rsid w:val="00052683"/>
    <w:rsid w:val="00053DF3"/>
    <w:rsid w:val="00053F28"/>
    <w:rsid w:val="00054AED"/>
    <w:rsid w:val="00054F01"/>
    <w:rsid w:val="000555B1"/>
    <w:rsid w:val="00055852"/>
    <w:rsid w:val="000559F4"/>
    <w:rsid w:val="00055DD9"/>
    <w:rsid w:val="000568CE"/>
    <w:rsid w:val="000604A9"/>
    <w:rsid w:val="00061755"/>
    <w:rsid w:val="00063294"/>
    <w:rsid w:val="0006341F"/>
    <w:rsid w:val="0006418E"/>
    <w:rsid w:val="00064964"/>
    <w:rsid w:val="00064CEA"/>
    <w:rsid w:val="00065D8F"/>
    <w:rsid w:val="00066378"/>
    <w:rsid w:val="00067D72"/>
    <w:rsid w:val="0007032E"/>
    <w:rsid w:val="000705D9"/>
    <w:rsid w:val="00071121"/>
    <w:rsid w:val="00071314"/>
    <w:rsid w:val="00071C80"/>
    <w:rsid w:val="00071F4C"/>
    <w:rsid w:val="00072327"/>
    <w:rsid w:val="000733A3"/>
    <w:rsid w:val="00073482"/>
    <w:rsid w:val="000743D4"/>
    <w:rsid w:val="00074960"/>
    <w:rsid w:val="00074BEA"/>
    <w:rsid w:val="0007578E"/>
    <w:rsid w:val="00077270"/>
    <w:rsid w:val="00077351"/>
    <w:rsid w:val="00077466"/>
    <w:rsid w:val="00080869"/>
    <w:rsid w:val="00082063"/>
    <w:rsid w:val="0008214B"/>
    <w:rsid w:val="00082484"/>
    <w:rsid w:val="000829A9"/>
    <w:rsid w:val="0008318E"/>
    <w:rsid w:val="000857E6"/>
    <w:rsid w:val="00085B36"/>
    <w:rsid w:val="000874F8"/>
    <w:rsid w:val="000876D7"/>
    <w:rsid w:val="00087A95"/>
    <w:rsid w:val="000929A8"/>
    <w:rsid w:val="000932FF"/>
    <w:rsid w:val="00093A7F"/>
    <w:rsid w:val="0009562E"/>
    <w:rsid w:val="00095808"/>
    <w:rsid w:val="00095BF7"/>
    <w:rsid w:val="00095CF1"/>
    <w:rsid w:val="00097026"/>
    <w:rsid w:val="000977B1"/>
    <w:rsid w:val="000A052F"/>
    <w:rsid w:val="000A079D"/>
    <w:rsid w:val="000A0D6C"/>
    <w:rsid w:val="000A0F51"/>
    <w:rsid w:val="000A1014"/>
    <w:rsid w:val="000A2060"/>
    <w:rsid w:val="000A253C"/>
    <w:rsid w:val="000A292C"/>
    <w:rsid w:val="000A31CC"/>
    <w:rsid w:val="000A3884"/>
    <w:rsid w:val="000A4C10"/>
    <w:rsid w:val="000A56CF"/>
    <w:rsid w:val="000A62D3"/>
    <w:rsid w:val="000A66A8"/>
    <w:rsid w:val="000A7992"/>
    <w:rsid w:val="000B0063"/>
    <w:rsid w:val="000B03DB"/>
    <w:rsid w:val="000B0A29"/>
    <w:rsid w:val="000B0C1C"/>
    <w:rsid w:val="000B15E6"/>
    <w:rsid w:val="000B1C71"/>
    <w:rsid w:val="000B1DF8"/>
    <w:rsid w:val="000B2148"/>
    <w:rsid w:val="000B2CAB"/>
    <w:rsid w:val="000B2EC8"/>
    <w:rsid w:val="000B3060"/>
    <w:rsid w:val="000B320C"/>
    <w:rsid w:val="000B3460"/>
    <w:rsid w:val="000B3E90"/>
    <w:rsid w:val="000B3E91"/>
    <w:rsid w:val="000B47B2"/>
    <w:rsid w:val="000B50C6"/>
    <w:rsid w:val="000B5918"/>
    <w:rsid w:val="000B5BC1"/>
    <w:rsid w:val="000B6848"/>
    <w:rsid w:val="000B693A"/>
    <w:rsid w:val="000B797B"/>
    <w:rsid w:val="000B7D2A"/>
    <w:rsid w:val="000C07F2"/>
    <w:rsid w:val="000C1C59"/>
    <w:rsid w:val="000C2A78"/>
    <w:rsid w:val="000C2EFD"/>
    <w:rsid w:val="000C4A00"/>
    <w:rsid w:val="000C4DC4"/>
    <w:rsid w:val="000C6BD4"/>
    <w:rsid w:val="000C7A8A"/>
    <w:rsid w:val="000C7D53"/>
    <w:rsid w:val="000D098F"/>
    <w:rsid w:val="000D1223"/>
    <w:rsid w:val="000D33F0"/>
    <w:rsid w:val="000D5858"/>
    <w:rsid w:val="000D58C5"/>
    <w:rsid w:val="000D5CA5"/>
    <w:rsid w:val="000D687D"/>
    <w:rsid w:val="000D6C3D"/>
    <w:rsid w:val="000D7509"/>
    <w:rsid w:val="000D7FB4"/>
    <w:rsid w:val="000E0205"/>
    <w:rsid w:val="000E232A"/>
    <w:rsid w:val="000E447D"/>
    <w:rsid w:val="000E4DC7"/>
    <w:rsid w:val="000E50EB"/>
    <w:rsid w:val="000E66DF"/>
    <w:rsid w:val="000E694F"/>
    <w:rsid w:val="000E6D06"/>
    <w:rsid w:val="000E6D16"/>
    <w:rsid w:val="000E765C"/>
    <w:rsid w:val="000E7E7A"/>
    <w:rsid w:val="000F10B0"/>
    <w:rsid w:val="000F22E6"/>
    <w:rsid w:val="000F26D4"/>
    <w:rsid w:val="000F4094"/>
    <w:rsid w:val="000F4907"/>
    <w:rsid w:val="000F49EF"/>
    <w:rsid w:val="000F4BD1"/>
    <w:rsid w:val="000F4C04"/>
    <w:rsid w:val="000F5DE9"/>
    <w:rsid w:val="000F5F9C"/>
    <w:rsid w:val="000F61EC"/>
    <w:rsid w:val="000F7212"/>
    <w:rsid w:val="001010A0"/>
    <w:rsid w:val="0010143E"/>
    <w:rsid w:val="00101D66"/>
    <w:rsid w:val="00103774"/>
    <w:rsid w:val="00103E0D"/>
    <w:rsid w:val="00103EFE"/>
    <w:rsid w:val="00104D0D"/>
    <w:rsid w:val="00104D1F"/>
    <w:rsid w:val="00105BB6"/>
    <w:rsid w:val="00106216"/>
    <w:rsid w:val="001075C0"/>
    <w:rsid w:val="0011282B"/>
    <w:rsid w:val="001130AF"/>
    <w:rsid w:val="001132F2"/>
    <w:rsid w:val="0011368F"/>
    <w:rsid w:val="0011395F"/>
    <w:rsid w:val="001145DE"/>
    <w:rsid w:val="00114D7B"/>
    <w:rsid w:val="00114D9F"/>
    <w:rsid w:val="001158C8"/>
    <w:rsid w:val="001159C4"/>
    <w:rsid w:val="0011682F"/>
    <w:rsid w:val="00117187"/>
    <w:rsid w:val="001178FA"/>
    <w:rsid w:val="00117AB1"/>
    <w:rsid w:val="001208F8"/>
    <w:rsid w:val="00120BBA"/>
    <w:rsid w:val="00120F63"/>
    <w:rsid w:val="001212C9"/>
    <w:rsid w:val="001218AD"/>
    <w:rsid w:val="00121DD2"/>
    <w:rsid w:val="00122842"/>
    <w:rsid w:val="0012297D"/>
    <w:rsid w:val="00122DAC"/>
    <w:rsid w:val="00124166"/>
    <w:rsid w:val="00124FAA"/>
    <w:rsid w:val="001251FD"/>
    <w:rsid w:val="00125287"/>
    <w:rsid w:val="001255EC"/>
    <w:rsid w:val="0012593E"/>
    <w:rsid w:val="00125D2A"/>
    <w:rsid w:val="00127BF6"/>
    <w:rsid w:val="001302AB"/>
    <w:rsid w:val="001306CC"/>
    <w:rsid w:val="001308FF"/>
    <w:rsid w:val="00131B0E"/>
    <w:rsid w:val="00132484"/>
    <w:rsid w:val="001339A1"/>
    <w:rsid w:val="001342B1"/>
    <w:rsid w:val="0013440E"/>
    <w:rsid w:val="0013468B"/>
    <w:rsid w:val="0013489C"/>
    <w:rsid w:val="00134FE8"/>
    <w:rsid w:val="00135505"/>
    <w:rsid w:val="00135827"/>
    <w:rsid w:val="00137AB7"/>
    <w:rsid w:val="00140BBD"/>
    <w:rsid w:val="00141AB9"/>
    <w:rsid w:val="00141D01"/>
    <w:rsid w:val="00142637"/>
    <w:rsid w:val="001434FF"/>
    <w:rsid w:val="00143733"/>
    <w:rsid w:val="00144488"/>
    <w:rsid w:val="0014465D"/>
    <w:rsid w:val="00145B5E"/>
    <w:rsid w:val="00146628"/>
    <w:rsid w:val="00147619"/>
    <w:rsid w:val="00147843"/>
    <w:rsid w:val="00150E79"/>
    <w:rsid w:val="001512DE"/>
    <w:rsid w:val="00151396"/>
    <w:rsid w:val="0015247F"/>
    <w:rsid w:val="0015267A"/>
    <w:rsid w:val="0015295D"/>
    <w:rsid w:val="00153E3A"/>
    <w:rsid w:val="00153EF3"/>
    <w:rsid w:val="00153F9A"/>
    <w:rsid w:val="0015418A"/>
    <w:rsid w:val="00154454"/>
    <w:rsid w:val="00155B9A"/>
    <w:rsid w:val="00155FE9"/>
    <w:rsid w:val="00156295"/>
    <w:rsid w:val="001563EB"/>
    <w:rsid w:val="00156453"/>
    <w:rsid w:val="0015686F"/>
    <w:rsid w:val="00157327"/>
    <w:rsid w:val="001605A4"/>
    <w:rsid w:val="00160F84"/>
    <w:rsid w:val="00161433"/>
    <w:rsid w:val="00161564"/>
    <w:rsid w:val="001628C6"/>
    <w:rsid w:val="001634AF"/>
    <w:rsid w:val="00163843"/>
    <w:rsid w:val="0016488C"/>
    <w:rsid w:val="001656EE"/>
    <w:rsid w:val="00165B8E"/>
    <w:rsid w:val="001668EB"/>
    <w:rsid w:val="00166DCF"/>
    <w:rsid w:val="00166FC7"/>
    <w:rsid w:val="0016757E"/>
    <w:rsid w:val="001676BC"/>
    <w:rsid w:val="00167B10"/>
    <w:rsid w:val="001703C7"/>
    <w:rsid w:val="001705D1"/>
    <w:rsid w:val="00170B2E"/>
    <w:rsid w:val="00170FAE"/>
    <w:rsid w:val="00171729"/>
    <w:rsid w:val="00173521"/>
    <w:rsid w:val="001744D0"/>
    <w:rsid w:val="00174D5E"/>
    <w:rsid w:val="00174E44"/>
    <w:rsid w:val="001758BA"/>
    <w:rsid w:val="00175E65"/>
    <w:rsid w:val="00175EDB"/>
    <w:rsid w:val="0017677A"/>
    <w:rsid w:val="00176D64"/>
    <w:rsid w:val="001771C2"/>
    <w:rsid w:val="001774BD"/>
    <w:rsid w:val="00177512"/>
    <w:rsid w:val="001776F1"/>
    <w:rsid w:val="00177B16"/>
    <w:rsid w:val="00177D0A"/>
    <w:rsid w:val="001801BF"/>
    <w:rsid w:val="00180BF6"/>
    <w:rsid w:val="00181F3F"/>
    <w:rsid w:val="00182248"/>
    <w:rsid w:val="0018317E"/>
    <w:rsid w:val="00183795"/>
    <w:rsid w:val="00183F94"/>
    <w:rsid w:val="0018424E"/>
    <w:rsid w:val="0018462D"/>
    <w:rsid w:val="0018476A"/>
    <w:rsid w:val="001851BD"/>
    <w:rsid w:val="001863F4"/>
    <w:rsid w:val="001864FB"/>
    <w:rsid w:val="001869C2"/>
    <w:rsid w:val="0018782A"/>
    <w:rsid w:val="00190E7B"/>
    <w:rsid w:val="00191CB0"/>
    <w:rsid w:val="00193827"/>
    <w:rsid w:val="00193BA1"/>
    <w:rsid w:val="001948BF"/>
    <w:rsid w:val="00194EBE"/>
    <w:rsid w:val="00195643"/>
    <w:rsid w:val="00196060"/>
    <w:rsid w:val="00196313"/>
    <w:rsid w:val="00196A30"/>
    <w:rsid w:val="00196DEA"/>
    <w:rsid w:val="001970A3"/>
    <w:rsid w:val="00197B17"/>
    <w:rsid w:val="001A028F"/>
    <w:rsid w:val="001A11E3"/>
    <w:rsid w:val="001A2613"/>
    <w:rsid w:val="001A3207"/>
    <w:rsid w:val="001A3A36"/>
    <w:rsid w:val="001A3C7A"/>
    <w:rsid w:val="001A473C"/>
    <w:rsid w:val="001A4A81"/>
    <w:rsid w:val="001A5C94"/>
    <w:rsid w:val="001A7037"/>
    <w:rsid w:val="001A76FD"/>
    <w:rsid w:val="001A7979"/>
    <w:rsid w:val="001A7C32"/>
    <w:rsid w:val="001A7FC2"/>
    <w:rsid w:val="001B0AEC"/>
    <w:rsid w:val="001B0ECD"/>
    <w:rsid w:val="001B1B79"/>
    <w:rsid w:val="001B1CD2"/>
    <w:rsid w:val="001B1DF5"/>
    <w:rsid w:val="001B369A"/>
    <w:rsid w:val="001B36F9"/>
    <w:rsid w:val="001B3FBD"/>
    <w:rsid w:val="001B4093"/>
    <w:rsid w:val="001B5196"/>
    <w:rsid w:val="001B5B7F"/>
    <w:rsid w:val="001B724D"/>
    <w:rsid w:val="001B73C0"/>
    <w:rsid w:val="001B7795"/>
    <w:rsid w:val="001B7876"/>
    <w:rsid w:val="001C0703"/>
    <w:rsid w:val="001C167D"/>
    <w:rsid w:val="001C3465"/>
    <w:rsid w:val="001C377C"/>
    <w:rsid w:val="001C46AD"/>
    <w:rsid w:val="001C470F"/>
    <w:rsid w:val="001C4B57"/>
    <w:rsid w:val="001C6284"/>
    <w:rsid w:val="001C650C"/>
    <w:rsid w:val="001C69EA"/>
    <w:rsid w:val="001C74FF"/>
    <w:rsid w:val="001C7A7B"/>
    <w:rsid w:val="001C7B9B"/>
    <w:rsid w:val="001D11B2"/>
    <w:rsid w:val="001D1406"/>
    <w:rsid w:val="001D1454"/>
    <w:rsid w:val="001D1990"/>
    <w:rsid w:val="001D1BBD"/>
    <w:rsid w:val="001D256E"/>
    <w:rsid w:val="001D2F4C"/>
    <w:rsid w:val="001D4072"/>
    <w:rsid w:val="001D5615"/>
    <w:rsid w:val="001D58F6"/>
    <w:rsid w:val="001D5FFD"/>
    <w:rsid w:val="001D7209"/>
    <w:rsid w:val="001D73E4"/>
    <w:rsid w:val="001D749C"/>
    <w:rsid w:val="001E04B1"/>
    <w:rsid w:val="001E1885"/>
    <w:rsid w:val="001E2651"/>
    <w:rsid w:val="001E2919"/>
    <w:rsid w:val="001E3523"/>
    <w:rsid w:val="001E3DB1"/>
    <w:rsid w:val="001E5762"/>
    <w:rsid w:val="001E578C"/>
    <w:rsid w:val="001E5B37"/>
    <w:rsid w:val="001E64DF"/>
    <w:rsid w:val="001E72FD"/>
    <w:rsid w:val="001E78B7"/>
    <w:rsid w:val="001E7AC4"/>
    <w:rsid w:val="001F0381"/>
    <w:rsid w:val="001F097B"/>
    <w:rsid w:val="001F15D6"/>
    <w:rsid w:val="001F187A"/>
    <w:rsid w:val="001F1C3C"/>
    <w:rsid w:val="001F1F31"/>
    <w:rsid w:val="001F2D7A"/>
    <w:rsid w:val="001F322A"/>
    <w:rsid w:val="001F37C7"/>
    <w:rsid w:val="001F44E5"/>
    <w:rsid w:val="001F4FD7"/>
    <w:rsid w:val="001F61BB"/>
    <w:rsid w:val="001F740D"/>
    <w:rsid w:val="001F78DC"/>
    <w:rsid w:val="001F7901"/>
    <w:rsid w:val="002018E1"/>
    <w:rsid w:val="0020256A"/>
    <w:rsid w:val="0020388C"/>
    <w:rsid w:val="002042A0"/>
    <w:rsid w:val="0020457B"/>
    <w:rsid w:val="00204645"/>
    <w:rsid w:val="002046C4"/>
    <w:rsid w:val="00204B38"/>
    <w:rsid w:val="00204CC0"/>
    <w:rsid w:val="0020652F"/>
    <w:rsid w:val="0021044E"/>
    <w:rsid w:val="002105EC"/>
    <w:rsid w:val="00210D0B"/>
    <w:rsid w:val="00210DAF"/>
    <w:rsid w:val="00212B68"/>
    <w:rsid w:val="00213605"/>
    <w:rsid w:val="0021552A"/>
    <w:rsid w:val="00215DB9"/>
    <w:rsid w:val="0021667F"/>
    <w:rsid w:val="00217531"/>
    <w:rsid w:val="00217629"/>
    <w:rsid w:val="002176B8"/>
    <w:rsid w:val="002207A1"/>
    <w:rsid w:val="002208E1"/>
    <w:rsid w:val="00220C48"/>
    <w:rsid w:val="00221D7F"/>
    <w:rsid w:val="002221A3"/>
    <w:rsid w:val="00222603"/>
    <w:rsid w:val="0022339A"/>
    <w:rsid w:val="002247F4"/>
    <w:rsid w:val="002263D7"/>
    <w:rsid w:val="0022659D"/>
    <w:rsid w:val="00227285"/>
    <w:rsid w:val="00227CD5"/>
    <w:rsid w:val="00230D9F"/>
    <w:rsid w:val="0023117B"/>
    <w:rsid w:val="00231845"/>
    <w:rsid w:val="0023236B"/>
    <w:rsid w:val="0023270D"/>
    <w:rsid w:val="00232C29"/>
    <w:rsid w:val="0023339D"/>
    <w:rsid w:val="002335F1"/>
    <w:rsid w:val="00233CDF"/>
    <w:rsid w:val="00233E1D"/>
    <w:rsid w:val="00234608"/>
    <w:rsid w:val="00234B86"/>
    <w:rsid w:val="00235391"/>
    <w:rsid w:val="002353AB"/>
    <w:rsid w:val="002354AF"/>
    <w:rsid w:val="0023577C"/>
    <w:rsid w:val="00236C31"/>
    <w:rsid w:val="00237071"/>
    <w:rsid w:val="0023736E"/>
    <w:rsid w:val="00237D65"/>
    <w:rsid w:val="00240316"/>
    <w:rsid w:val="00242B7C"/>
    <w:rsid w:val="002438A8"/>
    <w:rsid w:val="00243946"/>
    <w:rsid w:val="00244FF3"/>
    <w:rsid w:val="002467FC"/>
    <w:rsid w:val="00246954"/>
    <w:rsid w:val="00250537"/>
    <w:rsid w:val="00250668"/>
    <w:rsid w:val="0025123D"/>
    <w:rsid w:val="002524D8"/>
    <w:rsid w:val="00252625"/>
    <w:rsid w:val="0025330C"/>
    <w:rsid w:val="00254DC4"/>
    <w:rsid w:val="0025660A"/>
    <w:rsid w:val="002570AE"/>
    <w:rsid w:val="00257168"/>
    <w:rsid w:val="00257D21"/>
    <w:rsid w:val="002605EA"/>
    <w:rsid w:val="00260C41"/>
    <w:rsid w:val="00260D9A"/>
    <w:rsid w:val="002611B2"/>
    <w:rsid w:val="002612C9"/>
    <w:rsid w:val="00261314"/>
    <w:rsid w:val="002615A8"/>
    <w:rsid w:val="002620C7"/>
    <w:rsid w:val="00262582"/>
    <w:rsid w:val="002637D4"/>
    <w:rsid w:val="00263EFE"/>
    <w:rsid w:val="0026420C"/>
    <w:rsid w:val="00265A16"/>
    <w:rsid w:val="00267248"/>
    <w:rsid w:val="00267A38"/>
    <w:rsid w:val="00267D7D"/>
    <w:rsid w:val="002708BB"/>
    <w:rsid w:val="00270DF9"/>
    <w:rsid w:val="00271C44"/>
    <w:rsid w:val="002734EB"/>
    <w:rsid w:val="00273B3A"/>
    <w:rsid w:val="0027595E"/>
    <w:rsid w:val="00276076"/>
    <w:rsid w:val="00276143"/>
    <w:rsid w:val="00277793"/>
    <w:rsid w:val="0028038F"/>
    <w:rsid w:val="002817B6"/>
    <w:rsid w:val="002818BB"/>
    <w:rsid w:val="00281CFF"/>
    <w:rsid w:val="00282405"/>
    <w:rsid w:val="00282A57"/>
    <w:rsid w:val="00283433"/>
    <w:rsid w:val="002836F9"/>
    <w:rsid w:val="00286F9D"/>
    <w:rsid w:val="00291125"/>
    <w:rsid w:val="00291E8A"/>
    <w:rsid w:val="00291F26"/>
    <w:rsid w:val="002921CB"/>
    <w:rsid w:val="00292694"/>
    <w:rsid w:val="00292730"/>
    <w:rsid w:val="00293152"/>
    <w:rsid w:val="002940FE"/>
    <w:rsid w:val="00294210"/>
    <w:rsid w:val="0029459C"/>
    <w:rsid w:val="00294A32"/>
    <w:rsid w:val="00294A49"/>
    <w:rsid w:val="002955D5"/>
    <w:rsid w:val="00296400"/>
    <w:rsid w:val="002967A4"/>
    <w:rsid w:val="00297E85"/>
    <w:rsid w:val="002A0E63"/>
    <w:rsid w:val="002A157B"/>
    <w:rsid w:val="002A1A91"/>
    <w:rsid w:val="002A288B"/>
    <w:rsid w:val="002A3A7E"/>
    <w:rsid w:val="002A3D23"/>
    <w:rsid w:val="002A3FF6"/>
    <w:rsid w:val="002A485C"/>
    <w:rsid w:val="002A5148"/>
    <w:rsid w:val="002A5F21"/>
    <w:rsid w:val="002A6811"/>
    <w:rsid w:val="002A7E1F"/>
    <w:rsid w:val="002B03AA"/>
    <w:rsid w:val="002B0F3E"/>
    <w:rsid w:val="002B1540"/>
    <w:rsid w:val="002B1BCD"/>
    <w:rsid w:val="002B20BB"/>
    <w:rsid w:val="002B261B"/>
    <w:rsid w:val="002B3549"/>
    <w:rsid w:val="002B3B3D"/>
    <w:rsid w:val="002B5006"/>
    <w:rsid w:val="002B5414"/>
    <w:rsid w:val="002B6C91"/>
    <w:rsid w:val="002B74E1"/>
    <w:rsid w:val="002B7713"/>
    <w:rsid w:val="002C0197"/>
    <w:rsid w:val="002C0401"/>
    <w:rsid w:val="002C0930"/>
    <w:rsid w:val="002C09CF"/>
    <w:rsid w:val="002C1E68"/>
    <w:rsid w:val="002C2BA1"/>
    <w:rsid w:val="002C2C85"/>
    <w:rsid w:val="002C2ECA"/>
    <w:rsid w:val="002C5231"/>
    <w:rsid w:val="002C5951"/>
    <w:rsid w:val="002C59FA"/>
    <w:rsid w:val="002C6C9D"/>
    <w:rsid w:val="002C6D75"/>
    <w:rsid w:val="002C7524"/>
    <w:rsid w:val="002C7996"/>
    <w:rsid w:val="002D0716"/>
    <w:rsid w:val="002D18D8"/>
    <w:rsid w:val="002D1E36"/>
    <w:rsid w:val="002D1F54"/>
    <w:rsid w:val="002D231D"/>
    <w:rsid w:val="002D2963"/>
    <w:rsid w:val="002D4618"/>
    <w:rsid w:val="002D49F3"/>
    <w:rsid w:val="002D55C4"/>
    <w:rsid w:val="002D600B"/>
    <w:rsid w:val="002D62B6"/>
    <w:rsid w:val="002D644A"/>
    <w:rsid w:val="002D68DD"/>
    <w:rsid w:val="002D7545"/>
    <w:rsid w:val="002E100B"/>
    <w:rsid w:val="002E12D1"/>
    <w:rsid w:val="002E17B6"/>
    <w:rsid w:val="002E21FE"/>
    <w:rsid w:val="002E23C3"/>
    <w:rsid w:val="002E27EF"/>
    <w:rsid w:val="002E29A8"/>
    <w:rsid w:val="002E361D"/>
    <w:rsid w:val="002E3AE6"/>
    <w:rsid w:val="002E3E53"/>
    <w:rsid w:val="002E4863"/>
    <w:rsid w:val="002E4942"/>
    <w:rsid w:val="002E4980"/>
    <w:rsid w:val="002E4A5A"/>
    <w:rsid w:val="002E4ACD"/>
    <w:rsid w:val="002E4F1E"/>
    <w:rsid w:val="002E523B"/>
    <w:rsid w:val="002E5D02"/>
    <w:rsid w:val="002E6D57"/>
    <w:rsid w:val="002E71B2"/>
    <w:rsid w:val="002E7C40"/>
    <w:rsid w:val="002F1D36"/>
    <w:rsid w:val="002F5395"/>
    <w:rsid w:val="002F5447"/>
    <w:rsid w:val="002F5A9F"/>
    <w:rsid w:val="002F629F"/>
    <w:rsid w:val="002F64B2"/>
    <w:rsid w:val="002F7E24"/>
    <w:rsid w:val="00300E2F"/>
    <w:rsid w:val="00301141"/>
    <w:rsid w:val="00301784"/>
    <w:rsid w:val="00301A72"/>
    <w:rsid w:val="00302A2D"/>
    <w:rsid w:val="003032D1"/>
    <w:rsid w:val="00303314"/>
    <w:rsid w:val="003039A8"/>
    <w:rsid w:val="0030440B"/>
    <w:rsid w:val="003065AC"/>
    <w:rsid w:val="00307180"/>
    <w:rsid w:val="003103BF"/>
    <w:rsid w:val="00310608"/>
    <w:rsid w:val="00311D70"/>
    <w:rsid w:val="0031230D"/>
    <w:rsid w:val="00312402"/>
    <w:rsid w:val="0031266A"/>
    <w:rsid w:val="00312E57"/>
    <w:rsid w:val="00313387"/>
    <w:rsid w:val="00314EE3"/>
    <w:rsid w:val="003157DE"/>
    <w:rsid w:val="00315D03"/>
    <w:rsid w:val="0031685C"/>
    <w:rsid w:val="00317820"/>
    <w:rsid w:val="00317CF0"/>
    <w:rsid w:val="00321070"/>
    <w:rsid w:val="00321754"/>
    <w:rsid w:val="00323763"/>
    <w:rsid w:val="00324320"/>
    <w:rsid w:val="00324AA2"/>
    <w:rsid w:val="00324E83"/>
    <w:rsid w:val="0032506A"/>
    <w:rsid w:val="0032519F"/>
    <w:rsid w:val="00325313"/>
    <w:rsid w:val="00325903"/>
    <w:rsid w:val="0032645D"/>
    <w:rsid w:val="00330C02"/>
    <w:rsid w:val="00331914"/>
    <w:rsid w:val="00331A8A"/>
    <w:rsid w:val="003330AF"/>
    <w:rsid w:val="00333D98"/>
    <w:rsid w:val="0033575A"/>
    <w:rsid w:val="00336780"/>
    <w:rsid w:val="00336E5E"/>
    <w:rsid w:val="00336F50"/>
    <w:rsid w:val="003378EC"/>
    <w:rsid w:val="003411EF"/>
    <w:rsid w:val="003416FD"/>
    <w:rsid w:val="00341B10"/>
    <w:rsid w:val="003428C0"/>
    <w:rsid w:val="003428DA"/>
    <w:rsid w:val="00343BDC"/>
    <w:rsid w:val="0034427C"/>
    <w:rsid w:val="0034453F"/>
    <w:rsid w:val="0034474E"/>
    <w:rsid w:val="00344783"/>
    <w:rsid w:val="0034497D"/>
    <w:rsid w:val="00344A46"/>
    <w:rsid w:val="003450A5"/>
    <w:rsid w:val="00345AE5"/>
    <w:rsid w:val="0034748D"/>
    <w:rsid w:val="0035086E"/>
    <w:rsid w:val="0035092E"/>
    <w:rsid w:val="00351341"/>
    <w:rsid w:val="00351524"/>
    <w:rsid w:val="00351984"/>
    <w:rsid w:val="00351D70"/>
    <w:rsid w:val="00351F89"/>
    <w:rsid w:val="00352417"/>
    <w:rsid w:val="00352BEE"/>
    <w:rsid w:val="00352DC6"/>
    <w:rsid w:val="00352FAD"/>
    <w:rsid w:val="003534E5"/>
    <w:rsid w:val="00353629"/>
    <w:rsid w:val="00353632"/>
    <w:rsid w:val="0035373D"/>
    <w:rsid w:val="00354282"/>
    <w:rsid w:val="0035488B"/>
    <w:rsid w:val="0035503B"/>
    <w:rsid w:val="0035563E"/>
    <w:rsid w:val="00356274"/>
    <w:rsid w:val="00356AAA"/>
    <w:rsid w:val="003570D7"/>
    <w:rsid w:val="00357809"/>
    <w:rsid w:val="003614D3"/>
    <w:rsid w:val="00361DB0"/>
    <w:rsid w:val="00362249"/>
    <w:rsid w:val="0036258B"/>
    <w:rsid w:val="00363F24"/>
    <w:rsid w:val="00364732"/>
    <w:rsid w:val="00364FC9"/>
    <w:rsid w:val="00365332"/>
    <w:rsid w:val="003656A0"/>
    <w:rsid w:val="00365B67"/>
    <w:rsid w:val="00366A51"/>
    <w:rsid w:val="00366D08"/>
    <w:rsid w:val="003672AA"/>
    <w:rsid w:val="003678DC"/>
    <w:rsid w:val="00371538"/>
    <w:rsid w:val="00371D43"/>
    <w:rsid w:val="00371F89"/>
    <w:rsid w:val="003723E3"/>
    <w:rsid w:val="00373BF1"/>
    <w:rsid w:val="00374665"/>
    <w:rsid w:val="00376AF9"/>
    <w:rsid w:val="00377673"/>
    <w:rsid w:val="0037776E"/>
    <w:rsid w:val="00381A8D"/>
    <w:rsid w:val="0038339B"/>
    <w:rsid w:val="00383A18"/>
    <w:rsid w:val="00384C93"/>
    <w:rsid w:val="00384F5E"/>
    <w:rsid w:val="003850D0"/>
    <w:rsid w:val="00385FBA"/>
    <w:rsid w:val="00385FC8"/>
    <w:rsid w:val="003865F6"/>
    <w:rsid w:val="00386D3F"/>
    <w:rsid w:val="00390710"/>
    <w:rsid w:val="00390923"/>
    <w:rsid w:val="003909D3"/>
    <w:rsid w:val="003915E3"/>
    <w:rsid w:val="00391637"/>
    <w:rsid w:val="0039226A"/>
    <w:rsid w:val="00392F80"/>
    <w:rsid w:val="003931EA"/>
    <w:rsid w:val="003932DB"/>
    <w:rsid w:val="00393940"/>
    <w:rsid w:val="003940BF"/>
    <w:rsid w:val="00394243"/>
    <w:rsid w:val="00394700"/>
    <w:rsid w:val="00394822"/>
    <w:rsid w:val="003948AF"/>
    <w:rsid w:val="00395B6F"/>
    <w:rsid w:val="00396D31"/>
    <w:rsid w:val="00396D32"/>
    <w:rsid w:val="003A00BE"/>
    <w:rsid w:val="003A02BF"/>
    <w:rsid w:val="003A058F"/>
    <w:rsid w:val="003A0F7A"/>
    <w:rsid w:val="003A11FC"/>
    <w:rsid w:val="003A16F9"/>
    <w:rsid w:val="003A1A57"/>
    <w:rsid w:val="003A1D84"/>
    <w:rsid w:val="003A32F9"/>
    <w:rsid w:val="003A3DFA"/>
    <w:rsid w:val="003A4CB6"/>
    <w:rsid w:val="003A4E2C"/>
    <w:rsid w:val="003A4FD5"/>
    <w:rsid w:val="003A57A9"/>
    <w:rsid w:val="003A5D99"/>
    <w:rsid w:val="003A7307"/>
    <w:rsid w:val="003A7D38"/>
    <w:rsid w:val="003B0B67"/>
    <w:rsid w:val="003B0F18"/>
    <w:rsid w:val="003B1489"/>
    <w:rsid w:val="003B1D1B"/>
    <w:rsid w:val="003B1FA5"/>
    <w:rsid w:val="003B21A5"/>
    <w:rsid w:val="003B342A"/>
    <w:rsid w:val="003B3978"/>
    <w:rsid w:val="003B3A5C"/>
    <w:rsid w:val="003B4B69"/>
    <w:rsid w:val="003B4FE7"/>
    <w:rsid w:val="003B5959"/>
    <w:rsid w:val="003B63A3"/>
    <w:rsid w:val="003B6F5D"/>
    <w:rsid w:val="003B748A"/>
    <w:rsid w:val="003B7840"/>
    <w:rsid w:val="003B792F"/>
    <w:rsid w:val="003B7BB0"/>
    <w:rsid w:val="003C0256"/>
    <w:rsid w:val="003C06C8"/>
    <w:rsid w:val="003C1EAC"/>
    <w:rsid w:val="003C221D"/>
    <w:rsid w:val="003C29EF"/>
    <w:rsid w:val="003C398E"/>
    <w:rsid w:val="003C3D5F"/>
    <w:rsid w:val="003C4B54"/>
    <w:rsid w:val="003C5407"/>
    <w:rsid w:val="003C6BB0"/>
    <w:rsid w:val="003C6C28"/>
    <w:rsid w:val="003C73AD"/>
    <w:rsid w:val="003C751F"/>
    <w:rsid w:val="003D06FE"/>
    <w:rsid w:val="003D23A9"/>
    <w:rsid w:val="003D29E3"/>
    <w:rsid w:val="003D2B26"/>
    <w:rsid w:val="003D30CE"/>
    <w:rsid w:val="003D34ED"/>
    <w:rsid w:val="003D3584"/>
    <w:rsid w:val="003D4EF2"/>
    <w:rsid w:val="003D591D"/>
    <w:rsid w:val="003D6853"/>
    <w:rsid w:val="003D6D19"/>
    <w:rsid w:val="003D7ECA"/>
    <w:rsid w:val="003E0F8E"/>
    <w:rsid w:val="003E36B6"/>
    <w:rsid w:val="003E5642"/>
    <w:rsid w:val="003E5F01"/>
    <w:rsid w:val="003E782D"/>
    <w:rsid w:val="003E7B4C"/>
    <w:rsid w:val="003E7D7A"/>
    <w:rsid w:val="003F03CC"/>
    <w:rsid w:val="003F08DB"/>
    <w:rsid w:val="003F3B5F"/>
    <w:rsid w:val="003F4230"/>
    <w:rsid w:val="003F4A33"/>
    <w:rsid w:val="003F4D6C"/>
    <w:rsid w:val="003F524E"/>
    <w:rsid w:val="003F542A"/>
    <w:rsid w:val="003F61CD"/>
    <w:rsid w:val="003F64EC"/>
    <w:rsid w:val="003F71AD"/>
    <w:rsid w:val="003F73B7"/>
    <w:rsid w:val="003F74FE"/>
    <w:rsid w:val="003F7694"/>
    <w:rsid w:val="003F79A7"/>
    <w:rsid w:val="00400200"/>
    <w:rsid w:val="0040031C"/>
    <w:rsid w:val="00400E22"/>
    <w:rsid w:val="00402192"/>
    <w:rsid w:val="00402656"/>
    <w:rsid w:val="00402B27"/>
    <w:rsid w:val="004033F3"/>
    <w:rsid w:val="00403D4B"/>
    <w:rsid w:val="00405DB8"/>
    <w:rsid w:val="00407903"/>
    <w:rsid w:val="00407A98"/>
    <w:rsid w:val="0041149B"/>
    <w:rsid w:val="00412BB6"/>
    <w:rsid w:val="00415AB6"/>
    <w:rsid w:val="00415FE9"/>
    <w:rsid w:val="00420A19"/>
    <w:rsid w:val="00420B9F"/>
    <w:rsid w:val="00420DE1"/>
    <w:rsid w:val="00421043"/>
    <w:rsid w:val="00421CA7"/>
    <w:rsid w:val="004224AA"/>
    <w:rsid w:val="004236C5"/>
    <w:rsid w:val="0042396B"/>
    <w:rsid w:val="004239E9"/>
    <w:rsid w:val="00424867"/>
    <w:rsid w:val="004251B0"/>
    <w:rsid w:val="004253C4"/>
    <w:rsid w:val="00426AFF"/>
    <w:rsid w:val="0042755C"/>
    <w:rsid w:val="00430456"/>
    <w:rsid w:val="0043054C"/>
    <w:rsid w:val="004311A1"/>
    <w:rsid w:val="0043121E"/>
    <w:rsid w:val="00431C57"/>
    <w:rsid w:val="00432B84"/>
    <w:rsid w:val="00433813"/>
    <w:rsid w:val="00433F7E"/>
    <w:rsid w:val="004349BC"/>
    <w:rsid w:val="004357B9"/>
    <w:rsid w:val="00435F4D"/>
    <w:rsid w:val="004367F7"/>
    <w:rsid w:val="004369AF"/>
    <w:rsid w:val="0043714F"/>
    <w:rsid w:val="00437DFC"/>
    <w:rsid w:val="00441553"/>
    <w:rsid w:val="004415B1"/>
    <w:rsid w:val="004427A4"/>
    <w:rsid w:val="004435EF"/>
    <w:rsid w:val="0044394E"/>
    <w:rsid w:val="00444976"/>
    <w:rsid w:val="004451F4"/>
    <w:rsid w:val="004453E2"/>
    <w:rsid w:val="00446106"/>
    <w:rsid w:val="00446113"/>
    <w:rsid w:val="0044719D"/>
    <w:rsid w:val="00447599"/>
    <w:rsid w:val="0045012D"/>
    <w:rsid w:val="00450A93"/>
    <w:rsid w:val="00451139"/>
    <w:rsid w:val="004519AC"/>
    <w:rsid w:val="00452B1A"/>
    <w:rsid w:val="0045331B"/>
    <w:rsid w:val="0045435F"/>
    <w:rsid w:val="00455285"/>
    <w:rsid w:val="00455481"/>
    <w:rsid w:val="0045615D"/>
    <w:rsid w:val="004604BC"/>
    <w:rsid w:val="00460F43"/>
    <w:rsid w:val="004611BE"/>
    <w:rsid w:val="004620C6"/>
    <w:rsid w:val="00463879"/>
    <w:rsid w:val="00463B10"/>
    <w:rsid w:val="00463FED"/>
    <w:rsid w:val="0046444A"/>
    <w:rsid w:val="00464688"/>
    <w:rsid w:val="004648FA"/>
    <w:rsid w:val="00464A47"/>
    <w:rsid w:val="00464F35"/>
    <w:rsid w:val="00465B8E"/>
    <w:rsid w:val="0046611C"/>
    <w:rsid w:val="004663B0"/>
    <w:rsid w:val="00466F5F"/>
    <w:rsid w:val="00466FC5"/>
    <w:rsid w:val="00467153"/>
    <w:rsid w:val="004708B5"/>
    <w:rsid w:val="00471BCE"/>
    <w:rsid w:val="00471C39"/>
    <w:rsid w:val="00472032"/>
    <w:rsid w:val="004721B8"/>
    <w:rsid w:val="00472471"/>
    <w:rsid w:val="004726B9"/>
    <w:rsid w:val="00472749"/>
    <w:rsid w:val="00473478"/>
    <w:rsid w:val="00473A2B"/>
    <w:rsid w:val="00474050"/>
    <w:rsid w:val="004749F2"/>
    <w:rsid w:val="00474FD8"/>
    <w:rsid w:val="0047644B"/>
    <w:rsid w:val="0047687F"/>
    <w:rsid w:val="0047761F"/>
    <w:rsid w:val="00477798"/>
    <w:rsid w:val="00480019"/>
    <w:rsid w:val="004804D1"/>
    <w:rsid w:val="004805A5"/>
    <w:rsid w:val="0048099C"/>
    <w:rsid w:val="004810A3"/>
    <w:rsid w:val="0048128E"/>
    <w:rsid w:val="00481E37"/>
    <w:rsid w:val="00481F84"/>
    <w:rsid w:val="00482868"/>
    <w:rsid w:val="004836A5"/>
    <w:rsid w:val="00483A0A"/>
    <w:rsid w:val="0048425F"/>
    <w:rsid w:val="00484DB1"/>
    <w:rsid w:val="00484F53"/>
    <w:rsid w:val="004859C3"/>
    <w:rsid w:val="00486814"/>
    <w:rsid w:val="00486E88"/>
    <w:rsid w:val="00490D8E"/>
    <w:rsid w:val="00490D96"/>
    <w:rsid w:val="00491158"/>
    <w:rsid w:val="00491DCF"/>
    <w:rsid w:val="00492B44"/>
    <w:rsid w:val="00492CBC"/>
    <w:rsid w:val="00493F23"/>
    <w:rsid w:val="00494091"/>
    <w:rsid w:val="00495B63"/>
    <w:rsid w:val="00495F93"/>
    <w:rsid w:val="00495FA3"/>
    <w:rsid w:val="0049697E"/>
    <w:rsid w:val="00496DDD"/>
    <w:rsid w:val="004976A0"/>
    <w:rsid w:val="004977DB"/>
    <w:rsid w:val="00497EA6"/>
    <w:rsid w:val="004A0CB9"/>
    <w:rsid w:val="004A1C60"/>
    <w:rsid w:val="004A26EF"/>
    <w:rsid w:val="004A2D0A"/>
    <w:rsid w:val="004A3E02"/>
    <w:rsid w:val="004A441A"/>
    <w:rsid w:val="004A532F"/>
    <w:rsid w:val="004A5658"/>
    <w:rsid w:val="004A5BBB"/>
    <w:rsid w:val="004A6596"/>
    <w:rsid w:val="004A675E"/>
    <w:rsid w:val="004A77CC"/>
    <w:rsid w:val="004B01AA"/>
    <w:rsid w:val="004B1D57"/>
    <w:rsid w:val="004B23CE"/>
    <w:rsid w:val="004B24E8"/>
    <w:rsid w:val="004B330D"/>
    <w:rsid w:val="004B34FC"/>
    <w:rsid w:val="004B3B9F"/>
    <w:rsid w:val="004B4364"/>
    <w:rsid w:val="004B4511"/>
    <w:rsid w:val="004B4ACC"/>
    <w:rsid w:val="004B527F"/>
    <w:rsid w:val="004B543F"/>
    <w:rsid w:val="004B5F41"/>
    <w:rsid w:val="004B648B"/>
    <w:rsid w:val="004B6B53"/>
    <w:rsid w:val="004B72D6"/>
    <w:rsid w:val="004B747E"/>
    <w:rsid w:val="004C011C"/>
    <w:rsid w:val="004C09B8"/>
    <w:rsid w:val="004C0F20"/>
    <w:rsid w:val="004C18BE"/>
    <w:rsid w:val="004C1938"/>
    <w:rsid w:val="004C2D3C"/>
    <w:rsid w:val="004C31AC"/>
    <w:rsid w:val="004C31F3"/>
    <w:rsid w:val="004C36CA"/>
    <w:rsid w:val="004C3924"/>
    <w:rsid w:val="004C3B5C"/>
    <w:rsid w:val="004C40E2"/>
    <w:rsid w:val="004C4F5A"/>
    <w:rsid w:val="004C54D8"/>
    <w:rsid w:val="004C567B"/>
    <w:rsid w:val="004C6871"/>
    <w:rsid w:val="004D0525"/>
    <w:rsid w:val="004D1BD3"/>
    <w:rsid w:val="004D32AC"/>
    <w:rsid w:val="004D3CA4"/>
    <w:rsid w:val="004D5C36"/>
    <w:rsid w:val="004D5C51"/>
    <w:rsid w:val="004D5FC5"/>
    <w:rsid w:val="004D64B5"/>
    <w:rsid w:val="004D6583"/>
    <w:rsid w:val="004D7217"/>
    <w:rsid w:val="004D771F"/>
    <w:rsid w:val="004E07A7"/>
    <w:rsid w:val="004E17A6"/>
    <w:rsid w:val="004E21C8"/>
    <w:rsid w:val="004E2575"/>
    <w:rsid w:val="004E2A55"/>
    <w:rsid w:val="004E47EB"/>
    <w:rsid w:val="004E4EAC"/>
    <w:rsid w:val="004E5305"/>
    <w:rsid w:val="004E54CD"/>
    <w:rsid w:val="004E58B3"/>
    <w:rsid w:val="004E60D4"/>
    <w:rsid w:val="004E6280"/>
    <w:rsid w:val="004E6364"/>
    <w:rsid w:val="004E697A"/>
    <w:rsid w:val="004E69DE"/>
    <w:rsid w:val="004E6E4D"/>
    <w:rsid w:val="004E7749"/>
    <w:rsid w:val="004E7BBF"/>
    <w:rsid w:val="004E7C16"/>
    <w:rsid w:val="004F036D"/>
    <w:rsid w:val="004F1826"/>
    <w:rsid w:val="004F2172"/>
    <w:rsid w:val="004F26AD"/>
    <w:rsid w:val="004F2E85"/>
    <w:rsid w:val="004F3ACB"/>
    <w:rsid w:val="004F3B5B"/>
    <w:rsid w:val="004F483F"/>
    <w:rsid w:val="004F4F59"/>
    <w:rsid w:val="004F520D"/>
    <w:rsid w:val="004F54EF"/>
    <w:rsid w:val="004F5A46"/>
    <w:rsid w:val="004F5CC5"/>
    <w:rsid w:val="004F696A"/>
    <w:rsid w:val="004F6C4E"/>
    <w:rsid w:val="00501BC1"/>
    <w:rsid w:val="005024D8"/>
    <w:rsid w:val="005024DC"/>
    <w:rsid w:val="00502683"/>
    <w:rsid w:val="00502B90"/>
    <w:rsid w:val="00502C16"/>
    <w:rsid w:val="00503275"/>
    <w:rsid w:val="005043A5"/>
    <w:rsid w:val="00504C1A"/>
    <w:rsid w:val="0050535C"/>
    <w:rsid w:val="00505A63"/>
    <w:rsid w:val="005069B4"/>
    <w:rsid w:val="0050775E"/>
    <w:rsid w:val="005101E8"/>
    <w:rsid w:val="00513FA3"/>
    <w:rsid w:val="0051406D"/>
    <w:rsid w:val="00515C43"/>
    <w:rsid w:val="00516A3C"/>
    <w:rsid w:val="005170E4"/>
    <w:rsid w:val="00517772"/>
    <w:rsid w:val="00520655"/>
    <w:rsid w:val="0052139F"/>
    <w:rsid w:val="0052176A"/>
    <w:rsid w:val="005217A0"/>
    <w:rsid w:val="00521E24"/>
    <w:rsid w:val="0052227A"/>
    <w:rsid w:val="0052294F"/>
    <w:rsid w:val="00522E89"/>
    <w:rsid w:val="00523724"/>
    <w:rsid w:val="00523C2E"/>
    <w:rsid w:val="0052446D"/>
    <w:rsid w:val="00524643"/>
    <w:rsid w:val="00524A24"/>
    <w:rsid w:val="00524C8D"/>
    <w:rsid w:val="00525779"/>
    <w:rsid w:val="00525F9C"/>
    <w:rsid w:val="00526A19"/>
    <w:rsid w:val="00526C76"/>
    <w:rsid w:val="00527BEE"/>
    <w:rsid w:val="0053074D"/>
    <w:rsid w:val="00530B05"/>
    <w:rsid w:val="00530BA6"/>
    <w:rsid w:val="00531F15"/>
    <w:rsid w:val="005321CB"/>
    <w:rsid w:val="005333AF"/>
    <w:rsid w:val="00533A11"/>
    <w:rsid w:val="005343F5"/>
    <w:rsid w:val="0053472D"/>
    <w:rsid w:val="00535108"/>
    <w:rsid w:val="00535624"/>
    <w:rsid w:val="0053563D"/>
    <w:rsid w:val="0053689C"/>
    <w:rsid w:val="00536CAD"/>
    <w:rsid w:val="00537DB3"/>
    <w:rsid w:val="00540CA9"/>
    <w:rsid w:val="0054110F"/>
    <w:rsid w:val="00542045"/>
    <w:rsid w:val="00542085"/>
    <w:rsid w:val="005423BF"/>
    <w:rsid w:val="00542A7C"/>
    <w:rsid w:val="00542A8F"/>
    <w:rsid w:val="0054454E"/>
    <w:rsid w:val="00544D67"/>
    <w:rsid w:val="00545175"/>
    <w:rsid w:val="005468FC"/>
    <w:rsid w:val="005477B5"/>
    <w:rsid w:val="00547C98"/>
    <w:rsid w:val="0055097B"/>
    <w:rsid w:val="00550CFB"/>
    <w:rsid w:val="00550D01"/>
    <w:rsid w:val="005527E9"/>
    <w:rsid w:val="005542C1"/>
    <w:rsid w:val="005549C7"/>
    <w:rsid w:val="0055502C"/>
    <w:rsid w:val="00556A83"/>
    <w:rsid w:val="00556E7B"/>
    <w:rsid w:val="00557002"/>
    <w:rsid w:val="00557383"/>
    <w:rsid w:val="005577FA"/>
    <w:rsid w:val="00561F55"/>
    <w:rsid w:val="00562C59"/>
    <w:rsid w:val="00563546"/>
    <w:rsid w:val="00564402"/>
    <w:rsid w:val="00564CCC"/>
    <w:rsid w:val="00565809"/>
    <w:rsid w:val="00566E10"/>
    <w:rsid w:val="00567E8F"/>
    <w:rsid w:val="00571531"/>
    <w:rsid w:val="00571616"/>
    <w:rsid w:val="005721BA"/>
    <w:rsid w:val="00572E37"/>
    <w:rsid w:val="00572E43"/>
    <w:rsid w:val="0057306C"/>
    <w:rsid w:val="005738C3"/>
    <w:rsid w:val="00573DC6"/>
    <w:rsid w:val="00573E3B"/>
    <w:rsid w:val="00574945"/>
    <w:rsid w:val="00575385"/>
    <w:rsid w:val="00575E34"/>
    <w:rsid w:val="005761EC"/>
    <w:rsid w:val="0057728B"/>
    <w:rsid w:val="005777E2"/>
    <w:rsid w:val="00577BBB"/>
    <w:rsid w:val="005809C1"/>
    <w:rsid w:val="005810FE"/>
    <w:rsid w:val="00581D54"/>
    <w:rsid w:val="005829F7"/>
    <w:rsid w:val="00582AB1"/>
    <w:rsid w:val="00582B0E"/>
    <w:rsid w:val="00583C0F"/>
    <w:rsid w:val="00584E04"/>
    <w:rsid w:val="005855B3"/>
    <w:rsid w:val="005858E9"/>
    <w:rsid w:val="00585C6F"/>
    <w:rsid w:val="00590BF2"/>
    <w:rsid w:val="005933E6"/>
    <w:rsid w:val="00593863"/>
    <w:rsid w:val="0059427C"/>
    <w:rsid w:val="005942DD"/>
    <w:rsid w:val="005944B4"/>
    <w:rsid w:val="005954F6"/>
    <w:rsid w:val="005956D8"/>
    <w:rsid w:val="0059648A"/>
    <w:rsid w:val="00596A58"/>
    <w:rsid w:val="00596E3D"/>
    <w:rsid w:val="00597379"/>
    <w:rsid w:val="005A060A"/>
    <w:rsid w:val="005A10DB"/>
    <w:rsid w:val="005A33AA"/>
    <w:rsid w:val="005A3EBB"/>
    <w:rsid w:val="005A41F6"/>
    <w:rsid w:val="005A46AF"/>
    <w:rsid w:val="005A4DB8"/>
    <w:rsid w:val="005A6133"/>
    <w:rsid w:val="005A6831"/>
    <w:rsid w:val="005A7106"/>
    <w:rsid w:val="005A7F5F"/>
    <w:rsid w:val="005B0831"/>
    <w:rsid w:val="005B0F39"/>
    <w:rsid w:val="005B1AED"/>
    <w:rsid w:val="005B31F5"/>
    <w:rsid w:val="005B33E3"/>
    <w:rsid w:val="005B4142"/>
    <w:rsid w:val="005B59C9"/>
    <w:rsid w:val="005B5BA3"/>
    <w:rsid w:val="005B63CA"/>
    <w:rsid w:val="005B63FA"/>
    <w:rsid w:val="005B7D7F"/>
    <w:rsid w:val="005C16B9"/>
    <w:rsid w:val="005C24C2"/>
    <w:rsid w:val="005C3C2F"/>
    <w:rsid w:val="005C4F3A"/>
    <w:rsid w:val="005C7072"/>
    <w:rsid w:val="005C759E"/>
    <w:rsid w:val="005D1215"/>
    <w:rsid w:val="005D1C13"/>
    <w:rsid w:val="005D3764"/>
    <w:rsid w:val="005D3941"/>
    <w:rsid w:val="005D4DC8"/>
    <w:rsid w:val="005D4F4C"/>
    <w:rsid w:val="005D4FE0"/>
    <w:rsid w:val="005D53DB"/>
    <w:rsid w:val="005D72DF"/>
    <w:rsid w:val="005E0232"/>
    <w:rsid w:val="005E02F2"/>
    <w:rsid w:val="005E03D1"/>
    <w:rsid w:val="005E0D70"/>
    <w:rsid w:val="005E13B1"/>
    <w:rsid w:val="005E14B5"/>
    <w:rsid w:val="005E160A"/>
    <w:rsid w:val="005E29B8"/>
    <w:rsid w:val="005E3527"/>
    <w:rsid w:val="005E357B"/>
    <w:rsid w:val="005E3AF4"/>
    <w:rsid w:val="005E4389"/>
    <w:rsid w:val="005E486B"/>
    <w:rsid w:val="005E5192"/>
    <w:rsid w:val="005E5342"/>
    <w:rsid w:val="005E58DA"/>
    <w:rsid w:val="005E679B"/>
    <w:rsid w:val="005F083D"/>
    <w:rsid w:val="005F0D24"/>
    <w:rsid w:val="005F1452"/>
    <w:rsid w:val="005F1791"/>
    <w:rsid w:val="005F19A6"/>
    <w:rsid w:val="005F1FBE"/>
    <w:rsid w:val="005F226E"/>
    <w:rsid w:val="005F2A2C"/>
    <w:rsid w:val="005F312E"/>
    <w:rsid w:val="005F63BA"/>
    <w:rsid w:val="005F65DF"/>
    <w:rsid w:val="005F7037"/>
    <w:rsid w:val="005F7573"/>
    <w:rsid w:val="005F7E94"/>
    <w:rsid w:val="005F7F99"/>
    <w:rsid w:val="00600344"/>
    <w:rsid w:val="006013FC"/>
    <w:rsid w:val="00601C07"/>
    <w:rsid w:val="00602904"/>
    <w:rsid w:val="00602A0D"/>
    <w:rsid w:val="00603265"/>
    <w:rsid w:val="00603A73"/>
    <w:rsid w:val="006040CF"/>
    <w:rsid w:val="0060431C"/>
    <w:rsid w:val="0060459C"/>
    <w:rsid w:val="0060462F"/>
    <w:rsid w:val="00604ABB"/>
    <w:rsid w:val="00605DFC"/>
    <w:rsid w:val="00605EA3"/>
    <w:rsid w:val="006062DF"/>
    <w:rsid w:val="0060651A"/>
    <w:rsid w:val="00610F43"/>
    <w:rsid w:val="00611EB2"/>
    <w:rsid w:val="006122F1"/>
    <w:rsid w:val="00613559"/>
    <w:rsid w:val="00613B7F"/>
    <w:rsid w:val="00614B8B"/>
    <w:rsid w:val="00620158"/>
    <w:rsid w:val="0062144B"/>
    <w:rsid w:val="00621F80"/>
    <w:rsid w:val="0062215A"/>
    <w:rsid w:val="00623BF3"/>
    <w:rsid w:val="00624B94"/>
    <w:rsid w:val="00624F2E"/>
    <w:rsid w:val="00625491"/>
    <w:rsid w:val="00625A64"/>
    <w:rsid w:val="00625E51"/>
    <w:rsid w:val="006262FC"/>
    <w:rsid w:val="006263CF"/>
    <w:rsid w:val="0062761C"/>
    <w:rsid w:val="00627843"/>
    <w:rsid w:val="006279AE"/>
    <w:rsid w:val="006307F5"/>
    <w:rsid w:val="00630D21"/>
    <w:rsid w:val="00631E1C"/>
    <w:rsid w:val="006323FD"/>
    <w:rsid w:val="00633432"/>
    <w:rsid w:val="00634AEC"/>
    <w:rsid w:val="00634D36"/>
    <w:rsid w:val="0063566A"/>
    <w:rsid w:val="00635D78"/>
    <w:rsid w:val="00636B29"/>
    <w:rsid w:val="006372F9"/>
    <w:rsid w:val="00637ABE"/>
    <w:rsid w:val="00637D0A"/>
    <w:rsid w:val="0064056E"/>
    <w:rsid w:val="00640729"/>
    <w:rsid w:val="00640DCF"/>
    <w:rsid w:val="006419F4"/>
    <w:rsid w:val="00641A3E"/>
    <w:rsid w:val="00641E3B"/>
    <w:rsid w:val="006428D0"/>
    <w:rsid w:val="00642A6F"/>
    <w:rsid w:val="00643771"/>
    <w:rsid w:val="00643A35"/>
    <w:rsid w:val="00643F3D"/>
    <w:rsid w:val="00646022"/>
    <w:rsid w:val="006465F0"/>
    <w:rsid w:val="00646CC5"/>
    <w:rsid w:val="006474D1"/>
    <w:rsid w:val="00650020"/>
    <w:rsid w:val="00651F9C"/>
    <w:rsid w:val="00653CCF"/>
    <w:rsid w:val="00654025"/>
    <w:rsid w:val="006549E9"/>
    <w:rsid w:val="00654C16"/>
    <w:rsid w:val="006550AC"/>
    <w:rsid w:val="0065624D"/>
    <w:rsid w:val="00660757"/>
    <w:rsid w:val="006611B3"/>
    <w:rsid w:val="00661656"/>
    <w:rsid w:val="00664286"/>
    <w:rsid w:val="0066444F"/>
    <w:rsid w:val="00664774"/>
    <w:rsid w:val="00665A89"/>
    <w:rsid w:val="00666824"/>
    <w:rsid w:val="00671B5C"/>
    <w:rsid w:val="00671DDB"/>
    <w:rsid w:val="00671E08"/>
    <w:rsid w:val="00672745"/>
    <w:rsid w:val="00673FD7"/>
    <w:rsid w:val="00674FC7"/>
    <w:rsid w:val="006753FF"/>
    <w:rsid w:val="006758EB"/>
    <w:rsid w:val="00675F31"/>
    <w:rsid w:val="0067601F"/>
    <w:rsid w:val="00676302"/>
    <w:rsid w:val="0067736F"/>
    <w:rsid w:val="00680340"/>
    <w:rsid w:val="00680585"/>
    <w:rsid w:val="006806FB"/>
    <w:rsid w:val="00680C50"/>
    <w:rsid w:val="00681E84"/>
    <w:rsid w:val="00683A9D"/>
    <w:rsid w:val="00684259"/>
    <w:rsid w:val="0068497F"/>
    <w:rsid w:val="00685106"/>
    <w:rsid w:val="0068571E"/>
    <w:rsid w:val="006865EE"/>
    <w:rsid w:val="00686D79"/>
    <w:rsid w:val="00687962"/>
    <w:rsid w:val="00691233"/>
    <w:rsid w:val="00692382"/>
    <w:rsid w:val="006923A3"/>
    <w:rsid w:val="0069252C"/>
    <w:rsid w:val="00692572"/>
    <w:rsid w:val="006925BF"/>
    <w:rsid w:val="00692613"/>
    <w:rsid w:val="00692BAB"/>
    <w:rsid w:val="00693B04"/>
    <w:rsid w:val="00694032"/>
    <w:rsid w:val="0069478C"/>
    <w:rsid w:val="00695FC6"/>
    <w:rsid w:val="0069605E"/>
    <w:rsid w:val="00696983"/>
    <w:rsid w:val="00696DBC"/>
    <w:rsid w:val="0069712D"/>
    <w:rsid w:val="00697F0F"/>
    <w:rsid w:val="006A0657"/>
    <w:rsid w:val="006A1493"/>
    <w:rsid w:val="006A17D1"/>
    <w:rsid w:val="006A1EF4"/>
    <w:rsid w:val="006A237A"/>
    <w:rsid w:val="006A36DB"/>
    <w:rsid w:val="006A4566"/>
    <w:rsid w:val="006A48C1"/>
    <w:rsid w:val="006A4B6B"/>
    <w:rsid w:val="006A528D"/>
    <w:rsid w:val="006A5EB2"/>
    <w:rsid w:val="006A6B65"/>
    <w:rsid w:val="006A7A53"/>
    <w:rsid w:val="006A7E11"/>
    <w:rsid w:val="006B0D6B"/>
    <w:rsid w:val="006B2DCC"/>
    <w:rsid w:val="006B43DF"/>
    <w:rsid w:val="006B5BF7"/>
    <w:rsid w:val="006B799B"/>
    <w:rsid w:val="006B79A5"/>
    <w:rsid w:val="006C0CB0"/>
    <w:rsid w:val="006C3F4A"/>
    <w:rsid w:val="006C4417"/>
    <w:rsid w:val="006C4E1A"/>
    <w:rsid w:val="006C56AB"/>
    <w:rsid w:val="006C66C3"/>
    <w:rsid w:val="006C78B9"/>
    <w:rsid w:val="006D0768"/>
    <w:rsid w:val="006D0E55"/>
    <w:rsid w:val="006D1054"/>
    <w:rsid w:val="006D1222"/>
    <w:rsid w:val="006D18E2"/>
    <w:rsid w:val="006D1A8F"/>
    <w:rsid w:val="006D3095"/>
    <w:rsid w:val="006D338A"/>
    <w:rsid w:val="006D386B"/>
    <w:rsid w:val="006D40F5"/>
    <w:rsid w:val="006D4579"/>
    <w:rsid w:val="006D7A72"/>
    <w:rsid w:val="006D7E12"/>
    <w:rsid w:val="006D7E24"/>
    <w:rsid w:val="006E000E"/>
    <w:rsid w:val="006E00C2"/>
    <w:rsid w:val="006E0246"/>
    <w:rsid w:val="006E0329"/>
    <w:rsid w:val="006E0CC8"/>
    <w:rsid w:val="006E1612"/>
    <w:rsid w:val="006E20B4"/>
    <w:rsid w:val="006E2410"/>
    <w:rsid w:val="006E2D95"/>
    <w:rsid w:val="006E2FA4"/>
    <w:rsid w:val="006E3535"/>
    <w:rsid w:val="006E3548"/>
    <w:rsid w:val="006E40DF"/>
    <w:rsid w:val="006E4347"/>
    <w:rsid w:val="006E45C3"/>
    <w:rsid w:val="006E5B46"/>
    <w:rsid w:val="006E6322"/>
    <w:rsid w:val="006E6E18"/>
    <w:rsid w:val="006E6F90"/>
    <w:rsid w:val="006E6FCA"/>
    <w:rsid w:val="006E7FF0"/>
    <w:rsid w:val="006F0260"/>
    <w:rsid w:val="006F06A5"/>
    <w:rsid w:val="006F09CA"/>
    <w:rsid w:val="006F0D97"/>
    <w:rsid w:val="006F117B"/>
    <w:rsid w:val="006F1605"/>
    <w:rsid w:val="006F1B81"/>
    <w:rsid w:val="006F2150"/>
    <w:rsid w:val="006F24AD"/>
    <w:rsid w:val="006F2FFC"/>
    <w:rsid w:val="006F38AF"/>
    <w:rsid w:val="006F5617"/>
    <w:rsid w:val="006F65F1"/>
    <w:rsid w:val="006F6CB4"/>
    <w:rsid w:val="006F7A41"/>
    <w:rsid w:val="00700319"/>
    <w:rsid w:val="00700691"/>
    <w:rsid w:val="00700831"/>
    <w:rsid w:val="00700996"/>
    <w:rsid w:val="00700B37"/>
    <w:rsid w:val="00703B79"/>
    <w:rsid w:val="00703D10"/>
    <w:rsid w:val="00704210"/>
    <w:rsid w:val="00706B10"/>
    <w:rsid w:val="00706C73"/>
    <w:rsid w:val="007072FD"/>
    <w:rsid w:val="00707522"/>
    <w:rsid w:val="00710BB2"/>
    <w:rsid w:val="007115DF"/>
    <w:rsid w:val="007118C5"/>
    <w:rsid w:val="00713F9A"/>
    <w:rsid w:val="00714FFF"/>
    <w:rsid w:val="00715151"/>
    <w:rsid w:val="00715440"/>
    <w:rsid w:val="007159F2"/>
    <w:rsid w:val="00716C08"/>
    <w:rsid w:val="007178D0"/>
    <w:rsid w:val="00721BAB"/>
    <w:rsid w:val="00722084"/>
    <w:rsid w:val="007226BF"/>
    <w:rsid w:val="0072300D"/>
    <w:rsid w:val="007233E0"/>
    <w:rsid w:val="007235B8"/>
    <w:rsid w:val="00723CBA"/>
    <w:rsid w:val="00723DF9"/>
    <w:rsid w:val="00725F91"/>
    <w:rsid w:val="00726434"/>
    <w:rsid w:val="007269DC"/>
    <w:rsid w:val="00726EAF"/>
    <w:rsid w:val="00730553"/>
    <w:rsid w:val="00730E3A"/>
    <w:rsid w:val="00730F9D"/>
    <w:rsid w:val="00732C45"/>
    <w:rsid w:val="007330BA"/>
    <w:rsid w:val="00733B2B"/>
    <w:rsid w:val="00734294"/>
    <w:rsid w:val="0073438B"/>
    <w:rsid w:val="00734477"/>
    <w:rsid w:val="00734E10"/>
    <w:rsid w:val="0073554C"/>
    <w:rsid w:val="00735955"/>
    <w:rsid w:val="0073768B"/>
    <w:rsid w:val="00737C5C"/>
    <w:rsid w:val="00737CFE"/>
    <w:rsid w:val="00740B17"/>
    <w:rsid w:val="00740DDD"/>
    <w:rsid w:val="00741219"/>
    <w:rsid w:val="00741518"/>
    <w:rsid w:val="00741540"/>
    <w:rsid w:val="007415D7"/>
    <w:rsid w:val="00741B92"/>
    <w:rsid w:val="00742183"/>
    <w:rsid w:val="00742C2D"/>
    <w:rsid w:val="00742E0F"/>
    <w:rsid w:val="0074452F"/>
    <w:rsid w:val="00744AC4"/>
    <w:rsid w:val="00745B55"/>
    <w:rsid w:val="00746A19"/>
    <w:rsid w:val="00747844"/>
    <w:rsid w:val="007522EF"/>
    <w:rsid w:val="007523F9"/>
    <w:rsid w:val="00752457"/>
    <w:rsid w:val="0075251A"/>
    <w:rsid w:val="00753080"/>
    <w:rsid w:val="00753335"/>
    <w:rsid w:val="007553DD"/>
    <w:rsid w:val="007556B7"/>
    <w:rsid w:val="0075571D"/>
    <w:rsid w:val="00755A6D"/>
    <w:rsid w:val="0075648C"/>
    <w:rsid w:val="007566A9"/>
    <w:rsid w:val="00756DDB"/>
    <w:rsid w:val="0076394B"/>
    <w:rsid w:val="007649B8"/>
    <w:rsid w:val="00764AC9"/>
    <w:rsid w:val="00764E0E"/>
    <w:rsid w:val="007654E5"/>
    <w:rsid w:val="00765E28"/>
    <w:rsid w:val="007663B8"/>
    <w:rsid w:val="007667CD"/>
    <w:rsid w:val="00766B9F"/>
    <w:rsid w:val="007707FA"/>
    <w:rsid w:val="007707FD"/>
    <w:rsid w:val="00771BF8"/>
    <w:rsid w:val="00772176"/>
    <w:rsid w:val="00772188"/>
    <w:rsid w:val="0077236A"/>
    <w:rsid w:val="0077304C"/>
    <w:rsid w:val="007744E4"/>
    <w:rsid w:val="00774ADF"/>
    <w:rsid w:val="00776386"/>
    <w:rsid w:val="00776400"/>
    <w:rsid w:val="007773F4"/>
    <w:rsid w:val="00780716"/>
    <w:rsid w:val="0078088C"/>
    <w:rsid w:val="0078153F"/>
    <w:rsid w:val="00781C90"/>
    <w:rsid w:val="007829D7"/>
    <w:rsid w:val="00783278"/>
    <w:rsid w:val="007833AD"/>
    <w:rsid w:val="00783C77"/>
    <w:rsid w:val="00784749"/>
    <w:rsid w:val="00784B48"/>
    <w:rsid w:val="00785290"/>
    <w:rsid w:val="00785406"/>
    <w:rsid w:val="00785874"/>
    <w:rsid w:val="00785E6B"/>
    <w:rsid w:val="007868F3"/>
    <w:rsid w:val="007873C1"/>
    <w:rsid w:val="00787CE9"/>
    <w:rsid w:val="00790995"/>
    <w:rsid w:val="00791B69"/>
    <w:rsid w:val="00791F39"/>
    <w:rsid w:val="00793736"/>
    <w:rsid w:val="00794828"/>
    <w:rsid w:val="007963E2"/>
    <w:rsid w:val="00797BE7"/>
    <w:rsid w:val="007A06E9"/>
    <w:rsid w:val="007A0884"/>
    <w:rsid w:val="007A11F6"/>
    <w:rsid w:val="007A1A09"/>
    <w:rsid w:val="007A1DC1"/>
    <w:rsid w:val="007A25AA"/>
    <w:rsid w:val="007A29AF"/>
    <w:rsid w:val="007A5497"/>
    <w:rsid w:val="007A6184"/>
    <w:rsid w:val="007A62D6"/>
    <w:rsid w:val="007A6977"/>
    <w:rsid w:val="007A6F20"/>
    <w:rsid w:val="007A739C"/>
    <w:rsid w:val="007B2537"/>
    <w:rsid w:val="007B2C42"/>
    <w:rsid w:val="007B3F60"/>
    <w:rsid w:val="007B49A8"/>
    <w:rsid w:val="007B4F4F"/>
    <w:rsid w:val="007B546C"/>
    <w:rsid w:val="007B559D"/>
    <w:rsid w:val="007B5C4B"/>
    <w:rsid w:val="007B71BC"/>
    <w:rsid w:val="007C0D32"/>
    <w:rsid w:val="007C1DBA"/>
    <w:rsid w:val="007C1F6E"/>
    <w:rsid w:val="007C2304"/>
    <w:rsid w:val="007C24A5"/>
    <w:rsid w:val="007C2602"/>
    <w:rsid w:val="007C31D7"/>
    <w:rsid w:val="007C358F"/>
    <w:rsid w:val="007C3962"/>
    <w:rsid w:val="007C3CB2"/>
    <w:rsid w:val="007C4882"/>
    <w:rsid w:val="007C5C05"/>
    <w:rsid w:val="007C60AB"/>
    <w:rsid w:val="007C635F"/>
    <w:rsid w:val="007C69E5"/>
    <w:rsid w:val="007C6B92"/>
    <w:rsid w:val="007C71D1"/>
    <w:rsid w:val="007C77C7"/>
    <w:rsid w:val="007D28EB"/>
    <w:rsid w:val="007D29BA"/>
    <w:rsid w:val="007D3B4D"/>
    <w:rsid w:val="007D51C8"/>
    <w:rsid w:val="007D552E"/>
    <w:rsid w:val="007D58E2"/>
    <w:rsid w:val="007D5B65"/>
    <w:rsid w:val="007D6082"/>
    <w:rsid w:val="007D66B6"/>
    <w:rsid w:val="007D75AA"/>
    <w:rsid w:val="007D7A49"/>
    <w:rsid w:val="007D7D01"/>
    <w:rsid w:val="007E05A6"/>
    <w:rsid w:val="007E13D1"/>
    <w:rsid w:val="007E2431"/>
    <w:rsid w:val="007E267A"/>
    <w:rsid w:val="007E3F1C"/>
    <w:rsid w:val="007E4791"/>
    <w:rsid w:val="007E6711"/>
    <w:rsid w:val="007E6B21"/>
    <w:rsid w:val="007E7486"/>
    <w:rsid w:val="007E7AFD"/>
    <w:rsid w:val="007F0CAF"/>
    <w:rsid w:val="007F11A5"/>
    <w:rsid w:val="007F14AB"/>
    <w:rsid w:val="007F1FAF"/>
    <w:rsid w:val="007F4606"/>
    <w:rsid w:val="007F510E"/>
    <w:rsid w:val="007F5248"/>
    <w:rsid w:val="007F602C"/>
    <w:rsid w:val="007F64EE"/>
    <w:rsid w:val="007F66AB"/>
    <w:rsid w:val="007F79BB"/>
    <w:rsid w:val="007F7A86"/>
    <w:rsid w:val="0080066B"/>
    <w:rsid w:val="0080380A"/>
    <w:rsid w:val="00803B04"/>
    <w:rsid w:val="00803F8A"/>
    <w:rsid w:val="00805292"/>
    <w:rsid w:val="008068A2"/>
    <w:rsid w:val="00806FE2"/>
    <w:rsid w:val="00811651"/>
    <w:rsid w:val="00811D62"/>
    <w:rsid w:val="00812E13"/>
    <w:rsid w:val="00812FA4"/>
    <w:rsid w:val="00813E84"/>
    <w:rsid w:val="008158DC"/>
    <w:rsid w:val="00816313"/>
    <w:rsid w:val="00816664"/>
    <w:rsid w:val="008170ED"/>
    <w:rsid w:val="008201F3"/>
    <w:rsid w:val="00820277"/>
    <w:rsid w:val="00820DB4"/>
    <w:rsid w:val="008218FA"/>
    <w:rsid w:val="0082225E"/>
    <w:rsid w:val="00823403"/>
    <w:rsid w:val="008238C5"/>
    <w:rsid w:val="008245DF"/>
    <w:rsid w:val="0082482A"/>
    <w:rsid w:val="0082536C"/>
    <w:rsid w:val="008264F2"/>
    <w:rsid w:val="00826D6C"/>
    <w:rsid w:val="008271EB"/>
    <w:rsid w:val="00827789"/>
    <w:rsid w:val="008302F1"/>
    <w:rsid w:val="008303C8"/>
    <w:rsid w:val="00830EB9"/>
    <w:rsid w:val="00831C7E"/>
    <w:rsid w:val="008323E0"/>
    <w:rsid w:val="00832628"/>
    <w:rsid w:val="0083268B"/>
    <w:rsid w:val="00832C97"/>
    <w:rsid w:val="00833656"/>
    <w:rsid w:val="00833DEE"/>
    <w:rsid w:val="00833E3D"/>
    <w:rsid w:val="0083466E"/>
    <w:rsid w:val="00835337"/>
    <w:rsid w:val="00835AD3"/>
    <w:rsid w:val="008360FC"/>
    <w:rsid w:val="00836280"/>
    <w:rsid w:val="00836711"/>
    <w:rsid w:val="0084060D"/>
    <w:rsid w:val="008410E5"/>
    <w:rsid w:val="00841E82"/>
    <w:rsid w:val="00841F76"/>
    <w:rsid w:val="00842AE6"/>
    <w:rsid w:val="0084320E"/>
    <w:rsid w:val="008441E4"/>
    <w:rsid w:val="0084452A"/>
    <w:rsid w:val="00844DF5"/>
    <w:rsid w:val="00846778"/>
    <w:rsid w:val="00847192"/>
    <w:rsid w:val="008476B9"/>
    <w:rsid w:val="008477D7"/>
    <w:rsid w:val="008505DA"/>
    <w:rsid w:val="0085084A"/>
    <w:rsid w:val="0085084E"/>
    <w:rsid w:val="00850981"/>
    <w:rsid w:val="008509AE"/>
    <w:rsid w:val="00850B18"/>
    <w:rsid w:val="008512EC"/>
    <w:rsid w:val="00851860"/>
    <w:rsid w:val="008525EE"/>
    <w:rsid w:val="0085265A"/>
    <w:rsid w:val="00852BAA"/>
    <w:rsid w:val="008530BA"/>
    <w:rsid w:val="0085383A"/>
    <w:rsid w:val="008539FE"/>
    <w:rsid w:val="00853AA1"/>
    <w:rsid w:val="00853F9B"/>
    <w:rsid w:val="0085408E"/>
    <w:rsid w:val="008541B3"/>
    <w:rsid w:val="00854C46"/>
    <w:rsid w:val="00854D29"/>
    <w:rsid w:val="00856164"/>
    <w:rsid w:val="00856176"/>
    <w:rsid w:val="00857991"/>
    <w:rsid w:val="00860585"/>
    <w:rsid w:val="00860674"/>
    <w:rsid w:val="00864356"/>
    <w:rsid w:val="0086466C"/>
    <w:rsid w:val="008647CE"/>
    <w:rsid w:val="00864B17"/>
    <w:rsid w:val="00864CE6"/>
    <w:rsid w:val="00864D8E"/>
    <w:rsid w:val="00865157"/>
    <w:rsid w:val="0086590A"/>
    <w:rsid w:val="00865F5C"/>
    <w:rsid w:val="00865FEB"/>
    <w:rsid w:val="00867D2D"/>
    <w:rsid w:val="0087006E"/>
    <w:rsid w:val="00870341"/>
    <w:rsid w:val="00871ABC"/>
    <w:rsid w:val="0087230F"/>
    <w:rsid w:val="0087286F"/>
    <w:rsid w:val="00872990"/>
    <w:rsid w:val="00874FC3"/>
    <w:rsid w:val="008755BE"/>
    <w:rsid w:val="008773C1"/>
    <w:rsid w:val="00881105"/>
    <w:rsid w:val="0088117E"/>
    <w:rsid w:val="0088149B"/>
    <w:rsid w:val="00881AF9"/>
    <w:rsid w:val="00881DE3"/>
    <w:rsid w:val="00883137"/>
    <w:rsid w:val="008851E1"/>
    <w:rsid w:val="00885927"/>
    <w:rsid w:val="00886826"/>
    <w:rsid w:val="00886BB4"/>
    <w:rsid w:val="00887A2D"/>
    <w:rsid w:val="00887CD2"/>
    <w:rsid w:val="00890E4A"/>
    <w:rsid w:val="008913EE"/>
    <w:rsid w:val="008922AB"/>
    <w:rsid w:val="00892F84"/>
    <w:rsid w:val="00893CCF"/>
    <w:rsid w:val="008940BD"/>
    <w:rsid w:val="00894444"/>
    <w:rsid w:val="00894824"/>
    <w:rsid w:val="00894C8F"/>
    <w:rsid w:val="00894DEB"/>
    <w:rsid w:val="008958CC"/>
    <w:rsid w:val="008973C4"/>
    <w:rsid w:val="00897400"/>
    <w:rsid w:val="008A13DF"/>
    <w:rsid w:val="008A1B72"/>
    <w:rsid w:val="008A1F67"/>
    <w:rsid w:val="008A202F"/>
    <w:rsid w:val="008A2370"/>
    <w:rsid w:val="008A244B"/>
    <w:rsid w:val="008A2639"/>
    <w:rsid w:val="008A2AE3"/>
    <w:rsid w:val="008A34A2"/>
    <w:rsid w:val="008A3930"/>
    <w:rsid w:val="008A3AC4"/>
    <w:rsid w:val="008A3AEC"/>
    <w:rsid w:val="008A3FEB"/>
    <w:rsid w:val="008A62DB"/>
    <w:rsid w:val="008A66DF"/>
    <w:rsid w:val="008A7B8C"/>
    <w:rsid w:val="008A7D17"/>
    <w:rsid w:val="008A7F04"/>
    <w:rsid w:val="008B05EE"/>
    <w:rsid w:val="008B0A7C"/>
    <w:rsid w:val="008B13AD"/>
    <w:rsid w:val="008B1434"/>
    <w:rsid w:val="008B30B0"/>
    <w:rsid w:val="008B3A17"/>
    <w:rsid w:val="008B56B6"/>
    <w:rsid w:val="008B5895"/>
    <w:rsid w:val="008B6172"/>
    <w:rsid w:val="008B6FBE"/>
    <w:rsid w:val="008C0945"/>
    <w:rsid w:val="008C2B8A"/>
    <w:rsid w:val="008C2E80"/>
    <w:rsid w:val="008C3206"/>
    <w:rsid w:val="008C412D"/>
    <w:rsid w:val="008C53DE"/>
    <w:rsid w:val="008C671F"/>
    <w:rsid w:val="008C709E"/>
    <w:rsid w:val="008C75A7"/>
    <w:rsid w:val="008C7E25"/>
    <w:rsid w:val="008C7ED9"/>
    <w:rsid w:val="008D0B14"/>
    <w:rsid w:val="008D1128"/>
    <w:rsid w:val="008D1E54"/>
    <w:rsid w:val="008D294A"/>
    <w:rsid w:val="008D2998"/>
    <w:rsid w:val="008D2ED1"/>
    <w:rsid w:val="008D461D"/>
    <w:rsid w:val="008D4A01"/>
    <w:rsid w:val="008D4DBE"/>
    <w:rsid w:val="008D5389"/>
    <w:rsid w:val="008D56A7"/>
    <w:rsid w:val="008D5705"/>
    <w:rsid w:val="008D58F7"/>
    <w:rsid w:val="008D69CB"/>
    <w:rsid w:val="008D6D42"/>
    <w:rsid w:val="008D784C"/>
    <w:rsid w:val="008E097C"/>
    <w:rsid w:val="008E17DF"/>
    <w:rsid w:val="008E1D22"/>
    <w:rsid w:val="008E20C0"/>
    <w:rsid w:val="008E26D4"/>
    <w:rsid w:val="008E418E"/>
    <w:rsid w:val="008E46BF"/>
    <w:rsid w:val="008E5762"/>
    <w:rsid w:val="008E5DEC"/>
    <w:rsid w:val="008E5F4A"/>
    <w:rsid w:val="008E7461"/>
    <w:rsid w:val="008E7DC0"/>
    <w:rsid w:val="008F2946"/>
    <w:rsid w:val="008F32FF"/>
    <w:rsid w:val="008F33F6"/>
    <w:rsid w:val="008F4381"/>
    <w:rsid w:val="008F5134"/>
    <w:rsid w:val="008F53B7"/>
    <w:rsid w:val="008F550D"/>
    <w:rsid w:val="008F756F"/>
    <w:rsid w:val="008F7B65"/>
    <w:rsid w:val="008F7FB9"/>
    <w:rsid w:val="00902F16"/>
    <w:rsid w:val="0090315A"/>
    <w:rsid w:val="009039DF"/>
    <w:rsid w:val="00904B9E"/>
    <w:rsid w:val="0090598D"/>
    <w:rsid w:val="00905E15"/>
    <w:rsid w:val="0090647C"/>
    <w:rsid w:val="0090697B"/>
    <w:rsid w:val="00906B0D"/>
    <w:rsid w:val="009070BC"/>
    <w:rsid w:val="00911137"/>
    <w:rsid w:val="009114A3"/>
    <w:rsid w:val="009117F0"/>
    <w:rsid w:val="00911E7D"/>
    <w:rsid w:val="00912AFD"/>
    <w:rsid w:val="00912C6B"/>
    <w:rsid w:val="00913BAB"/>
    <w:rsid w:val="00913D7C"/>
    <w:rsid w:val="00914C21"/>
    <w:rsid w:val="00914FE7"/>
    <w:rsid w:val="0091548D"/>
    <w:rsid w:val="00916963"/>
    <w:rsid w:val="0091708E"/>
    <w:rsid w:val="0092231D"/>
    <w:rsid w:val="00922725"/>
    <w:rsid w:val="00922FF8"/>
    <w:rsid w:val="0092362D"/>
    <w:rsid w:val="00923708"/>
    <w:rsid w:val="00925FD7"/>
    <w:rsid w:val="00926198"/>
    <w:rsid w:val="00926AC7"/>
    <w:rsid w:val="009279D7"/>
    <w:rsid w:val="00930177"/>
    <w:rsid w:val="009309B8"/>
    <w:rsid w:val="00931353"/>
    <w:rsid w:val="00931E07"/>
    <w:rsid w:val="00932059"/>
    <w:rsid w:val="009332D0"/>
    <w:rsid w:val="009332F5"/>
    <w:rsid w:val="00933F3B"/>
    <w:rsid w:val="00934945"/>
    <w:rsid w:val="009354C3"/>
    <w:rsid w:val="00936099"/>
    <w:rsid w:val="00936517"/>
    <w:rsid w:val="00936FF6"/>
    <w:rsid w:val="0093762A"/>
    <w:rsid w:val="009379EB"/>
    <w:rsid w:val="0094063F"/>
    <w:rsid w:val="0094184B"/>
    <w:rsid w:val="00941D78"/>
    <w:rsid w:val="00941EFB"/>
    <w:rsid w:val="00942A52"/>
    <w:rsid w:val="00943199"/>
    <w:rsid w:val="00943BF9"/>
    <w:rsid w:val="009440A6"/>
    <w:rsid w:val="00944DF2"/>
    <w:rsid w:val="00945123"/>
    <w:rsid w:val="0094545B"/>
    <w:rsid w:val="00945E3F"/>
    <w:rsid w:val="00946695"/>
    <w:rsid w:val="0094699C"/>
    <w:rsid w:val="0095088D"/>
    <w:rsid w:val="00950E19"/>
    <w:rsid w:val="00951229"/>
    <w:rsid w:val="0095205F"/>
    <w:rsid w:val="00952258"/>
    <w:rsid w:val="009527E5"/>
    <w:rsid w:val="00953BF0"/>
    <w:rsid w:val="00954B76"/>
    <w:rsid w:val="00956F3B"/>
    <w:rsid w:val="009578C5"/>
    <w:rsid w:val="00960328"/>
    <w:rsid w:val="009605D3"/>
    <w:rsid w:val="0096069F"/>
    <w:rsid w:val="009609C9"/>
    <w:rsid w:val="0096111F"/>
    <w:rsid w:val="00962086"/>
    <w:rsid w:val="009623AE"/>
    <w:rsid w:val="00963479"/>
    <w:rsid w:val="00963D20"/>
    <w:rsid w:val="00964076"/>
    <w:rsid w:val="0096419D"/>
    <w:rsid w:val="0096492F"/>
    <w:rsid w:val="00964A0F"/>
    <w:rsid w:val="009654A7"/>
    <w:rsid w:val="009665D4"/>
    <w:rsid w:val="009674F4"/>
    <w:rsid w:val="00967F43"/>
    <w:rsid w:val="00970485"/>
    <w:rsid w:val="00970E51"/>
    <w:rsid w:val="0097154B"/>
    <w:rsid w:val="00972EFE"/>
    <w:rsid w:val="009736BE"/>
    <w:rsid w:val="00974444"/>
    <w:rsid w:val="00974870"/>
    <w:rsid w:val="00974AC0"/>
    <w:rsid w:val="009759C4"/>
    <w:rsid w:val="009771A7"/>
    <w:rsid w:val="00977350"/>
    <w:rsid w:val="009779CF"/>
    <w:rsid w:val="009802A0"/>
    <w:rsid w:val="00980357"/>
    <w:rsid w:val="0098042B"/>
    <w:rsid w:val="009805BC"/>
    <w:rsid w:val="00980892"/>
    <w:rsid w:val="00980F0A"/>
    <w:rsid w:val="00981BCD"/>
    <w:rsid w:val="00981C37"/>
    <w:rsid w:val="00982683"/>
    <w:rsid w:val="009838CA"/>
    <w:rsid w:val="00983F59"/>
    <w:rsid w:val="00984E75"/>
    <w:rsid w:val="009856E8"/>
    <w:rsid w:val="0098589D"/>
    <w:rsid w:val="00985EC7"/>
    <w:rsid w:val="00985EF2"/>
    <w:rsid w:val="00987092"/>
    <w:rsid w:val="009871B9"/>
    <w:rsid w:val="00987A5D"/>
    <w:rsid w:val="00987F83"/>
    <w:rsid w:val="00987FB3"/>
    <w:rsid w:val="00990A03"/>
    <w:rsid w:val="00990DF4"/>
    <w:rsid w:val="009915B5"/>
    <w:rsid w:val="00991D82"/>
    <w:rsid w:val="00992347"/>
    <w:rsid w:val="00993177"/>
    <w:rsid w:val="009937E5"/>
    <w:rsid w:val="00993D4B"/>
    <w:rsid w:val="00993FB5"/>
    <w:rsid w:val="0099459D"/>
    <w:rsid w:val="009972F9"/>
    <w:rsid w:val="009A008D"/>
    <w:rsid w:val="009A0413"/>
    <w:rsid w:val="009A0B93"/>
    <w:rsid w:val="009A1090"/>
    <w:rsid w:val="009A1D09"/>
    <w:rsid w:val="009A2430"/>
    <w:rsid w:val="009A36CE"/>
    <w:rsid w:val="009A3D58"/>
    <w:rsid w:val="009A42E1"/>
    <w:rsid w:val="009A462C"/>
    <w:rsid w:val="009A5DA8"/>
    <w:rsid w:val="009A6498"/>
    <w:rsid w:val="009A64D3"/>
    <w:rsid w:val="009A6C16"/>
    <w:rsid w:val="009A6C54"/>
    <w:rsid w:val="009B0270"/>
    <w:rsid w:val="009B0276"/>
    <w:rsid w:val="009B0572"/>
    <w:rsid w:val="009B0BE0"/>
    <w:rsid w:val="009B11FC"/>
    <w:rsid w:val="009B164E"/>
    <w:rsid w:val="009B171E"/>
    <w:rsid w:val="009B1E90"/>
    <w:rsid w:val="009B208F"/>
    <w:rsid w:val="009B2C03"/>
    <w:rsid w:val="009B2F49"/>
    <w:rsid w:val="009B4148"/>
    <w:rsid w:val="009B58CD"/>
    <w:rsid w:val="009C118D"/>
    <w:rsid w:val="009C1677"/>
    <w:rsid w:val="009C1FFA"/>
    <w:rsid w:val="009C46F0"/>
    <w:rsid w:val="009C4EE6"/>
    <w:rsid w:val="009C5967"/>
    <w:rsid w:val="009C7D07"/>
    <w:rsid w:val="009D0053"/>
    <w:rsid w:val="009D17CB"/>
    <w:rsid w:val="009D1BE9"/>
    <w:rsid w:val="009D270F"/>
    <w:rsid w:val="009D2842"/>
    <w:rsid w:val="009D2987"/>
    <w:rsid w:val="009D40BE"/>
    <w:rsid w:val="009D417E"/>
    <w:rsid w:val="009D48C0"/>
    <w:rsid w:val="009D4EB3"/>
    <w:rsid w:val="009D57FC"/>
    <w:rsid w:val="009D5D4F"/>
    <w:rsid w:val="009D5EDB"/>
    <w:rsid w:val="009D5EDC"/>
    <w:rsid w:val="009D680B"/>
    <w:rsid w:val="009D6B4C"/>
    <w:rsid w:val="009D7959"/>
    <w:rsid w:val="009D7992"/>
    <w:rsid w:val="009E0537"/>
    <w:rsid w:val="009E1DA0"/>
    <w:rsid w:val="009E230E"/>
    <w:rsid w:val="009E254F"/>
    <w:rsid w:val="009E3054"/>
    <w:rsid w:val="009E3189"/>
    <w:rsid w:val="009E31DC"/>
    <w:rsid w:val="009E39E3"/>
    <w:rsid w:val="009E3D09"/>
    <w:rsid w:val="009E43B9"/>
    <w:rsid w:val="009E4632"/>
    <w:rsid w:val="009E4C0C"/>
    <w:rsid w:val="009E506E"/>
    <w:rsid w:val="009E51D2"/>
    <w:rsid w:val="009E588E"/>
    <w:rsid w:val="009E5F44"/>
    <w:rsid w:val="009E60E8"/>
    <w:rsid w:val="009E67CE"/>
    <w:rsid w:val="009E72A9"/>
    <w:rsid w:val="009F017F"/>
    <w:rsid w:val="009F0A41"/>
    <w:rsid w:val="009F0E19"/>
    <w:rsid w:val="009F103E"/>
    <w:rsid w:val="009F220E"/>
    <w:rsid w:val="009F3206"/>
    <w:rsid w:val="009F33CC"/>
    <w:rsid w:val="009F3FCF"/>
    <w:rsid w:val="009F42EC"/>
    <w:rsid w:val="009F49E3"/>
    <w:rsid w:val="009F5044"/>
    <w:rsid w:val="009F5092"/>
    <w:rsid w:val="009F550A"/>
    <w:rsid w:val="009F5582"/>
    <w:rsid w:val="009F5E66"/>
    <w:rsid w:val="009F6A14"/>
    <w:rsid w:val="009F6D48"/>
    <w:rsid w:val="00A0091A"/>
    <w:rsid w:val="00A00B48"/>
    <w:rsid w:val="00A024D9"/>
    <w:rsid w:val="00A02DFD"/>
    <w:rsid w:val="00A03740"/>
    <w:rsid w:val="00A03E57"/>
    <w:rsid w:val="00A03F41"/>
    <w:rsid w:val="00A04995"/>
    <w:rsid w:val="00A04F95"/>
    <w:rsid w:val="00A055D0"/>
    <w:rsid w:val="00A05964"/>
    <w:rsid w:val="00A060B8"/>
    <w:rsid w:val="00A06AD4"/>
    <w:rsid w:val="00A06D33"/>
    <w:rsid w:val="00A07C21"/>
    <w:rsid w:val="00A10AD2"/>
    <w:rsid w:val="00A11066"/>
    <w:rsid w:val="00A1228B"/>
    <w:rsid w:val="00A152B3"/>
    <w:rsid w:val="00A15330"/>
    <w:rsid w:val="00A1580B"/>
    <w:rsid w:val="00A163C2"/>
    <w:rsid w:val="00A166C5"/>
    <w:rsid w:val="00A1690A"/>
    <w:rsid w:val="00A16CE9"/>
    <w:rsid w:val="00A1754D"/>
    <w:rsid w:val="00A17A9D"/>
    <w:rsid w:val="00A20424"/>
    <w:rsid w:val="00A20C06"/>
    <w:rsid w:val="00A212BF"/>
    <w:rsid w:val="00A23687"/>
    <w:rsid w:val="00A2436A"/>
    <w:rsid w:val="00A245CE"/>
    <w:rsid w:val="00A24AC9"/>
    <w:rsid w:val="00A267CB"/>
    <w:rsid w:val="00A302CD"/>
    <w:rsid w:val="00A30AC3"/>
    <w:rsid w:val="00A318AE"/>
    <w:rsid w:val="00A3200F"/>
    <w:rsid w:val="00A32622"/>
    <w:rsid w:val="00A32BD4"/>
    <w:rsid w:val="00A33F53"/>
    <w:rsid w:val="00A34443"/>
    <w:rsid w:val="00A34EF5"/>
    <w:rsid w:val="00A364B4"/>
    <w:rsid w:val="00A371CF"/>
    <w:rsid w:val="00A3727F"/>
    <w:rsid w:val="00A37AC8"/>
    <w:rsid w:val="00A37EEE"/>
    <w:rsid w:val="00A40F68"/>
    <w:rsid w:val="00A41812"/>
    <w:rsid w:val="00A43014"/>
    <w:rsid w:val="00A44308"/>
    <w:rsid w:val="00A450FE"/>
    <w:rsid w:val="00A4539E"/>
    <w:rsid w:val="00A4542E"/>
    <w:rsid w:val="00A460E4"/>
    <w:rsid w:val="00A467E0"/>
    <w:rsid w:val="00A46BB9"/>
    <w:rsid w:val="00A46EB4"/>
    <w:rsid w:val="00A47214"/>
    <w:rsid w:val="00A47B11"/>
    <w:rsid w:val="00A47B7C"/>
    <w:rsid w:val="00A50A25"/>
    <w:rsid w:val="00A50B45"/>
    <w:rsid w:val="00A50EBC"/>
    <w:rsid w:val="00A5110E"/>
    <w:rsid w:val="00A520A8"/>
    <w:rsid w:val="00A52FAD"/>
    <w:rsid w:val="00A5300F"/>
    <w:rsid w:val="00A53C03"/>
    <w:rsid w:val="00A53C56"/>
    <w:rsid w:val="00A545AC"/>
    <w:rsid w:val="00A54668"/>
    <w:rsid w:val="00A54D40"/>
    <w:rsid w:val="00A54EE6"/>
    <w:rsid w:val="00A5535D"/>
    <w:rsid w:val="00A556B6"/>
    <w:rsid w:val="00A55E4A"/>
    <w:rsid w:val="00A57602"/>
    <w:rsid w:val="00A57737"/>
    <w:rsid w:val="00A62B7D"/>
    <w:rsid w:val="00A64D92"/>
    <w:rsid w:val="00A64DC0"/>
    <w:rsid w:val="00A64DF3"/>
    <w:rsid w:val="00A64ECD"/>
    <w:rsid w:val="00A6766E"/>
    <w:rsid w:val="00A679DA"/>
    <w:rsid w:val="00A679F3"/>
    <w:rsid w:val="00A67E3F"/>
    <w:rsid w:val="00A7286A"/>
    <w:rsid w:val="00A731BC"/>
    <w:rsid w:val="00A73523"/>
    <w:rsid w:val="00A739D8"/>
    <w:rsid w:val="00A74473"/>
    <w:rsid w:val="00A75C9D"/>
    <w:rsid w:val="00A77E61"/>
    <w:rsid w:val="00A8050E"/>
    <w:rsid w:val="00A81707"/>
    <w:rsid w:val="00A81F78"/>
    <w:rsid w:val="00A82616"/>
    <w:rsid w:val="00A82A9E"/>
    <w:rsid w:val="00A833DA"/>
    <w:rsid w:val="00A83C19"/>
    <w:rsid w:val="00A84A20"/>
    <w:rsid w:val="00A85A4B"/>
    <w:rsid w:val="00A85C08"/>
    <w:rsid w:val="00A85D77"/>
    <w:rsid w:val="00A86286"/>
    <w:rsid w:val="00A866DE"/>
    <w:rsid w:val="00A86A15"/>
    <w:rsid w:val="00A8727D"/>
    <w:rsid w:val="00A87AD2"/>
    <w:rsid w:val="00A90272"/>
    <w:rsid w:val="00A90B5B"/>
    <w:rsid w:val="00A90C12"/>
    <w:rsid w:val="00A93A7D"/>
    <w:rsid w:val="00A93BBE"/>
    <w:rsid w:val="00A9562D"/>
    <w:rsid w:val="00A95CA1"/>
    <w:rsid w:val="00A969D5"/>
    <w:rsid w:val="00AA08A1"/>
    <w:rsid w:val="00AA1682"/>
    <w:rsid w:val="00AA243F"/>
    <w:rsid w:val="00AA335D"/>
    <w:rsid w:val="00AA3739"/>
    <w:rsid w:val="00AA55DD"/>
    <w:rsid w:val="00AA5BE7"/>
    <w:rsid w:val="00AA668A"/>
    <w:rsid w:val="00AA7C46"/>
    <w:rsid w:val="00AB18C8"/>
    <w:rsid w:val="00AB1D2F"/>
    <w:rsid w:val="00AB21B5"/>
    <w:rsid w:val="00AB2F6F"/>
    <w:rsid w:val="00AB3329"/>
    <w:rsid w:val="00AB4680"/>
    <w:rsid w:val="00AB47DF"/>
    <w:rsid w:val="00AB4A5F"/>
    <w:rsid w:val="00AB554D"/>
    <w:rsid w:val="00AB6A75"/>
    <w:rsid w:val="00AB7121"/>
    <w:rsid w:val="00AB73C3"/>
    <w:rsid w:val="00AB77A5"/>
    <w:rsid w:val="00AC07EC"/>
    <w:rsid w:val="00AC3150"/>
    <w:rsid w:val="00AC3245"/>
    <w:rsid w:val="00AC3292"/>
    <w:rsid w:val="00AC396C"/>
    <w:rsid w:val="00AC3D31"/>
    <w:rsid w:val="00AC5046"/>
    <w:rsid w:val="00AC51C3"/>
    <w:rsid w:val="00AC5E6B"/>
    <w:rsid w:val="00AD0354"/>
    <w:rsid w:val="00AD1739"/>
    <w:rsid w:val="00AD239D"/>
    <w:rsid w:val="00AD25B3"/>
    <w:rsid w:val="00AD29AA"/>
    <w:rsid w:val="00AD2B5F"/>
    <w:rsid w:val="00AD2F52"/>
    <w:rsid w:val="00AD33FF"/>
    <w:rsid w:val="00AD37B0"/>
    <w:rsid w:val="00AD45CD"/>
    <w:rsid w:val="00AD562D"/>
    <w:rsid w:val="00AD594B"/>
    <w:rsid w:val="00AD6882"/>
    <w:rsid w:val="00AE014F"/>
    <w:rsid w:val="00AE0368"/>
    <w:rsid w:val="00AE0CD4"/>
    <w:rsid w:val="00AE2552"/>
    <w:rsid w:val="00AE3B59"/>
    <w:rsid w:val="00AE4D0B"/>
    <w:rsid w:val="00AE6CB5"/>
    <w:rsid w:val="00AE7BF8"/>
    <w:rsid w:val="00AF053F"/>
    <w:rsid w:val="00AF0C82"/>
    <w:rsid w:val="00AF0FBF"/>
    <w:rsid w:val="00AF14D8"/>
    <w:rsid w:val="00AF166D"/>
    <w:rsid w:val="00AF1822"/>
    <w:rsid w:val="00AF1D61"/>
    <w:rsid w:val="00AF2659"/>
    <w:rsid w:val="00AF277C"/>
    <w:rsid w:val="00AF286A"/>
    <w:rsid w:val="00AF3543"/>
    <w:rsid w:val="00AF5051"/>
    <w:rsid w:val="00AF5AC6"/>
    <w:rsid w:val="00AF68F0"/>
    <w:rsid w:val="00AF69DA"/>
    <w:rsid w:val="00AF71D1"/>
    <w:rsid w:val="00B001ED"/>
    <w:rsid w:val="00B0077A"/>
    <w:rsid w:val="00B0123D"/>
    <w:rsid w:val="00B01564"/>
    <w:rsid w:val="00B01B1B"/>
    <w:rsid w:val="00B02997"/>
    <w:rsid w:val="00B047AE"/>
    <w:rsid w:val="00B05280"/>
    <w:rsid w:val="00B06643"/>
    <w:rsid w:val="00B06A2A"/>
    <w:rsid w:val="00B06D74"/>
    <w:rsid w:val="00B07D05"/>
    <w:rsid w:val="00B07D33"/>
    <w:rsid w:val="00B101AA"/>
    <w:rsid w:val="00B1219E"/>
    <w:rsid w:val="00B12DA1"/>
    <w:rsid w:val="00B13F42"/>
    <w:rsid w:val="00B141A9"/>
    <w:rsid w:val="00B156B2"/>
    <w:rsid w:val="00B1572F"/>
    <w:rsid w:val="00B159E6"/>
    <w:rsid w:val="00B15B1A"/>
    <w:rsid w:val="00B15B31"/>
    <w:rsid w:val="00B160CC"/>
    <w:rsid w:val="00B161FA"/>
    <w:rsid w:val="00B202B7"/>
    <w:rsid w:val="00B20E2D"/>
    <w:rsid w:val="00B213B8"/>
    <w:rsid w:val="00B223AB"/>
    <w:rsid w:val="00B236AC"/>
    <w:rsid w:val="00B23A11"/>
    <w:rsid w:val="00B24A10"/>
    <w:rsid w:val="00B25CEB"/>
    <w:rsid w:val="00B2717C"/>
    <w:rsid w:val="00B27E14"/>
    <w:rsid w:val="00B319D3"/>
    <w:rsid w:val="00B31D2C"/>
    <w:rsid w:val="00B32930"/>
    <w:rsid w:val="00B32B5C"/>
    <w:rsid w:val="00B33A67"/>
    <w:rsid w:val="00B33CEA"/>
    <w:rsid w:val="00B34C3C"/>
    <w:rsid w:val="00B34E00"/>
    <w:rsid w:val="00B35734"/>
    <w:rsid w:val="00B35839"/>
    <w:rsid w:val="00B35C15"/>
    <w:rsid w:val="00B36044"/>
    <w:rsid w:val="00B40650"/>
    <w:rsid w:val="00B40689"/>
    <w:rsid w:val="00B42B34"/>
    <w:rsid w:val="00B43506"/>
    <w:rsid w:val="00B43916"/>
    <w:rsid w:val="00B43ED9"/>
    <w:rsid w:val="00B44D53"/>
    <w:rsid w:val="00B4791E"/>
    <w:rsid w:val="00B50455"/>
    <w:rsid w:val="00B51BE0"/>
    <w:rsid w:val="00B51EF5"/>
    <w:rsid w:val="00B520AD"/>
    <w:rsid w:val="00B529C8"/>
    <w:rsid w:val="00B52C24"/>
    <w:rsid w:val="00B531DD"/>
    <w:rsid w:val="00B5384C"/>
    <w:rsid w:val="00B53A74"/>
    <w:rsid w:val="00B54213"/>
    <w:rsid w:val="00B54B32"/>
    <w:rsid w:val="00B54E3F"/>
    <w:rsid w:val="00B55185"/>
    <w:rsid w:val="00B556C3"/>
    <w:rsid w:val="00B557E2"/>
    <w:rsid w:val="00B564D7"/>
    <w:rsid w:val="00B57939"/>
    <w:rsid w:val="00B57F67"/>
    <w:rsid w:val="00B609DC"/>
    <w:rsid w:val="00B60E7F"/>
    <w:rsid w:val="00B61FB2"/>
    <w:rsid w:val="00B62119"/>
    <w:rsid w:val="00B62D2F"/>
    <w:rsid w:val="00B63521"/>
    <w:rsid w:val="00B63639"/>
    <w:rsid w:val="00B6410C"/>
    <w:rsid w:val="00B65194"/>
    <w:rsid w:val="00B653A4"/>
    <w:rsid w:val="00B65645"/>
    <w:rsid w:val="00B67347"/>
    <w:rsid w:val="00B7002A"/>
    <w:rsid w:val="00B70413"/>
    <w:rsid w:val="00B71542"/>
    <w:rsid w:val="00B71B93"/>
    <w:rsid w:val="00B727A8"/>
    <w:rsid w:val="00B736B1"/>
    <w:rsid w:val="00B74CDF"/>
    <w:rsid w:val="00B7522F"/>
    <w:rsid w:val="00B755A8"/>
    <w:rsid w:val="00B75D16"/>
    <w:rsid w:val="00B76557"/>
    <w:rsid w:val="00B770B9"/>
    <w:rsid w:val="00B77A87"/>
    <w:rsid w:val="00B77BDD"/>
    <w:rsid w:val="00B80939"/>
    <w:rsid w:val="00B80B32"/>
    <w:rsid w:val="00B80FD8"/>
    <w:rsid w:val="00B81425"/>
    <w:rsid w:val="00B81BE9"/>
    <w:rsid w:val="00B8221E"/>
    <w:rsid w:val="00B82932"/>
    <w:rsid w:val="00B83A28"/>
    <w:rsid w:val="00B84479"/>
    <w:rsid w:val="00B849F1"/>
    <w:rsid w:val="00B84B87"/>
    <w:rsid w:val="00B850BA"/>
    <w:rsid w:val="00B85E7C"/>
    <w:rsid w:val="00B86DC1"/>
    <w:rsid w:val="00B87D41"/>
    <w:rsid w:val="00B900C4"/>
    <w:rsid w:val="00B903EC"/>
    <w:rsid w:val="00B90BD2"/>
    <w:rsid w:val="00B90F86"/>
    <w:rsid w:val="00B93110"/>
    <w:rsid w:val="00B9334F"/>
    <w:rsid w:val="00B936D8"/>
    <w:rsid w:val="00B93E86"/>
    <w:rsid w:val="00B9426E"/>
    <w:rsid w:val="00B9533A"/>
    <w:rsid w:val="00B9583F"/>
    <w:rsid w:val="00B970C9"/>
    <w:rsid w:val="00B97499"/>
    <w:rsid w:val="00BA0DB3"/>
    <w:rsid w:val="00BA1798"/>
    <w:rsid w:val="00BA1990"/>
    <w:rsid w:val="00BA1FB6"/>
    <w:rsid w:val="00BA22CD"/>
    <w:rsid w:val="00BA2F34"/>
    <w:rsid w:val="00BA3054"/>
    <w:rsid w:val="00BA496B"/>
    <w:rsid w:val="00BA5045"/>
    <w:rsid w:val="00BA50F0"/>
    <w:rsid w:val="00BA5723"/>
    <w:rsid w:val="00BA5BAD"/>
    <w:rsid w:val="00BA60E6"/>
    <w:rsid w:val="00BA6DC3"/>
    <w:rsid w:val="00BA77DC"/>
    <w:rsid w:val="00BB0B31"/>
    <w:rsid w:val="00BB0CD6"/>
    <w:rsid w:val="00BB29AE"/>
    <w:rsid w:val="00BB33BE"/>
    <w:rsid w:val="00BB3907"/>
    <w:rsid w:val="00BB52A6"/>
    <w:rsid w:val="00BB6097"/>
    <w:rsid w:val="00BB63F8"/>
    <w:rsid w:val="00BB73CD"/>
    <w:rsid w:val="00BC0E81"/>
    <w:rsid w:val="00BC1510"/>
    <w:rsid w:val="00BC31F6"/>
    <w:rsid w:val="00BC332F"/>
    <w:rsid w:val="00BC45B4"/>
    <w:rsid w:val="00BC651C"/>
    <w:rsid w:val="00BC652A"/>
    <w:rsid w:val="00BC676D"/>
    <w:rsid w:val="00BC72DC"/>
    <w:rsid w:val="00BD0269"/>
    <w:rsid w:val="00BD029B"/>
    <w:rsid w:val="00BD14C3"/>
    <w:rsid w:val="00BD30D3"/>
    <w:rsid w:val="00BD391D"/>
    <w:rsid w:val="00BD3EC3"/>
    <w:rsid w:val="00BD5874"/>
    <w:rsid w:val="00BD58D4"/>
    <w:rsid w:val="00BD5CC5"/>
    <w:rsid w:val="00BD748B"/>
    <w:rsid w:val="00BD7735"/>
    <w:rsid w:val="00BD79ED"/>
    <w:rsid w:val="00BD7D72"/>
    <w:rsid w:val="00BE195B"/>
    <w:rsid w:val="00BE35D8"/>
    <w:rsid w:val="00BE36E7"/>
    <w:rsid w:val="00BE3F29"/>
    <w:rsid w:val="00BE46E4"/>
    <w:rsid w:val="00BE47A9"/>
    <w:rsid w:val="00BE49F7"/>
    <w:rsid w:val="00BE54DE"/>
    <w:rsid w:val="00BE654F"/>
    <w:rsid w:val="00BE6803"/>
    <w:rsid w:val="00BE7507"/>
    <w:rsid w:val="00BF0904"/>
    <w:rsid w:val="00BF13EB"/>
    <w:rsid w:val="00BF154D"/>
    <w:rsid w:val="00BF15F1"/>
    <w:rsid w:val="00BF2446"/>
    <w:rsid w:val="00BF25E8"/>
    <w:rsid w:val="00BF2C58"/>
    <w:rsid w:val="00BF2F44"/>
    <w:rsid w:val="00BF38CB"/>
    <w:rsid w:val="00BF3FCA"/>
    <w:rsid w:val="00BF3FEB"/>
    <w:rsid w:val="00BF4CAB"/>
    <w:rsid w:val="00BF4E51"/>
    <w:rsid w:val="00BF5041"/>
    <w:rsid w:val="00BF5B2C"/>
    <w:rsid w:val="00BF6051"/>
    <w:rsid w:val="00BF6541"/>
    <w:rsid w:val="00BF6A29"/>
    <w:rsid w:val="00BF6CCA"/>
    <w:rsid w:val="00BF77F7"/>
    <w:rsid w:val="00C00509"/>
    <w:rsid w:val="00C00A08"/>
    <w:rsid w:val="00C02CB5"/>
    <w:rsid w:val="00C039D1"/>
    <w:rsid w:val="00C05450"/>
    <w:rsid w:val="00C0578C"/>
    <w:rsid w:val="00C058DE"/>
    <w:rsid w:val="00C0595B"/>
    <w:rsid w:val="00C06C96"/>
    <w:rsid w:val="00C071A3"/>
    <w:rsid w:val="00C07239"/>
    <w:rsid w:val="00C07DC8"/>
    <w:rsid w:val="00C07EDA"/>
    <w:rsid w:val="00C10217"/>
    <w:rsid w:val="00C104F0"/>
    <w:rsid w:val="00C1269C"/>
    <w:rsid w:val="00C1318A"/>
    <w:rsid w:val="00C14121"/>
    <w:rsid w:val="00C14C37"/>
    <w:rsid w:val="00C150F9"/>
    <w:rsid w:val="00C158C7"/>
    <w:rsid w:val="00C15F60"/>
    <w:rsid w:val="00C163CD"/>
    <w:rsid w:val="00C1676F"/>
    <w:rsid w:val="00C176CE"/>
    <w:rsid w:val="00C203FB"/>
    <w:rsid w:val="00C212FF"/>
    <w:rsid w:val="00C22350"/>
    <w:rsid w:val="00C2297F"/>
    <w:rsid w:val="00C2375F"/>
    <w:rsid w:val="00C23B4C"/>
    <w:rsid w:val="00C24058"/>
    <w:rsid w:val="00C24A75"/>
    <w:rsid w:val="00C24B53"/>
    <w:rsid w:val="00C25474"/>
    <w:rsid w:val="00C2555D"/>
    <w:rsid w:val="00C259B4"/>
    <w:rsid w:val="00C25C7B"/>
    <w:rsid w:val="00C25DB2"/>
    <w:rsid w:val="00C26D3E"/>
    <w:rsid w:val="00C27762"/>
    <w:rsid w:val="00C27843"/>
    <w:rsid w:val="00C27CA1"/>
    <w:rsid w:val="00C307EB"/>
    <w:rsid w:val="00C308D9"/>
    <w:rsid w:val="00C30BB4"/>
    <w:rsid w:val="00C319D3"/>
    <w:rsid w:val="00C333EB"/>
    <w:rsid w:val="00C33C47"/>
    <w:rsid w:val="00C34200"/>
    <w:rsid w:val="00C35F27"/>
    <w:rsid w:val="00C35F64"/>
    <w:rsid w:val="00C364F9"/>
    <w:rsid w:val="00C372AE"/>
    <w:rsid w:val="00C376DE"/>
    <w:rsid w:val="00C37D10"/>
    <w:rsid w:val="00C41994"/>
    <w:rsid w:val="00C41E4E"/>
    <w:rsid w:val="00C4215E"/>
    <w:rsid w:val="00C422C7"/>
    <w:rsid w:val="00C43105"/>
    <w:rsid w:val="00C43234"/>
    <w:rsid w:val="00C433CD"/>
    <w:rsid w:val="00C43F85"/>
    <w:rsid w:val="00C454E5"/>
    <w:rsid w:val="00C45677"/>
    <w:rsid w:val="00C45A3C"/>
    <w:rsid w:val="00C46DC8"/>
    <w:rsid w:val="00C47A03"/>
    <w:rsid w:val="00C507F0"/>
    <w:rsid w:val="00C51444"/>
    <w:rsid w:val="00C51634"/>
    <w:rsid w:val="00C5254C"/>
    <w:rsid w:val="00C539AD"/>
    <w:rsid w:val="00C53D40"/>
    <w:rsid w:val="00C53E16"/>
    <w:rsid w:val="00C5561E"/>
    <w:rsid w:val="00C55BD6"/>
    <w:rsid w:val="00C55C28"/>
    <w:rsid w:val="00C5698C"/>
    <w:rsid w:val="00C606DC"/>
    <w:rsid w:val="00C61C4B"/>
    <w:rsid w:val="00C6251F"/>
    <w:rsid w:val="00C62885"/>
    <w:rsid w:val="00C6303D"/>
    <w:rsid w:val="00C64195"/>
    <w:rsid w:val="00C645E0"/>
    <w:rsid w:val="00C64906"/>
    <w:rsid w:val="00C65D5E"/>
    <w:rsid w:val="00C664A1"/>
    <w:rsid w:val="00C66553"/>
    <w:rsid w:val="00C66E6C"/>
    <w:rsid w:val="00C67837"/>
    <w:rsid w:val="00C7046E"/>
    <w:rsid w:val="00C709C6"/>
    <w:rsid w:val="00C709CF"/>
    <w:rsid w:val="00C71360"/>
    <w:rsid w:val="00C73455"/>
    <w:rsid w:val="00C74349"/>
    <w:rsid w:val="00C75611"/>
    <w:rsid w:val="00C7631E"/>
    <w:rsid w:val="00C767D9"/>
    <w:rsid w:val="00C77875"/>
    <w:rsid w:val="00C77C5B"/>
    <w:rsid w:val="00C802A2"/>
    <w:rsid w:val="00C80961"/>
    <w:rsid w:val="00C80B15"/>
    <w:rsid w:val="00C81553"/>
    <w:rsid w:val="00C819BC"/>
    <w:rsid w:val="00C81E79"/>
    <w:rsid w:val="00C8231C"/>
    <w:rsid w:val="00C824E5"/>
    <w:rsid w:val="00C82C23"/>
    <w:rsid w:val="00C82DEC"/>
    <w:rsid w:val="00C82F36"/>
    <w:rsid w:val="00C8385B"/>
    <w:rsid w:val="00C83A4E"/>
    <w:rsid w:val="00C83F36"/>
    <w:rsid w:val="00C84277"/>
    <w:rsid w:val="00C85AC8"/>
    <w:rsid w:val="00C86989"/>
    <w:rsid w:val="00C9030A"/>
    <w:rsid w:val="00C9114A"/>
    <w:rsid w:val="00C915DE"/>
    <w:rsid w:val="00C91DD7"/>
    <w:rsid w:val="00C924DB"/>
    <w:rsid w:val="00C92AB9"/>
    <w:rsid w:val="00C93A1A"/>
    <w:rsid w:val="00C9423E"/>
    <w:rsid w:val="00C95547"/>
    <w:rsid w:val="00C95C17"/>
    <w:rsid w:val="00C96099"/>
    <w:rsid w:val="00C96BBE"/>
    <w:rsid w:val="00C97FAE"/>
    <w:rsid w:val="00CA00E4"/>
    <w:rsid w:val="00CA0BAB"/>
    <w:rsid w:val="00CA0CF0"/>
    <w:rsid w:val="00CA0D91"/>
    <w:rsid w:val="00CA11FE"/>
    <w:rsid w:val="00CA17FE"/>
    <w:rsid w:val="00CA2A49"/>
    <w:rsid w:val="00CA2B64"/>
    <w:rsid w:val="00CA37AA"/>
    <w:rsid w:val="00CA3D48"/>
    <w:rsid w:val="00CA3E01"/>
    <w:rsid w:val="00CA4E10"/>
    <w:rsid w:val="00CA52D6"/>
    <w:rsid w:val="00CA5380"/>
    <w:rsid w:val="00CA5889"/>
    <w:rsid w:val="00CA661E"/>
    <w:rsid w:val="00CA6A3C"/>
    <w:rsid w:val="00CA7113"/>
    <w:rsid w:val="00CA7134"/>
    <w:rsid w:val="00CB002F"/>
    <w:rsid w:val="00CB0126"/>
    <w:rsid w:val="00CB05D3"/>
    <w:rsid w:val="00CB10E7"/>
    <w:rsid w:val="00CB2960"/>
    <w:rsid w:val="00CB2EBA"/>
    <w:rsid w:val="00CB38D1"/>
    <w:rsid w:val="00CB3F10"/>
    <w:rsid w:val="00CB402A"/>
    <w:rsid w:val="00CB4445"/>
    <w:rsid w:val="00CB5F37"/>
    <w:rsid w:val="00CB601C"/>
    <w:rsid w:val="00CB62BB"/>
    <w:rsid w:val="00CB71C2"/>
    <w:rsid w:val="00CB7844"/>
    <w:rsid w:val="00CC08B2"/>
    <w:rsid w:val="00CC0927"/>
    <w:rsid w:val="00CC1657"/>
    <w:rsid w:val="00CC2022"/>
    <w:rsid w:val="00CC265C"/>
    <w:rsid w:val="00CC2967"/>
    <w:rsid w:val="00CC692F"/>
    <w:rsid w:val="00CC6FEF"/>
    <w:rsid w:val="00CC7E4B"/>
    <w:rsid w:val="00CD0DFE"/>
    <w:rsid w:val="00CD0F62"/>
    <w:rsid w:val="00CD1AD1"/>
    <w:rsid w:val="00CD2B4F"/>
    <w:rsid w:val="00CD2D88"/>
    <w:rsid w:val="00CD34D9"/>
    <w:rsid w:val="00CD3745"/>
    <w:rsid w:val="00CD3B24"/>
    <w:rsid w:val="00CD3E07"/>
    <w:rsid w:val="00CD629A"/>
    <w:rsid w:val="00CD6D03"/>
    <w:rsid w:val="00CE0986"/>
    <w:rsid w:val="00CE3702"/>
    <w:rsid w:val="00CE48A7"/>
    <w:rsid w:val="00CE4B14"/>
    <w:rsid w:val="00CE50FD"/>
    <w:rsid w:val="00CE5CC7"/>
    <w:rsid w:val="00CE6737"/>
    <w:rsid w:val="00CE6C33"/>
    <w:rsid w:val="00CE6CF5"/>
    <w:rsid w:val="00CE774C"/>
    <w:rsid w:val="00CF0436"/>
    <w:rsid w:val="00CF04E2"/>
    <w:rsid w:val="00CF05C2"/>
    <w:rsid w:val="00CF0B7D"/>
    <w:rsid w:val="00CF16E8"/>
    <w:rsid w:val="00CF2AFE"/>
    <w:rsid w:val="00CF2DFB"/>
    <w:rsid w:val="00CF33FE"/>
    <w:rsid w:val="00CF35E2"/>
    <w:rsid w:val="00CF3ABC"/>
    <w:rsid w:val="00CF42F1"/>
    <w:rsid w:val="00CF59E8"/>
    <w:rsid w:val="00CF6A5A"/>
    <w:rsid w:val="00CF6EAE"/>
    <w:rsid w:val="00CF7D79"/>
    <w:rsid w:val="00CF7F5F"/>
    <w:rsid w:val="00D00A65"/>
    <w:rsid w:val="00D016EC"/>
    <w:rsid w:val="00D01759"/>
    <w:rsid w:val="00D01ED0"/>
    <w:rsid w:val="00D01FC2"/>
    <w:rsid w:val="00D02451"/>
    <w:rsid w:val="00D03839"/>
    <w:rsid w:val="00D03879"/>
    <w:rsid w:val="00D03DB8"/>
    <w:rsid w:val="00D040EE"/>
    <w:rsid w:val="00D048D9"/>
    <w:rsid w:val="00D05A65"/>
    <w:rsid w:val="00D05BBF"/>
    <w:rsid w:val="00D06090"/>
    <w:rsid w:val="00D06155"/>
    <w:rsid w:val="00D06394"/>
    <w:rsid w:val="00D06452"/>
    <w:rsid w:val="00D067C8"/>
    <w:rsid w:val="00D07AE4"/>
    <w:rsid w:val="00D108CB"/>
    <w:rsid w:val="00D10EB6"/>
    <w:rsid w:val="00D10F9F"/>
    <w:rsid w:val="00D1105E"/>
    <w:rsid w:val="00D117FD"/>
    <w:rsid w:val="00D12086"/>
    <w:rsid w:val="00D12C9B"/>
    <w:rsid w:val="00D12CA8"/>
    <w:rsid w:val="00D12E98"/>
    <w:rsid w:val="00D1324F"/>
    <w:rsid w:val="00D1344F"/>
    <w:rsid w:val="00D1590A"/>
    <w:rsid w:val="00D159F3"/>
    <w:rsid w:val="00D169B1"/>
    <w:rsid w:val="00D16D51"/>
    <w:rsid w:val="00D17905"/>
    <w:rsid w:val="00D17CA1"/>
    <w:rsid w:val="00D20099"/>
    <w:rsid w:val="00D2054F"/>
    <w:rsid w:val="00D2092D"/>
    <w:rsid w:val="00D2154E"/>
    <w:rsid w:val="00D22344"/>
    <w:rsid w:val="00D22ECE"/>
    <w:rsid w:val="00D234F6"/>
    <w:rsid w:val="00D23EC1"/>
    <w:rsid w:val="00D244A0"/>
    <w:rsid w:val="00D259F6"/>
    <w:rsid w:val="00D25A3E"/>
    <w:rsid w:val="00D25FBB"/>
    <w:rsid w:val="00D268E9"/>
    <w:rsid w:val="00D307C1"/>
    <w:rsid w:val="00D327F8"/>
    <w:rsid w:val="00D32EF6"/>
    <w:rsid w:val="00D3375B"/>
    <w:rsid w:val="00D33A1D"/>
    <w:rsid w:val="00D340DA"/>
    <w:rsid w:val="00D343C7"/>
    <w:rsid w:val="00D350F5"/>
    <w:rsid w:val="00D3696B"/>
    <w:rsid w:val="00D37EA6"/>
    <w:rsid w:val="00D40748"/>
    <w:rsid w:val="00D408C3"/>
    <w:rsid w:val="00D40D24"/>
    <w:rsid w:val="00D40FE9"/>
    <w:rsid w:val="00D41069"/>
    <w:rsid w:val="00D41C58"/>
    <w:rsid w:val="00D42D20"/>
    <w:rsid w:val="00D43AF0"/>
    <w:rsid w:val="00D43E1B"/>
    <w:rsid w:val="00D45518"/>
    <w:rsid w:val="00D45B32"/>
    <w:rsid w:val="00D462FD"/>
    <w:rsid w:val="00D465F9"/>
    <w:rsid w:val="00D466D4"/>
    <w:rsid w:val="00D46A91"/>
    <w:rsid w:val="00D47415"/>
    <w:rsid w:val="00D47450"/>
    <w:rsid w:val="00D47582"/>
    <w:rsid w:val="00D4787D"/>
    <w:rsid w:val="00D50386"/>
    <w:rsid w:val="00D5112B"/>
    <w:rsid w:val="00D52029"/>
    <w:rsid w:val="00D52859"/>
    <w:rsid w:val="00D53903"/>
    <w:rsid w:val="00D54280"/>
    <w:rsid w:val="00D54304"/>
    <w:rsid w:val="00D54EB2"/>
    <w:rsid w:val="00D556A1"/>
    <w:rsid w:val="00D57193"/>
    <w:rsid w:val="00D5755C"/>
    <w:rsid w:val="00D57FA4"/>
    <w:rsid w:val="00D607CF"/>
    <w:rsid w:val="00D60B90"/>
    <w:rsid w:val="00D60D14"/>
    <w:rsid w:val="00D61A6D"/>
    <w:rsid w:val="00D63023"/>
    <w:rsid w:val="00D632FD"/>
    <w:rsid w:val="00D63C78"/>
    <w:rsid w:val="00D648AE"/>
    <w:rsid w:val="00D65075"/>
    <w:rsid w:val="00D65D3F"/>
    <w:rsid w:val="00D668B0"/>
    <w:rsid w:val="00D66B62"/>
    <w:rsid w:val="00D6737A"/>
    <w:rsid w:val="00D70A9C"/>
    <w:rsid w:val="00D70DF8"/>
    <w:rsid w:val="00D70FC8"/>
    <w:rsid w:val="00D7181C"/>
    <w:rsid w:val="00D719C1"/>
    <w:rsid w:val="00D71A8B"/>
    <w:rsid w:val="00D72BFB"/>
    <w:rsid w:val="00D73922"/>
    <w:rsid w:val="00D73CF2"/>
    <w:rsid w:val="00D740F7"/>
    <w:rsid w:val="00D7483B"/>
    <w:rsid w:val="00D76148"/>
    <w:rsid w:val="00D764FE"/>
    <w:rsid w:val="00D76DC7"/>
    <w:rsid w:val="00D76EAE"/>
    <w:rsid w:val="00D7766E"/>
    <w:rsid w:val="00D77965"/>
    <w:rsid w:val="00D77DC0"/>
    <w:rsid w:val="00D80588"/>
    <w:rsid w:val="00D81CE7"/>
    <w:rsid w:val="00D825B0"/>
    <w:rsid w:val="00D830BF"/>
    <w:rsid w:val="00D83B97"/>
    <w:rsid w:val="00D84AD5"/>
    <w:rsid w:val="00D85542"/>
    <w:rsid w:val="00D87974"/>
    <w:rsid w:val="00D87D7E"/>
    <w:rsid w:val="00D87E48"/>
    <w:rsid w:val="00D90B74"/>
    <w:rsid w:val="00D914B9"/>
    <w:rsid w:val="00D92BF3"/>
    <w:rsid w:val="00D95407"/>
    <w:rsid w:val="00D96DE5"/>
    <w:rsid w:val="00D973CA"/>
    <w:rsid w:val="00D97FF4"/>
    <w:rsid w:val="00DA0A56"/>
    <w:rsid w:val="00DA0F1A"/>
    <w:rsid w:val="00DA0F74"/>
    <w:rsid w:val="00DA1547"/>
    <w:rsid w:val="00DA1587"/>
    <w:rsid w:val="00DA1B3A"/>
    <w:rsid w:val="00DA39D7"/>
    <w:rsid w:val="00DA413D"/>
    <w:rsid w:val="00DA4553"/>
    <w:rsid w:val="00DA4F68"/>
    <w:rsid w:val="00DA50C7"/>
    <w:rsid w:val="00DA51A0"/>
    <w:rsid w:val="00DA5305"/>
    <w:rsid w:val="00DA5393"/>
    <w:rsid w:val="00DA549E"/>
    <w:rsid w:val="00DA57A4"/>
    <w:rsid w:val="00DA611F"/>
    <w:rsid w:val="00DA702B"/>
    <w:rsid w:val="00DA783C"/>
    <w:rsid w:val="00DA7DB4"/>
    <w:rsid w:val="00DB07F9"/>
    <w:rsid w:val="00DB0CB9"/>
    <w:rsid w:val="00DB2871"/>
    <w:rsid w:val="00DB2B4A"/>
    <w:rsid w:val="00DB2EFC"/>
    <w:rsid w:val="00DB32FB"/>
    <w:rsid w:val="00DB3843"/>
    <w:rsid w:val="00DB4E36"/>
    <w:rsid w:val="00DB73F4"/>
    <w:rsid w:val="00DB74EF"/>
    <w:rsid w:val="00DC3190"/>
    <w:rsid w:val="00DC384B"/>
    <w:rsid w:val="00DC4464"/>
    <w:rsid w:val="00DC53E0"/>
    <w:rsid w:val="00DC5475"/>
    <w:rsid w:val="00DC5599"/>
    <w:rsid w:val="00DC5ACB"/>
    <w:rsid w:val="00DC5F91"/>
    <w:rsid w:val="00DC65FF"/>
    <w:rsid w:val="00DC6991"/>
    <w:rsid w:val="00DD0CEB"/>
    <w:rsid w:val="00DD1A6B"/>
    <w:rsid w:val="00DD24A2"/>
    <w:rsid w:val="00DD2B89"/>
    <w:rsid w:val="00DD451E"/>
    <w:rsid w:val="00DD4633"/>
    <w:rsid w:val="00DD466C"/>
    <w:rsid w:val="00DD5DBA"/>
    <w:rsid w:val="00DD5F81"/>
    <w:rsid w:val="00DD6BBF"/>
    <w:rsid w:val="00DD6D08"/>
    <w:rsid w:val="00DD743A"/>
    <w:rsid w:val="00DD77FC"/>
    <w:rsid w:val="00DD7DD1"/>
    <w:rsid w:val="00DE2991"/>
    <w:rsid w:val="00DE2DBB"/>
    <w:rsid w:val="00DE331E"/>
    <w:rsid w:val="00DE5906"/>
    <w:rsid w:val="00DE5C80"/>
    <w:rsid w:val="00DE6645"/>
    <w:rsid w:val="00DE6815"/>
    <w:rsid w:val="00DE6927"/>
    <w:rsid w:val="00DE6FAD"/>
    <w:rsid w:val="00DE71A6"/>
    <w:rsid w:val="00DE7309"/>
    <w:rsid w:val="00DE774A"/>
    <w:rsid w:val="00DE7A25"/>
    <w:rsid w:val="00DE7B5F"/>
    <w:rsid w:val="00DF0D1C"/>
    <w:rsid w:val="00DF1CCF"/>
    <w:rsid w:val="00DF2940"/>
    <w:rsid w:val="00DF314D"/>
    <w:rsid w:val="00DF3F36"/>
    <w:rsid w:val="00DF3F65"/>
    <w:rsid w:val="00DF4C0F"/>
    <w:rsid w:val="00DF5B03"/>
    <w:rsid w:val="00DF6977"/>
    <w:rsid w:val="00DF78EC"/>
    <w:rsid w:val="00E00F16"/>
    <w:rsid w:val="00E01AFD"/>
    <w:rsid w:val="00E027FF"/>
    <w:rsid w:val="00E02E93"/>
    <w:rsid w:val="00E037FA"/>
    <w:rsid w:val="00E04285"/>
    <w:rsid w:val="00E04776"/>
    <w:rsid w:val="00E050E7"/>
    <w:rsid w:val="00E05AAD"/>
    <w:rsid w:val="00E05BE0"/>
    <w:rsid w:val="00E06387"/>
    <w:rsid w:val="00E067E8"/>
    <w:rsid w:val="00E06E88"/>
    <w:rsid w:val="00E073D3"/>
    <w:rsid w:val="00E078E3"/>
    <w:rsid w:val="00E1025C"/>
    <w:rsid w:val="00E105D5"/>
    <w:rsid w:val="00E10A75"/>
    <w:rsid w:val="00E10F36"/>
    <w:rsid w:val="00E11D3E"/>
    <w:rsid w:val="00E1230F"/>
    <w:rsid w:val="00E12444"/>
    <w:rsid w:val="00E129BD"/>
    <w:rsid w:val="00E13161"/>
    <w:rsid w:val="00E1334B"/>
    <w:rsid w:val="00E14207"/>
    <w:rsid w:val="00E145A6"/>
    <w:rsid w:val="00E14DE2"/>
    <w:rsid w:val="00E151CD"/>
    <w:rsid w:val="00E154BB"/>
    <w:rsid w:val="00E1554E"/>
    <w:rsid w:val="00E1645B"/>
    <w:rsid w:val="00E1666F"/>
    <w:rsid w:val="00E16AA7"/>
    <w:rsid w:val="00E17C2C"/>
    <w:rsid w:val="00E20A42"/>
    <w:rsid w:val="00E222F2"/>
    <w:rsid w:val="00E22672"/>
    <w:rsid w:val="00E236CB"/>
    <w:rsid w:val="00E23CE4"/>
    <w:rsid w:val="00E24796"/>
    <w:rsid w:val="00E25CCB"/>
    <w:rsid w:val="00E262FE"/>
    <w:rsid w:val="00E26A8C"/>
    <w:rsid w:val="00E279BF"/>
    <w:rsid w:val="00E27AD3"/>
    <w:rsid w:val="00E300B4"/>
    <w:rsid w:val="00E3035F"/>
    <w:rsid w:val="00E30712"/>
    <w:rsid w:val="00E31358"/>
    <w:rsid w:val="00E316EB"/>
    <w:rsid w:val="00E31C7E"/>
    <w:rsid w:val="00E31E5D"/>
    <w:rsid w:val="00E32ED2"/>
    <w:rsid w:val="00E33405"/>
    <w:rsid w:val="00E33A92"/>
    <w:rsid w:val="00E34AE3"/>
    <w:rsid w:val="00E35694"/>
    <w:rsid w:val="00E36CE9"/>
    <w:rsid w:val="00E3701A"/>
    <w:rsid w:val="00E370D8"/>
    <w:rsid w:val="00E374B9"/>
    <w:rsid w:val="00E40844"/>
    <w:rsid w:val="00E40ABF"/>
    <w:rsid w:val="00E41A8B"/>
    <w:rsid w:val="00E41FD6"/>
    <w:rsid w:val="00E4202C"/>
    <w:rsid w:val="00E4256D"/>
    <w:rsid w:val="00E43FC8"/>
    <w:rsid w:val="00E44A0D"/>
    <w:rsid w:val="00E44D9A"/>
    <w:rsid w:val="00E45A02"/>
    <w:rsid w:val="00E46002"/>
    <w:rsid w:val="00E46A5E"/>
    <w:rsid w:val="00E46AE7"/>
    <w:rsid w:val="00E46FE8"/>
    <w:rsid w:val="00E4725B"/>
    <w:rsid w:val="00E502A7"/>
    <w:rsid w:val="00E51624"/>
    <w:rsid w:val="00E5188A"/>
    <w:rsid w:val="00E5226D"/>
    <w:rsid w:val="00E52644"/>
    <w:rsid w:val="00E5323C"/>
    <w:rsid w:val="00E53529"/>
    <w:rsid w:val="00E53818"/>
    <w:rsid w:val="00E53B02"/>
    <w:rsid w:val="00E53B8E"/>
    <w:rsid w:val="00E541F5"/>
    <w:rsid w:val="00E54245"/>
    <w:rsid w:val="00E5426E"/>
    <w:rsid w:val="00E54A22"/>
    <w:rsid w:val="00E5519A"/>
    <w:rsid w:val="00E551AD"/>
    <w:rsid w:val="00E55B8B"/>
    <w:rsid w:val="00E56016"/>
    <w:rsid w:val="00E5633C"/>
    <w:rsid w:val="00E56545"/>
    <w:rsid w:val="00E56658"/>
    <w:rsid w:val="00E570E9"/>
    <w:rsid w:val="00E60446"/>
    <w:rsid w:val="00E60632"/>
    <w:rsid w:val="00E60D9E"/>
    <w:rsid w:val="00E60FFC"/>
    <w:rsid w:val="00E6110D"/>
    <w:rsid w:val="00E63AE7"/>
    <w:rsid w:val="00E64948"/>
    <w:rsid w:val="00E66AC6"/>
    <w:rsid w:val="00E67EF2"/>
    <w:rsid w:val="00E70355"/>
    <w:rsid w:val="00E704E7"/>
    <w:rsid w:val="00E70BC7"/>
    <w:rsid w:val="00E70DFD"/>
    <w:rsid w:val="00E72439"/>
    <w:rsid w:val="00E72715"/>
    <w:rsid w:val="00E757CB"/>
    <w:rsid w:val="00E75E42"/>
    <w:rsid w:val="00E7654E"/>
    <w:rsid w:val="00E77231"/>
    <w:rsid w:val="00E80B69"/>
    <w:rsid w:val="00E817A5"/>
    <w:rsid w:val="00E823AD"/>
    <w:rsid w:val="00E8283D"/>
    <w:rsid w:val="00E82E10"/>
    <w:rsid w:val="00E830D5"/>
    <w:rsid w:val="00E844B1"/>
    <w:rsid w:val="00E8589D"/>
    <w:rsid w:val="00E859E1"/>
    <w:rsid w:val="00E85C30"/>
    <w:rsid w:val="00E875A0"/>
    <w:rsid w:val="00E87EF3"/>
    <w:rsid w:val="00E916A1"/>
    <w:rsid w:val="00E91793"/>
    <w:rsid w:val="00E91D20"/>
    <w:rsid w:val="00E91D4E"/>
    <w:rsid w:val="00E93519"/>
    <w:rsid w:val="00E93736"/>
    <w:rsid w:val="00E93A61"/>
    <w:rsid w:val="00E94114"/>
    <w:rsid w:val="00E9462B"/>
    <w:rsid w:val="00E947F7"/>
    <w:rsid w:val="00E957F5"/>
    <w:rsid w:val="00E958D0"/>
    <w:rsid w:val="00E95D5A"/>
    <w:rsid w:val="00E96C28"/>
    <w:rsid w:val="00E96CFE"/>
    <w:rsid w:val="00E96F09"/>
    <w:rsid w:val="00EA0332"/>
    <w:rsid w:val="00EA0C44"/>
    <w:rsid w:val="00EA0D14"/>
    <w:rsid w:val="00EA1EFF"/>
    <w:rsid w:val="00EA1FA7"/>
    <w:rsid w:val="00EA1FAF"/>
    <w:rsid w:val="00EA22BE"/>
    <w:rsid w:val="00EA2812"/>
    <w:rsid w:val="00EA33BE"/>
    <w:rsid w:val="00EA37EF"/>
    <w:rsid w:val="00EA46EC"/>
    <w:rsid w:val="00EA5104"/>
    <w:rsid w:val="00EA59AA"/>
    <w:rsid w:val="00EA5B3A"/>
    <w:rsid w:val="00EA65EC"/>
    <w:rsid w:val="00EA67EF"/>
    <w:rsid w:val="00EA7372"/>
    <w:rsid w:val="00EB0EF4"/>
    <w:rsid w:val="00EB16E9"/>
    <w:rsid w:val="00EB198B"/>
    <w:rsid w:val="00EB1A49"/>
    <w:rsid w:val="00EB1E0E"/>
    <w:rsid w:val="00EB2301"/>
    <w:rsid w:val="00EB38B0"/>
    <w:rsid w:val="00EB49FB"/>
    <w:rsid w:val="00EB4B0C"/>
    <w:rsid w:val="00EB544A"/>
    <w:rsid w:val="00EB5540"/>
    <w:rsid w:val="00EB5CE9"/>
    <w:rsid w:val="00EB61A3"/>
    <w:rsid w:val="00EB659C"/>
    <w:rsid w:val="00EB662D"/>
    <w:rsid w:val="00EB6D71"/>
    <w:rsid w:val="00EC1579"/>
    <w:rsid w:val="00EC16BA"/>
    <w:rsid w:val="00EC1D75"/>
    <w:rsid w:val="00EC35C0"/>
    <w:rsid w:val="00EC4ECB"/>
    <w:rsid w:val="00EC4F71"/>
    <w:rsid w:val="00EC5222"/>
    <w:rsid w:val="00EC5A94"/>
    <w:rsid w:val="00EC657D"/>
    <w:rsid w:val="00EC7A3C"/>
    <w:rsid w:val="00EC7B1A"/>
    <w:rsid w:val="00EC7C75"/>
    <w:rsid w:val="00ED0AEF"/>
    <w:rsid w:val="00ED0F0B"/>
    <w:rsid w:val="00ED1965"/>
    <w:rsid w:val="00ED218C"/>
    <w:rsid w:val="00ED2B72"/>
    <w:rsid w:val="00ED2BE5"/>
    <w:rsid w:val="00ED2CB9"/>
    <w:rsid w:val="00ED38C6"/>
    <w:rsid w:val="00ED42AC"/>
    <w:rsid w:val="00ED4744"/>
    <w:rsid w:val="00ED49AD"/>
    <w:rsid w:val="00ED5675"/>
    <w:rsid w:val="00ED5D8A"/>
    <w:rsid w:val="00ED5F65"/>
    <w:rsid w:val="00ED60FF"/>
    <w:rsid w:val="00ED62CC"/>
    <w:rsid w:val="00ED723A"/>
    <w:rsid w:val="00ED7FC8"/>
    <w:rsid w:val="00EE01BC"/>
    <w:rsid w:val="00EE0416"/>
    <w:rsid w:val="00EE0CEA"/>
    <w:rsid w:val="00EE0E98"/>
    <w:rsid w:val="00EE10A3"/>
    <w:rsid w:val="00EE1256"/>
    <w:rsid w:val="00EE2C27"/>
    <w:rsid w:val="00EE2FE1"/>
    <w:rsid w:val="00EE5572"/>
    <w:rsid w:val="00EE6791"/>
    <w:rsid w:val="00EE6B19"/>
    <w:rsid w:val="00EE79BA"/>
    <w:rsid w:val="00EF00F3"/>
    <w:rsid w:val="00EF016B"/>
    <w:rsid w:val="00EF01B8"/>
    <w:rsid w:val="00EF020A"/>
    <w:rsid w:val="00EF0E43"/>
    <w:rsid w:val="00EF147F"/>
    <w:rsid w:val="00EF1782"/>
    <w:rsid w:val="00EF19DD"/>
    <w:rsid w:val="00EF1F38"/>
    <w:rsid w:val="00EF2744"/>
    <w:rsid w:val="00EF2925"/>
    <w:rsid w:val="00EF5639"/>
    <w:rsid w:val="00EF5BEE"/>
    <w:rsid w:val="00EF5CC3"/>
    <w:rsid w:val="00EF7AA9"/>
    <w:rsid w:val="00EF7D22"/>
    <w:rsid w:val="00F01028"/>
    <w:rsid w:val="00F0280A"/>
    <w:rsid w:val="00F050B2"/>
    <w:rsid w:val="00F05107"/>
    <w:rsid w:val="00F05AE4"/>
    <w:rsid w:val="00F05C68"/>
    <w:rsid w:val="00F05D42"/>
    <w:rsid w:val="00F115F8"/>
    <w:rsid w:val="00F12151"/>
    <w:rsid w:val="00F121C6"/>
    <w:rsid w:val="00F12B43"/>
    <w:rsid w:val="00F12D55"/>
    <w:rsid w:val="00F12E35"/>
    <w:rsid w:val="00F14AB6"/>
    <w:rsid w:val="00F151A5"/>
    <w:rsid w:val="00F15691"/>
    <w:rsid w:val="00F16B0D"/>
    <w:rsid w:val="00F20072"/>
    <w:rsid w:val="00F2039D"/>
    <w:rsid w:val="00F20EB4"/>
    <w:rsid w:val="00F2117E"/>
    <w:rsid w:val="00F22064"/>
    <w:rsid w:val="00F2316D"/>
    <w:rsid w:val="00F23ACC"/>
    <w:rsid w:val="00F25496"/>
    <w:rsid w:val="00F25542"/>
    <w:rsid w:val="00F260DD"/>
    <w:rsid w:val="00F26BFF"/>
    <w:rsid w:val="00F27D56"/>
    <w:rsid w:val="00F31066"/>
    <w:rsid w:val="00F310F3"/>
    <w:rsid w:val="00F31A6C"/>
    <w:rsid w:val="00F31B90"/>
    <w:rsid w:val="00F339E1"/>
    <w:rsid w:val="00F34FA3"/>
    <w:rsid w:val="00F358F6"/>
    <w:rsid w:val="00F37D59"/>
    <w:rsid w:val="00F37F9F"/>
    <w:rsid w:val="00F40312"/>
    <w:rsid w:val="00F40BA2"/>
    <w:rsid w:val="00F40CDE"/>
    <w:rsid w:val="00F412E8"/>
    <w:rsid w:val="00F42DA3"/>
    <w:rsid w:val="00F42EE9"/>
    <w:rsid w:val="00F4392F"/>
    <w:rsid w:val="00F43C19"/>
    <w:rsid w:val="00F44022"/>
    <w:rsid w:val="00F44785"/>
    <w:rsid w:val="00F44CDC"/>
    <w:rsid w:val="00F45378"/>
    <w:rsid w:val="00F45399"/>
    <w:rsid w:val="00F45B77"/>
    <w:rsid w:val="00F46611"/>
    <w:rsid w:val="00F47931"/>
    <w:rsid w:val="00F508B4"/>
    <w:rsid w:val="00F51BC0"/>
    <w:rsid w:val="00F52094"/>
    <w:rsid w:val="00F52C7B"/>
    <w:rsid w:val="00F538D9"/>
    <w:rsid w:val="00F5408D"/>
    <w:rsid w:val="00F5470C"/>
    <w:rsid w:val="00F5472C"/>
    <w:rsid w:val="00F54972"/>
    <w:rsid w:val="00F55474"/>
    <w:rsid w:val="00F56D8C"/>
    <w:rsid w:val="00F578A1"/>
    <w:rsid w:val="00F57CFE"/>
    <w:rsid w:val="00F610D4"/>
    <w:rsid w:val="00F61693"/>
    <w:rsid w:val="00F629BF"/>
    <w:rsid w:val="00F63594"/>
    <w:rsid w:val="00F6675B"/>
    <w:rsid w:val="00F66C24"/>
    <w:rsid w:val="00F66E97"/>
    <w:rsid w:val="00F67778"/>
    <w:rsid w:val="00F70348"/>
    <w:rsid w:val="00F70BCF"/>
    <w:rsid w:val="00F70F32"/>
    <w:rsid w:val="00F713BB"/>
    <w:rsid w:val="00F7179E"/>
    <w:rsid w:val="00F7193C"/>
    <w:rsid w:val="00F72623"/>
    <w:rsid w:val="00F72BD2"/>
    <w:rsid w:val="00F73B47"/>
    <w:rsid w:val="00F743D7"/>
    <w:rsid w:val="00F74445"/>
    <w:rsid w:val="00F757C1"/>
    <w:rsid w:val="00F75BC1"/>
    <w:rsid w:val="00F75E39"/>
    <w:rsid w:val="00F763B8"/>
    <w:rsid w:val="00F7652B"/>
    <w:rsid w:val="00F767F6"/>
    <w:rsid w:val="00F777D7"/>
    <w:rsid w:val="00F77D05"/>
    <w:rsid w:val="00F82A29"/>
    <w:rsid w:val="00F8320C"/>
    <w:rsid w:val="00F832AC"/>
    <w:rsid w:val="00F842A7"/>
    <w:rsid w:val="00F844B7"/>
    <w:rsid w:val="00F84527"/>
    <w:rsid w:val="00F847B8"/>
    <w:rsid w:val="00F85224"/>
    <w:rsid w:val="00F859FD"/>
    <w:rsid w:val="00F85BD0"/>
    <w:rsid w:val="00F8719F"/>
    <w:rsid w:val="00F872C0"/>
    <w:rsid w:val="00F8755B"/>
    <w:rsid w:val="00F87680"/>
    <w:rsid w:val="00F87F85"/>
    <w:rsid w:val="00F9052F"/>
    <w:rsid w:val="00F90593"/>
    <w:rsid w:val="00F905FE"/>
    <w:rsid w:val="00F9087F"/>
    <w:rsid w:val="00F908B8"/>
    <w:rsid w:val="00F90DE9"/>
    <w:rsid w:val="00F915C0"/>
    <w:rsid w:val="00F91B6C"/>
    <w:rsid w:val="00F920BF"/>
    <w:rsid w:val="00F93153"/>
    <w:rsid w:val="00F936B6"/>
    <w:rsid w:val="00F93866"/>
    <w:rsid w:val="00F93C41"/>
    <w:rsid w:val="00F97310"/>
    <w:rsid w:val="00F97887"/>
    <w:rsid w:val="00FA0066"/>
    <w:rsid w:val="00FA0E0B"/>
    <w:rsid w:val="00FA1566"/>
    <w:rsid w:val="00FA18A0"/>
    <w:rsid w:val="00FA2009"/>
    <w:rsid w:val="00FA3042"/>
    <w:rsid w:val="00FA4050"/>
    <w:rsid w:val="00FA4158"/>
    <w:rsid w:val="00FA424A"/>
    <w:rsid w:val="00FA44D6"/>
    <w:rsid w:val="00FA5347"/>
    <w:rsid w:val="00FA6A37"/>
    <w:rsid w:val="00FA6EED"/>
    <w:rsid w:val="00FA756F"/>
    <w:rsid w:val="00FA774D"/>
    <w:rsid w:val="00FB0B05"/>
    <w:rsid w:val="00FB13F1"/>
    <w:rsid w:val="00FB1A8A"/>
    <w:rsid w:val="00FB23C8"/>
    <w:rsid w:val="00FB260B"/>
    <w:rsid w:val="00FB2DA9"/>
    <w:rsid w:val="00FB2E31"/>
    <w:rsid w:val="00FB4B37"/>
    <w:rsid w:val="00FB4DEE"/>
    <w:rsid w:val="00FB50BA"/>
    <w:rsid w:val="00FB50EB"/>
    <w:rsid w:val="00FB52B3"/>
    <w:rsid w:val="00FB5750"/>
    <w:rsid w:val="00FB5A2E"/>
    <w:rsid w:val="00FB5FB0"/>
    <w:rsid w:val="00FB60FA"/>
    <w:rsid w:val="00FB6B96"/>
    <w:rsid w:val="00FB6FE0"/>
    <w:rsid w:val="00FC1404"/>
    <w:rsid w:val="00FC1428"/>
    <w:rsid w:val="00FC25B3"/>
    <w:rsid w:val="00FC3373"/>
    <w:rsid w:val="00FC3A05"/>
    <w:rsid w:val="00FC3A92"/>
    <w:rsid w:val="00FC3E37"/>
    <w:rsid w:val="00FC435A"/>
    <w:rsid w:val="00FC5695"/>
    <w:rsid w:val="00FC6B19"/>
    <w:rsid w:val="00FC78BE"/>
    <w:rsid w:val="00FD0599"/>
    <w:rsid w:val="00FD0A0F"/>
    <w:rsid w:val="00FD14FD"/>
    <w:rsid w:val="00FD1EF1"/>
    <w:rsid w:val="00FD2B56"/>
    <w:rsid w:val="00FD35AD"/>
    <w:rsid w:val="00FD3CAF"/>
    <w:rsid w:val="00FD5830"/>
    <w:rsid w:val="00FD6575"/>
    <w:rsid w:val="00FD7546"/>
    <w:rsid w:val="00FD7B67"/>
    <w:rsid w:val="00FE0A79"/>
    <w:rsid w:val="00FE0AAE"/>
    <w:rsid w:val="00FE1A35"/>
    <w:rsid w:val="00FE2A7E"/>
    <w:rsid w:val="00FE359A"/>
    <w:rsid w:val="00FE3D53"/>
    <w:rsid w:val="00FE60F4"/>
    <w:rsid w:val="00FE6A94"/>
    <w:rsid w:val="00FF0134"/>
    <w:rsid w:val="00FF07A7"/>
    <w:rsid w:val="00FF0FA7"/>
    <w:rsid w:val="00FF142B"/>
    <w:rsid w:val="00FF1C15"/>
    <w:rsid w:val="00FF2228"/>
    <w:rsid w:val="00FF37F2"/>
    <w:rsid w:val="00FF43D9"/>
    <w:rsid w:val="00FF4930"/>
    <w:rsid w:val="00FF5FD5"/>
    <w:rsid w:val="00FF63C4"/>
    <w:rsid w:val="00FF64C1"/>
    <w:rsid w:val="00FF6D95"/>
  </w:rsids>
  <m:mathPr>
    <m:mathFont m:val="Cambria Math"/>
    <m:brkBin m:val="before"/>
    <m:brkBinSub m:val="--"/>
    <m:smallFrac m:val="off"/>
    <m:dispDef m:val="off"/>
    <m:lMargin m:val="0"/>
    <m:rMargin m:val="0"/>
    <m:defJc m:val="centerGroup"/>
    <m:wrapRight/>
    <m:intLim m:val="subSup"/>
    <m:naryLim m:val="subSup"/>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486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5D3764"/>
  </w:style>
  <w:style w:type="character" w:customStyle="1" w:styleId="FootnoteTextChar">
    <w:name w:val="Footnote Text Char"/>
    <w:basedOn w:val="DefaultParagraphFont"/>
    <w:link w:val="FootnoteText"/>
    <w:rsid w:val="005D3764"/>
  </w:style>
  <w:style w:type="character" w:styleId="FootnoteReference">
    <w:name w:val="footnote reference"/>
    <w:basedOn w:val="DefaultParagraphFont"/>
    <w:unhideWhenUsed/>
    <w:rsid w:val="005D3764"/>
    <w:rPr>
      <w:vertAlign w:val="superscript"/>
    </w:rPr>
  </w:style>
  <w:style w:type="paragraph" w:styleId="ListParagraph">
    <w:name w:val="List Paragraph"/>
    <w:basedOn w:val="Normal"/>
    <w:uiPriority w:val="34"/>
    <w:qFormat/>
    <w:rsid w:val="007B546C"/>
    <w:pPr>
      <w:ind w:left="720"/>
      <w:contextualSpacing/>
    </w:pPr>
  </w:style>
  <w:style w:type="paragraph" w:styleId="Header">
    <w:name w:val="header"/>
    <w:basedOn w:val="Normal"/>
    <w:link w:val="HeaderChar"/>
    <w:uiPriority w:val="99"/>
    <w:semiHidden/>
    <w:unhideWhenUsed/>
    <w:rsid w:val="00CC6FEF"/>
    <w:pPr>
      <w:tabs>
        <w:tab w:val="center" w:pos="4680"/>
        <w:tab w:val="right" w:pos="9360"/>
      </w:tabs>
    </w:pPr>
  </w:style>
  <w:style w:type="character" w:customStyle="1" w:styleId="HeaderChar">
    <w:name w:val="Header Char"/>
    <w:basedOn w:val="DefaultParagraphFont"/>
    <w:link w:val="Header"/>
    <w:uiPriority w:val="99"/>
    <w:semiHidden/>
    <w:rsid w:val="00CC6FEF"/>
  </w:style>
  <w:style w:type="paragraph" w:styleId="Footer">
    <w:name w:val="footer"/>
    <w:basedOn w:val="Normal"/>
    <w:link w:val="FooterChar"/>
    <w:uiPriority w:val="99"/>
    <w:unhideWhenUsed/>
    <w:rsid w:val="00CC6FEF"/>
    <w:pPr>
      <w:tabs>
        <w:tab w:val="center" w:pos="4680"/>
        <w:tab w:val="right" w:pos="9360"/>
      </w:tabs>
    </w:pPr>
  </w:style>
  <w:style w:type="character" w:customStyle="1" w:styleId="FooterChar">
    <w:name w:val="Footer Char"/>
    <w:basedOn w:val="DefaultParagraphFont"/>
    <w:link w:val="Footer"/>
    <w:uiPriority w:val="99"/>
    <w:rsid w:val="00CC6FEF"/>
  </w:style>
  <w:style w:type="paragraph" w:styleId="DocumentMap">
    <w:name w:val="Document Map"/>
    <w:basedOn w:val="Normal"/>
    <w:link w:val="DocumentMapChar"/>
    <w:uiPriority w:val="99"/>
    <w:semiHidden/>
    <w:unhideWhenUsed/>
    <w:rsid w:val="00C25C7B"/>
    <w:rPr>
      <w:rFonts w:ascii="Tahoma" w:hAnsi="Tahoma" w:cs="Tahoma"/>
      <w:sz w:val="16"/>
      <w:szCs w:val="16"/>
    </w:rPr>
  </w:style>
  <w:style w:type="character" w:customStyle="1" w:styleId="DocumentMapChar">
    <w:name w:val="Document Map Char"/>
    <w:basedOn w:val="DefaultParagraphFont"/>
    <w:link w:val="DocumentMap"/>
    <w:uiPriority w:val="99"/>
    <w:semiHidden/>
    <w:rsid w:val="00C25C7B"/>
    <w:rPr>
      <w:rFonts w:ascii="Tahoma" w:hAnsi="Tahoma" w:cs="Tahoma"/>
      <w:sz w:val="16"/>
      <w:szCs w:val="16"/>
    </w:rPr>
  </w:style>
  <w:style w:type="paragraph" w:styleId="BalloonText">
    <w:name w:val="Balloon Text"/>
    <w:basedOn w:val="Normal"/>
    <w:link w:val="BalloonTextChar"/>
    <w:uiPriority w:val="99"/>
    <w:semiHidden/>
    <w:unhideWhenUsed/>
    <w:rsid w:val="00D52859"/>
    <w:rPr>
      <w:rFonts w:ascii="Tahoma" w:hAnsi="Tahoma" w:cs="Tahoma"/>
      <w:sz w:val="16"/>
      <w:szCs w:val="16"/>
    </w:rPr>
  </w:style>
  <w:style w:type="character" w:customStyle="1" w:styleId="BalloonTextChar">
    <w:name w:val="Balloon Text Char"/>
    <w:basedOn w:val="DefaultParagraphFont"/>
    <w:link w:val="BalloonText"/>
    <w:uiPriority w:val="99"/>
    <w:semiHidden/>
    <w:rsid w:val="00D52859"/>
    <w:rPr>
      <w:rFonts w:ascii="Tahoma" w:hAnsi="Tahoma" w:cs="Tahoma"/>
      <w:sz w:val="16"/>
      <w:szCs w:val="16"/>
    </w:rPr>
  </w:style>
  <w:style w:type="character" w:styleId="Emphasis">
    <w:name w:val="Emphasis"/>
    <w:basedOn w:val="DefaultParagraphFont"/>
    <w:uiPriority w:val="20"/>
    <w:qFormat/>
    <w:rsid w:val="00936099"/>
    <w:rPr>
      <w:i/>
      <w:iCs/>
    </w:rPr>
  </w:style>
  <w:style w:type="character" w:customStyle="1" w:styleId="FootnoteCharacters">
    <w:name w:val="Footnote Characters"/>
    <w:rsid w:val="000D1223"/>
  </w:style>
  <w:style w:type="character" w:styleId="Hyperlink">
    <w:name w:val="Hyperlink"/>
    <w:basedOn w:val="DefaultParagraphFont"/>
    <w:uiPriority w:val="99"/>
    <w:unhideWhenUsed/>
    <w:rsid w:val="006E6322"/>
    <w:rPr>
      <w:color w:val="0000FF" w:themeColor="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www.cityscan.ru/news.php?view=11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www.fontanka.ru/2008/09/24/112/"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6BE2F-C237-4436-967C-A9F3DFE81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108</Pages>
  <Words>17952</Words>
  <Characters>102333</Characters>
  <Application>Microsoft Office Word</Application>
  <DocSecurity>4</DocSecurity>
  <Lines>852</Lines>
  <Paragraphs>240</Paragraphs>
  <ScaleCrop>false</ScaleCrop>
  <HeadingPairs>
    <vt:vector size="2" baseType="variant">
      <vt:variant>
        <vt:lpstr>Title</vt:lpstr>
      </vt:variant>
      <vt:variant>
        <vt:i4>1</vt:i4>
      </vt:variant>
    </vt:vector>
  </HeadingPairs>
  <TitlesOfParts>
    <vt:vector size="1" baseType="lpstr">
      <vt:lpstr/>
    </vt:vector>
  </TitlesOfParts>
  <Company>UW-Madison</Company>
  <LinksUpToDate>false</LinksUpToDate>
  <CharactersWithSpaces>120045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College Library</dc:creator>
  <cp:lastModifiedBy>Amy Phillips</cp:lastModifiedBy>
  <cp:revision>2</cp:revision>
  <dcterms:created xsi:type="dcterms:W3CDTF">2010-05-17T14:20:00Z</dcterms:created>
  <dcterms:modified xsi:type="dcterms:W3CDTF">2010-05-17T14:20:00Z</dcterms:modified>
</cp:coreProperties>
</file>