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465ADF" w:rsidRDefault="00465ADF">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465ADF" w:rsidRDefault="00465ADF">
      <w:pPr>
        <w:jc w:val="center"/>
        <w:rPr>
          <w:sz w:val="24"/>
          <w:szCs w:val="24"/>
        </w:rPr>
      </w:pPr>
      <w:r>
        <w:rPr>
          <w:b/>
          <w:bCs/>
          <w:sz w:val="24"/>
          <w:szCs w:val="24"/>
        </w:rPr>
        <w:t>ORAL HISTORY PROJECT</w:t>
      </w:r>
    </w:p>
    <w:p w:rsidR="00465ADF" w:rsidRDefault="00465ADF">
      <w:pPr>
        <w:jc w:val="both"/>
        <w:rPr>
          <w:sz w:val="24"/>
          <w:szCs w:val="24"/>
        </w:rPr>
      </w:pPr>
    </w:p>
    <w:p w:rsidR="00465ADF" w:rsidRDefault="00465ADF">
      <w:pPr>
        <w:jc w:val="center"/>
        <w:rPr>
          <w:b/>
          <w:bCs/>
          <w:sz w:val="24"/>
          <w:szCs w:val="24"/>
        </w:rPr>
      </w:pPr>
      <w:r>
        <w:rPr>
          <w:b/>
          <w:bCs/>
          <w:sz w:val="24"/>
          <w:szCs w:val="24"/>
        </w:rPr>
        <w:t>Interview #504</w:t>
      </w:r>
    </w:p>
    <w:p w:rsidR="00465ADF" w:rsidRPr="00465ADF" w:rsidRDefault="00465ADF">
      <w:pPr>
        <w:jc w:val="center"/>
      </w:pPr>
      <w:r>
        <w:rPr>
          <w:b/>
          <w:bCs/>
          <w:sz w:val="24"/>
          <w:szCs w:val="24"/>
        </w:rPr>
        <w:t>MAYOR,</w:t>
      </w:r>
      <w:r w:rsidRPr="00465ADF">
        <w:rPr>
          <w:b/>
          <w:bCs/>
          <w:sz w:val="24"/>
          <w:szCs w:val="24"/>
        </w:rPr>
        <w:t xml:space="preserve"> </w:t>
      </w:r>
      <w:r>
        <w:rPr>
          <w:b/>
          <w:bCs/>
          <w:sz w:val="24"/>
          <w:szCs w:val="24"/>
        </w:rPr>
        <w:t>JOHN R.</w:t>
      </w:r>
    </w:p>
    <w:p w:rsidR="00465ADF" w:rsidRDefault="00465ADF">
      <w:pPr>
        <w:jc w:val="both"/>
        <w:rPr>
          <w:sz w:val="24"/>
          <w:szCs w:val="24"/>
        </w:rPr>
      </w:pPr>
    </w:p>
    <w:p w:rsidR="00465ADF" w:rsidRDefault="00465ADF">
      <w:pPr>
        <w:jc w:val="both"/>
        <w:rPr>
          <w:sz w:val="24"/>
          <w:szCs w:val="24"/>
        </w:rPr>
      </w:pPr>
    </w:p>
    <w:p w:rsidR="00465ADF" w:rsidRDefault="00465ADF">
      <w:pPr>
        <w:jc w:val="both"/>
        <w:rPr>
          <w:sz w:val="24"/>
          <w:szCs w:val="24"/>
        </w:rPr>
      </w:pPr>
      <w:r>
        <w:rPr>
          <w:b/>
          <w:bCs/>
          <w:sz w:val="24"/>
          <w:szCs w:val="24"/>
        </w:rPr>
        <w:t xml:space="preserve">MAYOR, John R. </w:t>
      </w:r>
      <w:r>
        <w:rPr>
          <w:sz w:val="24"/>
          <w:szCs w:val="24"/>
        </w:rPr>
        <w:t>(1906- )</w:t>
      </w:r>
    </w:p>
    <w:p w:rsidR="00465ADF" w:rsidRDefault="00465ADF">
      <w:pPr>
        <w:ind w:left="720" w:hanging="720"/>
        <w:jc w:val="both"/>
        <w:rPr>
          <w:sz w:val="24"/>
          <w:szCs w:val="24"/>
        </w:rPr>
      </w:pPr>
      <w:r>
        <w:rPr>
          <w:sz w:val="24"/>
          <w:szCs w:val="24"/>
        </w:rPr>
        <w:t>Graduate Student, Mathematics; Instructor, Mathematics; Professor of Education and Mathematics; Acting Associate Dean, School of Education</w:t>
      </w:r>
    </w:p>
    <w:p w:rsidR="00465ADF" w:rsidRDefault="00465ADF">
      <w:pPr>
        <w:jc w:val="both"/>
        <w:rPr>
          <w:sz w:val="24"/>
          <w:szCs w:val="24"/>
        </w:rPr>
      </w:pPr>
      <w:r>
        <w:rPr>
          <w:i/>
          <w:iCs/>
          <w:sz w:val="24"/>
          <w:szCs w:val="24"/>
        </w:rPr>
        <w:t>At UW:</w:t>
      </w:r>
      <w:r>
        <w:rPr>
          <w:sz w:val="24"/>
          <w:szCs w:val="24"/>
        </w:rPr>
        <w:t xml:space="preserve"> 1929-1935; 1947-1955</w:t>
      </w:r>
    </w:p>
    <w:p w:rsidR="00465ADF" w:rsidRDefault="00465ADF">
      <w:pPr>
        <w:jc w:val="both"/>
        <w:rPr>
          <w:sz w:val="24"/>
          <w:szCs w:val="24"/>
        </w:rPr>
      </w:pPr>
    </w:p>
    <w:p w:rsidR="00465ADF" w:rsidRDefault="00465ADF">
      <w:pPr>
        <w:rPr>
          <w:sz w:val="24"/>
          <w:szCs w:val="24"/>
        </w:rPr>
      </w:pPr>
      <w:r>
        <w:rPr>
          <w:i/>
          <w:iCs/>
          <w:sz w:val="24"/>
          <w:szCs w:val="24"/>
        </w:rPr>
        <w:t>Interviewed:</w:t>
      </w:r>
      <w:r>
        <w:rPr>
          <w:sz w:val="24"/>
          <w:szCs w:val="24"/>
        </w:rPr>
        <w:t xml:space="preserve"> 1984</w:t>
      </w:r>
      <w:r>
        <w:rPr>
          <w:sz w:val="24"/>
          <w:szCs w:val="24"/>
        </w:rPr>
        <w:tab/>
      </w:r>
    </w:p>
    <w:p w:rsidR="00465ADF" w:rsidRDefault="00465ADF">
      <w:pPr>
        <w:ind w:left="720" w:hanging="720"/>
        <w:rPr>
          <w:sz w:val="24"/>
          <w:szCs w:val="24"/>
        </w:rPr>
      </w:pPr>
      <w:r>
        <w:rPr>
          <w:i/>
          <w:iCs/>
          <w:sz w:val="24"/>
          <w:szCs w:val="24"/>
        </w:rPr>
        <w:t>Interviewer:</w:t>
      </w:r>
      <w:r>
        <w:rPr>
          <w:sz w:val="24"/>
          <w:szCs w:val="24"/>
        </w:rPr>
        <w:t xml:space="preserve"> Mailed questionnaire</w:t>
      </w:r>
    </w:p>
    <w:p w:rsidR="00465ADF" w:rsidRDefault="00465ADF" w:rsidP="00465ADF">
      <w:pPr>
        <w:rPr>
          <w:sz w:val="24"/>
          <w:szCs w:val="24"/>
        </w:rPr>
      </w:pPr>
      <w:r>
        <w:rPr>
          <w:i/>
          <w:iCs/>
          <w:sz w:val="24"/>
          <w:szCs w:val="24"/>
        </w:rPr>
        <w:t>Length:</w:t>
      </w:r>
      <w:r>
        <w:rPr>
          <w:sz w:val="24"/>
          <w:szCs w:val="24"/>
        </w:rPr>
        <w:t xml:space="preserve"> </w:t>
      </w:r>
      <w:r w:rsidR="00614F6F">
        <w:rPr>
          <w:sz w:val="24"/>
          <w:szCs w:val="24"/>
        </w:rPr>
        <w:t xml:space="preserve"> </w:t>
      </w:r>
      <w:r w:rsidR="009667EE">
        <w:rPr>
          <w:sz w:val="24"/>
          <w:szCs w:val="24"/>
        </w:rPr>
        <w:t>1 hour, 4 minutes</w:t>
      </w:r>
    </w:p>
    <w:p w:rsidR="00465ADF" w:rsidRDefault="00465ADF">
      <w:pPr>
        <w:rPr>
          <w:sz w:val="24"/>
          <w:szCs w:val="24"/>
        </w:rPr>
      </w:pPr>
    </w:p>
    <w:p w:rsidR="00465ADF" w:rsidRDefault="00465ADF">
      <w:pPr>
        <w:ind w:left="720" w:right="720"/>
        <w:rPr>
          <w:sz w:val="24"/>
          <w:szCs w:val="24"/>
        </w:rPr>
      </w:pPr>
      <w:r>
        <w:rPr>
          <w:sz w:val="24"/>
          <w:szCs w:val="24"/>
        </w:rPr>
        <w:t>Childhood and early education; Mathematics Club; Mathematics Department; Research; Milwaukee Extension Center; John Guy Fowlkes; Year as acting dean of School of Education; Department of Education; Lindley Stiles; Edward Krug; Virgil Herrick; National Council for Accreditation of Teacher Education Evaluation; Presidents Glenn Frank and E. B. Fred.</w:t>
      </w:r>
    </w:p>
    <w:p w:rsidR="00465ADF" w:rsidRDefault="00465ADF">
      <w:pPr>
        <w:rPr>
          <w:sz w:val="24"/>
          <w:szCs w:val="24"/>
        </w:rPr>
      </w:pPr>
      <w:r>
        <w:rPr>
          <w:sz w:val="24"/>
          <w:szCs w:val="24"/>
        </w:rPr>
        <w:tab/>
      </w:r>
    </w:p>
    <w:p w:rsidR="00465ADF" w:rsidRDefault="00465ADF">
      <w:pPr>
        <w:rPr>
          <w:sz w:val="24"/>
          <w:szCs w:val="24"/>
        </w:rPr>
      </w:pPr>
      <w:r>
        <w:rPr>
          <w:b/>
          <w:bCs/>
          <w:sz w:val="24"/>
          <w:szCs w:val="24"/>
        </w:rPr>
        <w:t>July 1984</w:t>
      </w:r>
    </w:p>
    <w:p w:rsidR="00465ADF" w:rsidRDefault="00465ADF">
      <w:pPr>
        <w:rPr>
          <w:sz w:val="24"/>
          <w:szCs w:val="24"/>
        </w:rPr>
      </w:pPr>
    </w:p>
    <w:p w:rsidR="00465ADF" w:rsidRDefault="00465ADF">
      <w:pPr>
        <w:rPr>
          <w:sz w:val="24"/>
          <w:szCs w:val="24"/>
        </w:rPr>
      </w:pPr>
      <w:r>
        <w:rPr>
          <w:i/>
          <w:iCs/>
          <w:sz w:val="24"/>
          <w:szCs w:val="24"/>
        </w:rPr>
        <w:t>Tape 1/Side 1</w:t>
      </w:r>
    </w:p>
    <w:p w:rsidR="00465ADF" w:rsidRDefault="00465ADF">
      <w:pPr>
        <w:rPr>
          <w:sz w:val="24"/>
          <w:szCs w:val="24"/>
        </w:rPr>
      </w:pPr>
    </w:p>
    <w:p w:rsidR="00465ADF" w:rsidRDefault="00D472DB" w:rsidP="00D472DB">
      <w:pPr>
        <w:tabs>
          <w:tab w:val="left" w:pos="720"/>
        </w:tabs>
        <w:ind w:left="720" w:hanging="720"/>
        <w:rPr>
          <w:sz w:val="24"/>
          <w:szCs w:val="24"/>
        </w:rPr>
      </w:pPr>
      <w:r>
        <w:rPr>
          <w:sz w:val="24"/>
          <w:szCs w:val="24"/>
        </w:rPr>
        <w:t>00:00:16</w:t>
      </w:r>
      <w:r>
        <w:rPr>
          <w:sz w:val="24"/>
          <w:szCs w:val="24"/>
        </w:rPr>
        <w:tab/>
      </w:r>
      <w:r w:rsidR="00465ADF">
        <w:rPr>
          <w:sz w:val="24"/>
          <w:szCs w:val="24"/>
        </w:rPr>
        <w:t xml:space="preserve">John Mayor (JM) discusses his childhood in </w:t>
      </w:r>
      <w:proofErr w:type="spellStart"/>
      <w:r w:rsidR="00465ADF">
        <w:rPr>
          <w:sz w:val="24"/>
          <w:szCs w:val="24"/>
        </w:rPr>
        <w:t>LaHarpe</w:t>
      </w:r>
      <w:proofErr w:type="spellEnd"/>
      <w:r w:rsidR="00465ADF">
        <w:rPr>
          <w:sz w:val="24"/>
          <w:szCs w:val="24"/>
        </w:rPr>
        <w:t xml:space="preserve">, Illinois.  After graduating </w:t>
      </w:r>
      <w:proofErr w:type="gramStart"/>
      <w:r w:rsidR="00465ADF">
        <w:rPr>
          <w:sz w:val="24"/>
          <w:szCs w:val="24"/>
        </w:rPr>
        <w:t>from</w:t>
      </w:r>
      <w:proofErr w:type="gramEnd"/>
      <w:r w:rsidR="00465ADF">
        <w:rPr>
          <w:sz w:val="24"/>
          <w:szCs w:val="24"/>
        </w:rPr>
        <w:t xml:space="preserve"> high school, he attended Knox College, where he majored in mathematics.  JM received an MA in mathematics from the University of Illinois in 1929.</w:t>
      </w:r>
    </w:p>
    <w:p w:rsidR="00465ADF" w:rsidRDefault="00465ADF">
      <w:pPr>
        <w:rPr>
          <w:sz w:val="24"/>
          <w:szCs w:val="24"/>
        </w:rPr>
      </w:pPr>
    </w:p>
    <w:p w:rsidR="00465ADF" w:rsidRDefault="009667EE">
      <w:pPr>
        <w:tabs>
          <w:tab w:val="left" w:pos="720"/>
        </w:tabs>
        <w:ind w:left="720" w:hanging="720"/>
        <w:rPr>
          <w:sz w:val="24"/>
          <w:szCs w:val="24"/>
        </w:rPr>
      </w:pPr>
      <w:r>
        <w:rPr>
          <w:sz w:val="24"/>
          <w:szCs w:val="24"/>
        </w:rPr>
        <w:t>00:02:18</w:t>
      </w:r>
      <w:r w:rsidR="00465ADF">
        <w:rPr>
          <w:sz w:val="24"/>
          <w:szCs w:val="24"/>
        </w:rPr>
        <w:tab/>
        <w:t>UW hired JM as a mathematics instructor in September</w:t>
      </w:r>
      <w:r>
        <w:rPr>
          <w:sz w:val="24"/>
          <w:szCs w:val="24"/>
        </w:rPr>
        <w:t xml:space="preserve"> </w:t>
      </w:r>
      <w:r w:rsidR="00465ADF">
        <w:rPr>
          <w:sz w:val="24"/>
          <w:szCs w:val="24"/>
        </w:rPr>
        <w:t>1929.  He enrolled in the doctoral program at UW and studied under Theodore Bennett.</w:t>
      </w:r>
    </w:p>
    <w:p w:rsidR="00465ADF" w:rsidRDefault="00465ADF">
      <w:pPr>
        <w:rPr>
          <w:sz w:val="24"/>
          <w:szCs w:val="24"/>
        </w:rPr>
      </w:pPr>
    </w:p>
    <w:p w:rsidR="00465ADF" w:rsidRDefault="00D23273">
      <w:pPr>
        <w:tabs>
          <w:tab w:val="left" w:pos="720"/>
        </w:tabs>
        <w:ind w:left="720" w:hanging="720"/>
        <w:rPr>
          <w:sz w:val="24"/>
          <w:szCs w:val="24"/>
        </w:rPr>
      </w:pPr>
      <w:r>
        <w:rPr>
          <w:sz w:val="24"/>
          <w:szCs w:val="24"/>
        </w:rPr>
        <w:t>00:04:50</w:t>
      </w:r>
      <w:r w:rsidR="00465ADF">
        <w:rPr>
          <w:sz w:val="24"/>
          <w:szCs w:val="24"/>
        </w:rPr>
        <w:tab/>
        <w:t xml:space="preserve">JM’s graduate program consisted primarily of courses in geometry and algebra.  Bennett was an excellent lecturer.  JM recounts a discussion he had with Charles </w:t>
      </w:r>
      <w:proofErr w:type="spellStart"/>
      <w:r w:rsidR="00465ADF">
        <w:rPr>
          <w:sz w:val="24"/>
          <w:szCs w:val="24"/>
        </w:rPr>
        <w:t>Slichter</w:t>
      </w:r>
      <w:proofErr w:type="spellEnd"/>
      <w:r w:rsidR="00465ADF">
        <w:rPr>
          <w:sz w:val="24"/>
          <w:szCs w:val="24"/>
        </w:rPr>
        <w:t>, the dean of the Graduate School, who urged him to take more applied math courses.</w:t>
      </w:r>
    </w:p>
    <w:p w:rsidR="00465ADF" w:rsidRDefault="00465ADF">
      <w:pPr>
        <w:rPr>
          <w:sz w:val="24"/>
          <w:szCs w:val="24"/>
        </w:rPr>
      </w:pPr>
    </w:p>
    <w:p w:rsidR="00465ADF" w:rsidRDefault="00D23273">
      <w:pPr>
        <w:tabs>
          <w:tab w:val="left" w:pos="720"/>
        </w:tabs>
        <w:ind w:left="720" w:hanging="720"/>
        <w:rPr>
          <w:sz w:val="24"/>
          <w:szCs w:val="24"/>
        </w:rPr>
      </w:pPr>
      <w:r>
        <w:rPr>
          <w:sz w:val="24"/>
          <w:szCs w:val="24"/>
        </w:rPr>
        <w:t>00:</w:t>
      </w:r>
      <w:r w:rsidR="0081463F">
        <w:rPr>
          <w:sz w:val="24"/>
          <w:szCs w:val="24"/>
        </w:rPr>
        <w:t>06:43</w:t>
      </w:r>
      <w:r w:rsidR="00465ADF">
        <w:rPr>
          <w:sz w:val="24"/>
          <w:szCs w:val="24"/>
        </w:rPr>
        <w:tab/>
        <w:t>JM discusses the Mathematics Club, where graduate students and professors presented their research.  Rudolph Langer of the Mathematics Department was an excellent teacher, and JM enjoyed his courses.  He also took courses from Mark Ingraham, who was dean of Letters and Science.  Ingraham was a brilliant mathematician but not a good teacher.</w:t>
      </w:r>
    </w:p>
    <w:p w:rsidR="00465ADF" w:rsidRDefault="00465ADF">
      <w:pPr>
        <w:rPr>
          <w:sz w:val="24"/>
          <w:szCs w:val="24"/>
        </w:rPr>
      </w:pPr>
    </w:p>
    <w:p w:rsidR="00465ADF" w:rsidRDefault="0081463F">
      <w:pPr>
        <w:tabs>
          <w:tab w:val="left" w:pos="720"/>
        </w:tabs>
        <w:ind w:left="720" w:hanging="720"/>
        <w:rPr>
          <w:sz w:val="24"/>
          <w:szCs w:val="24"/>
        </w:rPr>
      </w:pPr>
      <w:r>
        <w:rPr>
          <w:sz w:val="24"/>
          <w:szCs w:val="24"/>
        </w:rPr>
        <w:lastRenderedPageBreak/>
        <w:t>00:</w:t>
      </w:r>
      <w:r w:rsidR="00E6087E">
        <w:rPr>
          <w:sz w:val="24"/>
          <w:szCs w:val="24"/>
        </w:rPr>
        <w:t>12:29</w:t>
      </w:r>
      <w:r w:rsidR="00465ADF">
        <w:rPr>
          <w:sz w:val="24"/>
          <w:szCs w:val="24"/>
        </w:rPr>
        <w:tab/>
        <w:t>JM’s research was in education.  He served from 1952 to 1954 as president of the National Council of Mathematics and was nationally known for his work in mathematics education.  On campus, he served on several faculty committees with Helen C. White, whom he admired.</w:t>
      </w:r>
    </w:p>
    <w:p w:rsidR="00465ADF" w:rsidRDefault="00465ADF">
      <w:pPr>
        <w:rPr>
          <w:sz w:val="24"/>
          <w:szCs w:val="24"/>
        </w:rPr>
      </w:pPr>
    </w:p>
    <w:p w:rsidR="00465ADF" w:rsidRDefault="00E6087E">
      <w:pPr>
        <w:tabs>
          <w:tab w:val="left" w:pos="720"/>
        </w:tabs>
        <w:ind w:left="720" w:hanging="720"/>
        <w:rPr>
          <w:sz w:val="24"/>
          <w:szCs w:val="24"/>
        </w:rPr>
      </w:pPr>
      <w:r>
        <w:rPr>
          <w:sz w:val="24"/>
          <w:szCs w:val="24"/>
        </w:rPr>
        <w:t>00:</w:t>
      </w:r>
      <w:r w:rsidR="00A02B01">
        <w:rPr>
          <w:sz w:val="24"/>
          <w:szCs w:val="24"/>
        </w:rPr>
        <w:t>14:50</w:t>
      </w:r>
      <w:r w:rsidR="00465ADF">
        <w:rPr>
          <w:sz w:val="24"/>
          <w:szCs w:val="24"/>
        </w:rPr>
        <w:tab/>
        <w:t>The Mathematics Department was located in North Hall, and its facilities were inadequate.  The building was old and in bad repair.</w:t>
      </w:r>
    </w:p>
    <w:p w:rsidR="00465ADF" w:rsidRDefault="00465ADF">
      <w:pPr>
        <w:rPr>
          <w:sz w:val="24"/>
          <w:szCs w:val="24"/>
        </w:rPr>
      </w:pPr>
    </w:p>
    <w:p w:rsidR="00465ADF" w:rsidRDefault="00A02B01">
      <w:pPr>
        <w:tabs>
          <w:tab w:val="left" w:pos="720"/>
        </w:tabs>
        <w:ind w:left="720" w:hanging="720"/>
        <w:rPr>
          <w:sz w:val="24"/>
          <w:szCs w:val="24"/>
        </w:rPr>
      </w:pPr>
      <w:r>
        <w:rPr>
          <w:sz w:val="24"/>
          <w:szCs w:val="24"/>
        </w:rPr>
        <w:t>00:</w:t>
      </w:r>
      <w:r w:rsidR="0085596E">
        <w:rPr>
          <w:sz w:val="24"/>
          <w:szCs w:val="24"/>
        </w:rPr>
        <w:t>16:</w:t>
      </w:r>
      <w:r w:rsidR="001045A0">
        <w:rPr>
          <w:sz w:val="24"/>
          <w:szCs w:val="24"/>
        </w:rPr>
        <w:t>41</w:t>
      </w:r>
      <w:r w:rsidR="00465ADF">
        <w:rPr>
          <w:sz w:val="24"/>
          <w:szCs w:val="24"/>
        </w:rPr>
        <w:tab/>
      </w:r>
      <w:proofErr w:type="gramStart"/>
      <w:r w:rsidR="00465ADF">
        <w:rPr>
          <w:sz w:val="24"/>
          <w:szCs w:val="24"/>
        </w:rPr>
        <w:t>After</w:t>
      </w:r>
      <w:proofErr w:type="gramEnd"/>
      <w:r w:rsidR="00465ADF">
        <w:rPr>
          <w:sz w:val="24"/>
          <w:szCs w:val="24"/>
        </w:rPr>
        <w:t xml:space="preserve"> finishing his doctorate at UW in 1933, JM stayed on as an instructor.  In the spring of 1934, he was hired as an instructor at the Milwaukee Extension Center.  He left to become chairman of the Department of Mathematics at the University of Southern Illinois in 1935.  He remained there until 1947, when he returned to UW as an associate professor of education and mathematics.</w:t>
      </w:r>
    </w:p>
    <w:p w:rsidR="00465ADF" w:rsidRDefault="00465ADF">
      <w:pPr>
        <w:rPr>
          <w:sz w:val="24"/>
          <w:szCs w:val="24"/>
        </w:rPr>
      </w:pPr>
    </w:p>
    <w:p w:rsidR="00465ADF" w:rsidRDefault="00C32F41">
      <w:pPr>
        <w:tabs>
          <w:tab w:val="left" w:pos="720"/>
        </w:tabs>
        <w:ind w:left="720" w:hanging="720"/>
        <w:rPr>
          <w:sz w:val="24"/>
          <w:szCs w:val="24"/>
        </w:rPr>
      </w:pPr>
      <w:r>
        <w:rPr>
          <w:sz w:val="24"/>
          <w:szCs w:val="24"/>
        </w:rPr>
        <w:t>00:19:06</w:t>
      </w:r>
      <w:r w:rsidR="00465ADF">
        <w:rPr>
          <w:sz w:val="24"/>
          <w:szCs w:val="24"/>
        </w:rPr>
        <w:tab/>
        <w:t>JM was elected chairman of the Department of Education in 1951.  In 1954, he was named acting dean when Dean John Guy Fowlkes went to India for a year.</w:t>
      </w:r>
    </w:p>
    <w:p w:rsidR="00465ADF" w:rsidRDefault="00465ADF">
      <w:pPr>
        <w:rPr>
          <w:sz w:val="24"/>
          <w:szCs w:val="24"/>
        </w:rPr>
      </w:pPr>
    </w:p>
    <w:p w:rsidR="00465ADF" w:rsidRDefault="00C32F41">
      <w:pPr>
        <w:tabs>
          <w:tab w:val="left" w:pos="720"/>
        </w:tabs>
        <w:ind w:left="720" w:hanging="720"/>
        <w:rPr>
          <w:sz w:val="24"/>
          <w:szCs w:val="24"/>
        </w:rPr>
      </w:pPr>
      <w:r>
        <w:rPr>
          <w:sz w:val="24"/>
          <w:szCs w:val="24"/>
        </w:rPr>
        <w:t>00:</w:t>
      </w:r>
      <w:r w:rsidR="00262155">
        <w:rPr>
          <w:sz w:val="24"/>
          <w:szCs w:val="24"/>
        </w:rPr>
        <w:t>19:51</w:t>
      </w:r>
      <w:r w:rsidR="00465ADF">
        <w:rPr>
          <w:sz w:val="24"/>
          <w:szCs w:val="24"/>
        </w:rPr>
        <w:tab/>
        <w:t xml:space="preserve">Stephen </w:t>
      </w:r>
      <w:proofErr w:type="spellStart"/>
      <w:r w:rsidR="00465ADF">
        <w:rPr>
          <w:sz w:val="24"/>
          <w:szCs w:val="24"/>
        </w:rPr>
        <w:t>Kleene</w:t>
      </w:r>
      <w:proofErr w:type="spellEnd"/>
      <w:r w:rsidR="00465ADF">
        <w:rPr>
          <w:sz w:val="24"/>
          <w:szCs w:val="24"/>
        </w:rPr>
        <w:t xml:space="preserve"> was an important member of the Mathematics Department and an inspiration to bright students.  Florence Allen was known as a good teacher.  R. H. Bing was the most brilliant mathematician JM worked with during his years at Wisconsin.</w:t>
      </w:r>
    </w:p>
    <w:p w:rsidR="00465ADF" w:rsidRDefault="00465ADF">
      <w:pPr>
        <w:rPr>
          <w:sz w:val="24"/>
          <w:szCs w:val="24"/>
        </w:rPr>
      </w:pPr>
    </w:p>
    <w:p w:rsidR="00465ADF" w:rsidRDefault="00262155">
      <w:pPr>
        <w:tabs>
          <w:tab w:val="left" w:pos="720"/>
        </w:tabs>
        <w:ind w:left="720" w:hanging="720"/>
        <w:rPr>
          <w:sz w:val="24"/>
          <w:szCs w:val="24"/>
        </w:rPr>
      </w:pPr>
      <w:r>
        <w:rPr>
          <w:sz w:val="24"/>
          <w:szCs w:val="24"/>
        </w:rPr>
        <w:t>00:</w:t>
      </w:r>
      <w:r w:rsidR="0082395E">
        <w:rPr>
          <w:sz w:val="24"/>
          <w:szCs w:val="24"/>
        </w:rPr>
        <w:t>26:35</w:t>
      </w:r>
      <w:r w:rsidR="00465ADF">
        <w:rPr>
          <w:sz w:val="24"/>
          <w:szCs w:val="24"/>
        </w:rPr>
        <w:tab/>
        <w:t>The Mathematics Department at UW was recognized as one of the best in the country.  JM discusses the careers of several of its graduates.</w:t>
      </w:r>
    </w:p>
    <w:p w:rsidR="00465ADF" w:rsidRDefault="00465ADF">
      <w:pPr>
        <w:rPr>
          <w:sz w:val="24"/>
          <w:szCs w:val="24"/>
        </w:rPr>
      </w:pPr>
    </w:p>
    <w:p w:rsidR="00465ADF" w:rsidRDefault="0082395E">
      <w:pPr>
        <w:tabs>
          <w:tab w:val="left" w:pos="720"/>
        </w:tabs>
        <w:ind w:left="720" w:hanging="720"/>
        <w:rPr>
          <w:sz w:val="24"/>
          <w:szCs w:val="24"/>
        </w:rPr>
      </w:pPr>
      <w:r>
        <w:rPr>
          <w:sz w:val="24"/>
          <w:szCs w:val="24"/>
        </w:rPr>
        <w:t>00:</w:t>
      </w:r>
      <w:r w:rsidR="00BB4B9D">
        <w:rPr>
          <w:sz w:val="24"/>
          <w:szCs w:val="24"/>
        </w:rPr>
        <w:t>31:32</w:t>
      </w:r>
      <w:r w:rsidR="00465ADF">
        <w:rPr>
          <w:sz w:val="24"/>
          <w:szCs w:val="24"/>
        </w:rPr>
        <w:tab/>
      </w:r>
      <w:proofErr w:type="gramStart"/>
      <w:r w:rsidR="00465ADF">
        <w:rPr>
          <w:sz w:val="24"/>
          <w:szCs w:val="24"/>
        </w:rPr>
        <w:t>By</w:t>
      </w:r>
      <w:proofErr w:type="gramEnd"/>
      <w:r w:rsidR="00465ADF">
        <w:rPr>
          <w:sz w:val="24"/>
          <w:szCs w:val="24"/>
        </w:rPr>
        <w:t xml:space="preserve"> the 1930s, faculty members at the Milwaukee Extension Center were expected to do research.  When JM returned to UW in 1947, he became associated, for the first time, with the Department of Education.</w:t>
      </w:r>
    </w:p>
    <w:p w:rsidR="00465ADF" w:rsidRDefault="00465ADF">
      <w:pPr>
        <w:rPr>
          <w:sz w:val="24"/>
          <w:szCs w:val="24"/>
        </w:rPr>
      </w:pPr>
    </w:p>
    <w:p w:rsidR="00465ADF" w:rsidRDefault="0029434C">
      <w:pPr>
        <w:tabs>
          <w:tab w:val="left" w:pos="720"/>
        </w:tabs>
        <w:ind w:left="720" w:hanging="720"/>
        <w:rPr>
          <w:sz w:val="24"/>
          <w:szCs w:val="24"/>
        </w:rPr>
      </w:pPr>
      <w:proofErr w:type="gramStart"/>
      <w:r>
        <w:rPr>
          <w:sz w:val="24"/>
          <w:szCs w:val="24"/>
        </w:rPr>
        <w:t>00:</w:t>
      </w:r>
      <w:r w:rsidR="00D42132">
        <w:rPr>
          <w:sz w:val="24"/>
          <w:szCs w:val="24"/>
        </w:rPr>
        <w:t>34:0</w:t>
      </w:r>
      <w:r w:rsidR="002A1577">
        <w:rPr>
          <w:sz w:val="24"/>
          <w:szCs w:val="24"/>
        </w:rPr>
        <w:t>6</w:t>
      </w:r>
      <w:r w:rsidR="00465ADF">
        <w:rPr>
          <w:sz w:val="24"/>
          <w:szCs w:val="24"/>
        </w:rPr>
        <w:tab/>
        <w:t>End of side.</w:t>
      </w:r>
      <w:proofErr w:type="gramEnd"/>
    </w:p>
    <w:p w:rsidR="00465ADF" w:rsidRDefault="00465ADF">
      <w:pPr>
        <w:rPr>
          <w:sz w:val="24"/>
          <w:szCs w:val="24"/>
        </w:rPr>
      </w:pPr>
    </w:p>
    <w:p w:rsidR="00465ADF" w:rsidRDefault="00465ADF">
      <w:pPr>
        <w:rPr>
          <w:sz w:val="24"/>
          <w:szCs w:val="24"/>
        </w:rPr>
      </w:pPr>
      <w:r>
        <w:rPr>
          <w:i/>
          <w:iCs/>
          <w:sz w:val="24"/>
          <w:szCs w:val="24"/>
        </w:rPr>
        <w:t>Tape 1/Side 2</w:t>
      </w:r>
    </w:p>
    <w:p w:rsidR="00465ADF" w:rsidRDefault="00465ADF">
      <w:pPr>
        <w:rPr>
          <w:sz w:val="24"/>
          <w:szCs w:val="24"/>
        </w:rPr>
      </w:pPr>
    </w:p>
    <w:p w:rsidR="00465ADF" w:rsidRDefault="00BB4B9D">
      <w:pPr>
        <w:tabs>
          <w:tab w:val="left" w:pos="720"/>
        </w:tabs>
        <w:ind w:left="720" w:hanging="720"/>
        <w:rPr>
          <w:sz w:val="24"/>
          <w:szCs w:val="24"/>
        </w:rPr>
      </w:pPr>
      <w:r>
        <w:rPr>
          <w:sz w:val="24"/>
          <w:szCs w:val="24"/>
        </w:rPr>
        <w:t>00:</w:t>
      </w:r>
      <w:r w:rsidR="002A1577">
        <w:rPr>
          <w:sz w:val="24"/>
          <w:szCs w:val="24"/>
        </w:rPr>
        <w:t>34:21</w:t>
      </w:r>
      <w:r w:rsidR="00465ADF">
        <w:rPr>
          <w:sz w:val="24"/>
          <w:szCs w:val="24"/>
        </w:rPr>
        <w:tab/>
        <w:t>JM discusses teaching during the 1938 summer session.  He worked extensively with Ira Davis and Milton Pella from the Department of Educational Methods, who were both nationally recognized in the field.  Fowlkes, dean of the School of Education, was highly respected.  Fowlkes introduced JM to the field of education and to the faculty of the School of Education.</w:t>
      </w:r>
    </w:p>
    <w:p w:rsidR="00465ADF" w:rsidRDefault="00465ADF">
      <w:pPr>
        <w:rPr>
          <w:sz w:val="24"/>
          <w:szCs w:val="24"/>
        </w:rPr>
      </w:pPr>
    </w:p>
    <w:p w:rsidR="00465ADF" w:rsidRDefault="002A1577">
      <w:pPr>
        <w:tabs>
          <w:tab w:val="left" w:pos="720"/>
        </w:tabs>
        <w:ind w:left="720" w:hanging="720"/>
        <w:rPr>
          <w:sz w:val="24"/>
          <w:szCs w:val="24"/>
        </w:rPr>
      </w:pPr>
      <w:r>
        <w:rPr>
          <w:sz w:val="24"/>
          <w:szCs w:val="24"/>
        </w:rPr>
        <w:t>00:</w:t>
      </w:r>
      <w:r w:rsidR="005844C9">
        <w:rPr>
          <w:sz w:val="24"/>
          <w:szCs w:val="24"/>
        </w:rPr>
        <w:t>38:</w:t>
      </w:r>
      <w:r w:rsidR="0031697E">
        <w:rPr>
          <w:sz w:val="24"/>
          <w:szCs w:val="24"/>
        </w:rPr>
        <w:t>12</w:t>
      </w:r>
      <w:r w:rsidR="00465ADF">
        <w:rPr>
          <w:sz w:val="24"/>
          <w:szCs w:val="24"/>
        </w:rPr>
        <w:tab/>
        <w:t xml:space="preserve">Gladys </w:t>
      </w:r>
      <w:proofErr w:type="spellStart"/>
      <w:r w:rsidR="00465ADF">
        <w:rPr>
          <w:sz w:val="24"/>
          <w:szCs w:val="24"/>
        </w:rPr>
        <w:t>Borchers</w:t>
      </w:r>
      <w:proofErr w:type="spellEnd"/>
      <w:r w:rsidR="00465ADF">
        <w:rPr>
          <w:sz w:val="24"/>
          <w:szCs w:val="24"/>
        </w:rPr>
        <w:t xml:space="preserve">, of the Speech Department, was a delightful person who was wise and had an excellent sense of humor.  She proved helpful to JM in his administrative responsibilities.  John </w:t>
      </w:r>
      <w:proofErr w:type="spellStart"/>
      <w:r w:rsidR="00465ADF">
        <w:rPr>
          <w:sz w:val="24"/>
          <w:szCs w:val="24"/>
        </w:rPr>
        <w:t>Goldgruber</w:t>
      </w:r>
      <w:proofErr w:type="spellEnd"/>
      <w:r w:rsidR="00465ADF">
        <w:rPr>
          <w:sz w:val="24"/>
          <w:szCs w:val="24"/>
        </w:rPr>
        <w:t xml:space="preserve"> was the principal of Wisconsin High School and a leader among school administrators in the state.  He made numerous </w:t>
      </w:r>
      <w:r w:rsidR="00465ADF">
        <w:rPr>
          <w:sz w:val="24"/>
          <w:szCs w:val="24"/>
        </w:rPr>
        <w:lastRenderedPageBreak/>
        <w:t>contributions to the University.</w:t>
      </w:r>
    </w:p>
    <w:p w:rsidR="00465ADF" w:rsidRDefault="00465ADF">
      <w:pPr>
        <w:rPr>
          <w:sz w:val="24"/>
          <w:szCs w:val="24"/>
        </w:rPr>
      </w:pPr>
    </w:p>
    <w:p w:rsidR="00465ADF" w:rsidRDefault="0031697E">
      <w:pPr>
        <w:tabs>
          <w:tab w:val="left" w:pos="720"/>
        </w:tabs>
        <w:ind w:left="720" w:hanging="720"/>
        <w:rPr>
          <w:sz w:val="24"/>
          <w:szCs w:val="24"/>
        </w:rPr>
      </w:pPr>
      <w:r>
        <w:rPr>
          <w:sz w:val="24"/>
          <w:szCs w:val="24"/>
        </w:rPr>
        <w:t>00:41:00</w:t>
      </w:r>
      <w:r w:rsidR="00465ADF">
        <w:rPr>
          <w:sz w:val="24"/>
          <w:szCs w:val="24"/>
        </w:rPr>
        <w:tab/>
      </w:r>
      <w:proofErr w:type="gramStart"/>
      <w:r w:rsidR="00465ADF">
        <w:rPr>
          <w:sz w:val="24"/>
          <w:szCs w:val="24"/>
        </w:rPr>
        <w:t>In</w:t>
      </w:r>
      <w:proofErr w:type="gramEnd"/>
      <w:r w:rsidR="00465ADF">
        <w:rPr>
          <w:sz w:val="24"/>
          <w:szCs w:val="24"/>
        </w:rPr>
        <w:t xml:space="preserve"> the 1950s, the UW School of Education was known nationally for its excellence.  Its ranking rose in the 1960s with the introduction of the Research and Development Center.</w:t>
      </w:r>
    </w:p>
    <w:p w:rsidR="00465ADF" w:rsidRDefault="00465ADF">
      <w:pPr>
        <w:rPr>
          <w:sz w:val="24"/>
          <w:szCs w:val="24"/>
        </w:rPr>
      </w:pPr>
    </w:p>
    <w:p w:rsidR="00465ADF" w:rsidRDefault="0031697E">
      <w:pPr>
        <w:tabs>
          <w:tab w:val="left" w:pos="720"/>
        </w:tabs>
        <w:ind w:left="720" w:hanging="720"/>
        <w:rPr>
          <w:sz w:val="24"/>
          <w:szCs w:val="24"/>
        </w:rPr>
      </w:pPr>
      <w:r>
        <w:rPr>
          <w:sz w:val="24"/>
          <w:szCs w:val="24"/>
        </w:rPr>
        <w:t>00:</w:t>
      </w:r>
      <w:r w:rsidR="009F5348">
        <w:rPr>
          <w:sz w:val="24"/>
          <w:szCs w:val="24"/>
        </w:rPr>
        <w:t>41:37</w:t>
      </w:r>
      <w:r w:rsidR="00465ADF">
        <w:rPr>
          <w:sz w:val="24"/>
          <w:szCs w:val="24"/>
        </w:rPr>
        <w:tab/>
      </w:r>
      <w:proofErr w:type="gramStart"/>
      <w:r w:rsidR="00465ADF">
        <w:rPr>
          <w:sz w:val="24"/>
          <w:szCs w:val="24"/>
        </w:rPr>
        <w:t>From</w:t>
      </w:r>
      <w:proofErr w:type="gramEnd"/>
      <w:r w:rsidR="00465ADF">
        <w:rPr>
          <w:sz w:val="24"/>
          <w:szCs w:val="24"/>
        </w:rPr>
        <w:t xml:space="preserve"> 1954 to 1955, JM served as acting dean of the School of Education.  Francis Z. </w:t>
      </w:r>
      <w:proofErr w:type="spellStart"/>
      <w:r w:rsidR="00465ADF">
        <w:rPr>
          <w:sz w:val="24"/>
          <w:szCs w:val="24"/>
        </w:rPr>
        <w:t>Cumbee</w:t>
      </w:r>
      <w:proofErr w:type="spellEnd"/>
      <w:r w:rsidR="00465ADF">
        <w:rPr>
          <w:sz w:val="24"/>
          <w:szCs w:val="24"/>
        </w:rPr>
        <w:t xml:space="preserve"> from the Department of Physical Education worked in the dean’s office during that year.  JM became good friends with </w:t>
      </w:r>
      <w:proofErr w:type="spellStart"/>
      <w:r w:rsidR="00465ADF">
        <w:rPr>
          <w:sz w:val="24"/>
          <w:szCs w:val="24"/>
        </w:rPr>
        <w:t>Cumbee</w:t>
      </w:r>
      <w:proofErr w:type="spellEnd"/>
      <w:r w:rsidR="00465ADF">
        <w:rPr>
          <w:sz w:val="24"/>
          <w:szCs w:val="24"/>
        </w:rPr>
        <w:t xml:space="preserve"> and with several other members of the Department of Physical Education and the Art Department.</w:t>
      </w:r>
    </w:p>
    <w:p w:rsidR="00465ADF" w:rsidRDefault="00465ADF">
      <w:pPr>
        <w:rPr>
          <w:sz w:val="24"/>
          <w:szCs w:val="24"/>
        </w:rPr>
      </w:pPr>
    </w:p>
    <w:p w:rsidR="00465ADF" w:rsidRDefault="00F936C8">
      <w:pPr>
        <w:tabs>
          <w:tab w:val="left" w:pos="720"/>
        </w:tabs>
        <w:ind w:left="720" w:hanging="720"/>
        <w:rPr>
          <w:sz w:val="24"/>
          <w:szCs w:val="24"/>
        </w:rPr>
      </w:pPr>
      <w:r>
        <w:rPr>
          <w:sz w:val="24"/>
          <w:szCs w:val="24"/>
        </w:rPr>
        <w:t>00:43:33</w:t>
      </w:r>
      <w:r w:rsidR="00465ADF">
        <w:rPr>
          <w:sz w:val="24"/>
          <w:szCs w:val="24"/>
        </w:rPr>
        <w:tab/>
      </w:r>
      <w:proofErr w:type="spellStart"/>
      <w:r w:rsidR="00465ADF">
        <w:rPr>
          <w:sz w:val="24"/>
          <w:szCs w:val="24"/>
        </w:rPr>
        <w:t>Arvil</w:t>
      </w:r>
      <w:proofErr w:type="spellEnd"/>
      <w:r w:rsidR="00465ADF">
        <w:rPr>
          <w:sz w:val="24"/>
          <w:szCs w:val="24"/>
        </w:rPr>
        <w:t xml:space="preserve"> S. Barr of the School of Education was nationally known as an editor of educational journals.  Alanson Edgerton and John W. </w:t>
      </w:r>
      <w:proofErr w:type="spellStart"/>
      <w:r w:rsidR="00465ADF">
        <w:rPr>
          <w:sz w:val="24"/>
          <w:szCs w:val="24"/>
        </w:rPr>
        <w:t>Rothney</w:t>
      </w:r>
      <w:proofErr w:type="spellEnd"/>
      <w:r w:rsidR="00465ADF">
        <w:rPr>
          <w:sz w:val="24"/>
          <w:szCs w:val="24"/>
        </w:rPr>
        <w:t>, professors in the Department of Guidance, enhanced UW’s reputation in that field.  Starting in 1950, Edward Krug and his graduate students made important contributions to the field of educational curriculum.</w:t>
      </w:r>
    </w:p>
    <w:p w:rsidR="00465ADF" w:rsidRDefault="00465ADF">
      <w:pPr>
        <w:rPr>
          <w:sz w:val="24"/>
          <w:szCs w:val="24"/>
        </w:rPr>
      </w:pPr>
    </w:p>
    <w:p w:rsidR="00465ADF" w:rsidRDefault="00F936C8">
      <w:pPr>
        <w:tabs>
          <w:tab w:val="left" w:pos="720"/>
        </w:tabs>
        <w:ind w:left="720" w:hanging="720"/>
        <w:rPr>
          <w:sz w:val="24"/>
          <w:szCs w:val="24"/>
        </w:rPr>
      </w:pPr>
      <w:r>
        <w:rPr>
          <w:sz w:val="24"/>
          <w:szCs w:val="24"/>
        </w:rPr>
        <w:t>00:</w:t>
      </w:r>
      <w:r w:rsidR="00EB3CC7">
        <w:rPr>
          <w:sz w:val="24"/>
          <w:szCs w:val="24"/>
        </w:rPr>
        <w:t>4</w:t>
      </w:r>
      <w:r w:rsidR="00101FA6">
        <w:rPr>
          <w:sz w:val="24"/>
          <w:szCs w:val="24"/>
        </w:rPr>
        <w:t>6:30</w:t>
      </w:r>
      <w:r w:rsidR="00465ADF">
        <w:rPr>
          <w:sz w:val="24"/>
          <w:szCs w:val="24"/>
        </w:rPr>
        <w:tab/>
        <w:t>The School of Education had an advisory committee made up of people from academic departments across campus.  JM was appointed acting dean for the 1954-1955 school year because of Fowlkes’ strong recommendation.  Fowlkes told JM he would eventually be appointed dean.  However, JM was opposed by people in the Department of Educational Administration because he had never taken any education courses.  There also was concern that he would not be able to stand up to Fowlkes.  JM was never appointed dean.</w:t>
      </w:r>
    </w:p>
    <w:p w:rsidR="00465ADF" w:rsidRDefault="00465ADF">
      <w:pPr>
        <w:rPr>
          <w:sz w:val="24"/>
          <w:szCs w:val="24"/>
        </w:rPr>
      </w:pPr>
    </w:p>
    <w:p w:rsidR="00465ADF" w:rsidRDefault="00DF4207">
      <w:pPr>
        <w:tabs>
          <w:tab w:val="left" w:pos="720"/>
        </w:tabs>
        <w:ind w:left="720" w:hanging="720"/>
        <w:rPr>
          <w:sz w:val="24"/>
          <w:szCs w:val="24"/>
        </w:rPr>
      </w:pPr>
      <w:r>
        <w:rPr>
          <w:sz w:val="24"/>
          <w:szCs w:val="24"/>
        </w:rPr>
        <w:t>00:49:44</w:t>
      </w:r>
      <w:r w:rsidR="00465ADF">
        <w:rPr>
          <w:sz w:val="24"/>
          <w:szCs w:val="24"/>
        </w:rPr>
        <w:tab/>
        <w:t xml:space="preserve">Shortly after Lindley Stiles was appointed </w:t>
      </w:r>
      <w:proofErr w:type="gramStart"/>
      <w:r w:rsidR="00465ADF">
        <w:rPr>
          <w:sz w:val="24"/>
          <w:szCs w:val="24"/>
        </w:rPr>
        <w:t>dean,</w:t>
      </w:r>
      <w:proofErr w:type="gramEnd"/>
      <w:r w:rsidR="00465ADF">
        <w:rPr>
          <w:sz w:val="24"/>
          <w:szCs w:val="24"/>
        </w:rPr>
        <w:t xml:space="preserve"> JM accepted a job as education director with the American Association for the Advancement of Science.</w:t>
      </w:r>
    </w:p>
    <w:p w:rsidR="00465ADF" w:rsidRDefault="00465ADF">
      <w:pPr>
        <w:rPr>
          <w:sz w:val="24"/>
          <w:szCs w:val="24"/>
        </w:rPr>
      </w:pPr>
    </w:p>
    <w:p w:rsidR="00465ADF" w:rsidRDefault="00135862">
      <w:pPr>
        <w:tabs>
          <w:tab w:val="left" w:pos="720"/>
        </w:tabs>
        <w:ind w:left="720" w:hanging="720"/>
        <w:rPr>
          <w:sz w:val="24"/>
          <w:szCs w:val="24"/>
        </w:rPr>
      </w:pPr>
      <w:r>
        <w:rPr>
          <w:sz w:val="24"/>
          <w:szCs w:val="24"/>
        </w:rPr>
        <w:t>00:</w:t>
      </w:r>
      <w:r w:rsidR="00783A2E">
        <w:rPr>
          <w:sz w:val="24"/>
          <w:szCs w:val="24"/>
        </w:rPr>
        <w:t>54:14</w:t>
      </w:r>
      <w:r w:rsidR="00465ADF">
        <w:rPr>
          <w:sz w:val="24"/>
          <w:szCs w:val="24"/>
        </w:rPr>
        <w:tab/>
      </w:r>
      <w:proofErr w:type="gramStart"/>
      <w:r w:rsidR="00465ADF">
        <w:rPr>
          <w:sz w:val="24"/>
          <w:szCs w:val="24"/>
        </w:rPr>
        <w:t>The</w:t>
      </w:r>
      <w:proofErr w:type="gramEnd"/>
      <w:r w:rsidR="00465ADF">
        <w:rPr>
          <w:sz w:val="24"/>
          <w:szCs w:val="24"/>
        </w:rPr>
        <w:t xml:space="preserve"> elementary education program grew under the leadership of Virgil Herrick, who was brought to UW from the University of Chicago.  JM discusses Herrick’s work in this area.</w:t>
      </w:r>
    </w:p>
    <w:p w:rsidR="00465ADF" w:rsidRDefault="00465ADF">
      <w:pPr>
        <w:rPr>
          <w:sz w:val="24"/>
          <w:szCs w:val="24"/>
        </w:rPr>
      </w:pPr>
    </w:p>
    <w:p w:rsidR="00465ADF" w:rsidRDefault="00783A2E">
      <w:pPr>
        <w:tabs>
          <w:tab w:val="left" w:pos="720"/>
        </w:tabs>
        <w:ind w:left="720" w:hanging="720"/>
        <w:rPr>
          <w:sz w:val="24"/>
          <w:szCs w:val="24"/>
        </w:rPr>
      </w:pPr>
      <w:r>
        <w:rPr>
          <w:sz w:val="24"/>
          <w:szCs w:val="24"/>
        </w:rPr>
        <w:t>00:</w:t>
      </w:r>
      <w:r w:rsidR="00332D91">
        <w:rPr>
          <w:sz w:val="24"/>
          <w:szCs w:val="24"/>
        </w:rPr>
        <w:t>55:10</w:t>
      </w:r>
      <w:r w:rsidR="00465ADF">
        <w:rPr>
          <w:sz w:val="24"/>
          <w:szCs w:val="24"/>
        </w:rPr>
        <w:tab/>
        <w:t xml:space="preserve">During </w:t>
      </w:r>
      <w:proofErr w:type="spellStart"/>
      <w:r w:rsidR="00465ADF">
        <w:rPr>
          <w:sz w:val="24"/>
          <w:szCs w:val="24"/>
        </w:rPr>
        <w:t>Stiles’s</w:t>
      </w:r>
      <w:proofErr w:type="spellEnd"/>
      <w:r w:rsidR="00465ADF">
        <w:rPr>
          <w:sz w:val="24"/>
          <w:szCs w:val="24"/>
        </w:rPr>
        <w:t xml:space="preserve"> deanship, the National Council for the Accreditation of Teacher Education Evaluation refused to accredit UW in certain areas.  Stiles made a national issue of the matter, and the Carnegie Institute funded a study on teacher accreditation.  JM directed the study, which influenced teacher accreditation efforts well into the 1960s and 1970s.</w:t>
      </w:r>
    </w:p>
    <w:p w:rsidR="00465ADF" w:rsidRDefault="00465ADF">
      <w:pPr>
        <w:rPr>
          <w:sz w:val="24"/>
          <w:szCs w:val="24"/>
        </w:rPr>
      </w:pPr>
    </w:p>
    <w:p w:rsidR="00465ADF" w:rsidRDefault="00332D91">
      <w:pPr>
        <w:tabs>
          <w:tab w:val="left" w:pos="720"/>
        </w:tabs>
        <w:ind w:left="720" w:hanging="720"/>
        <w:rPr>
          <w:sz w:val="24"/>
          <w:szCs w:val="24"/>
        </w:rPr>
      </w:pPr>
      <w:r>
        <w:rPr>
          <w:sz w:val="24"/>
          <w:szCs w:val="24"/>
        </w:rPr>
        <w:t>00:</w:t>
      </w:r>
      <w:r w:rsidR="00E90176">
        <w:rPr>
          <w:sz w:val="24"/>
          <w:szCs w:val="24"/>
        </w:rPr>
        <w:t>57:13</w:t>
      </w:r>
      <w:r w:rsidR="00465ADF">
        <w:rPr>
          <w:sz w:val="24"/>
          <w:szCs w:val="24"/>
        </w:rPr>
        <w:tab/>
        <w:t>JM tutored President Glenn Frank’s son as he was preparing for admission to Groton School.  He discusses Frank and his son.</w:t>
      </w:r>
    </w:p>
    <w:p w:rsidR="00465ADF" w:rsidRDefault="00465ADF">
      <w:pPr>
        <w:rPr>
          <w:sz w:val="24"/>
          <w:szCs w:val="24"/>
        </w:rPr>
      </w:pPr>
    </w:p>
    <w:p w:rsidR="00465ADF" w:rsidRDefault="00E90176">
      <w:pPr>
        <w:tabs>
          <w:tab w:val="left" w:pos="720"/>
        </w:tabs>
        <w:ind w:left="720" w:hanging="720"/>
        <w:rPr>
          <w:sz w:val="24"/>
          <w:szCs w:val="24"/>
        </w:rPr>
      </w:pPr>
      <w:r>
        <w:rPr>
          <w:sz w:val="24"/>
          <w:szCs w:val="24"/>
        </w:rPr>
        <w:t>0</w:t>
      </w:r>
      <w:r w:rsidR="00F1616E">
        <w:rPr>
          <w:sz w:val="24"/>
          <w:szCs w:val="24"/>
        </w:rPr>
        <w:t>0:58:53</w:t>
      </w:r>
      <w:r w:rsidR="00465ADF">
        <w:rPr>
          <w:sz w:val="24"/>
          <w:szCs w:val="24"/>
        </w:rPr>
        <w:tab/>
      </w:r>
      <w:proofErr w:type="gramStart"/>
      <w:r w:rsidR="00465ADF">
        <w:rPr>
          <w:sz w:val="24"/>
          <w:szCs w:val="24"/>
        </w:rPr>
        <w:t>During</w:t>
      </w:r>
      <w:proofErr w:type="gramEnd"/>
      <w:r w:rsidR="00465ADF">
        <w:rPr>
          <w:sz w:val="24"/>
          <w:szCs w:val="24"/>
        </w:rPr>
        <w:t xml:space="preserve"> the year he was acting dean, JM served on the president’s Deans Council.  </w:t>
      </w:r>
      <w:r w:rsidR="00465ADF">
        <w:rPr>
          <w:sz w:val="24"/>
          <w:szCs w:val="24"/>
        </w:rPr>
        <w:lastRenderedPageBreak/>
        <w:t>He discusses his relationship with President E. B. Fred.</w:t>
      </w:r>
    </w:p>
    <w:p w:rsidR="00465ADF" w:rsidRDefault="00465ADF">
      <w:pPr>
        <w:rPr>
          <w:sz w:val="24"/>
          <w:szCs w:val="24"/>
        </w:rPr>
      </w:pPr>
    </w:p>
    <w:p w:rsidR="00465ADF" w:rsidRDefault="008D6F4D">
      <w:pPr>
        <w:tabs>
          <w:tab w:val="left" w:pos="720"/>
        </w:tabs>
        <w:ind w:left="720" w:hanging="720"/>
        <w:rPr>
          <w:sz w:val="24"/>
          <w:szCs w:val="24"/>
        </w:rPr>
      </w:pPr>
      <w:proofErr w:type="gramStart"/>
      <w:r>
        <w:rPr>
          <w:sz w:val="24"/>
          <w:szCs w:val="24"/>
        </w:rPr>
        <w:t>01:03:18</w:t>
      </w:r>
      <w:r w:rsidR="00465ADF">
        <w:rPr>
          <w:sz w:val="24"/>
          <w:szCs w:val="24"/>
        </w:rPr>
        <w:tab/>
        <w:t>End of side.</w:t>
      </w:r>
      <w:proofErr w:type="gramEnd"/>
      <w:r w:rsidR="00465ADF">
        <w:rPr>
          <w:sz w:val="24"/>
          <w:szCs w:val="24"/>
        </w:rPr>
        <w:t xml:space="preserve">  End of tape.</w:t>
      </w:r>
    </w:p>
    <w:p w:rsidR="00465ADF" w:rsidRDefault="00465ADF">
      <w:pPr>
        <w:rPr>
          <w:sz w:val="24"/>
          <w:szCs w:val="24"/>
        </w:rPr>
      </w:pPr>
    </w:p>
    <w:p w:rsidR="00465ADF" w:rsidRDefault="00465ADF">
      <w:pPr>
        <w:jc w:val="center"/>
        <w:rPr>
          <w:sz w:val="24"/>
          <w:szCs w:val="24"/>
        </w:rPr>
      </w:pPr>
      <w:r>
        <w:rPr>
          <w:b/>
          <w:bCs/>
          <w:sz w:val="24"/>
          <w:szCs w:val="24"/>
        </w:rPr>
        <w:t>END</w:t>
      </w:r>
    </w:p>
    <w:sectPr w:rsidR="00465ADF">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5052" w:rsidRDefault="00995052">
      <w:r>
        <w:separator/>
      </w:r>
    </w:p>
  </w:endnote>
  <w:endnote w:type="continuationSeparator" w:id="0">
    <w:p w:rsidR="00995052" w:rsidRDefault="009950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ADF" w:rsidRDefault="00465ADF">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7A3509">
      <w:rPr>
        <w:noProof/>
        <w:sz w:val="24"/>
        <w:szCs w:val="24"/>
      </w:rPr>
      <w:t>4</w:t>
    </w:r>
    <w:r>
      <w:rPr>
        <w:sz w:val="24"/>
        <w:szCs w:val="24"/>
      </w:rPr>
      <w:fldChar w:fldCharType="end"/>
    </w:r>
  </w:p>
  <w:p w:rsidR="00465ADF" w:rsidRDefault="00465ADF">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5052" w:rsidRDefault="00995052">
      <w:r>
        <w:separator/>
      </w:r>
    </w:p>
  </w:footnote>
  <w:footnote w:type="continuationSeparator" w:id="0">
    <w:p w:rsidR="00995052" w:rsidRDefault="009950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5ADF" w:rsidRDefault="00465ADF">
    <w:pPr>
      <w:tabs>
        <w:tab w:val="right" w:pos="9360"/>
      </w:tabs>
      <w:rPr>
        <w:sz w:val="24"/>
        <w:szCs w:val="24"/>
      </w:rPr>
    </w:pPr>
    <w:r>
      <w:rPr>
        <w:sz w:val="24"/>
        <w:szCs w:val="24"/>
      </w:rPr>
      <w:tab/>
    </w:r>
    <w:r>
      <w:rPr>
        <w:i/>
        <w:iCs/>
        <w:sz w:val="24"/>
        <w:szCs w:val="24"/>
      </w:rPr>
      <w:t>John R. Mayor</w:t>
    </w:r>
    <w:r>
      <w:rPr>
        <w:sz w:val="24"/>
        <w:szCs w:val="24"/>
      </w:rPr>
      <w:t xml:space="preserve"> (#504)</w:t>
    </w:r>
  </w:p>
  <w:p w:rsidR="00465ADF" w:rsidRDefault="00465ADF">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5ADF"/>
    <w:rsid w:val="00101FA6"/>
    <w:rsid w:val="001045A0"/>
    <w:rsid w:val="001138B0"/>
    <w:rsid w:val="00135862"/>
    <w:rsid w:val="00262155"/>
    <w:rsid w:val="0029434C"/>
    <w:rsid w:val="002A1577"/>
    <w:rsid w:val="0031697E"/>
    <w:rsid w:val="00332D91"/>
    <w:rsid w:val="003A2F72"/>
    <w:rsid w:val="00465ADF"/>
    <w:rsid w:val="005844C9"/>
    <w:rsid w:val="00614F6F"/>
    <w:rsid w:val="00783A2E"/>
    <w:rsid w:val="007A3509"/>
    <w:rsid w:val="0081463F"/>
    <w:rsid w:val="0082395E"/>
    <w:rsid w:val="0085596E"/>
    <w:rsid w:val="008D6F4D"/>
    <w:rsid w:val="009667EE"/>
    <w:rsid w:val="00995052"/>
    <w:rsid w:val="009F5348"/>
    <w:rsid w:val="00A02B01"/>
    <w:rsid w:val="00BB4B9D"/>
    <w:rsid w:val="00C32F41"/>
    <w:rsid w:val="00CC391B"/>
    <w:rsid w:val="00D23273"/>
    <w:rsid w:val="00D42132"/>
    <w:rsid w:val="00D472DB"/>
    <w:rsid w:val="00DF4207"/>
    <w:rsid w:val="00E6087E"/>
    <w:rsid w:val="00E90176"/>
    <w:rsid w:val="00EB3CC7"/>
    <w:rsid w:val="00F1616E"/>
    <w:rsid w:val="00F936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977</Words>
  <Characters>5573</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6537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2014-06-04T15:47:00Z</dcterms:created>
  <dcterms:modified xsi:type="dcterms:W3CDTF">2014-06-04T15:47:00Z</dcterms:modified>
</cp:coreProperties>
</file>