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EB13B9" w14:textId="29B1D00C" w:rsidR="00DA49AE" w:rsidRDefault="00DA49AE" w:rsidP="00CD223F">
      <w:pPr>
        <w:rPr>
          <w:rFonts w:ascii="Times New Roman" w:hAnsi="Times New Roman" w:cs="Times New Roman"/>
          <w:b/>
          <w:sz w:val="32"/>
          <w:szCs w:val="32"/>
        </w:rPr>
      </w:pPr>
    </w:p>
    <w:p w14:paraId="09187DFE" w14:textId="09204CBC" w:rsidR="00322079" w:rsidRDefault="00CD223F" w:rsidP="00DA49AE">
      <w:pPr>
        <w:jc w:val="center"/>
        <w:rPr>
          <w:rFonts w:ascii="Times New Roman" w:hAnsi="Times New Roman" w:cs="Times New Roman"/>
          <w:b/>
          <w:sz w:val="24"/>
          <w:szCs w:val="24"/>
        </w:rPr>
      </w:pPr>
      <w:r>
        <w:rPr>
          <w:rFonts w:ascii="Times New Roman" w:hAnsi="Times New Roman" w:cs="Times New Roman"/>
          <w:b/>
          <w:sz w:val="24"/>
          <w:szCs w:val="24"/>
        </w:rPr>
        <w:t xml:space="preserve">Poland to </w:t>
      </w:r>
      <w:r w:rsidR="00437D7A">
        <w:rPr>
          <w:rFonts w:ascii="Times New Roman" w:hAnsi="Times New Roman" w:cs="Times New Roman"/>
          <w:b/>
          <w:sz w:val="24"/>
          <w:szCs w:val="24"/>
        </w:rPr>
        <w:t xml:space="preserve">America: </w:t>
      </w:r>
    </w:p>
    <w:p w14:paraId="1318BC02" w14:textId="13AA3730" w:rsidR="0088356C" w:rsidRPr="0088356C" w:rsidRDefault="0088356C" w:rsidP="00DA49AE">
      <w:pPr>
        <w:jc w:val="center"/>
        <w:rPr>
          <w:rFonts w:ascii="Times New Roman" w:hAnsi="Times New Roman" w:cs="Times New Roman"/>
          <w:b/>
          <w:sz w:val="24"/>
          <w:szCs w:val="24"/>
        </w:rPr>
      </w:pPr>
      <w:r>
        <w:rPr>
          <w:rFonts w:ascii="Times New Roman" w:hAnsi="Times New Roman" w:cs="Times New Roman"/>
          <w:b/>
          <w:sz w:val="24"/>
          <w:szCs w:val="24"/>
        </w:rPr>
        <w:t>Polish Immigrants in Chicago and their Reaction</w:t>
      </w:r>
      <w:r w:rsidR="00660B4B">
        <w:rPr>
          <w:rFonts w:ascii="Times New Roman" w:hAnsi="Times New Roman" w:cs="Times New Roman"/>
          <w:b/>
          <w:sz w:val="24"/>
          <w:szCs w:val="24"/>
        </w:rPr>
        <w:t>s</w:t>
      </w:r>
      <w:r>
        <w:rPr>
          <w:rFonts w:ascii="Times New Roman" w:hAnsi="Times New Roman" w:cs="Times New Roman"/>
          <w:b/>
          <w:sz w:val="24"/>
          <w:szCs w:val="24"/>
        </w:rPr>
        <w:t xml:space="preserve"> to</w:t>
      </w:r>
      <w:r w:rsidR="00660B4B">
        <w:rPr>
          <w:rFonts w:ascii="Times New Roman" w:hAnsi="Times New Roman" w:cs="Times New Roman"/>
          <w:b/>
          <w:sz w:val="24"/>
          <w:szCs w:val="24"/>
        </w:rPr>
        <w:t xml:space="preserve"> the Start of</w:t>
      </w:r>
      <w:r>
        <w:rPr>
          <w:rFonts w:ascii="Times New Roman" w:hAnsi="Times New Roman" w:cs="Times New Roman"/>
          <w:b/>
          <w:sz w:val="24"/>
          <w:szCs w:val="24"/>
        </w:rPr>
        <w:t xml:space="preserve"> World War I</w:t>
      </w:r>
    </w:p>
    <w:p w14:paraId="032F5767" w14:textId="422C1D84" w:rsidR="00322079" w:rsidRDefault="00322079" w:rsidP="00DA49AE">
      <w:pPr>
        <w:jc w:val="center"/>
        <w:rPr>
          <w:rFonts w:ascii="Viner Hand ITC" w:hAnsi="Viner Hand ITC" w:cs="Times New Roman"/>
          <w:b/>
          <w:sz w:val="32"/>
          <w:szCs w:val="32"/>
        </w:rPr>
      </w:pPr>
    </w:p>
    <w:p w14:paraId="3175367B" w14:textId="52A3B94B" w:rsidR="00322079" w:rsidRDefault="00322079" w:rsidP="00DA49AE">
      <w:pPr>
        <w:jc w:val="center"/>
        <w:rPr>
          <w:rFonts w:ascii="Viner Hand ITC" w:hAnsi="Viner Hand ITC" w:cs="Times New Roman"/>
          <w:b/>
          <w:sz w:val="32"/>
          <w:szCs w:val="32"/>
        </w:rPr>
      </w:pPr>
    </w:p>
    <w:p w14:paraId="6E085214" w14:textId="41AF2C2E" w:rsidR="00322079" w:rsidRDefault="00322079" w:rsidP="00DA49AE">
      <w:pPr>
        <w:jc w:val="center"/>
        <w:rPr>
          <w:rFonts w:ascii="Viner Hand ITC" w:hAnsi="Viner Hand ITC" w:cs="Times New Roman"/>
          <w:b/>
          <w:sz w:val="32"/>
          <w:szCs w:val="32"/>
        </w:rPr>
      </w:pPr>
    </w:p>
    <w:p w14:paraId="783EC9AF" w14:textId="77777777" w:rsidR="00236DF4" w:rsidRDefault="00236DF4" w:rsidP="00DA49AE">
      <w:pPr>
        <w:jc w:val="center"/>
        <w:rPr>
          <w:rFonts w:ascii="Viner Hand ITC" w:hAnsi="Viner Hand ITC" w:cs="Times New Roman"/>
          <w:b/>
          <w:sz w:val="32"/>
          <w:szCs w:val="32"/>
        </w:rPr>
      </w:pPr>
    </w:p>
    <w:p w14:paraId="1F8C9D27" w14:textId="08B6BADC" w:rsidR="00322079" w:rsidRDefault="00322079" w:rsidP="00DA49AE">
      <w:pPr>
        <w:jc w:val="center"/>
        <w:rPr>
          <w:rFonts w:ascii="Viner Hand ITC" w:hAnsi="Viner Hand ITC" w:cs="Times New Roman"/>
          <w:b/>
          <w:sz w:val="32"/>
          <w:szCs w:val="32"/>
        </w:rPr>
      </w:pPr>
    </w:p>
    <w:p w14:paraId="652B2DA9" w14:textId="18F5753B" w:rsidR="00322079" w:rsidRDefault="0088356C" w:rsidP="00DA49AE">
      <w:pPr>
        <w:jc w:val="center"/>
        <w:rPr>
          <w:rFonts w:ascii="Times New Roman" w:hAnsi="Times New Roman" w:cs="Times New Roman"/>
          <w:sz w:val="24"/>
          <w:szCs w:val="24"/>
        </w:rPr>
      </w:pPr>
      <w:r>
        <w:rPr>
          <w:rFonts w:ascii="Times New Roman" w:hAnsi="Times New Roman" w:cs="Times New Roman"/>
          <w:sz w:val="24"/>
          <w:szCs w:val="24"/>
        </w:rPr>
        <w:t xml:space="preserve">David </w:t>
      </w:r>
      <w:proofErr w:type="spellStart"/>
      <w:r>
        <w:rPr>
          <w:rFonts w:ascii="Times New Roman" w:hAnsi="Times New Roman" w:cs="Times New Roman"/>
          <w:sz w:val="24"/>
          <w:szCs w:val="24"/>
        </w:rPr>
        <w:t>Bruso</w:t>
      </w:r>
      <w:proofErr w:type="spellEnd"/>
    </w:p>
    <w:p w14:paraId="1B9F2157" w14:textId="6E6CD799" w:rsidR="0088356C" w:rsidRDefault="0088356C" w:rsidP="00DA49AE">
      <w:pPr>
        <w:jc w:val="center"/>
        <w:rPr>
          <w:rFonts w:ascii="Times New Roman" w:hAnsi="Times New Roman" w:cs="Times New Roman"/>
          <w:sz w:val="24"/>
          <w:szCs w:val="24"/>
        </w:rPr>
      </w:pPr>
      <w:r>
        <w:rPr>
          <w:rFonts w:ascii="Times New Roman" w:hAnsi="Times New Roman" w:cs="Times New Roman"/>
          <w:sz w:val="24"/>
          <w:szCs w:val="24"/>
        </w:rPr>
        <w:t>History 489: Research Seminar</w:t>
      </w:r>
    </w:p>
    <w:p w14:paraId="6097ED0F" w14:textId="4EB4F5B4" w:rsidR="0088356C" w:rsidRPr="0088356C" w:rsidRDefault="0088356C" w:rsidP="00DA49AE">
      <w:pPr>
        <w:jc w:val="center"/>
        <w:rPr>
          <w:rFonts w:ascii="Times New Roman" w:hAnsi="Times New Roman" w:cs="Times New Roman"/>
          <w:sz w:val="24"/>
          <w:szCs w:val="24"/>
        </w:rPr>
      </w:pPr>
      <w:r>
        <w:rPr>
          <w:rFonts w:ascii="Times New Roman" w:hAnsi="Times New Roman" w:cs="Times New Roman"/>
          <w:sz w:val="24"/>
          <w:szCs w:val="24"/>
        </w:rPr>
        <w:t>Spring 2017</w:t>
      </w:r>
    </w:p>
    <w:p w14:paraId="0C29FC05" w14:textId="6BABDA89" w:rsidR="00322079" w:rsidRDefault="00322079" w:rsidP="00DA49AE">
      <w:pPr>
        <w:jc w:val="center"/>
        <w:rPr>
          <w:rFonts w:ascii="Viner Hand ITC" w:hAnsi="Viner Hand ITC" w:cs="Times New Roman"/>
          <w:b/>
          <w:sz w:val="32"/>
          <w:szCs w:val="32"/>
        </w:rPr>
      </w:pPr>
    </w:p>
    <w:p w14:paraId="3AEB9FAC" w14:textId="4EC9B8B8" w:rsidR="00322079" w:rsidRDefault="00322079" w:rsidP="00DA49AE">
      <w:pPr>
        <w:jc w:val="center"/>
        <w:rPr>
          <w:rFonts w:ascii="Viner Hand ITC" w:hAnsi="Viner Hand ITC" w:cs="Times New Roman"/>
          <w:b/>
          <w:sz w:val="32"/>
          <w:szCs w:val="32"/>
        </w:rPr>
      </w:pPr>
    </w:p>
    <w:p w14:paraId="2BC04D00" w14:textId="2D2C9108" w:rsidR="00E64B73" w:rsidRDefault="00E64B73" w:rsidP="00DA49AE">
      <w:pPr>
        <w:jc w:val="center"/>
        <w:rPr>
          <w:rFonts w:ascii="Viner Hand ITC" w:hAnsi="Viner Hand ITC" w:cs="Times New Roman"/>
          <w:b/>
          <w:sz w:val="32"/>
          <w:szCs w:val="32"/>
        </w:rPr>
      </w:pPr>
    </w:p>
    <w:p w14:paraId="389D3971" w14:textId="256D0FD8" w:rsidR="001C6FDD" w:rsidRDefault="001C6FDD" w:rsidP="00236DF4">
      <w:pPr>
        <w:rPr>
          <w:rFonts w:ascii="Viner Hand ITC" w:hAnsi="Viner Hand ITC" w:cs="Times New Roman"/>
          <w:b/>
          <w:sz w:val="32"/>
          <w:szCs w:val="32"/>
        </w:rPr>
      </w:pPr>
    </w:p>
    <w:p w14:paraId="31C08FDE" w14:textId="5499AA49" w:rsidR="001C6FDD" w:rsidRDefault="001C6FDD" w:rsidP="00DA49AE">
      <w:pPr>
        <w:jc w:val="center"/>
        <w:rPr>
          <w:rFonts w:ascii="Viner Hand ITC" w:hAnsi="Viner Hand ITC" w:cs="Times New Roman"/>
          <w:b/>
          <w:sz w:val="32"/>
          <w:szCs w:val="32"/>
        </w:rPr>
      </w:pPr>
    </w:p>
    <w:p w14:paraId="457EE7DC" w14:textId="77777777" w:rsidR="00CD223F" w:rsidRDefault="00CD223F" w:rsidP="00DA49AE">
      <w:pPr>
        <w:jc w:val="center"/>
        <w:rPr>
          <w:rFonts w:ascii="Viner Hand ITC" w:hAnsi="Viner Hand ITC" w:cs="Times New Roman"/>
          <w:b/>
          <w:sz w:val="32"/>
          <w:szCs w:val="32"/>
        </w:rPr>
      </w:pPr>
    </w:p>
    <w:p w14:paraId="201B1C21" w14:textId="77777777" w:rsidR="00E64B73" w:rsidRPr="00DA49AE" w:rsidRDefault="00E64B73" w:rsidP="00DA49AE">
      <w:pPr>
        <w:jc w:val="center"/>
        <w:rPr>
          <w:rFonts w:ascii="Viner Hand ITC" w:hAnsi="Viner Hand ITC" w:cs="Times New Roman"/>
          <w:b/>
          <w:sz w:val="32"/>
          <w:szCs w:val="32"/>
        </w:rPr>
      </w:pPr>
    </w:p>
    <w:p w14:paraId="125D585A" w14:textId="77777777" w:rsidR="00DA49AE" w:rsidRDefault="00DA49AE" w:rsidP="00DA49AE">
      <w:pPr>
        <w:jc w:val="center"/>
        <w:rPr>
          <w:rFonts w:ascii="Times New Roman" w:hAnsi="Times New Roman" w:cs="Times New Roman"/>
          <w:b/>
          <w:sz w:val="32"/>
          <w:szCs w:val="32"/>
        </w:rPr>
      </w:pPr>
    </w:p>
    <w:p w14:paraId="4EF26F7A" w14:textId="0F69BFD2" w:rsidR="00DA49AE" w:rsidRDefault="0088356C" w:rsidP="0088356C">
      <w:pPr>
        <w:jc w:val="center"/>
        <w:rPr>
          <w:rFonts w:ascii="Times New Roman" w:hAnsi="Times New Roman" w:cs="Times New Roman"/>
          <w:sz w:val="24"/>
          <w:szCs w:val="24"/>
        </w:rPr>
      </w:pPr>
      <w:r>
        <w:rPr>
          <w:rFonts w:ascii="Times New Roman" w:hAnsi="Times New Roman" w:cs="Times New Roman"/>
          <w:sz w:val="24"/>
          <w:szCs w:val="24"/>
        </w:rPr>
        <w:t xml:space="preserve">Copyright for this work is owned by the author. The digital version is published in McIntyre Library, University of Wisconsin- </w:t>
      </w:r>
      <w:proofErr w:type="spellStart"/>
      <w:r>
        <w:rPr>
          <w:rFonts w:ascii="Times New Roman" w:hAnsi="Times New Roman" w:cs="Times New Roman"/>
          <w:sz w:val="24"/>
          <w:szCs w:val="24"/>
        </w:rPr>
        <w:t>Eau</w:t>
      </w:r>
      <w:proofErr w:type="spellEnd"/>
      <w:r>
        <w:rPr>
          <w:rFonts w:ascii="Times New Roman" w:hAnsi="Times New Roman" w:cs="Times New Roman"/>
          <w:sz w:val="24"/>
          <w:szCs w:val="24"/>
        </w:rPr>
        <w:t xml:space="preserve"> Claire with the consent of the author.</w:t>
      </w:r>
    </w:p>
    <w:p w14:paraId="202D2984" w14:textId="7136602A" w:rsidR="0088356C" w:rsidRPr="00437D7A" w:rsidRDefault="0088356C" w:rsidP="001C6FDD">
      <w:pPr>
        <w:jc w:val="center"/>
        <w:rPr>
          <w:rFonts w:ascii="Times New Roman" w:hAnsi="Times New Roman" w:cs="Times New Roman"/>
          <w:b/>
          <w:sz w:val="24"/>
          <w:szCs w:val="24"/>
          <w:u w:val="single"/>
        </w:rPr>
      </w:pPr>
      <w:r w:rsidRPr="0088356C">
        <w:rPr>
          <w:rFonts w:ascii="Times New Roman" w:hAnsi="Times New Roman" w:cs="Times New Roman"/>
          <w:b/>
          <w:sz w:val="24"/>
          <w:szCs w:val="24"/>
          <w:u w:val="single"/>
        </w:rPr>
        <w:lastRenderedPageBreak/>
        <w:t>Contents:</w:t>
      </w:r>
    </w:p>
    <w:p w14:paraId="61AAC904" w14:textId="6714E43F" w:rsidR="00DA49AE" w:rsidRPr="006D394A" w:rsidRDefault="006D394A" w:rsidP="006D394A">
      <w:pPr>
        <w:rPr>
          <w:rFonts w:ascii="Times New Roman" w:hAnsi="Times New Roman" w:cs="Times New Roman"/>
          <w:sz w:val="24"/>
          <w:szCs w:val="24"/>
        </w:rPr>
      </w:pPr>
      <w:r>
        <w:rPr>
          <w:rFonts w:ascii="Times New Roman" w:hAnsi="Times New Roman" w:cs="Times New Roman"/>
          <w:sz w:val="24"/>
          <w:szCs w:val="24"/>
        </w:rPr>
        <w:t xml:space="preserve">Abstract                                                                                                                      </w:t>
      </w:r>
      <w:r w:rsidR="00C1175C">
        <w:rPr>
          <w:rFonts w:ascii="Times New Roman" w:hAnsi="Times New Roman" w:cs="Times New Roman"/>
          <w:sz w:val="24"/>
          <w:szCs w:val="24"/>
        </w:rPr>
        <w:t xml:space="preserve"> </w:t>
      </w:r>
      <w:r w:rsidR="00F3414B">
        <w:rPr>
          <w:rFonts w:ascii="Times New Roman" w:hAnsi="Times New Roman" w:cs="Times New Roman"/>
          <w:sz w:val="24"/>
          <w:szCs w:val="24"/>
        </w:rPr>
        <w:t xml:space="preserve">                 </w:t>
      </w:r>
      <w:proofErr w:type="spellStart"/>
      <w:r w:rsidR="00F3414B">
        <w:rPr>
          <w:rFonts w:ascii="Times New Roman" w:hAnsi="Times New Roman" w:cs="Times New Roman"/>
          <w:sz w:val="24"/>
          <w:szCs w:val="24"/>
        </w:rPr>
        <w:t>i</w:t>
      </w:r>
      <w:proofErr w:type="spellEnd"/>
    </w:p>
    <w:p w14:paraId="4008AC27" w14:textId="023176F7" w:rsidR="00DA49AE" w:rsidRPr="006D394A" w:rsidRDefault="006D394A" w:rsidP="006D394A">
      <w:pPr>
        <w:rPr>
          <w:rFonts w:ascii="Times New Roman" w:hAnsi="Times New Roman" w:cs="Times New Roman"/>
          <w:sz w:val="24"/>
          <w:szCs w:val="24"/>
        </w:rPr>
      </w:pPr>
      <w:r>
        <w:rPr>
          <w:rFonts w:ascii="Times New Roman" w:hAnsi="Times New Roman" w:cs="Times New Roman"/>
          <w:sz w:val="24"/>
          <w:szCs w:val="24"/>
        </w:rPr>
        <w:t xml:space="preserve">The Great War Begins                                                                                                          </w:t>
      </w:r>
      <w:r w:rsidR="00C1175C">
        <w:rPr>
          <w:rFonts w:ascii="Times New Roman" w:hAnsi="Times New Roman" w:cs="Times New Roman"/>
          <w:sz w:val="24"/>
          <w:szCs w:val="24"/>
        </w:rPr>
        <w:t xml:space="preserve"> </w:t>
      </w:r>
      <w:r>
        <w:rPr>
          <w:rFonts w:ascii="Times New Roman" w:hAnsi="Times New Roman" w:cs="Times New Roman"/>
          <w:sz w:val="24"/>
          <w:szCs w:val="24"/>
        </w:rPr>
        <w:t xml:space="preserve">      1</w:t>
      </w:r>
    </w:p>
    <w:p w14:paraId="47239044" w14:textId="635499AF" w:rsidR="00DA49AE" w:rsidRPr="00C1175C" w:rsidRDefault="00C1175C" w:rsidP="00C1175C">
      <w:pPr>
        <w:rPr>
          <w:rFonts w:ascii="Times New Roman" w:hAnsi="Times New Roman" w:cs="Times New Roman"/>
          <w:sz w:val="24"/>
          <w:szCs w:val="24"/>
        </w:rPr>
      </w:pPr>
      <w:r>
        <w:rPr>
          <w:rFonts w:ascii="Times New Roman" w:hAnsi="Times New Roman" w:cs="Times New Roman"/>
          <w:sz w:val="24"/>
          <w:szCs w:val="24"/>
        </w:rPr>
        <w:t>Pre-war Poland                                                                                                                            2</w:t>
      </w:r>
    </w:p>
    <w:p w14:paraId="28D8760E" w14:textId="369F3C28" w:rsidR="006D394A" w:rsidRPr="00C1175C" w:rsidRDefault="00C1175C" w:rsidP="00C1175C">
      <w:pPr>
        <w:rPr>
          <w:rFonts w:ascii="Times New Roman" w:hAnsi="Times New Roman" w:cs="Times New Roman"/>
          <w:sz w:val="24"/>
          <w:szCs w:val="24"/>
        </w:rPr>
      </w:pPr>
      <w:r>
        <w:rPr>
          <w:rFonts w:ascii="Times New Roman" w:hAnsi="Times New Roman" w:cs="Times New Roman"/>
          <w:sz w:val="24"/>
          <w:szCs w:val="24"/>
        </w:rPr>
        <w:t xml:space="preserve">Poles in Chicago                                                                                                                          </w:t>
      </w:r>
      <w:r w:rsidR="009939E7">
        <w:rPr>
          <w:rFonts w:ascii="Times New Roman" w:hAnsi="Times New Roman" w:cs="Times New Roman"/>
          <w:sz w:val="24"/>
          <w:szCs w:val="24"/>
        </w:rPr>
        <w:t>5</w:t>
      </w:r>
    </w:p>
    <w:p w14:paraId="01B6E463" w14:textId="2DC9B2DB" w:rsidR="006D394A" w:rsidRDefault="00067827" w:rsidP="00C1175C">
      <w:pPr>
        <w:rPr>
          <w:rFonts w:ascii="Times New Roman" w:hAnsi="Times New Roman" w:cs="Times New Roman"/>
          <w:sz w:val="24"/>
          <w:szCs w:val="24"/>
        </w:rPr>
      </w:pPr>
      <w:r>
        <w:rPr>
          <w:rFonts w:ascii="Times New Roman" w:hAnsi="Times New Roman" w:cs="Times New Roman"/>
          <w:sz w:val="24"/>
          <w:szCs w:val="24"/>
        </w:rPr>
        <w:t>The New Polish Home F</w:t>
      </w:r>
      <w:r w:rsidR="00C1175C">
        <w:rPr>
          <w:rFonts w:ascii="Times New Roman" w:hAnsi="Times New Roman" w:cs="Times New Roman"/>
          <w:sz w:val="24"/>
          <w:szCs w:val="24"/>
        </w:rPr>
        <w:t xml:space="preserve">ront                                                                </w:t>
      </w:r>
      <w:r>
        <w:rPr>
          <w:rFonts w:ascii="Times New Roman" w:hAnsi="Times New Roman" w:cs="Times New Roman"/>
          <w:sz w:val="24"/>
          <w:szCs w:val="24"/>
        </w:rPr>
        <w:t xml:space="preserve">                              </w:t>
      </w:r>
      <w:r w:rsidR="00C1175C">
        <w:rPr>
          <w:rFonts w:ascii="Times New Roman" w:hAnsi="Times New Roman" w:cs="Times New Roman"/>
          <w:sz w:val="24"/>
          <w:szCs w:val="24"/>
        </w:rPr>
        <w:t xml:space="preserve">         6</w:t>
      </w:r>
    </w:p>
    <w:p w14:paraId="2DDF4AFC" w14:textId="4665DD2F" w:rsidR="00E64B73" w:rsidRPr="00C1175C" w:rsidRDefault="00E64B73" w:rsidP="00C1175C">
      <w:pPr>
        <w:rPr>
          <w:rFonts w:ascii="Times New Roman" w:hAnsi="Times New Roman" w:cs="Times New Roman"/>
          <w:sz w:val="24"/>
          <w:szCs w:val="24"/>
        </w:rPr>
      </w:pPr>
      <w:r>
        <w:rPr>
          <w:rFonts w:ascii="Times New Roman" w:hAnsi="Times New Roman" w:cs="Times New Roman"/>
          <w:sz w:val="24"/>
          <w:szCs w:val="24"/>
        </w:rPr>
        <w:t xml:space="preserve">Conclusion                                                             </w:t>
      </w:r>
      <w:r w:rsidR="00145171">
        <w:rPr>
          <w:rFonts w:ascii="Times New Roman" w:hAnsi="Times New Roman" w:cs="Times New Roman"/>
          <w:sz w:val="24"/>
          <w:szCs w:val="24"/>
        </w:rPr>
        <w:t xml:space="preserve"> </w:t>
      </w:r>
      <w:r>
        <w:rPr>
          <w:rFonts w:ascii="Times New Roman" w:hAnsi="Times New Roman" w:cs="Times New Roman"/>
          <w:sz w:val="24"/>
          <w:szCs w:val="24"/>
        </w:rPr>
        <w:t xml:space="preserve">                                                                    </w:t>
      </w:r>
      <w:r w:rsidR="009939E7">
        <w:rPr>
          <w:rFonts w:ascii="Times New Roman" w:hAnsi="Times New Roman" w:cs="Times New Roman"/>
          <w:sz w:val="24"/>
          <w:szCs w:val="24"/>
        </w:rPr>
        <w:t>15</w:t>
      </w:r>
    </w:p>
    <w:p w14:paraId="4B88C2EE" w14:textId="64D7B662" w:rsidR="006D394A" w:rsidRPr="00067827" w:rsidRDefault="00145171" w:rsidP="00067827">
      <w:pPr>
        <w:rPr>
          <w:rFonts w:ascii="Times New Roman" w:hAnsi="Times New Roman" w:cs="Times New Roman"/>
          <w:sz w:val="24"/>
          <w:szCs w:val="24"/>
        </w:rPr>
      </w:pPr>
      <w:r>
        <w:rPr>
          <w:rFonts w:ascii="Times New Roman" w:hAnsi="Times New Roman" w:cs="Times New Roman"/>
          <w:sz w:val="24"/>
          <w:szCs w:val="24"/>
        </w:rPr>
        <w:t>Works Cited</w:t>
      </w:r>
      <w:r w:rsidR="00067827">
        <w:rPr>
          <w:rFonts w:ascii="Times New Roman" w:hAnsi="Times New Roman" w:cs="Times New Roman"/>
          <w:sz w:val="24"/>
          <w:szCs w:val="24"/>
        </w:rPr>
        <w:t xml:space="preserve">                                                                                                     </w:t>
      </w:r>
      <w:r>
        <w:rPr>
          <w:rFonts w:ascii="Times New Roman" w:hAnsi="Times New Roman" w:cs="Times New Roman"/>
          <w:sz w:val="24"/>
          <w:szCs w:val="24"/>
        </w:rPr>
        <w:t xml:space="preserve">   </w:t>
      </w:r>
      <w:r w:rsidR="00067827">
        <w:rPr>
          <w:rFonts w:ascii="Times New Roman" w:hAnsi="Times New Roman" w:cs="Times New Roman"/>
          <w:sz w:val="24"/>
          <w:szCs w:val="24"/>
        </w:rPr>
        <w:t xml:space="preserve">                        </w:t>
      </w:r>
      <w:r w:rsidR="009939E7">
        <w:rPr>
          <w:rFonts w:ascii="Times New Roman" w:hAnsi="Times New Roman" w:cs="Times New Roman"/>
          <w:sz w:val="24"/>
          <w:szCs w:val="24"/>
        </w:rPr>
        <w:t>16</w:t>
      </w:r>
    </w:p>
    <w:p w14:paraId="5027F280" w14:textId="77777777" w:rsidR="00081610" w:rsidRDefault="00081610" w:rsidP="00081610">
      <w:pPr>
        <w:spacing w:line="480" w:lineRule="auto"/>
        <w:rPr>
          <w:rFonts w:ascii="Times New Roman" w:eastAsiaTheme="minorEastAsia" w:hAnsi="Times New Roman" w:cs="Times New Roman"/>
          <w:b/>
          <w:sz w:val="28"/>
          <w:szCs w:val="28"/>
          <w:u w:val="single"/>
        </w:rPr>
        <w:sectPr w:rsidR="00081610" w:rsidSect="00081610">
          <w:footerReference w:type="default" r:id="rId7"/>
          <w:pgSz w:w="12240" w:h="15840"/>
          <w:pgMar w:top="1440" w:right="1440" w:bottom="1440" w:left="1440" w:header="720" w:footer="720" w:gutter="0"/>
          <w:pgNumType w:fmt="lowerRoman" w:start="1"/>
          <w:cols w:space="720"/>
          <w:titlePg/>
          <w:docGrid w:linePitch="360"/>
        </w:sectPr>
      </w:pPr>
    </w:p>
    <w:p w14:paraId="410CAB99" w14:textId="2EF6DA3B" w:rsidR="00322079" w:rsidRPr="00F67806" w:rsidRDefault="00322079" w:rsidP="00081610">
      <w:pPr>
        <w:spacing w:line="480" w:lineRule="auto"/>
        <w:jc w:val="center"/>
        <w:rPr>
          <w:rFonts w:ascii="Times New Roman" w:eastAsiaTheme="minorEastAsia" w:hAnsi="Times New Roman" w:cs="Times New Roman"/>
          <w:b/>
          <w:sz w:val="28"/>
          <w:szCs w:val="28"/>
        </w:rPr>
      </w:pPr>
      <w:r w:rsidRPr="00F67806">
        <w:rPr>
          <w:rFonts w:ascii="Times New Roman" w:eastAsiaTheme="minorEastAsia" w:hAnsi="Times New Roman" w:cs="Times New Roman"/>
          <w:b/>
          <w:sz w:val="28"/>
          <w:szCs w:val="28"/>
        </w:rPr>
        <w:lastRenderedPageBreak/>
        <w:t>Abstract</w:t>
      </w:r>
      <w:r w:rsidR="00F67806">
        <w:rPr>
          <w:rFonts w:ascii="Times New Roman" w:eastAsiaTheme="minorEastAsia" w:hAnsi="Times New Roman" w:cs="Times New Roman"/>
          <w:b/>
          <w:sz w:val="28"/>
          <w:szCs w:val="28"/>
        </w:rPr>
        <w:t>:</w:t>
      </w:r>
    </w:p>
    <w:p w14:paraId="432D2DD5" w14:textId="77777777" w:rsidR="00AF5694" w:rsidRDefault="00862733" w:rsidP="00AF5694">
      <w:pPr>
        <w:spacing w:line="480" w:lineRule="auto"/>
        <w:rPr>
          <w:rFonts w:ascii="Times New Roman" w:eastAsiaTheme="minorEastAsia" w:hAnsi="Times New Roman" w:cs="Times New Roman"/>
          <w:sz w:val="24"/>
          <w:szCs w:val="24"/>
        </w:rPr>
        <w:sectPr w:rsidR="00AF5694" w:rsidSect="00081610">
          <w:footerReference w:type="first" r:id="rId8"/>
          <w:pgSz w:w="12240" w:h="15840"/>
          <w:pgMar w:top="1440" w:right="1440" w:bottom="1440" w:left="1440" w:header="720" w:footer="720" w:gutter="0"/>
          <w:pgNumType w:fmt="lowerRoman" w:start="3"/>
          <w:cols w:space="720"/>
          <w:titlePg/>
          <w:docGrid w:linePitch="360"/>
        </w:sectPr>
      </w:pPr>
      <w:r>
        <w:rPr>
          <w:rFonts w:ascii="Times New Roman" w:eastAsiaTheme="minorEastAsia" w:hAnsi="Times New Roman" w:cs="Times New Roman"/>
          <w:sz w:val="24"/>
          <w:szCs w:val="24"/>
        </w:rPr>
        <w:tab/>
        <w:t>This research looks at P</w:t>
      </w:r>
      <w:r w:rsidR="00322079" w:rsidRPr="00322079">
        <w:rPr>
          <w:rFonts w:ascii="Times New Roman" w:eastAsiaTheme="minorEastAsia" w:hAnsi="Times New Roman" w:cs="Times New Roman"/>
          <w:sz w:val="24"/>
          <w:szCs w:val="24"/>
        </w:rPr>
        <w:t xml:space="preserve">olish immigration </w:t>
      </w:r>
      <w:r w:rsidR="00BD5E1F">
        <w:rPr>
          <w:rFonts w:ascii="Times New Roman" w:eastAsiaTheme="minorEastAsia" w:hAnsi="Times New Roman" w:cs="Times New Roman"/>
          <w:sz w:val="24"/>
          <w:szCs w:val="24"/>
        </w:rPr>
        <w:t>to Chicago in the years leading up to World War I,</w:t>
      </w:r>
      <w:r w:rsidR="00322079" w:rsidRPr="00322079">
        <w:rPr>
          <w:rFonts w:ascii="Times New Roman" w:eastAsiaTheme="minorEastAsia" w:hAnsi="Times New Roman" w:cs="Times New Roman"/>
          <w:sz w:val="24"/>
          <w:szCs w:val="24"/>
        </w:rPr>
        <w:t xml:space="preserve"> </w:t>
      </w:r>
      <w:r w:rsidR="00BD5E1F">
        <w:rPr>
          <w:rFonts w:ascii="Times New Roman" w:eastAsiaTheme="minorEastAsia" w:hAnsi="Times New Roman" w:cs="Times New Roman"/>
          <w:sz w:val="24"/>
          <w:szCs w:val="24"/>
        </w:rPr>
        <w:t>with a</w:t>
      </w:r>
      <w:r w:rsidR="00322079" w:rsidRPr="00322079">
        <w:rPr>
          <w:rFonts w:ascii="Times New Roman" w:eastAsiaTheme="minorEastAsia" w:hAnsi="Times New Roman" w:cs="Times New Roman"/>
          <w:sz w:val="24"/>
          <w:szCs w:val="24"/>
        </w:rPr>
        <w:t xml:space="preserve"> focus on the immigrants' </w:t>
      </w:r>
      <w:r w:rsidR="00BD5E1F">
        <w:rPr>
          <w:rFonts w:ascii="Times New Roman" w:eastAsiaTheme="minorEastAsia" w:hAnsi="Times New Roman" w:cs="Times New Roman"/>
          <w:sz w:val="24"/>
          <w:szCs w:val="24"/>
        </w:rPr>
        <w:t xml:space="preserve">feelings towards the </w:t>
      </w:r>
      <w:r w:rsidR="00322079" w:rsidRPr="00322079">
        <w:rPr>
          <w:rFonts w:ascii="Times New Roman" w:eastAsiaTheme="minorEastAsia" w:hAnsi="Times New Roman" w:cs="Times New Roman"/>
          <w:sz w:val="24"/>
          <w:szCs w:val="24"/>
        </w:rPr>
        <w:t xml:space="preserve">War. Poland was split up </w:t>
      </w:r>
      <w:r w:rsidR="006D11F9">
        <w:rPr>
          <w:rFonts w:ascii="Times New Roman" w:eastAsiaTheme="minorEastAsia" w:hAnsi="Times New Roman" w:cs="Times New Roman"/>
          <w:sz w:val="24"/>
          <w:szCs w:val="24"/>
        </w:rPr>
        <w:t>in 1795 between Russia, Austria, and the region known at the time as Prussia; which became Germany prior to the start of World War I. The country</w:t>
      </w:r>
      <w:r w:rsidR="00322079" w:rsidRPr="00322079">
        <w:rPr>
          <w:rFonts w:ascii="Times New Roman" w:eastAsiaTheme="minorEastAsia" w:hAnsi="Times New Roman" w:cs="Times New Roman"/>
          <w:sz w:val="24"/>
          <w:szCs w:val="24"/>
        </w:rPr>
        <w:t xml:space="preserve"> regained </w:t>
      </w:r>
      <w:r w:rsidR="006D11F9">
        <w:rPr>
          <w:rFonts w:ascii="Times New Roman" w:eastAsiaTheme="minorEastAsia" w:hAnsi="Times New Roman" w:cs="Times New Roman"/>
          <w:sz w:val="24"/>
          <w:szCs w:val="24"/>
        </w:rPr>
        <w:t>their national independence after the</w:t>
      </w:r>
      <w:r w:rsidR="00322079" w:rsidRPr="00322079">
        <w:rPr>
          <w:rFonts w:ascii="Times New Roman" w:eastAsiaTheme="minorEastAsia" w:hAnsi="Times New Roman" w:cs="Times New Roman"/>
          <w:sz w:val="24"/>
          <w:szCs w:val="24"/>
        </w:rPr>
        <w:t xml:space="preserve"> war in 1918. During this </w:t>
      </w:r>
      <w:proofErr w:type="gramStart"/>
      <w:r w:rsidR="00322079" w:rsidRPr="00322079">
        <w:rPr>
          <w:rFonts w:ascii="Times New Roman" w:eastAsiaTheme="minorEastAsia" w:hAnsi="Times New Roman" w:cs="Times New Roman"/>
          <w:sz w:val="24"/>
          <w:szCs w:val="24"/>
        </w:rPr>
        <w:t>time</w:t>
      </w:r>
      <w:proofErr w:type="gramEnd"/>
      <w:r w:rsidR="00322079" w:rsidRPr="00322079">
        <w:rPr>
          <w:rFonts w:ascii="Times New Roman" w:eastAsiaTheme="minorEastAsia" w:hAnsi="Times New Roman" w:cs="Times New Roman"/>
          <w:sz w:val="24"/>
          <w:szCs w:val="24"/>
        </w:rPr>
        <w:t xml:space="preserve"> there was a lot of covera</w:t>
      </w:r>
      <w:r w:rsidR="00205404">
        <w:rPr>
          <w:rFonts w:ascii="Times New Roman" w:eastAsiaTheme="minorEastAsia" w:hAnsi="Times New Roman" w:cs="Times New Roman"/>
          <w:sz w:val="24"/>
          <w:szCs w:val="24"/>
        </w:rPr>
        <w:t>ge on what was going on in the P</w:t>
      </w:r>
      <w:r w:rsidR="00322079" w:rsidRPr="00322079">
        <w:rPr>
          <w:rFonts w:ascii="Times New Roman" w:eastAsiaTheme="minorEastAsia" w:hAnsi="Times New Roman" w:cs="Times New Roman"/>
          <w:sz w:val="24"/>
          <w:szCs w:val="24"/>
        </w:rPr>
        <w:t>olish territory because it was the majority of the front line, and</w:t>
      </w:r>
      <w:r w:rsidR="00BD5E1F">
        <w:rPr>
          <w:rFonts w:ascii="Times New Roman" w:eastAsiaTheme="minorEastAsia" w:hAnsi="Times New Roman" w:cs="Times New Roman"/>
          <w:sz w:val="24"/>
          <w:szCs w:val="24"/>
        </w:rPr>
        <w:t xml:space="preserve"> Poles that recently immigrated to Chicago were paying attention.</w:t>
      </w:r>
      <w:r w:rsidR="003662D7">
        <w:rPr>
          <w:rFonts w:ascii="Times New Roman" w:eastAsiaTheme="minorEastAsia" w:hAnsi="Times New Roman" w:cs="Times New Roman"/>
          <w:sz w:val="24"/>
          <w:szCs w:val="24"/>
        </w:rPr>
        <w:t xml:space="preserve"> Local Polish newspapers printed articles </w:t>
      </w:r>
      <w:r w:rsidR="001541C5">
        <w:rPr>
          <w:rFonts w:ascii="Times New Roman" w:eastAsiaTheme="minorEastAsia" w:hAnsi="Times New Roman" w:cs="Times New Roman"/>
          <w:sz w:val="24"/>
          <w:szCs w:val="24"/>
        </w:rPr>
        <w:t>trying to rally support for their homeland, discussing how evil the Germans</w:t>
      </w:r>
      <w:r w:rsidR="006D11F9">
        <w:rPr>
          <w:rFonts w:ascii="Times New Roman" w:eastAsiaTheme="minorEastAsia" w:hAnsi="Times New Roman" w:cs="Times New Roman"/>
          <w:sz w:val="24"/>
          <w:szCs w:val="24"/>
        </w:rPr>
        <w:t xml:space="preserve"> and Russians</w:t>
      </w:r>
      <w:r w:rsidR="001541C5">
        <w:rPr>
          <w:rFonts w:ascii="Times New Roman" w:eastAsiaTheme="minorEastAsia" w:hAnsi="Times New Roman" w:cs="Times New Roman"/>
          <w:sz w:val="24"/>
          <w:szCs w:val="24"/>
        </w:rPr>
        <w:t xml:space="preserve"> were and attempting to gather funds for the Polish National Alliance which represented </w:t>
      </w:r>
      <w:r w:rsidR="00FB3336">
        <w:rPr>
          <w:rFonts w:ascii="Times New Roman" w:eastAsiaTheme="minorEastAsia" w:hAnsi="Times New Roman" w:cs="Times New Roman"/>
          <w:sz w:val="24"/>
          <w:szCs w:val="24"/>
        </w:rPr>
        <w:t>the desire for an independent Polish nation.</w:t>
      </w:r>
      <w:r w:rsidR="003662D7">
        <w:rPr>
          <w:rFonts w:ascii="Times New Roman" w:eastAsiaTheme="minorEastAsia" w:hAnsi="Times New Roman" w:cs="Times New Roman"/>
          <w:sz w:val="24"/>
          <w:szCs w:val="24"/>
        </w:rPr>
        <w:t xml:space="preserve"> </w:t>
      </w:r>
      <w:r w:rsidR="00FB3336">
        <w:rPr>
          <w:rFonts w:ascii="Times New Roman" w:eastAsiaTheme="minorEastAsia" w:hAnsi="Times New Roman" w:cs="Times New Roman"/>
          <w:sz w:val="24"/>
          <w:szCs w:val="24"/>
        </w:rPr>
        <w:t>These papers help us to understand</w:t>
      </w:r>
      <w:r w:rsidR="00205404">
        <w:rPr>
          <w:rFonts w:ascii="Times New Roman" w:eastAsiaTheme="minorEastAsia" w:hAnsi="Times New Roman" w:cs="Times New Roman"/>
          <w:sz w:val="24"/>
          <w:szCs w:val="24"/>
        </w:rPr>
        <w:t xml:space="preserve"> how P</w:t>
      </w:r>
      <w:r w:rsidR="00322079" w:rsidRPr="00322079">
        <w:rPr>
          <w:rFonts w:ascii="Times New Roman" w:eastAsiaTheme="minorEastAsia" w:hAnsi="Times New Roman" w:cs="Times New Roman"/>
          <w:sz w:val="24"/>
          <w:szCs w:val="24"/>
        </w:rPr>
        <w:t>oles that moved to America reacted to what was happening in their old home.</w:t>
      </w:r>
      <w:r w:rsidR="00FB3336">
        <w:rPr>
          <w:rFonts w:ascii="Times New Roman" w:eastAsiaTheme="minorEastAsia" w:hAnsi="Times New Roman" w:cs="Times New Roman"/>
          <w:sz w:val="24"/>
          <w:szCs w:val="24"/>
        </w:rPr>
        <w:t xml:space="preserve"> </w:t>
      </w:r>
      <w:r w:rsidR="00322079" w:rsidRPr="00322079">
        <w:rPr>
          <w:rFonts w:ascii="Times New Roman" w:eastAsiaTheme="minorEastAsia" w:hAnsi="Times New Roman" w:cs="Times New Roman"/>
          <w:sz w:val="24"/>
          <w:szCs w:val="24"/>
        </w:rPr>
        <w:t>This work covers a brief history of Poland at the onset of WWI to help explain the lar</w:t>
      </w:r>
      <w:r w:rsidR="00205404">
        <w:rPr>
          <w:rFonts w:ascii="Times New Roman" w:eastAsiaTheme="minorEastAsia" w:hAnsi="Times New Roman" w:cs="Times New Roman"/>
          <w:sz w:val="24"/>
          <w:szCs w:val="24"/>
        </w:rPr>
        <w:t>ge number of P</w:t>
      </w:r>
      <w:r w:rsidR="00322079" w:rsidRPr="00322079">
        <w:rPr>
          <w:rFonts w:ascii="Times New Roman" w:eastAsiaTheme="minorEastAsia" w:hAnsi="Times New Roman" w:cs="Times New Roman"/>
          <w:sz w:val="24"/>
          <w:szCs w:val="24"/>
        </w:rPr>
        <w:t xml:space="preserve">olish immigrants that moved to Chicago during that time. There were </w:t>
      </w:r>
      <w:proofErr w:type="gramStart"/>
      <w:r w:rsidR="00322079" w:rsidRPr="00322079">
        <w:rPr>
          <w:rFonts w:ascii="Times New Roman" w:eastAsiaTheme="minorEastAsia" w:hAnsi="Times New Roman" w:cs="Times New Roman"/>
          <w:sz w:val="24"/>
          <w:szCs w:val="24"/>
        </w:rPr>
        <w:t>a number of</w:t>
      </w:r>
      <w:proofErr w:type="gramEnd"/>
      <w:r w:rsidR="00322079" w:rsidRPr="00322079">
        <w:rPr>
          <w:rFonts w:ascii="Times New Roman" w:eastAsiaTheme="minorEastAsia" w:hAnsi="Times New Roman" w:cs="Times New Roman"/>
          <w:sz w:val="24"/>
          <w:szCs w:val="24"/>
        </w:rPr>
        <w:t xml:space="preserve"> newspapers publishing stories about what was happening in Poland leading up to, and throughout the course of the war, </w:t>
      </w:r>
      <w:r w:rsidR="0010116F">
        <w:rPr>
          <w:rFonts w:ascii="Times New Roman" w:eastAsiaTheme="minorEastAsia" w:hAnsi="Times New Roman" w:cs="Times New Roman"/>
          <w:sz w:val="24"/>
          <w:szCs w:val="24"/>
        </w:rPr>
        <w:t>and they help expose Polish sentiment while the mayhem in their home raged on.</w:t>
      </w:r>
      <w:r w:rsidR="00FB3336">
        <w:rPr>
          <w:rFonts w:ascii="Times New Roman" w:eastAsiaTheme="minorEastAsia" w:hAnsi="Times New Roman" w:cs="Times New Roman"/>
          <w:sz w:val="24"/>
          <w:szCs w:val="24"/>
        </w:rPr>
        <w:t xml:space="preserve"> </w:t>
      </w:r>
      <w:r w:rsidR="00322079" w:rsidRPr="00322079">
        <w:rPr>
          <w:rFonts w:ascii="Times New Roman" w:eastAsiaTheme="minorEastAsia" w:hAnsi="Times New Roman" w:cs="Times New Roman"/>
          <w:sz w:val="24"/>
          <w:szCs w:val="24"/>
        </w:rPr>
        <w:t>These papers were translated from</w:t>
      </w:r>
      <w:r w:rsidR="0010116F">
        <w:rPr>
          <w:rFonts w:ascii="Times New Roman" w:eastAsiaTheme="minorEastAsia" w:hAnsi="Times New Roman" w:cs="Times New Roman"/>
          <w:sz w:val="24"/>
          <w:szCs w:val="24"/>
        </w:rPr>
        <w:t xml:space="preserve"> their original</w:t>
      </w:r>
      <w:r w:rsidR="00322079" w:rsidRPr="00322079">
        <w:rPr>
          <w:rFonts w:ascii="Times New Roman" w:eastAsiaTheme="minorEastAsia" w:hAnsi="Times New Roman" w:cs="Times New Roman"/>
          <w:sz w:val="24"/>
          <w:szCs w:val="24"/>
        </w:rPr>
        <w:t xml:space="preserve"> Polish to English by the Chicago Public Library and published as part of t</w:t>
      </w:r>
      <w:r w:rsidR="00AF5694">
        <w:rPr>
          <w:rFonts w:ascii="Times New Roman" w:eastAsiaTheme="minorEastAsia" w:hAnsi="Times New Roman" w:cs="Times New Roman"/>
          <w:sz w:val="24"/>
          <w:szCs w:val="24"/>
        </w:rPr>
        <w:t>he Chicago Foreign Press Survey.</w:t>
      </w:r>
    </w:p>
    <w:p w14:paraId="638DB465" w14:textId="5D8408D7" w:rsidR="009736F1" w:rsidRDefault="00AB7B8D" w:rsidP="009939E7">
      <w:pPr>
        <w:spacing w:line="48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The Great War Begins</w:t>
      </w:r>
      <w:r w:rsidR="00F67806">
        <w:rPr>
          <w:rFonts w:ascii="Times New Roman" w:hAnsi="Times New Roman" w:cs="Times New Roman"/>
          <w:b/>
          <w:sz w:val="32"/>
          <w:szCs w:val="32"/>
        </w:rPr>
        <w:t>:</w:t>
      </w:r>
    </w:p>
    <w:p w14:paraId="60FBC776" w14:textId="0971DB04" w:rsidR="009736F1" w:rsidRPr="009736F1" w:rsidRDefault="009736F1" w:rsidP="00843EA0">
      <w:pPr>
        <w:jc w:val="center"/>
        <w:rPr>
          <w:rFonts w:ascii="Times New Roman" w:hAnsi="Times New Roman" w:cs="Times New Roman"/>
          <w:sz w:val="24"/>
          <w:szCs w:val="24"/>
        </w:rPr>
      </w:pPr>
      <w:r>
        <w:rPr>
          <w:rFonts w:ascii="Times New Roman" w:hAnsi="Times New Roman" w:cs="Times New Roman"/>
          <w:sz w:val="24"/>
          <w:szCs w:val="24"/>
        </w:rPr>
        <w:t>“</w:t>
      </w:r>
      <w:r w:rsidRPr="009736F1">
        <w:rPr>
          <w:rFonts w:ascii="Times New Roman" w:hAnsi="Times New Roman" w:cs="Times New Roman"/>
          <w:sz w:val="24"/>
          <w:szCs w:val="24"/>
        </w:rPr>
        <w:t xml:space="preserve">We firmly believe, dear brothers and sisters, that this mistreated, trampled, and calumniated Polish People has written at the very </w:t>
      </w:r>
      <w:proofErr w:type="spellStart"/>
      <w:r w:rsidRPr="009736F1">
        <w:rPr>
          <w:rFonts w:ascii="Times New Roman" w:hAnsi="Times New Roman" w:cs="Times New Roman"/>
          <w:sz w:val="24"/>
          <w:szCs w:val="24"/>
        </w:rPr>
        <w:t>botton</w:t>
      </w:r>
      <w:proofErr w:type="spellEnd"/>
      <w:r w:rsidRPr="009736F1">
        <w:rPr>
          <w:rFonts w:ascii="Times New Roman" w:hAnsi="Times New Roman" w:cs="Times New Roman"/>
          <w:sz w:val="24"/>
          <w:szCs w:val="24"/>
        </w:rPr>
        <w:t xml:space="preserve"> of its soul the century-old injustice against its country and will soon utter its loud, sacramental words, "I am, I live".</w:t>
      </w:r>
      <w:r>
        <w:rPr>
          <w:rFonts w:ascii="Times New Roman" w:hAnsi="Times New Roman" w:cs="Times New Roman"/>
          <w:sz w:val="24"/>
          <w:szCs w:val="24"/>
        </w:rPr>
        <w:t>”</w:t>
      </w:r>
    </w:p>
    <w:p w14:paraId="7DA3A21D" w14:textId="77777777" w:rsidR="009736F1" w:rsidRPr="00AB7B8D" w:rsidRDefault="009736F1" w:rsidP="00843EA0">
      <w:pPr>
        <w:jc w:val="center"/>
        <w:rPr>
          <w:rFonts w:ascii="Times New Roman" w:hAnsi="Times New Roman" w:cs="Times New Roman"/>
          <w:b/>
          <w:sz w:val="32"/>
          <w:szCs w:val="32"/>
        </w:rPr>
      </w:pPr>
    </w:p>
    <w:p w14:paraId="362C3E5D" w14:textId="000F8A82" w:rsidR="00DD770C" w:rsidRDefault="00397701" w:rsidP="00AB7B8D">
      <w:pPr>
        <w:spacing w:line="480" w:lineRule="auto"/>
        <w:ind w:firstLine="720"/>
        <w:rPr>
          <w:rFonts w:ascii="Times New Roman" w:hAnsi="Times New Roman" w:cs="Times New Roman"/>
          <w:sz w:val="24"/>
          <w:szCs w:val="24"/>
        </w:rPr>
      </w:pPr>
      <w:r>
        <w:rPr>
          <w:rFonts w:ascii="Times New Roman" w:hAnsi="Times New Roman" w:cs="Times New Roman"/>
          <w:sz w:val="24"/>
          <w:szCs w:val="24"/>
        </w:rPr>
        <w:t>It was June 28</w:t>
      </w:r>
      <w:r w:rsidRPr="00397701">
        <w:rPr>
          <w:rFonts w:ascii="Times New Roman" w:hAnsi="Times New Roman" w:cs="Times New Roman"/>
          <w:sz w:val="24"/>
          <w:szCs w:val="24"/>
          <w:vertAlign w:val="superscript"/>
        </w:rPr>
        <w:t>th</w:t>
      </w:r>
      <w:r>
        <w:rPr>
          <w:rFonts w:ascii="Times New Roman" w:hAnsi="Times New Roman" w:cs="Times New Roman"/>
          <w:sz w:val="24"/>
          <w:szCs w:val="24"/>
        </w:rPr>
        <w:t>, 1914 when the heir to the Austro-Hungarian</w:t>
      </w:r>
      <w:r w:rsidR="0031418B">
        <w:rPr>
          <w:rFonts w:ascii="Times New Roman" w:hAnsi="Times New Roman" w:cs="Times New Roman"/>
          <w:sz w:val="24"/>
          <w:szCs w:val="24"/>
        </w:rPr>
        <w:t xml:space="preserve"> throne was assassinated in Saraje</w:t>
      </w:r>
      <w:r>
        <w:rPr>
          <w:rFonts w:ascii="Times New Roman" w:hAnsi="Times New Roman" w:cs="Times New Roman"/>
          <w:sz w:val="24"/>
          <w:szCs w:val="24"/>
        </w:rPr>
        <w:t>vo, Bosnia which would set off a chain of events leading to what was known at the time as “The Great War”</w:t>
      </w:r>
      <w:r w:rsidR="00722869">
        <w:rPr>
          <w:rStyle w:val="FootnoteReference"/>
          <w:rFonts w:ascii="Times New Roman" w:hAnsi="Times New Roman" w:cs="Times New Roman"/>
          <w:sz w:val="24"/>
          <w:szCs w:val="24"/>
        </w:rPr>
        <w:footnoteReference w:id="1"/>
      </w:r>
      <w:r w:rsidR="00722869">
        <w:rPr>
          <w:rFonts w:ascii="Times New Roman" w:hAnsi="Times New Roman" w:cs="Times New Roman"/>
          <w:sz w:val="24"/>
          <w:szCs w:val="24"/>
        </w:rPr>
        <w:t xml:space="preserve"> The Balkan Peninsula had been </w:t>
      </w:r>
      <w:proofErr w:type="gramStart"/>
      <w:r w:rsidR="00722869">
        <w:rPr>
          <w:rFonts w:ascii="Times New Roman" w:hAnsi="Times New Roman" w:cs="Times New Roman"/>
          <w:sz w:val="24"/>
          <w:szCs w:val="24"/>
        </w:rPr>
        <w:t>in the midst of</w:t>
      </w:r>
      <w:proofErr w:type="gramEnd"/>
      <w:r w:rsidR="00722869">
        <w:rPr>
          <w:rFonts w:ascii="Times New Roman" w:hAnsi="Times New Roman" w:cs="Times New Roman"/>
          <w:sz w:val="24"/>
          <w:szCs w:val="24"/>
        </w:rPr>
        <w:t xml:space="preserve"> political and sociological unrest since the Ottoman Empire began contracting its borders in the late 1800’s as the kingdom weakened.</w:t>
      </w:r>
      <w:r w:rsidR="001E0D4D">
        <w:rPr>
          <w:rFonts w:ascii="Times New Roman" w:hAnsi="Times New Roman" w:cs="Times New Roman"/>
          <w:sz w:val="24"/>
          <w:szCs w:val="24"/>
        </w:rPr>
        <w:t xml:space="preserve"> Things started heating up in the region when Austria-Hungary annexed Bosnia-</w:t>
      </w:r>
      <w:proofErr w:type="spellStart"/>
      <w:r w:rsidR="001E0D4D">
        <w:rPr>
          <w:rFonts w:ascii="Times New Roman" w:hAnsi="Times New Roman" w:cs="Times New Roman"/>
          <w:sz w:val="24"/>
          <w:szCs w:val="24"/>
        </w:rPr>
        <w:t>Herzogovina</w:t>
      </w:r>
      <w:proofErr w:type="spellEnd"/>
      <w:r w:rsidR="001E0D4D">
        <w:rPr>
          <w:rFonts w:ascii="Times New Roman" w:hAnsi="Times New Roman" w:cs="Times New Roman"/>
          <w:sz w:val="24"/>
          <w:szCs w:val="24"/>
        </w:rPr>
        <w:t xml:space="preserve"> </w:t>
      </w:r>
      <w:proofErr w:type="gramStart"/>
      <w:r w:rsidR="001E0D4D">
        <w:rPr>
          <w:rFonts w:ascii="Times New Roman" w:hAnsi="Times New Roman" w:cs="Times New Roman"/>
          <w:sz w:val="24"/>
          <w:szCs w:val="24"/>
        </w:rPr>
        <w:t>in an attempt to</w:t>
      </w:r>
      <w:proofErr w:type="gramEnd"/>
      <w:r w:rsidR="001E0D4D">
        <w:rPr>
          <w:rFonts w:ascii="Times New Roman" w:hAnsi="Times New Roman" w:cs="Times New Roman"/>
          <w:sz w:val="24"/>
          <w:szCs w:val="24"/>
        </w:rPr>
        <w:t xml:space="preserve"> strengthen their foothold in an increasingly unpredictable Europe. This land grab angered Serbia </w:t>
      </w:r>
      <w:proofErr w:type="gramStart"/>
      <w:r w:rsidR="001E0D4D">
        <w:rPr>
          <w:rFonts w:ascii="Times New Roman" w:hAnsi="Times New Roman" w:cs="Times New Roman"/>
          <w:sz w:val="24"/>
          <w:szCs w:val="24"/>
        </w:rPr>
        <w:t>in particular because</w:t>
      </w:r>
      <w:proofErr w:type="gramEnd"/>
      <w:r w:rsidR="001E0D4D">
        <w:rPr>
          <w:rFonts w:ascii="Times New Roman" w:hAnsi="Times New Roman" w:cs="Times New Roman"/>
          <w:sz w:val="24"/>
          <w:szCs w:val="24"/>
        </w:rPr>
        <w:t xml:space="preserve"> Bosnia wa</w:t>
      </w:r>
      <w:r w:rsidR="0031418B">
        <w:rPr>
          <w:rFonts w:ascii="Times New Roman" w:hAnsi="Times New Roman" w:cs="Times New Roman"/>
          <w:sz w:val="24"/>
          <w:szCs w:val="24"/>
        </w:rPr>
        <w:t>s considered a homeland of the S</w:t>
      </w:r>
      <w:r w:rsidR="001E0D4D">
        <w:rPr>
          <w:rFonts w:ascii="Times New Roman" w:hAnsi="Times New Roman" w:cs="Times New Roman"/>
          <w:sz w:val="24"/>
          <w:szCs w:val="24"/>
        </w:rPr>
        <w:t>erbs as well as Slavic Russians.</w:t>
      </w:r>
      <w:r w:rsidR="001E0D4D">
        <w:rPr>
          <w:rStyle w:val="FootnoteReference"/>
          <w:rFonts w:ascii="Times New Roman" w:hAnsi="Times New Roman" w:cs="Times New Roman"/>
          <w:sz w:val="24"/>
          <w:szCs w:val="24"/>
        </w:rPr>
        <w:footnoteReference w:id="2"/>
      </w:r>
      <w:r w:rsidR="001E0D4D">
        <w:rPr>
          <w:rFonts w:ascii="Times New Roman" w:hAnsi="Times New Roman" w:cs="Times New Roman"/>
          <w:sz w:val="24"/>
          <w:szCs w:val="24"/>
        </w:rPr>
        <w:t xml:space="preserve"> Serbia responded to this by obtaining </w:t>
      </w:r>
      <w:r w:rsidR="00804EF3">
        <w:rPr>
          <w:rFonts w:ascii="Times New Roman" w:hAnsi="Times New Roman" w:cs="Times New Roman"/>
          <w:sz w:val="24"/>
          <w:szCs w:val="24"/>
        </w:rPr>
        <w:t>more land through wars in the Balkan area in 1912 and 1913 which effectively doubled their territory, further threatening Austria-Hungary’s regional power.</w:t>
      </w:r>
    </w:p>
    <w:p w14:paraId="5A614522" w14:textId="77777777" w:rsidR="00804EF3" w:rsidRDefault="00804EF3" w:rsidP="00AB7B8D">
      <w:pPr>
        <w:spacing w:line="480" w:lineRule="auto"/>
        <w:ind w:firstLine="720"/>
        <w:rPr>
          <w:rFonts w:ascii="Times New Roman" w:hAnsi="Times New Roman" w:cs="Times New Roman"/>
          <w:sz w:val="24"/>
          <w:szCs w:val="24"/>
        </w:rPr>
      </w:pPr>
      <w:r>
        <w:rPr>
          <w:rFonts w:ascii="Times New Roman" w:hAnsi="Times New Roman" w:cs="Times New Roman"/>
          <w:sz w:val="24"/>
          <w:szCs w:val="24"/>
        </w:rPr>
        <w:t>While this was going on</w:t>
      </w:r>
      <w:r w:rsidR="00D77F1B">
        <w:rPr>
          <w:rFonts w:ascii="Times New Roman" w:hAnsi="Times New Roman" w:cs="Times New Roman"/>
          <w:sz w:val="24"/>
          <w:szCs w:val="24"/>
        </w:rPr>
        <w:t xml:space="preserve"> Russia</w:t>
      </w:r>
      <w:r>
        <w:rPr>
          <w:rFonts w:ascii="Times New Roman" w:hAnsi="Times New Roman" w:cs="Times New Roman"/>
          <w:sz w:val="24"/>
          <w:szCs w:val="24"/>
        </w:rPr>
        <w:t xml:space="preserve"> allied with France and Great Britai</w:t>
      </w:r>
      <w:r w:rsidR="00D77F1B">
        <w:rPr>
          <w:rFonts w:ascii="Times New Roman" w:hAnsi="Times New Roman" w:cs="Times New Roman"/>
          <w:sz w:val="24"/>
          <w:szCs w:val="24"/>
        </w:rPr>
        <w:t xml:space="preserve">n, both of whom had become wary of German ambitions in the region. After the Franco-Prussian war in 1871 Germany took land the French considered to be theirs, and Great Britain was concerned with how quickly the Germans were building up their naval capacity—worried </w:t>
      </w:r>
      <w:r w:rsidR="007410B1">
        <w:rPr>
          <w:rFonts w:ascii="Times New Roman" w:hAnsi="Times New Roman" w:cs="Times New Roman"/>
          <w:sz w:val="24"/>
          <w:szCs w:val="24"/>
        </w:rPr>
        <w:t>it would soon rival their own. The leader of Germany, Kaiser Wilhelm, had allied himself with Austria-Hungary prior to 1914, effectively pitting himself against the forces of Fra</w:t>
      </w:r>
      <w:r w:rsidR="00C12237">
        <w:rPr>
          <w:rFonts w:ascii="Times New Roman" w:hAnsi="Times New Roman" w:cs="Times New Roman"/>
          <w:sz w:val="24"/>
          <w:szCs w:val="24"/>
        </w:rPr>
        <w:t>nce, Russia, and Great Britain.</w:t>
      </w:r>
    </w:p>
    <w:p w14:paraId="60A610E7" w14:textId="52486243" w:rsidR="00C12237" w:rsidRDefault="00C12237" w:rsidP="00AB7B8D">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That fateful day on June 28</w:t>
      </w:r>
      <w:r w:rsidRPr="00C12237">
        <w:rPr>
          <w:rFonts w:ascii="Times New Roman" w:hAnsi="Times New Roman" w:cs="Times New Roman"/>
          <w:sz w:val="24"/>
          <w:szCs w:val="24"/>
          <w:vertAlign w:val="superscript"/>
        </w:rPr>
        <w:t>th</w:t>
      </w:r>
      <w:r>
        <w:rPr>
          <w:rFonts w:ascii="Times New Roman" w:hAnsi="Times New Roman" w:cs="Times New Roman"/>
          <w:sz w:val="24"/>
          <w:szCs w:val="24"/>
        </w:rPr>
        <w:t xml:space="preserve"> Archduke Ferdinand and his wife had travelled to Sarajevo to oversee the occupational army in Bosnia-</w:t>
      </w:r>
      <w:proofErr w:type="spellStart"/>
      <w:r>
        <w:rPr>
          <w:rFonts w:ascii="Times New Roman" w:hAnsi="Times New Roman" w:cs="Times New Roman"/>
          <w:sz w:val="24"/>
          <w:szCs w:val="24"/>
        </w:rPr>
        <w:t>Herzogov</w:t>
      </w:r>
      <w:r w:rsidR="00573141">
        <w:rPr>
          <w:rFonts w:ascii="Times New Roman" w:hAnsi="Times New Roman" w:cs="Times New Roman"/>
          <w:sz w:val="24"/>
          <w:szCs w:val="24"/>
        </w:rPr>
        <w:t>ina</w:t>
      </w:r>
      <w:proofErr w:type="spellEnd"/>
      <w:r w:rsidR="00573141">
        <w:rPr>
          <w:rFonts w:ascii="Times New Roman" w:hAnsi="Times New Roman" w:cs="Times New Roman"/>
          <w:sz w:val="24"/>
          <w:szCs w:val="24"/>
        </w:rPr>
        <w:t>, unaware that there was a plot unfolding that would see them both killed.</w:t>
      </w:r>
      <w:r w:rsidR="00D322C0">
        <w:rPr>
          <w:rFonts w:ascii="Times New Roman" w:hAnsi="Times New Roman" w:cs="Times New Roman"/>
          <w:sz w:val="24"/>
          <w:szCs w:val="24"/>
        </w:rPr>
        <w:t xml:space="preserve"> The people responsible for the assassination belonged to a nationalist group called the Young Bosnian movement and were aided by the Black hand</w:t>
      </w:r>
      <w:r w:rsidR="008402D0">
        <w:rPr>
          <w:rFonts w:ascii="Times New Roman" w:hAnsi="Times New Roman" w:cs="Times New Roman"/>
          <w:sz w:val="24"/>
          <w:szCs w:val="24"/>
        </w:rPr>
        <w:t xml:space="preserve">—a Serbian nationalist group whose purpose was to return </w:t>
      </w:r>
      <w:r w:rsidR="008B7D44">
        <w:rPr>
          <w:rFonts w:ascii="Times New Roman" w:hAnsi="Times New Roman" w:cs="Times New Roman"/>
          <w:sz w:val="24"/>
          <w:szCs w:val="24"/>
        </w:rPr>
        <w:t xml:space="preserve">land occupied by Austria back to the Serbs. </w:t>
      </w:r>
      <w:r w:rsidR="00585E30">
        <w:rPr>
          <w:rFonts w:ascii="Times New Roman" w:hAnsi="Times New Roman" w:cs="Times New Roman"/>
          <w:sz w:val="24"/>
          <w:szCs w:val="24"/>
        </w:rPr>
        <w:t xml:space="preserve">The Archduke and his wife were travelling through town when a bomb was thrown at the vehicle, but lucky for the couple it missed and they </w:t>
      </w:r>
      <w:r w:rsidR="003219C9">
        <w:rPr>
          <w:rFonts w:ascii="Times New Roman" w:hAnsi="Times New Roman" w:cs="Times New Roman"/>
          <w:sz w:val="24"/>
          <w:szCs w:val="24"/>
        </w:rPr>
        <w:t>sped</w:t>
      </w:r>
      <w:r w:rsidR="00585E30">
        <w:rPr>
          <w:rFonts w:ascii="Times New Roman" w:hAnsi="Times New Roman" w:cs="Times New Roman"/>
          <w:sz w:val="24"/>
          <w:szCs w:val="24"/>
        </w:rPr>
        <w:t xml:space="preserve"> off unhurt. Later that day the Archduke’s car took a wrong turn </w:t>
      </w:r>
      <w:r w:rsidR="005E40A0">
        <w:rPr>
          <w:rFonts w:ascii="Times New Roman" w:hAnsi="Times New Roman" w:cs="Times New Roman"/>
          <w:sz w:val="24"/>
          <w:szCs w:val="24"/>
        </w:rPr>
        <w:t xml:space="preserve">and they drove right past one of those “Young Bosnians” named </w:t>
      </w:r>
      <w:r w:rsidR="005E40A0" w:rsidRPr="005E40A0">
        <w:rPr>
          <w:rFonts w:ascii="Times New Roman" w:hAnsi="Times New Roman" w:cs="Times New Roman"/>
          <w:sz w:val="24"/>
          <w:szCs w:val="24"/>
        </w:rPr>
        <w:t>Gavrilo Princip</w:t>
      </w:r>
      <w:r w:rsidR="005E40A0">
        <w:rPr>
          <w:rFonts w:ascii="Times New Roman" w:hAnsi="Times New Roman" w:cs="Times New Roman"/>
          <w:sz w:val="24"/>
          <w:szCs w:val="24"/>
        </w:rPr>
        <w:t xml:space="preserve">. Princip was close enough to the car that he </w:t>
      </w:r>
      <w:proofErr w:type="gramStart"/>
      <w:r w:rsidR="005E40A0">
        <w:rPr>
          <w:rFonts w:ascii="Times New Roman" w:hAnsi="Times New Roman" w:cs="Times New Roman"/>
          <w:sz w:val="24"/>
          <w:szCs w:val="24"/>
        </w:rPr>
        <w:t>was able to</w:t>
      </w:r>
      <w:proofErr w:type="gramEnd"/>
      <w:r w:rsidR="005E40A0">
        <w:rPr>
          <w:rFonts w:ascii="Times New Roman" w:hAnsi="Times New Roman" w:cs="Times New Roman"/>
          <w:sz w:val="24"/>
          <w:szCs w:val="24"/>
        </w:rPr>
        <w:t xml:space="preserve"> shoot the couple at point blank range </w:t>
      </w:r>
      <w:r w:rsidR="0001331C">
        <w:rPr>
          <w:rFonts w:ascii="Times New Roman" w:hAnsi="Times New Roman" w:cs="Times New Roman"/>
          <w:sz w:val="24"/>
          <w:szCs w:val="24"/>
        </w:rPr>
        <w:t xml:space="preserve">before being tackled by the people around him. </w:t>
      </w:r>
      <w:r w:rsidR="003219C9" w:rsidRPr="003219C9">
        <w:rPr>
          <w:rFonts w:ascii="Times New Roman" w:hAnsi="Times New Roman" w:cs="Times New Roman"/>
          <w:sz w:val="24"/>
          <w:szCs w:val="24"/>
        </w:rPr>
        <w:t>With th</w:t>
      </w:r>
      <w:r w:rsidR="003219C9">
        <w:rPr>
          <w:rFonts w:ascii="Times New Roman" w:hAnsi="Times New Roman" w:cs="Times New Roman"/>
          <w:sz w:val="24"/>
          <w:szCs w:val="24"/>
        </w:rPr>
        <w:t xml:space="preserve">e assassination of the Archduke, Poles living in the occupied territories </w:t>
      </w:r>
      <w:r w:rsidR="003219C9" w:rsidRPr="003219C9">
        <w:rPr>
          <w:rFonts w:ascii="Times New Roman" w:hAnsi="Times New Roman" w:cs="Times New Roman"/>
          <w:sz w:val="24"/>
          <w:szCs w:val="24"/>
        </w:rPr>
        <w:t>decided it was time to leave</w:t>
      </w:r>
      <w:r w:rsidR="003219C9">
        <w:rPr>
          <w:rFonts w:ascii="Times New Roman" w:hAnsi="Times New Roman" w:cs="Times New Roman"/>
          <w:sz w:val="24"/>
          <w:szCs w:val="24"/>
        </w:rPr>
        <w:t xml:space="preserve"> their homeland</w:t>
      </w:r>
      <w:r w:rsidR="003219C9" w:rsidRPr="003219C9">
        <w:rPr>
          <w:rFonts w:ascii="Times New Roman" w:hAnsi="Times New Roman" w:cs="Times New Roman"/>
          <w:sz w:val="24"/>
          <w:szCs w:val="24"/>
        </w:rPr>
        <w:t xml:space="preserve"> </w:t>
      </w:r>
      <w:proofErr w:type="gramStart"/>
      <w:r w:rsidR="003219C9" w:rsidRPr="003219C9">
        <w:rPr>
          <w:rFonts w:ascii="Times New Roman" w:hAnsi="Times New Roman" w:cs="Times New Roman"/>
          <w:sz w:val="24"/>
          <w:szCs w:val="24"/>
        </w:rPr>
        <w:t>in ord</w:t>
      </w:r>
      <w:r w:rsidR="00965EA0">
        <w:rPr>
          <w:rFonts w:ascii="Times New Roman" w:hAnsi="Times New Roman" w:cs="Times New Roman"/>
          <w:sz w:val="24"/>
          <w:szCs w:val="24"/>
        </w:rPr>
        <w:t>er to</w:t>
      </w:r>
      <w:proofErr w:type="gramEnd"/>
      <w:r w:rsidR="00965EA0">
        <w:rPr>
          <w:rFonts w:ascii="Times New Roman" w:hAnsi="Times New Roman" w:cs="Times New Roman"/>
          <w:sz w:val="24"/>
          <w:szCs w:val="24"/>
        </w:rPr>
        <w:t xml:space="preserve"> escape the fighting that ensued. </w:t>
      </w:r>
    </w:p>
    <w:p w14:paraId="5DE348CE" w14:textId="77777777" w:rsidR="0001331C" w:rsidRDefault="0001331C" w:rsidP="00AB7B8D">
      <w:pPr>
        <w:spacing w:line="480" w:lineRule="auto"/>
        <w:ind w:firstLine="720"/>
        <w:rPr>
          <w:rFonts w:ascii="Times New Roman" w:hAnsi="Times New Roman" w:cs="Times New Roman"/>
          <w:sz w:val="24"/>
          <w:szCs w:val="24"/>
        </w:rPr>
      </w:pPr>
    </w:p>
    <w:p w14:paraId="736CED56" w14:textId="71B64AB4" w:rsidR="0001331C" w:rsidRDefault="0001331C" w:rsidP="0001331C">
      <w:pPr>
        <w:spacing w:line="480" w:lineRule="auto"/>
        <w:ind w:firstLine="720"/>
        <w:jc w:val="center"/>
        <w:rPr>
          <w:rFonts w:ascii="Times New Roman" w:hAnsi="Times New Roman" w:cs="Times New Roman"/>
          <w:b/>
          <w:sz w:val="32"/>
          <w:szCs w:val="32"/>
        </w:rPr>
      </w:pPr>
      <w:r>
        <w:rPr>
          <w:rFonts w:ascii="Times New Roman" w:hAnsi="Times New Roman" w:cs="Times New Roman"/>
          <w:b/>
          <w:sz w:val="32"/>
          <w:szCs w:val="32"/>
        </w:rPr>
        <w:t>Pre-war Poland</w:t>
      </w:r>
      <w:r w:rsidR="00F67806">
        <w:rPr>
          <w:rFonts w:ascii="Times New Roman" w:hAnsi="Times New Roman" w:cs="Times New Roman"/>
          <w:b/>
          <w:sz w:val="32"/>
          <w:szCs w:val="32"/>
        </w:rPr>
        <w:t>:</w:t>
      </w:r>
    </w:p>
    <w:p w14:paraId="6D74D680" w14:textId="7BA3D327" w:rsidR="00EB5A8B" w:rsidRDefault="0001331C" w:rsidP="003219C9">
      <w:pPr>
        <w:spacing w:line="480" w:lineRule="auto"/>
        <w:ind w:firstLine="720"/>
        <w:rPr>
          <w:rFonts w:ascii="Times New Roman" w:hAnsi="Times New Roman" w:cs="Times New Roman"/>
          <w:sz w:val="24"/>
          <w:szCs w:val="24"/>
        </w:rPr>
      </w:pPr>
      <w:r>
        <w:rPr>
          <w:rFonts w:ascii="Times New Roman" w:hAnsi="Times New Roman" w:cs="Times New Roman"/>
          <w:sz w:val="24"/>
          <w:szCs w:val="24"/>
        </w:rPr>
        <w:t>Poland in the early 20</w:t>
      </w:r>
      <w:r w:rsidRPr="0001331C">
        <w:rPr>
          <w:rFonts w:ascii="Times New Roman" w:hAnsi="Times New Roman" w:cs="Times New Roman"/>
          <w:sz w:val="24"/>
          <w:szCs w:val="24"/>
          <w:vertAlign w:val="superscript"/>
        </w:rPr>
        <w:t>th</w:t>
      </w:r>
      <w:r>
        <w:rPr>
          <w:rFonts w:ascii="Times New Roman" w:hAnsi="Times New Roman" w:cs="Times New Roman"/>
          <w:sz w:val="24"/>
          <w:szCs w:val="24"/>
        </w:rPr>
        <w:t xml:space="preserve"> century was a far different place than it is today. </w:t>
      </w:r>
      <w:r w:rsidR="0079312F">
        <w:rPr>
          <w:rFonts w:ascii="Times New Roman" w:hAnsi="Times New Roman" w:cs="Times New Roman"/>
          <w:sz w:val="24"/>
          <w:szCs w:val="24"/>
        </w:rPr>
        <w:t xml:space="preserve">There were effectively three spheres of influence, one of </w:t>
      </w:r>
      <w:r w:rsidR="00A9210C">
        <w:rPr>
          <w:rFonts w:ascii="Times New Roman" w:hAnsi="Times New Roman" w:cs="Times New Roman"/>
          <w:sz w:val="24"/>
          <w:szCs w:val="24"/>
        </w:rPr>
        <w:t>which was under the control</w:t>
      </w:r>
      <w:r w:rsidR="0079312F">
        <w:rPr>
          <w:rFonts w:ascii="Times New Roman" w:hAnsi="Times New Roman" w:cs="Times New Roman"/>
          <w:sz w:val="24"/>
          <w:szCs w:val="24"/>
        </w:rPr>
        <w:t xml:space="preserve"> of Russia, one under Austria, </w:t>
      </w:r>
      <w:r w:rsidR="001A7765">
        <w:rPr>
          <w:rFonts w:ascii="Times New Roman" w:hAnsi="Times New Roman" w:cs="Times New Roman"/>
          <w:sz w:val="24"/>
          <w:szCs w:val="24"/>
        </w:rPr>
        <w:t>and the third belonged to the</w:t>
      </w:r>
      <w:r w:rsidR="0079312F">
        <w:rPr>
          <w:rFonts w:ascii="Times New Roman" w:hAnsi="Times New Roman" w:cs="Times New Roman"/>
          <w:sz w:val="24"/>
          <w:szCs w:val="24"/>
        </w:rPr>
        <w:t xml:space="preserve"> German</w:t>
      </w:r>
      <w:r w:rsidR="001A7765">
        <w:rPr>
          <w:rFonts w:ascii="Times New Roman" w:hAnsi="Times New Roman" w:cs="Times New Roman"/>
          <w:sz w:val="24"/>
          <w:szCs w:val="24"/>
        </w:rPr>
        <w:t>s</w:t>
      </w:r>
      <w:r w:rsidR="0079312F">
        <w:rPr>
          <w:rFonts w:ascii="Times New Roman" w:hAnsi="Times New Roman" w:cs="Times New Roman"/>
          <w:sz w:val="24"/>
          <w:szCs w:val="24"/>
        </w:rPr>
        <w:t>.</w:t>
      </w:r>
      <w:r w:rsidR="00A9210C">
        <w:rPr>
          <w:rFonts w:ascii="Times New Roman" w:hAnsi="Times New Roman" w:cs="Times New Roman"/>
          <w:sz w:val="24"/>
          <w:szCs w:val="24"/>
        </w:rPr>
        <w:t xml:space="preserve"> All three territories were subject to some amount of pressure by their respective occupiers to </w:t>
      </w:r>
      <w:r w:rsidR="003C5E5B">
        <w:rPr>
          <w:rFonts w:ascii="Times New Roman" w:hAnsi="Times New Roman" w:cs="Times New Roman"/>
          <w:sz w:val="24"/>
          <w:szCs w:val="24"/>
        </w:rPr>
        <w:t xml:space="preserve">conform to </w:t>
      </w:r>
      <w:r w:rsidR="005E6455">
        <w:rPr>
          <w:rFonts w:ascii="Times New Roman" w:hAnsi="Times New Roman" w:cs="Times New Roman"/>
          <w:sz w:val="24"/>
          <w:szCs w:val="24"/>
        </w:rPr>
        <w:t>their rules bu</w:t>
      </w:r>
      <w:r w:rsidR="00FF59B4">
        <w:rPr>
          <w:rFonts w:ascii="Times New Roman" w:hAnsi="Times New Roman" w:cs="Times New Roman"/>
          <w:sz w:val="24"/>
          <w:szCs w:val="24"/>
        </w:rPr>
        <w:t>t the German sect</w:t>
      </w:r>
      <w:r w:rsidR="003F1CDE">
        <w:rPr>
          <w:rFonts w:ascii="Times New Roman" w:hAnsi="Times New Roman" w:cs="Times New Roman"/>
          <w:sz w:val="24"/>
          <w:szCs w:val="24"/>
        </w:rPr>
        <w:t>ion</w:t>
      </w:r>
      <w:r w:rsidR="00FF59B4">
        <w:rPr>
          <w:rFonts w:ascii="Times New Roman" w:hAnsi="Times New Roman" w:cs="Times New Roman"/>
          <w:sz w:val="24"/>
          <w:szCs w:val="24"/>
        </w:rPr>
        <w:t xml:space="preserve"> </w:t>
      </w:r>
      <w:proofErr w:type="gramStart"/>
      <w:r w:rsidR="003F1CDE">
        <w:rPr>
          <w:rFonts w:ascii="Times New Roman" w:hAnsi="Times New Roman" w:cs="Times New Roman"/>
          <w:sz w:val="24"/>
          <w:szCs w:val="24"/>
        </w:rPr>
        <w:t>was seen as</w:t>
      </w:r>
      <w:proofErr w:type="gramEnd"/>
      <w:r w:rsidR="003F1CDE">
        <w:rPr>
          <w:rFonts w:ascii="Times New Roman" w:hAnsi="Times New Roman" w:cs="Times New Roman"/>
          <w:sz w:val="24"/>
          <w:szCs w:val="24"/>
        </w:rPr>
        <w:t xml:space="preserve"> the least forgiving by Polish nationalists</w:t>
      </w:r>
      <w:r w:rsidR="00FF59B4">
        <w:rPr>
          <w:rFonts w:ascii="Times New Roman" w:hAnsi="Times New Roman" w:cs="Times New Roman"/>
          <w:sz w:val="24"/>
          <w:szCs w:val="24"/>
        </w:rPr>
        <w:t xml:space="preserve">. </w:t>
      </w:r>
      <w:r w:rsidR="004F52AC">
        <w:rPr>
          <w:rFonts w:ascii="Times New Roman" w:hAnsi="Times New Roman" w:cs="Times New Roman"/>
          <w:sz w:val="24"/>
          <w:szCs w:val="24"/>
        </w:rPr>
        <w:t>T</w:t>
      </w:r>
      <w:r w:rsidR="00BE5AD5">
        <w:rPr>
          <w:rFonts w:ascii="Times New Roman" w:hAnsi="Times New Roman" w:cs="Times New Roman"/>
          <w:sz w:val="24"/>
          <w:szCs w:val="24"/>
        </w:rPr>
        <w:t>hey were forbidden from using</w:t>
      </w:r>
      <w:r w:rsidR="00EB5A8B">
        <w:rPr>
          <w:rFonts w:ascii="Times New Roman" w:hAnsi="Times New Roman" w:cs="Times New Roman"/>
          <w:sz w:val="24"/>
          <w:szCs w:val="24"/>
        </w:rPr>
        <w:t xml:space="preserve"> P</w:t>
      </w:r>
      <w:r w:rsidR="004F52AC">
        <w:rPr>
          <w:rFonts w:ascii="Times New Roman" w:hAnsi="Times New Roman" w:cs="Times New Roman"/>
          <w:sz w:val="24"/>
          <w:szCs w:val="24"/>
        </w:rPr>
        <w:t>olish</w:t>
      </w:r>
      <w:r w:rsidR="00BE5AD5">
        <w:rPr>
          <w:rFonts w:ascii="Times New Roman" w:hAnsi="Times New Roman" w:cs="Times New Roman"/>
          <w:sz w:val="24"/>
          <w:szCs w:val="24"/>
        </w:rPr>
        <w:t xml:space="preserve"> as a language</w:t>
      </w:r>
      <w:r w:rsidR="004F52AC">
        <w:rPr>
          <w:rFonts w:ascii="Times New Roman" w:hAnsi="Times New Roman" w:cs="Times New Roman"/>
          <w:sz w:val="24"/>
          <w:szCs w:val="24"/>
        </w:rPr>
        <w:t xml:space="preserve"> “in the administration, in schools, and in the judiciary system.”</w:t>
      </w:r>
      <w:r w:rsidR="004F52AC">
        <w:rPr>
          <w:rStyle w:val="FootnoteReference"/>
          <w:rFonts w:ascii="Times New Roman" w:hAnsi="Times New Roman" w:cs="Times New Roman"/>
          <w:sz w:val="24"/>
          <w:szCs w:val="24"/>
        </w:rPr>
        <w:footnoteReference w:id="3"/>
      </w:r>
      <w:r w:rsidR="004F52AC">
        <w:rPr>
          <w:rFonts w:ascii="Times New Roman" w:hAnsi="Times New Roman" w:cs="Times New Roman"/>
          <w:sz w:val="24"/>
          <w:szCs w:val="24"/>
        </w:rPr>
        <w:t xml:space="preserve"> </w:t>
      </w:r>
      <w:r w:rsidR="00BE5AD5">
        <w:rPr>
          <w:rFonts w:ascii="Times New Roman" w:hAnsi="Times New Roman" w:cs="Times New Roman"/>
          <w:sz w:val="24"/>
          <w:szCs w:val="24"/>
        </w:rPr>
        <w:t xml:space="preserve">This means children </w:t>
      </w:r>
      <w:r w:rsidR="00BE5AD5">
        <w:rPr>
          <w:rFonts w:ascii="Times New Roman" w:hAnsi="Times New Roman" w:cs="Times New Roman"/>
          <w:sz w:val="24"/>
          <w:szCs w:val="24"/>
        </w:rPr>
        <w:lastRenderedPageBreak/>
        <w:t xml:space="preserve">going to school </w:t>
      </w:r>
      <w:r w:rsidR="008C635A">
        <w:rPr>
          <w:rFonts w:ascii="Times New Roman" w:hAnsi="Times New Roman" w:cs="Times New Roman"/>
          <w:sz w:val="24"/>
          <w:szCs w:val="24"/>
        </w:rPr>
        <w:t>in the German-controlled portion were forced to read and write in German which was a means of trying to make them “less Polish” and more likely to sympathize with Germany</w:t>
      </w:r>
      <w:r w:rsidR="00747F0B">
        <w:rPr>
          <w:rFonts w:ascii="Times New Roman" w:hAnsi="Times New Roman" w:cs="Times New Roman"/>
          <w:sz w:val="24"/>
          <w:szCs w:val="24"/>
        </w:rPr>
        <w:t xml:space="preserve"> during their occupation</w:t>
      </w:r>
      <w:r w:rsidR="008C635A">
        <w:rPr>
          <w:rFonts w:ascii="Times New Roman" w:hAnsi="Times New Roman" w:cs="Times New Roman"/>
          <w:sz w:val="24"/>
          <w:szCs w:val="24"/>
        </w:rPr>
        <w:t xml:space="preserve">. In the judiciary system and </w:t>
      </w:r>
      <w:r w:rsidR="00747F0B">
        <w:rPr>
          <w:rFonts w:ascii="Times New Roman" w:hAnsi="Times New Roman" w:cs="Times New Roman"/>
          <w:sz w:val="24"/>
          <w:szCs w:val="24"/>
        </w:rPr>
        <w:t>administration,</w:t>
      </w:r>
      <w:r w:rsidR="008C635A">
        <w:rPr>
          <w:rFonts w:ascii="Times New Roman" w:hAnsi="Times New Roman" w:cs="Times New Roman"/>
          <w:sz w:val="24"/>
          <w:szCs w:val="24"/>
        </w:rPr>
        <w:t xml:space="preserve"> it</w:t>
      </w:r>
      <w:r w:rsidR="00747F0B">
        <w:rPr>
          <w:rFonts w:ascii="Times New Roman" w:hAnsi="Times New Roman" w:cs="Times New Roman"/>
          <w:sz w:val="24"/>
          <w:szCs w:val="24"/>
        </w:rPr>
        <w:t xml:space="preserve"> was the sa</w:t>
      </w:r>
      <w:r w:rsidR="009B60C1">
        <w:rPr>
          <w:rFonts w:ascii="Times New Roman" w:hAnsi="Times New Roman" w:cs="Times New Roman"/>
          <w:sz w:val="24"/>
          <w:szCs w:val="24"/>
        </w:rPr>
        <w:t>me rules, no Polish.</w:t>
      </w:r>
      <w:r w:rsidR="00EB5A8B">
        <w:rPr>
          <w:rFonts w:ascii="Times New Roman" w:hAnsi="Times New Roman" w:cs="Times New Roman"/>
          <w:sz w:val="24"/>
          <w:szCs w:val="24"/>
        </w:rPr>
        <w:t xml:space="preserve"> This harsh treatment led many P</w:t>
      </w:r>
      <w:r w:rsidR="009B60C1">
        <w:rPr>
          <w:rFonts w:ascii="Times New Roman" w:hAnsi="Times New Roman" w:cs="Times New Roman"/>
          <w:sz w:val="24"/>
          <w:szCs w:val="24"/>
        </w:rPr>
        <w:t xml:space="preserve">oles to </w:t>
      </w:r>
      <w:r w:rsidR="00C977F3">
        <w:rPr>
          <w:rFonts w:ascii="Times New Roman" w:hAnsi="Times New Roman" w:cs="Times New Roman"/>
          <w:sz w:val="24"/>
          <w:szCs w:val="24"/>
        </w:rPr>
        <w:t>flee to the land owned by Austria, called Galicia</w:t>
      </w:r>
      <w:r w:rsidR="008A6EFB">
        <w:rPr>
          <w:rFonts w:ascii="Times New Roman" w:hAnsi="Times New Roman" w:cs="Times New Roman"/>
          <w:sz w:val="24"/>
          <w:szCs w:val="24"/>
        </w:rPr>
        <w:t xml:space="preserve">, which was much more accepting </w:t>
      </w:r>
      <w:r w:rsidR="00326913">
        <w:rPr>
          <w:rFonts w:ascii="Times New Roman" w:hAnsi="Times New Roman" w:cs="Times New Roman"/>
          <w:sz w:val="24"/>
          <w:szCs w:val="24"/>
        </w:rPr>
        <w:t>of more traditional</w:t>
      </w:r>
      <w:r w:rsidR="00EB5A8B">
        <w:rPr>
          <w:rFonts w:ascii="Times New Roman" w:hAnsi="Times New Roman" w:cs="Times New Roman"/>
          <w:sz w:val="24"/>
          <w:szCs w:val="24"/>
        </w:rPr>
        <w:t xml:space="preserve"> P</w:t>
      </w:r>
      <w:r w:rsidR="008A6EFB">
        <w:rPr>
          <w:rFonts w:ascii="Times New Roman" w:hAnsi="Times New Roman" w:cs="Times New Roman"/>
          <w:sz w:val="24"/>
          <w:szCs w:val="24"/>
        </w:rPr>
        <w:t>olish nationalism. Since 1860</w:t>
      </w:r>
    </w:p>
    <w:p w14:paraId="3BF42AD8" w14:textId="77777777" w:rsidR="00081610" w:rsidRDefault="008A6EFB" w:rsidP="00081610">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“Galicia had enjoyed extensive political and cultural autonomy, with a local parliament</w:t>
      </w:r>
      <w:r w:rsidR="0008494C">
        <w:rPr>
          <w:rFonts w:ascii="Times New Roman" w:hAnsi="Times New Roman" w:cs="Times New Roman"/>
          <w:sz w:val="24"/>
          <w:szCs w:val="24"/>
        </w:rPr>
        <w:t xml:space="preserve"> in </w:t>
      </w:r>
      <w:proofErr w:type="spellStart"/>
      <w:r w:rsidR="0008494C">
        <w:rPr>
          <w:rFonts w:ascii="Times New Roman" w:hAnsi="Times New Roman" w:cs="Times New Roman"/>
          <w:sz w:val="24"/>
          <w:szCs w:val="24"/>
        </w:rPr>
        <w:t>Lviv</w:t>
      </w:r>
      <w:proofErr w:type="spellEnd"/>
      <w:r w:rsidR="0008494C">
        <w:rPr>
          <w:rFonts w:ascii="Times New Roman" w:hAnsi="Times New Roman" w:cs="Times New Roman"/>
          <w:sz w:val="24"/>
          <w:szCs w:val="24"/>
        </w:rPr>
        <w:t>, municipal corporations, and guaranteed citizens’ rights such as freedom of press, speech, and demonstration, and the right to establish political parties. Administrative, education, and judicial systems</w:t>
      </w:r>
      <w:r w:rsidR="00AB32B2">
        <w:rPr>
          <w:rFonts w:ascii="Times New Roman" w:hAnsi="Times New Roman" w:cs="Times New Roman"/>
          <w:sz w:val="24"/>
          <w:szCs w:val="24"/>
        </w:rPr>
        <w:t xml:space="preserve"> were </w:t>
      </w:r>
      <w:proofErr w:type="spellStart"/>
      <w:r w:rsidR="00AB32B2">
        <w:rPr>
          <w:rFonts w:ascii="Times New Roman" w:hAnsi="Times New Roman" w:cs="Times New Roman"/>
          <w:sz w:val="24"/>
          <w:szCs w:val="24"/>
        </w:rPr>
        <w:t>polonized</w:t>
      </w:r>
      <w:proofErr w:type="spellEnd"/>
      <w:r w:rsidR="0015079B">
        <w:rPr>
          <w:rFonts w:ascii="Times New Roman" w:hAnsi="Times New Roman" w:cs="Times New Roman"/>
          <w:sz w:val="24"/>
          <w:szCs w:val="24"/>
        </w:rPr>
        <w:t>,</w:t>
      </w:r>
      <w:r w:rsidR="0008494C">
        <w:rPr>
          <w:rFonts w:ascii="Times New Roman" w:hAnsi="Times New Roman" w:cs="Times New Roman"/>
          <w:sz w:val="24"/>
          <w:szCs w:val="24"/>
        </w:rPr>
        <w:t xml:space="preserve"> Polish culture flourished and </w:t>
      </w:r>
      <w:proofErr w:type="gramStart"/>
      <w:r w:rsidR="0008494C">
        <w:rPr>
          <w:rFonts w:ascii="Times New Roman" w:hAnsi="Times New Roman" w:cs="Times New Roman"/>
          <w:sz w:val="24"/>
          <w:szCs w:val="24"/>
        </w:rPr>
        <w:t>was able to</w:t>
      </w:r>
      <w:proofErr w:type="gramEnd"/>
      <w:r w:rsidR="0008494C">
        <w:rPr>
          <w:rFonts w:ascii="Times New Roman" w:hAnsi="Times New Roman" w:cs="Times New Roman"/>
          <w:sz w:val="24"/>
          <w:szCs w:val="24"/>
        </w:rPr>
        <w:t xml:space="preserve"> develop without any political obstacles. Poles enjoyed a privileged status, both politically and economically dominating other ethnic and religious groups </w:t>
      </w:r>
      <w:r w:rsidR="00326913">
        <w:rPr>
          <w:rFonts w:ascii="Times New Roman" w:hAnsi="Times New Roman" w:cs="Times New Roman"/>
          <w:sz w:val="24"/>
          <w:szCs w:val="24"/>
        </w:rPr>
        <w:t xml:space="preserve">such as the </w:t>
      </w:r>
      <w:proofErr w:type="spellStart"/>
      <w:r w:rsidR="00326913">
        <w:rPr>
          <w:rFonts w:ascii="Times New Roman" w:hAnsi="Times New Roman" w:cs="Times New Roman"/>
          <w:sz w:val="24"/>
          <w:szCs w:val="24"/>
        </w:rPr>
        <w:t>Ruthenians</w:t>
      </w:r>
      <w:proofErr w:type="spellEnd"/>
      <w:r w:rsidR="00326913">
        <w:rPr>
          <w:rFonts w:ascii="Times New Roman" w:hAnsi="Times New Roman" w:cs="Times New Roman"/>
          <w:sz w:val="24"/>
          <w:szCs w:val="24"/>
        </w:rPr>
        <w:t xml:space="preserve">/ </w:t>
      </w:r>
      <w:proofErr w:type="spellStart"/>
      <w:r w:rsidR="00326913">
        <w:rPr>
          <w:rFonts w:ascii="Times New Roman" w:hAnsi="Times New Roman" w:cs="Times New Roman"/>
          <w:sz w:val="24"/>
          <w:szCs w:val="24"/>
        </w:rPr>
        <w:t>Ukranians</w:t>
      </w:r>
      <w:proofErr w:type="spellEnd"/>
      <w:r w:rsidR="00326913">
        <w:rPr>
          <w:rFonts w:ascii="Times New Roman" w:hAnsi="Times New Roman" w:cs="Times New Roman"/>
          <w:sz w:val="24"/>
          <w:szCs w:val="24"/>
        </w:rPr>
        <w:t xml:space="preserve"> and the Jews, who together made up more than half the population of Galicia.”</w:t>
      </w:r>
      <w:r w:rsidR="00326913">
        <w:rPr>
          <w:rStyle w:val="FootnoteReference"/>
          <w:rFonts w:ascii="Times New Roman" w:hAnsi="Times New Roman" w:cs="Times New Roman"/>
          <w:sz w:val="24"/>
          <w:szCs w:val="24"/>
        </w:rPr>
        <w:footnoteReference w:id="4"/>
      </w:r>
      <w:r w:rsidR="00326913">
        <w:rPr>
          <w:rFonts w:ascii="Times New Roman" w:hAnsi="Times New Roman" w:cs="Times New Roman"/>
          <w:sz w:val="24"/>
          <w:szCs w:val="24"/>
        </w:rPr>
        <w:t xml:space="preserve"> </w:t>
      </w:r>
    </w:p>
    <w:p w14:paraId="26BF954E" w14:textId="45E472B3" w:rsidR="00554236" w:rsidRDefault="00EB6CF5" w:rsidP="00081610">
      <w:pPr>
        <w:spacing w:line="480" w:lineRule="auto"/>
        <w:ind w:firstLine="720"/>
        <w:rPr>
          <w:rFonts w:ascii="Times New Roman" w:hAnsi="Times New Roman" w:cs="Times New Roman"/>
          <w:sz w:val="24"/>
          <w:szCs w:val="24"/>
        </w:rPr>
      </w:pPr>
      <w:r w:rsidRPr="00134783">
        <w:rPr>
          <w:noProof/>
        </w:rPr>
        <mc:AlternateContent>
          <mc:Choice Requires="wps">
            <w:drawing>
              <wp:anchor distT="0" distB="0" distL="114300" distR="114300" simplePos="0" relativeHeight="251664384" behindDoc="1" locked="0" layoutInCell="1" allowOverlap="1" wp14:anchorId="2E31C92A" wp14:editId="65A30DD6">
                <wp:simplePos x="0" y="0"/>
                <wp:positionH relativeFrom="column">
                  <wp:posOffset>-123825</wp:posOffset>
                </wp:positionH>
                <wp:positionV relativeFrom="paragraph">
                  <wp:posOffset>1381125</wp:posOffset>
                </wp:positionV>
                <wp:extent cx="3780155" cy="635"/>
                <wp:effectExtent l="0" t="0" r="0" b="18415"/>
                <wp:wrapTight wrapText="bothSides">
                  <wp:wrapPolygon edited="0">
                    <wp:start x="0" y="0"/>
                    <wp:lineTo x="0" y="0"/>
                    <wp:lineTo x="21444" y="0"/>
                    <wp:lineTo x="21444"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3780155" cy="635"/>
                        </a:xfrm>
                        <a:prstGeom prst="rect">
                          <a:avLst/>
                        </a:prstGeom>
                        <a:solidFill>
                          <a:prstClr val="white"/>
                        </a:solidFill>
                        <a:ln>
                          <a:noFill/>
                        </a:ln>
                      </wps:spPr>
                      <wps:txbx>
                        <w:txbxContent>
                          <w:p w14:paraId="0D46671B" w14:textId="3FF9DA48" w:rsidR="00AB32B2" w:rsidRPr="00536008" w:rsidRDefault="00AB32B2" w:rsidP="00AB32B2">
                            <w:pPr>
                              <w:pStyle w:val="Caption"/>
                              <w:jc w:val="center"/>
                              <w:rPr>
                                <w:rFonts w:ascii="Times New Roman" w:hAnsi="Times New Roman" w:cs="Times New Roman"/>
                                <w:sz w:val="24"/>
                                <w:szCs w:val="24"/>
                              </w:rPr>
                            </w:pPr>
                            <w:r>
                              <w:t xml:space="preserve">Figure </w:t>
                            </w:r>
                            <w:r w:rsidR="0020621E">
                              <w:fldChar w:fldCharType="begin"/>
                            </w:r>
                            <w:r w:rsidR="0020621E">
                              <w:instrText xml:space="preserve"> SEQ Figure \* ARABIC </w:instrText>
                            </w:r>
                            <w:r w:rsidR="0020621E">
                              <w:fldChar w:fldCharType="separate"/>
                            </w:r>
                            <w:r>
                              <w:rPr>
                                <w:noProof/>
                              </w:rPr>
                              <w:t>1</w:t>
                            </w:r>
                            <w:r w:rsidR="0020621E">
                              <w:rPr>
                                <w:noProof/>
                              </w:rPr>
                              <w:fldChar w:fldCharType="end"/>
                            </w:r>
                            <w:r w:rsidR="00081610">
                              <w:rPr>
                                <w:noProof/>
                              </w:rPr>
                              <w:t>: The boundaries of the three occupied Polish territories.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E31C92A" id="_x0000_t202" coordsize="21600,21600" o:spt="202" path="m,l,21600r21600,l21600,xe">
                <v:stroke joinstyle="miter"/>
                <v:path gradientshapeok="t" o:connecttype="rect"/>
              </v:shapetype>
              <v:shape id="Text Box 4" o:spid="_x0000_s1026" type="#_x0000_t202" style="position:absolute;left:0;text-align:left;margin-left:-9.75pt;margin-top:108.75pt;width:297.65pt;height:.05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" stroked="f">
                <v:textbox style="mso-fit-shape-to-text:t" inset="0,0,0,0">
                  <w:txbxContent>
                    <w:p w14:paraId="0D46671B" w14:textId="3FF9DA48" w:rsidR="00AB32B2" w:rsidRPr="00536008" w:rsidRDefault="00AB32B2" w:rsidP="00AB32B2">
                      <w:pPr>
                        <w:pStyle w:val="Caption"/>
                        <w:jc w:val="center"/>
                        <w:rPr>
                          <w:rFonts w:ascii="Times New Roman" w:hAnsi="Times New Roman" w:cs="Times New Roman"/>
                          <w:sz w:val="24"/>
                          <w:szCs w:val="24"/>
                        </w:rPr>
                      </w:pPr>
                      <w:r>
                        <w:t xml:space="preserve">Figure </w:t>
                      </w:r>
                      <w:r w:rsidR="0020621E">
                        <w:fldChar w:fldCharType="begin"/>
                      </w:r>
                      <w:r w:rsidR="0020621E">
                        <w:instrText xml:space="preserve"> SEQ Figure \* ARABIC </w:instrText>
                      </w:r>
                      <w:r w:rsidR="0020621E">
                        <w:fldChar w:fldCharType="separate"/>
                      </w:r>
                      <w:r>
                        <w:rPr>
                          <w:noProof/>
                        </w:rPr>
                        <w:t>1</w:t>
                      </w:r>
                      <w:r w:rsidR="0020621E">
                        <w:rPr>
                          <w:noProof/>
                        </w:rPr>
                        <w:fldChar w:fldCharType="end"/>
                      </w:r>
                      <w:r w:rsidR="00081610">
                        <w:rPr>
                          <w:noProof/>
                        </w:rPr>
                        <w:t>: The boundaries of the three occupied Polish territories.</w:t>
                      </w:r>
                    </w:p>
                  </w:txbxContent>
                </v:textbox>
                <w10:wrap type="tight"/>
              </v:shape>
            </w:pict>
          </mc:Fallback>
        </mc:AlternateContent>
      </w:r>
      <w:r w:rsidR="00081610" w:rsidRPr="00134783">
        <w:rPr>
          <w:noProof/>
        </w:rPr>
        <mc:AlternateContent>
          <mc:Choice Requires="wps">
            <w:drawing>
              <wp:anchor distT="0" distB="0" distL="114300" distR="114300" simplePos="0" relativeHeight="251662336" behindDoc="1" locked="0" layoutInCell="1" allowOverlap="1" wp14:anchorId="2E1390EB" wp14:editId="19CD8B62">
                <wp:simplePos x="0" y="0"/>
                <wp:positionH relativeFrom="column">
                  <wp:posOffset>-152400</wp:posOffset>
                </wp:positionH>
                <wp:positionV relativeFrom="paragraph">
                  <wp:posOffset>4296410</wp:posOffset>
                </wp:positionV>
                <wp:extent cx="3819525" cy="635"/>
                <wp:effectExtent l="0" t="0" r="9525" b="0"/>
                <wp:wrapTight wrapText="bothSides">
                  <wp:wrapPolygon edited="0">
                    <wp:start x="0" y="0"/>
                    <wp:lineTo x="0" y="20057"/>
                    <wp:lineTo x="21546" y="20057"/>
                    <wp:lineTo x="21546" y="0"/>
                    <wp:lineTo x="0" y="0"/>
                  </wp:wrapPolygon>
                </wp:wrapTight>
                <wp:docPr id="3" name="Text Box 3"/>
                <wp:cNvGraphicFramePr/>
                <a:graphic xmlns:a="http://schemas.openxmlformats.org/drawingml/2006/main">
                  <a:graphicData uri="http://schemas.microsoft.com/office/word/2010/wordprocessingShape">
                    <wps:wsp>
                      <wps:cNvSpPr txBox="1"/>
                      <wps:spPr>
                        <a:xfrm>
                          <a:off x="0" y="0"/>
                          <a:ext cx="3819525" cy="635"/>
                        </a:xfrm>
                        <a:prstGeom prst="rect">
                          <a:avLst/>
                        </a:prstGeom>
                        <a:solidFill>
                          <a:prstClr val="white"/>
                        </a:solidFill>
                        <a:ln>
                          <a:noFill/>
                        </a:ln>
                      </wps:spPr>
                      <wps:txbx>
                        <w:txbxContent>
                          <w:p w14:paraId="50FC7441" w14:textId="468CA4AC" w:rsidR="006B4518" w:rsidRPr="006B4518" w:rsidRDefault="006B4518" w:rsidP="006B4518">
                            <w:pPr>
                              <w:pStyle w:val="Caption"/>
                              <w:rPr>
                                <w:rFonts w:ascii="Times New Roman" w:hAnsi="Times New Roman" w:cs="Times New Roman"/>
                                <w:i w:val="0"/>
                                <w:sz w:val="24"/>
                                <w:szCs w:val="24"/>
                              </w:rPr>
                            </w:pPr>
                            <w:r>
                              <w:rPr>
                                <w:i w:val="0"/>
                              </w:rPr>
                              <w:t>“</w:t>
                            </w:r>
                            <w:r w:rsidR="00F86E7B">
                              <w:rPr>
                                <w:i w:val="0"/>
                              </w:rPr>
                              <w:t>Partitions of Poland”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E1390EB" id="Text Box 3" o:spid="_x0000_s1027" type="#_x0000_t202" style="position:absolute;left:0;text-align:left;margin-left:-12pt;margin-top:338.3pt;width:300.75pt;height:.05pt;z-index:-251654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" stroked="f">
                <v:textbox style="mso-fit-shape-to-text:t" inset="0,0,0,0">
                  <w:txbxContent>
                    <w:p w14:paraId="50FC7441" w14:textId="468CA4AC" w:rsidR="006B4518" w:rsidRPr="006B4518" w:rsidRDefault="006B4518" w:rsidP="006B4518">
                      <w:pPr>
                        <w:pStyle w:val="Caption"/>
                        <w:rPr>
                          <w:rFonts w:ascii="Times New Roman" w:hAnsi="Times New Roman" w:cs="Times New Roman"/>
                          <w:i w:val="0"/>
                          <w:sz w:val="24"/>
                          <w:szCs w:val="24"/>
                        </w:rPr>
                      </w:pPr>
                      <w:r>
                        <w:rPr>
                          <w:i w:val="0"/>
                        </w:rPr>
                        <w:t>“</w:t>
                      </w:r>
                      <w:r w:rsidR="00F86E7B">
                        <w:rPr>
                          <w:i w:val="0"/>
                        </w:rPr>
                        <w:t>Partitions of Poland”</w:t>
                      </w:r>
                    </w:p>
                  </w:txbxContent>
                </v:textbox>
                <w10:wrap type="tight"/>
              </v:shape>
            </w:pict>
          </mc:Fallback>
        </mc:AlternateContent>
      </w:r>
      <w:r w:rsidR="00326913" w:rsidRPr="00134783">
        <w:rPr>
          <w:rFonts w:ascii="Times New Roman" w:hAnsi="Times New Roman" w:cs="Times New Roman"/>
          <w:sz w:val="24"/>
          <w:szCs w:val="24"/>
        </w:rPr>
        <w:t>Word of this relative fr</w:t>
      </w:r>
      <w:r w:rsidR="00D73090" w:rsidRPr="00134783">
        <w:rPr>
          <w:rFonts w:ascii="Times New Roman" w:hAnsi="Times New Roman" w:cs="Times New Roman"/>
          <w:sz w:val="24"/>
          <w:szCs w:val="24"/>
        </w:rPr>
        <w:t>eedom under the Austrian occupation spread to the Russian and</w:t>
      </w:r>
      <w:r w:rsidR="00D73090" w:rsidRPr="00134783">
        <w:rPr>
          <w:rFonts w:ascii="Times New Roman" w:hAnsi="Times New Roman" w:cs="Times New Roman"/>
          <w:sz w:val="24"/>
          <w:szCs w:val="24"/>
          <w:highlight w:val="yellow"/>
        </w:rPr>
        <w:t xml:space="preserve"> </w:t>
      </w:r>
      <w:r w:rsidR="00D73090" w:rsidRPr="00134783">
        <w:rPr>
          <w:rFonts w:ascii="Times New Roman" w:hAnsi="Times New Roman" w:cs="Times New Roman"/>
          <w:sz w:val="24"/>
          <w:szCs w:val="24"/>
        </w:rPr>
        <w:t xml:space="preserve">German-held areas and soon families </w:t>
      </w:r>
      <w:r w:rsidR="005353CE" w:rsidRPr="00134783">
        <w:rPr>
          <w:noProof/>
        </w:rPr>
        <w:drawing>
          <wp:anchor distT="0" distB="0" distL="114300" distR="114300" simplePos="0" relativeHeight="251658240" behindDoc="1" locked="0" layoutInCell="1" allowOverlap="1" wp14:anchorId="404F7B00" wp14:editId="6C502F13">
            <wp:simplePos x="0" y="0"/>
            <wp:positionH relativeFrom="margin">
              <wp:posOffset>-123825</wp:posOffset>
            </wp:positionH>
            <wp:positionV relativeFrom="paragraph">
              <wp:posOffset>2590800</wp:posOffset>
            </wp:positionV>
            <wp:extent cx="3780155" cy="3171825"/>
            <wp:effectExtent l="0" t="0" r="0" b="9525"/>
            <wp:wrapTight wrapText="bothSides">
              <wp:wrapPolygon edited="0">
                <wp:start x="0" y="0"/>
                <wp:lineTo x="0" y="21535"/>
                <wp:lineTo x="21444" y="21535"/>
                <wp:lineTo x="21444" y="0"/>
                <wp:lineTo x="0" y="0"/>
              </wp:wrapPolygon>
            </wp:wrapTight>
            <wp:docPr id="1" name="Picture 1" descr="C:\Users\David\AppData\Local\Microsoft\Windows\INetCacheContent.Word\Map of Polish partitions pre-WW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vid\AppData\Local\Microsoft\Windows\INetCacheContent.Word\Map of Polish partitions pre-WWI.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80155" cy="3171825"/>
                    </a:xfrm>
                    <a:prstGeom prst="rect">
                      <a:avLst/>
                    </a:prstGeom>
                    <a:noFill/>
                    <a:ln>
                      <a:noFill/>
                    </a:ln>
                  </pic:spPr>
                </pic:pic>
              </a:graphicData>
            </a:graphic>
            <wp14:sizeRelH relativeFrom="page">
              <wp14:pctWidth>0</wp14:pctWidth>
            </wp14:sizeRelH>
            <wp14:sizeRelV relativeFrom="page">
              <wp14:pctHeight>0</wp14:pctHeight>
            </wp14:sizeRelV>
          </wp:anchor>
        </w:drawing>
      </w:r>
      <w:r w:rsidR="00D73090" w:rsidRPr="00134783">
        <w:rPr>
          <w:rFonts w:ascii="Times New Roman" w:hAnsi="Times New Roman" w:cs="Times New Roman"/>
          <w:sz w:val="24"/>
          <w:szCs w:val="24"/>
        </w:rPr>
        <w:t>were</w:t>
      </w:r>
      <w:r w:rsidR="00134783" w:rsidRPr="00134783">
        <w:rPr>
          <w:rFonts w:ascii="Times New Roman" w:hAnsi="Times New Roman" w:cs="Times New Roman"/>
          <w:sz w:val="24"/>
          <w:szCs w:val="24"/>
        </w:rPr>
        <w:t xml:space="preserve"> </w:t>
      </w:r>
      <w:r w:rsidR="00D73090" w:rsidRPr="00134783">
        <w:rPr>
          <w:rFonts w:ascii="Times New Roman" w:hAnsi="Times New Roman" w:cs="Times New Roman"/>
          <w:sz w:val="24"/>
          <w:szCs w:val="24"/>
        </w:rPr>
        <w:t>fleeing in hopes of reaching Galicia</w:t>
      </w:r>
      <w:r w:rsidR="00D73090">
        <w:rPr>
          <w:rFonts w:ascii="Times New Roman" w:hAnsi="Times New Roman" w:cs="Times New Roman"/>
          <w:sz w:val="24"/>
          <w:szCs w:val="24"/>
        </w:rPr>
        <w:t>.</w:t>
      </w:r>
      <w:r w:rsidR="00611EEA" w:rsidRPr="00611EEA">
        <w:t xml:space="preserve"> </w:t>
      </w:r>
      <w:r w:rsidR="002778EB">
        <w:rPr>
          <w:rFonts w:ascii="Times New Roman" w:hAnsi="Times New Roman" w:cs="Times New Roman"/>
          <w:sz w:val="24"/>
          <w:szCs w:val="24"/>
        </w:rPr>
        <w:t>In the lead-up to the war two major political parties ha</w:t>
      </w:r>
      <w:r w:rsidR="00D5591E">
        <w:rPr>
          <w:rFonts w:ascii="Times New Roman" w:hAnsi="Times New Roman" w:cs="Times New Roman"/>
          <w:sz w:val="24"/>
          <w:szCs w:val="24"/>
        </w:rPr>
        <w:t>d come to the forefront in the P</w:t>
      </w:r>
      <w:r w:rsidR="002778EB">
        <w:rPr>
          <w:rFonts w:ascii="Times New Roman" w:hAnsi="Times New Roman" w:cs="Times New Roman"/>
          <w:sz w:val="24"/>
          <w:szCs w:val="24"/>
        </w:rPr>
        <w:t>olish territories</w:t>
      </w:r>
      <w:r w:rsidR="002541A7">
        <w:rPr>
          <w:rFonts w:ascii="Times New Roman" w:hAnsi="Times New Roman" w:cs="Times New Roman"/>
          <w:sz w:val="24"/>
          <w:szCs w:val="24"/>
        </w:rPr>
        <w:t>. One of the major parties sided with the Russians, while the other was favorable to the Austrians. The Germans, who occupied the third piece of Poland, had been such ruthless o</w:t>
      </w:r>
      <w:r w:rsidR="00E0466E">
        <w:rPr>
          <w:rFonts w:ascii="Times New Roman" w:hAnsi="Times New Roman" w:cs="Times New Roman"/>
          <w:sz w:val="24"/>
          <w:szCs w:val="24"/>
        </w:rPr>
        <w:t>ppressor</w:t>
      </w:r>
      <w:r w:rsidR="002541A7">
        <w:rPr>
          <w:rFonts w:ascii="Times New Roman" w:hAnsi="Times New Roman" w:cs="Times New Roman"/>
          <w:sz w:val="24"/>
          <w:szCs w:val="24"/>
        </w:rPr>
        <w:t xml:space="preserve">s that </w:t>
      </w:r>
      <w:r w:rsidR="00E0466E">
        <w:rPr>
          <w:rFonts w:ascii="Times New Roman" w:hAnsi="Times New Roman" w:cs="Times New Roman"/>
          <w:sz w:val="24"/>
          <w:szCs w:val="24"/>
        </w:rPr>
        <w:t>the P</w:t>
      </w:r>
      <w:r w:rsidR="002541A7">
        <w:rPr>
          <w:rFonts w:ascii="Times New Roman" w:hAnsi="Times New Roman" w:cs="Times New Roman"/>
          <w:sz w:val="24"/>
          <w:szCs w:val="24"/>
        </w:rPr>
        <w:t xml:space="preserve">oles had </w:t>
      </w:r>
      <w:r w:rsidR="00032730">
        <w:rPr>
          <w:rFonts w:ascii="Times New Roman" w:hAnsi="Times New Roman" w:cs="Times New Roman"/>
          <w:sz w:val="24"/>
          <w:szCs w:val="24"/>
        </w:rPr>
        <w:t>little</w:t>
      </w:r>
      <w:r w:rsidR="002541A7">
        <w:rPr>
          <w:rFonts w:ascii="Times New Roman" w:hAnsi="Times New Roman" w:cs="Times New Roman"/>
          <w:sz w:val="24"/>
          <w:szCs w:val="24"/>
        </w:rPr>
        <w:t xml:space="preserve"> interest in siding with them in any way </w:t>
      </w:r>
      <w:r w:rsidR="00E0466E">
        <w:rPr>
          <w:rFonts w:ascii="Times New Roman" w:hAnsi="Times New Roman" w:cs="Times New Roman"/>
          <w:sz w:val="24"/>
          <w:szCs w:val="24"/>
        </w:rPr>
        <w:t>w</w:t>
      </w:r>
      <w:bookmarkStart w:id="0" w:name="_GoBack"/>
      <w:bookmarkEnd w:id="0"/>
      <w:r w:rsidR="00E0466E">
        <w:rPr>
          <w:rFonts w:ascii="Times New Roman" w:hAnsi="Times New Roman" w:cs="Times New Roman"/>
          <w:sz w:val="24"/>
          <w:szCs w:val="24"/>
        </w:rPr>
        <w:t xml:space="preserve">ith a war looming just around the corner. </w:t>
      </w:r>
      <w:r w:rsidR="00D64ABC">
        <w:rPr>
          <w:rFonts w:ascii="Times New Roman" w:hAnsi="Times New Roman" w:cs="Times New Roman"/>
          <w:sz w:val="24"/>
          <w:szCs w:val="24"/>
        </w:rPr>
        <w:t xml:space="preserve">A man by the name of Roman </w:t>
      </w:r>
      <w:proofErr w:type="spellStart"/>
      <w:r w:rsidR="00D64ABC">
        <w:rPr>
          <w:rFonts w:ascii="Times New Roman" w:hAnsi="Times New Roman" w:cs="Times New Roman"/>
          <w:sz w:val="24"/>
          <w:szCs w:val="24"/>
        </w:rPr>
        <w:t>Dmowski</w:t>
      </w:r>
      <w:proofErr w:type="spellEnd"/>
      <w:r w:rsidR="00D64ABC">
        <w:rPr>
          <w:rFonts w:ascii="Times New Roman" w:hAnsi="Times New Roman" w:cs="Times New Roman"/>
          <w:sz w:val="24"/>
          <w:szCs w:val="24"/>
        </w:rPr>
        <w:t xml:space="preserve"> (1864-1939) was the most well-known advocate for the </w:t>
      </w:r>
      <w:r w:rsidR="00D64ABC">
        <w:rPr>
          <w:rFonts w:ascii="Times New Roman" w:hAnsi="Times New Roman" w:cs="Times New Roman"/>
          <w:sz w:val="24"/>
          <w:szCs w:val="24"/>
        </w:rPr>
        <w:lastRenderedPageBreak/>
        <w:t xml:space="preserve">Russian sympathizers. </w:t>
      </w:r>
      <w:proofErr w:type="spellStart"/>
      <w:r w:rsidR="00D64ABC">
        <w:rPr>
          <w:rFonts w:ascii="Times New Roman" w:hAnsi="Times New Roman" w:cs="Times New Roman"/>
          <w:sz w:val="24"/>
          <w:szCs w:val="24"/>
        </w:rPr>
        <w:t>Dmowski</w:t>
      </w:r>
      <w:proofErr w:type="spellEnd"/>
      <w:r w:rsidR="00D64ABC">
        <w:rPr>
          <w:rFonts w:ascii="Times New Roman" w:hAnsi="Times New Roman" w:cs="Times New Roman"/>
          <w:sz w:val="24"/>
          <w:szCs w:val="24"/>
        </w:rPr>
        <w:t xml:space="preserve"> predicted</w:t>
      </w:r>
      <w:r w:rsidR="00D65E49">
        <w:rPr>
          <w:rFonts w:ascii="Times New Roman" w:hAnsi="Times New Roman" w:cs="Times New Roman"/>
          <w:sz w:val="24"/>
          <w:szCs w:val="24"/>
        </w:rPr>
        <w:t>,</w:t>
      </w:r>
      <w:r w:rsidR="00D64ABC">
        <w:rPr>
          <w:rFonts w:ascii="Times New Roman" w:hAnsi="Times New Roman" w:cs="Times New Roman"/>
          <w:sz w:val="24"/>
          <w:szCs w:val="24"/>
        </w:rPr>
        <w:t xml:space="preserve"> “that the approaching military conflict would have a racial character and would be fought between Teutonic Germany and Slavic Russia. In the future war, Poles should sympathize with and actively help Russia, who, after the victory, would unite all ethnic </w:t>
      </w:r>
      <w:r w:rsidR="00B04786">
        <w:rPr>
          <w:rFonts w:ascii="Times New Roman" w:hAnsi="Times New Roman" w:cs="Times New Roman"/>
          <w:sz w:val="24"/>
          <w:szCs w:val="24"/>
        </w:rPr>
        <w:t>Polish territories and grant them autonomy within the Russian Empire.”</w:t>
      </w:r>
      <w:r w:rsidR="00B04786">
        <w:rPr>
          <w:rStyle w:val="FootnoteReference"/>
          <w:rFonts w:ascii="Times New Roman" w:hAnsi="Times New Roman" w:cs="Times New Roman"/>
          <w:sz w:val="24"/>
          <w:szCs w:val="24"/>
        </w:rPr>
        <w:footnoteReference w:id="5"/>
      </w:r>
      <w:r w:rsidR="00B04786">
        <w:rPr>
          <w:rFonts w:ascii="Times New Roman" w:hAnsi="Times New Roman" w:cs="Times New Roman"/>
          <w:sz w:val="24"/>
          <w:szCs w:val="24"/>
        </w:rPr>
        <w:t xml:space="preserve"> This rhetoric was instrumental in uniting the p</w:t>
      </w:r>
      <w:r w:rsidR="00274B87">
        <w:rPr>
          <w:rFonts w:ascii="Times New Roman" w:hAnsi="Times New Roman" w:cs="Times New Roman"/>
          <w:sz w:val="24"/>
          <w:szCs w:val="24"/>
        </w:rPr>
        <w:t>ro-Russian sympathizers in the P</w:t>
      </w:r>
      <w:r w:rsidR="00B04786">
        <w:rPr>
          <w:rFonts w:ascii="Times New Roman" w:hAnsi="Times New Roman" w:cs="Times New Roman"/>
          <w:sz w:val="24"/>
          <w:szCs w:val="24"/>
        </w:rPr>
        <w:t xml:space="preserve">olish territories and those that had immigrated abroad to avoid the </w:t>
      </w:r>
      <w:r w:rsidR="00DD3755">
        <w:rPr>
          <w:rFonts w:ascii="Times New Roman" w:hAnsi="Times New Roman" w:cs="Times New Roman"/>
          <w:sz w:val="24"/>
          <w:szCs w:val="24"/>
        </w:rPr>
        <w:t>maze of</w:t>
      </w:r>
      <w:r w:rsidR="00494B31">
        <w:rPr>
          <w:rFonts w:ascii="Times New Roman" w:hAnsi="Times New Roman" w:cs="Times New Roman"/>
          <w:sz w:val="24"/>
          <w:szCs w:val="24"/>
        </w:rPr>
        <w:t xml:space="preserve"> trenches that Poland would become.</w:t>
      </w:r>
      <w:r w:rsidR="0011649E">
        <w:rPr>
          <w:rFonts w:ascii="Times New Roman" w:hAnsi="Times New Roman" w:cs="Times New Roman"/>
          <w:sz w:val="24"/>
          <w:szCs w:val="24"/>
        </w:rPr>
        <w:t xml:space="preserve"> The idea that if the Poles helped the Russians during the war </w:t>
      </w:r>
      <w:r w:rsidR="00274B87">
        <w:rPr>
          <w:rFonts w:ascii="Times New Roman" w:hAnsi="Times New Roman" w:cs="Times New Roman"/>
          <w:sz w:val="24"/>
          <w:szCs w:val="24"/>
        </w:rPr>
        <w:t>they would help unite the P</w:t>
      </w:r>
      <w:r w:rsidR="00461927">
        <w:rPr>
          <w:rFonts w:ascii="Times New Roman" w:hAnsi="Times New Roman" w:cs="Times New Roman"/>
          <w:sz w:val="24"/>
          <w:szCs w:val="24"/>
        </w:rPr>
        <w:t>olish territories and grant them autonomy afterward</w:t>
      </w:r>
      <w:r w:rsidR="00274B87">
        <w:rPr>
          <w:rFonts w:ascii="Times New Roman" w:hAnsi="Times New Roman" w:cs="Times New Roman"/>
          <w:sz w:val="24"/>
          <w:szCs w:val="24"/>
        </w:rPr>
        <w:t>s struck a chord with a lot of P</w:t>
      </w:r>
      <w:r w:rsidR="00461927">
        <w:rPr>
          <w:rFonts w:ascii="Times New Roman" w:hAnsi="Times New Roman" w:cs="Times New Roman"/>
          <w:sz w:val="24"/>
          <w:szCs w:val="24"/>
        </w:rPr>
        <w:t xml:space="preserve">olish nationalists who were tired of their </w:t>
      </w:r>
      <w:r w:rsidR="00D8606D">
        <w:rPr>
          <w:rFonts w:ascii="Times New Roman" w:hAnsi="Times New Roman" w:cs="Times New Roman"/>
          <w:sz w:val="24"/>
          <w:szCs w:val="24"/>
        </w:rPr>
        <w:t>homeland</w:t>
      </w:r>
      <w:r w:rsidR="00461927">
        <w:rPr>
          <w:rFonts w:ascii="Times New Roman" w:hAnsi="Times New Roman" w:cs="Times New Roman"/>
          <w:sz w:val="24"/>
          <w:szCs w:val="24"/>
        </w:rPr>
        <w:t xml:space="preserve"> being split up and occupied by different nations</w:t>
      </w:r>
      <w:r w:rsidR="00D8606D">
        <w:rPr>
          <w:rFonts w:ascii="Times New Roman" w:hAnsi="Times New Roman" w:cs="Times New Roman"/>
          <w:sz w:val="24"/>
          <w:szCs w:val="24"/>
        </w:rPr>
        <w:t>.</w:t>
      </w:r>
      <w:r w:rsidR="002C0EAC">
        <w:rPr>
          <w:rFonts w:ascii="Times New Roman" w:hAnsi="Times New Roman" w:cs="Times New Roman"/>
          <w:sz w:val="24"/>
          <w:szCs w:val="24"/>
        </w:rPr>
        <w:t xml:space="preserve"> </w:t>
      </w:r>
      <w:r w:rsidR="00EA70A0">
        <w:rPr>
          <w:rFonts w:ascii="Times New Roman" w:hAnsi="Times New Roman" w:cs="Times New Roman"/>
          <w:sz w:val="24"/>
          <w:szCs w:val="24"/>
        </w:rPr>
        <w:t>The Pro-R</w:t>
      </w:r>
      <w:r w:rsidR="00C9222D">
        <w:rPr>
          <w:rFonts w:ascii="Times New Roman" w:hAnsi="Times New Roman" w:cs="Times New Roman"/>
          <w:sz w:val="24"/>
          <w:szCs w:val="24"/>
        </w:rPr>
        <w:t xml:space="preserve">ussian sentiment </w:t>
      </w:r>
      <w:r w:rsidR="00EA70A0">
        <w:rPr>
          <w:rFonts w:ascii="Times New Roman" w:hAnsi="Times New Roman" w:cs="Times New Roman"/>
          <w:sz w:val="24"/>
          <w:szCs w:val="24"/>
        </w:rPr>
        <w:t>echoed especially loud in the Polish suburbs of Chicago, where families who had escaped the political unrest were trying to decide which side they were going</w:t>
      </w:r>
      <w:r w:rsidR="00554236">
        <w:rPr>
          <w:rFonts w:ascii="Times New Roman" w:hAnsi="Times New Roman" w:cs="Times New Roman"/>
          <w:sz w:val="24"/>
          <w:szCs w:val="24"/>
        </w:rPr>
        <w:t xml:space="preserve"> to choose in the upcoming war.</w:t>
      </w:r>
    </w:p>
    <w:p w14:paraId="1ECF991F" w14:textId="77777777" w:rsidR="0011649E" w:rsidRDefault="00EA70A0" w:rsidP="0011649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 the other side of the argument </w:t>
      </w:r>
      <w:r w:rsidR="00554236">
        <w:rPr>
          <w:rFonts w:ascii="Times New Roman" w:hAnsi="Times New Roman" w:cs="Times New Roman"/>
          <w:sz w:val="24"/>
          <w:szCs w:val="24"/>
        </w:rPr>
        <w:t xml:space="preserve">were those who thought the Habsburg Monarchy would offer the best post-war conditions for the Poles, </w:t>
      </w:r>
      <w:proofErr w:type="gramStart"/>
      <w:r w:rsidR="00554236">
        <w:rPr>
          <w:rFonts w:ascii="Times New Roman" w:hAnsi="Times New Roman" w:cs="Times New Roman"/>
          <w:sz w:val="24"/>
          <w:szCs w:val="24"/>
        </w:rPr>
        <w:t>due to the fact that</w:t>
      </w:r>
      <w:proofErr w:type="gramEnd"/>
      <w:r w:rsidR="00554236">
        <w:rPr>
          <w:rFonts w:ascii="Times New Roman" w:hAnsi="Times New Roman" w:cs="Times New Roman"/>
          <w:sz w:val="24"/>
          <w:szCs w:val="24"/>
        </w:rPr>
        <w:t xml:space="preserve"> leading up to the war they had been the most lenient in their occupation of Polish territories. </w:t>
      </w:r>
      <w:r w:rsidR="00084E5A">
        <w:rPr>
          <w:rFonts w:ascii="Times New Roman" w:hAnsi="Times New Roman" w:cs="Times New Roman"/>
          <w:sz w:val="24"/>
          <w:szCs w:val="24"/>
        </w:rPr>
        <w:t xml:space="preserve">This didn’t sit as well with the immigrants in Chicago because part of the reason they left their homeland was they were opposed to Poland being split up into separate </w:t>
      </w:r>
      <w:r w:rsidR="00800679">
        <w:rPr>
          <w:rFonts w:ascii="Times New Roman" w:hAnsi="Times New Roman" w:cs="Times New Roman"/>
          <w:sz w:val="24"/>
          <w:szCs w:val="24"/>
        </w:rPr>
        <w:t>territories.</w:t>
      </w:r>
    </w:p>
    <w:p w14:paraId="1D31EE31" w14:textId="77777777" w:rsidR="00800679" w:rsidRDefault="00800679" w:rsidP="0011649E">
      <w:pPr>
        <w:spacing w:line="480" w:lineRule="auto"/>
        <w:ind w:firstLine="720"/>
        <w:rPr>
          <w:rFonts w:ascii="Times New Roman" w:hAnsi="Times New Roman" w:cs="Times New Roman"/>
          <w:sz w:val="24"/>
          <w:szCs w:val="24"/>
        </w:rPr>
      </w:pPr>
    </w:p>
    <w:p w14:paraId="7DC5A17F" w14:textId="542A7251" w:rsidR="009939E7" w:rsidRDefault="009939E7" w:rsidP="00111606">
      <w:pPr>
        <w:spacing w:line="480" w:lineRule="auto"/>
        <w:ind w:firstLine="720"/>
        <w:jc w:val="center"/>
        <w:rPr>
          <w:rFonts w:ascii="Times New Roman" w:hAnsi="Times New Roman" w:cs="Times New Roman"/>
          <w:b/>
          <w:sz w:val="32"/>
          <w:szCs w:val="32"/>
        </w:rPr>
      </w:pPr>
    </w:p>
    <w:p w14:paraId="7B706670" w14:textId="77777777" w:rsidR="00F67806" w:rsidRDefault="00F67806" w:rsidP="00111606">
      <w:pPr>
        <w:spacing w:line="480" w:lineRule="auto"/>
        <w:ind w:firstLine="720"/>
        <w:jc w:val="center"/>
        <w:rPr>
          <w:rFonts w:ascii="Times New Roman" w:hAnsi="Times New Roman" w:cs="Times New Roman"/>
          <w:b/>
          <w:sz w:val="32"/>
          <w:szCs w:val="32"/>
        </w:rPr>
      </w:pPr>
    </w:p>
    <w:p w14:paraId="1F8B7C8F" w14:textId="59B78DD8" w:rsidR="00111606" w:rsidRDefault="00800679" w:rsidP="00111606">
      <w:pPr>
        <w:spacing w:line="480" w:lineRule="auto"/>
        <w:ind w:firstLine="720"/>
        <w:jc w:val="center"/>
        <w:rPr>
          <w:rFonts w:ascii="Times New Roman" w:hAnsi="Times New Roman" w:cs="Times New Roman"/>
          <w:b/>
          <w:sz w:val="32"/>
          <w:szCs w:val="32"/>
        </w:rPr>
      </w:pPr>
      <w:r>
        <w:rPr>
          <w:rFonts w:ascii="Times New Roman" w:hAnsi="Times New Roman" w:cs="Times New Roman"/>
          <w:b/>
          <w:sz w:val="32"/>
          <w:szCs w:val="32"/>
        </w:rPr>
        <w:lastRenderedPageBreak/>
        <w:t>Poles in Chicago</w:t>
      </w:r>
      <w:r w:rsidR="00F67806">
        <w:rPr>
          <w:rFonts w:ascii="Times New Roman" w:hAnsi="Times New Roman" w:cs="Times New Roman"/>
          <w:b/>
          <w:sz w:val="32"/>
          <w:szCs w:val="32"/>
        </w:rPr>
        <w:t>:</w:t>
      </w:r>
    </w:p>
    <w:p w14:paraId="45363A9D" w14:textId="5D315EE8" w:rsidR="00111606" w:rsidRDefault="00111606" w:rsidP="00111606">
      <w:pPr>
        <w:spacing w:line="480" w:lineRule="auto"/>
        <w:ind w:firstLine="720"/>
        <w:rPr>
          <w:rFonts w:ascii="Times New Roman" w:hAnsi="Times New Roman" w:cs="Times New Roman"/>
          <w:sz w:val="24"/>
          <w:szCs w:val="24"/>
        </w:rPr>
      </w:pPr>
      <w:r>
        <w:rPr>
          <w:rFonts w:ascii="Times New Roman" w:hAnsi="Times New Roman" w:cs="Times New Roman"/>
          <w:sz w:val="24"/>
          <w:szCs w:val="24"/>
        </w:rPr>
        <w:t>People have been moving around the globe ever since they could walk, whether it was following game or livestock, avoiding other groups of people, or simply looking for an area with</w:t>
      </w:r>
      <w:r w:rsidR="009211C0">
        <w:rPr>
          <w:rFonts w:ascii="Times New Roman" w:hAnsi="Times New Roman" w:cs="Times New Roman"/>
          <w:sz w:val="24"/>
          <w:szCs w:val="24"/>
        </w:rPr>
        <w:t xml:space="preserve"> more resources. As </w:t>
      </w:r>
      <w:proofErr w:type="gramStart"/>
      <w:r w:rsidR="009211C0">
        <w:rPr>
          <w:rFonts w:ascii="Times New Roman" w:hAnsi="Times New Roman" w:cs="Times New Roman"/>
          <w:sz w:val="24"/>
          <w:szCs w:val="24"/>
        </w:rPr>
        <w:t>technology</w:t>
      </w:r>
      <w:proofErr w:type="gramEnd"/>
      <w:r w:rsidR="009211C0">
        <w:rPr>
          <w:rFonts w:ascii="Times New Roman" w:hAnsi="Times New Roman" w:cs="Times New Roman"/>
          <w:sz w:val="24"/>
          <w:szCs w:val="24"/>
        </w:rPr>
        <w:t xml:space="preserve"> advanced people were able to cover ground more quickly than ever before. There was the horse</w:t>
      </w:r>
      <w:r w:rsidR="00713D55">
        <w:rPr>
          <w:rFonts w:ascii="Times New Roman" w:hAnsi="Times New Roman" w:cs="Times New Roman"/>
          <w:sz w:val="24"/>
          <w:szCs w:val="24"/>
        </w:rPr>
        <w:t xml:space="preserve"> and the camel, the wheel, steam powered engines, and eventuall</w:t>
      </w:r>
      <w:r w:rsidR="00BB0646">
        <w:rPr>
          <w:rFonts w:ascii="Times New Roman" w:hAnsi="Times New Roman" w:cs="Times New Roman"/>
          <w:sz w:val="24"/>
          <w:szCs w:val="24"/>
        </w:rPr>
        <w:t>y internal combustion engines.</w:t>
      </w:r>
    </w:p>
    <w:p w14:paraId="4C736982" w14:textId="77777777" w:rsidR="0021206D" w:rsidRDefault="0021206D" w:rsidP="00111606">
      <w:pPr>
        <w:spacing w:line="480" w:lineRule="auto"/>
        <w:ind w:firstLine="720"/>
        <w:rPr>
          <w:rFonts w:ascii="Times New Roman" w:hAnsi="Times New Roman" w:cs="Times New Roman"/>
          <w:sz w:val="24"/>
          <w:szCs w:val="24"/>
        </w:rPr>
      </w:pPr>
      <w:r>
        <w:rPr>
          <w:rFonts w:ascii="Times New Roman" w:hAnsi="Times New Roman" w:cs="Times New Roman"/>
          <w:sz w:val="24"/>
          <w:szCs w:val="24"/>
        </w:rPr>
        <w:t>If we look at America specifically there have been four notable large i</w:t>
      </w:r>
      <w:r w:rsidR="00D96F7E">
        <w:rPr>
          <w:rFonts w:ascii="Times New Roman" w:hAnsi="Times New Roman" w:cs="Times New Roman"/>
          <w:sz w:val="24"/>
          <w:szCs w:val="24"/>
        </w:rPr>
        <w:t>mmigrations to the country. The</w:t>
      </w:r>
      <w:r>
        <w:rPr>
          <w:rFonts w:ascii="Times New Roman" w:hAnsi="Times New Roman" w:cs="Times New Roman"/>
          <w:sz w:val="24"/>
          <w:szCs w:val="24"/>
        </w:rPr>
        <w:t xml:space="preserve"> first and probably most well-known was when Englishmen started boarding their ships around 1619 to escape the oppressive king and live in the freedom the American colonies</w:t>
      </w:r>
      <w:r w:rsidR="006874C9">
        <w:rPr>
          <w:rFonts w:ascii="Times New Roman" w:hAnsi="Times New Roman" w:cs="Times New Roman"/>
          <w:sz w:val="24"/>
          <w:szCs w:val="24"/>
        </w:rPr>
        <w:t xml:space="preserve"> offered. This influx of arrivals lasted until about 1775 and then began to taper off. There was a lull in immigration after 1775 due to the wars taking place in Europe and the newly formed country of America fighting for its own independence. The second wave was from approximately 1820-1870, and </w:t>
      </w:r>
      <w:proofErr w:type="gramStart"/>
      <w:r w:rsidR="006874C9">
        <w:rPr>
          <w:rFonts w:ascii="Times New Roman" w:hAnsi="Times New Roman" w:cs="Times New Roman"/>
          <w:sz w:val="24"/>
          <w:szCs w:val="24"/>
        </w:rPr>
        <w:t>the majority of</w:t>
      </w:r>
      <w:proofErr w:type="gramEnd"/>
      <w:r w:rsidR="006874C9">
        <w:rPr>
          <w:rFonts w:ascii="Times New Roman" w:hAnsi="Times New Roman" w:cs="Times New Roman"/>
          <w:sz w:val="24"/>
          <w:szCs w:val="24"/>
        </w:rPr>
        <w:t xml:space="preserve"> these were Irish and German</w:t>
      </w:r>
      <w:r w:rsidR="006E0BF8">
        <w:rPr>
          <w:rFonts w:ascii="Times New Roman" w:hAnsi="Times New Roman" w:cs="Times New Roman"/>
          <w:sz w:val="24"/>
          <w:szCs w:val="24"/>
        </w:rPr>
        <w:t xml:space="preserve"> settlers who had lost their homes and jobs due to the potato famine. </w:t>
      </w:r>
      <w:r w:rsidR="007D459C">
        <w:rPr>
          <w:rFonts w:ascii="Times New Roman" w:hAnsi="Times New Roman" w:cs="Times New Roman"/>
          <w:sz w:val="24"/>
          <w:szCs w:val="24"/>
        </w:rPr>
        <w:t xml:space="preserve">The third wave of immigration, the one we’re focusing on </w:t>
      </w:r>
      <w:proofErr w:type="gramStart"/>
      <w:r w:rsidR="007D459C">
        <w:rPr>
          <w:rFonts w:ascii="Times New Roman" w:hAnsi="Times New Roman" w:cs="Times New Roman"/>
          <w:sz w:val="24"/>
          <w:szCs w:val="24"/>
        </w:rPr>
        <w:t>for the purpose of</w:t>
      </w:r>
      <w:proofErr w:type="gramEnd"/>
      <w:r w:rsidR="007D459C">
        <w:rPr>
          <w:rFonts w:ascii="Times New Roman" w:hAnsi="Times New Roman" w:cs="Times New Roman"/>
          <w:sz w:val="24"/>
          <w:szCs w:val="24"/>
        </w:rPr>
        <w:t xml:space="preserve"> this paper, began pretty quickly </w:t>
      </w:r>
      <w:r w:rsidR="00E34D51">
        <w:rPr>
          <w:rFonts w:ascii="Times New Roman" w:hAnsi="Times New Roman" w:cs="Times New Roman"/>
          <w:sz w:val="24"/>
          <w:szCs w:val="24"/>
        </w:rPr>
        <w:t xml:space="preserve">after the previous surge. There are </w:t>
      </w:r>
      <w:proofErr w:type="gramStart"/>
      <w:r w:rsidR="00E34D51">
        <w:rPr>
          <w:rFonts w:ascii="Times New Roman" w:hAnsi="Times New Roman" w:cs="Times New Roman"/>
          <w:sz w:val="24"/>
          <w:szCs w:val="24"/>
        </w:rPr>
        <w:t>a number of</w:t>
      </w:r>
      <w:proofErr w:type="gramEnd"/>
      <w:r w:rsidR="00E34D51">
        <w:rPr>
          <w:rFonts w:ascii="Times New Roman" w:hAnsi="Times New Roman" w:cs="Times New Roman"/>
          <w:sz w:val="24"/>
          <w:szCs w:val="24"/>
        </w:rPr>
        <w:t xml:space="preserve"> hypotheses as to why this third wave began so shortly after the second but the most agreed upon reason is th</w:t>
      </w:r>
      <w:r w:rsidR="0023459D">
        <w:rPr>
          <w:rFonts w:ascii="Times New Roman" w:hAnsi="Times New Roman" w:cs="Times New Roman"/>
          <w:sz w:val="24"/>
          <w:szCs w:val="24"/>
        </w:rPr>
        <w:t>e</w:t>
      </w:r>
      <w:r w:rsidR="00D20C63">
        <w:rPr>
          <w:rFonts w:ascii="Times New Roman" w:hAnsi="Times New Roman" w:cs="Times New Roman"/>
          <w:sz w:val="24"/>
          <w:szCs w:val="24"/>
        </w:rPr>
        <w:t xml:space="preserve"> late stages of the</w:t>
      </w:r>
      <w:r w:rsidR="0023459D">
        <w:rPr>
          <w:rFonts w:ascii="Times New Roman" w:hAnsi="Times New Roman" w:cs="Times New Roman"/>
          <w:sz w:val="24"/>
          <w:szCs w:val="24"/>
        </w:rPr>
        <w:t xml:space="preserve"> California gold rush an</w:t>
      </w:r>
      <w:r w:rsidR="00E34D51">
        <w:rPr>
          <w:rFonts w:ascii="Times New Roman" w:hAnsi="Times New Roman" w:cs="Times New Roman"/>
          <w:sz w:val="24"/>
          <w:szCs w:val="24"/>
        </w:rPr>
        <w:t xml:space="preserve">d </w:t>
      </w:r>
      <w:r w:rsidR="0023459D">
        <w:rPr>
          <w:rFonts w:ascii="Times New Roman" w:hAnsi="Times New Roman" w:cs="Times New Roman"/>
          <w:sz w:val="24"/>
          <w:szCs w:val="24"/>
        </w:rPr>
        <w:t>American expansion into the west.</w:t>
      </w:r>
      <w:r w:rsidR="00D96F7E">
        <w:rPr>
          <w:rFonts w:ascii="Times New Roman" w:hAnsi="Times New Roman" w:cs="Times New Roman"/>
          <w:sz w:val="24"/>
          <w:szCs w:val="24"/>
        </w:rPr>
        <w:t xml:space="preserve"> When gold was found in California people packed up their families into covered wagons and headed out west in hopes of staking their claim and striking riches</w:t>
      </w:r>
      <w:r w:rsidR="00D20C63">
        <w:rPr>
          <w:rFonts w:ascii="Times New Roman" w:hAnsi="Times New Roman" w:cs="Times New Roman"/>
          <w:sz w:val="24"/>
          <w:szCs w:val="24"/>
        </w:rPr>
        <w:t xml:space="preserve">. This boom in expansion created major cities in western territories that had previously been untouched wilderness. When word of what was happening in America reached Europe’s shores, those who were already looking for a </w:t>
      </w:r>
      <w:proofErr w:type="gramStart"/>
      <w:r w:rsidR="00D20C63">
        <w:rPr>
          <w:rFonts w:ascii="Times New Roman" w:hAnsi="Times New Roman" w:cs="Times New Roman"/>
          <w:sz w:val="24"/>
          <w:szCs w:val="24"/>
        </w:rPr>
        <w:t>safe haven</w:t>
      </w:r>
      <w:proofErr w:type="gramEnd"/>
      <w:r w:rsidR="00D20C63">
        <w:rPr>
          <w:rFonts w:ascii="Times New Roman" w:hAnsi="Times New Roman" w:cs="Times New Roman"/>
          <w:sz w:val="24"/>
          <w:szCs w:val="24"/>
        </w:rPr>
        <w:t xml:space="preserve"> for their families in a tumultuous Europe saw America as the land of opportunity and untold riches.</w:t>
      </w:r>
    </w:p>
    <w:p w14:paraId="02A37D37" w14:textId="6F46AF80" w:rsidR="00017466" w:rsidRDefault="00D20C63" w:rsidP="00EF1643">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Not everybody decided that heading for the </w:t>
      </w:r>
      <w:r w:rsidR="0090135F">
        <w:rPr>
          <w:rFonts w:ascii="Times New Roman" w:hAnsi="Times New Roman" w:cs="Times New Roman"/>
          <w:sz w:val="24"/>
          <w:szCs w:val="24"/>
        </w:rPr>
        <w:t>Rocky Mountains</w:t>
      </w:r>
      <w:r>
        <w:rPr>
          <w:rFonts w:ascii="Times New Roman" w:hAnsi="Times New Roman" w:cs="Times New Roman"/>
          <w:sz w:val="24"/>
          <w:szCs w:val="24"/>
        </w:rPr>
        <w:t xml:space="preserve"> was in their best interest though, because by 1880 word was coming back from the west saying there was less and less gold to be found every day. </w:t>
      </w:r>
      <w:r w:rsidR="0090135F">
        <w:rPr>
          <w:rFonts w:ascii="Times New Roman" w:hAnsi="Times New Roman" w:cs="Times New Roman"/>
          <w:sz w:val="24"/>
          <w:szCs w:val="24"/>
        </w:rPr>
        <w:t>Chicago</w:t>
      </w:r>
      <w:r w:rsidR="00FD54F6">
        <w:rPr>
          <w:rFonts w:ascii="Times New Roman" w:hAnsi="Times New Roman" w:cs="Times New Roman"/>
          <w:sz w:val="24"/>
          <w:szCs w:val="24"/>
        </w:rPr>
        <w:t xml:space="preserve"> became home for many who had come to America and discovered the truth about the west, it was a dirty, rugged, lawless place—not exactly fit for raising a family. This led a huge number of Poles looking for a place to settle down to choose Chicago. Hard-working Poles often found good honest work in the factories and small businesses surrounding </w:t>
      </w:r>
      <w:r w:rsidR="00AA7BBC">
        <w:rPr>
          <w:rFonts w:ascii="Times New Roman" w:hAnsi="Times New Roman" w:cs="Times New Roman"/>
          <w:sz w:val="24"/>
          <w:szCs w:val="24"/>
        </w:rPr>
        <w:t>Chicago, heavily populating neighborhoods like “</w:t>
      </w:r>
      <w:r w:rsidR="00AA7BBC" w:rsidRPr="00AA7BBC">
        <w:rPr>
          <w:rFonts w:ascii="Times New Roman" w:hAnsi="Times New Roman" w:cs="Times New Roman"/>
          <w:sz w:val="24"/>
          <w:szCs w:val="24"/>
        </w:rPr>
        <w:t>Oak Lawn and Hickory Hills, western suburbs like Berwyn and Lyons and northwestern suburbs like Norridge and Schiller Park.</w:t>
      </w:r>
      <w:r w:rsidR="00AA7BBC">
        <w:rPr>
          <w:rFonts w:ascii="Times New Roman" w:hAnsi="Times New Roman" w:cs="Times New Roman"/>
          <w:sz w:val="24"/>
          <w:szCs w:val="24"/>
        </w:rPr>
        <w:t>”</w:t>
      </w:r>
      <w:r w:rsidR="00AA7BBC">
        <w:rPr>
          <w:rStyle w:val="FootnoteReference"/>
          <w:rFonts w:ascii="Times New Roman" w:hAnsi="Times New Roman" w:cs="Times New Roman"/>
          <w:sz w:val="24"/>
          <w:szCs w:val="24"/>
        </w:rPr>
        <w:footnoteReference w:id="6"/>
      </w:r>
      <w:r w:rsidR="00EF1643">
        <w:rPr>
          <w:rFonts w:ascii="Times New Roman" w:hAnsi="Times New Roman" w:cs="Times New Roman"/>
          <w:sz w:val="24"/>
          <w:szCs w:val="24"/>
        </w:rPr>
        <w:t xml:space="preserve"> To give you an idea of the numbers of Poles that had immigrated to Chicago: </w:t>
      </w:r>
      <w:r w:rsidR="00FD54F6">
        <w:rPr>
          <w:rFonts w:ascii="Times New Roman" w:hAnsi="Times New Roman" w:cs="Times New Roman"/>
          <w:sz w:val="24"/>
          <w:szCs w:val="24"/>
        </w:rPr>
        <w:t>“</w:t>
      </w:r>
      <w:r w:rsidR="001567AE" w:rsidRPr="001567AE">
        <w:rPr>
          <w:rFonts w:ascii="Times New Roman" w:hAnsi="Times New Roman" w:cs="Times New Roman"/>
          <w:sz w:val="24"/>
          <w:szCs w:val="24"/>
        </w:rPr>
        <w:t>There were 25,726 Polish immigrants in the metro area in 1890, and by 1920 the population reached 151,260</w:t>
      </w:r>
      <w:r w:rsidR="001D1D66">
        <w:rPr>
          <w:rFonts w:ascii="Times New Roman" w:hAnsi="Times New Roman" w:cs="Times New Roman"/>
          <w:sz w:val="24"/>
          <w:szCs w:val="24"/>
        </w:rPr>
        <w:t>.</w:t>
      </w:r>
      <w:r w:rsidR="00C450E2">
        <w:rPr>
          <w:rFonts w:ascii="Times New Roman" w:hAnsi="Times New Roman" w:cs="Times New Roman"/>
          <w:sz w:val="24"/>
          <w:szCs w:val="24"/>
        </w:rPr>
        <w:t>”</w:t>
      </w:r>
      <w:r w:rsidR="001D1D66">
        <w:rPr>
          <w:rStyle w:val="FootnoteReference"/>
          <w:rFonts w:ascii="Times New Roman" w:hAnsi="Times New Roman" w:cs="Times New Roman"/>
          <w:sz w:val="24"/>
          <w:szCs w:val="24"/>
        </w:rPr>
        <w:footnoteReference w:id="7"/>
      </w:r>
      <w:r w:rsidR="00C450E2">
        <w:rPr>
          <w:rFonts w:ascii="Times New Roman" w:hAnsi="Times New Roman" w:cs="Times New Roman"/>
          <w:sz w:val="24"/>
          <w:szCs w:val="24"/>
        </w:rPr>
        <w:t xml:space="preserve"> </w:t>
      </w:r>
    </w:p>
    <w:p w14:paraId="3945745D" w14:textId="77777777" w:rsidR="00C1175C" w:rsidRDefault="00C1175C" w:rsidP="008F13D2">
      <w:pPr>
        <w:spacing w:line="480" w:lineRule="auto"/>
        <w:ind w:firstLine="720"/>
        <w:jc w:val="center"/>
        <w:rPr>
          <w:rFonts w:ascii="Times New Roman" w:hAnsi="Times New Roman" w:cs="Times New Roman"/>
          <w:b/>
          <w:sz w:val="32"/>
          <w:szCs w:val="32"/>
        </w:rPr>
      </w:pPr>
    </w:p>
    <w:p w14:paraId="55076A6A" w14:textId="7A3D4E41" w:rsidR="008F13D2" w:rsidRDefault="008F13D2" w:rsidP="008F13D2">
      <w:pPr>
        <w:spacing w:line="480" w:lineRule="auto"/>
        <w:ind w:firstLine="720"/>
        <w:jc w:val="center"/>
        <w:rPr>
          <w:rFonts w:ascii="Times New Roman" w:hAnsi="Times New Roman" w:cs="Times New Roman"/>
          <w:b/>
          <w:sz w:val="32"/>
          <w:szCs w:val="32"/>
        </w:rPr>
      </w:pPr>
      <w:r>
        <w:rPr>
          <w:rFonts w:ascii="Times New Roman" w:hAnsi="Times New Roman" w:cs="Times New Roman"/>
          <w:b/>
          <w:sz w:val="32"/>
          <w:szCs w:val="32"/>
        </w:rPr>
        <w:t xml:space="preserve">The New Polish </w:t>
      </w:r>
      <w:r w:rsidR="001407EB">
        <w:rPr>
          <w:rFonts w:ascii="Times New Roman" w:hAnsi="Times New Roman" w:cs="Times New Roman"/>
          <w:b/>
          <w:sz w:val="32"/>
          <w:szCs w:val="32"/>
        </w:rPr>
        <w:t>Home Front</w:t>
      </w:r>
      <w:r w:rsidR="009F167D">
        <w:rPr>
          <w:rFonts w:ascii="Times New Roman" w:hAnsi="Times New Roman" w:cs="Times New Roman"/>
          <w:b/>
          <w:sz w:val="32"/>
          <w:szCs w:val="32"/>
        </w:rPr>
        <w:t>:</w:t>
      </w:r>
    </w:p>
    <w:p w14:paraId="188A50A2" w14:textId="546474D1" w:rsidR="008F13D2" w:rsidRDefault="0086442A" w:rsidP="008F13D2">
      <w:pPr>
        <w:spacing w:line="480" w:lineRule="auto"/>
        <w:ind w:firstLine="720"/>
        <w:rPr>
          <w:rFonts w:ascii="Times New Roman" w:hAnsi="Times New Roman" w:cs="Times New Roman"/>
          <w:sz w:val="24"/>
          <w:szCs w:val="24"/>
        </w:rPr>
      </w:pPr>
      <w:r>
        <w:rPr>
          <w:rFonts w:ascii="Times New Roman" w:hAnsi="Times New Roman" w:cs="Times New Roman"/>
          <w:sz w:val="24"/>
          <w:szCs w:val="24"/>
        </w:rPr>
        <w:t>News of the gruesome fighting in Europe was being printed in all the American newspapers, and nobody was more interested than the Poles whose homeland was taking the heaviest hit</w:t>
      </w:r>
      <w:r w:rsidR="00A2594A">
        <w:rPr>
          <w:rFonts w:ascii="Times New Roman" w:hAnsi="Times New Roman" w:cs="Times New Roman"/>
          <w:sz w:val="24"/>
          <w:szCs w:val="24"/>
        </w:rPr>
        <w:t>. As they worried about friends and family back home they found solace</w:t>
      </w:r>
      <w:r w:rsidR="00251D24">
        <w:rPr>
          <w:rFonts w:ascii="Times New Roman" w:hAnsi="Times New Roman" w:cs="Times New Roman"/>
          <w:sz w:val="24"/>
          <w:szCs w:val="24"/>
        </w:rPr>
        <w:t xml:space="preserve"> in e</w:t>
      </w:r>
      <w:r w:rsidR="000D065D">
        <w:rPr>
          <w:rFonts w:ascii="Times New Roman" w:hAnsi="Times New Roman" w:cs="Times New Roman"/>
          <w:sz w:val="24"/>
          <w:szCs w:val="24"/>
        </w:rPr>
        <w:t>ach other and their new lives in America. Th</w:t>
      </w:r>
      <w:r w:rsidR="00346FB2">
        <w:rPr>
          <w:rFonts w:ascii="Times New Roman" w:hAnsi="Times New Roman" w:cs="Times New Roman"/>
          <w:sz w:val="24"/>
          <w:szCs w:val="24"/>
        </w:rPr>
        <w:t xml:space="preserve">ey printed their own local newspapers </w:t>
      </w:r>
      <w:r w:rsidR="0030056F">
        <w:rPr>
          <w:rFonts w:ascii="Times New Roman" w:hAnsi="Times New Roman" w:cs="Times New Roman"/>
          <w:sz w:val="24"/>
          <w:szCs w:val="24"/>
        </w:rPr>
        <w:t xml:space="preserve">which have been </w:t>
      </w:r>
      <w:r w:rsidR="00346FB2">
        <w:rPr>
          <w:rFonts w:ascii="Times New Roman" w:hAnsi="Times New Roman" w:cs="Times New Roman"/>
          <w:sz w:val="24"/>
          <w:szCs w:val="24"/>
        </w:rPr>
        <w:t xml:space="preserve">compiled by the Chicago Public Library as part of </w:t>
      </w:r>
      <w:r w:rsidR="00A12CA5">
        <w:rPr>
          <w:rFonts w:ascii="Times New Roman" w:hAnsi="Times New Roman" w:cs="Times New Roman"/>
          <w:sz w:val="24"/>
          <w:szCs w:val="24"/>
        </w:rPr>
        <w:t xml:space="preserve">a project to </w:t>
      </w:r>
      <w:r w:rsidR="00A12CA5" w:rsidRPr="00A12CA5">
        <w:rPr>
          <w:rFonts w:ascii="Times New Roman" w:hAnsi="Times New Roman" w:cs="Times New Roman"/>
          <w:sz w:val="24"/>
          <w:szCs w:val="24"/>
        </w:rPr>
        <w:t>translate and classify selected news articles that appeared in the foreign language press from 1855 to 1938.</w:t>
      </w:r>
      <w:r w:rsidR="0030056F">
        <w:rPr>
          <w:rFonts w:ascii="Times New Roman" w:hAnsi="Times New Roman" w:cs="Times New Roman"/>
          <w:sz w:val="24"/>
          <w:szCs w:val="24"/>
        </w:rPr>
        <w:t xml:space="preserve"> The later selection of these which were released</w:t>
      </w:r>
      <w:r w:rsidR="00BD0C60">
        <w:rPr>
          <w:rFonts w:ascii="Times New Roman" w:hAnsi="Times New Roman" w:cs="Times New Roman"/>
          <w:sz w:val="24"/>
          <w:szCs w:val="24"/>
        </w:rPr>
        <w:t xml:space="preserve"> in the years prior and</w:t>
      </w:r>
      <w:r w:rsidR="0030056F">
        <w:rPr>
          <w:rFonts w:ascii="Times New Roman" w:hAnsi="Times New Roman" w:cs="Times New Roman"/>
          <w:sz w:val="24"/>
          <w:szCs w:val="24"/>
        </w:rPr>
        <w:t xml:space="preserve"> during the first world war are particularly </w:t>
      </w:r>
      <w:r w:rsidR="0030056F">
        <w:rPr>
          <w:rFonts w:ascii="Times New Roman" w:hAnsi="Times New Roman" w:cs="Times New Roman"/>
          <w:sz w:val="24"/>
          <w:szCs w:val="24"/>
        </w:rPr>
        <w:lastRenderedPageBreak/>
        <w:t>interesting in showing us what the poles in Chicago thought of what was happening in their old home.</w:t>
      </w:r>
      <w:r w:rsidR="007575EA">
        <w:rPr>
          <w:rFonts w:ascii="Times New Roman" w:hAnsi="Times New Roman" w:cs="Times New Roman"/>
          <w:sz w:val="24"/>
          <w:szCs w:val="24"/>
        </w:rPr>
        <w:t xml:space="preserve"> Even though they were thousands of miles from home they tried their best to make a difference. One example is an article published in</w:t>
      </w:r>
      <w:r w:rsidR="002C5D06">
        <w:rPr>
          <w:rFonts w:ascii="Times New Roman" w:hAnsi="Times New Roman" w:cs="Times New Roman"/>
          <w:sz w:val="24"/>
          <w:szCs w:val="24"/>
        </w:rPr>
        <w:t xml:space="preserve"> the newspaper </w:t>
      </w:r>
      <w:r w:rsidR="002C5D06" w:rsidRPr="002C5D06">
        <w:rPr>
          <w:rFonts w:ascii="Times New Roman" w:hAnsi="Times New Roman" w:cs="Times New Roman"/>
          <w:i/>
          <w:iCs/>
          <w:sz w:val="24"/>
          <w:szCs w:val="24"/>
        </w:rPr>
        <w:t>Dziennik Związkowy</w:t>
      </w:r>
      <w:r w:rsidR="007575EA">
        <w:rPr>
          <w:rFonts w:ascii="Times New Roman" w:hAnsi="Times New Roman" w:cs="Times New Roman"/>
          <w:sz w:val="24"/>
          <w:szCs w:val="24"/>
        </w:rPr>
        <w:t xml:space="preserve"> </w:t>
      </w:r>
      <w:r w:rsidR="002C5D06">
        <w:rPr>
          <w:rFonts w:ascii="Times New Roman" w:hAnsi="Times New Roman" w:cs="Times New Roman"/>
          <w:sz w:val="24"/>
          <w:szCs w:val="24"/>
        </w:rPr>
        <w:t xml:space="preserve">in </w:t>
      </w:r>
      <w:r w:rsidR="007575EA">
        <w:rPr>
          <w:rFonts w:ascii="Times New Roman" w:hAnsi="Times New Roman" w:cs="Times New Roman"/>
          <w:sz w:val="24"/>
          <w:szCs w:val="24"/>
        </w:rPr>
        <w:t xml:space="preserve">1908 </w:t>
      </w:r>
      <w:r w:rsidR="002C5D06">
        <w:rPr>
          <w:rFonts w:ascii="Times New Roman" w:hAnsi="Times New Roman" w:cs="Times New Roman"/>
          <w:sz w:val="24"/>
          <w:szCs w:val="24"/>
        </w:rPr>
        <w:t>telling all P</w:t>
      </w:r>
      <w:r w:rsidR="007575EA">
        <w:rPr>
          <w:rFonts w:ascii="Times New Roman" w:hAnsi="Times New Roman" w:cs="Times New Roman"/>
          <w:sz w:val="24"/>
          <w:szCs w:val="24"/>
        </w:rPr>
        <w:t xml:space="preserve">olish merchants to boycott goods made in Germany. The beginning of the article reads: </w:t>
      </w:r>
    </w:p>
    <w:p w14:paraId="0D442574" w14:textId="040B86BB" w:rsidR="007575EA" w:rsidRDefault="007575EA" w:rsidP="004A30AE">
      <w:pPr>
        <w:spacing w:line="240" w:lineRule="auto"/>
        <w:ind w:left="720" w:firstLine="720"/>
        <w:rPr>
          <w:rFonts w:ascii="Times New Roman" w:hAnsi="Times New Roman" w:cs="Times New Roman"/>
          <w:sz w:val="24"/>
          <w:szCs w:val="24"/>
        </w:rPr>
      </w:pPr>
      <w:r w:rsidRPr="007575EA">
        <w:rPr>
          <w:rFonts w:ascii="Times New Roman" w:hAnsi="Times New Roman" w:cs="Times New Roman"/>
          <w:sz w:val="24"/>
          <w:szCs w:val="24"/>
        </w:rPr>
        <w:t>Polish merchants in Chicago are planning a very energetic boycott on all goods bearing that hated mark "Made in Germany." This information was communicated to us by several Polish drug store proprietors, who are promoting an energetic agitation, not only among the druggists but also among other merchants who handle German merchandise. The number of merchants who sell German merchandise is very large; in fact, it is much larger than most of us suspect. Polish merchants in America sell millions of dollars of German goods every year. Many Polish merchants do not even know that on most articles imported from Germany there is the small stamp "Made in Germany." Our readers can easily prove this for themselves by taking a good look at some of the post cards showing views of Chicago; they will find, on one of the corners, in small print, "Made in Germany." Not only post cards but also pocket knives, brushes, combs, pins, pencils, notebooks, religious pictures, musical instruments, and hundreds of other articles manufactured in Germany are sold by German agents in Chicago.</w:t>
      </w:r>
      <w:r w:rsidR="00114737">
        <w:rPr>
          <w:rStyle w:val="FootnoteReference"/>
          <w:rFonts w:ascii="Times New Roman" w:hAnsi="Times New Roman" w:cs="Times New Roman"/>
          <w:sz w:val="24"/>
          <w:szCs w:val="24"/>
        </w:rPr>
        <w:footnoteReference w:id="8"/>
      </w:r>
    </w:p>
    <w:p w14:paraId="493C57AD" w14:textId="77777777" w:rsidR="004A30AE" w:rsidRDefault="004A30AE" w:rsidP="004A30AE">
      <w:pPr>
        <w:spacing w:line="240" w:lineRule="auto"/>
        <w:ind w:left="720" w:firstLine="720"/>
        <w:rPr>
          <w:rFonts w:ascii="Times New Roman" w:hAnsi="Times New Roman" w:cs="Times New Roman"/>
          <w:sz w:val="24"/>
          <w:szCs w:val="24"/>
        </w:rPr>
      </w:pPr>
    </w:p>
    <w:p w14:paraId="5DB878A4" w14:textId="6E3D7DEC" w:rsidR="00583A79" w:rsidRDefault="00114737" w:rsidP="00583A79">
      <w:pPr>
        <w:spacing w:line="480" w:lineRule="auto"/>
        <w:rPr>
          <w:rFonts w:ascii="Times New Roman" w:hAnsi="Times New Roman" w:cs="Times New Roman"/>
          <w:sz w:val="24"/>
          <w:szCs w:val="24"/>
        </w:rPr>
      </w:pPr>
      <w:r>
        <w:rPr>
          <w:rFonts w:ascii="Times New Roman" w:hAnsi="Times New Roman" w:cs="Times New Roman"/>
          <w:sz w:val="24"/>
          <w:szCs w:val="24"/>
        </w:rPr>
        <w:t>Even though</w:t>
      </w:r>
      <w:r w:rsidR="000179A8">
        <w:rPr>
          <w:rFonts w:ascii="Times New Roman" w:hAnsi="Times New Roman" w:cs="Times New Roman"/>
          <w:sz w:val="24"/>
          <w:szCs w:val="24"/>
        </w:rPr>
        <w:t xml:space="preserve"> a boycott seems like</w:t>
      </w:r>
      <w:r w:rsidR="00F959D3">
        <w:rPr>
          <w:rFonts w:ascii="Times New Roman" w:hAnsi="Times New Roman" w:cs="Times New Roman"/>
          <w:sz w:val="24"/>
          <w:szCs w:val="24"/>
        </w:rPr>
        <w:t xml:space="preserve"> somewhat of</w:t>
      </w:r>
      <w:r w:rsidR="000179A8">
        <w:rPr>
          <w:rFonts w:ascii="Times New Roman" w:hAnsi="Times New Roman" w:cs="Times New Roman"/>
          <w:sz w:val="24"/>
          <w:szCs w:val="24"/>
        </w:rPr>
        <w:t xml:space="preserve"> a trivial attempt at making </w:t>
      </w:r>
      <w:r w:rsidR="008A0616">
        <w:rPr>
          <w:rFonts w:ascii="Times New Roman" w:hAnsi="Times New Roman" w:cs="Times New Roman"/>
          <w:sz w:val="24"/>
          <w:szCs w:val="24"/>
        </w:rPr>
        <w:t>an impact</w:t>
      </w:r>
      <w:r w:rsidR="000179A8">
        <w:rPr>
          <w:rFonts w:ascii="Times New Roman" w:hAnsi="Times New Roman" w:cs="Times New Roman"/>
          <w:sz w:val="24"/>
          <w:szCs w:val="24"/>
        </w:rPr>
        <w:t xml:space="preserve"> </w:t>
      </w:r>
      <w:r w:rsidR="008A0616">
        <w:rPr>
          <w:rFonts w:ascii="Times New Roman" w:hAnsi="Times New Roman" w:cs="Times New Roman"/>
          <w:sz w:val="24"/>
          <w:szCs w:val="24"/>
        </w:rPr>
        <w:t>on the German’s large economy</w:t>
      </w:r>
      <w:r w:rsidR="00896F12">
        <w:rPr>
          <w:rFonts w:ascii="Times New Roman" w:hAnsi="Times New Roman" w:cs="Times New Roman"/>
          <w:sz w:val="24"/>
          <w:szCs w:val="24"/>
        </w:rPr>
        <w:t>, millions of dollars in</w:t>
      </w:r>
      <w:r w:rsidR="00F96162">
        <w:rPr>
          <w:rFonts w:ascii="Times New Roman" w:hAnsi="Times New Roman" w:cs="Times New Roman"/>
          <w:sz w:val="24"/>
          <w:szCs w:val="24"/>
        </w:rPr>
        <w:t xml:space="preserve"> G</w:t>
      </w:r>
      <w:r w:rsidR="000179A8">
        <w:rPr>
          <w:rFonts w:ascii="Times New Roman" w:hAnsi="Times New Roman" w:cs="Times New Roman"/>
          <w:sz w:val="24"/>
          <w:szCs w:val="24"/>
        </w:rPr>
        <w:t>erman goods were being sold</w:t>
      </w:r>
      <w:r w:rsidR="00896F12">
        <w:rPr>
          <w:rFonts w:ascii="Times New Roman" w:hAnsi="Times New Roman" w:cs="Times New Roman"/>
          <w:sz w:val="24"/>
          <w:szCs w:val="24"/>
        </w:rPr>
        <w:t xml:space="preserve"> and they wanted to make sure that as few of those dollars as possible made it back to Germany. You can get a sen</w:t>
      </w:r>
      <w:r w:rsidR="00F96162">
        <w:rPr>
          <w:rFonts w:ascii="Times New Roman" w:hAnsi="Times New Roman" w:cs="Times New Roman"/>
          <w:sz w:val="24"/>
          <w:szCs w:val="24"/>
        </w:rPr>
        <w:t>se for how they felt about the G</w:t>
      </w:r>
      <w:r w:rsidR="00896F12">
        <w:rPr>
          <w:rFonts w:ascii="Times New Roman" w:hAnsi="Times New Roman" w:cs="Times New Roman"/>
          <w:sz w:val="24"/>
          <w:szCs w:val="24"/>
        </w:rPr>
        <w:t>erman goods bearing that “hated mark ‘Made in Germany’”</w:t>
      </w:r>
      <w:r w:rsidR="00F96162">
        <w:rPr>
          <w:rFonts w:ascii="Times New Roman" w:hAnsi="Times New Roman" w:cs="Times New Roman"/>
          <w:sz w:val="24"/>
          <w:szCs w:val="24"/>
        </w:rPr>
        <w:t xml:space="preserve"> by the way they talk about them. They also issue a call to arms to all Americans in hopes that this boycott has a further reaching effect:</w:t>
      </w:r>
      <w:r w:rsidR="00AB2450">
        <w:rPr>
          <w:rFonts w:ascii="Times New Roman" w:hAnsi="Times New Roman" w:cs="Times New Roman"/>
          <w:sz w:val="24"/>
          <w:szCs w:val="24"/>
        </w:rPr>
        <w:t xml:space="preserve"> “</w:t>
      </w:r>
      <w:r w:rsidR="00F96162" w:rsidRPr="00F96162">
        <w:rPr>
          <w:rFonts w:ascii="Times New Roman" w:hAnsi="Times New Roman" w:cs="Times New Roman"/>
          <w:sz w:val="24"/>
          <w:szCs w:val="24"/>
        </w:rPr>
        <w:t>American firms are in favor of this boycott, because, if it proves successful, it will force out all cheap German goods, representing millions of American dollars, and will furnish work for thousands of American working men. Well organized agitation may spread this boycott throughout the whole United States.</w:t>
      </w:r>
      <w:r w:rsidR="00AB2450">
        <w:rPr>
          <w:rFonts w:ascii="Times New Roman" w:hAnsi="Times New Roman" w:cs="Times New Roman"/>
          <w:sz w:val="24"/>
          <w:szCs w:val="24"/>
        </w:rPr>
        <w:t>”</w:t>
      </w:r>
      <w:r w:rsidR="00583A79">
        <w:rPr>
          <w:rStyle w:val="FootnoteReference"/>
          <w:rFonts w:ascii="Times New Roman" w:hAnsi="Times New Roman" w:cs="Times New Roman"/>
          <w:sz w:val="24"/>
          <w:szCs w:val="24"/>
        </w:rPr>
        <w:footnoteReference w:id="9"/>
      </w:r>
      <w:r w:rsidR="00AB2450">
        <w:rPr>
          <w:rFonts w:ascii="Times New Roman" w:hAnsi="Times New Roman" w:cs="Times New Roman"/>
          <w:sz w:val="24"/>
          <w:szCs w:val="24"/>
        </w:rPr>
        <w:t xml:space="preserve"> </w:t>
      </w:r>
      <w:r w:rsidR="00583A79">
        <w:rPr>
          <w:rFonts w:ascii="Times New Roman" w:hAnsi="Times New Roman" w:cs="Times New Roman"/>
          <w:sz w:val="24"/>
          <w:szCs w:val="24"/>
        </w:rPr>
        <w:t xml:space="preserve">They tried </w:t>
      </w:r>
      <w:r w:rsidR="00583A79">
        <w:rPr>
          <w:rFonts w:ascii="Times New Roman" w:hAnsi="Times New Roman" w:cs="Times New Roman"/>
          <w:sz w:val="24"/>
          <w:szCs w:val="24"/>
        </w:rPr>
        <w:lastRenderedPageBreak/>
        <w:t>appealing to Americans all over the country by pointing</w:t>
      </w:r>
      <w:r w:rsidR="00AB2450">
        <w:rPr>
          <w:rFonts w:ascii="Times New Roman" w:hAnsi="Times New Roman" w:cs="Times New Roman"/>
          <w:sz w:val="24"/>
          <w:szCs w:val="24"/>
        </w:rPr>
        <w:t xml:space="preserve"> out that boycotting all these G</w:t>
      </w:r>
      <w:r w:rsidR="00583A79">
        <w:rPr>
          <w:rFonts w:ascii="Times New Roman" w:hAnsi="Times New Roman" w:cs="Times New Roman"/>
          <w:sz w:val="24"/>
          <w:szCs w:val="24"/>
        </w:rPr>
        <w:t xml:space="preserve">erman goods would </w:t>
      </w:r>
      <w:r w:rsidR="000C1CD6">
        <w:rPr>
          <w:rFonts w:ascii="Times New Roman" w:hAnsi="Times New Roman" w:cs="Times New Roman"/>
          <w:sz w:val="24"/>
          <w:szCs w:val="24"/>
        </w:rPr>
        <w:t>create</w:t>
      </w:r>
      <w:r w:rsidR="00583A79">
        <w:rPr>
          <w:rFonts w:ascii="Times New Roman" w:hAnsi="Times New Roman" w:cs="Times New Roman"/>
          <w:sz w:val="24"/>
          <w:szCs w:val="24"/>
        </w:rPr>
        <w:t xml:space="preserve"> more jobs in America and </w:t>
      </w:r>
      <w:r w:rsidR="000C1CD6">
        <w:rPr>
          <w:rFonts w:ascii="Times New Roman" w:hAnsi="Times New Roman" w:cs="Times New Roman"/>
          <w:sz w:val="24"/>
          <w:szCs w:val="24"/>
        </w:rPr>
        <w:t>help decrease the amount of money leaving the country.</w:t>
      </w:r>
    </w:p>
    <w:p w14:paraId="08F914DB" w14:textId="5CD92C7C" w:rsidR="00440678" w:rsidRDefault="00440678" w:rsidP="0044067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An even more interesting article I came across was one written on </w:t>
      </w:r>
      <w:r w:rsidRPr="00440678">
        <w:rPr>
          <w:rFonts w:ascii="Times New Roman" w:hAnsi="Times New Roman" w:cs="Times New Roman"/>
          <w:sz w:val="24"/>
          <w:szCs w:val="24"/>
        </w:rPr>
        <w:t>September 28, 1910</w:t>
      </w:r>
      <w:r w:rsidR="004A30AE">
        <w:rPr>
          <w:rFonts w:ascii="Times New Roman" w:hAnsi="Times New Roman" w:cs="Times New Roman"/>
          <w:sz w:val="24"/>
          <w:szCs w:val="24"/>
        </w:rPr>
        <w:t xml:space="preserve"> </w:t>
      </w:r>
      <w:r>
        <w:rPr>
          <w:rFonts w:ascii="Times New Roman" w:hAnsi="Times New Roman" w:cs="Times New Roman"/>
        </w:rPr>
        <w:t>titled: “</w:t>
      </w:r>
      <w:r>
        <w:rPr>
          <w:rFonts w:ascii="Times New Roman" w:hAnsi="Times New Roman" w:cs="Times New Roman"/>
          <w:sz w:val="24"/>
          <w:szCs w:val="24"/>
        </w:rPr>
        <w:t>Poles Organize to Aid Homeland” which talks about the existence of “many Polish military groups in various cities of the United States.”</w:t>
      </w:r>
      <w:r>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This sounded kind of odd until I read that they were mainly volunteers</w:t>
      </w:r>
      <w:r w:rsidR="00BB2E5B">
        <w:rPr>
          <w:rFonts w:ascii="Times New Roman" w:hAnsi="Times New Roman" w:cs="Times New Roman"/>
          <w:sz w:val="24"/>
          <w:szCs w:val="24"/>
        </w:rPr>
        <w:t xml:space="preserve"> and participated for celebratory purposes:</w:t>
      </w:r>
    </w:p>
    <w:p w14:paraId="56A1D0E7" w14:textId="523768B7" w:rsidR="00BB2E5B" w:rsidRDefault="00BB2E5B" w:rsidP="004A30AE">
      <w:pPr>
        <w:spacing w:line="240" w:lineRule="auto"/>
        <w:ind w:left="720"/>
        <w:rPr>
          <w:rFonts w:ascii="Times New Roman" w:hAnsi="Times New Roman" w:cs="Times New Roman"/>
          <w:sz w:val="24"/>
          <w:szCs w:val="24"/>
        </w:rPr>
      </w:pPr>
      <w:r w:rsidRPr="00BB2E5B">
        <w:rPr>
          <w:rFonts w:ascii="Times New Roman" w:hAnsi="Times New Roman" w:cs="Times New Roman"/>
          <w:sz w:val="24"/>
          <w:szCs w:val="24"/>
        </w:rPr>
        <w:t xml:space="preserve">To begin with, these groups are not trained or organized adequately, and they lack arms of the latest make. Our Polish divisions are composed of volunteers who, after first organizing the military societies, </w:t>
      </w:r>
      <w:proofErr w:type="gramStart"/>
      <w:r w:rsidRPr="00BB2E5B">
        <w:rPr>
          <w:rFonts w:ascii="Times New Roman" w:hAnsi="Times New Roman" w:cs="Times New Roman"/>
          <w:sz w:val="24"/>
          <w:szCs w:val="24"/>
        </w:rPr>
        <w:t>have to</w:t>
      </w:r>
      <w:proofErr w:type="gramEnd"/>
      <w:r w:rsidRPr="00BB2E5B">
        <w:rPr>
          <w:rFonts w:ascii="Times New Roman" w:hAnsi="Times New Roman" w:cs="Times New Roman"/>
          <w:sz w:val="24"/>
          <w:szCs w:val="24"/>
        </w:rPr>
        <w:t xml:space="preserve"> furnish their own uniforms and equipment. From time to time these volunteers are called upon to take part in various celebrations. This is done </w:t>
      </w:r>
      <w:proofErr w:type="gramStart"/>
      <w:r w:rsidRPr="00BB2E5B">
        <w:rPr>
          <w:rFonts w:ascii="Times New Roman" w:hAnsi="Times New Roman" w:cs="Times New Roman"/>
          <w:sz w:val="24"/>
          <w:szCs w:val="24"/>
        </w:rPr>
        <w:t>for the purpose of</w:t>
      </w:r>
      <w:proofErr w:type="gramEnd"/>
      <w:r w:rsidRPr="00BB2E5B">
        <w:rPr>
          <w:rFonts w:ascii="Times New Roman" w:hAnsi="Times New Roman" w:cs="Times New Roman"/>
          <w:sz w:val="24"/>
          <w:szCs w:val="24"/>
        </w:rPr>
        <w:t xml:space="preserve"> reminding our people of the military splendor that existed once upon a time in Poland. The main purpose, however, is to maintain in our people the faith that Poland will </w:t>
      </w:r>
      <w:proofErr w:type="spellStart"/>
      <w:r w:rsidRPr="00BB2E5B">
        <w:rPr>
          <w:rFonts w:ascii="Times New Roman" w:hAnsi="Times New Roman" w:cs="Times New Roman"/>
          <w:sz w:val="24"/>
          <w:szCs w:val="24"/>
        </w:rPr>
        <w:t>some day</w:t>
      </w:r>
      <w:proofErr w:type="spellEnd"/>
      <w:r w:rsidRPr="00BB2E5B">
        <w:rPr>
          <w:rFonts w:ascii="Times New Roman" w:hAnsi="Times New Roman" w:cs="Times New Roman"/>
          <w:sz w:val="24"/>
          <w:szCs w:val="24"/>
        </w:rPr>
        <w:t xml:space="preserve"> become a free and independent nation t</w:t>
      </w:r>
      <w:r w:rsidR="00CD223F">
        <w:rPr>
          <w:rFonts w:ascii="Times New Roman" w:hAnsi="Times New Roman" w:cs="Times New Roman"/>
          <w:sz w:val="24"/>
          <w:szCs w:val="24"/>
        </w:rPr>
        <w:t>hrough the armed efforts of her</w:t>
      </w:r>
      <w:r w:rsidRPr="00BB2E5B">
        <w:rPr>
          <w:rFonts w:ascii="Times New Roman" w:hAnsi="Times New Roman" w:cs="Times New Roman"/>
          <w:sz w:val="24"/>
          <w:szCs w:val="24"/>
        </w:rPr>
        <w:t xml:space="preserve"> sons on foreign soil.</w:t>
      </w:r>
      <w:r>
        <w:rPr>
          <w:rStyle w:val="FootnoteReference"/>
          <w:rFonts w:ascii="Times New Roman" w:hAnsi="Times New Roman" w:cs="Times New Roman"/>
          <w:sz w:val="24"/>
          <w:szCs w:val="24"/>
        </w:rPr>
        <w:footnoteReference w:id="11"/>
      </w:r>
    </w:p>
    <w:p w14:paraId="32B918A9" w14:textId="77777777" w:rsidR="004A30AE" w:rsidRPr="00BB2E5B" w:rsidRDefault="004A30AE" w:rsidP="004A30AE">
      <w:pPr>
        <w:spacing w:line="240" w:lineRule="auto"/>
        <w:ind w:left="720"/>
        <w:rPr>
          <w:rFonts w:ascii="Times New Roman" w:hAnsi="Times New Roman" w:cs="Times New Roman"/>
          <w:sz w:val="24"/>
          <w:szCs w:val="24"/>
        </w:rPr>
      </w:pPr>
    </w:p>
    <w:p w14:paraId="18D8025D" w14:textId="2EB1C8C0" w:rsidR="00440678" w:rsidRDefault="00DD1012" w:rsidP="00583A79">
      <w:pPr>
        <w:spacing w:line="480" w:lineRule="auto"/>
        <w:rPr>
          <w:rFonts w:ascii="Times New Roman" w:hAnsi="Times New Roman" w:cs="Times New Roman"/>
          <w:sz w:val="24"/>
          <w:szCs w:val="24"/>
        </w:rPr>
      </w:pPr>
      <w:r>
        <w:rPr>
          <w:rFonts w:ascii="Times New Roman" w:hAnsi="Times New Roman" w:cs="Times New Roman"/>
          <w:sz w:val="24"/>
          <w:szCs w:val="24"/>
        </w:rPr>
        <w:t>These volunteers are groups of “s</w:t>
      </w:r>
      <w:r w:rsidRPr="00DD1012">
        <w:rPr>
          <w:rFonts w:ascii="Times New Roman" w:hAnsi="Times New Roman" w:cs="Times New Roman"/>
          <w:sz w:val="24"/>
          <w:szCs w:val="24"/>
        </w:rPr>
        <w:t>oldiers who gained military rank while serving in the armies of other European nations. The privates are volunteers of various ages and professions, most of whom never completed their military service in Europe.</w:t>
      </w:r>
      <w:r>
        <w:rPr>
          <w:rFonts w:ascii="Times New Roman" w:hAnsi="Times New Roman" w:cs="Times New Roman"/>
          <w:sz w:val="24"/>
          <w:szCs w:val="24"/>
        </w:rPr>
        <w:t>”</w:t>
      </w:r>
      <w:r w:rsidR="004A30AE">
        <w:rPr>
          <w:rFonts w:ascii="Times New Roman" w:hAnsi="Times New Roman" w:cs="Times New Roman"/>
          <w:sz w:val="24"/>
          <w:szCs w:val="24"/>
        </w:rPr>
        <w:t xml:space="preserve"> </w:t>
      </w:r>
      <w:r>
        <w:rPr>
          <w:rFonts w:ascii="Times New Roman" w:hAnsi="Times New Roman" w:cs="Times New Roman"/>
          <w:sz w:val="24"/>
          <w:szCs w:val="24"/>
        </w:rPr>
        <w:t xml:space="preserve">The main purpose of these troops was to build morale among Poles </w:t>
      </w:r>
      <w:r w:rsidR="001C6CDE">
        <w:rPr>
          <w:rFonts w:ascii="Times New Roman" w:hAnsi="Times New Roman" w:cs="Times New Roman"/>
          <w:sz w:val="24"/>
          <w:szCs w:val="24"/>
        </w:rPr>
        <w:t xml:space="preserve">in America, since </w:t>
      </w:r>
      <w:proofErr w:type="gramStart"/>
      <w:r w:rsidR="001C6CDE">
        <w:rPr>
          <w:rFonts w:ascii="Times New Roman" w:hAnsi="Times New Roman" w:cs="Times New Roman"/>
          <w:sz w:val="24"/>
          <w:szCs w:val="24"/>
        </w:rPr>
        <w:t>a large number of</w:t>
      </w:r>
      <w:proofErr w:type="gramEnd"/>
      <w:r w:rsidR="001C6CDE">
        <w:rPr>
          <w:rFonts w:ascii="Times New Roman" w:hAnsi="Times New Roman" w:cs="Times New Roman"/>
          <w:sz w:val="24"/>
          <w:szCs w:val="24"/>
        </w:rPr>
        <w:t xml:space="preserve"> them had fa</w:t>
      </w:r>
      <w:r w:rsidR="00557713">
        <w:rPr>
          <w:rFonts w:ascii="Times New Roman" w:hAnsi="Times New Roman" w:cs="Times New Roman"/>
          <w:sz w:val="24"/>
          <w:szCs w:val="24"/>
        </w:rPr>
        <w:t xml:space="preserve">mily who was unable to flee their </w:t>
      </w:r>
      <w:r w:rsidR="00BB7F23">
        <w:rPr>
          <w:rFonts w:ascii="Times New Roman" w:hAnsi="Times New Roman" w:cs="Times New Roman"/>
          <w:sz w:val="24"/>
          <w:szCs w:val="24"/>
        </w:rPr>
        <w:t xml:space="preserve">home </w:t>
      </w:r>
      <w:r w:rsidR="00022EA4">
        <w:rPr>
          <w:rFonts w:ascii="Times New Roman" w:hAnsi="Times New Roman" w:cs="Times New Roman"/>
          <w:sz w:val="24"/>
          <w:szCs w:val="24"/>
        </w:rPr>
        <w:t>country</w:t>
      </w:r>
      <w:r w:rsidR="001C6CDE">
        <w:rPr>
          <w:rFonts w:ascii="Times New Roman" w:hAnsi="Times New Roman" w:cs="Times New Roman"/>
          <w:sz w:val="24"/>
          <w:szCs w:val="24"/>
        </w:rPr>
        <w:t>.</w:t>
      </w:r>
      <w:r w:rsidR="008404B1">
        <w:rPr>
          <w:rFonts w:ascii="Times New Roman" w:hAnsi="Times New Roman" w:cs="Times New Roman"/>
          <w:sz w:val="24"/>
          <w:szCs w:val="24"/>
        </w:rPr>
        <w:t xml:space="preserve"> The military groups weren’t only in Chicago however, the “</w:t>
      </w:r>
      <w:r w:rsidR="00C52812">
        <w:rPr>
          <w:rFonts w:ascii="Times New Roman" w:hAnsi="Times New Roman" w:cs="Times New Roman"/>
          <w:sz w:val="24"/>
          <w:szCs w:val="24"/>
        </w:rPr>
        <w:t>entire Polish-American ‘army’</w:t>
      </w:r>
      <w:r w:rsidR="008404B1" w:rsidRPr="008404B1">
        <w:rPr>
          <w:rFonts w:ascii="Times New Roman" w:hAnsi="Times New Roman" w:cs="Times New Roman"/>
          <w:sz w:val="24"/>
          <w:szCs w:val="24"/>
        </w:rPr>
        <w:t xml:space="preserve"> numbers several thousand soldiers, scattered throughout the United States</w:t>
      </w:r>
      <w:r w:rsidR="008404B1">
        <w:rPr>
          <w:rFonts w:ascii="Times New Roman" w:hAnsi="Times New Roman" w:cs="Times New Roman"/>
          <w:sz w:val="24"/>
          <w:szCs w:val="24"/>
        </w:rPr>
        <w:t>”</w:t>
      </w:r>
      <w:r w:rsidR="004A30AE">
        <w:rPr>
          <w:rFonts w:ascii="Times New Roman" w:hAnsi="Times New Roman" w:cs="Times New Roman"/>
          <w:sz w:val="24"/>
          <w:szCs w:val="24"/>
        </w:rPr>
        <w:t xml:space="preserve"> </w:t>
      </w:r>
      <w:r w:rsidR="00B6460C">
        <w:rPr>
          <w:rFonts w:ascii="Times New Roman" w:hAnsi="Times New Roman" w:cs="Times New Roman"/>
          <w:sz w:val="24"/>
          <w:szCs w:val="24"/>
        </w:rPr>
        <w:t xml:space="preserve">At this point in the article it seems like </w:t>
      </w:r>
      <w:r w:rsidR="00C52812">
        <w:rPr>
          <w:rFonts w:ascii="Times New Roman" w:hAnsi="Times New Roman" w:cs="Times New Roman"/>
          <w:sz w:val="24"/>
          <w:szCs w:val="24"/>
        </w:rPr>
        <w:t xml:space="preserve">some of the polish immigrants </w:t>
      </w:r>
      <w:r w:rsidR="00B6460C">
        <w:rPr>
          <w:rFonts w:ascii="Times New Roman" w:hAnsi="Times New Roman" w:cs="Times New Roman"/>
          <w:sz w:val="24"/>
          <w:szCs w:val="24"/>
        </w:rPr>
        <w:t>in America are trying to build some sort of paramilitary force, but it makes sure to clarify “</w:t>
      </w:r>
      <w:r w:rsidR="00B6460C" w:rsidRPr="00B6460C">
        <w:rPr>
          <w:rFonts w:ascii="Times New Roman" w:hAnsi="Times New Roman" w:cs="Times New Roman"/>
          <w:sz w:val="24"/>
          <w:szCs w:val="24"/>
        </w:rPr>
        <w:t xml:space="preserve">So far no provision has been made for maintaining paid officers and leaders or for building a military </w:t>
      </w:r>
      <w:r w:rsidR="00B6460C" w:rsidRPr="00B6460C">
        <w:rPr>
          <w:rFonts w:ascii="Times New Roman" w:hAnsi="Times New Roman" w:cs="Times New Roman"/>
          <w:sz w:val="24"/>
          <w:szCs w:val="24"/>
        </w:rPr>
        <w:lastRenderedPageBreak/>
        <w:t>school to train these soldiers.</w:t>
      </w:r>
      <w:r w:rsidR="00B6460C">
        <w:rPr>
          <w:rFonts w:ascii="Times New Roman" w:hAnsi="Times New Roman" w:cs="Times New Roman"/>
          <w:sz w:val="24"/>
          <w:szCs w:val="24"/>
        </w:rPr>
        <w:t xml:space="preserve">” </w:t>
      </w:r>
      <w:r w:rsidR="00C52812">
        <w:rPr>
          <w:rFonts w:ascii="Times New Roman" w:hAnsi="Times New Roman" w:cs="Times New Roman"/>
          <w:sz w:val="24"/>
          <w:szCs w:val="24"/>
        </w:rPr>
        <w:t>Later on in the article it clarifies further: “</w:t>
      </w:r>
      <w:r w:rsidR="00C52812" w:rsidRPr="00C52812">
        <w:rPr>
          <w:rFonts w:ascii="Times New Roman" w:hAnsi="Times New Roman" w:cs="Times New Roman"/>
          <w:sz w:val="24"/>
          <w:szCs w:val="24"/>
        </w:rPr>
        <w:t>It is perfectly all </w:t>
      </w:r>
      <w:r w:rsidR="00660C5D">
        <w:rPr>
          <w:rFonts w:ascii="Times New Roman" w:hAnsi="Times New Roman" w:cs="Times New Roman"/>
          <w:bCs/>
          <w:sz w:val="24"/>
          <w:szCs w:val="24"/>
        </w:rPr>
        <w:t>ri</w:t>
      </w:r>
      <w:r w:rsidR="00C52812" w:rsidRPr="00C52812">
        <w:rPr>
          <w:rFonts w:ascii="Times New Roman" w:hAnsi="Times New Roman" w:cs="Times New Roman"/>
          <w:sz w:val="24"/>
          <w:szCs w:val="24"/>
        </w:rPr>
        <w:t>ght for our fellow-countrymen who have settled here permanently to create military groups, but they should not think of maintaining paid officers and creating a regular army ready to leave against an enemy</w:t>
      </w:r>
      <w:r w:rsidR="00C52812">
        <w:rPr>
          <w:rFonts w:ascii="Times New Roman" w:hAnsi="Times New Roman" w:cs="Times New Roman"/>
          <w:sz w:val="24"/>
          <w:szCs w:val="24"/>
        </w:rPr>
        <w:t>”</w:t>
      </w:r>
      <w:r w:rsidR="00C52812">
        <w:rPr>
          <w:rStyle w:val="FootnoteReference"/>
          <w:rFonts w:ascii="Times New Roman" w:hAnsi="Times New Roman" w:cs="Times New Roman"/>
          <w:sz w:val="24"/>
          <w:szCs w:val="24"/>
        </w:rPr>
        <w:footnoteReference w:id="12"/>
      </w:r>
      <w:r w:rsidR="00C52812">
        <w:rPr>
          <w:rFonts w:ascii="Times New Roman" w:hAnsi="Times New Roman" w:cs="Times New Roman"/>
          <w:sz w:val="24"/>
          <w:szCs w:val="24"/>
        </w:rPr>
        <w:t xml:space="preserve"> </w:t>
      </w:r>
      <w:r w:rsidR="00554AFC">
        <w:rPr>
          <w:rFonts w:ascii="Times New Roman" w:hAnsi="Times New Roman" w:cs="Times New Roman"/>
          <w:sz w:val="24"/>
          <w:szCs w:val="24"/>
        </w:rPr>
        <w:t>So,</w:t>
      </w:r>
      <w:r w:rsidR="00B6460C">
        <w:rPr>
          <w:rFonts w:ascii="Times New Roman" w:hAnsi="Times New Roman" w:cs="Times New Roman"/>
          <w:sz w:val="24"/>
          <w:szCs w:val="24"/>
        </w:rPr>
        <w:t xml:space="preserve"> the volunteers aren’t </w:t>
      </w:r>
      <w:r w:rsidR="00554AFC">
        <w:rPr>
          <w:rFonts w:ascii="Times New Roman" w:hAnsi="Times New Roman" w:cs="Times New Roman"/>
          <w:sz w:val="24"/>
          <w:szCs w:val="24"/>
        </w:rPr>
        <w:t>building</w:t>
      </w:r>
      <w:r w:rsidR="00B6460C">
        <w:rPr>
          <w:rFonts w:ascii="Times New Roman" w:hAnsi="Times New Roman" w:cs="Times New Roman"/>
          <w:sz w:val="24"/>
          <w:szCs w:val="24"/>
        </w:rPr>
        <w:t xml:space="preserve"> some sort of guerilla force within the United States, it</w:t>
      </w:r>
      <w:r w:rsidR="00554AFC">
        <w:rPr>
          <w:rFonts w:ascii="Times New Roman" w:hAnsi="Times New Roman" w:cs="Times New Roman"/>
          <w:sz w:val="24"/>
          <w:szCs w:val="24"/>
        </w:rPr>
        <w:t xml:space="preserve"> is</w:t>
      </w:r>
      <w:r w:rsidR="00B6460C">
        <w:rPr>
          <w:rFonts w:ascii="Times New Roman" w:hAnsi="Times New Roman" w:cs="Times New Roman"/>
          <w:sz w:val="24"/>
          <w:szCs w:val="24"/>
        </w:rPr>
        <w:t xml:space="preserve"> </w:t>
      </w:r>
      <w:r w:rsidR="00660C5D">
        <w:rPr>
          <w:rFonts w:ascii="Times New Roman" w:hAnsi="Times New Roman" w:cs="Times New Roman"/>
          <w:sz w:val="24"/>
          <w:szCs w:val="24"/>
        </w:rPr>
        <w:t>mostly</w:t>
      </w:r>
      <w:r w:rsidR="00B6460C">
        <w:rPr>
          <w:rFonts w:ascii="Times New Roman" w:hAnsi="Times New Roman" w:cs="Times New Roman"/>
          <w:sz w:val="24"/>
          <w:szCs w:val="24"/>
        </w:rPr>
        <w:t xml:space="preserve"> army veterans </w:t>
      </w:r>
      <w:r w:rsidR="00554AFC">
        <w:rPr>
          <w:rFonts w:ascii="Times New Roman" w:hAnsi="Times New Roman" w:cs="Times New Roman"/>
          <w:sz w:val="24"/>
          <w:szCs w:val="24"/>
        </w:rPr>
        <w:t xml:space="preserve">and interested young men </w:t>
      </w:r>
      <w:r w:rsidR="00B6460C">
        <w:rPr>
          <w:rFonts w:ascii="Times New Roman" w:hAnsi="Times New Roman" w:cs="Times New Roman"/>
          <w:sz w:val="24"/>
          <w:szCs w:val="24"/>
        </w:rPr>
        <w:t>trying t</w:t>
      </w:r>
      <w:r w:rsidR="00554AFC">
        <w:rPr>
          <w:rFonts w:ascii="Times New Roman" w:hAnsi="Times New Roman" w:cs="Times New Roman"/>
          <w:sz w:val="24"/>
          <w:szCs w:val="24"/>
        </w:rPr>
        <w:t>o rally people be</w:t>
      </w:r>
      <w:r w:rsidR="002F2190">
        <w:rPr>
          <w:rFonts w:ascii="Times New Roman" w:hAnsi="Times New Roman" w:cs="Times New Roman"/>
          <w:sz w:val="24"/>
          <w:szCs w:val="24"/>
        </w:rPr>
        <w:t xml:space="preserve">hind the polish army </w:t>
      </w:r>
      <w:r w:rsidR="00EB1C3B">
        <w:rPr>
          <w:rFonts w:ascii="Times New Roman" w:hAnsi="Times New Roman" w:cs="Times New Roman"/>
          <w:sz w:val="24"/>
          <w:szCs w:val="24"/>
        </w:rPr>
        <w:t>with the feeling of an impending war on the horizon</w:t>
      </w:r>
      <w:r w:rsidR="00554AFC">
        <w:rPr>
          <w:rFonts w:ascii="Times New Roman" w:hAnsi="Times New Roman" w:cs="Times New Roman"/>
          <w:sz w:val="24"/>
          <w:szCs w:val="24"/>
        </w:rPr>
        <w:t>. But this level of dedication goes to show just how much they still cared about their homeland even if they were settled in America. The article praises these military groups for what they do</w:t>
      </w:r>
      <w:r w:rsidR="00C52812">
        <w:rPr>
          <w:rFonts w:ascii="Times New Roman" w:hAnsi="Times New Roman" w:cs="Times New Roman"/>
          <w:sz w:val="24"/>
          <w:szCs w:val="24"/>
        </w:rPr>
        <w:t xml:space="preserve">: </w:t>
      </w:r>
    </w:p>
    <w:p w14:paraId="31DF7876" w14:textId="33B36FC6" w:rsidR="00C52812" w:rsidRDefault="00C52812" w:rsidP="004A30AE">
      <w:pPr>
        <w:spacing w:line="240" w:lineRule="auto"/>
        <w:ind w:left="720"/>
        <w:rPr>
          <w:rFonts w:ascii="Times New Roman" w:hAnsi="Times New Roman" w:cs="Times New Roman"/>
          <w:sz w:val="24"/>
          <w:szCs w:val="24"/>
        </w:rPr>
      </w:pPr>
      <w:r w:rsidRPr="00C52812">
        <w:rPr>
          <w:rFonts w:ascii="Times New Roman" w:hAnsi="Times New Roman" w:cs="Times New Roman"/>
          <w:sz w:val="24"/>
          <w:szCs w:val="24"/>
        </w:rPr>
        <w:t>The sacrifices made by our brethren belonging to these Polish military groups are enormous and worthy of admiration. These soldiers, although employed at hard labor during the day, are willing to devote their evenings and holidays to the drills. They purchase their own uniforms and go into other expenses just for the sake of retaining our military tradition and spirit, thus awakening a desire among our youth to take part in these military drills</w:t>
      </w:r>
      <w:r>
        <w:rPr>
          <w:rStyle w:val="FootnoteReference"/>
          <w:rFonts w:ascii="Times New Roman" w:hAnsi="Times New Roman" w:cs="Times New Roman"/>
          <w:sz w:val="24"/>
          <w:szCs w:val="24"/>
        </w:rPr>
        <w:footnoteReference w:id="13"/>
      </w:r>
    </w:p>
    <w:p w14:paraId="05D3DB3F" w14:textId="77777777" w:rsidR="004A30AE" w:rsidRDefault="004A30AE" w:rsidP="004A30AE">
      <w:pPr>
        <w:spacing w:line="240" w:lineRule="auto"/>
        <w:ind w:left="720"/>
        <w:rPr>
          <w:rFonts w:ascii="Times New Roman" w:hAnsi="Times New Roman" w:cs="Times New Roman"/>
          <w:sz w:val="24"/>
          <w:szCs w:val="24"/>
        </w:rPr>
      </w:pPr>
    </w:p>
    <w:p w14:paraId="03B6B228" w14:textId="77777777" w:rsidR="00707F4A" w:rsidRDefault="00660C5D" w:rsidP="00660C5D">
      <w:pPr>
        <w:spacing w:line="480" w:lineRule="auto"/>
        <w:rPr>
          <w:rFonts w:ascii="Times New Roman" w:hAnsi="Times New Roman" w:cs="Times New Roman"/>
          <w:sz w:val="24"/>
          <w:szCs w:val="24"/>
        </w:rPr>
      </w:pPr>
      <w:r>
        <w:rPr>
          <w:rFonts w:ascii="Times New Roman" w:hAnsi="Times New Roman" w:cs="Times New Roman"/>
          <w:sz w:val="24"/>
          <w:szCs w:val="24"/>
        </w:rPr>
        <w:t>Clearly the men and women who participate</w:t>
      </w:r>
      <w:r w:rsidR="00254944">
        <w:rPr>
          <w:rFonts w:ascii="Times New Roman" w:hAnsi="Times New Roman" w:cs="Times New Roman"/>
          <w:sz w:val="24"/>
          <w:szCs w:val="24"/>
        </w:rPr>
        <w:t>d</w:t>
      </w:r>
      <w:r>
        <w:rPr>
          <w:rFonts w:ascii="Times New Roman" w:hAnsi="Times New Roman" w:cs="Times New Roman"/>
          <w:sz w:val="24"/>
          <w:szCs w:val="24"/>
        </w:rPr>
        <w:t xml:space="preserve"> care</w:t>
      </w:r>
      <w:r w:rsidR="00254944">
        <w:rPr>
          <w:rFonts w:ascii="Times New Roman" w:hAnsi="Times New Roman" w:cs="Times New Roman"/>
          <w:sz w:val="24"/>
          <w:szCs w:val="24"/>
        </w:rPr>
        <w:t>d</w:t>
      </w:r>
      <w:r>
        <w:rPr>
          <w:rFonts w:ascii="Times New Roman" w:hAnsi="Times New Roman" w:cs="Times New Roman"/>
          <w:sz w:val="24"/>
          <w:szCs w:val="24"/>
        </w:rPr>
        <w:t xml:space="preserve"> very deeply about keeping the</w:t>
      </w:r>
      <w:r w:rsidR="00DE4B52">
        <w:rPr>
          <w:rFonts w:ascii="Times New Roman" w:hAnsi="Times New Roman" w:cs="Times New Roman"/>
          <w:sz w:val="24"/>
          <w:szCs w:val="24"/>
        </w:rPr>
        <w:t xml:space="preserve">ir traditions and culture alive, and even though the “military forces” are merely </w:t>
      </w:r>
      <w:r w:rsidR="00AD390E">
        <w:rPr>
          <w:rFonts w:ascii="Times New Roman" w:hAnsi="Times New Roman" w:cs="Times New Roman"/>
          <w:sz w:val="24"/>
          <w:szCs w:val="24"/>
        </w:rPr>
        <w:t>symbolic, with their large size t</w:t>
      </w:r>
      <w:r w:rsidR="00451A16">
        <w:rPr>
          <w:rFonts w:ascii="Times New Roman" w:hAnsi="Times New Roman" w:cs="Times New Roman"/>
          <w:sz w:val="24"/>
          <w:szCs w:val="24"/>
        </w:rPr>
        <w:t>hey reach</w:t>
      </w:r>
      <w:r w:rsidR="00254944">
        <w:rPr>
          <w:rFonts w:ascii="Times New Roman" w:hAnsi="Times New Roman" w:cs="Times New Roman"/>
          <w:sz w:val="24"/>
          <w:szCs w:val="24"/>
        </w:rPr>
        <w:t>ed</w:t>
      </w:r>
      <w:r w:rsidR="00451A16">
        <w:rPr>
          <w:rFonts w:ascii="Times New Roman" w:hAnsi="Times New Roman" w:cs="Times New Roman"/>
          <w:sz w:val="24"/>
          <w:szCs w:val="24"/>
        </w:rPr>
        <w:t xml:space="preserve"> a lot of home sick </w:t>
      </w:r>
      <w:r w:rsidR="003A108A">
        <w:rPr>
          <w:rFonts w:ascii="Times New Roman" w:hAnsi="Times New Roman" w:cs="Times New Roman"/>
          <w:sz w:val="24"/>
          <w:szCs w:val="24"/>
        </w:rPr>
        <w:t>Poles across the country</w:t>
      </w:r>
      <w:r w:rsidR="00EC42EC">
        <w:rPr>
          <w:rFonts w:ascii="Times New Roman" w:hAnsi="Times New Roman" w:cs="Times New Roman"/>
          <w:sz w:val="24"/>
          <w:szCs w:val="24"/>
        </w:rPr>
        <w:t>.</w:t>
      </w:r>
      <w:r w:rsidR="007B777A">
        <w:rPr>
          <w:rFonts w:ascii="Times New Roman" w:hAnsi="Times New Roman" w:cs="Times New Roman"/>
          <w:sz w:val="24"/>
          <w:szCs w:val="24"/>
        </w:rPr>
        <w:t xml:space="preserve"> </w:t>
      </w:r>
      <w:r w:rsidR="00153463">
        <w:rPr>
          <w:rFonts w:ascii="Times New Roman" w:hAnsi="Times New Roman" w:cs="Times New Roman"/>
          <w:sz w:val="24"/>
          <w:szCs w:val="24"/>
        </w:rPr>
        <w:t xml:space="preserve">Keeping morale high among </w:t>
      </w:r>
      <w:r w:rsidR="009F374B">
        <w:rPr>
          <w:rFonts w:ascii="Times New Roman" w:hAnsi="Times New Roman" w:cs="Times New Roman"/>
          <w:sz w:val="24"/>
          <w:szCs w:val="24"/>
        </w:rPr>
        <w:t>the</w:t>
      </w:r>
      <w:r w:rsidR="00153463">
        <w:rPr>
          <w:rFonts w:ascii="Times New Roman" w:hAnsi="Times New Roman" w:cs="Times New Roman"/>
          <w:sz w:val="24"/>
          <w:szCs w:val="24"/>
        </w:rPr>
        <w:t xml:space="preserve"> polish immigrants was import</w:t>
      </w:r>
      <w:r w:rsidR="007B777A">
        <w:rPr>
          <w:rFonts w:ascii="Times New Roman" w:hAnsi="Times New Roman" w:cs="Times New Roman"/>
          <w:sz w:val="24"/>
          <w:szCs w:val="24"/>
        </w:rPr>
        <w:t>ant</w:t>
      </w:r>
      <w:r w:rsidR="00D75265">
        <w:rPr>
          <w:rFonts w:ascii="Times New Roman" w:hAnsi="Times New Roman" w:cs="Times New Roman"/>
          <w:sz w:val="24"/>
          <w:szCs w:val="24"/>
        </w:rPr>
        <w:t xml:space="preserve"> be</w:t>
      </w:r>
      <w:r w:rsidR="00E77E84">
        <w:rPr>
          <w:rFonts w:ascii="Times New Roman" w:hAnsi="Times New Roman" w:cs="Times New Roman"/>
          <w:sz w:val="24"/>
          <w:szCs w:val="24"/>
        </w:rPr>
        <w:t xml:space="preserve">cause </w:t>
      </w:r>
      <w:r w:rsidR="002F7DB3">
        <w:rPr>
          <w:rFonts w:ascii="Times New Roman" w:hAnsi="Times New Roman" w:cs="Times New Roman"/>
          <w:sz w:val="24"/>
          <w:szCs w:val="24"/>
        </w:rPr>
        <w:t>many of them</w:t>
      </w:r>
      <w:r w:rsidR="0044067E">
        <w:rPr>
          <w:rFonts w:ascii="Times New Roman" w:hAnsi="Times New Roman" w:cs="Times New Roman"/>
          <w:sz w:val="24"/>
          <w:szCs w:val="24"/>
        </w:rPr>
        <w:t xml:space="preserve"> felt that an immense war was coming</w:t>
      </w:r>
      <w:r w:rsidR="00BB154E">
        <w:rPr>
          <w:rFonts w:ascii="Times New Roman" w:hAnsi="Times New Roman" w:cs="Times New Roman"/>
          <w:sz w:val="24"/>
          <w:szCs w:val="24"/>
        </w:rPr>
        <w:t>, and the most likely location was their homeland</w:t>
      </w:r>
      <w:r w:rsidR="002A0005">
        <w:rPr>
          <w:rFonts w:ascii="Times New Roman" w:hAnsi="Times New Roman" w:cs="Times New Roman"/>
          <w:sz w:val="24"/>
          <w:szCs w:val="24"/>
        </w:rPr>
        <w:t>.</w:t>
      </w:r>
    </w:p>
    <w:p w14:paraId="303DCC6D" w14:textId="68CAE95B" w:rsidR="009F67B4" w:rsidRDefault="001427F7" w:rsidP="00707F4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Once news had reached </w:t>
      </w:r>
      <w:r w:rsidR="00C91EFE">
        <w:rPr>
          <w:rFonts w:ascii="Times New Roman" w:hAnsi="Times New Roman" w:cs="Times New Roman"/>
          <w:sz w:val="24"/>
          <w:szCs w:val="24"/>
        </w:rPr>
        <w:t xml:space="preserve">America that Archduke Ferdinand and his </w:t>
      </w:r>
      <w:r w:rsidR="004A30AE">
        <w:rPr>
          <w:rFonts w:ascii="Times New Roman" w:hAnsi="Times New Roman" w:cs="Times New Roman"/>
          <w:sz w:val="24"/>
          <w:szCs w:val="24"/>
        </w:rPr>
        <w:t>wife had been assassinated the P</w:t>
      </w:r>
      <w:r w:rsidR="00E43A2D">
        <w:rPr>
          <w:rFonts w:ascii="Times New Roman" w:hAnsi="Times New Roman" w:cs="Times New Roman"/>
          <w:sz w:val="24"/>
          <w:szCs w:val="24"/>
        </w:rPr>
        <w:t>oles knew what was coming</w:t>
      </w:r>
      <w:r w:rsidR="00A02E70">
        <w:rPr>
          <w:rFonts w:ascii="Times New Roman" w:hAnsi="Times New Roman" w:cs="Times New Roman"/>
          <w:sz w:val="24"/>
          <w:szCs w:val="24"/>
        </w:rPr>
        <w:t xml:space="preserve">. An article published </w:t>
      </w:r>
      <w:r w:rsidR="000D00B1">
        <w:rPr>
          <w:rFonts w:ascii="Times New Roman" w:hAnsi="Times New Roman" w:cs="Times New Roman"/>
          <w:sz w:val="24"/>
          <w:szCs w:val="24"/>
        </w:rPr>
        <w:t>on August 1</w:t>
      </w:r>
      <w:r w:rsidR="000D00B1" w:rsidRPr="000D00B1">
        <w:rPr>
          <w:rFonts w:ascii="Times New Roman" w:hAnsi="Times New Roman" w:cs="Times New Roman"/>
          <w:sz w:val="24"/>
          <w:szCs w:val="24"/>
          <w:vertAlign w:val="superscript"/>
        </w:rPr>
        <w:t>st</w:t>
      </w:r>
      <w:r w:rsidR="000D00B1">
        <w:rPr>
          <w:rFonts w:ascii="Times New Roman" w:hAnsi="Times New Roman" w:cs="Times New Roman"/>
          <w:sz w:val="24"/>
          <w:szCs w:val="24"/>
        </w:rPr>
        <w:t xml:space="preserve"> 1914, just over a month after the </w:t>
      </w:r>
      <w:r w:rsidR="008B6B6E">
        <w:rPr>
          <w:rFonts w:ascii="Times New Roman" w:hAnsi="Times New Roman" w:cs="Times New Roman"/>
          <w:sz w:val="24"/>
          <w:szCs w:val="24"/>
        </w:rPr>
        <w:t>killing</w:t>
      </w:r>
      <w:r w:rsidR="002D72E1">
        <w:rPr>
          <w:rFonts w:ascii="Times New Roman" w:hAnsi="Times New Roman" w:cs="Times New Roman"/>
          <w:sz w:val="24"/>
          <w:szCs w:val="24"/>
        </w:rPr>
        <w:t xml:space="preserve">, </w:t>
      </w:r>
      <w:r w:rsidR="000158C0">
        <w:rPr>
          <w:rFonts w:ascii="Times New Roman" w:hAnsi="Times New Roman" w:cs="Times New Roman"/>
          <w:sz w:val="24"/>
          <w:szCs w:val="24"/>
        </w:rPr>
        <w:t xml:space="preserve">speaks </w:t>
      </w:r>
      <w:r w:rsidR="00835106">
        <w:rPr>
          <w:rFonts w:ascii="Times New Roman" w:hAnsi="Times New Roman" w:cs="Times New Roman"/>
          <w:sz w:val="24"/>
          <w:szCs w:val="24"/>
        </w:rPr>
        <w:t>volumes</w:t>
      </w:r>
      <w:r w:rsidR="002C00D0">
        <w:rPr>
          <w:rFonts w:ascii="Times New Roman" w:hAnsi="Times New Roman" w:cs="Times New Roman"/>
          <w:sz w:val="24"/>
          <w:szCs w:val="24"/>
        </w:rPr>
        <w:t xml:space="preserve"> for</w:t>
      </w:r>
      <w:r w:rsidR="004A30AE">
        <w:rPr>
          <w:rFonts w:ascii="Times New Roman" w:hAnsi="Times New Roman" w:cs="Times New Roman"/>
          <w:sz w:val="24"/>
          <w:szCs w:val="24"/>
        </w:rPr>
        <w:t xml:space="preserve"> how </w:t>
      </w:r>
      <w:proofErr w:type="gramStart"/>
      <w:r w:rsidR="004A30AE">
        <w:rPr>
          <w:rFonts w:ascii="Times New Roman" w:hAnsi="Times New Roman" w:cs="Times New Roman"/>
          <w:sz w:val="24"/>
          <w:szCs w:val="24"/>
        </w:rPr>
        <w:t>a majority of</w:t>
      </w:r>
      <w:proofErr w:type="gramEnd"/>
      <w:r w:rsidR="004A30AE">
        <w:rPr>
          <w:rFonts w:ascii="Times New Roman" w:hAnsi="Times New Roman" w:cs="Times New Roman"/>
          <w:sz w:val="24"/>
          <w:szCs w:val="24"/>
        </w:rPr>
        <w:t xml:space="preserve"> the P</w:t>
      </w:r>
      <w:r w:rsidR="00835106">
        <w:rPr>
          <w:rFonts w:ascii="Times New Roman" w:hAnsi="Times New Roman" w:cs="Times New Roman"/>
          <w:sz w:val="24"/>
          <w:szCs w:val="24"/>
        </w:rPr>
        <w:t>oles thought</w:t>
      </w:r>
      <w:r w:rsidR="002C00D0">
        <w:rPr>
          <w:rFonts w:ascii="Times New Roman" w:hAnsi="Times New Roman" w:cs="Times New Roman"/>
          <w:sz w:val="24"/>
          <w:szCs w:val="24"/>
        </w:rPr>
        <w:t xml:space="preserve"> about the war. </w:t>
      </w:r>
      <w:r w:rsidR="00F83773">
        <w:rPr>
          <w:rFonts w:ascii="Times New Roman" w:hAnsi="Times New Roman" w:cs="Times New Roman"/>
          <w:sz w:val="24"/>
          <w:szCs w:val="24"/>
        </w:rPr>
        <w:t>Simply titled: “War”</w:t>
      </w:r>
      <w:r w:rsidR="00D4091D">
        <w:rPr>
          <w:rFonts w:ascii="Times New Roman" w:hAnsi="Times New Roman" w:cs="Times New Roman"/>
          <w:sz w:val="24"/>
          <w:szCs w:val="24"/>
        </w:rPr>
        <w:t xml:space="preserve">, this piece </w:t>
      </w:r>
      <w:r w:rsidR="001C1A22">
        <w:rPr>
          <w:rFonts w:ascii="Times New Roman" w:hAnsi="Times New Roman" w:cs="Times New Roman"/>
          <w:sz w:val="24"/>
          <w:szCs w:val="24"/>
        </w:rPr>
        <w:t xml:space="preserve">discusses a variety of subjects from </w:t>
      </w:r>
      <w:r w:rsidR="006F32D9">
        <w:rPr>
          <w:rFonts w:ascii="Times New Roman" w:hAnsi="Times New Roman" w:cs="Times New Roman"/>
          <w:sz w:val="24"/>
          <w:szCs w:val="24"/>
        </w:rPr>
        <w:t xml:space="preserve">whose side the countries are </w:t>
      </w:r>
      <w:r w:rsidR="00835310">
        <w:rPr>
          <w:rFonts w:ascii="Times New Roman" w:hAnsi="Times New Roman" w:cs="Times New Roman"/>
          <w:sz w:val="24"/>
          <w:szCs w:val="24"/>
        </w:rPr>
        <w:lastRenderedPageBreak/>
        <w:t xml:space="preserve">on, to who they should hope to win, and even includes predictions </w:t>
      </w:r>
      <w:r w:rsidR="006577ED">
        <w:rPr>
          <w:rFonts w:ascii="Times New Roman" w:hAnsi="Times New Roman" w:cs="Times New Roman"/>
          <w:sz w:val="24"/>
          <w:szCs w:val="24"/>
        </w:rPr>
        <w:t xml:space="preserve">and a course of action </w:t>
      </w:r>
      <w:r w:rsidR="00835310">
        <w:rPr>
          <w:rFonts w:ascii="Times New Roman" w:hAnsi="Times New Roman" w:cs="Times New Roman"/>
          <w:sz w:val="24"/>
          <w:szCs w:val="24"/>
        </w:rPr>
        <w:t xml:space="preserve">for after the war is over. </w:t>
      </w:r>
      <w:r w:rsidR="00707F4A">
        <w:rPr>
          <w:rFonts w:ascii="Times New Roman" w:hAnsi="Times New Roman" w:cs="Times New Roman"/>
          <w:sz w:val="24"/>
          <w:szCs w:val="24"/>
        </w:rPr>
        <w:t>We already know how the p</w:t>
      </w:r>
      <w:r w:rsidR="005026EB">
        <w:rPr>
          <w:rFonts w:ascii="Times New Roman" w:hAnsi="Times New Roman" w:cs="Times New Roman"/>
          <w:sz w:val="24"/>
          <w:szCs w:val="24"/>
        </w:rPr>
        <w:t xml:space="preserve">oles feel about the </w:t>
      </w:r>
      <w:r w:rsidR="0045219A">
        <w:rPr>
          <w:rFonts w:ascii="Times New Roman" w:hAnsi="Times New Roman" w:cs="Times New Roman"/>
          <w:sz w:val="24"/>
          <w:szCs w:val="24"/>
        </w:rPr>
        <w:t>Germans</w:t>
      </w:r>
      <w:r w:rsidR="00B30D96">
        <w:rPr>
          <w:rFonts w:ascii="Times New Roman" w:hAnsi="Times New Roman" w:cs="Times New Roman"/>
          <w:sz w:val="24"/>
          <w:szCs w:val="24"/>
        </w:rPr>
        <w:t xml:space="preserve"> after living under their occupation for years leading up to the war</w:t>
      </w:r>
      <w:r w:rsidR="007649E8">
        <w:rPr>
          <w:rFonts w:ascii="Times New Roman" w:hAnsi="Times New Roman" w:cs="Times New Roman"/>
          <w:sz w:val="24"/>
          <w:szCs w:val="24"/>
        </w:rPr>
        <w:t xml:space="preserve">, but this newspaper article contains perhaps </w:t>
      </w:r>
      <w:r w:rsidR="003121CE">
        <w:rPr>
          <w:rFonts w:ascii="Times New Roman" w:hAnsi="Times New Roman" w:cs="Times New Roman"/>
          <w:sz w:val="24"/>
          <w:szCs w:val="24"/>
        </w:rPr>
        <w:t xml:space="preserve">some of the most </w:t>
      </w:r>
      <w:r w:rsidR="00377A84">
        <w:rPr>
          <w:rFonts w:ascii="Times New Roman" w:hAnsi="Times New Roman" w:cs="Times New Roman"/>
          <w:sz w:val="24"/>
          <w:szCs w:val="24"/>
        </w:rPr>
        <w:t>anti-German rhetoric printed in the P</w:t>
      </w:r>
      <w:r w:rsidR="00633F9D">
        <w:rPr>
          <w:rFonts w:ascii="Times New Roman" w:hAnsi="Times New Roman" w:cs="Times New Roman"/>
          <w:sz w:val="24"/>
          <w:szCs w:val="24"/>
        </w:rPr>
        <w:t>olish community</w:t>
      </w:r>
      <w:r w:rsidR="0008100C">
        <w:rPr>
          <w:rFonts w:ascii="Times New Roman" w:hAnsi="Times New Roman" w:cs="Times New Roman"/>
          <w:sz w:val="24"/>
          <w:szCs w:val="24"/>
        </w:rPr>
        <w:t xml:space="preserve"> before war broke out</w:t>
      </w:r>
      <w:r w:rsidR="00B0240C">
        <w:rPr>
          <w:rFonts w:ascii="Times New Roman" w:hAnsi="Times New Roman" w:cs="Times New Roman"/>
          <w:sz w:val="24"/>
          <w:szCs w:val="24"/>
        </w:rPr>
        <w:t>.</w:t>
      </w:r>
    </w:p>
    <w:p w14:paraId="217DB599" w14:textId="3F690535" w:rsidR="00273772" w:rsidRDefault="00273772" w:rsidP="004A30AE">
      <w:pPr>
        <w:shd w:val="clear" w:color="auto" w:fill="FEFDFC"/>
        <w:spacing w:before="150" w:after="180" w:line="240" w:lineRule="auto"/>
        <w:ind w:left="720"/>
        <w:textAlignment w:val="baseline"/>
        <w:divId w:val="1691640658"/>
        <w:rPr>
          <w:rFonts w:ascii="Times New Roman" w:hAnsi="Times New Roman" w:cs="Times New Roman"/>
          <w:color w:val="000000" w:themeColor="text1"/>
          <w:sz w:val="24"/>
          <w:szCs w:val="24"/>
        </w:rPr>
      </w:pPr>
      <w:r w:rsidRPr="001528A9">
        <w:rPr>
          <w:rFonts w:ascii="Times New Roman" w:hAnsi="Times New Roman" w:cs="Times New Roman"/>
          <w:color w:val="000000" w:themeColor="text1"/>
          <w:sz w:val="24"/>
          <w:szCs w:val="24"/>
        </w:rPr>
        <w:t>This war is not a war between two or more kings--it is a war of races, a war of nations, a war of humanity against militarism, which has been for many years oppressing the people and drawing out the very essence of life from the masses, obstructing their development.</w:t>
      </w:r>
      <w:r w:rsidR="004A30AE">
        <w:rPr>
          <w:rFonts w:ascii="Times New Roman" w:hAnsi="Times New Roman" w:cs="Times New Roman"/>
          <w:color w:val="000000" w:themeColor="text1"/>
          <w:sz w:val="24"/>
          <w:szCs w:val="24"/>
        </w:rPr>
        <w:t xml:space="preserve"> </w:t>
      </w:r>
      <w:r w:rsidRPr="001528A9">
        <w:rPr>
          <w:rFonts w:ascii="Times New Roman" w:hAnsi="Times New Roman" w:cs="Times New Roman"/>
          <w:color w:val="000000" w:themeColor="text1"/>
          <w:sz w:val="24"/>
          <w:szCs w:val="24"/>
        </w:rPr>
        <w:t xml:space="preserve">In this war </w:t>
      </w:r>
      <w:proofErr w:type="gramStart"/>
      <w:r w:rsidRPr="001528A9">
        <w:rPr>
          <w:rFonts w:ascii="Times New Roman" w:hAnsi="Times New Roman" w:cs="Times New Roman"/>
          <w:color w:val="000000" w:themeColor="text1"/>
          <w:sz w:val="24"/>
          <w:szCs w:val="24"/>
        </w:rPr>
        <w:t>races</w:t>
      </w:r>
      <w:proofErr w:type="gramEnd"/>
      <w:r w:rsidRPr="001528A9">
        <w:rPr>
          <w:rFonts w:ascii="Times New Roman" w:hAnsi="Times New Roman" w:cs="Times New Roman"/>
          <w:color w:val="000000" w:themeColor="text1"/>
          <w:sz w:val="24"/>
          <w:szCs w:val="24"/>
        </w:rPr>
        <w:t xml:space="preserve"> will fight each other. Just as once on the fields of </w:t>
      </w:r>
      <w:proofErr w:type="spellStart"/>
      <w:r w:rsidRPr="001528A9">
        <w:rPr>
          <w:rFonts w:ascii="Times New Roman" w:hAnsi="Times New Roman" w:cs="Times New Roman"/>
          <w:color w:val="000000" w:themeColor="text1"/>
          <w:sz w:val="24"/>
          <w:szCs w:val="24"/>
        </w:rPr>
        <w:t>Grunwald</w:t>
      </w:r>
      <w:proofErr w:type="spellEnd"/>
      <w:r w:rsidRPr="001528A9">
        <w:rPr>
          <w:rFonts w:ascii="Times New Roman" w:hAnsi="Times New Roman" w:cs="Times New Roman"/>
          <w:color w:val="000000" w:themeColor="text1"/>
          <w:sz w:val="24"/>
          <w:szCs w:val="24"/>
        </w:rPr>
        <w:t xml:space="preserve"> the Slavic world, under the leadership of Poland, fought a battle for life or death with </w:t>
      </w:r>
      <w:proofErr w:type="spellStart"/>
      <w:r w:rsidRPr="001528A9">
        <w:rPr>
          <w:rFonts w:ascii="Times New Roman" w:hAnsi="Times New Roman" w:cs="Times New Roman"/>
          <w:color w:val="000000" w:themeColor="text1"/>
          <w:sz w:val="24"/>
          <w:szCs w:val="24"/>
        </w:rPr>
        <w:t>Germanism</w:t>
      </w:r>
      <w:proofErr w:type="spellEnd"/>
      <w:r w:rsidRPr="001528A9">
        <w:rPr>
          <w:rFonts w:ascii="Times New Roman" w:hAnsi="Times New Roman" w:cs="Times New Roman"/>
          <w:color w:val="000000" w:themeColor="text1"/>
          <w:sz w:val="24"/>
          <w:szCs w:val="24"/>
        </w:rPr>
        <w:t xml:space="preserve">, so now will the Slavs stand together as a barrier before </w:t>
      </w:r>
      <w:proofErr w:type="spellStart"/>
      <w:r w:rsidRPr="001528A9">
        <w:rPr>
          <w:rFonts w:ascii="Times New Roman" w:hAnsi="Times New Roman" w:cs="Times New Roman"/>
          <w:color w:val="000000" w:themeColor="text1"/>
          <w:sz w:val="24"/>
          <w:szCs w:val="24"/>
        </w:rPr>
        <w:t>Germanism</w:t>
      </w:r>
      <w:proofErr w:type="spellEnd"/>
      <w:r w:rsidRPr="001528A9">
        <w:rPr>
          <w:rFonts w:ascii="Times New Roman" w:hAnsi="Times New Roman" w:cs="Times New Roman"/>
          <w:color w:val="000000" w:themeColor="text1"/>
          <w:sz w:val="24"/>
          <w:szCs w:val="24"/>
        </w:rPr>
        <w:t xml:space="preserve"> and will cry out, "Kill or die!"</w:t>
      </w:r>
      <w:r w:rsidR="00255E88">
        <w:rPr>
          <w:rStyle w:val="FootnoteReference"/>
          <w:rFonts w:ascii="Times New Roman" w:hAnsi="Times New Roman" w:cs="Times New Roman"/>
          <w:color w:val="000000" w:themeColor="text1"/>
          <w:sz w:val="24"/>
          <w:szCs w:val="24"/>
        </w:rPr>
        <w:footnoteReference w:id="14"/>
      </w:r>
    </w:p>
    <w:p w14:paraId="3AF9883D" w14:textId="77777777" w:rsidR="004A30AE" w:rsidRPr="001528A9" w:rsidRDefault="004A30AE" w:rsidP="004A30AE">
      <w:pPr>
        <w:shd w:val="clear" w:color="auto" w:fill="FEFDFC"/>
        <w:spacing w:before="150" w:after="180" w:line="240" w:lineRule="auto"/>
        <w:ind w:left="720"/>
        <w:textAlignment w:val="baseline"/>
        <w:divId w:val="1691640658"/>
        <w:rPr>
          <w:rFonts w:ascii="Times New Roman" w:hAnsi="Times New Roman" w:cs="Times New Roman"/>
          <w:color w:val="000000" w:themeColor="text1"/>
          <w:sz w:val="24"/>
          <w:szCs w:val="24"/>
        </w:rPr>
      </w:pPr>
    </w:p>
    <w:p w14:paraId="29C8FBAD" w14:textId="18ADAD19" w:rsidR="00067DD8" w:rsidRDefault="00466123" w:rsidP="00067DD8">
      <w:pPr>
        <w:spacing w:line="480" w:lineRule="auto"/>
        <w:rPr>
          <w:rFonts w:ascii="Times New Roman" w:hAnsi="Times New Roman" w:cs="Times New Roman"/>
          <w:sz w:val="24"/>
          <w:szCs w:val="24"/>
        </w:rPr>
      </w:pPr>
      <w:r>
        <w:rPr>
          <w:rFonts w:ascii="Times New Roman" w:hAnsi="Times New Roman" w:cs="Times New Roman"/>
          <w:sz w:val="24"/>
          <w:szCs w:val="24"/>
        </w:rPr>
        <w:t>Th</w:t>
      </w:r>
      <w:r w:rsidR="00244973">
        <w:rPr>
          <w:rFonts w:ascii="Times New Roman" w:hAnsi="Times New Roman" w:cs="Times New Roman"/>
          <w:sz w:val="24"/>
          <w:szCs w:val="24"/>
        </w:rPr>
        <w:t xml:space="preserve">e first </w:t>
      </w:r>
      <w:r w:rsidR="00130623">
        <w:rPr>
          <w:rFonts w:ascii="Times New Roman" w:hAnsi="Times New Roman" w:cs="Times New Roman"/>
          <w:sz w:val="24"/>
          <w:szCs w:val="24"/>
        </w:rPr>
        <w:t>few lines illustrate how much bigger they thought this war was going to be compared to the wars of old between feuding kings</w:t>
      </w:r>
      <w:r w:rsidR="00B7357E">
        <w:rPr>
          <w:rFonts w:ascii="Times New Roman" w:hAnsi="Times New Roman" w:cs="Times New Roman"/>
          <w:sz w:val="24"/>
          <w:szCs w:val="24"/>
        </w:rPr>
        <w:t xml:space="preserve">. They knew this was going to be a war of epic proportions, </w:t>
      </w:r>
      <w:r w:rsidR="00DC4CD4">
        <w:rPr>
          <w:rFonts w:ascii="Times New Roman" w:hAnsi="Times New Roman" w:cs="Times New Roman"/>
          <w:sz w:val="24"/>
          <w:szCs w:val="24"/>
        </w:rPr>
        <w:t>describing it as a “war of humanity against militarism</w:t>
      </w:r>
      <w:r w:rsidR="00C71C47">
        <w:rPr>
          <w:rFonts w:ascii="Times New Roman" w:hAnsi="Times New Roman" w:cs="Times New Roman"/>
          <w:sz w:val="24"/>
          <w:szCs w:val="24"/>
        </w:rPr>
        <w:t xml:space="preserve">”, referring to </w:t>
      </w:r>
      <w:r w:rsidR="00B523C2">
        <w:rPr>
          <w:rFonts w:ascii="Times New Roman" w:hAnsi="Times New Roman" w:cs="Times New Roman"/>
          <w:sz w:val="24"/>
          <w:szCs w:val="24"/>
        </w:rPr>
        <w:t xml:space="preserve">Germany’s continued use of its </w:t>
      </w:r>
      <w:r w:rsidR="009C3834">
        <w:rPr>
          <w:rFonts w:ascii="Times New Roman" w:hAnsi="Times New Roman" w:cs="Times New Roman"/>
          <w:sz w:val="24"/>
          <w:szCs w:val="24"/>
        </w:rPr>
        <w:t>military might to annex poli</w:t>
      </w:r>
      <w:r w:rsidR="00D15573">
        <w:rPr>
          <w:rFonts w:ascii="Times New Roman" w:hAnsi="Times New Roman" w:cs="Times New Roman"/>
          <w:sz w:val="24"/>
          <w:szCs w:val="24"/>
        </w:rPr>
        <w:t>sh lands and oppress its people—“drawing out the very essence of life from the masses, obstructing their development</w:t>
      </w:r>
      <w:r w:rsidR="00706EA4">
        <w:rPr>
          <w:rFonts w:ascii="Times New Roman" w:hAnsi="Times New Roman" w:cs="Times New Roman"/>
          <w:sz w:val="24"/>
          <w:szCs w:val="24"/>
        </w:rPr>
        <w:t>.”</w:t>
      </w:r>
      <w:r w:rsidR="00EC087F">
        <w:rPr>
          <w:rStyle w:val="FootnoteReference"/>
          <w:rFonts w:ascii="Times New Roman" w:hAnsi="Times New Roman" w:cs="Times New Roman"/>
          <w:sz w:val="24"/>
          <w:szCs w:val="24"/>
        </w:rPr>
        <w:footnoteReference w:id="15"/>
      </w:r>
      <w:r w:rsidR="00707F4A">
        <w:rPr>
          <w:rFonts w:ascii="Times New Roman" w:hAnsi="Times New Roman" w:cs="Times New Roman"/>
          <w:sz w:val="24"/>
          <w:szCs w:val="24"/>
        </w:rPr>
        <w:t xml:space="preserve"> Most P</w:t>
      </w:r>
      <w:r w:rsidR="00EC087F">
        <w:rPr>
          <w:rFonts w:ascii="Times New Roman" w:hAnsi="Times New Roman" w:cs="Times New Roman"/>
          <w:sz w:val="24"/>
          <w:szCs w:val="24"/>
        </w:rPr>
        <w:t xml:space="preserve">oles considered themselves to be </w:t>
      </w:r>
      <w:r w:rsidR="00707F4A">
        <w:rPr>
          <w:rFonts w:ascii="Times New Roman" w:hAnsi="Times New Roman" w:cs="Times New Roman"/>
          <w:sz w:val="24"/>
          <w:szCs w:val="24"/>
        </w:rPr>
        <w:t>S</w:t>
      </w:r>
      <w:r w:rsidR="00C17BE9">
        <w:rPr>
          <w:rFonts w:ascii="Times New Roman" w:hAnsi="Times New Roman" w:cs="Times New Roman"/>
          <w:sz w:val="24"/>
          <w:szCs w:val="24"/>
        </w:rPr>
        <w:t>lavic</w:t>
      </w:r>
      <w:r w:rsidR="009C48A0">
        <w:rPr>
          <w:rFonts w:ascii="Times New Roman" w:hAnsi="Times New Roman" w:cs="Times New Roman"/>
          <w:sz w:val="24"/>
          <w:szCs w:val="24"/>
        </w:rPr>
        <w:t>,</w:t>
      </w:r>
      <w:r w:rsidR="007D045B">
        <w:rPr>
          <w:rFonts w:ascii="Times New Roman" w:hAnsi="Times New Roman" w:cs="Times New Roman"/>
          <w:sz w:val="24"/>
          <w:szCs w:val="24"/>
        </w:rPr>
        <w:t xml:space="preserve"> which </w:t>
      </w:r>
      <w:r w:rsidR="00E524C2">
        <w:rPr>
          <w:rFonts w:ascii="Times New Roman" w:hAnsi="Times New Roman" w:cs="Times New Roman"/>
          <w:sz w:val="24"/>
          <w:szCs w:val="24"/>
        </w:rPr>
        <w:t xml:space="preserve">can be defined </w:t>
      </w:r>
      <w:r w:rsidR="00FD6818">
        <w:rPr>
          <w:rFonts w:ascii="Times New Roman" w:hAnsi="Times New Roman" w:cs="Times New Roman"/>
          <w:sz w:val="24"/>
          <w:szCs w:val="24"/>
        </w:rPr>
        <w:t>geographically</w:t>
      </w:r>
      <w:r w:rsidR="00E524C2">
        <w:rPr>
          <w:rFonts w:ascii="Times New Roman" w:hAnsi="Times New Roman" w:cs="Times New Roman"/>
          <w:sz w:val="24"/>
          <w:szCs w:val="24"/>
        </w:rPr>
        <w:t xml:space="preserve"> as the </w:t>
      </w:r>
      <w:r w:rsidR="009C48A0">
        <w:rPr>
          <w:rFonts w:ascii="Times New Roman" w:hAnsi="Times New Roman" w:cs="Times New Roman"/>
          <w:sz w:val="24"/>
          <w:szCs w:val="24"/>
        </w:rPr>
        <w:t>East and S</w:t>
      </w:r>
      <w:r w:rsidR="000A7B06">
        <w:rPr>
          <w:rFonts w:ascii="Times New Roman" w:hAnsi="Times New Roman" w:cs="Times New Roman"/>
          <w:sz w:val="24"/>
          <w:szCs w:val="24"/>
        </w:rPr>
        <w:t xml:space="preserve">outheast </w:t>
      </w:r>
      <w:r w:rsidR="00707F4A">
        <w:rPr>
          <w:rFonts w:ascii="Times New Roman" w:hAnsi="Times New Roman" w:cs="Times New Roman"/>
          <w:sz w:val="24"/>
          <w:szCs w:val="24"/>
        </w:rPr>
        <w:t>portions of E</w:t>
      </w:r>
      <w:r w:rsidR="00FD6818">
        <w:rPr>
          <w:rFonts w:ascii="Times New Roman" w:hAnsi="Times New Roman" w:cs="Times New Roman"/>
          <w:sz w:val="24"/>
          <w:szCs w:val="24"/>
        </w:rPr>
        <w:t>urope,</w:t>
      </w:r>
      <w:r w:rsidR="00707F4A">
        <w:rPr>
          <w:rFonts w:ascii="Times New Roman" w:hAnsi="Times New Roman" w:cs="Times New Roman"/>
          <w:sz w:val="24"/>
          <w:szCs w:val="24"/>
        </w:rPr>
        <w:t xml:space="preserve"> as well as the language spoken by those who identify as Slavic.</w:t>
      </w:r>
      <w:r w:rsidR="009C48A0">
        <w:rPr>
          <w:rFonts w:ascii="Times New Roman" w:hAnsi="Times New Roman" w:cs="Times New Roman"/>
          <w:sz w:val="24"/>
          <w:szCs w:val="24"/>
        </w:rPr>
        <w:t xml:space="preserve"> Despite identifying as Slavs,</w:t>
      </w:r>
      <w:r w:rsidR="00FD6818">
        <w:rPr>
          <w:rFonts w:ascii="Times New Roman" w:hAnsi="Times New Roman" w:cs="Times New Roman"/>
          <w:sz w:val="24"/>
          <w:szCs w:val="24"/>
        </w:rPr>
        <w:t xml:space="preserve"> </w:t>
      </w:r>
      <w:r w:rsidR="007D331C">
        <w:rPr>
          <w:rFonts w:ascii="Times New Roman" w:hAnsi="Times New Roman" w:cs="Times New Roman"/>
          <w:sz w:val="24"/>
          <w:szCs w:val="24"/>
        </w:rPr>
        <w:t>Polish c</w:t>
      </w:r>
      <w:r w:rsidR="004F1F31">
        <w:rPr>
          <w:rFonts w:ascii="Times New Roman" w:hAnsi="Times New Roman" w:cs="Times New Roman"/>
          <w:sz w:val="24"/>
          <w:szCs w:val="24"/>
        </w:rPr>
        <w:t>ulture in general</w:t>
      </w:r>
      <w:r w:rsidR="00EB2734">
        <w:rPr>
          <w:rFonts w:ascii="Times New Roman" w:hAnsi="Times New Roman" w:cs="Times New Roman"/>
          <w:sz w:val="24"/>
          <w:szCs w:val="24"/>
        </w:rPr>
        <w:t xml:space="preserve"> was more i</w:t>
      </w:r>
      <w:r w:rsidR="007D331C">
        <w:rPr>
          <w:rFonts w:ascii="Times New Roman" w:hAnsi="Times New Roman" w:cs="Times New Roman"/>
          <w:sz w:val="24"/>
          <w:szCs w:val="24"/>
        </w:rPr>
        <w:t>n line with western i</w:t>
      </w:r>
      <w:r w:rsidR="00312396">
        <w:rPr>
          <w:rFonts w:ascii="Times New Roman" w:hAnsi="Times New Roman" w:cs="Times New Roman"/>
          <w:sz w:val="24"/>
          <w:szCs w:val="24"/>
        </w:rPr>
        <w:t>deals</w:t>
      </w:r>
      <w:r w:rsidR="00EF5A4F">
        <w:rPr>
          <w:rFonts w:ascii="Times New Roman" w:hAnsi="Times New Roman" w:cs="Times New Roman"/>
          <w:sz w:val="24"/>
          <w:szCs w:val="24"/>
        </w:rPr>
        <w:t xml:space="preserve"> when they weren</w:t>
      </w:r>
      <w:r w:rsidR="00264D5A">
        <w:rPr>
          <w:rFonts w:ascii="Times New Roman" w:hAnsi="Times New Roman" w:cs="Times New Roman"/>
          <w:sz w:val="24"/>
          <w:szCs w:val="24"/>
        </w:rPr>
        <w:t xml:space="preserve">’t occupied. </w:t>
      </w:r>
      <w:r w:rsidR="00C1776B">
        <w:rPr>
          <w:rFonts w:ascii="Times New Roman" w:hAnsi="Times New Roman" w:cs="Times New Roman"/>
          <w:sz w:val="24"/>
          <w:szCs w:val="24"/>
        </w:rPr>
        <w:t xml:space="preserve">They use this identity to separate themselves from </w:t>
      </w:r>
      <w:r w:rsidR="009C48A0">
        <w:rPr>
          <w:rFonts w:ascii="Times New Roman" w:hAnsi="Times New Roman" w:cs="Times New Roman"/>
          <w:sz w:val="24"/>
          <w:szCs w:val="24"/>
        </w:rPr>
        <w:t>the G</w:t>
      </w:r>
      <w:r w:rsidR="00795F7D">
        <w:rPr>
          <w:rFonts w:ascii="Times New Roman" w:hAnsi="Times New Roman" w:cs="Times New Roman"/>
          <w:sz w:val="24"/>
          <w:szCs w:val="24"/>
        </w:rPr>
        <w:t xml:space="preserve">ermans </w:t>
      </w:r>
      <w:r w:rsidR="000C1611">
        <w:rPr>
          <w:rFonts w:ascii="Times New Roman" w:hAnsi="Times New Roman" w:cs="Times New Roman"/>
          <w:sz w:val="24"/>
          <w:szCs w:val="24"/>
        </w:rPr>
        <w:t xml:space="preserve">whom </w:t>
      </w:r>
      <w:r w:rsidR="00BD08D2">
        <w:rPr>
          <w:rFonts w:ascii="Times New Roman" w:hAnsi="Times New Roman" w:cs="Times New Roman"/>
          <w:sz w:val="24"/>
          <w:szCs w:val="24"/>
        </w:rPr>
        <w:t xml:space="preserve">they referred to with </w:t>
      </w:r>
      <w:r w:rsidR="00F32F5A">
        <w:rPr>
          <w:rFonts w:ascii="Times New Roman" w:hAnsi="Times New Roman" w:cs="Times New Roman"/>
          <w:sz w:val="24"/>
          <w:szCs w:val="24"/>
        </w:rPr>
        <w:t xml:space="preserve">distain and </w:t>
      </w:r>
      <w:r w:rsidR="00BD08D2">
        <w:rPr>
          <w:rFonts w:ascii="Times New Roman" w:hAnsi="Times New Roman" w:cs="Times New Roman"/>
          <w:sz w:val="24"/>
          <w:szCs w:val="24"/>
        </w:rPr>
        <w:t>rhetoric consist</w:t>
      </w:r>
      <w:r w:rsidR="00F80DB1">
        <w:rPr>
          <w:rFonts w:ascii="Times New Roman" w:hAnsi="Times New Roman" w:cs="Times New Roman"/>
          <w:sz w:val="24"/>
          <w:szCs w:val="24"/>
        </w:rPr>
        <w:t xml:space="preserve">ent of militaristic barbarians. </w:t>
      </w:r>
      <w:r w:rsidR="002E616E">
        <w:rPr>
          <w:rFonts w:ascii="Times New Roman" w:hAnsi="Times New Roman" w:cs="Times New Roman"/>
          <w:sz w:val="24"/>
          <w:szCs w:val="24"/>
        </w:rPr>
        <w:t>Even going so far as to say</w:t>
      </w:r>
      <w:r w:rsidR="004E7AEA">
        <w:rPr>
          <w:rFonts w:ascii="Times New Roman" w:hAnsi="Times New Roman" w:cs="Times New Roman"/>
          <w:sz w:val="24"/>
          <w:szCs w:val="24"/>
        </w:rPr>
        <w:t>: “</w:t>
      </w:r>
      <w:proofErr w:type="spellStart"/>
      <w:r w:rsidR="00CE6E9D" w:rsidRPr="00CE6E9D">
        <w:rPr>
          <w:rFonts w:ascii="Times New Roman" w:hAnsi="Times New Roman" w:cs="Times New Roman"/>
          <w:sz w:val="24"/>
          <w:szCs w:val="24"/>
        </w:rPr>
        <w:t>Germanism</w:t>
      </w:r>
      <w:proofErr w:type="spellEnd"/>
      <w:r w:rsidR="00CE6E9D" w:rsidRPr="00CE6E9D">
        <w:rPr>
          <w:rFonts w:ascii="Times New Roman" w:hAnsi="Times New Roman" w:cs="Times New Roman"/>
          <w:sz w:val="24"/>
          <w:szCs w:val="24"/>
        </w:rPr>
        <w:t xml:space="preserve"> is the avowed enemy of everything even remotely Slavic.</w:t>
      </w:r>
      <w:r w:rsidR="004E7AEA">
        <w:rPr>
          <w:rFonts w:ascii="Times New Roman" w:hAnsi="Times New Roman" w:cs="Times New Roman"/>
          <w:sz w:val="24"/>
          <w:szCs w:val="24"/>
        </w:rPr>
        <w:t>”</w:t>
      </w:r>
      <w:r w:rsidR="004E7AEA">
        <w:rPr>
          <w:rStyle w:val="FootnoteReference"/>
          <w:rFonts w:ascii="Times New Roman" w:hAnsi="Times New Roman" w:cs="Times New Roman"/>
          <w:sz w:val="24"/>
          <w:szCs w:val="24"/>
        </w:rPr>
        <w:footnoteReference w:id="16"/>
      </w:r>
      <w:r w:rsidR="00F80DB1">
        <w:rPr>
          <w:rFonts w:ascii="Times New Roman" w:hAnsi="Times New Roman" w:cs="Times New Roman"/>
          <w:sz w:val="24"/>
          <w:szCs w:val="24"/>
        </w:rPr>
        <w:t xml:space="preserve"> </w:t>
      </w:r>
      <w:r w:rsidR="00CE6E9D">
        <w:rPr>
          <w:rFonts w:ascii="Times New Roman" w:hAnsi="Times New Roman" w:cs="Times New Roman"/>
          <w:sz w:val="24"/>
          <w:szCs w:val="24"/>
        </w:rPr>
        <w:t xml:space="preserve">  </w:t>
      </w:r>
      <w:r w:rsidR="00952392">
        <w:rPr>
          <w:rFonts w:ascii="Times New Roman" w:hAnsi="Times New Roman" w:cs="Times New Roman"/>
          <w:sz w:val="24"/>
          <w:szCs w:val="24"/>
        </w:rPr>
        <w:t xml:space="preserve">In an effort to </w:t>
      </w:r>
      <w:r w:rsidR="00B40E9B">
        <w:rPr>
          <w:rFonts w:ascii="Times New Roman" w:hAnsi="Times New Roman" w:cs="Times New Roman"/>
          <w:sz w:val="24"/>
          <w:szCs w:val="24"/>
        </w:rPr>
        <w:t>conjure up</w:t>
      </w:r>
      <w:r w:rsidR="003712D7">
        <w:rPr>
          <w:rFonts w:ascii="Times New Roman" w:hAnsi="Times New Roman" w:cs="Times New Roman"/>
          <w:sz w:val="24"/>
          <w:szCs w:val="24"/>
        </w:rPr>
        <w:t xml:space="preserve"> more support behind beating the Germans, they</w:t>
      </w:r>
      <w:r w:rsidR="005233D3">
        <w:rPr>
          <w:rFonts w:ascii="Times New Roman" w:hAnsi="Times New Roman" w:cs="Times New Roman"/>
          <w:sz w:val="24"/>
          <w:szCs w:val="24"/>
        </w:rPr>
        <w:t xml:space="preserve"> recall the battle of </w:t>
      </w:r>
      <w:proofErr w:type="spellStart"/>
      <w:r w:rsidR="005233D3">
        <w:rPr>
          <w:rFonts w:ascii="Times New Roman" w:hAnsi="Times New Roman" w:cs="Times New Roman"/>
          <w:sz w:val="24"/>
          <w:szCs w:val="24"/>
        </w:rPr>
        <w:t>Grunwald</w:t>
      </w:r>
      <w:proofErr w:type="spellEnd"/>
      <w:r w:rsidR="005233D3">
        <w:rPr>
          <w:rFonts w:ascii="Times New Roman" w:hAnsi="Times New Roman" w:cs="Times New Roman"/>
          <w:sz w:val="24"/>
          <w:szCs w:val="24"/>
        </w:rPr>
        <w:t xml:space="preserve"> and </w:t>
      </w:r>
      <w:r w:rsidR="005233D3">
        <w:rPr>
          <w:rFonts w:ascii="Times New Roman" w:hAnsi="Times New Roman" w:cs="Times New Roman"/>
          <w:sz w:val="24"/>
          <w:szCs w:val="24"/>
        </w:rPr>
        <w:lastRenderedPageBreak/>
        <w:t>their defeat of the advanci</w:t>
      </w:r>
      <w:r w:rsidR="008156C7">
        <w:rPr>
          <w:rFonts w:ascii="Times New Roman" w:hAnsi="Times New Roman" w:cs="Times New Roman"/>
          <w:sz w:val="24"/>
          <w:szCs w:val="24"/>
        </w:rPr>
        <w:t>ng “</w:t>
      </w:r>
      <w:proofErr w:type="spellStart"/>
      <w:r w:rsidR="008156C7">
        <w:rPr>
          <w:rFonts w:ascii="Times New Roman" w:hAnsi="Times New Roman" w:cs="Times New Roman"/>
          <w:sz w:val="24"/>
          <w:szCs w:val="24"/>
        </w:rPr>
        <w:t>Germanism</w:t>
      </w:r>
      <w:proofErr w:type="spellEnd"/>
      <w:r w:rsidR="008156C7">
        <w:rPr>
          <w:rFonts w:ascii="Times New Roman" w:hAnsi="Times New Roman" w:cs="Times New Roman"/>
          <w:sz w:val="24"/>
          <w:szCs w:val="24"/>
        </w:rPr>
        <w:t>”</w:t>
      </w:r>
      <w:r w:rsidR="00F32F5A">
        <w:rPr>
          <w:rFonts w:ascii="Times New Roman" w:hAnsi="Times New Roman" w:cs="Times New Roman"/>
          <w:sz w:val="24"/>
          <w:szCs w:val="24"/>
        </w:rPr>
        <w:t xml:space="preserve"> into </w:t>
      </w:r>
      <w:proofErr w:type="spellStart"/>
      <w:r w:rsidR="00F32F5A">
        <w:rPr>
          <w:rFonts w:ascii="Times New Roman" w:hAnsi="Times New Roman" w:cs="Times New Roman"/>
          <w:sz w:val="24"/>
          <w:szCs w:val="24"/>
        </w:rPr>
        <w:t>slavic</w:t>
      </w:r>
      <w:proofErr w:type="spellEnd"/>
      <w:r w:rsidR="00F32F5A">
        <w:rPr>
          <w:rFonts w:ascii="Times New Roman" w:hAnsi="Times New Roman" w:cs="Times New Roman"/>
          <w:sz w:val="24"/>
          <w:szCs w:val="24"/>
        </w:rPr>
        <w:t xml:space="preserve"> lands</w:t>
      </w:r>
      <w:r w:rsidR="001C280A">
        <w:rPr>
          <w:rFonts w:ascii="Times New Roman" w:hAnsi="Times New Roman" w:cs="Times New Roman"/>
          <w:sz w:val="24"/>
          <w:szCs w:val="24"/>
        </w:rPr>
        <w:t>, ending</w:t>
      </w:r>
      <w:r w:rsidR="00E21387">
        <w:rPr>
          <w:rFonts w:ascii="Times New Roman" w:hAnsi="Times New Roman" w:cs="Times New Roman"/>
          <w:sz w:val="24"/>
          <w:szCs w:val="24"/>
        </w:rPr>
        <w:t xml:space="preserve"> the note</w:t>
      </w:r>
      <w:r w:rsidR="001C280A">
        <w:rPr>
          <w:rFonts w:ascii="Times New Roman" w:hAnsi="Times New Roman" w:cs="Times New Roman"/>
          <w:sz w:val="24"/>
          <w:szCs w:val="24"/>
        </w:rPr>
        <w:t xml:space="preserve"> on a </w:t>
      </w:r>
      <w:r w:rsidR="00966995">
        <w:rPr>
          <w:rFonts w:ascii="Times New Roman" w:hAnsi="Times New Roman" w:cs="Times New Roman"/>
          <w:sz w:val="24"/>
          <w:szCs w:val="24"/>
        </w:rPr>
        <w:t xml:space="preserve">rallying </w:t>
      </w:r>
      <w:proofErr w:type="spellStart"/>
      <w:r w:rsidR="00966995">
        <w:rPr>
          <w:rFonts w:ascii="Times New Roman" w:hAnsi="Times New Roman" w:cs="Times New Roman"/>
          <w:sz w:val="24"/>
          <w:szCs w:val="24"/>
        </w:rPr>
        <w:t>battlecry</w:t>
      </w:r>
      <w:proofErr w:type="spellEnd"/>
      <w:proofErr w:type="gramStart"/>
      <w:r w:rsidR="00966995">
        <w:rPr>
          <w:rFonts w:ascii="Times New Roman" w:hAnsi="Times New Roman" w:cs="Times New Roman"/>
          <w:sz w:val="24"/>
          <w:szCs w:val="24"/>
        </w:rPr>
        <w:t>—“</w:t>
      </w:r>
      <w:proofErr w:type="gramEnd"/>
      <w:r w:rsidR="00E21387">
        <w:rPr>
          <w:rFonts w:ascii="Times New Roman" w:hAnsi="Times New Roman" w:cs="Times New Roman"/>
          <w:sz w:val="24"/>
          <w:szCs w:val="24"/>
        </w:rPr>
        <w:t>Kill or die!”</w:t>
      </w:r>
      <w:r w:rsidR="000405CC">
        <w:rPr>
          <w:rFonts w:ascii="Times New Roman" w:hAnsi="Times New Roman" w:cs="Times New Roman"/>
          <w:sz w:val="24"/>
          <w:szCs w:val="24"/>
        </w:rPr>
        <w:t>.</w:t>
      </w:r>
    </w:p>
    <w:p w14:paraId="4EAD5E02" w14:textId="32A3A06B" w:rsidR="00067DD8" w:rsidRDefault="00067DD8" w:rsidP="009C48A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Poland was </w:t>
      </w:r>
      <w:r w:rsidR="008017E2">
        <w:rPr>
          <w:rFonts w:ascii="Times New Roman" w:hAnsi="Times New Roman" w:cs="Times New Roman"/>
          <w:sz w:val="24"/>
          <w:szCs w:val="24"/>
        </w:rPr>
        <w:t>one of the first</w:t>
      </w:r>
      <w:r w:rsidR="00B95B0B">
        <w:rPr>
          <w:rFonts w:ascii="Times New Roman" w:hAnsi="Times New Roman" w:cs="Times New Roman"/>
          <w:sz w:val="24"/>
          <w:szCs w:val="24"/>
        </w:rPr>
        <w:t xml:space="preserve"> and only</w:t>
      </w:r>
      <w:r w:rsidR="008017E2">
        <w:rPr>
          <w:rFonts w:ascii="Times New Roman" w:hAnsi="Times New Roman" w:cs="Times New Roman"/>
          <w:sz w:val="24"/>
          <w:szCs w:val="24"/>
        </w:rPr>
        <w:t xml:space="preserve"> territories </w:t>
      </w:r>
      <w:r w:rsidR="00D7230F">
        <w:rPr>
          <w:rFonts w:ascii="Times New Roman" w:hAnsi="Times New Roman" w:cs="Times New Roman"/>
          <w:sz w:val="24"/>
          <w:szCs w:val="24"/>
        </w:rPr>
        <w:t xml:space="preserve">to break away from the Byzantine </w:t>
      </w:r>
      <w:r w:rsidR="00677B48">
        <w:rPr>
          <w:rFonts w:ascii="Times New Roman" w:hAnsi="Times New Roman" w:cs="Times New Roman"/>
          <w:sz w:val="24"/>
          <w:szCs w:val="24"/>
        </w:rPr>
        <w:t>E</w:t>
      </w:r>
      <w:r w:rsidR="00695E6D">
        <w:rPr>
          <w:rFonts w:ascii="Times New Roman" w:hAnsi="Times New Roman" w:cs="Times New Roman"/>
          <w:sz w:val="24"/>
          <w:szCs w:val="24"/>
        </w:rPr>
        <w:t>mpire</w:t>
      </w:r>
      <w:r w:rsidR="0066693A">
        <w:rPr>
          <w:rFonts w:ascii="Times New Roman" w:hAnsi="Times New Roman" w:cs="Times New Roman"/>
          <w:sz w:val="24"/>
          <w:szCs w:val="24"/>
        </w:rPr>
        <w:t>, also known as the East</w:t>
      </w:r>
      <w:r w:rsidR="00E7366B">
        <w:rPr>
          <w:rFonts w:ascii="Times New Roman" w:hAnsi="Times New Roman" w:cs="Times New Roman"/>
          <w:sz w:val="24"/>
          <w:szCs w:val="24"/>
        </w:rPr>
        <w:t>ern</w:t>
      </w:r>
      <w:r w:rsidR="0066693A">
        <w:rPr>
          <w:rFonts w:ascii="Times New Roman" w:hAnsi="Times New Roman" w:cs="Times New Roman"/>
          <w:sz w:val="24"/>
          <w:szCs w:val="24"/>
        </w:rPr>
        <w:t xml:space="preserve"> Roman</w:t>
      </w:r>
      <w:r w:rsidR="005605EE">
        <w:rPr>
          <w:rFonts w:ascii="Times New Roman" w:hAnsi="Times New Roman" w:cs="Times New Roman"/>
          <w:sz w:val="24"/>
          <w:szCs w:val="24"/>
        </w:rPr>
        <w:t xml:space="preserve"> </w:t>
      </w:r>
      <w:r w:rsidR="00E7366B">
        <w:rPr>
          <w:rFonts w:ascii="Times New Roman" w:hAnsi="Times New Roman" w:cs="Times New Roman"/>
          <w:sz w:val="24"/>
          <w:szCs w:val="24"/>
        </w:rPr>
        <w:t>Empire</w:t>
      </w:r>
      <w:r w:rsidR="000539CB">
        <w:rPr>
          <w:rFonts w:ascii="Times New Roman" w:hAnsi="Times New Roman" w:cs="Times New Roman"/>
          <w:sz w:val="24"/>
          <w:szCs w:val="24"/>
        </w:rPr>
        <w:t>,</w:t>
      </w:r>
      <w:r w:rsidR="00E7366B">
        <w:rPr>
          <w:rFonts w:ascii="Times New Roman" w:hAnsi="Times New Roman" w:cs="Times New Roman"/>
          <w:sz w:val="24"/>
          <w:szCs w:val="24"/>
        </w:rPr>
        <w:t xml:space="preserve"> </w:t>
      </w:r>
      <w:r w:rsidR="005E0B84">
        <w:rPr>
          <w:rFonts w:ascii="Times New Roman" w:hAnsi="Times New Roman" w:cs="Times New Roman"/>
          <w:sz w:val="24"/>
          <w:szCs w:val="24"/>
        </w:rPr>
        <w:t xml:space="preserve">which </w:t>
      </w:r>
      <w:r w:rsidR="00370C17">
        <w:rPr>
          <w:rFonts w:ascii="Times New Roman" w:hAnsi="Times New Roman" w:cs="Times New Roman"/>
          <w:sz w:val="24"/>
          <w:szCs w:val="24"/>
        </w:rPr>
        <w:t xml:space="preserve">was very strict in its governing. </w:t>
      </w:r>
      <w:r w:rsidR="00200EE2">
        <w:rPr>
          <w:rFonts w:ascii="Times New Roman" w:hAnsi="Times New Roman" w:cs="Times New Roman"/>
          <w:sz w:val="24"/>
          <w:szCs w:val="24"/>
        </w:rPr>
        <w:t xml:space="preserve">Historically speaking this should have been the beginning </w:t>
      </w:r>
      <w:r w:rsidR="00DF0406">
        <w:rPr>
          <w:rFonts w:ascii="Times New Roman" w:hAnsi="Times New Roman" w:cs="Times New Roman"/>
          <w:sz w:val="24"/>
          <w:szCs w:val="24"/>
        </w:rPr>
        <w:t xml:space="preserve">of a new and free Poland, which it was to an extent, but few countries have been </w:t>
      </w:r>
      <w:r w:rsidR="00194921">
        <w:rPr>
          <w:rFonts w:ascii="Times New Roman" w:hAnsi="Times New Roman" w:cs="Times New Roman"/>
          <w:sz w:val="24"/>
          <w:szCs w:val="24"/>
        </w:rPr>
        <w:t xml:space="preserve">as unfortunate as the Poles who always seemed to be in the wrong place at the wrong time. As the article </w:t>
      </w:r>
      <w:r w:rsidR="00081A25">
        <w:rPr>
          <w:rFonts w:ascii="Times New Roman" w:hAnsi="Times New Roman" w:cs="Times New Roman"/>
          <w:sz w:val="24"/>
          <w:szCs w:val="24"/>
        </w:rPr>
        <w:t>goes on you can see this feeling of</w:t>
      </w:r>
      <w:r w:rsidR="00053371">
        <w:rPr>
          <w:rFonts w:ascii="Times New Roman" w:hAnsi="Times New Roman" w:cs="Times New Roman"/>
          <w:sz w:val="24"/>
          <w:szCs w:val="24"/>
        </w:rPr>
        <w:t xml:space="preserve"> misfortune come to the surface</w:t>
      </w:r>
      <w:r w:rsidR="003010D6">
        <w:rPr>
          <w:rFonts w:ascii="Times New Roman" w:hAnsi="Times New Roman" w:cs="Times New Roman"/>
          <w:sz w:val="24"/>
          <w:szCs w:val="24"/>
        </w:rPr>
        <w:t>:</w:t>
      </w:r>
    </w:p>
    <w:p w14:paraId="3CD0AA2B" w14:textId="3ED7A295" w:rsidR="00325B49" w:rsidRDefault="003010D6" w:rsidP="005149B2">
      <w:pPr>
        <w:shd w:val="clear" w:color="auto" w:fill="FEFDFC"/>
        <w:spacing w:before="150" w:after="180" w:line="240" w:lineRule="auto"/>
        <w:ind w:left="720"/>
        <w:textAlignment w:val="baseline"/>
        <w:divId w:val="108095486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325B49" w:rsidRPr="00ED6EFF">
        <w:rPr>
          <w:rFonts w:ascii="Times New Roman" w:hAnsi="Times New Roman" w:cs="Times New Roman"/>
          <w:color w:val="000000" w:themeColor="text1"/>
          <w:sz w:val="24"/>
          <w:szCs w:val="24"/>
        </w:rPr>
        <w:t>Justice, which civilization promises to spread, had commanded that the Poles be saved, because they were the first and the only ones to break with the Byzantine East; they were the first to raise Christ's banner high and to carry the words of brotherly love and the fear of God into the dark masses of their peoples. Unfortunately, this justice turned out to be our hangman, and civilization, our stepmother.</w:t>
      </w:r>
      <w:r w:rsidR="000E229A">
        <w:rPr>
          <w:rFonts w:ascii="Times New Roman" w:hAnsi="Times New Roman" w:cs="Times New Roman"/>
          <w:color w:val="000000" w:themeColor="text1"/>
          <w:sz w:val="24"/>
          <w:szCs w:val="24"/>
        </w:rPr>
        <w:t xml:space="preserve"> </w:t>
      </w:r>
      <w:r w:rsidR="00325B49" w:rsidRPr="00ED6EFF">
        <w:rPr>
          <w:rFonts w:ascii="Times New Roman" w:hAnsi="Times New Roman" w:cs="Times New Roman"/>
          <w:color w:val="000000" w:themeColor="text1"/>
          <w:sz w:val="24"/>
          <w:szCs w:val="24"/>
        </w:rPr>
        <w:t>We were betrayed, robbed, and, after the final blow was dealt us, we were ridiculed.</w:t>
      </w:r>
      <w:r>
        <w:rPr>
          <w:rFonts w:ascii="Times New Roman" w:hAnsi="Times New Roman" w:cs="Times New Roman"/>
          <w:color w:val="000000" w:themeColor="text1"/>
          <w:sz w:val="24"/>
          <w:szCs w:val="24"/>
        </w:rPr>
        <w:t>”</w:t>
      </w:r>
      <w:r w:rsidR="005149B2">
        <w:rPr>
          <w:rStyle w:val="FootnoteReference"/>
          <w:rFonts w:ascii="Times New Roman" w:hAnsi="Times New Roman" w:cs="Times New Roman"/>
          <w:color w:val="000000" w:themeColor="text1"/>
          <w:sz w:val="24"/>
          <w:szCs w:val="24"/>
        </w:rPr>
        <w:footnoteReference w:id="17"/>
      </w:r>
    </w:p>
    <w:p w14:paraId="6B0D5AFF" w14:textId="77777777" w:rsidR="005149B2" w:rsidRDefault="005149B2" w:rsidP="005149B2">
      <w:pPr>
        <w:shd w:val="clear" w:color="auto" w:fill="FEFDFC"/>
        <w:spacing w:before="150" w:after="180" w:line="240" w:lineRule="auto"/>
        <w:ind w:left="720"/>
        <w:textAlignment w:val="baseline"/>
        <w:divId w:val="1080954867"/>
        <w:rPr>
          <w:rFonts w:ascii="Times New Roman" w:hAnsi="Times New Roman" w:cs="Times New Roman"/>
          <w:color w:val="000000" w:themeColor="text1"/>
          <w:sz w:val="24"/>
          <w:szCs w:val="24"/>
        </w:rPr>
      </w:pPr>
    </w:p>
    <w:p w14:paraId="28A4AD7D" w14:textId="0886AD27" w:rsidR="000405CC" w:rsidRDefault="003A2D8D" w:rsidP="00061C3E">
      <w:pPr>
        <w:shd w:val="clear" w:color="auto" w:fill="FEFDFC"/>
        <w:spacing w:before="150" w:after="180" w:line="480" w:lineRule="auto"/>
        <w:textAlignment w:val="baseline"/>
        <w:divId w:val="108095486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They </w:t>
      </w:r>
      <w:r w:rsidR="00DA3EFD">
        <w:rPr>
          <w:rFonts w:ascii="Times New Roman" w:hAnsi="Times New Roman" w:cs="Times New Roman"/>
          <w:color w:val="000000" w:themeColor="text1"/>
          <w:sz w:val="24"/>
          <w:szCs w:val="24"/>
        </w:rPr>
        <w:t>felt as though they had done everything right, breaking awa</w:t>
      </w:r>
      <w:r w:rsidR="00106848">
        <w:rPr>
          <w:rFonts w:ascii="Times New Roman" w:hAnsi="Times New Roman" w:cs="Times New Roman"/>
          <w:color w:val="000000" w:themeColor="text1"/>
          <w:sz w:val="24"/>
          <w:szCs w:val="24"/>
        </w:rPr>
        <w:t>y from the</w:t>
      </w:r>
      <w:r w:rsidR="00983FF9">
        <w:rPr>
          <w:rFonts w:ascii="Times New Roman" w:hAnsi="Times New Roman" w:cs="Times New Roman"/>
          <w:color w:val="000000" w:themeColor="text1"/>
          <w:sz w:val="24"/>
          <w:szCs w:val="24"/>
        </w:rPr>
        <w:t xml:space="preserve"> ruthless</w:t>
      </w:r>
      <w:r w:rsidR="00106848">
        <w:rPr>
          <w:rFonts w:ascii="Times New Roman" w:hAnsi="Times New Roman" w:cs="Times New Roman"/>
          <w:color w:val="000000" w:themeColor="text1"/>
          <w:sz w:val="24"/>
          <w:szCs w:val="24"/>
        </w:rPr>
        <w:t xml:space="preserve"> Byzantine, </w:t>
      </w:r>
      <w:r w:rsidR="00D9793F">
        <w:rPr>
          <w:rFonts w:ascii="Times New Roman" w:hAnsi="Times New Roman" w:cs="Times New Roman"/>
          <w:color w:val="000000" w:themeColor="text1"/>
          <w:sz w:val="24"/>
          <w:szCs w:val="24"/>
        </w:rPr>
        <w:t>establishing C</w:t>
      </w:r>
      <w:r w:rsidR="00DA3EFD">
        <w:rPr>
          <w:rFonts w:ascii="Times New Roman" w:hAnsi="Times New Roman" w:cs="Times New Roman"/>
          <w:color w:val="000000" w:themeColor="text1"/>
          <w:sz w:val="24"/>
          <w:szCs w:val="24"/>
        </w:rPr>
        <w:t>hristianity</w:t>
      </w:r>
      <w:r w:rsidR="000E229A">
        <w:rPr>
          <w:rFonts w:ascii="Times New Roman" w:hAnsi="Times New Roman" w:cs="Times New Roman"/>
          <w:color w:val="000000" w:themeColor="text1"/>
          <w:sz w:val="24"/>
          <w:szCs w:val="24"/>
        </w:rPr>
        <w:t xml:space="preserve"> in the nation, </w:t>
      </w:r>
      <w:r w:rsidR="00106848">
        <w:rPr>
          <w:rFonts w:ascii="Times New Roman" w:hAnsi="Times New Roman" w:cs="Times New Roman"/>
          <w:color w:val="000000" w:themeColor="text1"/>
          <w:sz w:val="24"/>
          <w:szCs w:val="24"/>
        </w:rPr>
        <w:t>and forming a n</w:t>
      </w:r>
      <w:r w:rsidR="00983FF9">
        <w:rPr>
          <w:rFonts w:ascii="Times New Roman" w:hAnsi="Times New Roman" w:cs="Times New Roman"/>
          <w:color w:val="000000" w:themeColor="text1"/>
          <w:sz w:val="24"/>
          <w:szCs w:val="24"/>
        </w:rPr>
        <w:t xml:space="preserve">ew place for </w:t>
      </w:r>
      <w:r w:rsidR="00150646">
        <w:rPr>
          <w:rFonts w:ascii="Times New Roman" w:hAnsi="Times New Roman" w:cs="Times New Roman"/>
          <w:color w:val="000000" w:themeColor="text1"/>
          <w:sz w:val="24"/>
          <w:szCs w:val="24"/>
        </w:rPr>
        <w:t xml:space="preserve">their people to call home without fear of </w:t>
      </w:r>
      <w:r w:rsidR="00E128BD">
        <w:rPr>
          <w:rFonts w:ascii="Times New Roman" w:hAnsi="Times New Roman" w:cs="Times New Roman"/>
          <w:color w:val="000000" w:themeColor="text1"/>
          <w:sz w:val="24"/>
          <w:szCs w:val="24"/>
        </w:rPr>
        <w:t>persecution.</w:t>
      </w:r>
      <w:r w:rsidR="001F3D8C">
        <w:rPr>
          <w:rFonts w:ascii="Times New Roman" w:hAnsi="Times New Roman" w:cs="Times New Roman"/>
          <w:color w:val="000000" w:themeColor="text1"/>
          <w:sz w:val="24"/>
          <w:szCs w:val="24"/>
        </w:rPr>
        <w:t xml:space="preserve"> </w:t>
      </w:r>
      <w:r w:rsidR="00B16845">
        <w:rPr>
          <w:rFonts w:ascii="Times New Roman" w:hAnsi="Times New Roman" w:cs="Times New Roman"/>
          <w:color w:val="000000" w:themeColor="text1"/>
          <w:sz w:val="24"/>
          <w:szCs w:val="24"/>
        </w:rPr>
        <w:t>Although this secession</w:t>
      </w:r>
      <w:r w:rsidR="00E8028D">
        <w:rPr>
          <w:rFonts w:ascii="Times New Roman" w:hAnsi="Times New Roman" w:cs="Times New Roman"/>
          <w:color w:val="000000" w:themeColor="text1"/>
          <w:sz w:val="24"/>
          <w:szCs w:val="24"/>
        </w:rPr>
        <w:t xml:space="preserve"> happened </w:t>
      </w:r>
      <w:r w:rsidR="001F5D4F">
        <w:rPr>
          <w:rFonts w:ascii="Times New Roman" w:hAnsi="Times New Roman" w:cs="Times New Roman"/>
          <w:color w:val="000000" w:themeColor="text1"/>
          <w:sz w:val="24"/>
          <w:szCs w:val="24"/>
        </w:rPr>
        <w:t xml:space="preserve">quite a while ago and a lot has happened since, </w:t>
      </w:r>
      <w:r w:rsidR="00D22796">
        <w:rPr>
          <w:rFonts w:ascii="Times New Roman" w:hAnsi="Times New Roman" w:cs="Times New Roman"/>
          <w:color w:val="000000" w:themeColor="text1"/>
          <w:sz w:val="24"/>
          <w:szCs w:val="24"/>
        </w:rPr>
        <w:t>Poles often found themselves at the short end of the stick</w:t>
      </w:r>
      <w:r w:rsidR="006F250C">
        <w:rPr>
          <w:rFonts w:ascii="Times New Roman" w:hAnsi="Times New Roman" w:cs="Times New Roman"/>
          <w:color w:val="000000" w:themeColor="text1"/>
          <w:sz w:val="24"/>
          <w:szCs w:val="24"/>
        </w:rPr>
        <w:t xml:space="preserve">, and on the eve of World War I </w:t>
      </w:r>
      <w:r w:rsidR="00593F2C">
        <w:rPr>
          <w:rFonts w:ascii="Times New Roman" w:hAnsi="Times New Roman" w:cs="Times New Roman"/>
          <w:color w:val="000000" w:themeColor="text1"/>
          <w:sz w:val="24"/>
          <w:szCs w:val="24"/>
        </w:rPr>
        <w:t xml:space="preserve">things were </w:t>
      </w:r>
      <w:r w:rsidR="00EE736B">
        <w:rPr>
          <w:rFonts w:ascii="Times New Roman" w:hAnsi="Times New Roman" w:cs="Times New Roman"/>
          <w:color w:val="000000" w:themeColor="text1"/>
          <w:sz w:val="24"/>
          <w:szCs w:val="24"/>
        </w:rPr>
        <w:t xml:space="preserve">looking </w:t>
      </w:r>
      <w:r w:rsidR="0009305E">
        <w:rPr>
          <w:rFonts w:ascii="Times New Roman" w:hAnsi="Times New Roman" w:cs="Times New Roman"/>
          <w:color w:val="000000" w:themeColor="text1"/>
          <w:sz w:val="24"/>
          <w:szCs w:val="24"/>
        </w:rPr>
        <w:t>gloomier than ever for Poland</w:t>
      </w:r>
      <w:r w:rsidR="00A9317D">
        <w:rPr>
          <w:rFonts w:ascii="Times New Roman" w:hAnsi="Times New Roman" w:cs="Times New Roman"/>
          <w:color w:val="000000" w:themeColor="text1"/>
          <w:sz w:val="24"/>
          <w:szCs w:val="24"/>
        </w:rPr>
        <w:t>.</w:t>
      </w:r>
      <w:r w:rsidR="00DA60E2">
        <w:rPr>
          <w:rFonts w:ascii="Times New Roman" w:hAnsi="Times New Roman" w:cs="Times New Roman"/>
          <w:color w:val="000000" w:themeColor="text1"/>
          <w:sz w:val="24"/>
          <w:szCs w:val="24"/>
        </w:rPr>
        <w:t xml:space="preserve"> For those </w:t>
      </w:r>
      <w:r w:rsidR="004F5501">
        <w:rPr>
          <w:rFonts w:ascii="Times New Roman" w:hAnsi="Times New Roman" w:cs="Times New Roman"/>
          <w:color w:val="000000" w:themeColor="text1"/>
          <w:sz w:val="24"/>
          <w:szCs w:val="24"/>
        </w:rPr>
        <w:t xml:space="preserve">considered lucky enough to have made it to America, </w:t>
      </w:r>
      <w:r w:rsidR="00570268">
        <w:rPr>
          <w:rFonts w:ascii="Times New Roman" w:hAnsi="Times New Roman" w:cs="Times New Roman"/>
          <w:color w:val="000000" w:themeColor="text1"/>
          <w:sz w:val="24"/>
          <w:szCs w:val="24"/>
        </w:rPr>
        <w:t xml:space="preserve">and were old enough to know the </w:t>
      </w:r>
      <w:r w:rsidR="00D35118">
        <w:rPr>
          <w:rFonts w:ascii="Times New Roman" w:hAnsi="Times New Roman" w:cs="Times New Roman"/>
          <w:color w:val="000000" w:themeColor="text1"/>
          <w:sz w:val="24"/>
          <w:szCs w:val="24"/>
        </w:rPr>
        <w:t>disastrous history of Poland</w:t>
      </w:r>
      <w:r w:rsidR="00527905">
        <w:rPr>
          <w:rFonts w:ascii="Times New Roman" w:hAnsi="Times New Roman" w:cs="Times New Roman"/>
          <w:color w:val="000000" w:themeColor="text1"/>
          <w:sz w:val="24"/>
          <w:szCs w:val="24"/>
        </w:rPr>
        <w:t xml:space="preserve">, there must have been </w:t>
      </w:r>
      <w:r w:rsidR="00656ED3">
        <w:rPr>
          <w:rFonts w:ascii="Times New Roman" w:hAnsi="Times New Roman" w:cs="Times New Roman"/>
          <w:color w:val="000000" w:themeColor="text1"/>
          <w:sz w:val="24"/>
          <w:szCs w:val="24"/>
        </w:rPr>
        <w:t>an unbearable amount of dread for what was to come</w:t>
      </w:r>
      <w:r w:rsidR="00E80DBA">
        <w:rPr>
          <w:rFonts w:ascii="Times New Roman" w:hAnsi="Times New Roman" w:cs="Times New Roman"/>
          <w:color w:val="000000" w:themeColor="text1"/>
          <w:sz w:val="24"/>
          <w:szCs w:val="24"/>
        </w:rPr>
        <w:t>.</w:t>
      </w:r>
    </w:p>
    <w:p w14:paraId="04566137" w14:textId="2D7557E3" w:rsidR="006D0E46" w:rsidRDefault="00E80DBA" w:rsidP="00282AF1">
      <w:pPr>
        <w:shd w:val="clear" w:color="auto" w:fill="FEFDFC"/>
        <w:spacing w:before="150" w:after="180" w:line="480" w:lineRule="auto"/>
        <w:textAlignment w:val="baseline"/>
        <w:divId w:val="1080954867"/>
        <w:rPr>
          <w:rFonts w:ascii="Times New Roman" w:eastAsia="Times New Roman" w:hAnsi="Times New Roman" w:cs="Times New Roman"/>
          <w:color w:val="000000" w:themeColor="text1"/>
          <w:sz w:val="24"/>
          <w:szCs w:val="24"/>
          <w:shd w:val="clear" w:color="auto" w:fill="FEFDFC"/>
        </w:rPr>
      </w:pPr>
      <w:r>
        <w:rPr>
          <w:rFonts w:ascii="Times New Roman" w:hAnsi="Times New Roman" w:cs="Times New Roman"/>
          <w:color w:val="000000" w:themeColor="text1"/>
          <w:sz w:val="24"/>
          <w:szCs w:val="24"/>
        </w:rPr>
        <w:tab/>
      </w:r>
      <w:r w:rsidR="00CE3710">
        <w:rPr>
          <w:rFonts w:ascii="Times New Roman" w:hAnsi="Times New Roman" w:cs="Times New Roman"/>
          <w:color w:val="000000" w:themeColor="text1"/>
          <w:sz w:val="24"/>
          <w:szCs w:val="24"/>
        </w:rPr>
        <w:t>With few practical choices</w:t>
      </w:r>
      <w:r w:rsidR="00880E4E">
        <w:rPr>
          <w:rFonts w:ascii="Times New Roman" w:hAnsi="Times New Roman" w:cs="Times New Roman"/>
          <w:color w:val="000000" w:themeColor="text1"/>
          <w:sz w:val="24"/>
          <w:szCs w:val="24"/>
        </w:rPr>
        <w:t>,</w:t>
      </w:r>
      <w:r w:rsidR="00617FB7">
        <w:rPr>
          <w:rFonts w:ascii="Times New Roman" w:hAnsi="Times New Roman" w:cs="Times New Roman"/>
          <w:color w:val="000000" w:themeColor="text1"/>
          <w:sz w:val="24"/>
          <w:szCs w:val="24"/>
        </w:rPr>
        <w:t xml:space="preserve"> and being almost completely encompassed by </w:t>
      </w:r>
      <w:r w:rsidR="005A0795">
        <w:rPr>
          <w:rFonts w:ascii="Times New Roman" w:hAnsi="Times New Roman" w:cs="Times New Roman"/>
          <w:color w:val="000000" w:themeColor="text1"/>
          <w:sz w:val="24"/>
          <w:szCs w:val="24"/>
        </w:rPr>
        <w:t>powerful countries which had made an enemy of Poland</w:t>
      </w:r>
      <w:r w:rsidR="00F040FC">
        <w:rPr>
          <w:rFonts w:ascii="Times New Roman" w:hAnsi="Times New Roman" w:cs="Times New Roman"/>
          <w:color w:val="000000" w:themeColor="text1"/>
          <w:sz w:val="24"/>
          <w:szCs w:val="24"/>
        </w:rPr>
        <w:t xml:space="preserve"> ov</w:t>
      </w:r>
      <w:r w:rsidR="009F72E6">
        <w:rPr>
          <w:rFonts w:ascii="Times New Roman" w:hAnsi="Times New Roman" w:cs="Times New Roman"/>
          <w:color w:val="000000" w:themeColor="text1"/>
          <w:sz w:val="24"/>
          <w:szCs w:val="24"/>
        </w:rPr>
        <w:t xml:space="preserve">er the years of mistreatment, it was time for the </w:t>
      </w:r>
      <w:r w:rsidR="009F72E6">
        <w:rPr>
          <w:rFonts w:ascii="Times New Roman" w:hAnsi="Times New Roman" w:cs="Times New Roman"/>
          <w:color w:val="000000" w:themeColor="text1"/>
          <w:sz w:val="24"/>
          <w:szCs w:val="24"/>
        </w:rPr>
        <w:lastRenderedPageBreak/>
        <w:t xml:space="preserve">Poles to pick a side in the battle. </w:t>
      </w:r>
      <w:r w:rsidR="00D91A77">
        <w:rPr>
          <w:rFonts w:ascii="Times New Roman" w:hAnsi="Times New Roman" w:cs="Times New Roman"/>
          <w:color w:val="000000" w:themeColor="text1"/>
          <w:sz w:val="24"/>
          <w:szCs w:val="24"/>
        </w:rPr>
        <w:t xml:space="preserve">At this point it had become </w:t>
      </w:r>
      <w:r w:rsidR="0040317F">
        <w:rPr>
          <w:rFonts w:ascii="Times New Roman" w:hAnsi="Times New Roman" w:cs="Times New Roman"/>
          <w:color w:val="000000" w:themeColor="text1"/>
          <w:sz w:val="24"/>
          <w:szCs w:val="24"/>
        </w:rPr>
        <w:t xml:space="preserve">a choice between </w:t>
      </w:r>
      <w:r w:rsidR="00C11B69">
        <w:rPr>
          <w:rFonts w:ascii="Times New Roman" w:hAnsi="Times New Roman" w:cs="Times New Roman"/>
          <w:color w:val="000000" w:themeColor="text1"/>
          <w:sz w:val="24"/>
          <w:szCs w:val="24"/>
        </w:rPr>
        <w:t xml:space="preserve">the better of two evils, for there was no way </w:t>
      </w:r>
      <w:r w:rsidR="00133135">
        <w:rPr>
          <w:rFonts w:ascii="Times New Roman" w:hAnsi="Times New Roman" w:cs="Times New Roman"/>
          <w:color w:val="000000" w:themeColor="text1"/>
          <w:sz w:val="24"/>
          <w:szCs w:val="24"/>
        </w:rPr>
        <w:t>Poland</w:t>
      </w:r>
      <w:r w:rsidR="00703AB1">
        <w:rPr>
          <w:rFonts w:ascii="Times New Roman" w:hAnsi="Times New Roman" w:cs="Times New Roman"/>
          <w:color w:val="000000" w:themeColor="text1"/>
          <w:sz w:val="24"/>
          <w:szCs w:val="24"/>
        </w:rPr>
        <w:t xml:space="preserve"> could stay out of it when </w:t>
      </w:r>
      <w:r w:rsidR="00FD7277">
        <w:rPr>
          <w:rFonts w:ascii="Times New Roman" w:hAnsi="Times New Roman" w:cs="Times New Roman"/>
          <w:color w:val="000000" w:themeColor="text1"/>
          <w:sz w:val="24"/>
          <w:szCs w:val="24"/>
        </w:rPr>
        <w:t xml:space="preserve">the intersection of three major </w:t>
      </w:r>
      <w:r w:rsidR="00A83155">
        <w:rPr>
          <w:rFonts w:ascii="Times New Roman" w:hAnsi="Times New Roman" w:cs="Times New Roman"/>
          <w:color w:val="000000" w:themeColor="text1"/>
          <w:sz w:val="24"/>
          <w:szCs w:val="24"/>
        </w:rPr>
        <w:t>powers</w:t>
      </w:r>
      <w:r w:rsidR="00DF5AF0">
        <w:rPr>
          <w:rFonts w:ascii="Times New Roman" w:hAnsi="Times New Roman" w:cs="Times New Roman"/>
          <w:color w:val="000000" w:themeColor="text1"/>
          <w:sz w:val="24"/>
          <w:szCs w:val="24"/>
        </w:rPr>
        <w:t xml:space="preserve"> met in the heart of their country</w:t>
      </w:r>
      <w:r w:rsidR="00020C39">
        <w:rPr>
          <w:rFonts w:ascii="Times New Roman" w:hAnsi="Times New Roman" w:cs="Times New Roman"/>
          <w:color w:val="000000" w:themeColor="text1"/>
          <w:sz w:val="24"/>
          <w:szCs w:val="24"/>
        </w:rPr>
        <w:t>.</w:t>
      </w:r>
      <w:r w:rsidR="005864F4">
        <w:rPr>
          <w:rFonts w:ascii="Times New Roman" w:hAnsi="Times New Roman" w:cs="Times New Roman"/>
          <w:color w:val="000000" w:themeColor="text1"/>
          <w:sz w:val="24"/>
          <w:szCs w:val="24"/>
        </w:rPr>
        <w:t xml:space="preserve"> Poland </w:t>
      </w:r>
      <w:proofErr w:type="gramStart"/>
      <w:r w:rsidR="005864F4">
        <w:rPr>
          <w:rFonts w:ascii="Times New Roman" w:hAnsi="Times New Roman" w:cs="Times New Roman"/>
          <w:color w:val="000000" w:themeColor="text1"/>
          <w:sz w:val="24"/>
          <w:szCs w:val="24"/>
        </w:rPr>
        <w:t>at this time</w:t>
      </w:r>
      <w:proofErr w:type="gramEnd"/>
      <w:r w:rsidR="005864F4">
        <w:rPr>
          <w:rFonts w:ascii="Times New Roman" w:hAnsi="Times New Roman" w:cs="Times New Roman"/>
          <w:color w:val="000000" w:themeColor="text1"/>
          <w:sz w:val="24"/>
          <w:szCs w:val="24"/>
        </w:rPr>
        <w:t xml:space="preserve"> considered </w:t>
      </w:r>
      <w:r w:rsidR="001252C5">
        <w:rPr>
          <w:rFonts w:ascii="Times New Roman" w:hAnsi="Times New Roman" w:cs="Times New Roman"/>
          <w:color w:val="000000" w:themeColor="text1"/>
          <w:sz w:val="24"/>
          <w:szCs w:val="24"/>
        </w:rPr>
        <w:t>Russia an enemy for a myriad of reasons</w:t>
      </w:r>
      <w:r w:rsidR="000A33F2">
        <w:rPr>
          <w:rFonts w:ascii="Times New Roman" w:hAnsi="Times New Roman" w:cs="Times New Roman"/>
          <w:color w:val="000000" w:themeColor="text1"/>
          <w:sz w:val="24"/>
          <w:szCs w:val="24"/>
        </w:rPr>
        <w:t xml:space="preserve">, but as much as they disliked the </w:t>
      </w:r>
      <w:r w:rsidR="007F26EC">
        <w:rPr>
          <w:rFonts w:ascii="Times New Roman" w:hAnsi="Times New Roman" w:cs="Times New Roman"/>
          <w:color w:val="000000" w:themeColor="text1"/>
          <w:sz w:val="24"/>
          <w:szCs w:val="24"/>
        </w:rPr>
        <w:t>Russians</w:t>
      </w:r>
      <w:r w:rsidR="00827126">
        <w:rPr>
          <w:rFonts w:ascii="Times New Roman" w:hAnsi="Times New Roman" w:cs="Times New Roman"/>
          <w:color w:val="000000" w:themeColor="text1"/>
          <w:sz w:val="24"/>
          <w:szCs w:val="24"/>
        </w:rPr>
        <w:t xml:space="preserve"> they absolutely despised the</w:t>
      </w:r>
      <w:r w:rsidR="008452B0">
        <w:rPr>
          <w:rFonts w:ascii="Times New Roman" w:hAnsi="Times New Roman" w:cs="Times New Roman"/>
          <w:color w:val="000000" w:themeColor="text1"/>
          <w:sz w:val="24"/>
          <w:szCs w:val="24"/>
        </w:rPr>
        <w:t xml:space="preserve"> Germans</w:t>
      </w:r>
      <w:r w:rsidR="007F26EC">
        <w:rPr>
          <w:rFonts w:ascii="Times New Roman" w:hAnsi="Times New Roman" w:cs="Times New Roman"/>
          <w:color w:val="000000" w:themeColor="text1"/>
          <w:sz w:val="24"/>
          <w:szCs w:val="24"/>
        </w:rPr>
        <w:t xml:space="preserve">, </w:t>
      </w:r>
      <w:r w:rsidR="00335C0F">
        <w:rPr>
          <w:rFonts w:ascii="Times New Roman" w:hAnsi="Times New Roman" w:cs="Times New Roman"/>
          <w:color w:val="000000" w:themeColor="text1"/>
          <w:sz w:val="24"/>
          <w:szCs w:val="24"/>
        </w:rPr>
        <w:t>going so far as to coin the term “</w:t>
      </w:r>
      <w:proofErr w:type="spellStart"/>
      <w:r w:rsidR="00335C0F">
        <w:rPr>
          <w:rFonts w:ascii="Times New Roman" w:hAnsi="Times New Roman" w:cs="Times New Roman"/>
          <w:color w:val="000000" w:themeColor="text1"/>
          <w:sz w:val="24"/>
          <w:szCs w:val="24"/>
        </w:rPr>
        <w:t>Germanism</w:t>
      </w:r>
      <w:proofErr w:type="spellEnd"/>
      <w:r w:rsidR="00335C0F">
        <w:rPr>
          <w:rFonts w:ascii="Times New Roman" w:hAnsi="Times New Roman" w:cs="Times New Roman"/>
          <w:color w:val="000000" w:themeColor="text1"/>
          <w:sz w:val="24"/>
          <w:szCs w:val="24"/>
        </w:rPr>
        <w:t>” to describe</w:t>
      </w:r>
      <w:r w:rsidR="000943B3">
        <w:rPr>
          <w:rFonts w:ascii="Times New Roman" w:hAnsi="Times New Roman" w:cs="Times New Roman"/>
          <w:color w:val="000000" w:themeColor="text1"/>
          <w:sz w:val="24"/>
          <w:szCs w:val="24"/>
        </w:rPr>
        <w:t xml:space="preserve"> </w:t>
      </w:r>
      <w:r w:rsidR="00137A61">
        <w:rPr>
          <w:rFonts w:ascii="Times New Roman" w:hAnsi="Times New Roman" w:cs="Times New Roman"/>
          <w:color w:val="000000" w:themeColor="text1"/>
          <w:sz w:val="24"/>
          <w:szCs w:val="24"/>
        </w:rPr>
        <w:t xml:space="preserve">their seemingly </w:t>
      </w:r>
      <w:r w:rsidR="000662A6">
        <w:rPr>
          <w:rFonts w:ascii="Times New Roman" w:hAnsi="Times New Roman" w:cs="Times New Roman"/>
          <w:color w:val="000000" w:themeColor="text1"/>
          <w:sz w:val="24"/>
          <w:szCs w:val="24"/>
        </w:rPr>
        <w:t>un</w:t>
      </w:r>
      <w:r w:rsidR="004E71E8">
        <w:rPr>
          <w:rFonts w:ascii="Times New Roman" w:hAnsi="Times New Roman" w:cs="Times New Roman"/>
          <w:color w:val="000000" w:themeColor="text1"/>
          <w:sz w:val="24"/>
          <w:szCs w:val="24"/>
        </w:rPr>
        <w:t>civilized neighbors</w:t>
      </w:r>
      <w:r w:rsidR="007F26EC">
        <w:rPr>
          <w:rFonts w:ascii="Times New Roman" w:hAnsi="Times New Roman" w:cs="Times New Roman"/>
          <w:color w:val="000000" w:themeColor="text1"/>
          <w:sz w:val="24"/>
          <w:szCs w:val="24"/>
        </w:rPr>
        <w:t>.</w:t>
      </w:r>
      <w:r w:rsidR="004E71E8">
        <w:rPr>
          <w:rFonts w:ascii="Times New Roman" w:hAnsi="Times New Roman" w:cs="Times New Roman"/>
          <w:color w:val="000000" w:themeColor="text1"/>
          <w:sz w:val="24"/>
          <w:szCs w:val="24"/>
        </w:rPr>
        <w:t xml:space="preserve"> </w:t>
      </w:r>
      <w:r w:rsidR="000348F4">
        <w:rPr>
          <w:rFonts w:ascii="Times New Roman" w:hAnsi="Times New Roman" w:cs="Times New Roman"/>
          <w:color w:val="000000" w:themeColor="text1"/>
          <w:sz w:val="24"/>
          <w:szCs w:val="24"/>
        </w:rPr>
        <w:t xml:space="preserve">The </w:t>
      </w:r>
      <w:r w:rsidR="00F96DAD">
        <w:rPr>
          <w:rFonts w:ascii="Times New Roman" w:hAnsi="Times New Roman" w:cs="Times New Roman"/>
          <w:color w:val="000000" w:themeColor="text1"/>
          <w:sz w:val="24"/>
          <w:szCs w:val="24"/>
        </w:rPr>
        <w:t xml:space="preserve">Poles considered </w:t>
      </w:r>
      <w:r w:rsidR="00DA4AD7">
        <w:rPr>
          <w:rFonts w:ascii="Times New Roman" w:hAnsi="Times New Roman" w:cs="Times New Roman"/>
          <w:color w:val="000000" w:themeColor="text1"/>
          <w:sz w:val="24"/>
          <w:szCs w:val="24"/>
        </w:rPr>
        <w:t xml:space="preserve">Russians </w:t>
      </w:r>
      <w:r w:rsidR="00C010D9">
        <w:rPr>
          <w:rFonts w:ascii="Times New Roman" w:hAnsi="Times New Roman" w:cs="Times New Roman"/>
          <w:color w:val="000000" w:themeColor="text1"/>
          <w:sz w:val="24"/>
          <w:szCs w:val="24"/>
        </w:rPr>
        <w:t xml:space="preserve">to be </w:t>
      </w:r>
      <w:r w:rsidR="00DA4AD7">
        <w:rPr>
          <w:rFonts w:ascii="Times New Roman" w:hAnsi="Times New Roman" w:cs="Times New Roman"/>
          <w:color w:val="000000" w:themeColor="text1"/>
          <w:sz w:val="24"/>
          <w:szCs w:val="24"/>
        </w:rPr>
        <w:t xml:space="preserve">fellow </w:t>
      </w:r>
      <w:r w:rsidR="00377A84">
        <w:rPr>
          <w:rFonts w:ascii="Times New Roman" w:hAnsi="Times New Roman" w:cs="Times New Roman"/>
          <w:color w:val="000000" w:themeColor="text1"/>
          <w:sz w:val="24"/>
          <w:szCs w:val="24"/>
        </w:rPr>
        <w:t>Slavs</w:t>
      </w:r>
      <w:r w:rsidR="00EE0792">
        <w:rPr>
          <w:rFonts w:ascii="Times New Roman" w:hAnsi="Times New Roman" w:cs="Times New Roman"/>
          <w:color w:val="000000" w:themeColor="text1"/>
          <w:sz w:val="24"/>
          <w:szCs w:val="24"/>
        </w:rPr>
        <w:t xml:space="preserve"> at least, and looked past their </w:t>
      </w:r>
      <w:r w:rsidR="0000634F">
        <w:rPr>
          <w:rFonts w:ascii="Times New Roman" w:hAnsi="Times New Roman" w:cs="Times New Roman"/>
          <w:color w:val="000000" w:themeColor="text1"/>
          <w:sz w:val="24"/>
          <w:szCs w:val="24"/>
        </w:rPr>
        <w:t>hatred to see a Russian victory</w:t>
      </w:r>
      <w:r w:rsidR="003A08DC">
        <w:rPr>
          <w:rFonts w:ascii="Times New Roman" w:hAnsi="Times New Roman" w:cs="Times New Roman"/>
          <w:color w:val="000000" w:themeColor="text1"/>
          <w:sz w:val="24"/>
          <w:szCs w:val="24"/>
        </w:rPr>
        <w:t xml:space="preserve"> as the </w:t>
      </w:r>
      <w:r w:rsidR="00B35D07">
        <w:rPr>
          <w:rFonts w:ascii="Times New Roman" w:hAnsi="Times New Roman" w:cs="Times New Roman"/>
          <w:color w:val="000000" w:themeColor="text1"/>
          <w:sz w:val="24"/>
          <w:szCs w:val="24"/>
        </w:rPr>
        <w:t xml:space="preserve">best option for Poland. </w:t>
      </w:r>
      <w:r w:rsidR="00B44031">
        <w:rPr>
          <w:rFonts w:ascii="Times New Roman" w:hAnsi="Times New Roman" w:cs="Times New Roman"/>
          <w:color w:val="000000" w:themeColor="text1"/>
          <w:sz w:val="24"/>
          <w:szCs w:val="24"/>
        </w:rPr>
        <w:t xml:space="preserve">The article recognizes </w:t>
      </w:r>
      <w:r w:rsidR="00D4618E">
        <w:rPr>
          <w:rFonts w:ascii="Times New Roman" w:hAnsi="Times New Roman" w:cs="Times New Roman"/>
          <w:color w:val="000000" w:themeColor="text1"/>
          <w:sz w:val="24"/>
          <w:szCs w:val="24"/>
        </w:rPr>
        <w:t xml:space="preserve">the reality of Russia’s strength, and </w:t>
      </w:r>
      <w:r w:rsidR="00B5663E">
        <w:rPr>
          <w:rFonts w:ascii="Times New Roman" w:hAnsi="Times New Roman" w:cs="Times New Roman"/>
          <w:color w:val="000000" w:themeColor="text1"/>
          <w:sz w:val="24"/>
          <w:szCs w:val="24"/>
        </w:rPr>
        <w:t xml:space="preserve">hopes to see it pitted </w:t>
      </w:r>
      <w:r w:rsidR="00EA7488">
        <w:rPr>
          <w:rFonts w:ascii="Times New Roman" w:hAnsi="Times New Roman" w:cs="Times New Roman"/>
          <w:color w:val="000000" w:themeColor="text1"/>
          <w:sz w:val="24"/>
          <w:szCs w:val="24"/>
        </w:rPr>
        <w:t>against the Germans: “</w:t>
      </w:r>
      <w:r w:rsidR="00F930DC" w:rsidRPr="00020C39">
        <w:rPr>
          <w:rFonts w:ascii="Times New Roman" w:eastAsia="Times New Roman" w:hAnsi="Times New Roman" w:cs="Times New Roman"/>
          <w:color w:val="000000" w:themeColor="text1"/>
          <w:sz w:val="24"/>
          <w:szCs w:val="24"/>
          <w:shd w:val="clear" w:color="auto" w:fill="FEFDFC"/>
        </w:rPr>
        <w:t>Russia has now at its disposal the greatest military power of all the Slavic nations, and, possessing it, she can and should, in the name of the Slavs, give battle to the German hordes.</w:t>
      </w:r>
      <w:r w:rsidR="00157A31">
        <w:rPr>
          <w:rFonts w:ascii="Times New Roman" w:eastAsia="Times New Roman" w:hAnsi="Times New Roman" w:cs="Times New Roman"/>
          <w:color w:val="000000" w:themeColor="text1"/>
          <w:sz w:val="24"/>
          <w:szCs w:val="24"/>
          <w:shd w:val="clear" w:color="auto" w:fill="FEFDFC"/>
        </w:rPr>
        <w:t>”</w:t>
      </w:r>
      <w:r w:rsidR="00157A31">
        <w:rPr>
          <w:rStyle w:val="FootnoteReference"/>
          <w:rFonts w:ascii="Times New Roman" w:eastAsia="Times New Roman" w:hAnsi="Times New Roman" w:cs="Times New Roman"/>
          <w:color w:val="000000" w:themeColor="text1"/>
          <w:sz w:val="24"/>
          <w:szCs w:val="24"/>
          <w:shd w:val="clear" w:color="auto" w:fill="FEFDFC"/>
        </w:rPr>
        <w:footnoteReference w:id="18"/>
      </w:r>
      <w:r w:rsidR="001053FC">
        <w:rPr>
          <w:rFonts w:ascii="Times New Roman" w:eastAsia="Times New Roman" w:hAnsi="Times New Roman" w:cs="Times New Roman"/>
          <w:color w:val="000000" w:themeColor="text1"/>
          <w:sz w:val="24"/>
          <w:szCs w:val="24"/>
          <w:shd w:val="clear" w:color="auto" w:fill="FEFDFC"/>
        </w:rPr>
        <w:t xml:space="preserve"> </w:t>
      </w:r>
      <w:r w:rsidR="001117CD">
        <w:rPr>
          <w:rFonts w:ascii="Times New Roman" w:eastAsia="Times New Roman" w:hAnsi="Times New Roman" w:cs="Times New Roman"/>
          <w:color w:val="000000" w:themeColor="text1"/>
          <w:sz w:val="24"/>
          <w:szCs w:val="24"/>
          <w:shd w:val="clear" w:color="auto" w:fill="FEFDFC"/>
        </w:rPr>
        <w:t xml:space="preserve">A Russian victory </w:t>
      </w:r>
      <w:proofErr w:type="gramStart"/>
      <w:r w:rsidR="001117CD">
        <w:rPr>
          <w:rFonts w:ascii="Times New Roman" w:eastAsia="Times New Roman" w:hAnsi="Times New Roman" w:cs="Times New Roman"/>
          <w:color w:val="000000" w:themeColor="text1"/>
          <w:sz w:val="24"/>
          <w:szCs w:val="24"/>
          <w:shd w:val="clear" w:color="auto" w:fill="FEFDFC"/>
        </w:rPr>
        <w:t xml:space="preserve">was </w:t>
      </w:r>
      <w:r w:rsidR="009A32BD">
        <w:rPr>
          <w:rFonts w:ascii="Times New Roman" w:eastAsia="Times New Roman" w:hAnsi="Times New Roman" w:cs="Times New Roman"/>
          <w:color w:val="000000" w:themeColor="text1"/>
          <w:sz w:val="24"/>
          <w:szCs w:val="24"/>
          <w:shd w:val="clear" w:color="auto" w:fill="FEFDFC"/>
        </w:rPr>
        <w:t>seen as</w:t>
      </w:r>
      <w:proofErr w:type="gramEnd"/>
      <w:r w:rsidR="009A32BD">
        <w:rPr>
          <w:rFonts w:ascii="Times New Roman" w:eastAsia="Times New Roman" w:hAnsi="Times New Roman" w:cs="Times New Roman"/>
          <w:color w:val="000000" w:themeColor="text1"/>
          <w:sz w:val="24"/>
          <w:szCs w:val="24"/>
          <w:shd w:val="clear" w:color="auto" w:fill="FEFDFC"/>
        </w:rPr>
        <w:t xml:space="preserve"> a far better alternative than </w:t>
      </w:r>
      <w:r w:rsidR="001E1FA8">
        <w:rPr>
          <w:rFonts w:ascii="Times New Roman" w:eastAsia="Times New Roman" w:hAnsi="Times New Roman" w:cs="Times New Roman"/>
          <w:color w:val="000000" w:themeColor="text1"/>
          <w:sz w:val="24"/>
          <w:szCs w:val="24"/>
          <w:shd w:val="clear" w:color="auto" w:fill="FEFDFC"/>
        </w:rPr>
        <w:t>a German victory</w:t>
      </w:r>
      <w:r w:rsidR="00F215F9">
        <w:rPr>
          <w:rFonts w:ascii="Times New Roman" w:eastAsia="Times New Roman" w:hAnsi="Times New Roman" w:cs="Times New Roman"/>
          <w:color w:val="000000" w:themeColor="text1"/>
          <w:sz w:val="24"/>
          <w:szCs w:val="24"/>
          <w:shd w:val="clear" w:color="auto" w:fill="FEFDFC"/>
        </w:rPr>
        <w:t xml:space="preserve">. </w:t>
      </w:r>
      <w:proofErr w:type="gramStart"/>
      <w:r w:rsidR="00F215F9">
        <w:rPr>
          <w:rFonts w:ascii="Times New Roman" w:eastAsia="Times New Roman" w:hAnsi="Times New Roman" w:cs="Times New Roman"/>
          <w:color w:val="000000" w:themeColor="text1"/>
          <w:sz w:val="24"/>
          <w:szCs w:val="24"/>
          <w:shd w:val="clear" w:color="auto" w:fill="FEFDFC"/>
        </w:rPr>
        <w:t>Obviously</w:t>
      </w:r>
      <w:proofErr w:type="gramEnd"/>
      <w:r w:rsidR="00F215F9">
        <w:rPr>
          <w:rFonts w:ascii="Times New Roman" w:eastAsia="Times New Roman" w:hAnsi="Times New Roman" w:cs="Times New Roman"/>
          <w:color w:val="000000" w:themeColor="text1"/>
          <w:sz w:val="24"/>
          <w:szCs w:val="24"/>
          <w:shd w:val="clear" w:color="auto" w:fill="FEFDFC"/>
        </w:rPr>
        <w:t xml:space="preserve"> they wanted to see the Germans defeated </w:t>
      </w:r>
      <w:r w:rsidR="002543EB">
        <w:rPr>
          <w:rFonts w:ascii="Times New Roman" w:eastAsia="Times New Roman" w:hAnsi="Times New Roman" w:cs="Times New Roman"/>
          <w:color w:val="000000" w:themeColor="text1"/>
          <w:sz w:val="24"/>
          <w:szCs w:val="24"/>
          <w:shd w:val="clear" w:color="auto" w:fill="FEFDFC"/>
        </w:rPr>
        <w:t xml:space="preserve">but there was another reason that Russia leading the rest of the </w:t>
      </w:r>
      <w:r w:rsidR="00377A84">
        <w:rPr>
          <w:rFonts w:ascii="Times New Roman" w:eastAsia="Times New Roman" w:hAnsi="Times New Roman" w:cs="Times New Roman"/>
          <w:color w:val="000000" w:themeColor="text1"/>
          <w:sz w:val="24"/>
          <w:szCs w:val="24"/>
          <w:shd w:val="clear" w:color="auto" w:fill="FEFDFC"/>
        </w:rPr>
        <w:t>Slavic</w:t>
      </w:r>
      <w:r w:rsidR="002543EB">
        <w:rPr>
          <w:rFonts w:ascii="Times New Roman" w:eastAsia="Times New Roman" w:hAnsi="Times New Roman" w:cs="Times New Roman"/>
          <w:color w:val="000000" w:themeColor="text1"/>
          <w:sz w:val="24"/>
          <w:szCs w:val="24"/>
          <w:shd w:val="clear" w:color="auto" w:fill="FEFDFC"/>
        </w:rPr>
        <w:t xml:space="preserve"> nations into battle</w:t>
      </w:r>
      <w:r w:rsidR="00975F51">
        <w:rPr>
          <w:rFonts w:ascii="Times New Roman" w:eastAsia="Times New Roman" w:hAnsi="Times New Roman" w:cs="Times New Roman"/>
          <w:color w:val="000000" w:themeColor="text1"/>
          <w:sz w:val="24"/>
          <w:szCs w:val="24"/>
          <w:shd w:val="clear" w:color="auto" w:fill="FEFDFC"/>
        </w:rPr>
        <w:t xml:space="preserve"> might be beneficial for Po</w:t>
      </w:r>
      <w:r w:rsidR="008B1473">
        <w:rPr>
          <w:rFonts w:ascii="Times New Roman" w:eastAsia="Times New Roman" w:hAnsi="Times New Roman" w:cs="Times New Roman"/>
          <w:color w:val="000000" w:themeColor="text1"/>
          <w:sz w:val="24"/>
          <w:szCs w:val="24"/>
          <w:shd w:val="clear" w:color="auto" w:fill="FEFDFC"/>
        </w:rPr>
        <w:t>land.</w:t>
      </w:r>
      <w:r w:rsidR="00F92B40">
        <w:rPr>
          <w:rFonts w:ascii="Times New Roman" w:eastAsia="Times New Roman" w:hAnsi="Times New Roman" w:cs="Times New Roman"/>
          <w:color w:val="000000" w:themeColor="text1"/>
          <w:sz w:val="24"/>
          <w:szCs w:val="24"/>
          <w:shd w:val="clear" w:color="auto" w:fill="FEFDFC"/>
        </w:rPr>
        <w:t xml:space="preserve"> </w:t>
      </w:r>
      <w:r w:rsidR="00721E18">
        <w:rPr>
          <w:rFonts w:ascii="Times New Roman" w:eastAsia="Times New Roman" w:hAnsi="Times New Roman" w:cs="Times New Roman"/>
          <w:color w:val="000000" w:themeColor="text1"/>
          <w:sz w:val="24"/>
          <w:szCs w:val="24"/>
          <w:shd w:val="clear" w:color="auto" w:fill="FEFDFC"/>
        </w:rPr>
        <w:t>As the article states:</w:t>
      </w:r>
    </w:p>
    <w:p w14:paraId="0EF15933" w14:textId="1AF5F06D" w:rsidR="008A6F34" w:rsidRDefault="00282AF1" w:rsidP="005149B2">
      <w:pPr>
        <w:shd w:val="clear" w:color="auto" w:fill="FEFDFC"/>
        <w:spacing w:before="150" w:after="180" w:line="240" w:lineRule="auto"/>
        <w:ind w:left="720"/>
        <w:textAlignment w:val="baseline"/>
        <w:divId w:val="1080954867"/>
        <w:rPr>
          <w:rFonts w:ascii="Times New Roman" w:eastAsia="Times New Roman" w:hAnsi="Times New Roman" w:cs="Times New Roman"/>
          <w:color w:val="000000" w:themeColor="text1"/>
          <w:sz w:val="24"/>
          <w:szCs w:val="24"/>
          <w:shd w:val="clear" w:color="auto" w:fill="FEFDFC"/>
        </w:rPr>
      </w:pPr>
      <w:r>
        <w:rPr>
          <w:rFonts w:ascii="Times New Roman" w:eastAsia="Times New Roman" w:hAnsi="Times New Roman" w:cs="Times New Roman"/>
          <w:color w:val="000000" w:themeColor="text1"/>
          <w:sz w:val="24"/>
          <w:szCs w:val="24"/>
          <w:shd w:val="clear" w:color="auto" w:fill="FEFDFC"/>
        </w:rPr>
        <w:t>J</w:t>
      </w:r>
      <w:r w:rsidRPr="00282AF1">
        <w:rPr>
          <w:rFonts w:ascii="Times New Roman" w:eastAsia="Times New Roman" w:hAnsi="Times New Roman" w:cs="Times New Roman"/>
          <w:color w:val="000000" w:themeColor="text1"/>
          <w:sz w:val="24"/>
          <w:szCs w:val="24"/>
          <w:shd w:val="clear" w:color="auto" w:fill="FEFDFC"/>
        </w:rPr>
        <w:t>ust as we wish the Slavs victory and the Germans absolute political annihilation, so do we wish that Russia, in gaining the victory, become so weak as to give us a chance to settle our score with her. With a weak and enfeebled Russia, we will be able to settle our account easily, the more so since, after an eventual successful war, Russia will become the debtor of the Slavic nations, contracting obligations which she will not be able to circumvent so shamelessly as she did with us more than a hundred years ago.</w:t>
      </w:r>
      <w:r w:rsidR="00D6555D">
        <w:rPr>
          <w:rStyle w:val="FootnoteReference"/>
          <w:rFonts w:ascii="Times New Roman" w:eastAsia="Times New Roman" w:hAnsi="Times New Roman" w:cs="Times New Roman"/>
          <w:color w:val="000000" w:themeColor="text1"/>
          <w:sz w:val="24"/>
          <w:szCs w:val="24"/>
          <w:shd w:val="clear" w:color="auto" w:fill="FEFDFC"/>
        </w:rPr>
        <w:footnoteReference w:id="19"/>
      </w:r>
    </w:p>
    <w:p w14:paraId="68153387" w14:textId="77777777" w:rsidR="005149B2" w:rsidRDefault="005149B2" w:rsidP="005149B2">
      <w:pPr>
        <w:shd w:val="clear" w:color="auto" w:fill="FEFDFC"/>
        <w:spacing w:before="150" w:after="180" w:line="240" w:lineRule="auto"/>
        <w:ind w:left="720"/>
        <w:textAlignment w:val="baseline"/>
        <w:divId w:val="1080954867"/>
        <w:rPr>
          <w:rFonts w:ascii="Times New Roman" w:eastAsia="Times New Roman" w:hAnsi="Times New Roman" w:cs="Times New Roman"/>
          <w:color w:val="000000" w:themeColor="text1"/>
          <w:sz w:val="24"/>
          <w:szCs w:val="24"/>
          <w:shd w:val="clear" w:color="auto" w:fill="FEFDFC"/>
        </w:rPr>
      </w:pPr>
    </w:p>
    <w:p w14:paraId="028B6199" w14:textId="5333DEB7" w:rsidR="00E74FFD" w:rsidRDefault="004747A0" w:rsidP="00F0788C">
      <w:pPr>
        <w:shd w:val="clear" w:color="auto" w:fill="FEFDFC"/>
        <w:spacing w:before="150" w:after="180" w:line="480" w:lineRule="auto"/>
        <w:textAlignment w:val="baseline"/>
        <w:divId w:val="1080954867"/>
        <w:rPr>
          <w:rFonts w:ascii="Times New Roman" w:eastAsia="Times New Roman" w:hAnsi="Times New Roman" w:cs="Times New Roman"/>
          <w:color w:val="000000" w:themeColor="text1"/>
          <w:sz w:val="24"/>
          <w:szCs w:val="24"/>
          <w:shd w:val="clear" w:color="auto" w:fill="FEFDFC"/>
        </w:rPr>
      </w:pPr>
      <w:proofErr w:type="gramStart"/>
      <w:r>
        <w:rPr>
          <w:rFonts w:ascii="Times New Roman" w:eastAsia="Times New Roman" w:hAnsi="Times New Roman" w:cs="Times New Roman"/>
          <w:color w:val="000000" w:themeColor="text1"/>
          <w:sz w:val="24"/>
          <w:szCs w:val="24"/>
          <w:shd w:val="clear" w:color="auto" w:fill="FEFDFC"/>
        </w:rPr>
        <w:t>S</w:t>
      </w:r>
      <w:r w:rsidR="00E76EC5">
        <w:rPr>
          <w:rFonts w:ascii="Times New Roman" w:eastAsia="Times New Roman" w:hAnsi="Times New Roman" w:cs="Times New Roman"/>
          <w:color w:val="000000" w:themeColor="text1"/>
          <w:sz w:val="24"/>
          <w:szCs w:val="24"/>
          <w:shd w:val="clear" w:color="auto" w:fill="FEFDFC"/>
        </w:rPr>
        <w:t>o</w:t>
      </w:r>
      <w:proofErr w:type="gramEnd"/>
      <w:r w:rsidR="00AA002E">
        <w:rPr>
          <w:rFonts w:ascii="Times New Roman" w:eastAsia="Times New Roman" w:hAnsi="Times New Roman" w:cs="Times New Roman"/>
          <w:color w:val="000000" w:themeColor="text1"/>
          <w:sz w:val="24"/>
          <w:szCs w:val="24"/>
          <w:shd w:val="clear" w:color="auto" w:fill="FEFDFC"/>
        </w:rPr>
        <w:t xml:space="preserve"> </w:t>
      </w:r>
      <w:r w:rsidR="00C318A5">
        <w:rPr>
          <w:rFonts w:ascii="Times New Roman" w:eastAsia="Times New Roman" w:hAnsi="Times New Roman" w:cs="Times New Roman"/>
          <w:color w:val="000000" w:themeColor="text1"/>
          <w:sz w:val="24"/>
          <w:szCs w:val="24"/>
          <w:shd w:val="clear" w:color="auto" w:fill="FEFDFC"/>
        </w:rPr>
        <w:t>while</w:t>
      </w:r>
      <w:r w:rsidR="00AA002E">
        <w:rPr>
          <w:rFonts w:ascii="Times New Roman" w:eastAsia="Times New Roman" w:hAnsi="Times New Roman" w:cs="Times New Roman"/>
          <w:color w:val="000000" w:themeColor="text1"/>
          <w:sz w:val="24"/>
          <w:szCs w:val="24"/>
          <w:shd w:val="clear" w:color="auto" w:fill="FEFDFC"/>
        </w:rPr>
        <w:t xml:space="preserve"> the </w:t>
      </w:r>
      <w:r w:rsidR="00887782">
        <w:rPr>
          <w:rFonts w:ascii="Times New Roman" w:eastAsia="Times New Roman" w:hAnsi="Times New Roman" w:cs="Times New Roman"/>
          <w:color w:val="000000" w:themeColor="text1"/>
          <w:sz w:val="24"/>
          <w:szCs w:val="24"/>
          <w:shd w:val="clear" w:color="auto" w:fill="FEFDFC"/>
        </w:rPr>
        <w:t>Poles were rooting for Russia to win, they were shamelessly</w:t>
      </w:r>
      <w:r w:rsidR="00C318A5">
        <w:rPr>
          <w:rFonts w:ascii="Times New Roman" w:eastAsia="Times New Roman" w:hAnsi="Times New Roman" w:cs="Times New Roman"/>
          <w:color w:val="000000" w:themeColor="text1"/>
          <w:sz w:val="24"/>
          <w:szCs w:val="24"/>
          <w:shd w:val="clear" w:color="auto" w:fill="FEFDFC"/>
        </w:rPr>
        <w:t xml:space="preserve"> also</w:t>
      </w:r>
      <w:r w:rsidR="00887782">
        <w:rPr>
          <w:rFonts w:ascii="Times New Roman" w:eastAsia="Times New Roman" w:hAnsi="Times New Roman" w:cs="Times New Roman"/>
          <w:color w:val="000000" w:themeColor="text1"/>
          <w:sz w:val="24"/>
          <w:szCs w:val="24"/>
          <w:shd w:val="clear" w:color="auto" w:fill="FEFDFC"/>
        </w:rPr>
        <w:t xml:space="preserve"> hoping </w:t>
      </w:r>
      <w:r w:rsidR="004D75D0">
        <w:rPr>
          <w:rFonts w:ascii="Times New Roman" w:eastAsia="Times New Roman" w:hAnsi="Times New Roman" w:cs="Times New Roman"/>
          <w:color w:val="000000" w:themeColor="text1"/>
          <w:sz w:val="24"/>
          <w:szCs w:val="24"/>
          <w:shd w:val="clear" w:color="auto" w:fill="FEFDFC"/>
        </w:rPr>
        <w:t xml:space="preserve">that </w:t>
      </w:r>
      <w:r w:rsidR="00D218FA">
        <w:rPr>
          <w:rFonts w:ascii="Times New Roman" w:eastAsia="Times New Roman" w:hAnsi="Times New Roman" w:cs="Times New Roman"/>
          <w:color w:val="000000" w:themeColor="text1"/>
          <w:sz w:val="24"/>
          <w:szCs w:val="24"/>
          <w:shd w:val="clear" w:color="auto" w:fill="FEFDFC"/>
        </w:rPr>
        <w:t xml:space="preserve">after the war was won the country would owe the frontline nations </w:t>
      </w:r>
      <w:r w:rsidR="003F3395">
        <w:rPr>
          <w:rFonts w:ascii="Times New Roman" w:eastAsia="Times New Roman" w:hAnsi="Times New Roman" w:cs="Times New Roman"/>
          <w:color w:val="000000" w:themeColor="text1"/>
          <w:sz w:val="24"/>
          <w:szCs w:val="24"/>
          <w:shd w:val="clear" w:color="auto" w:fill="FEFDFC"/>
        </w:rPr>
        <w:t xml:space="preserve">serious debts </w:t>
      </w:r>
      <w:r w:rsidR="009D13D3">
        <w:rPr>
          <w:rFonts w:ascii="Times New Roman" w:eastAsia="Times New Roman" w:hAnsi="Times New Roman" w:cs="Times New Roman"/>
          <w:color w:val="000000" w:themeColor="text1"/>
          <w:sz w:val="24"/>
          <w:szCs w:val="24"/>
          <w:shd w:val="clear" w:color="auto" w:fill="FEFDFC"/>
        </w:rPr>
        <w:t xml:space="preserve">and thus be </w:t>
      </w:r>
      <w:r w:rsidR="0085547A">
        <w:rPr>
          <w:rFonts w:ascii="Times New Roman" w:eastAsia="Times New Roman" w:hAnsi="Times New Roman" w:cs="Times New Roman"/>
          <w:color w:val="000000" w:themeColor="text1"/>
          <w:sz w:val="24"/>
          <w:szCs w:val="24"/>
          <w:shd w:val="clear" w:color="auto" w:fill="FEFDFC"/>
        </w:rPr>
        <w:t>weak enough that Poland would be able to “settle the score”</w:t>
      </w:r>
      <w:r w:rsidR="008950BD">
        <w:rPr>
          <w:rFonts w:ascii="Times New Roman" w:eastAsia="Times New Roman" w:hAnsi="Times New Roman" w:cs="Times New Roman"/>
          <w:color w:val="000000" w:themeColor="text1"/>
          <w:sz w:val="24"/>
          <w:szCs w:val="24"/>
          <w:shd w:val="clear" w:color="auto" w:fill="FEFDFC"/>
        </w:rPr>
        <w:t xml:space="preserve">. </w:t>
      </w:r>
      <w:r w:rsidR="0014692F">
        <w:rPr>
          <w:rFonts w:ascii="Times New Roman" w:eastAsia="Times New Roman" w:hAnsi="Times New Roman" w:cs="Times New Roman"/>
          <w:color w:val="000000" w:themeColor="text1"/>
          <w:sz w:val="24"/>
          <w:szCs w:val="24"/>
          <w:shd w:val="clear" w:color="auto" w:fill="FEFDFC"/>
        </w:rPr>
        <w:t>The</w:t>
      </w:r>
      <w:r w:rsidR="008950BD">
        <w:rPr>
          <w:rFonts w:ascii="Times New Roman" w:eastAsia="Times New Roman" w:hAnsi="Times New Roman" w:cs="Times New Roman"/>
          <w:color w:val="000000" w:themeColor="text1"/>
          <w:sz w:val="24"/>
          <w:szCs w:val="24"/>
          <w:shd w:val="clear" w:color="auto" w:fill="FEFDFC"/>
        </w:rPr>
        <w:t xml:space="preserve"> author</w:t>
      </w:r>
      <w:r w:rsidR="0014692F">
        <w:rPr>
          <w:rFonts w:ascii="Times New Roman" w:eastAsia="Times New Roman" w:hAnsi="Times New Roman" w:cs="Times New Roman"/>
          <w:color w:val="000000" w:themeColor="text1"/>
          <w:sz w:val="24"/>
          <w:szCs w:val="24"/>
          <w:shd w:val="clear" w:color="auto" w:fill="FEFDFC"/>
        </w:rPr>
        <w:t xml:space="preserve"> </w:t>
      </w:r>
      <w:r w:rsidR="001C1637">
        <w:rPr>
          <w:rFonts w:ascii="Times New Roman" w:eastAsia="Times New Roman" w:hAnsi="Times New Roman" w:cs="Times New Roman"/>
          <w:color w:val="000000" w:themeColor="text1"/>
          <w:sz w:val="24"/>
          <w:szCs w:val="24"/>
          <w:shd w:val="clear" w:color="auto" w:fill="FEFDFC"/>
        </w:rPr>
        <w:t xml:space="preserve">mentions </w:t>
      </w:r>
      <w:r w:rsidR="00E96A83">
        <w:rPr>
          <w:rFonts w:ascii="Times New Roman" w:eastAsia="Times New Roman" w:hAnsi="Times New Roman" w:cs="Times New Roman"/>
          <w:color w:val="000000" w:themeColor="text1"/>
          <w:sz w:val="24"/>
          <w:szCs w:val="24"/>
          <w:shd w:val="clear" w:color="auto" w:fill="FEFDFC"/>
        </w:rPr>
        <w:t>a debt that Russia must have failed to repay</w:t>
      </w:r>
      <w:r w:rsidR="00A9734C">
        <w:rPr>
          <w:rFonts w:ascii="Times New Roman" w:eastAsia="Times New Roman" w:hAnsi="Times New Roman" w:cs="Times New Roman"/>
          <w:color w:val="000000" w:themeColor="text1"/>
          <w:sz w:val="24"/>
          <w:szCs w:val="24"/>
          <w:shd w:val="clear" w:color="auto" w:fill="FEFDFC"/>
        </w:rPr>
        <w:t>…”more</w:t>
      </w:r>
      <w:r w:rsidR="007C2258">
        <w:rPr>
          <w:rFonts w:ascii="Times New Roman" w:eastAsia="Times New Roman" w:hAnsi="Times New Roman" w:cs="Times New Roman"/>
          <w:color w:val="000000" w:themeColor="text1"/>
          <w:sz w:val="24"/>
          <w:szCs w:val="24"/>
          <w:shd w:val="clear" w:color="auto" w:fill="FEFDFC"/>
        </w:rPr>
        <w:t xml:space="preserve"> than a hundred years ago.”</w:t>
      </w:r>
      <w:r w:rsidR="00190AC2">
        <w:rPr>
          <w:rFonts w:ascii="Times New Roman" w:eastAsia="Times New Roman" w:hAnsi="Times New Roman" w:cs="Times New Roman"/>
          <w:color w:val="000000" w:themeColor="text1"/>
          <w:sz w:val="24"/>
          <w:szCs w:val="24"/>
          <w:shd w:val="clear" w:color="auto" w:fill="FEFDFC"/>
        </w:rPr>
        <w:t xml:space="preserve"> </w:t>
      </w:r>
      <w:r w:rsidR="00326A9B">
        <w:rPr>
          <w:rFonts w:ascii="Times New Roman" w:eastAsia="Times New Roman" w:hAnsi="Times New Roman" w:cs="Times New Roman"/>
          <w:color w:val="000000" w:themeColor="text1"/>
          <w:sz w:val="24"/>
          <w:szCs w:val="24"/>
          <w:shd w:val="clear" w:color="auto" w:fill="FEFDFC"/>
        </w:rPr>
        <w:t xml:space="preserve">Of course it doesn’t stop there, the </w:t>
      </w:r>
      <w:r w:rsidR="00326A9B">
        <w:rPr>
          <w:rFonts w:ascii="Times New Roman" w:eastAsia="Times New Roman" w:hAnsi="Times New Roman" w:cs="Times New Roman"/>
          <w:color w:val="000000" w:themeColor="text1"/>
          <w:sz w:val="24"/>
          <w:szCs w:val="24"/>
          <w:shd w:val="clear" w:color="auto" w:fill="FEFDFC"/>
        </w:rPr>
        <w:lastRenderedPageBreak/>
        <w:t xml:space="preserve">author goes on to use a clever analogy </w:t>
      </w:r>
      <w:r w:rsidR="00EB5540">
        <w:rPr>
          <w:rFonts w:ascii="Times New Roman" w:eastAsia="Times New Roman" w:hAnsi="Times New Roman" w:cs="Times New Roman"/>
          <w:color w:val="000000" w:themeColor="text1"/>
          <w:sz w:val="24"/>
          <w:szCs w:val="24"/>
          <w:shd w:val="clear" w:color="auto" w:fill="FEFDFC"/>
        </w:rPr>
        <w:t xml:space="preserve">to describe how Poland might be able to change the </w:t>
      </w:r>
      <w:r w:rsidR="00444E29">
        <w:rPr>
          <w:rFonts w:ascii="Times New Roman" w:eastAsia="Times New Roman" w:hAnsi="Times New Roman" w:cs="Times New Roman"/>
          <w:color w:val="000000" w:themeColor="text1"/>
          <w:sz w:val="24"/>
          <w:szCs w:val="24"/>
          <w:shd w:val="clear" w:color="auto" w:fill="FEFDFC"/>
        </w:rPr>
        <w:t>way the Russians treat them</w:t>
      </w:r>
      <w:r w:rsidR="00E74FFD">
        <w:rPr>
          <w:rFonts w:ascii="Times New Roman" w:eastAsia="Times New Roman" w:hAnsi="Times New Roman" w:cs="Times New Roman"/>
          <w:color w:val="000000" w:themeColor="text1"/>
          <w:sz w:val="24"/>
          <w:szCs w:val="24"/>
          <w:shd w:val="clear" w:color="auto" w:fill="FEFDFC"/>
        </w:rPr>
        <w:t>:</w:t>
      </w:r>
      <w:r w:rsidR="00F0788C">
        <w:rPr>
          <w:rFonts w:ascii="Times New Roman" w:eastAsia="Times New Roman" w:hAnsi="Times New Roman" w:cs="Times New Roman"/>
          <w:color w:val="000000" w:themeColor="text1"/>
          <w:sz w:val="24"/>
          <w:szCs w:val="24"/>
          <w:shd w:val="clear" w:color="auto" w:fill="FEFDFC"/>
        </w:rPr>
        <w:t xml:space="preserve"> “</w:t>
      </w:r>
      <w:r w:rsidR="00F0788C" w:rsidRPr="00F0788C">
        <w:rPr>
          <w:rFonts w:ascii="Times New Roman" w:eastAsia="Times New Roman" w:hAnsi="Times New Roman" w:cs="Times New Roman"/>
          <w:color w:val="000000" w:themeColor="text1"/>
          <w:sz w:val="24"/>
          <w:szCs w:val="24"/>
          <w:shd w:val="clear" w:color="auto" w:fill="FEFDFC"/>
        </w:rPr>
        <w:t>We should, then, wish Russia that, having crushed the Germans, she might break her teeth on them and accept us as her dentists. We will know how to extract her old and crumbling roots and, in setting in new teeth, we will set them in such a manner that she will not be able to bite us with them.</w:t>
      </w:r>
      <w:r w:rsidR="00F0788C">
        <w:rPr>
          <w:rFonts w:ascii="Times New Roman" w:eastAsia="Times New Roman" w:hAnsi="Times New Roman" w:cs="Times New Roman"/>
          <w:color w:val="000000" w:themeColor="text1"/>
          <w:sz w:val="24"/>
          <w:szCs w:val="24"/>
          <w:shd w:val="clear" w:color="auto" w:fill="FEFDFC"/>
        </w:rPr>
        <w:t>”</w:t>
      </w:r>
      <w:r w:rsidR="00F0788C">
        <w:rPr>
          <w:rStyle w:val="FootnoteReference"/>
          <w:rFonts w:ascii="Times New Roman" w:eastAsia="Times New Roman" w:hAnsi="Times New Roman" w:cs="Times New Roman"/>
          <w:color w:val="000000" w:themeColor="text1"/>
          <w:sz w:val="24"/>
          <w:szCs w:val="24"/>
          <w:shd w:val="clear" w:color="auto" w:fill="FEFDFC"/>
        </w:rPr>
        <w:footnoteReference w:id="20"/>
      </w:r>
      <w:r w:rsidR="001E35BC">
        <w:rPr>
          <w:rFonts w:ascii="Times New Roman" w:eastAsia="Times New Roman" w:hAnsi="Times New Roman" w:cs="Times New Roman"/>
          <w:color w:val="000000" w:themeColor="text1"/>
          <w:sz w:val="24"/>
          <w:szCs w:val="24"/>
          <w:shd w:val="clear" w:color="auto" w:fill="FEFDFC"/>
        </w:rPr>
        <w:t xml:space="preserve"> </w:t>
      </w:r>
      <w:r w:rsidR="00780D12">
        <w:rPr>
          <w:rFonts w:ascii="Times New Roman" w:eastAsia="Times New Roman" w:hAnsi="Times New Roman" w:cs="Times New Roman"/>
          <w:color w:val="000000" w:themeColor="text1"/>
          <w:sz w:val="24"/>
          <w:szCs w:val="24"/>
          <w:shd w:val="clear" w:color="auto" w:fill="FEFDFC"/>
        </w:rPr>
        <w:t xml:space="preserve">This is an interesting way to put it to say the least, but Polish immigrants that </w:t>
      </w:r>
      <w:r w:rsidR="00B46FC7">
        <w:rPr>
          <w:rFonts w:ascii="Times New Roman" w:eastAsia="Times New Roman" w:hAnsi="Times New Roman" w:cs="Times New Roman"/>
          <w:color w:val="000000" w:themeColor="text1"/>
          <w:sz w:val="24"/>
          <w:szCs w:val="24"/>
          <w:shd w:val="clear" w:color="auto" w:fill="FEFDFC"/>
        </w:rPr>
        <w:t xml:space="preserve">had fled the Russian-occupied territories </w:t>
      </w:r>
      <w:r w:rsidR="00947454">
        <w:rPr>
          <w:rFonts w:ascii="Times New Roman" w:eastAsia="Times New Roman" w:hAnsi="Times New Roman" w:cs="Times New Roman"/>
          <w:color w:val="000000" w:themeColor="text1"/>
          <w:sz w:val="24"/>
          <w:szCs w:val="24"/>
          <w:shd w:val="clear" w:color="auto" w:fill="FEFDFC"/>
        </w:rPr>
        <w:t xml:space="preserve">were still a bit salty about the way they were treated. </w:t>
      </w:r>
      <w:r w:rsidR="00ED10B4">
        <w:rPr>
          <w:rFonts w:ascii="Times New Roman" w:eastAsia="Times New Roman" w:hAnsi="Times New Roman" w:cs="Times New Roman"/>
          <w:color w:val="000000" w:themeColor="text1"/>
          <w:sz w:val="24"/>
          <w:szCs w:val="24"/>
          <w:shd w:val="clear" w:color="auto" w:fill="FEFDFC"/>
        </w:rPr>
        <w:t xml:space="preserve">This bitterness led to the conclusion that it would </w:t>
      </w:r>
      <w:r w:rsidR="005A5AC6">
        <w:rPr>
          <w:rFonts w:ascii="Times New Roman" w:eastAsia="Times New Roman" w:hAnsi="Times New Roman" w:cs="Times New Roman"/>
          <w:color w:val="000000" w:themeColor="text1"/>
          <w:sz w:val="24"/>
          <w:szCs w:val="24"/>
          <w:shd w:val="clear" w:color="auto" w:fill="FEFDFC"/>
        </w:rPr>
        <w:t>be better for Russia to win rather than Germany</w:t>
      </w:r>
      <w:r w:rsidR="004B6A7A">
        <w:rPr>
          <w:rFonts w:ascii="Times New Roman" w:eastAsia="Times New Roman" w:hAnsi="Times New Roman" w:cs="Times New Roman"/>
          <w:color w:val="000000" w:themeColor="text1"/>
          <w:sz w:val="24"/>
          <w:szCs w:val="24"/>
          <w:shd w:val="clear" w:color="auto" w:fill="FEFDFC"/>
        </w:rPr>
        <w:t>, but Russia should be so damaged that the Pol</w:t>
      </w:r>
      <w:r w:rsidR="006B7126">
        <w:rPr>
          <w:rFonts w:ascii="Times New Roman" w:eastAsia="Times New Roman" w:hAnsi="Times New Roman" w:cs="Times New Roman"/>
          <w:color w:val="000000" w:themeColor="text1"/>
          <w:sz w:val="24"/>
          <w:szCs w:val="24"/>
          <w:shd w:val="clear" w:color="auto" w:fill="FEFDFC"/>
        </w:rPr>
        <w:t xml:space="preserve">es </w:t>
      </w:r>
      <w:r w:rsidR="009E095E">
        <w:rPr>
          <w:rFonts w:ascii="Times New Roman" w:eastAsia="Times New Roman" w:hAnsi="Times New Roman" w:cs="Times New Roman"/>
          <w:color w:val="000000" w:themeColor="text1"/>
          <w:sz w:val="24"/>
          <w:szCs w:val="24"/>
          <w:shd w:val="clear" w:color="auto" w:fill="FEFDFC"/>
        </w:rPr>
        <w:t>could settle</w:t>
      </w:r>
      <w:r w:rsidR="006B7126">
        <w:rPr>
          <w:rFonts w:ascii="Times New Roman" w:eastAsia="Times New Roman" w:hAnsi="Times New Roman" w:cs="Times New Roman"/>
          <w:color w:val="000000" w:themeColor="text1"/>
          <w:sz w:val="24"/>
          <w:szCs w:val="24"/>
          <w:shd w:val="clear" w:color="auto" w:fill="FEFDFC"/>
        </w:rPr>
        <w:t xml:space="preserve"> the score with them </w:t>
      </w:r>
      <w:r w:rsidR="009E095E">
        <w:rPr>
          <w:rFonts w:ascii="Times New Roman" w:eastAsia="Times New Roman" w:hAnsi="Times New Roman" w:cs="Times New Roman"/>
          <w:color w:val="000000" w:themeColor="text1"/>
          <w:sz w:val="24"/>
          <w:szCs w:val="24"/>
          <w:shd w:val="clear" w:color="auto" w:fill="FEFDFC"/>
        </w:rPr>
        <w:t xml:space="preserve">and even </w:t>
      </w:r>
      <w:r w:rsidR="004D7AF0">
        <w:rPr>
          <w:rFonts w:ascii="Times New Roman" w:eastAsia="Times New Roman" w:hAnsi="Times New Roman" w:cs="Times New Roman"/>
          <w:color w:val="000000" w:themeColor="text1"/>
          <w:sz w:val="24"/>
          <w:szCs w:val="24"/>
          <w:shd w:val="clear" w:color="auto" w:fill="FEFDFC"/>
        </w:rPr>
        <w:t xml:space="preserve">make it so that Russia </w:t>
      </w:r>
      <w:r w:rsidR="00834D73">
        <w:rPr>
          <w:rFonts w:ascii="Times New Roman" w:eastAsia="Times New Roman" w:hAnsi="Times New Roman" w:cs="Times New Roman"/>
          <w:color w:val="000000" w:themeColor="text1"/>
          <w:sz w:val="24"/>
          <w:szCs w:val="24"/>
          <w:shd w:val="clear" w:color="auto" w:fill="FEFDFC"/>
        </w:rPr>
        <w:t xml:space="preserve">would have far less control of them </w:t>
      </w:r>
      <w:r w:rsidR="00AE3C64">
        <w:rPr>
          <w:rFonts w:ascii="Times New Roman" w:eastAsia="Times New Roman" w:hAnsi="Times New Roman" w:cs="Times New Roman"/>
          <w:color w:val="000000" w:themeColor="text1"/>
          <w:sz w:val="24"/>
          <w:szCs w:val="24"/>
          <w:shd w:val="clear" w:color="auto" w:fill="FEFDFC"/>
        </w:rPr>
        <w:t>in the future. One thing stood out</w:t>
      </w:r>
      <w:r w:rsidR="00097B84">
        <w:rPr>
          <w:rFonts w:ascii="Times New Roman" w:eastAsia="Times New Roman" w:hAnsi="Times New Roman" w:cs="Times New Roman"/>
          <w:color w:val="000000" w:themeColor="text1"/>
          <w:sz w:val="24"/>
          <w:szCs w:val="24"/>
          <w:shd w:val="clear" w:color="auto" w:fill="FEFDFC"/>
        </w:rPr>
        <w:t xml:space="preserve"> above the rest</w:t>
      </w:r>
      <w:r w:rsidR="00AE3C64">
        <w:rPr>
          <w:rFonts w:ascii="Times New Roman" w:eastAsia="Times New Roman" w:hAnsi="Times New Roman" w:cs="Times New Roman"/>
          <w:color w:val="000000" w:themeColor="text1"/>
          <w:sz w:val="24"/>
          <w:szCs w:val="24"/>
          <w:shd w:val="clear" w:color="auto" w:fill="FEFDFC"/>
        </w:rPr>
        <w:t xml:space="preserve"> in the minds of </w:t>
      </w:r>
      <w:r w:rsidR="009F167D">
        <w:rPr>
          <w:rFonts w:ascii="Times New Roman" w:eastAsia="Times New Roman" w:hAnsi="Times New Roman" w:cs="Times New Roman"/>
          <w:color w:val="000000" w:themeColor="text1"/>
          <w:sz w:val="24"/>
          <w:szCs w:val="24"/>
          <w:shd w:val="clear" w:color="auto" w:fill="FEFDFC"/>
        </w:rPr>
        <w:t>the P</w:t>
      </w:r>
      <w:r w:rsidR="000A7F17">
        <w:rPr>
          <w:rFonts w:ascii="Times New Roman" w:eastAsia="Times New Roman" w:hAnsi="Times New Roman" w:cs="Times New Roman"/>
          <w:color w:val="000000" w:themeColor="text1"/>
          <w:sz w:val="24"/>
          <w:szCs w:val="24"/>
          <w:shd w:val="clear" w:color="auto" w:fill="FEFDFC"/>
        </w:rPr>
        <w:t>olish immigrants on the eve of a terrible destructi</w:t>
      </w:r>
      <w:r w:rsidR="00097B84">
        <w:rPr>
          <w:rFonts w:ascii="Times New Roman" w:eastAsia="Times New Roman" w:hAnsi="Times New Roman" w:cs="Times New Roman"/>
          <w:color w:val="000000" w:themeColor="text1"/>
          <w:sz w:val="24"/>
          <w:szCs w:val="24"/>
          <w:shd w:val="clear" w:color="auto" w:fill="FEFDFC"/>
        </w:rPr>
        <w:t xml:space="preserve">ve war, they wanted their independence back. </w:t>
      </w:r>
      <w:r w:rsidR="00C63ED9">
        <w:rPr>
          <w:rFonts w:ascii="Times New Roman" w:eastAsia="Times New Roman" w:hAnsi="Times New Roman" w:cs="Times New Roman"/>
          <w:color w:val="000000" w:themeColor="text1"/>
          <w:sz w:val="24"/>
          <w:szCs w:val="24"/>
          <w:shd w:val="clear" w:color="auto" w:fill="FEFDFC"/>
        </w:rPr>
        <w:t>The author of the article speaks of “</w:t>
      </w:r>
      <w:r w:rsidR="00C63ED9" w:rsidRPr="00C63ED9">
        <w:rPr>
          <w:rFonts w:ascii="Times New Roman" w:eastAsia="Times New Roman" w:hAnsi="Times New Roman" w:cs="Times New Roman"/>
          <w:color w:val="000000" w:themeColor="text1"/>
          <w:sz w:val="24"/>
          <w:szCs w:val="24"/>
          <w:shd w:val="clear" w:color="auto" w:fill="FEFDFC"/>
        </w:rPr>
        <w:t xml:space="preserve">prophecies uttered some fifteen years ago by Dr. Simon </w:t>
      </w:r>
      <w:proofErr w:type="spellStart"/>
      <w:r w:rsidR="00C63ED9" w:rsidRPr="00C63ED9">
        <w:rPr>
          <w:rFonts w:ascii="Times New Roman" w:eastAsia="Times New Roman" w:hAnsi="Times New Roman" w:cs="Times New Roman"/>
          <w:color w:val="000000" w:themeColor="text1"/>
          <w:sz w:val="24"/>
          <w:szCs w:val="24"/>
          <w:shd w:val="clear" w:color="auto" w:fill="FEFDFC"/>
        </w:rPr>
        <w:t>Aszkenazy</w:t>
      </w:r>
      <w:proofErr w:type="spellEnd"/>
      <w:r w:rsidR="00C63ED9" w:rsidRPr="00C63ED9">
        <w:rPr>
          <w:rFonts w:ascii="Times New Roman" w:eastAsia="Times New Roman" w:hAnsi="Times New Roman" w:cs="Times New Roman"/>
          <w:color w:val="000000" w:themeColor="text1"/>
          <w:sz w:val="24"/>
          <w:szCs w:val="24"/>
          <w:shd w:val="clear" w:color="auto" w:fill="FEFDFC"/>
        </w:rPr>
        <w:t xml:space="preserve">, professor of the University of </w:t>
      </w:r>
      <w:proofErr w:type="spellStart"/>
      <w:r w:rsidR="00C63ED9" w:rsidRPr="00C63ED9">
        <w:rPr>
          <w:rFonts w:ascii="Times New Roman" w:eastAsia="Times New Roman" w:hAnsi="Times New Roman" w:cs="Times New Roman"/>
          <w:color w:val="000000" w:themeColor="text1"/>
          <w:sz w:val="24"/>
          <w:szCs w:val="24"/>
          <w:shd w:val="clear" w:color="auto" w:fill="FEFDFC"/>
        </w:rPr>
        <w:t>Lwow</w:t>
      </w:r>
      <w:proofErr w:type="spellEnd"/>
      <w:r w:rsidR="00C63ED9" w:rsidRPr="00C63ED9">
        <w:rPr>
          <w:rFonts w:ascii="Times New Roman" w:eastAsia="Times New Roman" w:hAnsi="Times New Roman" w:cs="Times New Roman"/>
          <w:color w:val="000000" w:themeColor="text1"/>
          <w:sz w:val="24"/>
          <w:szCs w:val="24"/>
          <w:shd w:val="clear" w:color="auto" w:fill="FEFDFC"/>
        </w:rPr>
        <w:t>.</w:t>
      </w:r>
      <w:r w:rsidR="003629CA">
        <w:rPr>
          <w:rFonts w:ascii="Times New Roman" w:eastAsia="Times New Roman" w:hAnsi="Times New Roman" w:cs="Times New Roman"/>
          <w:color w:val="000000" w:themeColor="text1"/>
          <w:sz w:val="24"/>
          <w:szCs w:val="24"/>
          <w:shd w:val="clear" w:color="auto" w:fill="FEFDFC"/>
        </w:rPr>
        <w:t>”</w:t>
      </w:r>
      <w:r w:rsidR="00183797">
        <w:rPr>
          <w:rStyle w:val="FootnoteReference"/>
          <w:rFonts w:ascii="Times New Roman" w:eastAsia="Times New Roman" w:hAnsi="Times New Roman" w:cs="Times New Roman"/>
          <w:color w:val="000000" w:themeColor="text1"/>
          <w:sz w:val="24"/>
          <w:szCs w:val="24"/>
          <w:shd w:val="clear" w:color="auto" w:fill="FEFDFC"/>
        </w:rPr>
        <w:footnoteReference w:id="21"/>
      </w:r>
      <w:r w:rsidR="00183797">
        <w:rPr>
          <w:rFonts w:ascii="Times New Roman" w:eastAsia="Times New Roman" w:hAnsi="Times New Roman" w:cs="Times New Roman"/>
          <w:color w:val="000000" w:themeColor="text1"/>
          <w:sz w:val="24"/>
          <w:szCs w:val="24"/>
          <w:shd w:val="clear" w:color="auto" w:fill="FEFDFC"/>
        </w:rPr>
        <w:t xml:space="preserve"> which </w:t>
      </w:r>
      <w:r w:rsidR="00C82CC4">
        <w:rPr>
          <w:rFonts w:ascii="Times New Roman" w:eastAsia="Times New Roman" w:hAnsi="Times New Roman" w:cs="Times New Roman"/>
          <w:color w:val="000000" w:themeColor="text1"/>
          <w:sz w:val="24"/>
          <w:szCs w:val="24"/>
          <w:shd w:val="clear" w:color="auto" w:fill="FEFDFC"/>
        </w:rPr>
        <w:t xml:space="preserve">must have stuck in the minds of many polish men and women as they watched their homeland divided among great nations. </w:t>
      </w:r>
      <w:r w:rsidR="000E60A8">
        <w:rPr>
          <w:rFonts w:ascii="Times New Roman" w:eastAsia="Times New Roman" w:hAnsi="Times New Roman" w:cs="Times New Roman"/>
          <w:color w:val="000000" w:themeColor="text1"/>
          <w:sz w:val="24"/>
          <w:szCs w:val="24"/>
          <w:shd w:val="clear" w:color="auto" w:fill="FEFDFC"/>
        </w:rPr>
        <w:t>The “prophecy” is as follows: “</w:t>
      </w:r>
      <w:r w:rsidR="00BD0690" w:rsidRPr="00BD0690">
        <w:rPr>
          <w:rFonts w:ascii="Times New Roman" w:eastAsia="Times New Roman" w:hAnsi="Times New Roman" w:cs="Times New Roman"/>
          <w:color w:val="000000" w:themeColor="text1"/>
          <w:sz w:val="24"/>
          <w:szCs w:val="24"/>
          <w:shd w:val="clear" w:color="auto" w:fill="FEFDFC"/>
        </w:rPr>
        <w:t>The Poles, as a Slavic nation, are related to the East, but, through their civilization, belong to the West. Therefore, if Europe, after a European war, wants to assure itself peace, it must separate the Eastern sphere from that of the West, and it can do this only by resurrecting Poland</w:t>
      </w:r>
      <w:r w:rsidR="00F91D38">
        <w:rPr>
          <w:rFonts w:ascii="Times New Roman" w:eastAsia="Times New Roman" w:hAnsi="Times New Roman" w:cs="Times New Roman"/>
          <w:color w:val="000000" w:themeColor="text1"/>
          <w:sz w:val="24"/>
          <w:szCs w:val="24"/>
          <w:shd w:val="clear" w:color="auto" w:fill="FEFDFC"/>
        </w:rPr>
        <w:t>.”</w:t>
      </w:r>
      <w:r w:rsidR="00F91D38">
        <w:rPr>
          <w:rStyle w:val="FootnoteReference"/>
          <w:rFonts w:ascii="Times New Roman" w:eastAsia="Times New Roman" w:hAnsi="Times New Roman" w:cs="Times New Roman"/>
          <w:color w:val="000000" w:themeColor="text1"/>
          <w:sz w:val="24"/>
          <w:szCs w:val="24"/>
          <w:shd w:val="clear" w:color="auto" w:fill="FEFDFC"/>
        </w:rPr>
        <w:footnoteReference w:id="22"/>
      </w:r>
      <w:r w:rsidR="00F72A05">
        <w:rPr>
          <w:rFonts w:ascii="Times New Roman" w:eastAsia="Times New Roman" w:hAnsi="Times New Roman" w:cs="Times New Roman"/>
          <w:color w:val="000000" w:themeColor="text1"/>
          <w:sz w:val="24"/>
          <w:szCs w:val="24"/>
          <w:shd w:val="clear" w:color="auto" w:fill="FEFDFC"/>
        </w:rPr>
        <w:t xml:space="preserve"> </w:t>
      </w:r>
      <w:r w:rsidR="00E621D1">
        <w:rPr>
          <w:rFonts w:ascii="Times New Roman" w:eastAsia="Times New Roman" w:hAnsi="Times New Roman" w:cs="Times New Roman"/>
          <w:color w:val="000000" w:themeColor="text1"/>
          <w:sz w:val="24"/>
          <w:szCs w:val="24"/>
          <w:shd w:val="clear" w:color="auto" w:fill="FEFDFC"/>
        </w:rPr>
        <w:t>It makes sense that while the author was writing this</w:t>
      </w:r>
      <w:r w:rsidR="007B3EE0">
        <w:rPr>
          <w:rFonts w:ascii="Times New Roman" w:eastAsia="Times New Roman" w:hAnsi="Times New Roman" w:cs="Times New Roman"/>
          <w:color w:val="000000" w:themeColor="text1"/>
          <w:sz w:val="24"/>
          <w:szCs w:val="24"/>
          <w:shd w:val="clear" w:color="auto" w:fill="FEFDFC"/>
        </w:rPr>
        <w:t xml:space="preserve"> article,</w:t>
      </w:r>
      <w:r w:rsidR="00E621D1">
        <w:rPr>
          <w:rFonts w:ascii="Times New Roman" w:eastAsia="Times New Roman" w:hAnsi="Times New Roman" w:cs="Times New Roman"/>
          <w:color w:val="000000" w:themeColor="text1"/>
          <w:sz w:val="24"/>
          <w:szCs w:val="24"/>
          <w:shd w:val="clear" w:color="auto" w:fill="FEFDFC"/>
        </w:rPr>
        <w:t xml:space="preserve"> assuming</w:t>
      </w:r>
      <w:r w:rsidR="00C2628D">
        <w:rPr>
          <w:rFonts w:ascii="Times New Roman" w:eastAsia="Times New Roman" w:hAnsi="Times New Roman" w:cs="Times New Roman"/>
          <w:color w:val="000000" w:themeColor="text1"/>
          <w:sz w:val="24"/>
          <w:szCs w:val="24"/>
          <w:shd w:val="clear" w:color="auto" w:fill="FEFDFC"/>
        </w:rPr>
        <w:t xml:space="preserve"> correctly that</w:t>
      </w:r>
      <w:r w:rsidR="00E621D1">
        <w:rPr>
          <w:rFonts w:ascii="Times New Roman" w:eastAsia="Times New Roman" w:hAnsi="Times New Roman" w:cs="Times New Roman"/>
          <w:color w:val="000000" w:themeColor="text1"/>
          <w:sz w:val="24"/>
          <w:szCs w:val="24"/>
          <w:shd w:val="clear" w:color="auto" w:fill="FEFDFC"/>
        </w:rPr>
        <w:t xml:space="preserve"> the beginning of the war was just around the corner</w:t>
      </w:r>
      <w:r w:rsidR="007B3EE0">
        <w:rPr>
          <w:rFonts w:ascii="Times New Roman" w:eastAsia="Times New Roman" w:hAnsi="Times New Roman" w:cs="Times New Roman"/>
          <w:color w:val="000000" w:themeColor="text1"/>
          <w:sz w:val="24"/>
          <w:szCs w:val="24"/>
          <w:shd w:val="clear" w:color="auto" w:fill="FEFDFC"/>
        </w:rPr>
        <w:t xml:space="preserve">, </w:t>
      </w:r>
      <w:r w:rsidR="00B55A3A">
        <w:rPr>
          <w:rFonts w:ascii="Times New Roman" w:eastAsia="Times New Roman" w:hAnsi="Times New Roman" w:cs="Times New Roman"/>
          <w:color w:val="000000" w:themeColor="text1"/>
          <w:sz w:val="24"/>
          <w:szCs w:val="24"/>
          <w:shd w:val="clear" w:color="auto" w:fill="FEFDFC"/>
        </w:rPr>
        <w:t xml:space="preserve">he should remember to give hope to </w:t>
      </w:r>
      <w:r w:rsidR="00E8623B">
        <w:rPr>
          <w:rFonts w:ascii="Times New Roman" w:eastAsia="Times New Roman" w:hAnsi="Times New Roman" w:cs="Times New Roman"/>
          <w:color w:val="000000" w:themeColor="text1"/>
          <w:sz w:val="24"/>
          <w:szCs w:val="24"/>
          <w:shd w:val="clear" w:color="auto" w:fill="FEFDFC"/>
        </w:rPr>
        <w:t xml:space="preserve">those </w:t>
      </w:r>
      <w:r w:rsidR="00E67A4E">
        <w:rPr>
          <w:rFonts w:ascii="Times New Roman" w:eastAsia="Times New Roman" w:hAnsi="Times New Roman" w:cs="Times New Roman"/>
          <w:color w:val="000000" w:themeColor="text1"/>
          <w:sz w:val="24"/>
          <w:szCs w:val="24"/>
          <w:shd w:val="clear" w:color="auto" w:fill="FEFDFC"/>
        </w:rPr>
        <w:t xml:space="preserve">who </w:t>
      </w:r>
      <w:r w:rsidR="00195620">
        <w:rPr>
          <w:rFonts w:ascii="Times New Roman" w:eastAsia="Times New Roman" w:hAnsi="Times New Roman" w:cs="Times New Roman"/>
          <w:color w:val="000000" w:themeColor="text1"/>
          <w:sz w:val="24"/>
          <w:szCs w:val="24"/>
          <w:shd w:val="clear" w:color="auto" w:fill="FEFDFC"/>
        </w:rPr>
        <w:t>wished to see Polan</w:t>
      </w:r>
      <w:r w:rsidR="00611EEA">
        <w:rPr>
          <w:rFonts w:ascii="Times New Roman" w:eastAsia="Times New Roman" w:hAnsi="Times New Roman" w:cs="Times New Roman"/>
          <w:color w:val="000000" w:themeColor="text1"/>
          <w:sz w:val="24"/>
          <w:szCs w:val="24"/>
          <w:shd w:val="clear" w:color="auto" w:fill="FEFDFC"/>
        </w:rPr>
        <w:t>d returned to its former glory as an independent state.</w:t>
      </w:r>
    </w:p>
    <w:p w14:paraId="598A1A68" w14:textId="700C62DC" w:rsidR="00A9734C" w:rsidRDefault="00A9734C" w:rsidP="00F0788C">
      <w:pPr>
        <w:shd w:val="clear" w:color="auto" w:fill="FEFDFC"/>
        <w:spacing w:before="150" w:after="180" w:line="480" w:lineRule="auto"/>
        <w:textAlignment w:val="baseline"/>
        <w:divId w:val="1080954867"/>
        <w:rPr>
          <w:rFonts w:ascii="Times New Roman" w:eastAsia="Times New Roman" w:hAnsi="Times New Roman" w:cs="Times New Roman"/>
          <w:color w:val="000000" w:themeColor="text1"/>
          <w:sz w:val="24"/>
          <w:szCs w:val="24"/>
          <w:shd w:val="clear" w:color="auto" w:fill="FEFDFC"/>
        </w:rPr>
      </w:pPr>
      <w:r>
        <w:rPr>
          <w:rFonts w:ascii="Times New Roman" w:eastAsia="Times New Roman" w:hAnsi="Times New Roman" w:cs="Times New Roman"/>
          <w:color w:val="000000" w:themeColor="text1"/>
          <w:sz w:val="24"/>
          <w:szCs w:val="24"/>
          <w:shd w:val="clear" w:color="auto" w:fill="FEFDFC"/>
        </w:rPr>
        <w:lastRenderedPageBreak/>
        <w:tab/>
        <w:t>On August 14</w:t>
      </w:r>
      <w:r w:rsidRPr="00A9734C">
        <w:rPr>
          <w:rFonts w:ascii="Times New Roman" w:eastAsia="Times New Roman" w:hAnsi="Times New Roman" w:cs="Times New Roman"/>
          <w:color w:val="000000" w:themeColor="text1"/>
          <w:sz w:val="24"/>
          <w:szCs w:val="24"/>
          <w:shd w:val="clear" w:color="auto" w:fill="FEFDFC"/>
          <w:vertAlign w:val="superscript"/>
        </w:rPr>
        <w:t>th</w:t>
      </w:r>
      <w:r w:rsidR="0078755E">
        <w:rPr>
          <w:rFonts w:ascii="Times New Roman" w:eastAsia="Times New Roman" w:hAnsi="Times New Roman" w:cs="Times New Roman"/>
          <w:color w:val="000000" w:themeColor="text1"/>
          <w:sz w:val="24"/>
          <w:szCs w:val="24"/>
          <w:shd w:val="clear" w:color="auto" w:fill="FEFDFC"/>
        </w:rPr>
        <w:t>, upon hearing news of German advancement into Poland, the author published another article titled: “</w:t>
      </w:r>
      <w:r w:rsidR="0078755E" w:rsidRPr="0078755E">
        <w:rPr>
          <w:rFonts w:ascii="Times New Roman" w:eastAsia="Times New Roman" w:hAnsi="Times New Roman" w:cs="Times New Roman"/>
          <w:color w:val="000000" w:themeColor="text1"/>
          <w:sz w:val="24"/>
          <w:szCs w:val="24"/>
          <w:shd w:val="clear" w:color="auto" w:fill="FEFDFC"/>
        </w:rPr>
        <w:t xml:space="preserve">In the Name of the Homeland, to Action! [An Appeal by </w:t>
      </w:r>
      <w:proofErr w:type="gramStart"/>
      <w:r w:rsidR="0078755E" w:rsidRPr="0078755E">
        <w:rPr>
          <w:rFonts w:ascii="Times New Roman" w:eastAsia="Times New Roman" w:hAnsi="Times New Roman" w:cs="Times New Roman"/>
          <w:color w:val="000000" w:themeColor="text1"/>
          <w:sz w:val="24"/>
          <w:szCs w:val="24"/>
          <w:shd w:val="clear" w:color="auto" w:fill="FEFDFC"/>
        </w:rPr>
        <w:t>The</w:t>
      </w:r>
      <w:proofErr w:type="gramEnd"/>
      <w:r w:rsidR="0078755E" w:rsidRPr="0078755E">
        <w:rPr>
          <w:rFonts w:ascii="Times New Roman" w:eastAsia="Times New Roman" w:hAnsi="Times New Roman" w:cs="Times New Roman"/>
          <w:color w:val="000000" w:themeColor="text1"/>
          <w:sz w:val="24"/>
          <w:szCs w:val="24"/>
          <w:shd w:val="clear" w:color="auto" w:fill="FEFDFC"/>
        </w:rPr>
        <w:t>] Department of Independence of the Polish National Alliance</w:t>
      </w:r>
      <w:r w:rsidR="0078755E">
        <w:rPr>
          <w:rFonts w:ascii="Times New Roman" w:eastAsia="Times New Roman" w:hAnsi="Times New Roman" w:cs="Times New Roman"/>
          <w:color w:val="000000" w:themeColor="text1"/>
          <w:sz w:val="24"/>
          <w:szCs w:val="24"/>
          <w:shd w:val="clear" w:color="auto" w:fill="FEFDFC"/>
        </w:rPr>
        <w:t>”</w:t>
      </w:r>
      <w:r w:rsidR="0078755E">
        <w:rPr>
          <w:rStyle w:val="FootnoteReference"/>
          <w:rFonts w:ascii="Times New Roman" w:eastAsia="Times New Roman" w:hAnsi="Times New Roman" w:cs="Times New Roman"/>
          <w:color w:val="000000" w:themeColor="text1"/>
          <w:sz w:val="24"/>
          <w:szCs w:val="24"/>
          <w:shd w:val="clear" w:color="auto" w:fill="FEFDFC"/>
        </w:rPr>
        <w:footnoteReference w:id="23"/>
      </w:r>
      <w:r w:rsidR="0078755E">
        <w:rPr>
          <w:rFonts w:ascii="Times New Roman" w:eastAsia="Times New Roman" w:hAnsi="Times New Roman" w:cs="Times New Roman"/>
          <w:color w:val="000000" w:themeColor="text1"/>
          <w:sz w:val="24"/>
          <w:szCs w:val="24"/>
          <w:shd w:val="clear" w:color="auto" w:fill="FEFDFC"/>
        </w:rPr>
        <w:t xml:space="preserve">. </w:t>
      </w:r>
      <w:r w:rsidR="00F5174C">
        <w:rPr>
          <w:rFonts w:ascii="Times New Roman" w:eastAsia="Times New Roman" w:hAnsi="Times New Roman" w:cs="Times New Roman"/>
          <w:color w:val="000000" w:themeColor="text1"/>
          <w:sz w:val="24"/>
          <w:szCs w:val="24"/>
          <w:shd w:val="clear" w:color="auto" w:fill="FEFDFC"/>
        </w:rPr>
        <w:t xml:space="preserve">The Poles had founded the organization </w:t>
      </w:r>
      <w:r w:rsidR="00C72595">
        <w:rPr>
          <w:rFonts w:ascii="Times New Roman" w:eastAsia="Times New Roman" w:hAnsi="Times New Roman" w:cs="Times New Roman"/>
          <w:color w:val="000000" w:themeColor="text1"/>
          <w:sz w:val="24"/>
          <w:szCs w:val="24"/>
          <w:shd w:val="clear" w:color="auto" w:fill="FEFDFC"/>
        </w:rPr>
        <w:t xml:space="preserve">just </w:t>
      </w:r>
      <w:r w:rsidR="00F5174C">
        <w:rPr>
          <w:rFonts w:ascii="Times New Roman" w:eastAsia="Times New Roman" w:hAnsi="Times New Roman" w:cs="Times New Roman"/>
          <w:color w:val="000000" w:themeColor="text1"/>
          <w:sz w:val="24"/>
          <w:szCs w:val="24"/>
          <w:shd w:val="clear" w:color="auto" w:fill="FEFDFC"/>
        </w:rPr>
        <w:t xml:space="preserve">days before this article was published as a means of collecting funds and </w:t>
      </w:r>
      <w:r w:rsidR="00C72595">
        <w:rPr>
          <w:rFonts w:ascii="Times New Roman" w:eastAsia="Times New Roman" w:hAnsi="Times New Roman" w:cs="Times New Roman"/>
          <w:color w:val="000000" w:themeColor="text1"/>
          <w:sz w:val="24"/>
          <w:szCs w:val="24"/>
          <w:shd w:val="clear" w:color="auto" w:fill="FEFDFC"/>
        </w:rPr>
        <w:t>raising awareness of their cause which was of course, Polish independence. The alliance includes a call for donations with the same rhetoric we’</w:t>
      </w:r>
      <w:r w:rsidR="00A64503">
        <w:rPr>
          <w:rFonts w:ascii="Times New Roman" w:eastAsia="Times New Roman" w:hAnsi="Times New Roman" w:cs="Times New Roman"/>
          <w:color w:val="000000" w:themeColor="text1"/>
          <w:sz w:val="24"/>
          <w:szCs w:val="24"/>
          <w:shd w:val="clear" w:color="auto" w:fill="FEFDFC"/>
        </w:rPr>
        <w:t>ve been seeing from the Poles all along, referri</w:t>
      </w:r>
      <w:r w:rsidR="005149B2">
        <w:rPr>
          <w:rFonts w:ascii="Times New Roman" w:eastAsia="Times New Roman" w:hAnsi="Times New Roman" w:cs="Times New Roman"/>
          <w:color w:val="000000" w:themeColor="text1"/>
          <w:sz w:val="24"/>
          <w:szCs w:val="24"/>
          <w:shd w:val="clear" w:color="auto" w:fill="FEFDFC"/>
        </w:rPr>
        <w:t>ng to the Germans as barbarians:</w:t>
      </w:r>
    </w:p>
    <w:p w14:paraId="74F3B8A9" w14:textId="7B25DB53" w:rsidR="00C72595" w:rsidRDefault="00C72595" w:rsidP="005149B2">
      <w:pPr>
        <w:shd w:val="clear" w:color="auto" w:fill="FEFDFC"/>
        <w:spacing w:before="150" w:after="180" w:line="240" w:lineRule="auto"/>
        <w:ind w:left="720"/>
        <w:textAlignment w:val="baseline"/>
        <w:divId w:val="1080954867"/>
        <w:rPr>
          <w:rFonts w:ascii="Times New Roman" w:eastAsia="Times New Roman" w:hAnsi="Times New Roman" w:cs="Times New Roman"/>
          <w:color w:val="000000" w:themeColor="text1"/>
          <w:sz w:val="24"/>
          <w:szCs w:val="24"/>
          <w:shd w:val="clear" w:color="auto" w:fill="FEFDFC"/>
        </w:rPr>
      </w:pPr>
      <w:r w:rsidRPr="00C72595">
        <w:rPr>
          <w:rFonts w:ascii="Times New Roman" w:eastAsia="Times New Roman" w:hAnsi="Times New Roman" w:cs="Times New Roman"/>
          <w:color w:val="000000" w:themeColor="text1"/>
          <w:sz w:val="24"/>
          <w:szCs w:val="24"/>
          <w:shd w:val="clear" w:color="auto" w:fill="FEFDFC"/>
        </w:rPr>
        <w:t xml:space="preserve">The souls of our brothers and sisters have begun to fill with the idea of lifting our homeland out of the shackles of imprisonment; their hearts and generous hands have opened </w:t>
      </w:r>
      <w:proofErr w:type="gramStart"/>
      <w:r w:rsidRPr="00C72595">
        <w:rPr>
          <w:rFonts w:ascii="Times New Roman" w:eastAsia="Times New Roman" w:hAnsi="Times New Roman" w:cs="Times New Roman"/>
          <w:color w:val="000000" w:themeColor="text1"/>
          <w:sz w:val="24"/>
          <w:szCs w:val="24"/>
          <w:shd w:val="clear" w:color="auto" w:fill="FEFDFC"/>
        </w:rPr>
        <w:t>in order to</w:t>
      </w:r>
      <w:proofErr w:type="gramEnd"/>
      <w:r w:rsidRPr="00C72595">
        <w:rPr>
          <w:rFonts w:ascii="Times New Roman" w:eastAsia="Times New Roman" w:hAnsi="Times New Roman" w:cs="Times New Roman"/>
          <w:color w:val="000000" w:themeColor="text1"/>
          <w:sz w:val="24"/>
          <w:szCs w:val="24"/>
          <w:shd w:val="clear" w:color="auto" w:fill="FEFDFC"/>
        </w:rPr>
        <w:t xml:space="preserve"> bring aid to this Alma Mater of Slavism, the Alma Mater of freedom, for which the barbarians have tortured her. May your offerings, dear brothers and sisters, flow in the widest stream for this need of aiding our homeland; and be assured that they will not be squandered but will go to the place which you have destined for them.</w:t>
      </w:r>
      <w:r w:rsidR="005149B2">
        <w:rPr>
          <w:rStyle w:val="FootnoteReference"/>
          <w:rFonts w:ascii="Times New Roman" w:eastAsia="Times New Roman" w:hAnsi="Times New Roman" w:cs="Times New Roman"/>
          <w:color w:val="000000" w:themeColor="text1"/>
          <w:sz w:val="24"/>
          <w:szCs w:val="24"/>
          <w:shd w:val="clear" w:color="auto" w:fill="FEFDFC"/>
        </w:rPr>
        <w:footnoteReference w:id="24"/>
      </w:r>
    </w:p>
    <w:p w14:paraId="4C7C9C49" w14:textId="77777777" w:rsidR="005149B2" w:rsidRDefault="005149B2" w:rsidP="005149B2">
      <w:pPr>
        <w:shd w:val="clear" w:color="auto" w:fill="FEFDFC"/>
        <w:spacing w:before="150" w:after="180" w:line="240" w:lineRule="auto"/>
        <w:ind w:left="720"/>
        <w:textAlignment w:val="baseline"/>
        <w:divId w:val="1080954867"/>
        <w:rPr>
          <w:rFonts w:ascii="Times New Roman" w:eastAsia="Times New Roman" w:hAnsi="Times New Roman" w:cs="Times New Roman"/>
          <w:color w:val="000000" w:themeColor="text1"/>
          <w:sz w:val="24"/>
          <w:szCs w:val="24"/>
          <w:shd w:val="clear" w:color="auto" w:fill="FEFDFC"/>
        </w:rPr>
      </w:pPr>
    </w:p>
    <w:p w14:paraId="516543A9" w14:textId="77777777" w:rsidR="009939E7" w:rsidRDefault="0001133C" w:rsidP="009939E7">
      <w:pPr>
        <w:shd w:val="clear" w:color="auto" w:fill="FEFDFC"/>
        <w:spacing w:before="150" w:after="180" w:line="480" w:lineRule="auto"/>
        <w:textAlignment w:val="baseline"/>
        <w:divId w:val="1080954867"/>
        <w:rPr>
          <w:rFonts w:ascii="Times New Roman" w:eastAsia="Times New Roman" w:hAnsi="Times New Roman" w:cs="Times New Roman"/>
          <w:color w:val="000000" w:themeColor="text1"/>
          <w:sz w:val="24"/>
          <w:szCs w:val="24"/>
          <w:shd w:val="clear" w:color="auto" w:fill="FEFDFC"/>
        </w:rPr>
      </w:pPr>
      <w:r>
        <w:rPr>
          <w:rFonts w:ascii="Times New Roman" w:eastAsia="Times New Roman" w:hAnsi="Times New Roman" w:cs="Times New Roman"/>
          <w:color w:val="000000" w:themeColor="text1"/>
          <w:sz w:val="24"/>
          <w:szCs w:val="24"/>
          <w:shd w:val="clear" w:color="auto" w:fill="FEFDFC"/>
        </w:rPr>
        <w:t xml:space="preserve">No matter how long they had been in America, many immigrants still considered Poland to be their home and cared deeply about what was happening, especially if they had family or friends that might be caught up in the fighting. </w:t>
      </w:r>
      <w:r w:rsidR="008E550C">
        <w:rPr>
          <w:rFonts w:ascii="Times New Roman" w:eastAsia="Times New Roman" w:hAnsi="Times New Roman" w:cs="Times New Roman"/>
          <w:color w:val="000000" w:themeColor="text1"/>
          <w:sz w:val="24"/>
          <w:szCs w:val="24"/>
          <w:shd w:val="clear" w:color="auto" w:fill="FEFDFC"/>
        </w:rPr>
        <w:t xml:space="preserve">The alliance recognized that </w:t>
      </w:r>
      <w:r w:rsidR="007F27A6">
        <w:rPr>
          <w:rFonts w:ascii="Times New Roman" w:eastAsia="Times New Roman" w:hAnsi="Times New Roman" w:cs="Times New Roman"/>
          <w:color w:val="000000" w:themeColor="text1"/>
          <w:sz w:val="24"/>
          <w:szCs w:val="24"/>
          <w:shd w:val="clear" w:color="auto" w:fill="FEFDFC"/>
        </w:rPr>
        <w:t xml:space="preserve">the fate </w:t>
      </w:r>
      <w:r w:rsidR="00F70735">
        <w:rPr>
          <w:rFonts w:ascii="Times New Roman" w:eastAsia="Times New Roman" w:hAnsi="Times New Roman" w:cs="Times New Roman"/>
          <w:color w:val="000000" w:themeColor="text1"/>
          <w:sz w:val="24"/>
          <w:szCs w:val="24"/>
          <w:shd w:val="clear" w:color="auto" w:fill="FEFDFC"/>
        </w:rPr>
        <w:t>of Poland was up in the air and</w:t>
      </w:r>
      <w:r w:rsidR="007F27A6">
        <w:rPr>
          <w:rFonts w:ascii="Times New Roman" w:eastAsia="Times New Roman" w:hAnsi="Times New Roman" w:cs="Times New Roman"/>
          <w:color w:val="000000" w:themeColor="text1"/>
          <w:sz w:val="24"/>
          <w:szCs w:val="24"/>
          <w:shd w:val="clear" w:color="auto" w:fill="FEFDFC"/>
        </w:rPr>
        <w:t xml:space="preserve"> it was their duty to stand behind their people no matter what. They reassured their readers that “</w:t>
      </w:r>
      <w:r w:rsidR="007F27A6" w:rsidRPr="007F27A6">
        <w:rPr>
          <w:rFonts w:ascii="Times New Roman" w:eastAsia="Times New Roman" w:hAnsi="Times New Roman" w:cs="Times New Roman"/>
          <w:color w:val="000000" w:themeColor="text1"/>
          <w:sz w:val="24"/>
          <w:szCs w:val="24"/>
          <w:shd w:val="clear" w:color="auto" w:fill="FEFDFC"/>
        </w:rPr>
        <w:t>Whichever road the homeland takes, on that road our Polish National Alliance will follow it, because this is the wish of the entire hundred-thousand-strong confederation of our brothers and sisters.</w:t>
      </w:r>
      <w:r w:rsidR="009F101D">
        <w:rPr>
          <w:rFonts w:ascii="Times New Roman" w:eastAsia="Times New Roman" w:hAnsi="Times New Roman" w:cs="Times New Roman"/>
          <w:color w:val="000000" w:themeColor="text1"/>
          <w:sz w:val="24"/>
          <w:szCs w:val="24"/>
          <w:shd w:val="clear" w:color="auto" w:fill="FEFDFC"/>
        </w:rPr>
        <w:t>”</w:t>
      </w:r>
    </w:p>
    <w:p w14:paraId="66D92E2F" w14:textId="77777777" w:rsidR="004E1AF8" w:rsidRDefault="004E1AF8" w:rsidP="009939E7">
      <w:pPr>
        <w:shd w:val="clear" w:color="auto" w:fill="FEFDFC"/>
        <w:spacing w:before="150" w:after="180" w:line="480" w:lineRule="auto"/>
        <w:jc w:val="center"/>
        <w:textAlignment w:val="baseline"/>
        <w:divId w:val="1080954867"/>
        <w:rPr>
          <w:rFonts w:ascii="Times New Roman" w:eastAsia="Times New Roman" w:hAnsi="Times New Roman" w:cs="Times New Roman"/>
          <w:b/>
          <w:color w:val="000000" w:themeColor="text1"/>
          <w:sz w:val="32"/>
          <w:szCs w:val="32"/>
          <w:shd w:val="clear" w:color="auto" w:fill="FEFDFC"/>
        </w:rPr>
      </w:pPr>
    </w:p>
    <w:p w14:paraId="77CAB000" w14:textId="0D50910C" w:rsidR="00E64B73" w:rsidRPr="009939E7" w:rsidRDefault="00E64B73" w:rsidP="009939E7">
      <w:pPr>
        <w:shd w:val="clear" w:color="auto" w:fill="FEFDFC"/>
        <w:spacing w:before="150" w:after="180" w:line="480" w:lineRule="auto"/>
        <w:jc w:val="center"/>
        <w:textAlignment w:val="baseline"/>
        <w:divId w:val="1080954867"/>
        <w:rPr>
          <w:rFonts w:ascii="Times New Roman" w:eastAsia="Times New Roman" w:hAnsi="Times New Roman" w:cs="Times New Roman"/>
          <w:color w:val="000000" w:themeColor="text1"/>
          <w:sz w:val="24"/>
          <w:szCs w:val="24"/>
          <w:shd w:val="clear" w:color="auto" w:fill="FEFDFC"/>
        </w:rPr>
      </w:pPr>
      <w:r>
        <w:rPr>
          <w:rFonts w:ascii="Times New Roman" w:eastAsia="Times New Roman" w:hAnsi="Times New Roman" w:cs="Times New Roman"/>
          <w:b/>
          <w:color w:val="000000" w:themeColor="text1"/>
          <w:sz w:val="32"/>
          <w:szCs w:val="32"/>
          <w:shd w:val="clear" w:color="auto" w:fill="FEFDFC"/>
        </w:rPr>
        <w:lastRenderedPageBreak/>
        <w:t>Conclusion:</w:t>
      </w:r>
    </w:p>
    <w:p w14:paraId="496B8B99" w14:textId="46ADC6BE" w:rsidR="00E64B73" w:rsidRDefault="00E64B73" w:rsidP="00E64B73">
      <w:pPr>
        <w:shd w:val="clear" w:color="auto" w:fill="FEFDFC"/>
        <w:spacing w:before="150" w:after="180" w:line="480" w:lineRule="auto"/>
        <w:textAlignment w:val="baseline"/>
        <w:divId w:val="1080954867"/>
        <w:rPr>
          <w:rFonts w:ascii="Times New Roman" w:eastAsia="Times New Roman" w:hAnsi="Times New Roman" w:cs="Times New Roman"/>
          <w:color w:val="000000" w:themeColor="text1"/>
          <w:sz w:val="24"/>
          <w:szCs w:val="24"/>
          <w:shd w:val="clear" w:color="auto" w:fill="FEFDFC"/>
        </w:rPr>
      </w:pPr>
      <w:r>
        <w:rPr>
          <w:rFonts w:ascii="Times New Roman" w:eastAsia="Times New Roman" w:hAnsi="Times New Roman" w:cs="Times New Roman"/>
          <w:color w:val="000000" w:themeColor="text1"/>
          <w:sz w:val="24"/>
          <w:szCs w:val="24"/>
          <w:shd w:val="clear" w:color="auto" w:fill="FEFDFC"/>
        </w:rPr>
        <w:tab/>
      </w:r>
      <w:r w:rsidR="005149B2">
        <w:rPr>
          <w:rFonts w:ascii="Times New Roman" w:eastAsia="Times New Roman" w:hAnsi="Times New Roman" w:cs="Times New Roman"/>
          <w:color w:val="000000" w:themeColor="text1"/>
          <w:sz w:val="24"/>
          <w:szCs w:val="24"/>
          <w:shd w:val="clear" w:color="auto" w:fill="FEFDFC"/>
        </w:rPr>
        <w:t xml:space="preserve">Poles that immigrated to Chicago were almost 5,000 miles away from their homes, but </w:t>
      </w:r>
      <w:r w:rsidR="00F70735">
        <w:rPr>
          <w:rFonts w:ascii="Times New Roman" w:eastAsia="Times New Roman" w:hAnsi="Times New Roman" w:cs="Times New Roman"/>
          <w:color w:val="000000" w:themeColor="text1"/>
          <w:sz w:val="24"/>
          <w:szCs w:val="24"/>
          <w:shd w:val="clear" w:color="auto" w:fill="FEFDFC"/>
        </w:rPr>
        <w:t xml:space="preserve">they held onto their aspirations of an independent Polish nation they might one day return to. The country was split up and occupied for more than 100 years </w:t>
      </w:r>
      <w:r w:rsidR="003B239E">
        <w:rPr>
          <w:rFonts w:ascii="Times New Roman" w:eastAsia="Times New Roman" w:hAnsi="Times New Roman" w:cs="Times New Roman"/>
          <w:color w:val="000000" w:themeColor="text1"/>
          <w:sz w:val="24"/>
          <w:szCs w:val="24"/>
          <w:shd w:val="clear" w:color="auto" w:fill="FEFDFC"/>
        </w:rPr>
        <w:t xml:space="preserve">so when World </w:t>
      </w:r>
      <w:r w:rsidR="006E686C">
        <w:rPr>
          <w:rFonts w:ascii="Times New Roman" w:eastAsia="Times New Roman" w:hAnsi="Times New Roman" w:cs="Times New Roman"/>
          <w:color w:val="000000" w:themeColor="text1"/>
          <w:sz w:val="24"/>
          <w:szCs w:val="24"/>
          <w:shd w:val="clear" w:color="auto" w:fill="FEFDFC"/>
        </w:rPr>
        <w:t xml:space="preserve">War I began it </w:t>
      </w:r>
      <w:proofErr w:type="gramStart"/>
      <w:r w:rsidR="006E686C">
        <w:rPr>
          <w:rFonts w:ascii="Times New Roman" w:eastAsia="Times New Roman" w:hAnsi="Times New Roman" w:cs="Times New Roman"/>
          <w:color w:val="000000" w:themeColor="text1"/>
          <w:sz w:val="24"/>
          <w:szCs w:val="24"/>
          <w:shd w:val="clear" w:color="auto" w:fill="FEFDFC"/>
        </w:rPr>
        <w:t>was seen as</w:t>
      </w:r>
      <w:proofErr w:type="gramEnd"/>
      <w:r w:rsidR="006E686C">
        <w:rPr>
          <w:rFonts w:ascii="Times New Roman" w:eastAsia="Times New Roman" w:hAnsi="Times New Roman" w:cs="Times New Roman"/>
          <w:color w:val="000000" w:themeColor="text1"/>
          <w:sz w:val="24"/>
          <w:szCs w:val="24"/>
          <w:shd w:val="clear" w:color="auto" w:fill="FEFDFC"/>
        </w:rPr>
        <w:t xml:space="preserve"> an opportunity to return Poland to its former glory as an independent nation. Chicago </w:t>
      </w:r>
      <w:r w:rsidR="005A0FF8">
        <w:rPr>
          <w:rFonts w:ascii="Times New Roman" w:eastAsia="Times New Roman" w:hAnsi="Times New Roman" w:cs="Times New Roman"/>
          <w:color w:val="000000" w:themeColor="text1"/>
          <w:sz w:val="24"/>
          <w:szCs w:val="24"/>
          <w:shd w:val="clear" w:color="auto" w:fill="FEFDFC"/>
        </w:rPr>
        <w:t>became a prominent region for this Polish nationalism in America due to its central location and large concentration of Poles.</w:t>
      </w:r>
      <w:r w:rsidR="000F6DA4">
        <w:rPr>
          <w:rFonts w:ascii="Times New Roman" w:eastAsia="Times New Roman" w:hAnsi="Times New Roman" w:cs="Times New Roman"/>
          <w:color w:val="000000" w:themeColor="text1"/>
          <w:sz w:val="24"/>
          <w:szCs w:val="24"/>
          <w:shd w:val="clear" w:color="auto" w:fill="FEFDFC"/>
        </w:rPr>
        <w:t xml:space="preserve"> Even after the war, when their country became autonomous again, many Poles decided to stay in Chicago where they had made new lives. The culture and pride these people brought with them can still be seen </w:t>
      </w:r>
      <w:r w:rsidR="00F84A38">
        <w:rPr>
          <w:rFonts w:ascii="Times New Roman" w:eastAsia="Times New Roman" w:hAnsi="Times New Roman" w:cs="Times New Roman"/>
          <w:color w:val="000000" w:themeColor="text1"/>
          <w:sz w:val="24"/>
          <w:szCs w:val="24"/>
          <w:shd w:val="clear" w:color="auto" w:fill="FEFDFC"/>
        </w:rPr>
        <w:t>flourishing today in certain suburbs that maintained higher Polish populations. For example, t</w:t>
      </w:r>
      <w:r w:rsidR="005A0FF8">
        <w:rPr>
          <w:rFonts w:ascii="Times New Roman" w:eastAsia="Times New Roman" w:hAnsi="Times New Roman" w:cs="Times New Roman"/>
          <w:color w:val="000000" w:themeColor="text1"/>
          <w:sz w:val="24"/>
          <w:szCs w:val="24"/>
          <w:shd w:val="clear" w:color="auto" w:fill="FEFDFC"/>
        </w:rPr>
        <w:t>he Polish National Alliance</w:t>
      </w:r>
      <w:r w:rsidR="004315EF">
        <w:rPr>
          <w:rFonts w:ascii="Times New Roman" w:eastAsia="Times New Roman" w:hAnsi="Times New Roman" w:cs="Times New Roman"/>
          <w:color w:val="000000" w:themeColor="text1"/>
          <w:sz w:val="24"/>
          <w:szCs w:val="24"/>
          <w:shd w:val="clear" w:color="auto" w:fill="FEFDFC"/>
        </w:rPr>
        <w:t xml:space="preserve"> </w:t>
      </w:r>
      <w:r w:rsidR="005A0FF8">
        <w:rPr>
          <w:rFonts w:ascii="Times New Roman" w:eastAsia="Times New Roman" w:hAnsi="Times New Roman" w:cs="Times New Roman"/>
          <w:color w:val="000000" w:themeColor="text1"/>
          <w:sz w:val="24"/>
          <w:szCs w:val="24"/>
          <w:shd w:val="clear" w:color="auto" w:fill="FEFDFC"/>
        </w:rPr>
        <w:t>held the first Polish Constitution Day parade in Chicago in the 1890’s and it has been held annually ever since</w:t>
      </w:r>
      <w:r w:rsidR="00A06C6F">
        <w:rPr>
          <w:rFonts w:ascii="Times New Roman" w:eastAsia="Times New Roman" w:hAnsi="Times New Roman" w:cs="Times New Roman"/>
          <w:color w:val="000000" w:themeColor="text1"/>
          <w:sz w:val="24"/>
          <w:szCs w:val="24"/>
          <w:shd w:val="clear" w:color="auto" w:fill="FEFDFC"/>
        </w:rPr>
        <w:t>.</w:t>
      </w:r>
    </w:p>
    <w:p w14:paraId="13AE3CBF" w14:textId="1A6583F5" w:rsidR="00A06C6F" w:rsidRPr="00E64B73" w:rsidRDefault="00A06C6F" w:rsidP="00E64B73">
      <w:pPr>
        <w:shd w:val="clear" w:color="auto" w:fill="FEFDFC"/>
        <w:spacing w:before="150" w:after="180" w:line="480" w:lineRule="auto"/>
        <w:textAlignment w:val="baseline"/>
        <w:divId w:val="1080954867"/>
        <w:rPr>
          <w:rFonts w:ascii="Times New Roman" w:eastAsia="Times New Roman" w:hAnsi="Times New Roman" w:cs="Times New Roman"/>
          <w:color w:val="000000" w:themeColor="text1"/>
          <w:sz w:val="24"/>
          <w:szCs w:val="24"/>
          <w:shd w:val="clear" w:color="auto" w:fill="FEFDFC"/>
        </w:rPr>
      </w:pPr>
      <w:r>
        <w:rPr>
          <w:rFonts w:ascii="Times New Roman" w:eastAsia="Times New Roman" w:hAnsi="Times New Roman" w:cs="Times New Roman"/>
          <w:color w:val="000000" w:themeColor="text1"/>
          <w:sz w:val="24"/>
          <w:szCs w:val="24"/>
          <w:shd w:val="clear" w:color="auto" w:fill="FEFDFC"/>
        </w:rPr>
        <w:tab/>
        <w:t xml:space="preserve">The outbreak of World War I was met with a reasonable amount of dread and fear for what was to come, as most of the world understood the consequences of such a large-scale war. </w:t>
      </w:r>
      <w:r w:rsidR="00CC681D">
        <w:rPr>
          <w:rFonts w:ascii="Times New Roman" w:eastAsia="Times New Roman" w:hAnsi="Times New Roman" w:cs="Times New Roman"/>
          <w:color w:val="000000" w:themeColor="text1"/>
          <w:sz w:val="24"/>
          <w:szCs w:val="24"/>
          <w:shd w:val="clear" w:color="auto" w:fill="FEFDFC"/>
        </w:rPr>
        <w:t>However, f</w:t>
      </w:r>
      <w:r>
        <w:rPr>
          <w:rFonts w:ascii="Times New Roman" w:eastAsia="Times New Roman" w:hAnsi="Times New Roman" w:cs="Times New Roman"/>
          <w:color w:val="000000" w:themeColor="text1"/>
          <w:sz w:val="24"/>
          <w:szCs w:val="24"/>
          <w:shd w:val="clear" w:color="auto" w:fill="FEFDFC"/>
        </w:rPr>
        <w:t>or Poles tha</w:t>
      </w:r>
      <w:r w:rsidR="00CC681D">
        <w:rPr>
          <w:rFonts w:ascii="Times New Roman" w:eastAsia="Times New Roman" w:hAnsi="Times New Roman" w:cs="Times New Roman"/>
          <w:color w:val="000000" w:themeColor="text1"/>
          <w:sz w:val="24"/>
          <w:szCs w:val="24"/>
          <w:shd w:val="clear" w:color="auto" w:fill="FEFDFC"/>
        </w:rPr>
        <w:t xml:space="preserve">t had emigrated to escape the oppressive regimes of Germany and Russia the fighting between the two </w:t>
      </w:r>
      <w:proofErr w:type="gramStart"/>
      <w:r w:rsidR="00CC681D">
        <w:rPr>
          <w:rFonts w:ascii="Times New Roman" w:eastAsia="Times New Roman" w:hAnsi="Times New Roman" w:cs="Times New Roman"/>
          <w:color w:val="000000" w:themeColor="text1"/>
          <w:sz w:val="24"/>
          <w:szCs w:val="24"/>
          <w:shd w:val="clear" w:color="auto" w:fill="FEFDFC"/>
        </w:rPr>
        <w:t>was seen as</w:t>
      </w:r>
      <w:proofErr w:type="gramEnd"/>
      <w:r w:rsidR="00CC681D">
        <w:rPr>
          <w:rFonts w:ascii="Times New Roman" w:eastAsia="Times New Roman" w:hAnsi="Times New Roman" w:cs="Times New Roman"/>
          <w:color w:val="000000" w:themeColor="text1"/>
          <w:sz w:val="24"/>
          <w:szCs w:val="24"/>
          <w:shd w:val="clear" w:color="auto" w:fill="FEFDFC"/>
        </w:rPr>
        <w:t xml:space="preserve"> an opportunity for the resurgence of a Polish state over its weakened oppressors.  </w:t>
      </w:r>
    </w:p>
    <w:p w14:paraId="61E6D618" w14:textId="77777777" w:rsidR="00E64B73" w:rsidRPr="00E64B73" w:rsidRDefault="00E64B73" w:rsidP="00E64B73">
      <w:pPr>
        <w:shd w:val="clear" w:color="auto" w:fill="FEFDFC"/>
        <w:spacing w:before="150" w:after="180" w:line="480" w:lineRule="auto"/>
        <w:jc w:val="center"/>
        <w:textAlignment w:val="baseline"/>
        <w:divId w:val="1080954867"/>
        <w:rPr>
          <w:rFonts w:ascii="Times New Roman" w:eastAsia="Times New Roman" w:hAnsi="Times New Roman" w:cs="Times New Roman"/>
          <w:b/>
          <w:color w:val="000000" w:themeColor="text1"/>
          <w:sz w:val="24"/>
          <w:szCs w:val="24"/>
          <w:shd w:val="clear" w:color="auto" w:fill="FEFDFC"/>
        </w:rPr>
      </w:pPr>
    </w:p>
    <w:p w14:paraId="5FAFF4A4" w14:textId="77777777" w:rsidR="00A06C6F" w:rsidRDefault="00A06C6F" w:rsidP="00A06C6F">
      <w:pPr>
        <w:spacing w:line="480" w:lineRule="auto"/>
        <w:rPr>
          <w:rFonts w:ascii="Times New Roman" w:eastAsia="Times New Roman" w:hAnsi="Times New Roman" w:cs="Times New Roman"/>
          <w:color w:val="000000" w:themeColor="text1"/>
          <w:sz w:val="24"/>
          <w:szCs w:val="24"/>
          <w:shd w:val="clear" w:color="auto" w:fill="FEFDFC"/>
        </w:rPr>
      </w:pPr>
    </w:p>
    <w:p w14:paraId="43F8D961" w14:textId="4A1095C1" w:rsidR="00843EA0" w:rsidRPr="009F167D" w:rsidRDefault="00843EA0" w:rsidP="009939E7">
      <w:pPr>
        <w:spacing w:line="480" w:lineRule="auto"/>
        <w:jc w:val="center"/>
        <w:rPr>
          <w:rFonts w:ascii="Times New Roman" w:hAnsi="Times New Roman" w:cs="Times New Roman"/>
          <w:b/>
          <w:sz w:val="32"/>
          <w:szCs w:val="32"/>
        </w:rPr>
      </w:pPr>
      <w:r>
        <w:rPr>
          <w:rFonts w:ascii="Times New Roman" w:eastAsia="Times New Roman" w:hAnsi="Times New Roman" w:cs="Times New Roman"/>
          <w:color w:val="000000" w:themeColor="text1"/>
          <w:sz w:val="24"/>
          <w:szCs w:val="24"/>
          <w:shd w:val="clear" w:color="auto" w:fill="FEFDFC"/>
        </w:rPr>
        <w:br w:type="page"/>
      </w:r>
      <w:r w:rsidR="009F167D" w:rsidRPr="009F167D">
        <w:rPr>
          <w:rFonts w:ascii="Times New Roman" w:hAnsi="Times New Roman" w:cs="Times New Roman"/>
          <w:b/>
          <w:sz w:val="32"/>
          <w:szCs w:val="32"/>
        </w:rPr>
        <w:lastRenderedPageBreak/>
        <w:t>Works Cited</w:t>
      </w:r>
      <w:r w:rsidRPr="009F167D">
        <w:rPr>
          <w:rFonts w:ascii="Times New Roman" w:hAnsi="Times New Roman" w:cs="Times New Roman"/>
          <w:b/>
          <w:sz w:val="32"/>
          <w:szCs w:val="32"/>
        </w:rPr>
        <w:t>:</w:t>
      </w:r>
    </w:p>
    <w:p w14:paraId="29C79E46" w14:textId="418D8506" w:rsidR="00145171" w:rsidRPr="00145171" w:rsidRDefault="00145171" w:rsidP="00145171">
      <w:pPr>
        <w:spacing w:line="240" w:lineRule="auto"/>
        <w:rPr>
          <w:rFonts w:ascii="Times New Roman" w:hAnsi="Times New Roman" w:cs="Times New Roman"/>
          <w:b/>
          <w:sz w:val="24"/>
          <w:szCs w:val="24"/>
        </w:rPr>
      </w:pPr>
      <w:r w:rsidRPr="00145171">
        <w:rPr>
          <w:rFonts w:ascii="Times New Roman" w:hAnsi="Times New Roman" w:cs="Times New Roman"/>
          <w:b/>
          <w:sz w:val="24"/>
          <w:szCs w:val="24"/>
        </w:rPr>
        <w:t>Primary Sources</w:t>
      </w:r>
    </w:p>
    <w:p w14:paraId="5B50AEE7" w14:textId="307096F9" w:rsidR="004A30AE" w:rsidRDefault="004A30AE" w:rsidP="00E7726A">
      <w:pPr>
        <w:spacing w:line="240" w:lineRule="auto"/>
        <w:ind w:left="720" w:hanging="720"/>
        <w:rPr>
          <w:rFonts w:ascii="Times New Roman" w:hAnsi="Times New Roman" w:cs="Times New Roman"/>
          <w:sz w:val="24"/>
          <w:szCs w:val="24"/>
        </w:rPr>
      </w:pPr>
      <w:r w:rsidRPr="004A30AE">
        <w:rPr>
          <w:rFonts w:ascii="Times New Roman" w:hAnsi="Times New Roman" w:cs="Times New Roman"/>
          <w:sz w:val="24"/>
          <w:szCs w:val="24"/>
        </w:rPr>
        <w:t xml:space="preserve">In the Name of the Homeland, to Action! [An Appeal by </w:t>
      </w:r>
      <w:proofErr w:type="gramStart"/>
      <w:r w:rsidRPr="004A30AE">
        <w:rPr>
          <w:rFonts w:ascii="Times New Roman" w:hAnsi="Times New Roman" w:cs="Times New Roman"/>
          <w:sz w:val="24"/>
          <w:szCs w:val="24"/>
        </w:rPr>
        <w:t>The</w:t>
      </w:r>
      <w:proofErr w:type="gramEnd"/>
      <w:r w:rsidRPr="004A30AE">
        <w:rPr>
          <w:rFonts w:ascii="Times New Roman" w:hAnsi="Times New Roman" w:cs="Times New Roman"/>
          <w:sz w:val="24"/>
          <w:szCs w:val="24"/>
        </w:rPr>
        <w:t xml:space="preserve">] Department of Independence of the Polish National Alliance, </w:t>
      </w:r>
      <w:r w:rsidRPr="004A30AE">
        <w:rPr>
          <w:rFonts w:ascii="Times New Roman" w:hAnsi="Times New Roman" w:cs="Times New Roman"/>
          <w:i/>
          <w:sz w:val="24"/>
          <w:szCs w:val="24"/>
        </w:rPr>
        <w:t>Dziennik Związkowy</w:t>
      </w:r>
      <w:r>
        <w:rPr>
          <w:rFonts w:ascii="Times New Roman" w:hAnsi="Times New Roman" w:cs="Times New Roman"/>
          <w:sz w:val="24"/>
          <w:szCs w:val="24"/>
        </w:rPr>
        <w:t xml:space="preserve">, </w:t>
      </w:r>
      <w:r w:rsidRPr="004A30AE">
        <w:rPr>
          <w:rFonts w:ascii="Times New Roman" w:hAnsi="Times New Roman" w:cs="Times New Roman"/>
          <w:sz w:val="24"/>
          <w:szCs w:val="24"/>
        </w:rPr>
        <w:t>August 14, 1914</w:t>
      </w:r>
      <w:r w:rsidR="00F86A8E">
        <w:rPr>
          <w:rFonts w:ascii="Times New Roman" w:hAnsi="Times New Roman" w:cs="Times New Roman"/>
          <w:sz w:val="24"/>
          <w:szCs w:val="24"/>
        </w:rPr>
        <w:t xml:space="preserve">, accessed February 17, 2017 at </w:t>
      </w:r>
      <w:r w:rsidR="00F86A8E" w:rsidRPr="00F86A8E">
        <w:rPr>
          <w:rFonts w:ascii="Times New Roman" w:hAnsi="Times New Roman" w:cs="Times New Roman"/>
          <w:sz w:val="24"/>
          <w:szCs w:val="24"/>
        </w:rPr>
        <w:t>http://flps.newberry.org/article/5423968_7_1284/</w:t>
      </w:r>
      <w:r w:rsidR="00F86A8E">
        <w:rPr>
          <w:rFonts w:ascii="Times New Roman" w:hAnsi="Times New Roman" w:cs="Times New Roman"/>
          <w:sz w:val="24"/>
          <w:szCs w:val="24"/>
        </w:rPr>
        <w:t xml:space="preserve"> </w:t>
      </w:r>
    </w:p>
    <w:p w14:paraId="1AB4DDA1" w14:textId="77777777" w:rsidR="004A30AE" w:rsidRDefault="004A30AE" w:rsidP="006F6178">
      <w:pPr>
        <w:spacing w:line="240" w:lineRule="auto"/>
        <w:rPr>
          <w:rFonts w:ascii="Times New Roman" w:hAnsi="Times New Roman" w:cs="Times New Roman"/>
          <w:sz w:val="24"/>
          <w:szCs w:val="24"/>
        </w:rPr>
      </w:pPr>
    </w:p>
    <w:p w14:paraId="572FEA26" w14:textId="51613ED9" w:rsidR="00E64B73" w:rsidRPr="00E64B73" w:rsidRDefault="00E64B73" w:rsidP="00E7726A">
      <w:pPr>
        <w:spacing w:line="240" w:lineRule="auto"/>
        <w:ind w:left="720" w:hanging="720"/>
        <w:rPr>
          <w:rFonts w:ascii="Times New Roman" w:hAnsi="Times New Roman" w:cs="Times New Roman"/>
          <w:sz w:val="24"/>
          <w:szCs w:val="24"/>
        </w:rPr>
      </w:pPr>
      <w:r w:rsidRPr="00E64B73">
        <w:rPr>
          <w:rFonts w:ascii="Times New Roman" w:hAnsi="Times New Roman" w:cs="Times New Roman"/>
          <w:sz w:val="24"/>
          <w:szCs w:val="24"/>
        </w:rPr>
        <w:t>Polish Merchants Will Boycott German Goods,</w:t>
      </w:r>
      <w:r w:rsidR="00CF4658">
        <w:rPr>
          <w:rFonts w:ascii="Times New Roman" w:hAnsi="Times New Roman" w:cs="Times New Roman"/>
          <w:sz w:val="24"/>
          <w:szCs w:val="24"/>
        </w:rPr>
        <w:t xml:space="preserve"> </w:t>
      </w:r>
      <w:r w:rsidR="00CF4658" w:rsidRPr="00CF4658">
        <w:rPr>
          <w:rFonts w:ascii="Times New Roman" w:hAnsi="Times New Roman" w:cs="Times New Roman"/>
          <w:i/>
          <w:iCs/>
          <w:sz w:val="24"/>
          <w:szCs w:val="24"/>
        </w:rPr>
        <w:t>Dziennik Związkowy</w:t>
      </w:r>
      <w:r w:rsidR="00CF4658">
        <w:rPr>
          <w:rFonts w:ascii="Times New Roman" w:hAnsi="Times New Roman" w:cs="Times New Roman"/>
          <w:sz w:val="24"/>
          <w:szCs w:val="24"/>
        </w:rPr>
        <w:t xml:space="preserve">, </w:t>
      </w:r>
      <w:r w:rsidRPr="00E64B73">
        <w:rPr>
          <w:rFonts w:ascii="Times New Roman" w:hAnsi="Times New Roman" w:cs="Times New Roman"/>
          <w:sz w:val="24"/>
          <w:szCs w:val="24"/>
        </w:rPr>
        <w:t>February 01, 1908</w:t>
      </w:r>
      <w:r w:rsidR="00CF4658">
        <w:rPr>
          <w:rFonts w:ascii="Times New Roman" w:hAnsi="Times New Roman" w:cs="Times New Roman"/>
          <w:sz w:val="24"/>
          <w:szCs w:val="24"/>
        </w:rPr>
        <w:t>, accessed February 15, 2017</w:t>
      </w:r>
      <w:r w:rsidR="006F6178">
        <w:rPr>
          <w:rFonts w:ascii="Times New Roman" w:hAnsi="Times New Roman" w:cs="Times New Roman"/>
          <w:sz w:val="24"/>
          <w:szCs w:val="24"/>
        </w:rPr>
        <w:t xml:space="preserve"> at </w:t>
      </w:r>
      <w:r w:rsidRPr="00E64B73">
        <w:rPr>
          <w:rFonts w:ascii="Times New Roman" w:hAnsi="Times New Roman" w:cs="Times New Roman"/>
          <w:sz w:val="24"/>
          <w:szCs w:val="24"/>
        </w:rPr>
        <w:t xml:space="preserve">http://flps.newberry.org/article/5423968_2_1061/ </w:t>
      </w:r>
    </w:p>
    <w:p w14:paraId="6436919D" w14:textId="77777777" w:rsidR="00E64B73" w:rsidRPr="00E64B73" w:rsidRDefault="00E64B73" w:rsidP="006F6178">
      <w:pPr>
        <w:spacing w:line="240" w:lineRule="auto"/>
        <w:rPr>
          <w:rFonts w:ascii="Times New Roman" w:hAnsi="Times New Roman" w:cs="Times New Roman"/>
          <w:sz w:val="24"/>
          <w:szCs w:val="24"/>
        </w:rPr>
      </w:pPr>
    </w:p>
    <w:p w14:paraId="1C7D1DC3" w14:textId="7C525286" w:rsidR="00E64B73" w:rsidRPr="00E64B73" w:rsidRDefault="00E64B73" w:rsidP="00E7726A">
      <w:pPr>
        <w:spacing w:line="240" w:lineRule="auto"/>
        <w:ind w:left="720" w:hanging="720"/>
        <w:rPr>
          <w:rFonts w:ascii="Times New Roman" w:hAnsi="Times New Roman" w:cs="Times New Roman"/>
          <w:sz w:val="24"/>
          <w:szCs w:val="24"/>
        </w:rPr>
      </w:pPr>
      <w:r w:rsidRPr="00E64B73">
        <w:rPr>
          <w:rFonts w:ascii="Times New Roman" w:hAnsi="Times New Roman" w:cs="Times New Roman"/>
          <w:sz w:val="24"/>
          <w:szCs w:val="24"/>
        </w:rPr>
        <w:t xml:space="preserve">Poles Organize to Aid Homeland </w:t>
      </w:r>
      <w:r w:rsidR="006F6178">
        <w:rPr>
          <w:rFonts w:ascii="Times New Roman" w:hAnsi="Times New Roman" w:cs="Times New Roman"/>
          <w:sz w:val="24"/>
          <w:szCs w:val="24"/>
        </w:rPr>
        <w:t>(Editorial),</w:t>
      </w:r>
      <w:r w:rsidR="00CF4658">
        <w:rPr>
          <w:rFonts w:ascii="Times New Roman" w:hAnsi="Times New Roman" w:cs="Times New Roman"/>
          <w:sz w:val="24"/>
          <w:szCs w:val="24"/>
        </w:rPr>
        <w:t xml:space="preserve"> </w:t>
      </w:r>
      <w:r w:rsidR="00CF4658" w:rsidRPr="00CF4658">
        <w:rPr>
          <w:rFonts w:ascii="Times New Roman" w:hAnsi="Times New Roman" w:cs="Times New Roman"/>
          <w:i/>
          <w:iCs/>
          <w:sz w:val="24"/>
          <w:szCs w:val="24"/>
        </w:rPr>
        <w:t>Dziennik Związkowy</w:t>
      </w:r>
      <w:r w:rsidR="00CF4658">
        <w:rPr>
          <w:rFonts w:ascii="Times New Roman" w:hAnsi="Times New Roman" w:cs="Times New Roman"/>
          <w:i/>
          <w:iCs/>
          <w:sz w:val="24"/>
          <w:szCs w:val="24"/>
        </w:rPr>
        <w:t>,</w:t>
      </w:r>
      <w:r w:rsidR="006F6178">
        <w:rPr>
          <w:rFonts w:ascii="Times New Roman" w:hAnsi="Times New Roman" w:cs="Times New Roman"/>
          <w:sz w:val="24"/>
          <w:szCs w:val="24"/>
        </w:rPr>
        <w:t xml:space="preserve"> September 28, 1910</w:t>
      </w:r>
      <w:r w:rsidR="00CF4658">
        <w:rPr>
          <w:rFonts w:ascii="Times New Roman" w:hAnsi="Times New Roman" w:cs="Times New Roman"/>
          <w:sz w:val="24"/>
          <w:szCs w:val="24"/>
        </w:rPr>
        <w:t>, accessed February 15, 2017</w:t>
      </w:r>
      <w:r w:rsidR="006F6178">
        <w:rPr>
          <w:rFonts w:ascii="Times New Roman" w:hAnsi="Times New Roman" w:cs="Times New Roman"/>
          <w:sz w:val="24"/>
          <w:szCs w:val="24"/>
        </w:rPr>
        <w:t xml:space="preserve"> at </w:t>
      </w:r>
      <w:r w:rsidRPr="00E64B73">
        <w:rPr>
          <w:rFonts w:ascii="Times New Roman" w:hAnsi="Times New Roman" w:cs="Times New Roman"/>
          <w:sz w:val="24"/>
          <w:szCs w:val="24"/>
        </w:rPr>
        <w:t xml:space="preserve">http://flps.newberry.org/article/5423968_8_1333/ </w:t>
      </w:r>
    </w:p>
    <w:p w14:paraId="06EB80A2" w14:textId="77777777" w:rsidR="00E64B73" w:rsidRPr="00E64B73" w:rsidRDefault="00E64B73" w:rsidP="006F6178">
      <w:pPr>
        <w:spacing w:line="240" w:lineRule="auto"/>
        <w:rPr>
          <w:rFonts w:ascii="Times New Roman" w:hAnsi="Times New Roman" w:cs="Times New Roman"/>
          <w:sz w:val="24"/>
          <w:szCs w:val="24"/>
        </w:rPr>
      </w:pPr>
    </w:p>
    <w:p w14:paraId="459CF707" w14:textId="7A78C643" w:rsidR="00E64B73" w:rsidRDefault="00E64B73" w:rsidP="00E7726A">
      <w:pPr>
        <w:spacing w:line="240" w:lineRule="auto"/>
        <w:ind w:left="720" w:hanging="720"/>
        <w:rPr>
          <w:rFonts w:ascii="Times New Roman" w:hAnsi="Times New Roman" w:cs="Times New Roman"/>
          <w:sz w:val="24"/>
          <w:szCs w:val="24"/>
        </w:rPr>
      </w:pPr>
      <w:r w:rsidRPr="00E64B73">
        <w:rPr>
          <w:rFonts w:ascii="Times New Roman" w:hAnsi="Times New Roman" w:cs="Times New Roman"/>
          <w:sz w:val="24"/>
          <w:szCs w:val="24"/>
        </w:rPr>
        <w:t>War (editorial),</w:t>
      </w:r>
      <w:r w:rsidR="00CF4658">
        <w:rPr>
          <w:rFonts w:ascii="Times New Roman" w:hAnsi="Times New Roman" w:cs="Times New Roman"/>
          <w:sz w:val="24"/>
          <w:szCs w:val="24"/>
        </w:rPr>
        <w:t xml:space="preserve"> </w:t>
      </w:r>
      <w:r w:rsidR="00CF4658" w:rsidRPr="00CF4658">
        <w:rPr>
          <w:rFonts w:ascii="Times New Roman" w:hAnsi="Times New Roman" w:cs="Times New Roman"/>
          <w:i/>
          <w:iCs/>
          <w:sz w:val="24"/>
          <w:szCs w:val="24"/>
        </w:rPr>
        <w:t>Dziennik Związkowy</w:t>
      </w:r>
      <w:r w:rsidR="00CF4658">
        <w:rPr>
          <w:rFonts w:ascii="Times New Roman" w:hAnsi="Times New Roman" w:cs="Times New Roman"/>
          <w:i/>
          <w:iCs/>
          <w:sz w:val="24"/>
          <w:szCs w:val="24"/>
        </w:rPr>
        <w:t>,</w:t>
      </w:r>
      <w:r w:rsidRPr="00E64B73">
        <w:rPr>
          <w:rFonts w:ascii="Times New Roman" w:hAnsi="Times New Roman" w:cs="Times New Roman"/>
          <w:sz w:val="24"/>
          <w:szCs w:val="24"/>
        </w:rPr>
        <w:t xml:space="preserve"> August 01, 1914</w:t>
      </w:r>
      <w:r w:rsidR="00CF4658">
        <w:rPr>
          <w:rFonts w:ascii="Times New Roman" w:hAnsi="Times New Roman" w:cs="Times New Roman"/>
          <w:sz w:val="24"/>
          <w:szCs w:val="24"/>
        </w:rPr>
        <w:t>, accessed February 16, 2017</w:t>
      </w:r>
      <w:r w:rsidR="006F6178">
        <w:rPr>
          <w:rFonts w:ascii="Times New Roman" w:hAnsi="Times New Roman" w:cs="Times New Roman"/>
          <w:sz w:val="24"/>
          <w:szCs w:val="24"/>
        </w:rPr>
        <w:t xml:space="preserve"> at </w:t>
      </w:r>
      <w:r w:rsidRPr="00145171">
        <w:rPr>
          <w:rFonts w:ascii="Times New Roman" w:hAnsi="Times New Roman" w:cs="Times New Roman"/>
          <w:sz w:val="24"/>
          <w:szCs w:val="24"/>
        </w:rPr>
        <w:t>http://flps.newberry.org/article/5423968_4_0867/</w:t>
      </w:r>
    </w:p>
    <w:p w14:paraId="26C19B21" w14:textId="5F167C7D" w:rsidR="00E64B73" w:rsidRDefault="00E64B73" w:rsidP="00145171">
      <w:pPr>
        <w:spacing w:line="240" w:lineRule="auto"/>
        <w:rPr>
          <w:rFonts w:ascii="Times New Roman" w:hAnsi="Times New Roman" w:cs="Times New Roman"/>
          <w:b/>
          <w:sz w:val="24"/>
          <w:szCs w:val="24"/>
        </w:rPr>
      </w:pPr>
    </w:p>
    <w:p w14:paraId="7CB2A78A" w14:textId="77777777" w:rsidR="008F684D" w:rsidRDefault="008F684D" w:rsidP="00145171">
      <w:pPr>
        <w:spacing w:line="240" w:lineRule="auto"/>
        <w:rPr>
          <w:rFonts w:ascii="Times New Roman" w:hAnsi="Times New Roman" w:cs="Times New Roman"/>
          <w:b/>
          <w:sz w:val="24"/>
          <w:szCs w:val="24"/>
        </w:rPr>
      </w:pPr>
    </w:p>
    <w:p w14:paraId="0F2A59AE" w14:textId="1C143300" w:rsidR="00843EA0" w:rsidRDefault="00145171" w:rsidP="00145171">
      <w:pPr>
        <w:spacing w:line="240" w:lineRule="auto"/>
        <w:rPr>
          <w:rFonts w:ascii="Times New Roman" w:hAnsi="Times New Roman" w:cs="Times New Roman"/>
          <w:b/>
          <w:sz w:val="24"/>
          <w:szCs w:val="24"/>
        </w:rPr>
      </w:pPr>
      <w:r>
        <w:rPr>
          <w:rFonts w:ascii="Times New Roman" w:hAnsi="Times New Roman" w:cs="Times New Roman"/>
          <w:b/>
          <w:sz w:val="24"/>
          <w:szCs w:val="24"/>
        </w:rPr>
        <w:t>Secondary Sources</w:t>
      </w:r>
    </w:p>
    <w:p w14:paraId="4996404C" w14:textId="1B5D9DEF" w:rsidR="006F6178" w:rsidRDefault="006F6178" w:rsidP="00E7726A">
      <w:pPr>
        <w:spacing w:line="240" w:lineRule="auto"/>
        <w:ind w:left="720" w:hanging="720"/>
        <w:rPr>
          <w:rFonts w:ascii="Times New Roman" w:hAnsi="Times New Roman" w:cs="Times New Roman"/>
          <w:sz w:val="24"/>
          <w:szCs w:val="24"/>
        </w:rPr>
      </w:pPr>
      <w:r w:rsidRPr="00E64B73">
        <w:rPr>
          <w:rFonts w:ascii="Times New Roman" w:hAnsi="Times New Roman" w:cs="Times New Roman"/>
          <w:sz w:val="24"/>
          <w:szCs w:val="24"/>
        </w:rPr>
        <w:t xml:space="preserve">Piotr </w:t>
      </w:r>
      <w:proofErr w:type="spellStart"/>
      <w:r w:rsidRPr="00E64B73">
        <w:rPr>
          <w:rFonts w:ascii="Times New Roman" w:hAnsi="Times New Roman" w:cs="Times New Roman"/>
          <w:sz w:val="24"/>
          <w:szCs w:val="24"/>
        </w:rPr>
        <w:t>Szlanta</w:t>
      </w:r>
      <w:proofErr w:type="spellEnd"/>
      <w:r w:rsidRPr="00E64B73">
        <w:rPr>
          <w:rFonts w:ascii="Times New Roman" w:hAnsi="Times New Roman" w:cs="Times New Roman"/>
          <w:sz w:val="24"/>
          <w:szCs w:val="24"/>
        </w:rPr>
        <w:t>, “Poland,” International Encyclopedia of the First World War, October 8th, 20</w:t>
      </w:r>
      <w:r>
        <w:rPr>
          <w:rFonts w:ascii="Times New Roman" w:hAnsi="Times New Roman" w:cs="Times New Roman"/>
          <w:sz w:val="24"/>
          <w:szCs w:val="24"/>
        </w:rPr>
        <w:t xml:space="preserve">14, accessed February 20, 2017 at </w:t>
      </w:r>
      <w:r w:rsidRPr="006F6178">
        <w:rPr>
          <w:rFonts w:ascii="Times New Roman" w:hAnsi="Times New Roman" w:cs="Times New Roman"/>
          <w:sz w:val="24"/>
          <w:szCs w:val="24"/>
        </w:rPr>
        <w:t>http://encyclopedia.1914-1918-online.net/article/poland</w:t>
      </w:r>
    </w:p>
    <w:p w14:paraId="2151B23C" w14:textId="77777777" w:rsidR="006F6178" w:rsidRDefault="006F6178" w:rsidP="00145171">
      <w:pPr>
        <w:spacing w:line="240" w:lineRule="auto"/>
        <w:rPr>
          <w:rFonts w:ascii="Times New Roman" w:hAnsi="Times New Roman" w:cs="Times New Roman"/>
          <w:b/>
          <w:sz w:val="24"/>
          <w:szCs w:val="24"/>
        </w:rPr>
      </w:pPr>
    </w:p>
    <w:p w14:paraId="66BF0EDF" w14:textId="69CD090F" w:rsidR="00843EA0" w:rsidRPr="00843EA0" w:rsidRDefault="00E64B73" w:rsidP="00E7726A">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Campbell, Elena I, "World War I.", </w:t>
      </w:r>
      <w:r w:rsidR="00843EA0" w:rsidRPr="00843EA0">
        <w:rPr>
          <w:rFonts w:ascii="Times New Roman" w:hAnsi="Times New Roman" w:cs="Times New Roman"/>
          <w:i/>
          <w:iCs/>
          <w:sz w:val="24"/>
          <w:szCs w:val="24"/>
        </w:rPr>
        <w:t>The Muslim Question and Russian Imperial Governance</w:t>
      </w:r>
      <w:r w:rsidR="00843EA0" w:rsidRPr="00843EA0">
        <w:rPr>
          <w:rFonts w:ascii="Times New Roman" w:hAnsi="Times New Roman" w:cs="Times New Roman"/>
          <w:sz w:val="24"/>
          <w:szCs w:val="24"/>
        </w:rPr>
        <w:t xml:space="preserve">, 195-214. </w:t>
      </w:r>
      <w:r w:rsidR="008F684D">
        <w:rPr>
          <w:rFonts w:ascii="Times New Roman" w:hAnsi="Times New Roman" w:cs="Times New Roman"/>
          <w:sz w:val="24"/>
          <w:szCs w:val="24"/>
        </w:rPr>
        <w:t xml:space="preserve">Indiana University Press, 2015, accessed February 16, 2017 at </w:t>
      </w:r>
      <w:r w:rsidR="006F6178" w:rsidRPr="006F6178">
        <w:rPr>
          <w:rFonts w:ascii="Times New Roman" w:hAnsi="Times New Roman" w:cs="Times New Roman"/>
          <w:sz w:val="24"/>
          <w:szCs w:val="24"/>
        </w:rPr>
        <w:t>http://www.jstor.org.proxy.uwec.edu/stable/j.ctt16gznb7.16</w:t>
      </w:r>
    </w:p>
    <w:p w14:paraId="2BFD6B3A" w14:textId="0A7D1347" w:rsidR="00CF4658" w:rsidRDefault="00CF4658" w:rsidP="00145171">
      <w:pPr>
        <w:keepNext/>
        <w:keepLines/>
        <w:shd w:val="clear" w:color="auto" w:fill="FEFDFC"/>
        <w:spacing w:after="60" w:line="240" w:lineRule="auto"/>
        <w:textAlignment w:val="baseline"/>
        <w:outlineLvl w:val="2"/>
        <w:rPr>
          <w:rFonts w:ascii="Times New Roman" w:eastAsia="Times New Roman" w:hAnsi="Times New Roman" w:cs="Times New Roman"/>
          <w:bCs/>
          <w:color w:val="111111"/>
          <w:sz w:val="24"/>
          <w:szCs w:val="24"/>
        </w:rPr>
      </w:pPr>
    </w:p>
    <w:p w14:paraId="326EEF11" w14:textId="77777777" w:rsidR="00CF4658" w:rsidRPr="00CF4658" w:rsidRDefault="00CF4658" w:rsidP="00E7726A">
      <w:pPr>
        <w:keepNext/>
        <w:keepLines/>
        <w:shd w:val="clear" w:color="auto" w:fill="FEFDFC"/>
        <w:spacing w:after="60" w:line="240" w:lineRule="auto"/>
        <w:ind w:left="720" w:hanging="720"/>
        <w:textAlignment w:val="baseline"/>
        <w:outlineLvl w:val="2"/>
        <w:rPr>
          <w:rFonts w:ascii="Times New Roman" w:eastAsia="Times New Roman" w:hAnsi="Times New Roman" w:cs="Times New Roman"/>
          <w:bCs/>
          <w:color w:val="111111"/>
          <w:sz w:val="24"/>
          <w:szCs w:val="24"/>
        </w:rPr>
      </w:pPr>
      <w:r w:rsidRPr="00CF4658">
        <w:rPr>
          <w:rFonts w:ascii="Times New Roman" w:eastAsia="Times New Roman" w:hAnsi="Times New Roman" w:cs="Times New Roman"/>
          <w:bCs/>
          <w:color w:val="111111"/>
          <w:sz w:val="24"/>
          <w:szCs w:val="24"/>
        </w:rPr>
        <w:t>“Outbreak of World War I,” History.com, 2009, accessed February 20, 2017 at http://www.history.com/topics/world-war-i/outbreak-of-world-war-i</w:t>
      </w:r>
    </w:p>
    <w:p w14:paraId="03A0B35E" w14:textId="7C922D89" w:rsidR="00843EA0" w:rsidRDefault="00843EA0" w:rsidP="00145171">
      <w:pPr>
        <w:spacing w:line="240" w:lineRule="auto"/>
        <w:rPr>
          <w:rFonts w:ascii="Times New Roman" w:hAnsi="Times New Roman" w:cs="Times New Roman"/>
          <w:sz w:val="24"/>
          <w:szCs w:val="24"/>
        </w:rPr>
      </w:pPr>
    </w:p>
    <w:p w14:paraId="46357769" w14:textId="0E9D1899" w:rsidR="00E64B73" w:rsidRDefault="00E64B73" w:rsidP="00E7726A">
      <w:pPr>
        <w:spacing w:line="240" w:lineRule="auto"/>
        <w:ind w:left="720" w:hanging="720"/>
        <w:rPr>
          <w:rFonts w:ascii="Times New Roman" w:hAnsi="Times New Roman" w:cs="Times New Roman"/>
          <w:sz w:val="24"/>
          <w:szCs w:val="24"/>
        </w:rPr>
      </w:pPr>
      <w:r w:rsidRPr="00E64B73">
        <w:rPr>
          <w:rFonts w:ascii="Times New Roman" w:hAnsi="Times New Roman" w:cs="Times New Roman"/>
          <w:sz w:val="24"/>
          <w:szCs w:val="24"/>
        </w:rPr>
        <w:t>Sister Lucille. "The Causes of Polish Immigration to the United States." Polish American S</w:t>
      </w:r>
      <w:r w:rsidR="008F684D">
        <w:rPr>
          <w:rFonts w:ascii="Times New Roman" w:hAnsi="Times New Roman" w:cs="Times New Roman"/>
          <w:sz w:val="24"/>
          <w:szCs w:val="24"/>
        </w:rPr>
        <w:t xml:space="preserve">tudies 8, no. 3/4 (1951): 85-91, accessed March 21, 2017 at </w:t>
      </w:r>
      <w:r w:rsidR="00236DF4" w:rsidRPr="00E7726A">
        <w:rPr>
          <w:rFonts w:ascii="Times New Roman" w:hAnsi="Times New Roman" w:cs="Times New Roman"/>
          <w:sz w:val="24"/>
          <w:szCs w:val="24"/>
        </w:rPr>
        <w:t>http://www.jstor.org.proxy.uwec.edu/stable/20147265</w:t>
      </w:r>
    </w:p>
    <w:p w14:paraId="7254EC28" w14:textId="21870BFD" w:rsidR="00236DF4" w:rsidRDefault="00236DF4" w:rsidP="00145171">
      <w:pPr>
        <w:spacing w:line="240" w:lineRule="auto"/>
        <w:rPr>
          <w:rFonts w:ascii="Times New Roman" w:hAnsi="Times New Roman" w:cs="Times New Roman"/>
          <w:sz w:val="24"/>
          <w:szCs w:val="24"/>
        </w:rPr>
      </w:pPr>
    </w:p>
    <w:p w14:paraId="54E3A1C8" w14:textId="782F285E" w:rsidR="00236DF4" w:rsidRDefault="00236DF4" w:rsidP="00E7726A">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Polish American Association, </w:t>
      </w:r>
      <w:r w:rsidRPr="00236DF4">
        <w:rPr>
          <w:rFonts w:ascii="Times New Roman" w:hAnsi="Times New Roman" w:cs="Times New Roman"/>
          <w:i/>
          <w:sz w:val="24"/>
          <w:szCs w:val="24"/>
        </w:rPr>
        <w:t>Polish community metro 2000 census</w:t>
      </w:r>
      <w:r>
        <w:rPr>
          <w:rFonts w:ascii="Times New Roman" w:hAnsi="Times New Roman" w:cs="Times New Roman"/>
          <w:sz w:val="24"/>
          <w:szCs w:val="24"/>
        </w:rPr>
        <w:t xml:space="preserve">, June 2004, accessed March 8, 2017 at </w:t>
      </w:r>
      <w:r w:rsidRPr="00236DF4">
        <w:rPr>
          <w:rFonts w:ascii="Times New Roman" w:hAnsi="Times New Roman" w:cs="Times New Roman"/>
          <w:sz w:val="24"/>
          <w:szCs w:val="24"/>
        </w:rPr>
        <w:t>https://www.polish.org/upload_files/CensusReport.pdf</w:t>
      </w:r>
      <w:r>
        <w:rPr>
          <w:rFonts w:ascii="Times New Roman" w:hAnsi="Times New Roman" w:cs="Times New Roman"/>
          <w:sz w:val="24"/>
          <w:szCs w:val="24"/>
        </w:rPr>
        <w:t xml:space="preserve">. </w:t>
      </w:r>
    </w:p>
    <w:p w14:paraId="2B68C286" w14:textId="77777777" w:rsidR="00E64B73" w:rsidRPr="00843EA0" w:rsidRDefault="00E64B73" w:rsidP="00145171">
      <w:pPr>
        <w:spacing w:line="240" w:lineRule="auto"/>
        <w:rPr>
          <w:rFonts w:ascii="Times New Roman" w:hAnsi="Times New Roman" w:cs="Times New Roman"/>
          <w:sz w:val="24"/>
          <w:szCs w:val="24"/>
        </w:rPr>
      </w:pPr>
    </w:p>
    <w:p w14:paraId="470DDD49" w14:textId="77777777" w:rsidR="00843EA0" w:rsidRPr="00843EA0" w:rsidRDefault="00843EA0" w:rsidP="00145171">
      <w:pPr>
        <w:spacing w:line="240" w:lineRule="auto"/>
        <w:rPr>
          <w:rFonts w:ascii="Times New Roman" w:hAnsi="Times New Roman" w:cs="Times New Roman"/>
          <w:b/>
          <w:sz w:val="24"/>
          <w:szCs w:val="24"/>
        </w:rPr>
      </w:pPr>
      <w:r w:rsidRPr="00843EA0">
        <w:rPr>
          <w:rFonts w:ascii="Times New Roman" w:hAnsi="Times New Roman" w:cs="Times New Roman"/>
          <w:b/>
          <w:sz w:val="24"/>
          <w:szCs w:val="24"/>
        </w:rPr>
        <w:t>Pictures:</w:t>
      </w:r>
    </w:p>
    <w:p w14:paraId="3712CC32" w14:textId="165FB761" w:rsidR="00322079" w:rsidRPr="00F86A8E" w:rsidRDefault="00843EA0" w:rsidP="00F86A8E">
      <w:pPr>
        <w:spacing w:line="240" w:lineRule="auto"/>
        <w:rPr>
          <w:rFonts w:ascii="Times New Roman" w:hAnsi="Times New Roman" w:cs="Times New Roman"/>
          <w:sz w:val="24"/>
          <w:szCs w:val="24"/>
        </w:rPr>
      </w:pPr>
      <w:r w:rsidRPr="00843EA0">
        <w:rPr>
          <w:rFonts w:ascii="Times New Roman" w:hAnsi="Times New Roman" w:cs="Times New Roman"/>
          <w:sz w:val="24"/>
          <w:szCs w:val="24"/>
        </w:rPr>
        <w:t>“Partitions of Poland Map” http://www.rootsweb.ancestry.com/~polpomor/pol-part.gif</w:t>
      </w:r>
    </w:p>
    <w:sectPr w:rsidR="00322079" w:rsidRPr="00F86A8E" w:rsidSect="00843EA0">
      <w:footerReference w:type="default" r:id="rId1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E6BA1B" w14:textId="77777777" w:rsidR="0020621E" w:rsidRDefault="0020621E" w:rsidP="00722869">
      <w:pPr>
        <w:spacing w:after="0" w:line="240" w:lineRule="auto"/>
      </w:pPr>
      <w:r>
        <w:separator/>
      </w:r>
    </w:p>
  </w:endnote>
  <w:endnote w:type="continuationSeparator" w:id="0">
    <w:p w14:paraId="6D988346" w14:textId="77777777" w:rsidR="0020621E" w:rsidRDefault="0020621E" w:rsidP="00722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iner Hand ITC">
    <w:panose1 w:val="0307050203050202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2017B3" w14:textId="77777777" w:rsidR="00AF5694" w:rsidRDefault="00AF5694" w:rsidP="00AF5694">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0313641"/>
      <w:docPartObj>
        <w:docPartGallery w:val="Page Numbers (Bottom of Page)"/>
        <w:docPartUnique/>
      </w:docPartObj>
    </w:sdtPr>
    <w:sdtEndPr>
      <w:rPr>
        <w:noProof/>
      </w:rPr>
    </w:sdtEndPr>
    <w:sdtContent>
      <w:p w14:paraId="7CF73FD8" w14:textId="681D178F" w:rsidR="00081610" w:rsidRDefault="00081610">
        <w:pPr>
          <w:pStyle w:val="Footer"/>
          <w:jc w:val="right"/>
        </w:pPr>
        <w:r>
          <w:fldChar w:fldCharType="begin"/>
        </w:r>
        <w:r>
          <w:instrText xml:space="preserve"> PAGE   \* MERGEFORMAT </w:instrText>
        </w:r>
        <w:r>
          <w:fldChar w:fldCharType="separate"/>
        </w:r>
        <w:r w:rsidR="00032730">
          <w:rPr>
            <w:noProof/>
          </w:rPr>
          <w:t>iii</w:t>
        </w:r>
        <w:r>
          <w:rPr>
            <w:noProof/>
          </w:rPr>
          <w:fldChar w:fldCharType="end"/>
        </w:r>
      </w:p>
    </w:sdtContent>
  </w:sdt>
  <w:p w14:paraId="4C2426E9" w14:textId="77777777" w:rsidR="00081610" w:rsidRDefault="0008161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5904304"/>
      <w:docPartObj>
        <w:docPartGallery w:val="Page Numbers (Bottom of Page)"/>
        <w:docPartUnique/>
      </w:docPartObj>
    </w:sdtPr>
    <w:sdtEndPr>
      <w:rPr>
        <w:noProof/>
      </w:rPr>
    </w:sdtEndPr>
    <w:sdtContent>
      <w:p w14:paraId="601B47A8" w14:textId="28E7A577" w:rsidR="00081610" w:rsidRDefault="00081610">
        <w:pPr>
          <w:pStyle w:val="Footer"/>
          <w:jc w:val="right"/>
        </w:pPr>
        <w:r>
          <w:fldChar w:fldCharType="begin"/>
        </w:r>
        <w:r>
          <w:instrText xml:space="preserve"> PAGE   \* MERGEFORMAT </w:instrText>
        </w:r>
        <w:r>
          <w:fldChar w:fldCharType="separate"/>
        </w:r>
        <w:r w:rsidR="00032730">
          <w:rPr>
            <w:noProof/>
          </w:rPr>
          <w:t>17</w:t>
        </w:r>
        <w:r>
          <w:rPr>
            <w:noProof/>
          </w:rPr>
          <w:fldChar w:fldCharType="end"/>
        </w:r>
      </w:p>
    </w:sdtContent>
  </w:sdt>
  <w:p w14:paraId="1DA3B245" w14:textId="77777777" w:rsidR="00081610" w:rsidRDefault="00081610" w:rsidP="00AF569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943533" w14:textId="77777777" w:rsidR="0020621E" w:rsidRDefault="0020621E" w:rsidP="00722869">
      <w:pPr>
        <w:spacing w:after="0" w:line="240" w:lineRule="auto"/>
      </w:pPr>
      <w:r>
        <w:separator/>
      </w:r>
    </w:p>
  </w:footnote>
  <w:footnote w:type="continuationSeparator" w:id="0">
    <w:p w14:paraId="23B8DD1E" w14:textId="77777777" w:rsidR="0020621E" w:rsidRDefault="0020621E" w:rsidP="00722869">
      <w:pPr>
        <w:spacing w:after="0" w:line="240" w:lineRule="auto"/>
      </w:pPr>
      <w:r>
        <w:continuationSeparator/>
      </w:r>
    </w:p>
  </w:footnote>
  <w:footnote w:id="1">
    <w:p w14:paraId="6BCE684A" w14:textId="4ECC8E86" w:rsidR="00722869" w:rsidRDefault="00722869">
      <w:pPr>
        <w:pStyle w:val="FootnoteText"/>
      </w:pPr>
      <w:r>
        <w:rPr>
          <w:rStyle w:val="FootnoteReference"/>
        </w:rPr>
        <w:footnoteRef/>
      </w:r>
      <w:r>
        <w:t xml:space="preserve"> </w:t>
      </w:r>
      <w:r w:rsidRPr="00722869">
        <w:t xml:space="preserve"> “Outbreak of World War I,” History.com, 2009, accessed February 20, 2017, http://www.history.com/topics/worl</w:t>
      </w:r>
      <w:r w:rsidR="00F855CE">
        <w:t>d-war-i/outbreak-of-world-war-i</w:t>
      </w:r>
    </w:p>
  </w:footnote>
  <w:footnote w:id="2">
    <w:p w14:paraId="6883BDBD" w14:textId="241A108D" w:rsidR="001E0D4D" w:rsidRPr="00F855CE" w:rsidRDefault="001E0D4D">
      <w:pPr>
        <w:pStyle w:val="FootnoteText"/>
      </w:pPr>
      <w:r>
        <w:rPr>
          <w:rStyle w:val="FootnoteReference"/>
        </w:rPr>
        <w:footnoteRef/>
      </w:r>
      <w:r>
        <w:t xml:space="preserve"> </w:t>
      </w:r>
      <w:r w:rsidRPr="001E0D4D">
        <w:t xml:space="preserve"> </w:t>
      </w:r>
      <w:r w:rsidR="00F855CE">
        <w:t>Ibid</w:t>
      </w:r>
    </w:p>
  </w:footnote>
  <w:footnote w:id="3">
    <w:p w14:paraId="2112FA5E" w14:textId="062B80E9" w:rsidR="004F52AC" w:rsidRDefault="004F52AC">
      <w:pPr>
        <w:pStyle w:val="FootnoteText"/>
      </w:pPr>
      <w:r>
        <w:rPr>
          <w:rStyle w:val="FootnoteReference"/>
        </w:rPr>
        <w:footnoteRef/>
      </w:r>
      <w:r>
        <w:t xml:space="preserve"> </w:t>
      </w:r>
      <w:r w:rsidRPr="004F52AC">
        <w:t xml:space="preserve">Piotr </w:t>
      </w:r>
      <w:proofErr w:type="spellStart"/>
      <w:r w:rsidRPr="004F52AC">
        <w:t>Szlanta</w:t>
      </w:r>
      <w:proofErr w:type="spellEnd"/>
      <w:r w:rsidRPr="004F52AC">
        <w:t>, “Poland,” International Encyclopedia of the First World War, October 8th, 2014, accessed February 20, 2017, http://encyclopedia.1914</w:t>
      </w:r>
      <w:r w:rsidR="00F855CE">
        <w:t>-1918-online.net/article/poland</w:t>
      </w:r>
    </w:p>
  </w:footnote>
  <w:footnote w:id="4">
    <w:p w14:paraId="701BA18A" w14:textId="2B38EBC6" w:rsidR="00326913" w:rsidRDefault="00326913">
      <w:pPr>
        <w:pStyle w:val="FootnoteText"/>
      </w:pPr>
      <w:r>
        <w:rPr>
          <w:rStyle w:val="FootnoteReference"/>
        </w:rPr>
        <w:footnoteRef/>
      </w:r>
      <w:r>
        <w:t xml:space="preserve"> </w:t>
      </w:r>
      <w:r w:rsidRPr="00326913">
        <w:t xml:space="preserve">Piotr </w:t>
      </w:r>
      <w:proofErr w:type="spellStart"/>
      <w:r w:rsidRPr="00326913">
        <w:t>Szlanta</w:t>
      </w:r>
      <w:proofErr w:type="spellEnd"/>
      <w:r w:rsidRPr="00326913">
        <w:t>, “Poland,” International Encyclopedia of the First World War, October 8th, 2014, accessed February 20, 2017, http://encyclopedia.1914-1918-online.net/article/poland</w:t>
      </w:r>
    </w:p>
  </w:footnote>
  <w:footnote w:id="5">
    <w:p w14:paraId="6F113094" w14:textId="62C9205D" w:rsidR="00B04786" w:rsidRPr="00B04786" w:rsidRDefault="00B04786" w:rsidP="00B04786">
      <w:pPr>
        <w:pStyle w:val="FootnoteText"/>
      </w:pPr>
      <w:r>
        <w:rPr>
          <w:rStyle w:val="FootnoteReference"/>
        </w:rPr>
        <w:footnoteRef/>
      </w:r>
      <w:r>
        <w:t xml:space="preserve"> </w:t>
      </w:r>
      <w:r w:rsidRPr="00B04786">
        <w:t xml:space="preserve">Piotr </w:t>
      </w:r>
      <w:proofErr w:type="spellStart"/>
      <w:r w:rsidRPr="00B04786">
        <w:t>Szlanta</w:t>
      </w:r>
      <w:proofErr w:type="spellEnd"/>
      <w:r w:rsidRPr="00B04786">
        <w:t>, “Poland,” International Encyclopedia of the First World War, October 8</w:t>
      </w:r>
      <w:r w:rsidRPr="00B04786">
        <w:rPr>
          <w:vertAlign w:val="superscript"/>
        </w:rPr>
        <w:t>th</w:t>
      </w:r>
      <w:r w:rsidRPr="00B04786">
        <w:t>, 2014, accessed February 20, 2017, http://encyclopedia.1914-</w:t>
      </w:r>
      <w:r w:rsidR="00DD3755">
        <w:t>1918-online.net/article/poland</w:t>
      </w:r>
    </w:p>
    <w:p w14:paraId="01818AF1" w14:textId="77777777" w:rsidR="00B04786" w:rsidRDefault="00B04786">
      <w:pPr>
        <w:pStyle w:val="FootnoteText"/>
      </w:pPr>
    </w:p>
  </w:footnote>
  <w:footnote w:id="6">
    <w:p w14:paraId="61BBE5B0" w14:textId="13CF3D5A" w:rsidR="00AA7BBC" w:rsidRDefault="00AA7BBC">
      <w:pPr>
        <w:pStyle w:val="FootnoteText"/>
      </w:pPr>
      <w:r>
        <w:rPr>
          <w:rStyle w:val="FootnoteReference"/>
        </w:rPr>
        <w:footnoteRef/>
      </w:r>
      <w:r w:rsidR="00DD3755">
        <w:t xml:space="preserve"> </w:t>
      </w:r>
      <w:r w:rsidR="00DD3755" w:rsidRPr="00DD3755">
        <w:t>Polish American Association</w:t>
      </w:r>
      <w:r w:rsidR="00DD3755">
        <w:t xml:space="preserve">, </w:t>
      </w:r>
      <w:r w:rsidRPr="00DD3755">
        <w:rPr>
          <w:i/>
        </w:rPr>
        <w:t>Polish community metro 2000 census</w:t>
      </w:r>
    </w:p>
  </w:footnote>
  <w:footnote w:id="7">
    <w:p w14:paraId="00677C3D" w14:textId="4E0B3A4A" w:rsidR="001D1D66" w:rsidRDefault="001D1D66">
      <w:pPr>
        <w:pStyle w:val="FootnoteText"/>
      </w:pPr>
      <w:r>
        <w:rPr>
          <w:rStyle w:val="FootnoteReference"/>
        </w:rPr>
        <w:footnoteRef/>
      </w:r>
      <w:r>
        <w:t xml:space="preserve"> </w:t>
      </w:r>
      <w:r w:rsidR="00DD3755">
        <w:t>Ibid</w:t>
      </w:r>
    </w:p>
  </w:footnote>
  <w:footnote w:id="8">
    <w:p w14:paraId="1D15F34C" w14:textId="45AF307C" w:rsidR="00114737" w:rsidRDefault="00114737">
      <w:pPr>
        <w:pStyle w:val="FootnoteText"/>
      </w:pPr>
      <w:r>
        <w:rPr>
          <w:rStyle w:val="FootnoteReference"/>
        </w:rPr>
        <w:footnoteRef/>
      </w:r>
      <w:r>
        <w:t xml:space="preserve"> </w:t>
      </w:r>
      <w:r w:rsidR="004A30AE" w:rsidRPr="004A30AE">
        <w:rPr>
          <w:iCs/>
        </w:rPr>
        <w:t xml:space="preserve">Polish Merchants Will Boycott German Goods, </w:t>
      </w:r>
      <w:r w:rsidR="004A30AE" w:rsidRPr="00236DF4">
        <w:rPr>
          <w:i/>
          <w:iCs/>
        </w:rPr>
        <w:t>Dziennik Związkowy</w:t>
      </w:r>
      <w:r w:rsidR="004A30AE" w:rsidRPr="004A30AE">
        <w:rPr>
          <w:iCs/>
        </w:rPr>
        <w:t>, February 01, 1908</w:t>
      </w:r>
    </w:p>
  </w:footnote>
  <w:footnote w:id="9">
    <w:p w14:paraId="622D2063" w14:textId="294C67D4" w:rsidR="00583A79" w:rsidRPr="00076FAF" w:rsidRDefault="00583A79">
      <w:pPr>
        <w:pStyle w:val="FootnoteText"/>
      </w:pPr>
      <w:r>
        <w:rPr>
          <w:rStyle w:val="FootnoteReference"/>
        </w:rPr>
        <w:footnoteRef/>
      </w:r>
      <w:r>
        <w:t xml:space="preserve"> </w:t>
      </w:r>
      <w:r w:rsidR="006B4518">
        <w:t>Ibid</w:t>
      </w:r>
    </w:p>
  </w:footnote>
  <w:footnote w:id="10">
    <w:p w14:paraId="7840677A" w14:textId="66E61A81" w:rsidR="00440678" w:rsidRDefault="00440678" w:rsidP="004A30AE">
      <w:pPr>
        <w:pStyle w:val="FootnoteText"/>
      </w:pPr>
      <w:r>
        <w:rPr>
          <w:rStyle w:val="FootnoteReference"/>
        </w:rPr>
        <w:footnoteRef/>
      </w:r>
      <w:r>
        <w:t xml:space="preserve"> </w:t>
      </w:r>
      <w:r w:rsidR="004A30AE" w:rsidRPr="004A30AE">
        <w:rPr>
          <w:iCs/>
        </w:rPr>
        <w:t>Poles Organize to Aid Homeland (Editorial), Dziennik Związkowy, September 28, 1910</w:t>
      </w:r>
    </w:p>
  </w:footnote>
  <w:footnote w:id="11">
    <w:p w14:paraId="59CEBAA4" w14:textId="4079D19D" w:rsidR="00BB2E5B" w:rsidRPr="00BB2E5B" w:rsidRDefault="00BB2E5B" w:rsidP="004A30AE">
      <w:pPr>
        <w:pStyle w:val="FootnoteText"/>
        <w:rPr>
          <w:i/>
        </w:rPr>
      </w:pPr>
      <w:r>
        <w:rPr>
          <w:rStyle w:val="FootnoteReference"/>
        </w:rPr>
        <w:footnoteRef/>
      </w:r>
      <w:r>
        <w:t xml:space="preserve"> </w:t>
      </w:r>
      <w:r w:rsidR="004A30AE">
        <w:t>Ibid</w:t>
      </w:r>
    </w:p>
  </w:footnote>
  <w:footnote w:id="12">
    <w:p w14:paraId="68C80469" w14:textId="02580CCC" w:rsidR="00C52812" w:rsidRDefault="00C52812">
      <w:pPr>
        <w:pStyle w:val="FootnoteText"/>
      </w:pPr>
    </w:p>
  </w:footnote>
  <w:footnote w:id="13">
    <w:p w14:paraId="5C5E155F" w14:textId="1088E6C5" w:rsidR="00C52812" w:rsidRPr="00C52812" w:rsidRDefault="00C52812" w:rsidP="004A30AE">
      <w:pPr>
        <w:pStyle w:val="FootnoteText"/>
        <w:rPr>
          <w:i/>
        </w:rPr>
      </w:pPr>
      <w:r>
        <w:rPr>
          <w:rStyle w:val="FootnoteReference"/>
        </w:rPr>
        <w:footnoteRef/>
      </w:r>
      <w:r>
        <w:t xml:space="preserve"> </w:t>
      </w:r>
      <w:r w:rsidR="004A30AE" w:rsidRPr="004A30AE">
        <w:t>Poles Organize to Aid Homeland (Editorial), Dziennik Związkowy, September 28, 1910</w:t>
      </w:r>
    </w:p>
  </w:footnote>
  <w:footnote w:id="14">
    <w:p w14:paraId="27E94694" w14:textId="01DCCEF1" w:rsidR="0099075D" w:rsidRPr="0099075D" w:rsidRDefault="00255E88" w:rsidP="004A30AE">
      <w:pPr>
        <w:pStyle w:val="FootnoteText"/>
        <w:rPr>
          <w:rFonts w:eastAsia="Times New Roman"/>
          <w:iCs/>
          <w:color w:val="111111"/>
          <w:shd w:val="clear" w:color="auto" w:fill="FEFDFC"/>
        </w:rPr>
      </w:pPr>
      <w:r>
        <w:rPr>
          <w:rStyle w:val="FootnoteReference"/>
        </w:rPr>
        <w:footnoteRef/>
      </w:r>
      <w:r>
        <w:t xml:space="preserve"> </w:t>
      </w:r>
      <w:r w:rsidR="004A30AE" w:rsidRPr="004A30AE">
        <w:rPr>
          <w:rFonts w:eastAsia="Times New Roman"/>
          <w:iCs/>
          <w:color w:val="111111"/>
          <w:shd w:val="clear" w:color="auto" w:fill="FEFDFC"/>
        </w:rPr>
        <w:t>War (editorial), Dziennik Związkowy, August 01, 1914</w:t>
      </w:r>
    </w:p>
  </w:footnote>
  <w:footnote w:id="15">
    <w:p w14:paraId="78D75AD7" w14:textId="35496448" w:rsidR="00EC087F" w:rsidRDefault="00EC087F">
      <w:pPr>
        <w:pStyle w:val="FootnoteText"/>
      </w:pPr>
      <w:r>
        <w:rPr>
          <w:rStyle w:val="FootnoteReference"/>
        </w:rPr>
        <w:footnoteRef/>
      </w:r>
      <w:r w:rsidR="00C0679E">
        <w:t xml:space="preserve"> Ibid</w:t>
      </w:r>
    </w:p>
  </w:footnote>
  <w:footnote w:id="16">
    <w:p w14:paraId="2C36BFB0" w14:textId="619417A0" w:rsidR="004E7AEA" w:rsidRDefault="004E7AEA" w:rsidP="004A30AE">
      <w:pPr>
        <w:pStyle w:val="FootnoteText"/>
      </w:pPr>
      <w:r>
        <w:rPr>
          <w:rStyle w:val="FootnoteReference"/>
        </w:rPr>
        <w:footnoteRef/>
      </w:r>
      <w:r>
        <w:t xml:space="preserve"> </w:t>
      </w:r>
      <w:r w:rsidR="004A30AE">
        <w:t>Ibid</w:t>
      </w:r>
    </w:p>
  </w:footnote>
  <w:footnote w:id="17">
    <w:p w14:paraId="42FE2942" w14:textId="56CFC0E1" w:rsidR="005149B2" w:rsidRDefault="005149B2">
      <w:pPr>
        <w:pStyle w:val="FootnoteText"/>
      </w:pPr>
      <w:r>
        <w:rPr>
          <w:rStyle w:val="FootnoteReference"/>
        </w:rPr>
        <w:footnoteRef/>
      </w:r>
      <w:r>
        <w:t xml:space="preserve"> </w:t>
      </w:r>
      <w:r w:rsidRPr="005149B2">
        <w:t>War (editorial), Dziennik Związkowy, August 01, 1914</w:t>
      </w:r>
    </w:p>
  </w:footnote>
  <w:footnote w:id="18">
    <w:p w14:paraId="299BCD47" w14:textId="7FD52B2A" w:rsidR="00157A31" w:rsidRDefault="00157A31" w:rsidP="004A30AE">
      <w:pPr>
        <w:pStyle w:val="FootnoteText"/>
      </w:pPr>
      <w:r>
        <w:rPr>
          <w:rStyle w:val="FootnoteReference"/>
        </w:rPr>
        <w:footnoteRef/>
      </w:r>
      <w:r>
        <w:t xml:space="preserve"> </w:t>
      </w:r>
      <w:r w:rsidR="004A30AE" w:rsidRPr="004A30AE">
        <w:t>War (editorial), Dziennik Związkowy, August 01, 1914</w:t>
      </w:r>
      <w:r w:rsidR="00C0679E">
        <w:t>/</w:t>
      </w:r>
    </w:p>
  </w:footnote>
  <w:footnote w:id="19">
    <w:p w14:paraId="44AD5037" w14:textId="421CB2A9" w:rsidR="00D6555D" w:rsidRDefault="00D6555D" w:rsidP="004A30AE">
      <w:pPr>
        <w:pStyle w:val="FootnoteText"/>
      </w:pPr>
      <w:r>
        <w:rPr>
          <w:rStyle w:val="FootnoteReference"/>
        </w:rPr>
        <w:footnoteRef/>
      </w:r>
      <w:r>
        <w:t xml:space="preserve"> </w:t>
      </w:r>
      <w:r w:rsidR="004A30AE">
        <w:t>Ibid</w:t>
      </w:r>
    </w:p>
  </w:footnote>
  <w:footnote w:id="20">
    <w:p w14:paraId="255C28E6" w14:textId="0D420A1B" w:rsidR="00F0788C" w:rsidRDefault="00F0788C" w:rsidP="006B4518">
      <w:pPr>
        <w:pStyle w:val="FootnoteText"/>
      </w:pPr>
      <w:r>
        <w:rPr>
          <w:rStyle w:val="FootnoteReference"/>
        </w:rPr>
        <w:footnoteRef/>
      </w:r>
      <w:r>
        <w:t xml:space="preserve"> </w:t>
      </w:r>
      <w:r w:rsidR="004A30AE" w:rsidRPr="004A30AE">
        <w:t>War (editorial), Dziennik Związkowy, August 01, 1914</w:t>
      </w:r>
    </w:p>
  </w:footnote>
  <w:footnote w:id="21">
    <w:p w14:paraId="7A813613" w14:textId="2B27C4BF" w:rsidR="00183797" w:rsidRDefault="00183797">
      <w:pPr>
        <w:pStyle w:val="FootnoteText"/>
      </w:pPr>
      <w:r>
        <w:rPr>
          <w:rStyle w:val="FootnoteReference"/>
        </w:rPr>
        <w:footnoteRef/>
      </w:r>
      <w:r w:rsidR="00C0679E">
        <w:t xml:space="preserve"> Ibid</w:t>
      </w:r>
    </w:p>
  </w:footnote>
  <w:footnote w:id="22">
    <w:p w14:paraId="14820F2F" w14:textId="15DFE53F" w:rsidR="00F91D38" w:rsidRDefault="00F91D38" w:rsidP="004A30AE">
      <w:pPr>
        <w:pStyle w:val="FootnoteText"/>
      </w:pPr>
      <w:r>
        <w:rPr>
          <w:rStyle w:val="FootnoteReference"/>
        </w:rPr>
        <w:footnoteRef/>
      </w:r>
      <w:r>
        <w:t xml:space="preserve"> </w:t>
      </w:r>
      <w:r w:rsidR="004A30AE">
        <w:t>Ibid</w:t>
      </w:r>
    </w:p>
  </w:footnote>
  <w:footnote w:id="23">
    <w:p w14:paraId="5339F2EA" w14:textId="31FF3F6F" w:rsidR="00C0679E" w:rsidRDefault="0078755E">
      <w:pPr>
        <w:pStyle w:val="FootnoteText"/>
      </w:pPr>
      <w:r>
        <w:rPr>
          <w:rStyle w:val="FootnoteReference"/>
        </w:rPr>
        <w:footnoteRef/>
      </w:r>
      <w:r w:rsidR="00C0679E">
        <w:t xml:space="preserve"> </w:t>
      </w:r>
      <w:r>
        <w:t>I</w:t>
      </w:r>
      <w:r w:rsidRPr="0078755E">
        <w:t xml:space="preserve">n the Name of the Homeland, to Action! [An Appeal by </w:t>
      </w:r>
      <w:proofErr w:type="gramStart"/>
      <w:r w:rsidRPr="0078755E">
        <w:t>The</w:t>
      </w:r>
      <w:proofErr w:type="gramEnd"/>
      <w:r w:rsidRPr="0078755E">
        <w:t>] Department of Independence of the Polish National Alliance</w:t>
      </w:r>
      <w:r w:rsidR="00C0679E">
        <w:t>,</w:t>
      </w:r>
      <w:r w:rsidR="004A30AE" w:rsidRPr="004A30AE">
        <w:rPr>
          <w:sz w:val="22"/>
          <w:szCs w:val="22"/>
        </w:rPr>
        <w:t xml:space="preserve"> </w:t>
      </w:r>
      <w:r w:rsidR="004A30AE" w:rsidRPr="004A30AE">
        <w:rPr>
          <w:i/>
        </w:rPr>
        <w:t>Dziennik Związkowy,</w:t>
      </w:r>
      <w:r w:rsidR="004A30AE">
        <w:t xml:space="preserve"> August 14, 1914</w:t>
      </w:r>
    </w:p>
  </w:footnote>
  <w:footnote w:id="24">
    <w:p w14:paraId="765BF7A2" w14:textId="181A50D6" w:rsidR="005149B2" w:rsidRDefault="005149B2">
      <w:pPr>
        <w:pStyle w:val="FootnoteText"/>
      </w:pPr>
      <w:r>
        <w:rPr>
          <w:rStyle w:val="FootnoteReference"/>
        </w:rPr>
        <w:footnoteRef/>
      </w:r>
      <w:r>
        <w:t xml:space="preserve"> Ibid</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701"/>
    <w:rsid w:val="0000634F"/>
    <w:rsid w:val="0001133C"/>
    <w:rsid w:val="0001331C"/>
    <w:rsid w:val="000158C0"/>
    <w:rsid w:val="00017466"/>
    <w:rsid w:val="000179A8"/>
    <w:rsid w:val="00020C39"/>
    <w:rsid w:val="00022EA4"/>
    <w:rsid w:val="00032730"/>
    <w:rsid w:val="000348F4"/>
    <w:rsid w:val="000405CC"/>
    <w:rsid w:val="00053371"/>
    <w:rsid w:val="000539CB"/>
    <w:rsid w:val="00061C3E"/>
    <w:rsid w:val="000648B3"/>
    <w:rsid w:val="000662A6"/>
    <w:rsid w:val="00067827"/>
    <w:rsid w:val="00067DD8"/>
    <w:rsid w:val="00075624"/>
    <w:rsid w:val="00076FAF"/>
    <w:rsid w:val="0008100C"/>
    <w:rsid w:val="00081610"/>
    <w:rsid w:val="00081A25"/>
    <w:rsid w:val="0008494C"/>
    <w:rsid w:val="00084E5A"/>
    <w:rsid w:val="0009305E"/>
    <w:rsid w:val="0009364F"/>
    <w:rsid w:val="000943B3"/>
    <w:rsid w:val="00097B84"/>
    <w:rsid w:val="000A33F2"/>
    <w:rsid w:val="000A7B06"/>
    <w:rsid w:val="000A7F17"/>
    <w:rsid w:val="000C1611"/>
    <w:rsid w:val="000C1CD6"/>
    <w:rsid w:val="000C74A6"/>
    <w:rsid w:val="000D00B1"/>
    <w:rsid w:val="000D065D"/>
    <w:rsid w:val="000D444D"/>
    <w:rsid w:val="000E229A"/>
    <w:rsid w:val="000E60A8"/>
    <w:rsid w:val="000E6690"/>
    <w:rsid w:val="000F6DA4"/>
    <w:rsid w:val="0010116F"/>
    <w:rsid w:val="001053FC"/>
    <w:rsid w:val="00106848"/>
    <w:rsid w:val="00111606"/>
    <w:rsid w:val="001117CD"/>
    <w:rsid w:val="00114737"/>
    <w:rsid w:val="0011649E"/>
    <w:rsid w:val="00122051"/>
    <w:rsid w:val="001252C5"/>
    <w:rsid w:val="00125ED5"/>
    <w:rsid w:val="00130623"/>
    <w:rsid w:val="00133135"/>
    <w:rsid w:val="00134783"/>
    <w:rsid w:val="00137A61"/>
    <w:rsid w:val="001407EB"/>
    <w:rsid w:val="001411AF"/>
    <w:rsid w:val="001427F7"/>
    <w:rsid w:val="00145171"/>
    <w:rsid w:val="0014692F"/>
    <w:rsid w:val="00150646"/>
    <w:rsid w:val="0015079B"/>
    <w:rsid w:val="001528A9"/>
    <w:rsid w:val="00153463"/>
    <w:rsid w:val="001541C5"/>
    <w:rsid w:val="001567AE"/>
    <w:rsid w:val="00157A31"/>
    <w:rsid w:val="001607E5"/>
    <w:rsid w:val="00163856"/>
    <w:rsid w:val="00165F3D"/>
    <w:rsid w:val="00182205"/>
    <w:rsid w:val="00183797"/>
    <w:rsid w:val="00190AC2"/>
    <w:rsid w:val="00194921"/>
    <w:rsid w:val="00195620"/>
    <w:rsid w:val="001A7765"/>
    <w:rsid w:val="001B4FF0"/>
    <w:rsid w:val="001C1637"/>
    <w:rsid w:val="001C1A22"/>
    <w:rsid w:val="001C280A"/>
    <w:rsid w:val="001C6CDE"/>
    <w:rsid w:val="001C6FDD"/>
    <w:rsid w:val="001D1D66"/>
    <w:rsid w:val="001E0D4D"/>
    <w:rsid w:val="001E1FA8"/>
    <w:rsid w:val="001E35BC"/>
    <w:rsid w:val="001F1574"/>
    <w:rsid w:val="001F3D8C"/>
    <w:rsid w:val="001F5D4F"/>
    <w:rsid w:val="00200EE2"/>
    <w:rsid w:val="00205404"/>
    <w:rsid w:val="0020621E"/>
    <w:rsid w:val="00207E62"/>
    <w:rsid w:val="0021206D"/>
    <w:rsid w:val="0022694D"/>
    <w:rsid w:val="0023459D"/>
    <w:rsid w:val="00236DF4"/>
    <w:rsid w:val="00244973"/>
    <w:rsid w:val="00251D24"/>
    <w:rsid w:val="00253F45"/>
    <w:rsid w:val="002541A7"/>
    <w:rsid w:val="002543EB"/>
    <w:rsid w:val="00254944"/>
    <w:rsid w:val="00255E88"/>
    <w:rsid w:val="0026180B"/>
    <w:rsid w:val="002629E3"/>
    <w:rsid w:val="00264D5A"/>
    <w:rsid w:val="00273772"/>
    <w:rsid w:val="00274B87"/>
    <w:rsid w:val="002778EB"/>
    <w:rsid w:val="00282AF1"/>
    <w:rsid w:val="00295F49"/>
    <w:rsid w:val="002A0005"/>
    <w:rsid w:val="002B1DE7"/>
    <w:rsid w:val="002C00D0"/>
    <w:rsid w:val="002C0E55"/>
    <w:rsid w:val="002C0EAC"/>
    <w:rsid w:val="002C23EA"/>
    <w:rsid w:val="002C3F58"/>
    <w:rsid w:val="002C5D06"/>
    <w:rsid w:val="002D18F5"/>
    <w:rsid w:val="002D72E1"/>
    <w:rsid w:val="002E616E"/>
    <w:rsid w:val="002F13CD"/>
    <w:rsid w:val="002F2190"/>
    <w:rsid w:val="002F7DB3"/>
    <w:rsid w:val="0030056F"/>
    <w:rsid w:val="003010D6"/>
    <w:rsid w:val="003104A0"/>
    <w:rsid w:val="003121CE"/>
    <w:rsid w:val="00312299"/>
    <w:rsid w:val="00312396"/>
    <w:rsid w:val="0031418B"/>
    <w:rsid w:val="003219C9"/>
    <w:rsid w:val="00322079"/>
    <w:rsid w:val="003253CB"/>
    <w:rsid w:val="00325B49"/>
    <w:rsid w:val="00326913"/>
    <w:rsid w:val="00326A9B"/>
    <w:rsid w:val="00335C0F"/>
    <w:rsid w:val="00346FB2"/>
    <w:rsid w:val="00352627"/>
    <w:rsid w:val="003629CA"/>
    <w:rsid w:val="003662D7"/>
    <w:rsid w:val="00370C17"/>
    <w:rsid w:val="003712D7"/>
    <w:rsid w:val="0037511D"/>
    <w:rsid w:val="00377A84"/>
    <w:rsid w:val="00397701"/>
    <w:rsid w:val="003A08DC"/>
    <w:rsid w:val="003A108A"/>
    <w:rsid w:val="003A1093"/>
    <w:rsid w:val="003A2D8D"/>
    <w:rsid w:val="003B239E"/>
    <w:rsid w:val="003C5E5B"/>
    <w:rsid w:val="003C6758"/>
    <w:rsid w:val="003E4D2A"/>
    <w:rsid w:val="003E6619"/>
    <w:rsid w:val="003F1CDE"/>
    <w:rsid w:val="003F3395"/>
    <w:rsid w:val="0040317F"/>
    <w:rsid w:val="00412CA5"/>
    <w:rsid w:val="004315EF"/>
    <w:rsid w:val="00435769"/>
    <w:rsid w:val="00437D7A"/>
    <w:rsid w:val="00440678"/>
    <w:rsid w:val="0044067E"/>
    <w:rsid w:val="00444E29"/>
    <w:rsid w:val="00451A16"/>
    <w:rsid w:val="0045219A"/>
    <w:rsid w:val="00457E56"/>
    <w:rsid w:val="00461927"/>
    <w:rsid w:val="00464C4F"/>
    <w:rsid w:val="00466123"/>
    <w:rsid w:val="004747A0"/>
    <w:rsid w:val="004754C9"/>
    <w:rsid w:val="0048553E"/>
    <w:rsid w:val="00494B31"/>
    <w:rsid w:val="004A30AE"/>
    <w:rsid w:val="004A7CF1"/>
    <w:rsid w:val="004B3A9A"/>
    <w:rsid w:val="004B6A7A"/>
    <w:rsid w:val="004D2FCC"/>
    <w:rsid w:val="004D3042"/>
    <w:rsid w:val="004D75D0"/>
    <w:rsid w:val="004D7AF0"/>
    <w:rsid w:val="004E0E6D"/>
    <w:rsid w:val="004E1354"/>
    <w:rsid w:val="004E1AF8"/>
    <w:rsid w:val="004E2AE6"/>
    <w:rsid w:val="004E7075"/>
    <w:rsid w:val="004E71E8"/>
    <w:rsid w:val="004E7AEA"/>
    <w:rsid w:val="004F1F31"/>
    <w:rsid w:val="004F52AC"/>
    <w:rsid w:val="004F5501"/>
    <w:rsid w:val="005026EB"/>
    <w:rsid w:val="0050620E"/>
    <w:rsid w:val="00511CF0"/>
    <w:rsid w:val="005149B2"/>
    <w:rsid w:val="005233D3"/>
    <w:rsid w:val="00527905"/>
    <w:rsid w:val="005353CE"/>
    <w:rsid w:val="00541A69"/>
    <w:rsid w:val="00543F40"/>
    <w:rsid w:val="00544F63"/>
    <w:rsid w:val="00554236"/>
    <w:rsid w:val="00554AFC"/>
    <w:rsid w:val="00557713"/>
    <w:rsid w:val="005605EE"/>
    <w:rsid w:val="00570268"/>
    <w:rsid w:val="00573141"/>
    <w:rsid w:val="00583A79"/>
    <w:rsid w:val="00585E30"/>
    <w:rsid w:val="005864F4"/>
    <w:rsid w:val="00593F2C"/>
    <w:rsid w:val="0059646B"/>
    <w:rsid w:val="005A0795"/>
    <w:rsid w:val="005A0FF8"/>
    <w:rsid w:val="005A5AC6"/>
    <w:rsid w:val="005B045B"/>
    <w:rsid w:val="005D18B7"/>
    <w:rsid w:val="005E0B84"/>
    <w:rsid w:val="005E33E6"/>
    <w:rsid w:val="005E40A0"/>
    <w:rsid w:val="005E4C87"/>
    <w:rsid w:val="005E6455"/>
    <w:rsid w:val="00600738"/>
    <w:rsid w:val="00611EEA"/>
    <w:rsid w:val="00617FB7"/>
    <w:rsid w:val="006268BB"/>
    <w:rsid w:val="00633F9D"/>
    <w:rsid w:val="00656ED3"/>
    <w:rsid w:val="00657502"/>
    <w:rsid w:val="006577ED"/>
    <w:rsid w:val="00660B4B"/>
    <w:rsid w:val="00660C5D"/>
    <w:rsid w:val="006624D5"/>
    <w:rsid w:val="0066693A"/>
    <w:rsid w:val="00670D3F"/>
    <w:rsid w:val="006756AC"/>
    <w:rsid w:val="00677B48"/>
    <w:rsid w:val="00681197"/>
    <w:rsid w:val="006874C9"/>
    <w:rsid w:val="006936C5"/>
    <w:rsid w:val="00695E6D"/>
    <w:rsid w:val="006B4518"/>
    <w:rsid w:val="006B5176"/>
    <w:rsid w:val="006B67A7"/>
    <w:rsid w:val="006B7126"/>
    <w:rsid w:val="006B7DB3"/>
    <w:rsid w:val="006C3E57"/>
    <w:rsid w:val="006D0E46"/>
    <w:rsid w:val="006D11F9"/>
    <w:rsid w:val="006D394A"/>
    <w:rsid w:val="006D41FA"/>
    <w:rsid w:val="006D47D1"/>
    <w:rsid w:val="006E0BF8"/>
    <w:rsid w:val="006E686C"/>
    <w:rsid w:val="006F250C"/>
    <w:rsid w:val="006F280D"/>
    <w:rsid w:val="006F32D9"/>
    <w:rsid w:val="006F4E95"/>
    <w:rsid w:val="006F6178"/>
    <w:rsid w:val="00703AB1"/>
    <w:rsid w:val="00706EA4"/>
    <w:rsid w:val="00707F4A"/>
    <w:rsid w:val="00713D55"/>
    <w:rsid w:val="00721E18"/>
    <w:rsid w:val="00722869"/>
    <w:rsid w:val="007410B1"/>
    <w:rsid w:val="00747F0B"/>
    <w:rsid w:val="007575EA"/>
    <w:rsid w:val="007649E8"/>
    <w:rsid w:val="00780D12"/>
    <w:rsid w:val="0078755E"/>
    <w:rsid w:val="0079312F"/>
    <w:rsid w:val="00795F7D"/>
    <w:rsid w:val="007A578F"/>
    <w:rsid w:val="007A62D5"/>
    <w:rsid w:val="007B3EE0"/>
    <w:rsid w:val="007B777A"/>
    <w:rsid w:val="007C2258"/>
    <w:rsid w:val="007C395C"/>
    <w:rsid w:val="007D045B"/>
    <w:rsid w:val="007D331C"/>
    <w:rsid w:val="007D459C"/>
    <w:rsid w:val="007D6D31"/>
    <w:rsid w:val="007F1905"/>
    <w:rsid w:val="007F26EC"/>
    <w:rsid w:val="007F27A6"/>
    <w:rsid w:val="007F74D6"/>
    <w:rsid w:val="007F7544"/>
    <w:rsid w:val="00800679"/>
    <w:rsid w:val="008017E2"/>
    <w:rsid w:val="00803069"/>
    <w:rsid w:val="00804EF3"/>
    <w:rsid w:val="008156C7"/>
    <w:rsid w:val="0082031E"/>
    <w:rsid w:val="00827126"/>
    <w:rsid w:val="00834D73"/>
    <w:rsid w:val="00835106"/>
    <w:rsid w:val="00835310"/>
    <w:rsid w:val="008402D0"/>
    <w:rsid w:val="008404B1"/>
    <w:rsid w:val="0084275D"/>
    <w:rsid w:val="00843EA0"/>
    <w:rsid w:val="008452B0"/>
    <w:rsid w:val="008534D8"/>
    <w:rsid w:val="0085547A"/>
    <w:rsid w:val="00862733"/>
    <w:rsid w:val="0086442A"/>
    <w:rsid w:val="00880E4E"/>
    <w:rsid w:val="0088356C"/>
    <w:rsid w:val="00887782"/>
    <w:rsid w:val="0089205E"/>
    <w:rsid w:val="008950BD"/>
    <w:rsid w:val="00896F12"/>
    <w:rsid w:val="008A0616"/>
    <w:rsid w:val="008A6EFB"/>
    <w:rsid w:val="008A6F34"/>
    <w:rsid w:val="008B1473"/>
    <w:rsid w:val="008B6B6E"/>
    <w:rsid w:val="008B7D44"/>
    <w:rsid w:val="008C1D82"/>
    <w:rsid w:val="008C635A"/>
    <w:rsid w:val="008D4086"/>
    <w:rsid w:val="008D6835"/>
    <w:rsid w:val="008E3AA6"/>
    <w:rsid w:val="008E550C"/>
    <w:rsid w:val="008F13D2"/>
    <w:rsid w:val="008F3860"/>
    <w:rsid w:val="008F684D"/>
    <w:rsid w:val="0090135F"/>
    <w:rsid w:val="00917E68"/>
    <w:rsid w:val="009211C0"/>
    <w:rsid w:val="00947454"/>
    <w:rsid w:val="00951993"/>
    <w:rsid w:val="00952392"/>
    <w:rsid w:val="00954DC3"/>
    <w:rsid w:val="00965EA0"/>
    <w:rsid w:val="00966995"/>
    <w:rsid w:val="00971781"/>
    <w:rsid w:val="009736F1"/>
    <w:rsid w:val="00975F51"/>
    <w:rsid w:val="00983FF9"/>
    <w:rsid w:val="0099075D"/>
    <w:rsid w:val="009939E7"/>
    <w:rsid w:val="009A0D84"/>
    <w:rsid w:val="009A1244"/>
    <w:rsid w:val="009A32BD"/>
    <w:rsid w:val="009B4F34"/>
    <w:rsid w:val="009B60C1"/>
    <w:rsid w:val="009C3834"/>
    <w:rsid w:val="009C48A0"/>
    <w:rsid w:val="009D13D3"/>
    <w:rsid w:val="009E095E"/>
    <w:rsid w:val="009E7B22"/>
    <w:rsid w:val="009F101D"/>
    <w:rsid w:val="009F167D"/>
    <w:rsid w:val="009F374B"/>
    <w:rsid w:val="009F67B4"/>
    <w:rsid w:val="009F72E6"/>
    <w:rsid w:val="00A02E70"/>
    <w:rsid w:val="00A06295"/>
    <w:rsid w:val="00A06C6F"/>
    <w:rsid w:val="00A10B40"/>
    <w:rsid w:val="00A12CA5"/>
    <w:rsid w:val="00A2594A"/>
    <w:rsid w:val="00A37F9D"/>
    <w:rsid w:val="00A642AD"/>
    <w:rsid w:val="00A64503"/>
    <w:rsid w:val="00A83155"/>
    <w:rsid w:val="00A90572"/>
    <w:rsid w:val="00A9210C"/>
    <w:rsid w:val="00A9317D"/>
    <w:rsid w:val="00A9734C"/>
    <w:rsid w:val="00AA002E"/>
    <w:rsid w:val="00AA3E58"/>
    <w:rsid w:val="00AA7BBC"/>
    <w:rsid w:val="00AB2450"/>
    <w:rsid w:val="00AB32A3"/>
    <w:rsid w:val="00AB32B2"/>
    <w:rsid w:val="00AB543B"/>
    <w:rsid w:val="00AB7B8D"/>
    <w:rsid w:val="00AD390E"/>
    <w:rsid w:val="00AE265C"/>
    <w:rsid w:val="00AE3C64"/>
    <w:rsid w:val="00AF52AD"/>
    <w:rsid w:val="00AF5694"/>
    <w:rsid w:val="00B00E0C"/>
    <w:rsid w:val="00B0240C"/>
    <w:rsid w:val="00B04786"/>
    <w:rsid w:val="00B0642F"/>
    <w:rsid w:val="00B07F3F"/>
    <w:rsid w:val="00B16845"/>
    <w:rsid w:val="00B30D96"/>
    <w:rsid w:val="00B34FE5"/>
    <w:rsid w:val="00B35D07"/>
    <w:rsid w:val="00B3707B"/>
    <w:rsid w:val="00B40E9B"/>
    <w:rsid w:val="00B44031"/>
    <w:rsid w:val="00B45D72"/>
    <w:rsid w:val="00B46340"/>
    <w:rsid w:val="00B46FC7"/>
    <w:rsid w:val="00B520D0"/>
    <w:rsid w:val="00B523C2"/>
    <w:rsid w:val="00B55A3A"/>
    <w:rsid w:val="00B5663E"/>
    <w:rsid w:val="00B6460C"/>
    <w:rsid w:val="00B7357E"/>
    <w:rsid w:val="00B95B0B"/>
    <w:rsid w:val="00BA5F18"/>
    <w:rsid w:val="00BB0646"/>
    <w:rsid w:val="00BB154E"/>
    <w:rsid w:val="00BB2E5B"/>
    <w:rsid w:val="00BB7F23"/>
    <w:rsid w:val="00BD0690"/>
    <w:rsid w:val="00BD08D2"/>
    <w:rsid w:val="00BD0C60"/>
    <w:rsid w:val="00BD2CF2"/>
    <w:rsid w:val="00BD383F"/>
    <w:rsid w:val="00BD5E1F"/>
    <w:rsid w:val="00BE5AD5"/>
    <w:rsid w:val="00BE70D2"/>
    <w:rsid w:val="00BF275D"/>
    <w:rsid w:val="00BF7717"/>
    <w:rsid w:val="00C010D9"/>
    <w:rsid w:val="00C0679E"/>
    <w:rsid w:val="00C1040F"/>
    <w:rsid w:val="00C1046B"/>
    <w:rsid w:val="00C116EB"/>
    <w:rsid w:val="00C1175C"/>
    <w:rsid w:val="00C11B69"/>
    <w:rsid w:val="00C12237"/>
    <w:rsid w:val="00C1776B"/>
    <w:rsid w:val="00C17BE9"/>
    <w:rsid w:val="00C2628D"/>
    <w:rsid w:val="00C318A5"/>
    <w:rsid w:val="00C450E2"/>
    <w:rsid w:val="00C478F8"/>
    <w:rsid w:val="00C47A54"/>
    <w:rsid w:val="00C52812"/>
    <w:rsid w:val="00C56C0A"/>
    <w:rsid w:val="00C618D1"/>
    <w:rsid w:val="00C63ED9"/>
    <w:rsid w:val="00C71C47"/>
    <w:rsid w:val="00C72595"/>
    <w:rsid w:val="00C82CC4"/>
    <w:rsid w:val="00C861C7"/>
    <w:rsid w:val="00C91EFE"/>
    <w:rsid w:val="00C9222D"/>
    <w:rsid w:val="00C977F3"/>
    <w:rsid w:val="00CA43C0"/>
    <w:rsid w:val="00CC0D2B"/>
    <w:rsid w:val="00CC4E19"/>
    <w:rsid w:val="00CC681D"/>
    <w:rsid w:val="00CC76D4"/>
    <w:rsid w:val="00CD223F"/>
    <w:rsid w:val="00CE3710"/>
    <w:rsid w:val="00CE38D8"/>
    <w:rsid w:val="00CE6E9D"/>
    <w:rsid w:val="00CF0427"/>
    <w:rsid w:val="00CF4658"/>
    <w:rsid w:val="00D0232F"/>
    <w:rsid w:val="00D113F0"/>
    <w:rsid w:val="00D14F26"/>
    <w:rsid w:val="00D15573"/>
    <w:rsid w:val="00D16C68"/>
    <w:rsid w:val="00D20C63"/>
    <w:rsid w:val="00D218FA"/>
    <w:rsid w:val="00D22796"/>
    <w:rsid w:val="00D26208"/>
    <w:rsid w:val="00D322C0"/>
    <w:rsid w:val="00D35118"/>
    <w:rsid w:val="00D4091D"/>
    <w:rsid w:val="00D43420"/>
    <w:rsid w:val="00D4618E"/>
    <w:rsid w:val="00D53801"/>
    <w:rsid w:val="00D5591E"/>
    <w:rsid w:val="00D64ABC"/>
    <w:rsid w:val="00D6555D"/>
    <w:rsid w:val="00D657E4"/>
    <w:rsid w:val="00D65E49"/>
    <w:rsid w:val="00D71CA9"/>
    <w:rsid w:val="00D7230F"/>
    <w:rsid w:val="00D73090"/>
    <w:rsid w:val="00D75265"/>
    <w:rsid w:val="00D76308"/>
    <w:rsid w:val="00D76FE0"/>
    <w:rsid w:val="00D77F1B"/>
    <w:rsid w:val="00D8606D"/>
    <w:rsid w:val="00D91A77"/>
    <w:rsid w:val="00D96F7E"/>
    <w:rsid w:val="00D9793F"/>
    <w:rsid w:val="00DA3EFD"/>
    <w:rsid w:val="00DA3F32"/>
    <w:rsid w:val="00DA49AE"/>
    <w:rsid w:val="00DA4AD7"/>
    <w:rsid w:val="00DA60E2"/>
    <w:rsid w:val="00DB612E"/>
    <w:rsid w:val="00DC27F6"/>
    <w:rsid w:val="00DC4CD4"/>
    <w:rsid w:val="00DC7C6F"/>
    <w:rsid w:val="00DD1012"/>
    <w:rsid w:val="00DD3755"/>
    <w:rsid w:val="00DE4B52"/>
    <w:rsid w:val="00DF0406"/>
    <w:rsid w:val="00DF3966"/>
    <w:rsid w:val="00DF4D17"/>
    <w:rsid w:val="00DF5AF0"/>
    <w:rsid w:val="00DF6B58"/>
    <w:rsid w:val="00E03E68"/>
    <w:rsid w:val="00E0466E"/>
    <w:rsid w:val="00E128BD"/>
    <w:rsid w:val="00E21387"/>
    <w:rsid w:val="00E23636"/>
    <w:rsid w:val="00E23F29"/>
    <w:rsid w:val="00E24583"/>
    <w:rsid w:val="00E27E20"/>
    <w:rsid w:val="00E34D51"/>
    <w:rsid w:val="00E42885"/>
    <w:rsid w:val="00E43A2D"/>
    <w:rsid w:val="00E45CF2"/>
    <w:rsid w:val="00E524C2"/>
    <w:rsid w:val="00E5569A"/>
    <w:rsid w:val="00E610F4"/>
    <w:rsid w:val="00E621D1"/>
    <w:rsid w:val="00E64985"/>
    <w:rsid w:val="00E64B73"/>
    <w:rsid w:val="00E67A4E"/>
    <w:rsid w:val="00E7366B"/>
    <w:rsid w:val="00E74FFD"/>
    <w:rsid w:val="00E76EC5"/>
    <w:rsid w:val="00E7726A"/>
    <w:rsid w:val="00E77E84"/>
    <w:rsid w:val="00E8028D"/>
    <w:rsid w:val="00E80DBA"/>
    <w:rsid w:val="00E8623B"/>
    <w:rsid w:val="00E96A83"/>
    <w:rsid w:val="00EA6834"/>
    <w:rsid w:val="00EA70A0"/>
    <w:rsid w:val="00EA7488"/>
    <w:rsid w:val="00EB1C3B"/>
    <w:rsid w:val="00EB2734"/>
    <w:rsid w:val="00EB5540"/>
    <w:rsid w:val="00EB5A8B"/>
    <w:rsid w:val="00EB6CF5"/>
    <w:rsid w:val="00EB74D9"/>
    <w:rsid w:val="00EC087F"/>
    <w:rsid w:val="00EC42EC"/>
    <w:rsid w:val="00ED10B4"/>
    <w:rsid w:val="00ED6EFF"/>
    <w:rsid w:val="00EE0792"/>
    <w:rsid w:val="00EE736B"/>
    <w:rsid w:val="00EF1643"/>
    <w:rsid w:val="00EF5A4F"/>
    <w:rsid w:val="00F040FC"/>
    <w:rsid w:val="00F06CD4"/>
    <w:rsid w:val="00F0788C"/>
    <w:rsid w:val="00F215F9"/>
    <w:rsid w:val="00F32F5A"/>
    <w:rsid w:val="00F3414B"/>
    <w:rsid w:val="00F34773"/>
    <w:rsid w:val="00F42982"/>
    <w:rsid w:val="00F5174C"/>
    <w:rsid w:val="00F67806"/>
    <w:rsid w:val="00F70638"/>
    <w:rsid w:val="00F70735"/>
    <w:rsid w:val="00F72A05"/>
    <w:rsid w:val="00F80DB1"/>
    <w:rsid w:val="00F83773"/>
    <w:rsid w:val="00F84A38"/>
    <w:rsid w:val="00F855CE"/>
    <w:rsid w:val="00F86A8E"/>
    <w:rsid w:val="00F86E7B"/>
    <w:rsid w:val="00F91D38"/>
    <w:rsid w:val="00F92B40"/>
    <w:rsid w:val="00F930DC"/>
    <w:rsid w:val="00F959D3"/>
    <w:rsid w:val="00F96162"/>
    <w:rsid w:val="00F96DAD"/>
    <w:rsid w:val="00FB3336"/>
    <w:rsid w:val="00FD54F6"/>
    <w:rsid w:val="00FD6818"/>
    <w:rsid w:val="00FD7277"/>
    <w:rsid w:val="00FE4734"/>
    <w:rsid w:val="00FF2FA9"/>
    <w:rsid w:val="00FF59B4"/>
    <w:rsid w:val="00FF64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D3EC58"/>
  <w15:chartTrackingRefBased/>
  <w15:docId w15:val="{AA1069F3-003A-4549-8869-23A971628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CF4658"/>
  </w:style>
  <w:style w:type="paragraph" w:styleId="Heading3">
    <w:name w:val="heading 3"/>
    <w:basedOn w:val="Normal"/>
    <w:next w:val="Normal"/>
    <w:link w:val="Heading3Char"/>
    <w:uiPriority w:val="9"/>
    <w:semiHidden/>
    <w:unhideWhenUsed/>
    <w:qFormat/>
    <w:rsid w:val="0011473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22869"/>
    <w:pPr>
      <w:spacing w:after="0" w:line="240" w:lineRule="auto"/>
    </w:pPr>
    <w:rPr>
      <w:sz w:val="20"/>
      <w:szCs w:val="20"/>
    </w:rPr>
  </w:style>
  <w:style w:type="character" w:customStyle="1" w:styleId="FootnoteTextChar">
    <w:name w:val="Footnote Text Char"/>
    <w:basedOn w:val="DefaultParagraphFont"/>
    <w:link w:val="FootnoteText"/>
    <w:uiPriority w:val="99"/>
    <w:rsid w:val="00722869"/>
    <w:rPr>
      <w:sz w:val="20"/>
      <w:szCs w:val="20"/>
    </w:rPr>
  </w:style>
  <w:style w:type="character" w:styleId="FootnoteReference">
    <w:name w:val="footnote reference"/>
    <w:basedOn w:val="DefaultParagraphFont"/>
    <w:uiPriority w:val="99"/>
    <w:semiHidden/>
    <w:unhideWhenUsed/>
    <w:rsid w:val="00722869"/>
    <w:rPr>
      <w:vertAlign w:val="superscript"/>
    </w:rPr>
  </w:style>
  <w:style w:type="paragraph" w:styleId="Header">
    <w:name w:val="header"/>
    <w:basedOn w:val="Normal"/>
    <w:link w:val="HeaderChar"/>
    <w:uiPriority w:val="99"/>
    <w:unhideWhenUsed/>
    <w:rsid w:val="009A12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1244"/>
  </w:style>
  <w:style w:type="paragraph" w:styleId="Footer">
    <w:name w:val="footer"/>
    <w:basedOn w:val="Normal"/>
    <w:link w:val="FooterChar"/>
    <w:uiPriority w:val="99"/>
    <w:unhideWhenUsed/>
    <w:rsid w:val="009A12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1244"/>
  </w:style>
  <w:style w:type="character" w:customStyle="1" w:styleId="Heading3Char">
    <w:name w:val="Heading 3 Char"/>
    <w:basedOn w:val="DefaultParagraphFont"/>
    <w:link w:val="Heading3"/>
    <w:uiPriority w:val="9"/>
    <w:semiHidden/>
    <w:rsid w:val="00114737"/>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114737"/>
    <w:rPr>
      <w:color w:val="0563C1" w:themeColor="hyperlink"/>
      <w:u w:val="single"/>
    </w:rPr>
  </w:style>
  <w:style w:type="character" w:styleId="Mention">
    <w:name w:val="Mention"/>
    <w:basedOn w:val="DefaultParagraphFont"/>
    <w:uiPriority w:val="99"/>
    <w:semiHidden/>
    <w:unhideWhenUsed/>
    <w:rsid w:val="0099075D"/>
    <w:rPr>
      <w:color w:val="2B579A"/>
      <w:shd w:val="clear" w:color="auto" w:fill="E6E6E6"/>
    </w:rPr>
  </w:style>
  <w:style w:type="paragraph" w:styleId="Caption">
    <w:name w:val="caption"/>
    <w:basedOn w:val="Normal"/>
    <w:next w:val="Normal"/>
    <w:uiPriority w:val="35"/>
    <w:unhideWhenUsed/>
    <w:qFormat/>
    <w:rsid w:val="00611EEA"/>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3507325">
      <w:bodyDiv w:val="1"/>
      <w:marLeft w:val="0"/>
      <w:marRight w:val="0"/>
      <w:marTop w:val="0"/>
      <w:marBottom w:val="0"/>
      <w:divBdr>
        <w:top w:val="none" w:sz="0" w:space="0" w:color="auto"/>
        <w:left w:val="none" w:sz="0" w:space="0" w:color="auto"/>
        <w:bottom w:val="none" w:sz="0" w:space="0" w:color="auto"/>
        <w:right w:val="none" w:sz="0" w:space="0" w:color="auto"/>
      </w:divBdr>
    </w:div>
    <w:div w:id="1080954867">
      <w:bodyDiv w:val="1"/>
      <w:marLeft w:val="0"/>
      <w:marRight w:val="0"/>
      <w:marTop w:val="0"/>
      <w:marBottom w:val="0"/>
      <w:divBdr>
        <w:top w:val="none" w:sz="0" w:space="0" w:color="auto"/>
        <w:left w:val="none" w:sz="0" w:space="0" w:color="auto"/>
        <w:bottom w:val="none" w:sz="0" w:space="0" w:color="auto"/>
        <w:right w:val="none" w:sz="0" w:space="0" w:color="auto"/>
      </w:divBdr>
    </w:div>
    <w:div w:id="1285186316">
      <w:bodyDiv w:val="1"/>
      <w:marLeft w:val="0"/>
      <w:marRight w:val="0"/>
      <w:marTop w:val="0"/>
      <w:marBottom w:val="0"/>
      <w:divBdr>
        <w:top w:val="none" w:sz="0" w:space="0" w:color="auto"/>
        <w:left w:val="none" w:sz="0" w:space="0" w:color="auto"/>
        <w:bottom w:val="none" w:sz="0" w:space="0" w:color="auto"/>
        <w:right w:val="none" w:sz="0" w:space="0" w:color="auto"/>
      </w:divBdr>
    </w:div>
    <w:div w:id="1392073789">
      <w:bodyDiv w:val="1"/>
      <w:marLeft w:val="0"/>
      <w:marRight w:val="0"/>
      <w:marTop w:val="0"/>
      <w:marBottom w:val="0"/>
      <w:divBdr>
        <w:top w:val="none" w:sz="0" w:space="0" w:color="auto"/>
        <w:left w:val="none" w:sz="0" w:space="0" w:color="auto"/>
        <w:bottom w:val="none" w:sz="0" w:space="0" w:color="auto"/>
        <w:right w:val="none" w:sz="0" w:space="0" w:color="auto"/>
      </w:divBdr>
      <w:divsChild>
        <w:div w:id="1549804021">
          <w:marLeft w:val="0"/>
          <w:marRight w:val="0"/>
          <w:marTop w:val="330"/>
          <w:marBottom w:val="75"/>
          <w:divBdr>
            <w:top w:val="none" w:sz="0" w:space="0" w:color="auto"/>
            <w:left w:val="none" w:sz="0" w:space="0" w:color="auto"/>
            <w:bottom w:val="none" w:sz="0" w:space="0" w:color="auto"/>
            <w:right w:val="none" w:sz="0" w:space="0" w:color="auto"/>
          </w:divBdr>
        </w:div>
      </w:divsChild>
    </w:div>
    <w:div w:id="1691640658">
      <w:bodyDiv w:val="1"/>
      <w:marLeft w:val="0"/>
      <w:marRight w:val="0"/>
      <w:marTop w:val="0"/>
      <w:marBottom w:val="0"/>
      <w:divBdr>
        <w:top w:val="none" w:sz="0" w:space="0" w:color="auto"/>
        <w:left w:val="none" w:sz="0" w:space="0" w:color="auto"/>
        <w:bottom w:val="none" w:sz="0" w:space="0" w:color="auto"/>
        <w:right w:val="none" w:sz="0" w:space="0" w:color="auto"/>
      </w:divBdr>
    </w:div>
    <w:div w:id="1952280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b:Source>
    <b:Tag>For10</b:Tag>
    <b:SourceType>DocumentFromInternetSite</b:SourceType>
    <b:Guid>{F38B411F-280F-4F40-AB34-69EC199F1888}</b:Guid>
    <b:Title>Foreign Language Press Sruvey</b:Title>
    <b:Year>1910</b:Year>
    <b:InternetSiteTitle>The Newberry</b:InternetSiteTitle>
    <b:YearAccessed>2017</b:YearAccessed>
    <b:MonthAccessed>February</b:MonthAccessed>
    <b:DayAccessed>15</b:DayAccessed>
    <b:URL>http://flps.newberry.org/article/5423968_8_1333/</b:URL>
    <b:RefOrder>1</b:RefOrder>
  </b:Source>
</b:Sources>
</file>

<file path=customXml/itemProps1.xml><?xml version="1.0" encoding="utf-8"?>
<ds:datastoreItem xmlns:ds="http://schemas.openxmlformats.org/officeDocument/2006/customXml" ds:itemID="{C4CAD9F8-6FEA-4646-83C2-365C7731D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391</TotalTime>
  <Pages>20</Pages>
  <Words>4763</Words>
  <Characters>27154</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dc:creator>
  <cp:keywords/>
  <dc:description/>
  <cp:lastModifiedBy>David</cp:lastModifiedBy>
  <cp:revision>52</cp:revision>
  <dcterms:created xsi:type="dcterms:W3CDTF">2017-04-22T02:17:00Z</dcterms:created>
  <dcterms:modified xsi:type="dcterms:W3CDTF">2017-05-16T18:51:00Z</dcterms:modified>
</cp:coreProperties>
</file>