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2551D6F" w14:textId="77777777" w:rsidR="003A5074" w:rsidRPr="00B377EB" w:rsidRDefault="005372C1" w:rsidP="003A5074">
      <w:pPr>
        <w:jc w:val="center"/>
        <w:rPr>
          <w:b/>
          <w:bCs/>
          <w:sz w:val="24"/>
          <w:szCs w:val="24"/>
        </w:rPr>
      </w:pPr>
      <w:r w:rsidRPr="00B377EB">
        <w:rPr>
          <w:sz w:val="24"/>
          <w:szCs w:val="24"/>
        </w:rPr>
        <w:fldChar w:fldCharType="begin"/>
      </w:r>
      <w:r w:rsidR="003A5074" w:rsidRPr="00B377EB">
        <w:rPr>
          <w:sz w:val="24"/>
          <w:szCs w:val="24"/>
        </w:rPr>
        <w:instrText xml:space="preserve"> SEQ CHAPTER \h \r 1</w:instrText>
      </w:r>
      <w:r w:rsidRPr="00B377EB">
        <w:rPr>
          <w:sz w:val="24"/>
          <w:szCs w:val="24"/>
        </w:rPr>
        <w:fldChar w:fldCharType="end"/>
      </w:r>
      <w:r w:rsidR="003A5074" w:rsidRPr="00B377EB">
        <w:rPr>
          <w:b/>
          <w:bCs/>
          <w:sz w:val="24"/>
          <w:szCs w:val="24"/>
        </w:rPr>
        <w:t>UNIVERSITY OF WISCONSIN-MADISON ARCHIVES</w:t>
      </w:r>
    </w:p>
    <w:p w14:paraId="0656F0B6" w14:textId="77777777" w:rsidR="003A5074" w:rsidRPr="00B377EB" w:rsidRDefault="003A5074" w:rsidP="003A5074">
      <w:pPr>
        <w:jc w:val="center"/>
        <w:rPr>
          <w:sz w:val="24"/>
          <w:szCs w:val="24"/>
        </w:rPr>
      </w:pPr>
      <w:r w:rsidRPr="00B377EB">
        <w:rPr>
          <w:b/>
          <w:bCs/>
          <w:sz w:val="24"/>
          <w:szCs w:val="24"/>
        </w:rPr>
        <w:t>ORAL HISTORY PROGRAM</w:t>
      </w:r>
    </w:p>
    <w:p w14:paraId="505D313C" w14:textId="77777777" w:rsidR="003A5074" w:rsidRDefault="003A5074" w:rsidP="003A5074">
      <w:pPr>
        <w:jc w:val="center"/>
        <w:rPr>
          <w:b/>
          <w:bCs/>
          <w:sz w:val="24"/>
          <w:szCs w:val="24"/>
        </w:rPr>
      </w:pPr>
    </w:p>
    <w:p w14:paraId="2236B0B4" w14:textId="77777777" w:rsidR="005D1F68" w:rsidRDefault="003A5074" w:rsidP="003A5074">
      <w:pPr>
        <w:jc w:val="center"/>
        <w:rPr>
          <w:b/>
          <w:bCs/>
          <w:sz w:val="24"/>
          <w:szCs w:val="24"/>
        </w:rPr>
      </w:pPr>
      <w:r w:rsidRPr="00B377EB">
        <w:rPr>
          <w:b/>
          <w:bCs/>
          <w:sz w:val="24"/>
          <w:szCs w:val="24"/>
        </w:rPr>
        <w:t>Interview #</w:t>
      </w:r>
      <w:r>
        <w:rPr>
          <w:b/>
          <w:bCs/>
          <w:sz w:val="24"/>
          <w:szCs w:val="24"/>
        </w:rPr>
        <w:t xml:space="preserve"> 1392</w:t>
      </w:r>
    </w:p>
    <w:p w14:paraId="27259E11" w14:textId="22405948" w:rsidR="003A5074" w:rsidRDefault="00B667E9" w:rsidP="003A5074">
      <w:pPr>
        <w:jc w:val="center"/>
        <w:rPr>
          <w:b/>
          <w:bCs/>
          <w:sz w:val="24"/>
          <w:szCs w:val="24"/>
        </w:rPr>
      </w:pPr>
      <w:r>
        <w:rPr>
          <w:b/>
          <w:bCs/>
          <w:sz w:val="24"/>
          <w:szCs w:val="24"/>
        </w:rPr>
        <w:t>GLASS, STEVE</w:t>
      </w:r>
    </w:p>
    <w:p w14:paraId="692DC040" w14:textId="77777777" w:rsidR="003A5074" w:rsidRDefault="003A5074" w:rsidP="003A5074">
      <w:pPr>
        <w:jc w:val="center"/>
        <w:rPr>
          <w:b/>
          <w:bCs/>
          <w:sz w:val="24"/>
          <w:szCs w:val="24"/>
        </w:rPr>
      </w:pPr>
    </w:p>
    <w:p w14:paraId="1B353B6F" w14:textId="77777777" w:rsidR="003A5074" w:rsidRPr="00B377EB" w:rsidRDefault="003A5074" w:rsidP="003A5074">
      <w:pPr>
        <w:jc w:val="both"/>
        <w:rPr>
          <w:sz w:val="24"/>
          <w:szCs w:val="24"/>
        </w:rPr>
      </w:pPr>
    </w:p>
    <w:p w14:paraId="6435BF2E" w14:textId="79C1CE02" w:rsidR="003A5074" w:rsidRPr="00B377EB" w:rsidRDefault="003A5074" w:rsidP="003A5074">
      <w:pPr>
        <w:jc w:val="both"/>
        <w:rPr>
          <w:sz w:val="24"/>
          <w:szCs w:val="24"/>
        </w:rPr>
      </w:pPr>
      <w:r w:rsidRPr="00B377EB">
        <w:rPr>
          <w:i/>
          <w:iCs/>
          <w:sz w:val="24"/>
          <w:szCs w:val="24"/>
        </w:rPr>
        <w:t>Interviewed:</w:t>
      </w:r>
      <w:r w:rsidR="0086621F">
        <w:rPr>
          <w:sz w:val="24"/>
          <w:szCs w:val="24"/>
        </w:rPr>
        <w:t xml:space="preserve"> </w:t>
      </w:r>
      <w:r w:rsidR="0086621F">
        <w:rPr>
          <w:sz w:val="24"/>
          <w:szCs w:val="24"/>
        </w:rPr>
        <w:tab/>
        <w:t>2014 (2</w:t>
      </w:r>
      <w:r w:rsidRPr="00B377EB">
        <w:rPr>
          <w:sz w:val="24"/>
          <w:szCs w:val="24"/>
        </w:rPr>
        <w:t xml:space="preserve"> session</w:t>
      </w:r>
      <w:r w:rsidR="0086621F">
        <w:rPr>
          <w:sz w:val="24"/>
          <w:szCs w:val="24"/>
        </w:rPr>
        <w:t>s</w:t>
      </w:r>
      <w:r w:rsidRPr="00B377EB">
        <w:rPr>
          <w:sz w:val="24"/>
          <w:szCs w:val="24"/>
        </w:rPr>
        <w:t>)</w:t>
      </w:r>
    </w:p>
    <w:p w14:paraId="7CF427D7" w14:textId="77777777" w:rsidR="003A5074" w:rsidRPr="00B377EB" w:rsidRDefault="003A5074" w:rsidP="003A5074">
      <w:pPr>
        <w:ind w:left="720" w:hanging="720"/>
        <w:rPr>
          <w:sz w:val="24"/>
          <w:szCs w:val="24"/>
        </w:rPr>
      </w:pPr>
      <w:r w:rsidRPr="00B377EB">
        <w:rPr>
          <w:i/>
          <w:iCs/>
          <w:sz w:val="24"/>
          <w:szCs w:val="24"/>
        </w:rPr>
        <w:t>Interviewer:</w:t>
      </w:r>
      <w:r w:rsidRPr="00B377EB">
        <w:rPr>
          <w:sz w:val="24"/>
          <w:szCs w:val="24"/>
        </w:rPr>
        <w:t xml:space="preserve"> </w:t>
      </w:r>
      <w:r w:rsidRPr="00B377EB">
        <w:rPr>
          <w:sz w:val="24"/>
          <w:szCs w:val="24"/>
        </w:rPr>
        <w:tab/>
      </w:r>
      <w:r>
        <w:rPr>
          <w:sz w:val="24"/>
          <w:szCs w:val="24"/>
        </w:rPr>
        <w:t>Troy Reeves</w:t>
      </w:r>
    </w:p>
    <w:p w14:paraId="3DA96508" w14:textId="77777777" w:rsidR="003A5074" w:rsidRPr="00B377EB" w:rsidRDefault="003A5074" w:rsidP="003A5074">
      <w:pPr>
        <w:rPr>
          <w:sz w:val="24"/>
          <w:szCs w:val="24"/>
        </w:rPr>
      </w:pPr>
      <w:r w:rsidRPr="00B377EB">
        <w:rPr>
          <w:i/>
          <w:iCs/>
          <w:sz w:val="24"/>
          <w:szCs w:val="24"/>
        </w:rPr>
        <w:t>Index by:</w:t>
      </w:r>
      <w:r w:rsidRPr="00B377EB">
        <w:rPr>
          <w:sz w:val="24"/>
          <w:szCs w:val="24"/>
        </w:rPr>
        <w:t xml:space="preserve"> </w:t>
      </w:r>
      <w:r w:rsidRPr="00B377EB">
        <w:rPr>
          <w:sz w:val="24"/>
          <w:szCs w:val="24"/>
        </w:rPr>
        <w:tab/>
      </w:r>
      <w:r w:rsidR="00E92CFC">
        <w:rPr>
          <w:sz w:val="24"/>
          <w:szCs w:val="24"/>
        </w:rPr>
        <w:t>Troy Reeves</w:t>
      </w:r>
    </w:p>
    <w:p w14:paraId="2695BC8C" w14:textId="1B09112C" w:rsidR="003A5074" w:rsidRPr="00B377EB" w:rsidRDefault="003A5074" w:rsidP="003A5074">
      <w:pPr>
        <w:rPr>
          <w:sz w:val="24"/>
          <w:szCs w:val="24"/>
        </w:rPr>
      </w:pPr>
      <w:r w:rsidRPr="00B377EB">
        <w:rPr>
          <w:i/>
          <w:iCs/>
          <w:sz w:val="24"/>
          <w:szCs w:val="24"/>
        </w:rPr>
        <w:t>Length:</w:t>
      </w:r>
      <w:r w:rsidRPr="00B377EB">
        <w:rPr>
          <w:sz w:val="24"/>
          <w:szCs w:val="24"/>
        </w:rPr>
        <w:t xml:space="preserve"> </w:t>
      </w:r>
      <w:r w:rsidRPr="00B377EB">
        <w:rPr>
          <w:sz w:val="24"/>
          <w:szCs w:val="24"/>
        </w:rPr>
        <w:tab/>
      </w:r>
      <w:r w:rsidR="00611DA1">
        <w:rPr>
          <w:sz w:val="24"/>
          <w:szCs w:val="24"/>
        </w:rPr>
        <w:t xml:space="preserve">1 hour, </w:t>
      </w:r>
      <w:r w:rsidR="00E92CFC">
        <w:rPr>
          <w:sz w:val="24"/>
          <w:szCs w:val="24"/>
        </w:rPr>
        <w:t>4</w:t>
      </w:r>
      <w:r w:rsidR="0086621F">
        <w:rPr>
          <w:sz w:val="24"/>
          <w:szCs w:val="24"/>
        </w:rPr>
        <w:t>9</w:t>
      </w:r>
      <w:r w:rsidR="00611DA1">
        <w:rPr>
          <w:sz w:val="24"/>
          <w:szCs w:val="24"/>
        </w:rPr>
        <w:t xml:space="preserve"> minutes</w:t>
      </w:r>
    </w:p>
    <w:p w14:paraId="596F1C20" w14:textId="77777777" w:rsidR="003A5074" w:rsidRPr="00B377EB" w:rsidRDefault="003A5074" w:rsidP="003A5074">
      <w:pPr>
        <w:rPr>
          <w:sz w:val="24"/>
          <w:szCs w:val="24"/>
        </w:rPr>
      </w:pPr>
    </w:p>
    <w:p w14:paraId="1696EC97" w14:textId="2F4EEA62" w:rsidR="00BF04BE" w:rsidRDefault="003A5074" w:rsidP="004E2709">
      <w:pPr>
        <w:tabs>
          <w:tab w:val="left" w:pos="540"/>
        </w:tabs>
        <w:ind w:left="540"/>
        <w:rPr>
          <w:sz w:val="24"/>
          <w:szCs w:val="24"/>
        </w:rPr>
      </w:pPr>
      <w:r>
        <w:rPr>
          <w:sz w:val="24"/>
          <w:szCs w:val="24"/>
        </w:rPr>
        <w:t>Abstract:</w:t>
      </w:r>
      <w:r w:rsidR="00E92CFC">
        <w:rPr>
          <w:sz w:val="24"/>
          <w:szCs w:val="24"/>
        </w:rPr>
        <w:t xml:space="preserve"> </w:t>
      </w:r>
      <w:r w:rsidR="004E2709">
        <w:rPr>
          <w:sz w:val="24"/>
          <w:szCs w:val="24"/>
        </w:rPr>
        <w:t xml:space="preserve">In </w:t>
      </w:r>
      <w:r w:rsidR="0086621F">
        <w:rPr>
          <w:sz w:val="24"/>
          <w:szCs w:val="24"/>
        </w:rPr>
        <w:t>two</w:t>
      </w:r>
      <w:r w:rsidR="004E2709">
        <w:rPr>
          <w:sz w:val="24"/>
          <w:szCs w:val="24"/>
        </w:rPr>
        <w:t xml:space="preserve"> </w:t>
      </w:r>
      <w:r w:rsidR="0086621F">
        <w:rPr>
          <w:sz w:val="24"/>
          <w:szCs w:val="24"/>
        </w:rPr>
        <w:t>recorded sessions (December 2014 &amp; February 2015)</w:t>
      </w:r>
      <w:r w:rsidR="004E2709">
        <w:rPr>
          <w:sz w:val="24"/>
          <w:szCs w:val="24"/>
        </w:rPr>
        <w:t xml:space="preserve"> with Troy Reeves, </w:t>
      </w:r>
      <w:r w:rsidR="00BF04BE">
        <w:rPr>
          <w:sz w:val="24"/>
          <w:szCs w:val="24"/>
        </w:rPr>
        <w:t xml:space="preserve">Steve Glass </w:t>
      </w:r>
      <w:r w:rsidR="004E2709">
        <w:rPr>
          <w:sz w:val="24"/>
          <w:szCs w:val="24"/>
        </w:rPr>
        <w:t>discuss</w:t>
      </w:r>
      <w:r w:rsidR="00E92CFC">
        <w:rPr>
          <w:sz w:val="24"/>
          <w:szCs w:val="24"/>
        </w:rPr>
        <w:t>ed</w:t>
      </w:r>
      <w:r w:rsidR="00BF04BE">
        <w:rPr>
          <w:sz w:val="24"/>
          <w:szCs w:val="24"/>
        </w:rPr>
        <w:t xml:space="preserve"> </w:t>
      </w:r>
      <w:r w:rsidR="00E92CFC">
        <w:rPr>
          <w:sz w:val="24"/>
          <w:szCs w:val="24"/>
        </w:rPr>
        <w:t xml:space="preserve">his career at the UW Arboretum. He spoke primarily of the time period of the late 1980s through the early 2010s and on the following topics: </w:t>
      </w:r>
      <w:r w:rsidR="00BF04BE" w:rsidRPr="004E2709">
        <w:rPr>
          <w:sz w:val="24"/>
          <w:szCs w:val="24"/>
        </w:rPr>
        <w:t>UW</w:t>
      </w:r>
      <w:r w:rsidR="00E92CFC">
        <w:rPr>
          <w:sz w:val="24"/>
          <w:szCs w:val="24"/>
        </w:rPr>
        <w:t xml:space="preserve"> Arboretum, including its work in Restoration Ecology and the Arboretum’s “tipping or turning points” that occurred during the last third of Glass’ career there. </w:t>
      </w:r>
      <w:r w:rsidR="0086621F">
        <w:rPr>
          <w:sz w:val="24"/>
          <w:szCs w:val="24"/>
        </w:rPr>
        <w:t xml:space="preserve">He also spoke specifically about the Arboretum’s pest plant control and proscribed burning programs. </w:t>
      </w:r>
      <w:r w:rsidR="00E92CFC">
        <w:rPr>
          <w:sz w:val="24"/>
          <w:szCs w:val="24"/>
        </w:rPr>
        <w:t>[Note: Glass contributed to a September 2014 video oral history interview along with Dave Egan and Bill Jordan; the summary and digital file of that interview is available here at the Archives.]</w:t>
      </w:r>
    </w:p>
    <w:p w14:paraId="50447730" w14:textId="77777777" w:rsidR="00AB7D95" w:rsidRDefault="00AB7D95" w:rsidP="004E2709">
      <w:pPr>
        <w:tabs>
          <w:tab w:val="left" w:pos="540"/>
        </w:tabs>
        <w:ind w:left="540"/>
        <w:rPr>
          <w:sz w:val="24"/>
          <w:szCs w:val="24"/>
        </w:rPr>
      </w:pPr>
    </w:p>
    <w:p w14:paraId="6D9D39FC" w14:textId="31DD7C3E" w:rsidR="00AB7D95" w:rsidRDefault="00AB7D95" w:rsidP="004E2709">
      <w:pPr>
        <w:tabs>
          <w:tab w:val="left" w:pos="540"/>
        </w:tabs>
        <w:ind w:left="540"/>
        <w:rPr>
          <w:sz w:val="24"/>
          <w:szCs w:val="24"/>
        </w:rPr>
      </w:pPr>
      <w:r>
        <w:rPr>
          <w:sz w:val="24"/>
          <w:szCs w:val="24"/>
        </w:rPr>
        <w:t xml:space="preserve">Key words: </w:t>
      </w:r>
      <w:r w:rsidR="00770478">
        <w:rPr>
          <w:sz w:val="24"/>
          <w:szCs w:val="24"/>
        </w:rPr>
        <w:t xml:space="preserve">University of Wisconsin-Madison; UW Arboretum; Bill Jordan; prairie restoration; Curtis Prairie; </w:t>
      </w:r>
      <w:proofErr w:type="spellStart"/>
      <w:r w:rsidR="00770478">
        <w:rPr>
          <w:sz w:val="24"/>
          <w:szCs w:val="24"/>
        </w:rPr>
        <w:t>Gallistel</w:t>
      </w:r>
      <w:proofErr w:type="spellEnd"/>
      <w:r w:rsidR="00770478">
        <w:rPr>
          <w:sz w:val="24"/>
          <w:szCs w:val="24"/>
        </w:rPr>
        <w:t xml:space="preserve"> Woods; buckthorn; honeysuckle; garlic mustard; pest plants; prescribed burns; Arboretum Committee; Virginia Kline; </w:t>
      </w:r>
      <w:r>
        <w:rPr>
          <w:sz w:val="24"/>
          <w:szCs w:val="24"/>
        </w:rPr>
        <w:t xml:space="preserve">David Egan; </w:t>
      </w:r>
      <w:proofErr w:type="spellStart"/>
      <w:r>
        <w:rPr>
          <w:sz w:val="24"/>
          <w:szCs w:val="24"/>
        </w:rPr>
        <w:t>Mrill</w:t>
      </w:r>
      <w:proofErr w:type="spellEnd"/>
      <w:r>
        <w:rPr>
          <w:sz w:val="24"/>
          <w:szCs w:val="24"/>
        </w:rPr>
        <w:t xml:space="preserve"> Ingram; </w:t>
      </w:r>
      <w:r w:rsidR="00770478">
        <w:rPr>
          <w:sz w:val="24"/>
          <w:szCs w:val="24"/>
        </w:rPr>
        <w:t xml:space="preserve">Mark Leach; </w:t>
      </w:r>
      <w:r w:rsidR="00B667E9">
        <w:rPr>
          <w:sz w:val="24"/>
          <w:szCs w:val="24"/>
        </w:rPr>
        <w:t xml:space="preserve">Greg Armstrong; </w:t>
      </w:r>
      <w:r w:rsidR="0073285A">
        <w:rPr>
          <w:sz w:val="24"/>
          <w:szCs w:val="24"/>
        </w:rPr>
        <w:t xml:space="preserve">Restoration Ecology; ecological restoration; </w:t>
      </w:r>
    </w:p>
    <w:p w14:paraId="36FF2516" w14:textId="77777777" w:rsidR="003A5074" w:rsidRDefault="003A5074" w:rsidP="00A63981"/>
    <w:p w14:paraId="753E9AB9" w14:textId="3E50AD2F" w:rsidR="003A5074" w:rsidRPr="00B377EB" w:rsidRDefault="00B667E9" w:rsidP="003A5074">
      <w:pPr>
        <w:rPr>
          <w:sz w:val="24"/>
          <w:szCs w:val="24"/>
        </w:rPr>
      </w:pPr>
      <w:r>
        <w:rPr>
          <w:b/>
          <w:bCs/>
          <w:sz w:val="24"/>
          <w:szCs w:val="24"/>
        </w:rPr>
        <w:t xml:space="preserve">First </w:t>
      </w:r>
      <w:r w:rsidR="003A5074" w:rsidRPr="00B377EB">
        <w:rPr>
          <w:b/>
          <w:bCs/>
          <w:sz w:val="24"/>
          <w:szCs w:val="24"/>
        </w:rPr>
        <w:t>Interview Session (</w:t>
      </w:r>
      <w:r w:rsidR="00E92CFC">
        <w:rPr>
          <w:b/>
          <w:bCs/>
          <w:sz w:val="24"/>
          <w:szCs w:val="24"/>
        </w:rPr>
        <w:t>December 10</w:t>
      </w:r>
      <w:r w:rsidR="003A5074" w:rsidRPr="00B377EB">
        <w:rPr>
          <w:b/>
          <w:bCs/>
          <w:sz w:val="24"/>
          <w:szCs w:val="24"/>
        </w:rPr>
        <w:t xml:space="preserve">, 2014): Digital </w:t>
      </w:r>
      <w:r w:rsidR="0086621F">
        <w:rPr>
          <w:b/>
          <w:bCs/>
          <w:sz w:val="24"/>
          <w:szCs w:val="24"/>
        </w:rPr>
        <w:t>Audio</w:t>
      </w:r>
      <w:r w:rsidR="003A5074">
        <w:rPr>
          <w:b/>
          <w:bCs/>
          <w:sz w:val="24"/>
          <w:szCs w:val="24"/>
        </w:rPr>
        <w:t xml:space="preserve"> </w:t>
      </w:r>
      <w:r w:rsidR="003A5074" w:rsidRPr="00B377EB">
        <w:rPr>
          <w:b/>
          <w:bCs/>
          <w:sz w:val="24"/>
          <w:szCs w:val="24"/>
        </w:rPr>
        <w:t>File</w:t>
      </w:r>
    </w:p>
    <w:p w14:paraId="7DC2B453" w14:textId="77777777" w:rsidR="003A5074" w:rsidRPr="00B377EB" w:rsidRDefault="003A5074" w:rsidP="003A5074">
      <w:pPr>
        <w:rPr>
          <w:sz w:val="24"/>
          <w:szCs w:val="24"/>
        </w:rPr>
      </w:pPr>
    </w:p>
    <w:p w14:paraId="318CBD94" w14:textId="77777777" w:rsidR="003A5074" w:rsidRPr="00B377EB" w:rsidRDefault="003A5074" w:rsidP="00A63981">
      <w:pPr>
        <w:tabs>
          <w:tab w:val="left" w:pos="1080"/>
        </w:tabs>
        <w:spacing w:after="160"/>
        <w:ind w:left="1080" w:hanging="1080"/>
        <w:rPr>
          <w:b/>
          <w:sz w:val="24"/>
          <w:szCs w:val="24"/>
        </w:rPr>
      </w:pPr>
      <w:r w:rsidRPr="00B377EB">
        <w:rPr>
          <w:b/>
          <w:sz w:val="24"/>
          <w:szCs w:val="24"/>
        </w:rPr>
        <w:t>Time</w:t>
      </w:r>
      <w:r w:rsidRPr="00B377EB">
        <w:rPr>
          <w:b/>
          <w:sz w:val="24"/>
          <w:szCs w:val="24"/>
        </w:rPr>
        <w:tab/>
        <w:t>Keywords</w:t>
      </w:r>
    </w:p>
    <w:p w14:paraId="7F51A01E" w14:textId="77777777" w:rsidR="003A1BCE" w:rsidRDefault="003A5074" w:rsidP="00A63981">
      <w:pPr>
        <w:tabs>
          <w:tab w:val="left" w:pos="1080"/>
        </w:tabs>
        <w:spacing w:after="160"/>
        <w:ind w:left="1080" w:hanging="1080"/>
        <w:rPr>
          <w:sz w:val="24"/>
          <w:szCs w:val="24"/>
        </w:rPr>
      </w:pPr>
      <w:r w:rsidRPr="00B377EB">
        <w:rPr>
          <w:sz w:val="24"/>
          <w:szCs w:val="24"/>
        </w:rPr>
        <w:t>00:00:00</w:t>
      </w:r>
      <w:r w:rsidRPr="00B377EB">
        <w:rPr>
          <w:sz w:val="24"/>
          <w:szCs w:val="24"/>
        </w:rPr>
        <w:tab/>
      </w:r>
      <w:r w:rsidRPr="00B377EB">
        <w:rPr>
          <w:b/>
          <w:i/>
          <w:sz w:val="24"/>
          <w:szCs w:val="24"/>
        </w:rPr>
        <w:t>Start of Interview</w:t>
      </w:r>
      <w:r w:rsidRPr="00B377EB">
        <w:rPr>
          <w:b/>
          <w:sz w:val="24"/>
          <w:szCs w:val="24"/>
        </w:rPr>
        <w:t>/</w:t>
      </w:r>
      <w:r w:rsidRPr="00B377EB">
        <w:rPr>
          <w:sz w:val="24"/>
          <w:szCs w:val="24"/>
        </w:rPr>
        <w:t>Interviewer’s Introduction</w:t>
      </w:r>
    </w:p>
    <w:p w14:paraId="7978986E" w14:textId="6F1C98F8" w:rsidR="003A1BCE" w:rsidRDefault="00A63981" w:rsidP="00A63981">
      <w:pPr>
        <w:tabs>
          <w:tab w:val="left" w:pos="1080"/>
        </w:tabs>
        <w:spacing w:after="160"/>
        <w:ind w:left="1080" w:hanging="1080"/>
        <w:rPr>
          <w:sz w:val="24"/>
          <w:szCs w:val="24"/>
        </w:rPr>
      </w:pPr>
      <w:r>
        <w:rPr>
          <w:sz w:val="24"/>
          <w:szCs w:val="24"/>
        </w:rPr>
        <w:t>00:</w:t>
      </w:r>
      <w:r w:rsidR="0019583C">
        <w:rPr>
          <w:sz w:val="24"/>
          <w:szCs w:val="24"/>
        </w:rPr>
        <w:t>01:02</w:t>
      </w:r>
      <w:r>
        <w:rPr>
          <w:sz w:val="24"/>
          <w:szCs w:val="24"/>
        </w:rPr>
        <w:tab/>
      </w:r>
      <w:r w:rsidR="00E8387D">
        <w:rPr>
          <w:b/>
          <w:sz w:val="24"/>
          <w:szCs w:val="24"/>
        </w:rPr>
        <w:t xml:space="preserve">[No question.] </w:t>
      </w:r>
      <w:r w:rsidR="002719FE">
        <w:rPr>
          <w:sz w:val="24"/>
          <w:szCs w:val="24"/>
        </w:rPr>
        <w:t xml:space="preserve">Steve Glass (SG) started by talking about the Arboretum (Arb) in general, focusing on an overview of its history (before SG started working there). </w:t>
      </w:r>
    </w:p>
    <w:p w14:paraId="227CA5C7" w14:textId="77777777" w:rsidR="00DC7264" w:rsidRDefault="004D4588" w:rsidP="004D4588">
      <w:pPr>
        <w:tabs>
          <w:tab w:val="left" w:pos="1080"/>
        </w:tabs>
        <w:spacing w:after="160"/>
        <w:ind w:left="1080" w:hanging="1080"/>
        <w:rPr>
          <w:sz w:val="24"/>
          <w:szCs w:val="24"/>
        </w:rPr>
      </w:pPr>
      <w:r w:rsidRPr="004D4588">
        <w:rPr>
          <w:sz w:val="24"/>
          <w:szCs w:val="24"/>
        </w:rPr>
        <w:t>00:01:15</w:t>
      </w:r>
      <w:r w:rsidR="00DC7264">
        <w:rPr>
          <w:b/>
          <w:sz w:val="24"/>
          <w:szCs w:val="24"/>
        </w:rPr>
        <w:tab/>
        <w:t xml:space="preserve">[No question.] </w:t>
      </w:r>
      <w:r w:rsidR="00DC7264">
        <w:rPr>
          <w:sz w:val="24"/>
          <w:szCs w:val="24"/>
        </w:rPr>
        <w:t xml:space="preserve">SG </w:t>
      </w:r>
      <w:r w:rsidR="00E8387D">
        <w:rPr>
          <w:sz w:val="24"/>
          <w:szCs w:val="24"/>
        </w:rPr>
        <w:t>described</w:t>
      </w:r>
      <w:r w:rsidR="00DC7264">
        <w:rPr>
          <w:sz w:val="24"/>
          <w:szCs w:val="24"/>
        </w:rPr>
        <w:t xml:space="preserve"> the Arb’s history in environmental education</w:t>
      </w:r>
      <w:r w:rsidR="00E8387D">
        <w:rPr>
          <w:sz w:val="24"/>
          <w:szCs w:val="24"/>
        </w:rPr>
        <w:t>, noting that many of his</w:t>
      </w:r>
      <w:r w:rsidR="00DC7264">
        <w:rPr>
          <w:sz w:val="24"/>
          <w:szCs w:val="24"/>
        </w:rPr>
        <w:t xml:space="preserve"> cohorts in graduate school (who also at times worked there) went on the leadership roles in environmental or restoration ecology (RE) work. He ended his overview of the Arb by talking about the term</w:t>
      </w:r>
      <w:r w:rsidR="00E8387D">
        <w:rPr>
          <w:sz w:val="24"/>
          <w:szCs w:val="24"/>
        </w:rPr>
        <w:t xml:space="preserve"> “</w:t>
      </w:r>
      <w:r w:rsidR="00DC7264">
        <w:rPr>
          <w:sz w:val="24"/>
          <w:szCs w:val="24"/>
        </w:rPr>
        <w:t>restoration ecology</w:t>
      </w:r>
      <w:r w:rsidR="00E8387D">
        <w:rPr>
          <w:sz w:val="24"/>
          <w:szCs w:val="24"/>
        </w:rPr>
        <w:t xml:space="preserve">” that </w:t>
      </w:r>
      <w:r w:rsidR="00DC7264">
        <w:rPr>
          <w:sz w:val="24"/>
          <w:szCs w:val="24"/>
        </w:rPr>
        <w:t xml:space="preserve">Bill Jordan and Keith Wendt </w:t>
      </w:r>
      <w:r w:rsidR="00E8387D">
        <w:rPr>
          <w:sz w:val="24"/>
          <w:szCs w:val="24"/>
        </w:rPr>
        <w:t xml:space="preserve">had </w:t>
      </w:r>
      <w:r w:rsidR="00DC7264">
        <w:rPr>
          <w:sz w:val="24"/>
          <w:szCs w:val="24"/>
        </w:rPr>
        <w:t>coined</w:t>
      </w:r>
      <w:r w:rsidR="00E8387D">
        <w:rPr>
          <w:sz w:val="24"/>
          <w:szCs w:val="24"/>
        </w:rPr>
        <w:t>.</w:t>
      </w:r>
      <w:r w:rsidR="00DC7264">
        <w:rPr>
          <w:sz w:val="24"/>
          <w:szCs w:val="24"/>
        </w:rPr>
        <w:t xml:space="preserve"> Jordan and Wendt </w:t>
      </w:r>
      <w:r w:rsidR="00E8387D">
        <w:rPr>
          <w:sz w:val="24"/>
          <w:szCs w:val="24"/>
        </w:rPr>
        <w:t xml:space="preserve">had </w:t>
      </w:r>
      <w:r w:rsidR="00DC7264">
        <w:rPr>
          <w:sz w:val="24"/>
          <w:szCs w:val="24"/>
        </w:rPr>
        <w:t>started a journal on the topic during their Arboretum tenure.</w:t>
      </w:r>
    </w:p>
    <w:p w14:paraId="22F099D6" w14:textId="2FC6D0F0" w:rsidR="00DC7264" w:rsidRDefault="00DC7264" w:rsidP="003B5837">
      <w:pPr>
        <w:tabs>
          <w:tab w:val="left" w:pos="1080"/>
        </w:tabs>
        <w:spacing w:after="160"/>
        <w:ind w:left="1080" w:hanging="1080"/>
        <w:rPr>
          <w:sz w:val="24"/>
          <w:szCs w:val="24"/>
        </w:rPr>
      </w:pPr>
      <w:r w:rsidRPr="00E8387D">
        <w:rPr>
          <w:sz w:val="24"/>
          <w:szCs w:val="24"/>
        </w:rPr>
        <w:t>00:05:50</w:t>
      </w:r>
      <w:r w:rsidRPr="00E8387D">
        <w:rPr>
          <w:sz w:val="24"/>
          <w:szCs w:val="24"/>
        </w:rPr>
        <w:tab/>
      </w:r>
      <w:r>
        <w:rPr>
          <w:b/>
          <w:sz w:val="24"/>
          <w:szCs w:val="24"/>
        </w:rPr>
        <w:t xml:space="preserve">[No question.] </w:t>
      </w:r>
      <w:r>
        <w:rPr>
          <w:sz w:val="24"/>
          <w:szCs w:val="24"/>
        </w:rPr>
        <w:t xml:space="preserve">SG </w:t>
      </w:r>
      <w:r w:rsidR="00E8387D">
        <w:rPr>
          <w:sz w:val="24"/>
          <w:szCs w:val="24"/>
        </w:rPr>
        <w:t>traced</w:t>
      </w:r>
      <w:r>
        <w:rPr>
          <w:sz w:val="24"/>
          <w:szCs w:val="24"/>
        </w:rPr>
        <w:t xml:space="preserve"> his personal history with the Arboretum. SG went to school at UW-Madison in Landscape Architect</w:t>
      </w:r>
      <w:r w:rsidR="00E8387D">
        <w:rPr>
          <w:sz w:val="24"/>
          <w:szCs w:val="24"/>
        </w:rPr>
        <w:t xml:space="preserve">ure. </w:t>
      </w:r>
      <w:r w:rsidR="006C4E25">
        <w:rPr>
          <w:sz w:val="24"/>
          <w:szCs w:val="24"/>
        </w:rPr>
        <w:t>Steve was the</w:t>
      </w:r>
      <w:r>
        <w:rPr>
          <w:sz w:val="24"/>
          <w:szCs w:val="24"/>
        </w:rPr>
        <w:t xml:space="preserve"> first</w:t>
      </w:r>
      <w:r w:rsidR="006C4E25">
        <w:rPr>
          <w:sz w:val="24"/>
          <w:szCs w:val="24"/>
        </w:rPr>
        <w:t xml:space="preserve"> trained and educated</w:t>
      </w:r>
      <w:r>
        <w:rPr>
          <w:sz w:val="24"/>
          <w:szCs w:val="24"/>
        </w:rPr>
        <w:t xml:space="preserve"> restoration ecologist</w:t>
      </w:r>
      <w:r w:rsidR="006C4E25">
        <w:rPr>
          <w:sz w:val="24"/>
          <w:szCs w:val="24"/>
        </w:rPr>
        <w:t xml:space="preserve"> hired by the Arboretum</w:t>
      </w:r>
      <w:r>
        <w:rPr>
          <w:sz w:val="24"/>
          <w:szCs w:val="24"/>
        </w:rPr>
        <w:t xml:space="preserve">. Throughout his tenure he </w:t>
      </w:r>
      <w:r w:rsidR="003B5837">
        <w:rPr>
          <w:sz w:val="24"/>
          <w:szCs w:val="24"/>
        </w:rPr>
        <w:t>used</w:t>
      </w:r>
      <w:r>
        <w:rPr>
          <w:sz w:val="24"/>
          <w:szCs w:val="24"/>
        </w:rPr>
        <w:t xml:space="preserve"> proscribed burns as part of the Arb’s restoration ecology plan. He led approximately 300 burns </w:t>
      </w:r>
      <w:r w:rsidR="00377D78">
        <w:rPr>
          <w:sz w:val="24"/>
          <w:szCs w:val="24"/>
        </w:rPr>
        <w:t>at both</w:t>
      </w:r>
      <w:r>
        <w:rPr>
          <w:sz w:val="24"/>
          <w:szCs w:val="24"/>
        </w:rPr>
        <w:t xml:space="preserve"> the Arboretum</w:t>
      </w:r>
      <w:r w:rsidR="00377D78">
        <w:rPr>
          <w:sz w:val="24"/>
          <w:szCs w:val="24"/>
        </w:rPr>
        <w:t xml:space="preserve"> pro</w:t>
      </w:r>
      <w:r w:rsidR="00E757F1">
        <w:rPr>
          <w:sz w:val="24"/>
          <w:szCs w:val="24"/>
        </w:rPr>
        <w:t>per and of its outlying properti</w:t>
      </w:r>
      <w:r w:rsidR="00377D78">
        <w:rPr>
          <w:sz w:val="24"/>
          <w:szCs w:val="24"/>
        </w:rPr>
        <w:t>es</w:t>
      </w:r>
      <w:r>
        <w:rPr>
          <w:sz w:val="24"/>
          <w:szCs w:val="24"/>
        </w:rPr>
        <w:t xml:space="preserve">, </w:t>
      </w:r>
      <w:r w:rsidR="003B5837">
        <w:rPr>
          <w:sz w:val="24"/>
          <w:szCs w:val="24"/>
        </w:rPr>
        <w:t>making</w:t>
      </w:r>
      <w:r>
        <w:rPr>
          <w:sz w:val="24"/>
          <w:szCs w:val="24"/>
        </w:rPr>
        <w:t xml:space="preserve"> sure </w:t>
      </w:r>
      <w:r>
        <w:rPr>
          <w:sz w:val="24"/>
          <w:szCs w:val="24"/>
        </w:rPr>
        <w:lastRenderedPageBreak/>
        <w:t xml:space="preserve">those working with him received appropriate training in this technique. </w:t>
      </w:r>
      <w:r w:rsidR="00377D78">
        <w:rPr>
          <w:sz w:val="24"/>
          <w:szCs w:val="24"/>
        </w:rPr>
        <w:t>T</w:t>
      </w:r>
      <w:r>
        <w:rPr>
          <w:sz w:val="24"/>
          <w:szCs w:val="24"/>
        </w:rPr>
        <w:t xml:space="preserve">he </w:t>
      </w:r>
      <w:r w:rsidR="00377D78">
        <w:rPr>
          <w:sz w:val="24"/>
          <w:szCs w:val="24"/>
        </w:rPr>
        <w:t xml:space="preserve">outlying properties were remnant natural areas and were acquired by, or gifted to the </w:t>
      </w:r>
      <w:r>
        <w:rPr>
          <w:sz w:val="24"/>
          <w:szCs w:val="24"/>
        </w:rPr>
        <w:t>Arboretum (through the Nature Conservancy and other means</w:t>
      </w:r>
      <w:r w:rsidR="00377D78">
        <w:rPr>
          <w:sz w:val="24"/>
          <w:szCs w:val="24"/>
        </w:rPr>
        <w:t xml:space="preserve"> in the 1950’</w:t>
      </w:r>
      <w:r w:rsidR="003C04FC">
        <w:rPr>
          <w:sz w:val="24"/>
          <w:szCs w:val="24"/>
        </w:rPr>
        <w:t>s</w:t>
      </w:r>
      <w:r w:rsidR="00377D78">
        <w:rPr>
          <w:sz w:val="24"/>
          <w:szCs w:val="24"/>
        </w:rPr>
        <w:t xml:space="preserve"> and 1960’s</w:t>
      </w:r>
      <w:r>
        <w:rPr>
          <w:sz w:val="24"/>
          <w:szCs w:val="24"/>
        </w:rPr>
        <w:t xml:space="preserve">), SG conducted burns on those lands too; he listed some of them. </w:t>
      </w:r>
    </w:p>
    <w:p w14:paraId="034A78B8" w14:textId="77777777" w:rsidR="00DC7264" w:rsidRDefault="00DC7264" w:rsidP="007568B2">
      <w:pPr>
        <w:tabs>
          <w:tab w:val="left" w:pos="1080"/>
        </w:tabs>
        <w:spacing w:after="160"/>
        <w:ind w:left="1080" w:hanging="1080"/>
        <w:rPr>
          <w:sz w:val="24"/>
          <w:szCs w:val="24"/>
        </w:rPr>
      </w:pPr>
      <w:r w:rsidRPr="002A3D6F">
        <w:rPr>
          <w:sz w:val="24"/>
          <w:szCs w:val="24"/>
        </w:rPr>
        <w:t>00:08:1</w:t>
      </w:r>
      <w:r w:rsidR="002A3D6F" w:rsidRPr="002A3D6F">
        <w:rPr>
          <w:sz w:val="24"/>
          <w:szCs w:val="24"/>
        </w:rPr>
        <w:t>8</w:t>
      </w:r>
      <w:r>
        <w:rPr>
          <w:b/>
          <w:sz w:val="24"/>
          <w:szCs w:val="24"/>
        </w:rPr>
        <w:tab/>
        <w:t xml:space="preserve">[No question.] </w:t>
      </w:r>
      <w:r>
        <w:rPr>
          <w:sz w:val="24"/>
          <w:szCs w:val="24"/>
        </w:rPr>
        <w:t>SG listed some prima</w:t>
      </w:r>
      <w:r w:rsidR="002A3D6F">
        <w:rPr>
          <w:sz w:val="24"/>
          <w:szCs w:val="24"/>
        </w:rPr>
        <w:t xml:space="preserve">ry restoration ecology projects: Curtis Prairie, Greene Prairie, </w:t>
      </w:r>
      <w:proofErr w:type="spellStart"/>
      <w:r w:rsidR="002A3D6F">
        <w:rPr>
          <w:sz w:val="24"/>
          <w:szCs w:val="24"/>
        </w:rPr>
        <w:t>Wingra</w:t>
      </w:r>
      <w:proofErr w:type="spellEnd"/>
      <w:r w:rsidR="002A3D6F">
        <w:rPr>
          <w:sz w:val="24"/>
          <w:szCs w:val="24"/>
        </w:rPr>
        <w:t xml:space="preserve"> Overlook Prairie, </w:t>
      </w:r>
      <w:proofErr w:type="spellStart"/>
      <w:r w:rsidR="002A3D6F">
        <w:rPr>
          <w:sz w:val="24"/>
          <w:szCs w:val="24"/>
        </w:rPr>
        <w:t>Wingra</w:t>
      </w:r>
      <w:proofErr w:type="spellEnd"/>
      <w:r w:rsidR="002A3D6F">
        <w:rPr>
          <w:sz w:val="24"/>
          <w:szCs w:val="24"/>
        </w:rPr>
        <w:t xml:space="preserve"> Woods, </w:t>
      </w:r>
      <w:proofErr w:type="spellStart"/>
      <w:r w:rsidR="002A3D6F">
        <w:rPr>
          <w:sz w:val="24"/>
          <w:szCs w:val="24"/>
        </w:rPr>
        <w:t>Gallistel</w:t>
      </w:r>
      <w:proofErr w:type="spellEnd"/>
      <w:r w:rsidR="002A3D6F">
        <w:rPr>
          <w:sz w:val="24"/>
          <w:szCs w:val="24"/>
        </w:rPr>
        <w:t xml:space="preserve"> Woods, and </w:t>
      </w:r>
      <w:proofErr w:type="spellStart"/>
      <w:r w:rsidR="002A3D6F">
        <w:rPr>
          <w:sz w:val="24"/>
          <w:szCs w:val="24"/>
        </w:rPr>
        <w:t>Noe</w:t>
      </w:r>
      <w:proofErr w:type="spellEnd"/>
      <w:r w:rsidR="002A3D6F">
        <w:rPr>
          <w:sz w:val="24"/>
          <w:szCs w:val="24"/>
        </w:rPr>
        <w:t xml:space="preserve"> Woods.</w:t>
      </w:r>
      <w:r>
        <w:rPr>
          <w:b/>
          <w:sz w:val="24"/>
          <w:szCs w:val="24"/>
        </w:rPr>
        <w:t xml:space="preserve"> </w:t>
      </w:r>
      <w:r w:rsidR="002A3D6F">
        <w:rPr>
          <w:sz w:val="24"/>
          <w:szCs w:val="24"/>
        </w:rPr>
        <w:t>Completion of these</w:t>
      </w:r>
      <w:r>
        <w:rPr>
          <w:sz w:val="24"/>
          <w:szCs w:val="24"/>
        </w:rPr>
        <w:t xml:space="preserve"> projects took long, hard work</w:t>
      </w:r>
      <w:r w:rsidR="002A3D6F">
        <w:rPr>
          <w:sz w:val="24"/>
          <w:szCs w:val="24"/>
        </w:rPr>
        <w:t>, which included</w:t>
      </w:r>
      <w:r>
        <w:rPr>
          <w:sz w:val="24"/>
          <w:szCs w:val="24"/>
        </w:rPr>
        <w:t xml:space="preserve"> hiring and training </w:t>
      </w:r>
      <w:r w:rsidR="002A3D6F">
        <w:rPr>
          <w:sz w:val="24"/>
          <w:szCs w:val="24"/>
        </w:rPr>
        <w:t>student workers as field staff</w:t>
      </w:r>
      <w:r>
        <w:rPr>
          <w:sz w:val="24"/>
          <w:szCs w:val="24"/>
        </w:rPr>
        <w:t>. SG then spoke to another tool (along with fire) in restoration ecology</w:t>
      </w:r>
      <w:r w:rsidR="00C47401">
        <w:rPr>
          <w:sz w:val="24"/>
          <w:szCs w:val="24"/>
        </w:rPr>
        <w:t>:</w:t>
      </w:r>
      <w:r>
        <w:rPr>
          <w:sz w:val="24"/>
          <w:szCs w:val="24"/>
        </w:rPr>
        <w:t xml:space="preserve"> pest plant control. SG </w:t>
      </w:r>
      <w:r w:rsidR="00C47401">
        <w:rPr>
          <w:sz w:val="24"/>
          <w:szCs w:val="24"/>
        </w:rPr>
        <w:t>explained</w:t>
      </w:r>
      <w:r>
        <w:rPr>
          <w:sz w:val="24"/>
          <w:szCs w:val="24"/>
        </w:rPr>
        <w:t xml:space="preserve"> why he chose </w:t>
      </w:r>
      <w:r w:rsidR="007568B2">
        <w:rPr>
          <w:sz w:val="24"/>
          <w:szCs w:val="24"/>
        </w:rPr>
        <w:t>not to call this area</w:t>
      </w:r>
      <w:r>
        <w:rPr>
          <w:sz w:val="24"/>
          <w:szCs w:val="24"/>
        </w:rPr>
        <w:t xml:space="preserve"> </w:t>
      </w:r>
      <w:r w:rsidR="00C47401">
        <w:rPr>
          <w:sz w:val="24"/>
          <w:szCs w:val="24"/>
        </w:rPr>
        <w:t>“</w:t>
      </w:r>
      <w:r>
        <w:rPr>
          <w:sz w:val="24"/>
          <w:szCs w:val="24"/>
        </w:rPr>
        <w:t>invasive species</w:t>
      </w:r>
      <w:r w:rsidR="00C47401">
        <w:rPr>
          <w:sz w:val="24"/>
          <w:szCs w:val="24"/>
        </w:rPr>
        <w:t>.” He</w:t>
      </w:r>
      <w:r>
        <w:rPr>
          <w:sz w:val="24"/>
          <w:szCs w:val="24"/>
        </w:rPr>
        <w:t xml:space="preserve"> noted the protocols he created to tackle the worst of the pest plants. SG </w:t>
      </w:r>
      <w:r w:rsidR="00C47401">
        <w:rPr>
          <w:sz w:val="24"/>
          <w:szCs w:val="24"/>
        </w:rPr>
        <w:t>provided</w:t>
      </w:r>
      <w:r>
        <w:rPr>
          <w:sz w:val="24"/>
          <w:szCs w:val="24"/>
        </w:rPr>
        <w:t xml:space="preserve"> a list of these types of projects</w:t>
      </w:r>
      <w:r w:rsidR="007568B2">
        <w:rPr>
          <w:sz w:val="24"/>
          <w:szCs w:val="24"/>
        </w:rPr>
        <w:t xml:space="preserve">, drawing attention to buckthorn, honeysuckle, Queen Anne’s lace. He helped create a group, </w:t>
      </w:r>
      <w:r>
        <w:rPr>
          <w:sz w:val="24"/>
          <w:szCs w:val="24"/>
        </w:rPr>
        <w:t xml:space="preserve">the Arboretum Weed </w:t>
      </w:r>
      <w:proofErr w:type="gramStart"/>
      <w:r>
        <w:rPr>
          <w:sz w:val="24"/>
          <w:szCs w:val="24"/>
        </w:rPr>
        <w:t xml:space="preserve">Warriors, </w:t>
      </w:r>
      <w:r w:rsidR="007568B2">
        <w:rPr>
          <w:sz w:val="24"/>
          <w:szCs w:val="24"/>
        </w:rPr>
        <w:t>that</w:t>
      </w:r>
      <w:proofErr w:type="gramEnd"/>
      <w:r w:rsidR="007568B2">
        <w:rPr>
          <w:sz w:val="24"/>
          <w:szCs w:val="24"/>
        </w:rPr>
        <w:t xml:space="preserve"> helped</w:t>
      </w:r>
      <w:r>
        <w:rPr>
          <w:sz w:val="24"/>
          <w:szCs w:val="24"/>
        </w:rPr>
        <w:t xml:space="preserve"> with these efforts. </w:t>
      </w:r>
      <w:r w:rsidR="00206884">
        <w:rPr>
          <w:sz w:val="24"/>
          <w:szCs w:val="24"/>
        </w:rPr>
        <w:t>SG</w:t>
      </w:r>
      <w:r>
        <w:rPr>
          <w:sz w:val="24"/>
          <w:szCs w:val="24"/>
        </w:rPr>
        <w:t xml:space="preserve"> concluded here by talking about the firs</w:t>
      </w:r>
      <w:r w:rsidR="00206884">
        <w:rPr>
          <w:sz w:val="24"/>
          <w:szCs w:val="24"/>
        </w:rPr>
        <w:t xml:space="preserve">t Restoration Ecology professor, Joy </w:t>
      </w:r>
      <w:proofErr w:type="spellStart"/>
      <w:r w:rsidR="00206884">
        <w:rPr>
          <w:sz w:val="24"/>
          <w:szCs w:val="24"/>
        </w:rPr>
        <w:t>Zedler</w:t>
      </w:r>
      <w:proofErr w:type="spellEnd"/>
      <w:r w:rsidR="00206884">
        <w:rPr>
          <w:sz w:val="24"/>
          <w:szCs w:val="24"/>
        </w:rPr>
        <w:t xml:space="preserve">, </w:t>
      </w:r>
      <w:r>
        <w:rPr>
          <w:sz w:val="24"/>
          <w:szCs w:val="24"/>
        </w:rPr>
        <w:t xml:space="preserve">and how her arrival affected his RE work. </w:t>
      </w:r>
    </w:p>
    <w:p w14:paraId="5B05D361" w14:textId="77777777" w:rsidR="00DC7264" w:rsidRDefault="00DC7264" w:rsidP="00DC7264">
      <w:pPr>
        <w:tabs>
          <w:tab w:val="left" w:pos="1080"/>
        </w:tabs>
        <w:spacing w:after="160"/>
        <w:ind w:left="1080" w:hanging="1080"/>
        <w:rPr>
          <w:sz w:val="24"/>
          <w:szCs w:val="24"/>
        </w:rPr>
      </w:pPr>
      <w:r w:rsidRPr="00296C61">
        <w:rPr>
          <w:sz w:val="24"/>
          <w:szCs w:val="24"/>
        </w:rPr>
        <w:t>00:13:</w:t>
      </w:r>
      <w:r w:rsidR="00296C61" w:rsidRPr="00296C61">
        <w:rPr>
          <w:sz w:val="24"/>
          <w:szCs w:val="24"/>
        </w:rPr>
        <w:t>33</w:t>
      </w:r>
      <w:r>
        <w:rPr>
          <w:b/>
          <w:sz w:val="24"/>
          <w:szCs w:val="24"/>
        </w:rPr>
        <w:tab/>
      </w:r>
      <w:r>
        <w:rPr>
          <w:i/>
          <w:sz w:val="24"/>
          <w:szCs w:val="24"/>
        </w:rPr>
        <w:t xml:space="preserve">Question: </w:t>
      </w:r>
      <w:r>
        <w:rPr>
          <w:sz w:val="24"/>
          <w:szCs w:val="24"/>
        </w:rPr>
        <w:t xml:space="preserve">More on proscribed burns? </w:t>
      </w:r>
      <w:r>
        <w:rPr>
          <w:i/>
          <w:sz w:val="24"/>
          <w:szCs w:val="24"/>
        </w:rPr>
        <w:t xml:space="preserve">Answer: </w:t>
      </w:r>
      <w:r>
        <w:rPr>
          <w:sz w:val="24"/>
          <w:szCs w:val="24"/>
        </w:rPr>
        <w:t>SG offered a detailed overview and example of the steps involved in a burn. The interviewer then asked several follow-up questions to get some more specific information about this RE tool, including the average size of a test burn, why a burn would be called off, and the average size of a burn.</w:t>
      </w:r>
    </w:p>
    <w:p w14:paraId="098B1459" w14:textId="77777777" w:rsidR="00DC7264" w:rsidRDefault="00DC7264" w:rsidP="00DC7264">
      <w:pPr>
        <w:tabs>
          <w:tab w:val="left" w:pos="1080"/>
        </w:tabs>
        <w:spacing w:after="160"/>
        <w:ind w:left="1080" w:hanging="1080"/>
        <w:rPr>
          <w:sz w:val="24"/>
          <w:szCs w:val="24"/>
        </w:rPr>
      </w:pPr>
      <w:r w:rsidRPr="00AF3153">
        <w:rPr>
          <w:sz w:val="24"/>
          <w:szCs w:val="24"/>
        </w:rPr>
        <w:t>00:19:</w:t>
      </w:r>
      <w:r w:rsidR="00AF3153" w:rsidRPr="00AF3153">
        <w:rPr>
          <w:sz w:val="24"/>
          <w:szCs w:val="24"/>
        </w:rPr>
        <w:t>26</w:t>
      </w:r>
      <w:r>
        <w:rPr>
          <w:b/>
          <w:sz w:val="24"/>
          <w:szCs w:val="24"/>
        </w:rPr>
        <w:tab/>
      </w:r>
      <w:r>
        <w:rPr>
          <w:i/>
          <w:sz w:val="24"/>
          <w:szCs w:val="24"/>
        </w:rPr>
        <w:t xml:space="preserve">Question: </w:t>
      </w:r>
      <w:r>
        <w:rPr>
          <w:sz w:val="24"/>
          <w:szCs w:val="24"/>
        </w:rPr>
        <w:t xml:space="preserve">More on restoration ecology? </w:t>
      </w:r>
      <w:r>
        <w:rPr>
          <w:i/>
          <w:sz w:val="24"/>
          <w:szCs w:val="24"/>
        </w:rPr>
        <w:t xml:space="preserve">Answer: </w:t>
      </w:r>
      <w:r>
        <w:rPr>
          <w:sz w:val="24"/>
          <w:szCs w:val="24"/>
        </w:rPr>
        <w:t xml:space="preserve">SG clarified that burning was a tool within a RE project, although he noted that not all projects used fire. </w:t>
      </w:r>
      <w:r w:rsidR="00332CEB">
        <w:rPr>
          <w:sz w:val="24"/>
          <w:szCs w:val="24"/>
        </w:rPr>
        <w:t xml:space="preserve">He addressed this question by focusing </w:t>
      </w:r>
      <w:r>
        <w:rPr>
          <w:sz w:val="24"/>
          <w:szCs w:val="24"/>
        </w:rPr>
        <w:t>on Wingra Woods</w:t>
      </w:r>
      <w:r w:rsidR="00332CEB">
        <w:rPr>
          <w:sz w:val="24"/>
          <w:szCs w:val="24"/>
        </w:rPr>
        <w:t xml:space="preserve"> as an example</w:t>
      </w:r>
      <w:r>
        <w:rPr>
          <w:sz w:val="24"/>
          <w:szCs w:val="24"/>
        </w:rPr>
        <w:t xml:space="preserve"> </w:t>
      </w:r>
      <w:r w:rsidR="00332CEB">
        <w:rPr>
          <w:sz w:val="24"/>
          <w:szCs w:val="24"/>
        </w:rPr>
        <w:t>of using</w:t>
      </w:r>
      <w:r>
        <w:rPr>
          <w:sz w:val="24"/>
          <w:szCs w:val="24"/>
        </w:rPr>
        <w:t xml:space="preserve"> pest plant control as a tool. He listed the specific plants (Buckthorn, Honeysuckle, and Garlic Mustard) and how herbicide, along with other methods, became a way to fight these plants within the Arb.</w:t>
      </w:r>
    </w:p>
    <w:p w14:paraId="37985839" w14:textId="77777777" w:rsidR="00F20F6C" w:rsidRDefault="00DC7264" w:rsidP="00DC7264">
      <w:pPr>
        <w:tabs>
          <w:tab w:val="left" w:pos="1080"/>
        </w:tabs>
        <w:spacing w:after="160"/>
        <w:ind w:left="1080" w:hanging="1080"/>
        <w:rPr>
          <w:sz w:val="24"/>
          <w:szCs w:val="24"/>
        </w:rPr>
      </w:pPr>
      <w:r w:rsidRPr="00332CEB">
        <w:rPr>
          <w:sz w:val="24"/>
          <w:szCs w:val="24"/>
        </w:rPr>
        <w:t>00:23:2</w:t>
      </w:r>
      <w:r w:rsidR="00332CEB" w:rsidRPr="00332CEB">
        <w:rPr>
          <w:sz w:val="24"/>
          <w:szCs w:val="24"/>
        </w:rPr>
        <w:t>1</w:t>
      </w:r>
      <w:r>
        <w:rPr>
          <w:b/>
          <w:sz w:val="24"/>
          <w:szCs w:val="24"/>
        </w:rPr>
        <w:tab/>
        <w:t>[No question.]</w:t>
      </w:r>
      <w:r w:rsidR="00F20F6C">
        <w:rPr>
          <w:b/>
          <w:sz w:val="24"/>
          <w:szCs w:val="24"/>
        </w:rPr>
        <w:t xml:space="preserve"> </w:t>
      </w:r>
      <w:r w:rsidR="00F20F6C">
        <w:rPr>
          <w:sz w:val="24"/>
          <w:szCs w:val="24"/>
        </w:rPr>
        <w:t xml:space="preserve">RE talked more about herbicide, including </w:t>
      </w:r>
      <w:r w:rsidR="00F76752">
        <w:rPr>
          <w:sz w:val="24"/>
          <w:szCs w:val="24"/>
        </w:rPr>
        <w:t>the Arb’s transition into using</w:t>
      </w:r>
      <w:r w:rsidR="00F20F6C">
        <w:rPr>
          <w:sz w:val="24"/>
          <w:szCs w:val="24"/>
        </w:rPr>
        <w:t xml:space="preserve"> </w:t>
      </w:r>
      <w:proofErr w:type="spellStart"/>
      <w:r w:rsidR="00F20F6C">
        <w:rPr>
          <w:sz w:val="24"/>
          <w:szCs w:val="24"/>
        </w:rPr>
        <w:t>Garlon</w:t>
      </w:r>
      <w:proofErr w:type="spellEnd"/>
      <w:r w:rsidR="00F20F6C">
        <w:rPr>
          <w:sz w:val="24"/>
          <w:szCs w:val="24"/>
        </w:rPr>
        <w:t>. He spoke of the process</w:t>
      </w:r>
      <w:r w:rsidR="00F76752">
        <w:rPr>
          <w:sz w:val="24"/>
          <w:szCs w:val="24"/>
        </w:rPr>
        <w:t xml:space="preserve"> of </w:t>
      </w:r>
      <w:r w:rsidR="004B10D1">
        <w:rPr>
          <w:sz w:val="24"/>
          <w:szCs w:val="24"/>
        </w:rPr>
        <w:t>applying</w:t>
      </w:r>
      <w:r w:rsidR="00F76752">
        <w:rPr>
          <w:sz w:val="24"/>
          <w:szCs w:val="24"/>
        </w:rPr>
        <w:t xml:space="preserve"> </w:t>
      </w:r>
      <w:proofErr w:type="spellStart"/>
      <w:r w:rsidR="00F76752">
        <w:rPr>
          <w:sz w:val="24"/>
          <w:szCs w:val="24"/>
        </w:rPr>
        <w:t>Garlon</w:t>
      </w:r>
      <w:proofErr w:type="spellEnd"/>
      <w:r w:rsidR="00F76752">
        <w:rPr>
          <w:sz w:val="24"/>
          <w:szCs w:val="24"/>
        </w:rPr>
        <w:t xml:space="preserve">. It </w:t>
      </w:r>
      <w:r w:rsidR="00F20F6C">
        <w:rPr>
          <w:sz w:val="24"/>
          <w:szCs w:val="24"/>
        </w:rPr>
        <w:t xml:space="preserve">took 5 to 6 years to “eliminate” Buckthorn and Honeysuckle. </w:t>
      </w:r>
    </w:p>
    <w:p w14:paraId="6A7D5DE4" w14:textId="77777777" w:rsidR="002F000D" w:rsidRDefault="00F20F6C" w:rsidP="00DC7264">
      <w:pPr>
        <w:tabs>
          <w:tab w:val="left" w:pos="1080"/>
        </w:tabs>
        <w:spacing w:after="160"/>
        <w:ind w:left="1080" w:hanging="1080"/>
        <w:rPr>
          <w:sz w:val="24"/>
          <w:szCs w:val="24"/>
        </w:rPr>
      </w:pPr>
      <w:r w:rsidRPr="002F000D">
        <w:rPr>
          <w:sz w:val="24"/>
          <w:szCs w:val="24"/>
        </w:rPr>
        <w:t>00:</w:t>
      </w:r>
      <w:r w:rsidR="002F000D" w:rsidRPr="002F000D">
        <w:rPr>
          <w:sz w:val="24"/>
          <w:szCs w:val="24"/>
        </w:rPr>
        <w:t>25:34</w:t>
      </w:r>
      <w:r w:rsidR="00DC7264">
        <w:rPr>
          <w:sz w:val="24"/>
          <w:szCs w:val="24"/>
        </w:rPr>
        <w:t xml:space="preserve"> </w:t>
      </w:r>
      <w:r>
        <w:rPr>
          <w:sz w:val="24"/>
          <w:szCs w:val="24"/>
        </w:rPr>
        <w:tab/>
      </w:r>
      <w:r>
        <w:rPr>
          <w:b/>
          <w:sz w:val="24"/>
          <w:szCs w:val="24"/>
        </w:rPr>
        <w:t xml:space="preserve">[No question.] </w:t>
      </w:r>
      <w:r>
        <w:rPr>
          <w:sz w:val="24"/>
          <w:szCs w:val="24"/>
        </w:rPr>
        <w:t xml:space="preserve">More about RE projects. SG </w:t>
      </w:r>
      <w:r w:rsidR="002F000D">
        <w:rPr>
          <w:sz w:val="24"/>
          <w:szCs w:val="24"/>
        </w:rPr>
        <w:t xml:space="preserve">mentioned </w:t>
      </w:r>
      <w:r>
        <w:rPr>
          <w:sz w:val="24"/>
          <w:szCs w:val="24"/>
        </w:rPr>
        <w:t xml:space="preserve">that bulk of the work he </w:t>
      </w:r>
      <w:r w:rsidR="002F000D">
        <w:rPr>
          <w:sz w:val="24"/>
          <w:szCs w:val="24"/>
        </w:rPr>
        <w:t xml:space="preserve">had </w:t>
      </w:r>
      <w:r>
        <w:rPr>
          <w:sz w:val="24"/>
          <w:szCs w:val="24"/>
        </w:rPr>
        <w:t xml:space="preserve">just described occurred from the late 1980s through the late 1990s. He </w:t>
      </w:r>
      <w:r w:rsidR="002F000D">
        <w:rPr>
          <w:sz w:val="24"/>
          <w:szCs w:val="24"/>
        </w:rPr>
        <w:t>then reflected on</w:t>
      </w:r>
      <w:r>
        <w:rPr>
          <w:sz w:val="24"/>
          <w:szCs w:val="24"/>
        </w:rPr>
        <w:t xml:space="preserve"> turning points in his time at the Arboretum</w:t>
      </w:r>
      <w:r w:rsidR="002F000D">
        <w:rPr>
          <w:sz w:val="24"/>
          <w:szCs w:val="24"/>
        </w:rPr>
        <w:t>. A</w:t>
      </w:r>
      <w:r>
        <w:rPr>
          <w:sz w:val="24"/>
          <w:szCs w:val="24"/>
        </w:rPr>
        <w:t>fter 1999</w:t>
      </w:r>
      <w:r w:rsidR="002F000D">
        <w:rPr>
          <w:sz w:val="24"/>
          <w:szCs w:val="24"/>
        </w:rPr>
        <w:t>,</w:t>
      </w:r>
      <w:r>
        <w:rPr>
          <w:sz w:val="24"/>
          <w:szCs w:val="24"/>
        </w:rPr>
        <w:t xml:space="preserve"> </w:t>
      </w:r>
      <w:r w:rsidR="002F000D">
        <w:rPr>
          <w:sz w:val="24"/>
          <w:szCs w:val="24"/>
        </w:rPr>
        <w:t>Arboretum</w:t>
      </w:r>
      <w:r>
        <w:rPr>
          <w:sz w:val="24"/>
          <w:szCs w:val="24"/>
        </w:rPr>
        <w:t xml:space="preserve"> leadership pushed to </w:t>
      </w:r>
      <w:r w:rsidR="002F000D">
        <w:rPr>
          <w:sz w:val="24"/>
          <w:szCs w:val="24"/>
        </w:rPr>
        <w:t>expand</w:t>
      </w:r>
      <w:r>
        <w:rPr>
          <w:sz w:val="24"/>
          <w:szCs w:val="24"/>
        </w:rPr>
        <w:t xml:space="preserve"> the Visitor</w:t>
      </w:r>
      <w:r w:rsidR="002F000D">
        <w:rPr>
          <w:sz w:val="24"/>
          <w:szCs w:val="24"/>
        </w:rPr>
        <w:t xml:space="preserve"> Center and</w:t>
      </w:r>
      <w:r>
        <w:rPr>
          <w:sz w:val="24"/>
          <w:szCs w:val="24"/>
        </w:rPr>
        <w:t xml:space="preserve"> create a native plant garden around it. SG </w:t>
      </w:r>
      <w:r w:rsidR="002F000D">
        <w:rPr>
          <w:sz w:val="24"/>
          <w:szCs w:val="24"/>
        </w:rPr>
        <w:t>commented that no long-term mechanism existed to fund these changes in the long term</w:t>
      </w:r>
      <w:r w:rsidR="00873D51">
        <w:rPr>
          <w:sz w:val="24"/>
          <w:szCs w:val="24"/>
        </w:rPr>
        <w:t>, which</w:t>
      </w:r>
      <w:r w:rsidR="002F000D">
        <w:rPr>
          <w:sz w:val="24"/>
          <w:szCs w:val="24"/>
        </w:rPr>
        <w:t xml:space="preserve"> adversely affected the Arb and its permanent staff. </w:t>
      </w:r>
    </w:p>
    <w:p w14:paraId="6687F634" w14:textId="77777777" w:rsidR="00F20F6C" w:rsidRDefault="00F20F6C" w:rsidP="000A2CF9">
      <w:pPr>
        <w:tabs>
          <w:tab w:val="left" w:pos="1080"/>
        </w:tabs>
        <w:spacing w:after="160"/>
        <w:ind w:left="1080" w:hanging="1080"/>
        <w:rPr>
          <w:sz w:val="24"/>
          <w:szCs w:val="24"/>
        </w:rPr>
      </w:pPr>
      <w:r w:rsidRPr="000A2CF9">
        <w:rPr>
          <w:sz w:val="24"/>
          <w:szCs w:val="24"/>
        </w:rPr>
        <w:t>00:28:1</w:t>
      </w:r>
      <w:r w:rsidR="002F000D" w:rsidRPr="000A2CF9">
        <w:rPr>
          <w:sz w:val="24"/>
          <w:szCs w:val="24"/>
        </w:rPr>
        <w:t>1</w:t>
      </w:r>
      <w:r>
        <w:rPr>
          <w:b/>
          <w:sz w:val="24"/>
          <w:szCs w:val="24"/>
        </w:rPr>
        <w:tab/>
      </w:r>
      <w:r w:rsidR="000A2CF9">
        <w:rPr>
          <w:b/>
          <w:sz w:val="24"/>
          <w:szCs w:val="24"/>
        </w:rPr>
        <w:t xml:space="preserve">[No question.] </w:t>
      </w:r>
      <w:r w:rsidR="00416F3A">
        <w:rPr>
          <w:sz w:val="24"/>
          <w:szCs w:val="24"/>
        </w:rPr>
        <w:t xml:space="preserve">SG </w:t>
      </w:r>
      <w:r w:rsidR="000A2CF9">
        <w:rPr>
          <w:sz w:val="24"/>
          <w:szCs w:val="24"/>
        </w:rPr>
        <w:t>discussed</w:t>
      </w:r>
      <w:r w:rsidR="00416F3A">
        <w:rPr>
          <w:sz w:val="24"/>
          <w:szCs w:val="24"/>
        </w:rPr>
        <w:t xml:space="preserve"> a strategic plan </w:t>
      </w:r>
      <w:r w:rsidR="000A2CF9">
        <w:rPr>
          <w:sz w:val="24"/>
          <w:szCs w:val="24"/>
        </w:rPr>
        <w:t xml:space="preserve">developed </w:t>
      </w:r>
      <w:r w:rsidR="00416F3A">
        <w:rPr>
          <w:sz w:val="24"/>
          <w:szCs w:val="24"/>
        </w:rPr>
        <w:t xml:space="preserve">in 2000 and </w:t>
      </w:r>
      <w:r w:rsidR="000A2CF9">
        <w:rPr>
          <w:sz w:val="24"/>
          <w:szCs w:val="24"/>
        </w:rPr>
        <w:t>an attempt to</w:t>
      </w:r>
      <w:r w:rsidR="00416F3A">
        <w:rPr>
          <w:sz w:val="24"/>
          <w:szCs w:val="24"/>
        </w:rPr>
        <w:t xml:space="preserve"> revise it in 2004. (</w:t>
      </w:r>
      <w:r w:rsidR="000A2CF9">
        <w:rPr>
          <w:sz w:val="24"/>
          <w:szCs w:val="24"/>
        </w:rPr>
        <w:t xml:space="preserve">The faculty governance committee did not approve the </w:t>
      </w:r>
      <w:r w:rsidR="00416F3A">
        <w:rPr>
          <w:sz w:val="24"/>
          <w:szCs w:val="24"/>
        </w:rPr>
        <w:t>2004 revision.)</w:t>
      </w:r>
      <w:r w:rsidR="000A2CF9">
        <w:rPr>
          <w:sz w:val="24"/>
          <w:szCs w:val="24"/>
        </w:rPr>
        <w:t xml:space="preserve"> </w:t>
      </w:r>
      <w:r w:rsidR="00416F3A">
        <w:rPr>
          <w:sz w:val="24"/>
          <w:szCs w:val="24"/>
        </w:rPr>
        <w:t>These plans and some overarching decisions led to a self-study</w:t>
      </w:r>
      <w:r w:rsidR="000A2CF9">
        <w:rPr>
          <w:sz w:val="24"/>
          <w:szCs w:val="24"/>
        </w:rPr>
        <w:t xml:space="preserve"> </w:t>
      </w:r>
      <w:r w:rsidR="00416F3A">
        <w:rPr>
          <w:sz w:val="24"/>
          <w:szCs w:val="24"/>
        </w:rPr>
        <w:t xml:space="preserve">designed to document the effect of major decisions on staff morale. Staff morale </w:t>
      </w:r>
      <w:r w:rsidR="000A2CF9">
        <w:rPr>
          <w:sz w:val="24"/>
          <w:szCs w:val="24"/>
        </w:rPr>
        <w:t>was low and</w:t>
      </w:r>
      <w:r w:rsidR="00416F3A">
        <w:rPr>
          <w:sz w:val="24"/>
          <w:szCs w:val="24"/>
        </w:rPr>
        <w:t xml:space="preserve"> many took </w:t>
      </w:r>
      <w:r w:rsidR="000A2CF9">
        <w:rPr>
          <w:sz w:val="24"/>
          <w:szCs w:val="24"/>
        </w:rPr>
        <w:t>this</w:t>
      </w:r>
      <w:r w:rsidR="00416F3A">
        <w:rPr>
          <w:sz w:val="24"/>
          <w:szCs w:val="24"/>
        </w:rPr>
        <w:t xml:space="preserve"> </w:t>
      </w:r>
      <w:r w:rsidR="00147EF9">
        <w:rPr>
          <w:sz w:val="24"/>
          <w:szCs w:val="24"/>
        </w:rPr>
        <w:t xml:space="preserve">self-study as an </w:t>
      </w:r>
      <w:r w:rsidR="00416F3A">
        <w:rPr>
          <w:sz w:val="24"/>
          <w:szCs w:val="24"/>
        </w:rPr>
        <w:t xml:space="preserve">opportunity to “empty their guts.” </w:t>
      </w:r>
    </w:p>
    <w:p w14:paraId="08FD04D5" w14:textId="77777777" w:rsidR="00416F3A" w:rsidRDefault="00416F3A" w:rsidP="00352B07">
      <w:pPr>
        <w:tabs>
          <w:tab w:val="left" w:pos="1080"/>
        </w:tabs>
        <w:spacing w:after="160"/>
        <w:ind w:left="1080" w:hanging="1080"/>
        <w:rPr>
          <w:sz w:val="24"/>
          <w:szCs w:val="24"/>
        </w:rPr>
      </w:pPr>
      <w:r w:rsidRPr="0024689C">
        <w:rPr>
          <w:sz w:val="24"/>
          <w:szCs w:val="24"/>
        </w:rPr>
        <w:t>00:32:2</w:t>
      </w:r>
      <w:r w:rsidR="00352B07" w:rsidRPr="0024689C">
        <w:rPr>
          <w:sz w:val="24"/>
          <w:szCs w:val="24"/>
        </w:rPr>
        <w:t>6</w:t>
      </w:r>
      <w:r>
        <w:rPr>
          <w:b/>
          <w:sz w:val="24"/>
          <w:szCs w:val="24"/>
        </w:rPr>
        <w:tab/>
        <w:t xml:space="preserve">[No question.] </w:t>
      </w:r>
      <w:r>
        <w:rPr>
          <w:sz w:val="24"/>
          <w:szCs w:val="24"/>
        </w:rPr>
        <w:t xml:space="preserve">SG read from the document that arose from the self-study. </w:t>
      </w:r>
      <w:r w:rsidR="00352B07">
        <w:rPr>
          <w:sz w:val="24"/>
          <w:szCs w:val="24"/>
        </w:rPr>
        <w:t xml:space="preserve">It revealed the Arb to be “a dysfunctional, balkanized organization.” It revealed that </w:t>
      </w:r>
      <w:r>
        <w:rPr>
          <w:sz w:val="24"/>
          <w:szCs w:val="24"/>
        </w:rPr>
        <w:t xml:space="preserve">the </w:t>
      </w:r>
      <w:r>
        <w:rPr>
          <w:sz w:val="24"/>
          <w:szCs w:val="24"/>
        </w:rPr>
        <w:lastRenderedPageBreak/>
        <w:t xml:space="preserve">Arboretum </w:t>
      </w:r>
      <w:r w:rsidR="00352B07">
        <w:rPr>
          <w:sz w:val="24"/>
          <w:szCs w:val="24"/>
        </w:rPr>
        <w:t xml:space="preserve">was </w:t>
      </w:r>
      <w:r>
        <w:rPr>
          <w:sz w:val="24"/>
          <w:szCs w:val="24"/>
        </w:rPr>
        <w:t xml:space="preserve">trying to be too many things to too many different </w:t>
      </w:r>
      <w:r w:rsidR="00352B07">
        <w:rPr>
          <w:sz w:val="24"/>
          <w:szCs w:val="24"/>
        </w:rPr>
        <w:t>groups. The study</w:t>
      </w:r>
      <w:r>
        <w:rPr>
          <w:sz w:val="24"/>
          <w:szCs w:val="24"/>
        </w:rPr>
        <w:t xml:space="preserve"> led to a question: What should the Arboretum be doing? </w:t>
      </w:r>
    </w:p>
    <w:p w14:paraId="6DAF0DFB" w14:textId="77777777" w:rsidR="00416F3A" w:rsidRDefault="00416F3A" w:rsidP="009E75BE">
      <w:pPr>
        <w:tabs>
          <w:tab w:val="left" w:pos="810"/>
          <w:tab w:val="left" w:pos="1080"/>
        </w:tabs>
        <w:spacing w:after="160"/>
        <w:ind w:left="1080" w:hanging="1080"/>
        <w:rPr>
          <w:sz w:val="24"/>
          <w:szCs w:val="24"/>
        </w:rPr>
      </w:pPr>
      <w:r w:rsidRPr="005B4946">
        <w:rPr>
          <w:sz w:val="24"/>
          <w:szCs w:val="24"/>
        </w:rPr>
        <w:t>00:36:</w:t>
      </w:r>
      <w:r w:rsidR="002F2310" w:rsidRPr="005B4946">
        <w:rPr>
          <w:sz w:val="24"/>
          <w:szCs w:val="24"/>
        </w:rPr>
        <w:t>0</w:t>
      </w:r>
      <w:r w:rsidRPr="005B4946">
        <w:rPr>
          <w:sz w:val="24"/>
          <w:szCs w:val="24"/>
        </w:rPr>
        <w:t>0</w:t>
      </w:r>
      <w:r>
        <w:rPr>
          <w:b/>
          <w:sz w:val="24"/>
          <w:szCs w:val="24"/>
        </w:rPr>
        <w:tab/>
      </w:r>
      <w:r>
        <w:rPr>
          <w:i/>
          <w:sz w:val="24"/>
          <w:szCs w:val="24"/>
        </w:rPr>
        <w:t xml:space="preserve">Question: </w:t>
      </w:r>
      <w:r>
        <w:rPr>
          <w:sz w:val="24"/>
          <w:szCs w:val="24"/>
        </w:rPr>
        <w:t xml:space="preserve">So, who were the Arboretum’s publics? </w:t>
      </w:r>
      <w:r>
        <w:rPr>
          <w:i/>
          <w:sz w:val="24"/>
          <w:szCs w:val="24"/>
        </w:rPr>
        <w:t xml:space="preserve">Answer: </w:t>
      </w:r>
      <w:r>
        <w:rPr>
          <w:sz w:val="24"/>
          <w:szCs w:val="24"/>
        </w:rPr>
        <w:t>SG offered a few example</w:t>
      </w:r>
      <w:r w:rsidR="005B4946">
        <w:rPr>
          <w:sz w:val="24"/>
          <w:szCs w:val="24"/>
        </w:rPr>
        <w:t>s</w:t>
      </w:r>
      <w:r>
        <w:rPr>
          <w:sz w:val="24"/>
          <w:szCs w:val="24"/>
        </w:rPr>
        <w:t xml:space="preserve"> of what people felt the Arb should be doing, including predator control, recreation management, and watershed issues. </w:t>
      </w:r>
    </w:p>
    <w:p w14:paraId="6FB855A2" w14:textId="77777777" w:rsidR="00416F3A" w:rsidRDefault="00416F3A" w:rsidP="009E75BE">
      <w:pPr>
        <w:tabs>
          <w:tab w:val="left" w:pos="1080"/>
        </w:tabs>
        <w:spacing w:after="160"/>
        <w:ind w:left="1080" w:hanging="1080"/>
        <w:rPr>
          <w:sz w:val="24"/>
          <w:szCs w:val="24"/>
        </w:rPr>
      </w:pPr>
      <w:r w:rsidRPr="009E75BE">
        <w:rPr>
          <w:sz w:val="24"/>
          <w:szCs w:val="24"/>
        </w:rPr>
        <w:t>00:39:</w:t>
      </w:r>
      <w:r w:rsidR="009E75BE" w:rsidRPr="009E75BE">
        <w:rPr>
          <w:sz w:val="24"/>
          <w:szCs w:val="24"/>
        </w:rPr>
        <w:t>07</w:t>
      </w:r>
      <w:r>
        <w:rPr>
          <w:b/>
          <w:sz w:val="24"/>
          <w:szCs w:val="24"/>
        </w:rPr>
        <w:tab/>
      </w:r>
      <w:r>
        <w:rPr>
          <w:i/>
          <w:sz w:val="24"/>
          <w:szCs w:val="24"/>
        </w:rPr>
        <w:t xml:space="preserve">Question: </w:t>
      </w:r>
      <w:r>
        <w:rPr>
          <w:sz w:val="24"/>
          <w:szCs w:val="24"/>
        </w:rPr>
        <w:t xml:space="preserve">Think piece that SG and Dave Egan authored? </w:t>
      </w:r>
      <w:r>
        <w:rPr>
          <w:i/>
          <w:sz w:val="24"/>
          <w:szCs w:val="24"/>
        </w:rPr>
        <w:t xml:space="preserve">Answer: </w:t>
      </w:r>
      <w:r>
        <w:rPr>
          <w:sz w:val="24"/>
          <w:szCs w:val="24"/>
        </w:rPr>
        <w:t xml:space="preserve">While nothing published came of it, SG offered his memories on the document that he and Egan crafted, which they hoped would help determine what key things the Arboretum should focus on with limited time and resources. </w:t>
      </w:r>
    </w:p>
    <w:p w14:paraId="0DBA2702" w14:textId="77777777" w:rsidR="00416F3A" w:rsidRDefault="00416F3A" w:rsidP="009E75BE">
      <w:pPr>
        <w:tabs>
          <w:tab w:val="left" w:pos="1080"/>
        </w:tabs>
        <w:spacing w:after="160"/>
        <w:ind w:left="1080" w:hanging="1080"/>
        <w:rPr>
          <w:sz w:val="24"/>
          <w:szCs w:val="24"/>
        </w:rPr>
      </w:pPr>
      <w:r w:rsidRPr="009B20AA">
        <w:rPr>
          <w:sz w:val="24"/>
          <w:szCs w:val="24"/>
        </w:rPr>
        <w:t>00:42:</w:t>
      </w:r>
      <w:r w:rsidR="009B20AA" w:rsidRPr="009B20AA">
        <w:rPr>
          <w:sz w:val="24"/>
          <w:szCs w:val="24"/>
        </w:rPr>
        <w:t>29</w:t>
      </w:r>
      <w:r>
        <w:rPr>
          <w:b/>
          <w:sz w:val="24"/>
          <w:szCs w:val="24"/>
        </w:rPr>
        <w:tab/>
        <w:t xml:space="preserve">[No question.] </w:t>
      </w:r>
      <w:r>
        <w:rPr>
          <w:sz w:val="24"/>
          <w:szCs w:val="24"/>
        </w:rPr>
        <w:t xml:space="preserve">SG remembered one key accomplishment he wanted </w:t>
      </w:r>
      <w:r w:rsidR="009B20AA">
        <w:rPr>
          <w:sz w:val="24"/>
          <w:szCs w:val="24"/>
        </w:rPr>
        <w:t xml:space="preserve">to mention </w:t>
      </w:r>
      <w:r>
        <w:rPr>
          <w:sz w:val="24"/>
          <w:szCs w:val="24"/>
        </w:rPr>
        <w:t xml:space="preserve">on the record: updating the </w:t>
      </w:r>
      <w:r w:rsidR="009B20AA">
        <w:rPr>
          <w:sz w:val="24"/>
          <w:szCs w:val="24"/>
        </w:rPr>
        <w:t xml:space="preserve">1992 Kline Plan, a </w:t>
      </w:r>
      <w:r>
        <w:rPr>
          <w:sz w:val="24"/>
          <w:szCs w:val="24"/>
        </w:rPr>
        <w:t xml:space="preserve">biological </w:t>
      </w:r>
      <w:r w:rsidR="009B20AA">
        <w:rPr>
          <w:sz w:val="24"/>
          <w:szCs w:val="24"/>
        </w:rPr>
        <w:t xml:space="preserve">and ecological restoration plan. </w:t>
      </w:r>
      <w:r>
        <w:rPr>
          <w:sz w:val="24"/>
          <w:szCs w:val="24"/>
        </w:rPr>
        <w:t xml:space="preserve">He worked on it in 2009-10, and the Arboretum Committee </w:t>
      </w:r>
      <w:r w:rsidR="009B20AA">
        <w:rPr>
          <w:sz w:val="24"/>
          <w:szCs w:val="24"/>
        </w:rPr>
        <w:t>approved it in November 2011</w:t>
      </w:r>
      <w:r>
        <w:rPr>
          <w:sz w:val="24"/>
          <w:szCs w:val="24"/>
        </w:rPr>
        <w:t xml:space="preserve"> before he retired.</w:t>
      </w:r>
    </w:p>
    <w:p w14:paraId="397734A5" w14:textId="600F6981" w:rsidR="00416F3A" w:rsidRDefault="00416F3A" w:rsidP="00416F3A">
      <w:pPr>
        <w:tabs>
          <w:tab w:val="left" w:pos="1080"/>
        </w:tabs>
        <w:spacing w:after="160"/>
        <w:ind w:left="1080" w:hanging="1080"/>
        <w:rPr>
          <w:b/>
          <w:sz w:val="24"/>
          <w:szCs w:val="24"/>
        </w:rPr>
      </w:pPr>
      <w:r w:rsidRPr="0038257D">
        <w:rPr>
          <w:sz w:val="24"/>
          <w:szCs w:val="24"/>
        </w:rPr>
        <w:t>00:43:4</w:t>
      </w:r>
      <w:r w:rsidR="0038257D" w:rsidRPr="0038257D">
        <w:rPr>
          <w:sz w:val="24"/>
          <w:szCs w:val="24"/>
        </w:rPr>
        <w:t>6</w:t>
      </w:r>
      <w:r>
        <w:rPr>
          <w:b/>
          <w:sz w:val="24"/>
          <w:szCs w:val="24"/>
        </w:rPr>
        <w:tab/>
      </w:r>
      <w:r>
        <w:rPr>
          <w:i/>
          <w:sz w:val="24"/>
          <w:szCs w:val="24"/>
        </w:rPr>
        <w:t xml:space="preserve">Question: </w:t>
      </w:r>
      <w:r>
        <w:rPr>
          <w:sz w:val="24"/>
          <w:szCs w:val="24"/>
        </w:rPr>
        <w:t xml:space="preserve">More on tipping points or signal events? </w:t>
      </w:r>
      <w:r>
        <w:rPr>
          <w:i/>
          <w:sz w:val="24"/>
          <w:szCs w:val="24"/>
        </w:rPr>
        <w:t xml:space="preserve">Answer: </w:t>
      </w:r>
      <w:r>
        <w:rPr>
          <w:sz w:val="24"/>
          <w:szCs w:val="24"/>
        </w:rPr>
        <w:t xml:space="preserve">SG </w:t>
      </w:r>
      <w:r w:rsidR="003F472E">
        <w:rPr>
          <w:sz w:val="24"/>
          <w:szCs w:val="24"/>
        </w:rPr>
        <w:t>noted</w:t>
      </w:r>
      <w:r>
        <w:rPr>
          <w:sz w:val="24"/>
          <w:szCs w:val="24"/>
        </w:rPr>
        <w:t xml:space="preserve"> four. First, the already mentioned effort to focus money and staff time on expanded Nature Center and </w:t>
      </w:r>
      <w:r w:rsidR="003F472E">
        <w:rPr>
          <w:sz w:val="24"/>
          <w:szCs w:val="24"/>
        </w:rPr>
        <w:t>N</w:t>
      </w:r>
      <w:r>
        <w:rPr>
          <w:sz w:val="24"/>
          <w:szCs w:val="24"/>
        </w:rPr>
        <w:t xml:space="preserve">ative </w:t>
      </w:r>
      <w:r w:rsidR="003F472E">
        <w:rPr>
          <w:sz w:val="24"/>
          <w:szCs w:val="24"/>
        </w:rPr>
        <w:t>P</w:t>
      </w:r>
      <w:r>
        <w:rPr>
          <w:sz w:val="24"/>
          <w:szCs w:val="24"/>
        </w:rPr>
        <w:t>lant</w:t>
      </w:r>
      <w:r w:rsidR="003F472E">
        <w:rPr>
          <w:sz w:val="24"/>
          <w:szCs w:val="24"/>
        </w:rPr>
        <w:t>s</w:t>
      </w:r>
      <w:r>
        <w:rPr>
          <w:sz w:val="24"/>
          <w:szCs w:val="24"/>
        </w:rPr>
        <w:t xml:space="preserve"> </w:t>
      </w:r>
      <w:r w:rsidR="003F472E">
        <w:rPr>
          <w:sz w:val="24"/>
          <w:szCs w:val="24"/>
        </w:rPr>
        <w:t>G</w:t>
      </w:r>
      <w:r>
        <w:rPr>
          <w:sz w:val="24"/>
          <w:szCs w:val="24"/>
        </w:rPr>
        <w:t>arden</w:t>
      </w:r>
      <w:r w:rsidR="003F472E">
        <w:rPr>
          <w:sz w:val="24"/>
          <w:szCs w:val="24"/>
        </w:rPr>
        <w:t>s</w:t>
      </w:r>
      <w:r>
        <w:rPr>
          <w:sz w:val="24"/>
          <w:szCs w:val="24"/>
        </w:rPr>
        <w:t xml:space="preserve">. Second, Director Armstrong’s reorganization of the Arboretum from a flat to a hierarchical structure. </w:t>
      </w:r>
      <w:r w:rsidR="001D5593">
        <w:rPr>
          <w:sz w:val="24"/>
          <w:szCs w:val="24"/>
        </w:rPr>
        <w:t>Al</w:t>
      </w:r>
      <w:r>
        <w:rPr>
          <w:sz w:val="24"/>
          <w:szCs w:val="24"/>
        </w:rPr>
        <w:t>though SG bec</w:t>
      </w:r>
      <w:r w:rsidR="001D5593">
        <w:rPr>
          <w:sz w:val="24"/>
          <w:szCs w:val="24"/>
        </w:rPr>
        <w:t xml:space="preserve">ame </w:t>
      </w:r>
      <w:r>
        <w:rPr>
          <w:sz w:val="24"/>
          <w:szCs w:val="24"/>
        </w:rPr>
        <w:t>the dir</w:t>
      </w:r>
      <w:r w:rsidR="001D5593">
        <w:rPr>
          <w:sz w:val="24"/>
          <w:szCs w:val="24"/>
        </w:rPr>
        <w:t xml:space="preserve">ect report to the Director, he and others </w:t>
      </w:r>
      <w:r>
        <w:rPr>
          <w:sz w:val="24"/>
          <w:szCs w:val="24"/>
        </w:rPr>
        <w:t xml:space="preserve">felt this move further dampened morale. Third, in 2006 and </w:t>
      </w:r>
      <w:proofErr w:type="gramStart"/>
      <w:r>
        <w:rPr>
          <w:sz w:val="24"/>
          <w:szCs w:val="24"/>
        </w:rPr>
        <w:t xml:space="preserve">2007  </w:t>
      </w:r>
      <w:r w:rsidR="00292CE6">
        <w:rPr>
          <w:sz w:val="24"/>
          <w:szCs w:val="24"/>
        </w:rPr>
        <w:t>thirty</w:t>
      </w:r>
      <w:proofErr w:type="gramEnd"/>
      <w:r w:rsidR="00292CE6">
        <w:rPr>
          <w:sz w:val="24"/>
          <w:szCs w:val="24"/>
        </w:rPr>
        <w:t xml:space="preserve"> percent</w:t>
      </w:r>
      <w:r>
        <w:rPr>
          <w:sz w:val="24"/>
          <w:szCs w:val="24"/>
        </w:rPr>
        <w:t xml:space="preserve"> </w:t>
      </w:r>
      <w:r w:rsidR="00292CE6">
        <w:rPr>
          <w:sz w:val="24"/>
          <w:szCs w:val="24"/>
        </w:rPr>
        <w:t xml:space="preserve">(6) </w:t>
      </w:r>
      <w:r>
        <w:rPr>
          <w:sz w:val="24"/>
          <w:szCs w:val="24"/>
        </w:rPr>
        <w:t>of the fu</w:t>
      </w:r>
      <w:r w:rsidR="00292CE6">
        <w:rPr>
          <w:sz w:val="24"/>
          <w:szCs w:val="24"/>
        </w:rPr>
        <w:t>ll and part-time permanent</w:t>
      </w:r>
      <w:r w:rsidR="00912B34">
        <w:rPr>
          <w:sz w:val="24"/>
          <w:szCs w:val="24"/>
        </w:rPr>
        <w:t xml:space="preserve"> </w:t>
      </w:r>
      <w:r>
        <w:rPr>
          <w:sz w:val="24"/>
          <w:szCs w:val="24"/>
        </w:rPr>
        <w:t>staff (</w:t>
      </w:r>
      <w:r w:rsidR="00292CE6">
        <w:rPr>
          <w:sz w:val="24"/>
          <w:szCs w:val="24"/>
        </w:rPr>
        <w:t>20</w:t>
      </w:r>
      <w:r>
        <w:rPr>
          <w:sz w:val="24"/>
          <w:szCs w:val="24"/>
        </w:rPr>
        <w:t>) left the Arboretum to take similar jobs elsewhe</w:t>
      </w:r>
      <w:r w:rsidR="001D5593">
        <w:rPr>
          <w:sz w:val="24"/>
          <w:szCs w:val="24"/>
        </w:rPr>
        <w:t xml:space="preserve">re. SG listed most of them here. They included Mark Leach, Libby McCann, Dave </w:t>
      </w:r>
      <w:proofErr w:type="spellStart"/>
      <w:r w:rsidR="001D5593">
        <w:rPr>
          <w:sz w:val="24"/>
          <w:szCs w:val="24"/>
        </w:rPr>
        <w:t>Zaber</w:t>
      </w:r>
      <w:proofErr w:type="spellEnd"/>
      <w:r w:rsidR="001D5593">
        <w:rPr>
          <w:sz w:val="24"/>
          <w:szCs w:val="24"/>
        </w:rPr>
        <w:t>, Dave Egan, and Todd Miller</w:t>
      </w:r>
      <w:r w:rsidR="006C4E25">
        <w:rPr>
          <w:sz w:val="24"/>
          <w:szCs w:val="24"/>
        </w:rPr>
        <w:t xml:space="preserve">, </w:t>
      </w:r>
      <w:r w:rsidR="00912B34">
        <w:rPr>
          <w:sz w:val="24"/>
          <w:szCs w:val="24"/>
        </w:rPr>
        <w:t xml:space="preserve">and </w:t>
      </w:r>
      <w:r w:rsidR="006C4E25">
        <w:rPr>
          <w:sz w:val="24"/>
          <w:szCs w:val="24"/>
        </w:rPr>
        <w:t>Tom McClintock</w:t>
      </w:r>
      <w:r w:rsidR="001D5593">
        <w:rPr>
          <w:sz w:val="24"/>
          <w:szCs w:val="24"/>
        </w:rPr>
        <w:t xml:space="preserve">.  </w:t>
      </w:r>
    </w:p>
    <w:p w14:paraId="2D2B6B45" w14:textId="77777777" w:rsidR="00416F3A" w:rsidRDefault="00416F3A" w:rsidP="0021373C">
      <w:pPr>
        <w:tabs>
          <w:tab w:val="left" w:pos="1080"/>
        </w:tabs>
        <w:spacing w:after="160"/>
        <w:ind w:left="1080" w:hanging="1080"/>
        <w:rPr>
          <w:sz w:val="24"/>
          <w:szCs w:val="24"/>
        </w:rPr>
      </w:pPr>
      <w:r w:rsidRPr="00D935C6">
        <w:rPr>
          <w:sz w:val="24"/>
          <w:szCs w:val="24"/>
        </w:rPr>
        <w:t>00:48:3</w:t>
      </w:r>
      <w:r w:rsidR="00D935C6" w:rsidRPr="00D935C6">
        <w:rPr>
          <w:sz w:val="24"/>
          <w:szCs w:val="24"/>
        </w:rPr>
        <w:t>1</w:t>
      </w:r>
      <w:r>
        <w:rPr>
          <w:b/>
          <w:sz w:val="24"/>
          <w:szCs w:val="24"/>
        </w:rPr>
        <w:tab/>
      </w:r>
      <w:r>
        <w:rPr>
          <w:i/>
          <w:sz w:val="24"/>
          <w:szCs w:val="24"/>
        </w:rPr>
        <w:t xml:space="preserve">Question: </w:t>
      </w:r>
      <w:r>
        <w:rPr>
          <w:sz w:val="24"/>
          <w:szCs w:val="24"/>
        </w:rPr>
        <w:t xml:space="preserve">Other tipping points? </w:t>
      </w:r>
      <w:r>
        <w:rPr>
          <w:i/>
          <w:sz w:val="24"/>
          <w:szCs w:val="24"/>
        </w:rPr>
        <w:t xml:space="preserve">Answer: </w:t>
      </w:r>
      <w:r>
        <w:rPr>
          <w:sz w:val="24"/>
          <w:szCs w:val="24"/>
        </w:rPr>
        <w:t xml:space="preserve">SG mentioned one more, a fundraising effort in 2008 to focus on the Arboretum’s horticulture collection. As someone </w:t>
      </w:r>
      <w:r w:rsidR="00D935C6">
        <w:rPr>
          <w:sz w:val="24"/>
          <w:szCs w:val="24"/>
        </w:rPr>
        <w:t>invested</w:t>
      </w:r>
      <w:r>
        <w:rPr>
          <w:sz w:val="24"/>
          <w:szCs w:val="24"/>
        </w:rPr>
        <w:t xml:space="preserve"> in the Arb’s RE efforts, SG did not appreciate </w:t>
      </w:r>
      <w:r w:rsidR="00D935C6">
        <w:rPr>
          <w:sz w:val="24"/>
          <w:szCs w:val="24"/>
        </w:rPr>
        <w:t xml:space="preserve">how </w:t>
      </w:r>
      <w:r>
        <w:rPr>
          <w:sz w:val="24"/>
          <w:szCs w:val="24"/>
        </w:rPr>
        <w:t xml:space="preserve">the organization’s </w:t>
      </w:r>
      <w:r w:rsidR="00D935C6">
        <w:rPr>
          <w:sz w:val="24"/>
          <w:szCs w:val="24"/>
        </w:rPr>
        <w:t xml:space="preserve">fundraising plan sidelined </w:t>
      </w:r>
      <w:r w:rsidR="005945D7">
        <w:rPr>
          <w:sz w:val="24"/>
          <w:szCs w:val="24"/>
        </w:rPr>
        <w:t>RE</w:t>
      </w:r>
      <w:r w:rsidR="00D935C6">
        <w:rPr>
          <w:sz w:val="24"/>
          <w:szCs w:val="24"/>
        </w:rPr>
        <w:t xml:space="preserve">. </w:t>
      </w:r>
    </w:p>
    <w:p w14:paraId="75BEFAEC" w14:textId="2BD5A7EF" w:rsidR="00416F3A" w:rsidRDefault="00416F3A" w:rsidP="00D935C6">
      <w:pPr>
        <w:tabs>
          <w:tab w:val="left" w:pos="1080"/>
        </w:tabs>
        <w:spacing w:after="160"/>
        <w:ind w:left="1080" w:hanging="1080"/>
        <w:rPr>
          <w:sz w:val="24"/>
          <w:szCs w:val="24"/>
        </w:rPr>
      </w:pPr>
      <w:r w:rsidRPr="002F628E">
        <w:rPr>
          <w:sz w:val="24"/>
          <w:szCs w:val="24"/>
        </w:rPr>
        <w:t>00:50:</w:t>
      </w:r>
      <w:r w:rsidR="002F628E" w:rsidRPr="002F628E">
        <w:rPr>
          <w:sz w:val="24"/>
          <w:szCs w:val="24"/>
        </w:rPr>
        <w:t>27</w:t>
      </w:r>
      <w:r>
        <w:rPr>
          <w:b/>
          <w:sz w:val="24"/>
          <w:szCs w:val="24"/>
        </w:rPr>
        <w:tab/>
        <w:t xml:space="preserve">[No question.] </w:t>
      </w:r>
      <w:r>
        <w:rPr>
          <w:sz w:val="24"/>
          <w:szCs w:val="24"/>
        </w:rPr>
        <w:t xml:space="preserve">When Director Armstrong retired, </w:t>
      </w:r>
      <w:proofErr w:type="spellStart"/>
      <w:r>
        <w:rPr>
          <w:sz w:val="24"/>
          <w:szCs w:val="24"/>
        </w:rPr>
        <w:t>McSweeney</w:t>
      </w:r>
      <w:proofErr w:type="spellEnd"/>
      <w:r>
        <w:rPr>
          <w:sz w:val="24"/>
          <w:szCs w:val="24"/>
        </w:rPr>
        <w:t>, on faculty at UW-Madison, served as interim director</w:t>
      </w:r>
      <w:r w:rsidR="002D24CF">
        <w:rPr>
          <w:sz w:val="24"/>
          <w:szCs w:val="24"/>
        </w:rPr>
        <w:t xml:space="preserve"> </w:t>
      </w:r>
      <w:r w:rsidR="002A3AB6">
        <w:rPr>
          <w:sz w:val="24"/>
          <w:szCs w:val="24"/>
        </w:rPr>
        <w:t>(2004)</w:t>
      </w:r>
      <w:r>
        <w:rPr>
          <w:sz w:val="24"/>
          <w:szCs w:val="24"/>
        </w:rPr>
        <w:t>. He applied and was offered the directorship</w:t>
      </w:r>
      <w:r w:rsidR="002A3AB6">
        <w:rPr>
          <w:sz w:val="24"/>
          <w:szCs w:val="24"/>
        </w:rPr>
        <w:t xml:space="preserve"> (2005)</w:t>
      </w:r>
      <w:r>
        <w:rPr>
          <w:sz w:val="24"/>
          <w:szCs w:val="24"/>
        </w:rPr>
        <w:t xml:space="preserve">. Almost immediately after that, he was diagnosed with colon cancer. SG </w:t>
      </w:r>
      <w:r w:rsidR="002F628E">
        <w:rPr>
          <w:sz w:val="24"/>
          <w:szCs w:val="24"/>
        </w:rPr>
        <w:t>speculated</w:t>
      </w:r>
      <w:r>
        <w:rPr>
          <w:sz w:val="24"/>
          <w:szCs w:val="24"/>
        </w:rPr>
        <w:t xml:space="preserve"> on how that illness affected the Arbor</w:t>
      </w:r>
      <w:r w:rsidR="002F628E">
        <w:rPr>
          <w:sz w:val="24"/>
          <w:szCs w:val="24"/>
        </w:rPr>
        <w:t xml:space="preserve">etum. He never blamed </w:t>
      </w:r>
      <w:proofErr w:type="spellStart"/>
      <w:r w:rsidR="002F628E">
        <w:rPr>
          <w:sz w:val="24"/>
          <w:szCs w:val="24"/>
        </w:rPr>
        <w:t>McSweeney</w:t>
      </w:r>
      <w:proofErr w:type="spellEnd"/>
      <w:r w:rsidR="002F628E">
        <w:rPr>
          <w:sz w:val="24"/>
          <w:szCs w:val="24"/>
        </w:rPr>
        <w:t>, b</w:t>
      </w:r>
      <w:r>
        <w:rPr>
          <w:sz w:val="24"/>
          <w:szCs w:val="24"/>
        </w:rPr>
        <w:t xml:space="preserve">ut he did </w:t>
      </w:r>
      <w:r w:rsidR="002F628E">
        <w:rPr>
          <w:sz w:val="24"/>
          <w:szCs w:val="24"/>
        </w:rPr>
        <w:t xml:space="preserve">note a </w:t>
      </w:r>
      <w:r>
        <w:rPr>
          <w:sz w:val="24"/>
          <w:szCs w:val="24"/>
        </w:rPr>
        <w:t>“leaderless drift” at the Arb.</w:t>
      </w:r>
    </w:p>
    <w:p w14:paraId="3AAD2D2A" w14:textId="77777777" w:rsidR="00416F3A" w:rsidRDefault="00416F3A" w:rsidP="00CF61E8">
      <w:pPr>
        <w:tabs>
          <w:tab w:val="left" w:pos="1080"/>
        </w:tabs>
        <w:spacing w:after="160"/>
        <w:ind w:left="1080" w:hanging="1080"/>
        <w:rPr>
          <w:sz w:val="24"/>
          <w:szCs w:val="24"/>
        </w:rPr>
      </w:pPr>
      <w:r w:rsidRPr="00FA534D">
        <w:rPr>
          <w:sz w:val="24"/>
          <w:szCs w:val="24"/>
        </w:rPr>
        <w:t>00:53:</w:t>
      </w:r>
      <w:r w:rsidR="00FA534D" w:rsidRPr="00FA534D">
        <w:rPr>
          <w:sz w:val="24"/>
          <w:szCs w:val="24"/>
        </w:rPr>
        <w:t>14</w:t>
      </w:r>
      <w:r>
        <w:rPr>
          <w:b/>
          <w:sz w:val="24"/>
          <w:szCs w:val="24"/>
        </w:rPr>
        <w:tab/>
      </w:r>
      <w:r>
        <w:rPr>
          <w:i/>
          <w:sz w:val="24"/>
          <w:szCs w:val="24"/>
        </w:rPr>
        <w:t xml:space="preserve">Question: </w:t>
      </w:r>
      <w:r>
        <w:rPr>
          <w:sz w:val="24"/>
          <w:szCs w:val="24"/>
        </w:rPr>
        <w:t xml:space="preserve">Arboretum (staff and grounds) as catalyst for RE projects and environmentalism in Madison and Dane County? </w:t>
      </w:r>
      <w:r>
        <w:rPr>
          <w:i/>
          <w:sz w:val="24"/>
          <w:szCs w:val="24"/>
        </w:rPr>
        <w:t xml:space="preserve">Answer: </w:t>
      </w:r>
      <w:r>
        <w:rPr>
          <w:sz w:val="24"/>
          <w:szCs w:val="24"/>
        </w:rPr>
        <w:t xml:space="preserve">They trained a lot of students </w:t>
      </w:r>
      <w:r w:rsidR="00F24AC1">
        <w:rPr>
          <w:sz w:val="24"/>
          <w:szCs w:val="24"/>
        </w:rPr>
        <w:t>who</w:t>
      </w:r>
      <w:r>
        <w:rPr>
          <w:sz w:val="24"/>
          <w:szCs w:val="24"/>
        </w:rPr>
        <w:t xml:space="preserve"> went on</w:t>
      </w:r>
      <w:r w:rsidR="00F24AC1">
        <w:rPr>
          <w:sz w:val="24"/>
          <w:szCs w:val="24"/>
        </w:rPr>
        <w:t xml:space="preserve"> </w:t>
      </w:r>
      <w:r>
        <w:rPr>
          <w:sz w:val="24"/>
          <w:szCs w:val="24"/>
        </w:rPr>
        <w:t>to do RE-related work in the area. RE noted her</w:t>
      </w:r>
      <w:r w:rsidR="00F24AC1">
        <w:rPr>
          <w:sz w:val="24"/>
          <w:szCs w:val="24"/>
        </w:rPr>
        <w:t>e that the Arboretum would always be</w:t>
      </w:r>
      <w:r>
        <w:rPr>
          <w:sz w:val="24"/>
          <w:szCs w:val="24"/>
        </w:rPr>
        <w:t xml:space="preserve">, in </w:t>
      </w:r>
      <w:r w:rsidR="00F24AC1">
        <w:rPr>
          <w:sz w:val="24"/>
          <w:szCs w:val="24"/>
        </w:rPr>
        <w:t xml:space="preserve">both </w:t>
      </w:r>
      <w:r>
        <w:rPr>
          <w:sz w:val="24"/>
          <w:szCs w:val="24"/>
        </w:rPr>
        <w:t>nation</w:t>
      </w:r>
      <w:r w:rsidR="00F24AC1">
        <w:rPr>
          <w:sz w:val="24"/>
          <w:szCs w:val="24"/>
        </w:rPr>
        <w:t>al and international circles,</w:t>
      </w:r>
      <w:r>
        <w:rPr>
          <w:sz w:val="24"/>
          <w:szCs w:val="24"/>
        </w:rPr>
        <w:t xml:space="preserve"> the birthplace of restoration ecology. He reminded the interviewer that the recent Society for Ecological Restoration conference was held in Madison with 1,500 people from 60 countries attending.</w:t>
      </w:r>
    </w:p>
    <w:p w14:paraId="20AA80CC" w14:textId="794A6226" w:rsidR="00416F3A" w:rsidRDefault="00416F3A" w:rsidP="00FA534D">
      <w:pPr>
        <w:tabs>
          <w:tab w:val="left" w:pos="1080"/>
        </w:tabs>
        <w:spacing w:after="160"/>
        <w:ind w:left="1080" w:hanging="1080"/>
        <w:rPr>
          <w:sz w:val="24"/>
          <w:szCs w:val="24"/>
        </w:rPr>
      </w:pPr>
      <w:r w:rsidRPr="00FF5BA1">
        <w:rPr>
          <w:sz w:val="24"/>
          <w:szCs w:val="24"/>
        </w:rPr>
        <w:t>00:57:</w:t>
      </w:r>
      <w:r w:rsidR="00587073" w:rsidRPr="00FF5BA1">
        <w:rPr>
          <w:sz w:val="24"/>
          <w:szCs w:val="24"/>
        </w:rPr>
        <w:t>14</w:t>
      </w:r>
      <w:r>
        <w:rPr>
          <w:b/>
          <w:sz w:val="24"/>
          <w:szCs w:val="24"/>
        </w:rPr>
        <w:tab/>
      </w:r>
      <w:r>
        <w:rPr>
          <w:i/>
          <w:sz w:val="24"/>
          <w:szCs w:val="24"/>
        </w:rPr>
        <w:t xml:space="preserve">Question: </w:t>
      </w:r>
      <w:r>
        <w:rPr>
          <w:sz w:val="24"/>
          <w:szCs w:val="24"/>
        </w:rPr>
        <w:t xml:space="preserve">Cross-boundary influence paper (with Dave Egan)? </w:t>
      </w:r>
      <w:r>
        <w:rPr>
          <w:i/>
          <w:sz w:val="24"/>
          <w:szCs w:val="24"/>
        </w:rPr>
        <w:t xml:space="preserve">Answer: </w:t>
      </w:r>
      <w:r>
        <w:rPr>
          <w:sz w:val="24"/>
          <w:szCs w:val="24"/>
        </w:rPr>
        <w:t xml:space="preserve">SG defined the term, specifically in regards to the Arboretum. He </w:t>
      </w:r>
      <w:r w:rsidR="00C23E54">
        <w:rPr>
          <w:sz w:val="24"/>
          <w:szCs w:val="24"/>
        </w:rPr>
        <w:t>remarked that a</w:t>
      </w:r>
      <w:r>
        <w:rPr>
          <w:sz w:val="24"/>
          <w:szCs w:val="24"/>
        </w:rPr>
        <w:t xml:space="preserve"> restoration ecologist</w:t>
      </w:r>
      <w:r w:rsidR="006C4E25">
        <w:rPr>
          <w:sz w:val="24"/>
          <w:szCs w:val="24"/>
        </w:rPr>
        <w:t xml:space="preserve">, Christine </w:t>
      </w:r>
      <w:proofErr w:type="spellStart"/>
      <w:r w:rsidR="006C4E25">
        <w:rPr>
          <w:sz w:val="24"/>
          <w:szCs w:val="24"/>
        </w:rPr>
        <w:t>Schonewald</w:t>
      </w:r>
      <w:proofErr w:type="spellEnd"/>
      <w:r w:rsidR="006C4E25">
        <w:rPr>
          <w:sz w:val="24"/>
          <w:szCs w:val="24"/>
        </w:rPr>
        <w:t>-Cox</w:t>
      </w:r>
      <w:r w:rsidR="006C4156">
        <w:rPr>
          <w:sz w:val="24"/>
          <w:szCs w:val="24"/>
        </w:rPr>
        <w:t>, and J.W. Bayless (1986)</w:t>
      </w:r>
      <w:r>
        <w:rPr>
          <w:sz w:val="24"/>
          <w:szCs w:val="24"/>
        </w:rPr>
        <w:t xml:space="preserve"> </w:t>
      </w:r>
      <w:r w:rsidR="00C23E54">
        <w:rPr>
          <w:sz w:val="24"/>
          <w:szCs w:val="24"/>
        </w:rPr>
        <w:t>developed</w:t>
      </w:r>
      <w:r>
        <w:rPr>
          <w:sz w:val="24"/>
          <w:szCs w:val="24"/>
        </w:rPr>
        <w:t xml:space="preserve"> the idea</w:t>
      </w:r>
      <w:r w:rsidR="006C4E25">
        <w:rPr>
          <w:sz w:val="24"/>
          <w:szCs w:val="24"/>
        </w:rPr>
        <w:t xml:space="preserve"> of cross-boundary influences</w:t>
      </w:r>
      <w:r>
        <w:rPr>
          <w:sz w:val="24"/>
          <w:szCs w:val="24"/>
        </w:rPr>
        <w:t>; SG and Egan built off her idea</w:t>
      </w:r>
      <w:r w:rsidR="006C4E25">
        <w:rPr>
          <w:sz w:val="24"/>
          <w:szCs w:val="24"/>
        </w:rPr>
        <w:t xml:space="preserve"> and wrote a </w:t>
      </w:r>
      <w:proofErr w:type="spellStart"/>
      <w:r w:rsidR="006C4E25">
        <w:rPr>
          <w:sz w:val="24"/>
          <w:szCs w:val="24"/>
        </w:rPr>
        <w:lastRenderedPageBreak/>
        <w:t>paper,”Watershed</w:t>
      </w:r>
      <w:proofErr w:type="spellEnd"/>
      <w:r w:rsidR="006C4E25">
        <w:rPr>
          <w:sz w:val="24"/>
          <w:szCs w:val="24"/>
        </w:rPr>
        <w:t xml:space="preserve"> Volunteers: an approach to dealing with cross-boundary influences” published in 1995 in the </w:t>
      </w:r>
      <w:proofErr w:type="spellStart"/>
      <w:r w:rsidR="006C4E25">
        <w:rPr>
          <w:sz w:val="24"/>
          <w:szCs w:val="24"/>
        </w:rPr>
        <w:t>Yahara</w:t>
      </w:r>
      <w:proofErr w:type="spellEnd"/>
      <w:r w:rsidR="006C4E25">
        <w:rPr>
          <w:sz w:val="24"/>
          <w:szCs w:val="24"/>
        </w:rPr>
        <w:t xml:space="preserve"> Watershed Journal (Edgewood College</w:t>
      </w:r>
      <w:r w:rsidR="003C04FC">
        <w:rPr>
          <w:sz w:val="24"/>
          <w:szCs w:val="24"/>
        </w:rPr>
        <w:t>)</w:t>
      </w:r>
      <w:r>
        <w:rPr>
          <w:sz w:val="24"/>
          <w:szCs w:val="24"/>
        </w:rPr>
        <w:t xml:space="preserve">. He </w:t>
      </w:r>
      <w:r w:rsidR="00C23E54">
        <w:rPr>
          <w:sz w:val="24"/>
          <w:szCs w:val="24"/>
        </w:rPr>
        <w:t>concluded</w:t>
      </w:r>
      <w:r>
        <w:rPr>
          <w:sz w:val="24"/>
          <w:szCs w:val="24"/>
        </w:rPr>
        <w:t xml:space="preserve"> by talking about how the Arboretum engaged with the local community (a key part of the paper) quite well over the years. Many volunteers from the community have walked the grounds as Arboretum Stewards.</w:t>
      </w:r>
    </w:p>
    <w:p w14:paraId="481BD219" w14:textId="77777777" w:rsidR="00DC7264" w:rsidRPr="00DC7264" w:rsidRDefault="00416F3A" w:rsidP="00A63981">
      <w:pPr>
        <w:tabs>
          <w:tab w:val="left" w:pos="1080"/>
        </w:tabs>
        <w:spacing w:after="160"/>
        <w:ind w:left="1080" w:hanging="1080"/>
        <w:rPr>
          <w:sz w:val="24"/>
          <w:szCs w:val="24"/>
        </w:rPr>
      </w:pPr>
      <w:r w:rsidRPr="00FE5E87">
        <w:rPr>
          <w:sz w:val="24"/>
          <w:szCs w:val="24"/>
        </w:rPr>
        <w:t>01:00:1</w:t>
      </w:r>
      <w:r w:rsidR="00FE5E87" w:rsidRPr="00FE5E87">
        <w:rPr>
          <w:sz w:val="24"/>
          <w:szCs w:val="24"/>
        </w:rPr>
        <w:t>6</w:t>
      </w:r>
      <w:r w:rsidRPr="00FE5E87">
        <w:rPr>
          <w:sz w:val="24"/>
          <w:szCs w:val="24"/>
        </w:rPr>
        <w:tab/>
      </w:r>
      <w:r>
        <w:rPr>
          <w:i/>
          <w:sz w:val="24"/>
          <w:szCs w:val="24"/>
        </w:rPr>
        <w:t xml:space="preserve">Question: </w:t>
      </w:r>
      <w:r>
        <w:rPr>
          <w:sz w:val="24"/>
          <w:szCs w:val="24"/>
        </w:rPr>
        <w:t xml:space="preserve">Final thoughts? </w:t>
      </w:r>
      <w:r>
        <w:rPr>
          <w:i/>
          <w:sz w:val="24"/>
          <w:szCs w:val="24"/>
        </w:rPr>
        <w:t xml:space="preserve">Answer: </w:t>
      </w:r>
      <w:r>
        <w:rPr>
          <w:sz w:val="24"/>
          <w:szCs w:val="24"/>
        </w:rPr>
        <w:t xml:space="preserve">SG wanted the interviewer to know that he enjoyed his time speaking </w:t>
      </w:r>
      <w:r w:rsidR="00FE5E87">
        <w:rPr>
          <w:sz w:val="24"/>
          <w:szCs w:val="24"/>
        </w:rPr>
        <w:t>about his career at the Arboretum. H</w:t>
      </w:r>
      <w:r>
        <w:rPr>
          <w:sz w:val="24"/>
          <w:szCs w:val="24"/>
        </w:rPr>
        <w:t xml:space="preserve">e wanted future listeners to know that he spoke not only from memory but from documents in his collection. He </w:t>
      </w:r>
      <w:r w:rsidR="00FE5E87">
        <w:rPr>
          <w:sz w:val="24"/>
          <w:szCs w:val="24"/>
        </w:rPr>
        <w:t>again mentioned the people who left in 2006-</w:t>
      </w:r>
      <w:r>
        <w:rPr>
          <w:sz w:val="24"/>
          <w:szCs w:val="24"/>
        </w:rPr>
        <w:t>2007, including Tom McClintock, who</w:t>
      </w:r>
      <w:r w:rsidR="00FE5E87">
        <w:rPr>
          <w:sz w:val="24"/>
          <w:szCs w:val="24"/>
        </w:rPr>
        <w:t>m</w:t>
      </w:r>
      <w:r>
        <w:rPr>
          <w:sz w:val="24"/>
          <w:szCs w:val="24"/>
        </w:rPr>
        <w:t xml:space="preserve"> he left out of the earlier list; he spoke briefly about McClintock. SG then concluded with one last key moment during his </w:t>
      </w:r>
      <w:r w:rsidR="00FE5E87">
        <w:rPr>
          <w:sz w:val="24"/>
          <w:szCs w:val="24"/>
        </w:rPr>
        <w:t xml:space="preserve">time at the Arboretum: in 2010 </w:t>
      </w:r>
      <w:r>
        <w:rPr>
          <w:sz w:val="24"/>
          <w:szCs w:val="24"/>
        </w:rPr>
        <w:t>the Arboretum’s leadership decided it could no longer financial</w:t>
      </w:r>
      <w:r w:rsidR="00FE5E87">
        <w:rPr>
          <w:sz w:val="24"/>
          <w:szCs w:val="24"/>
        </w:rPr>
        <w:t>ly</w:t>
      </w:r>
      <w:r>
        <w:rPr>
          <w:sz w:val="24"/>
          <w:szCs w:val="24"/>
        </w:rPr>
        <w:t xml:space="preserve"> support the </w:t>
      </w:r>
      <w:r w:rsidR="00217840">
        <w:rPr>
          <w:sz w:val="24"/>
          <w:szCs w:val="24"/>
        </w:rPr>
        <w:t xml:space="preserve">journal </w:t>
      </w:r>
      <w:r w:rsidR="00217840" w:rsidRPr="00217840">
        <w:rPr>
          <w:i/>
          <w:sz w:val="24"/>
          <w:szCs w:val="24"/>
        </w:rPr>
        <w:t>Ecological Restoration</w:t>
      </w:r>
      <w:r w:rsidR="00217840">
        <w:rPr>
          <w:sz w:val="24"/>
          <w:szCs w:val="24"/>
        </w:rPr>
        <w:t xml:space="preserve">. </w:t>
      </w:r>
      <w:r>
        <w:rPr>
          <w:sz w:val="24"/>
          <w:szCs w:val="24"/>
        </w:rPr>
        <w:t>Rutgers has taken over publishing it.</w:t>
      </w:r>
      <w:r w:rsidR="00DC7264">
        <w:rPr>
          <w:sz w:val="24"/>
          <w:szCs w:val="24"/>
        </w:rPr>
        <w:t xml:space="preserve"> </w:t>
      </w:r>
    </w:p>
    <w:p w14:paraId="59D432A9" w14:textId="3810C808" w:rsidR="00816CBE" w:rsidRDefault="00BB7AF0" w:rsidP="00816CBE">
      <w:pPr>
        <w:tabs>
          <w:tab w:val="left" w:pos="1080"/>
        </w:tabs>
        <w:spacing w:after="160" w:line="360" w:lineRule="auto"/>
        <w:ind w:left="1080" w:hanging="1080"/>
        <w:rPr>
          <w:b/>
          <w:i/>
          <w:sz w:val="24"/>
          <w:szCs w:val="24"/>
        </w:rPr>
      </w:pPr>
      <w:r>
        <w:rPr>
          <w:sz w:val="24"/>
          <w:szCs w:val="24"/>
        </w:rPr>
        <w:t>01:</w:t>
      </w:r>
      <w:r w:rsidR="00E92CFC">
        <w:rPr>
          <w:sz w:val="24"/>
          <w:szCs w:val="24"/>
        </w:rPr>
        <w:t>04:08</w:t>
      </w:r>
      <w:r w:rsidR="00A63981">
        <w:rPr>
          <w:sz w:val="24"/>
          <w:szCs w:val="24"/>
        </w:rPr>
        <w:tab/>
      </w:r>
      <w:r w:rsidR="00352EAE" w:rsidRPr="00352EAE">
        <w:rPr>
          <w:b/>
          <w:i/>
          <w:sz w:val="24"/>
          <w:szCs w:val="24"/>
        </w:rPr>
        <w:t>End of</w:t>
      </w:r>
      <w:r w:rsidR="00B667E9">
        <w:rPr>
          <w:b/>
          <w:i/>
          <w:sz w:val="24"/>
          <w:szCs w:val="24"/>
        </w:rPr>
        <w:t xml:space="preserve"> First</w:t>
      </w:r>
      <w:r w:rsidR="00352EAE" w:rsidRPr="00352EAE">
        <w:rPr>
          <w:b/>
          <w:i/>
          <w:sz w:val="24"/>
          <w:szCs w:val="24"/>
        </w:rPr>
        <w:t xml:space="preserve"> Interview Session</w:t>
      </w:r>
    </w:p>
    <w:p w14:paraId="5687155B" w14:textId="19ADDEFF" w:rsidR="0086621F" w:rsidRPr="00B377EB" w:rsidRDefault="00B667E9" w:rsidP="00816CBE">
      <w:pPr>
        <w:spacing w:line="360" w:lineRule="auto"/>
        <w:rPr>
          <w:sz w:val="24"/>
          <w:szCs w:val="24"/>
        </w:rPr>
      </w:pPr>
      <w:r>
        <w:rPr>
          <w:b/>
          <w:bCs/>
          <w:sz w:val="24"/>
          <w:szCs w:val="24"/>
        </w:rPr>
        <w:t xml:space="preserve">Second </w:t>
      </w:r>
      <w:r w:rsidR="0086621F" w:rsidRPr="00B377EB">
        <w:rPr>
          <w:b/>
          <w:bCs/>
          <w:sz w:val="24"/>
          <w:szCs w:val="24"/>
        </w:rPr>
        <w:t>Interview Session (</w:t>
      </w:r>
      <w:r w:rsidR="0086621F">
        <w:rPr>
          <w:b/>
          <w:bCs/>
          <w:sz w:val="24"/>
          <w:szCs w:val="24"/>
        </w:rPr>
        <w:t>February 3, 2015</w:t>
      </w:r>
      <w:r w:rsidR="0086621F" w:rsidRPr="00B377EB">
        <w:rPr>
          <w:b/>
          <w:bCs/>
          <w:sz w:val="24"/>
          <w:szCs w:val="24"/>
        </w:rPr>
        <w:t xml:space="preserve">): Digital </w:t>
      </w:r>
      <w:r w:rsidR="0086621F">
        <w:rPr>
          <w:b/>
          <w:bCs/>
          <w:sz w:val="24"/>
          <w:szCs w:val="24"/>
        </w:rPr>
        <w:t xml:space="preserve">Audio </w:t>
      </w:r>
      <w:r w:rsidR="0086621F" w:rsidRPr="00B377EB">
        <w:rPr>
          <w:b/>
          <w:bCs/>
          <w:sz w:val="24"/>
          <w:szCs w:val="24"/>
        </w:rPr>
        <w:t>File</w:t>
      </w:r>
    </w:p>
    <w:p w14:paraId="174B3AD3" w14:textId="77777777" w:rsidR="0086621F" w:rsidRPr="00B377EB" w:rsidRDefault="0086621F" w:rsidP="00816CBE">
      <w:pPr>
        <w:tabs>
          <w:tab w:val="left" w:pos="1080"/>
        </w:tabs>
        <w:spacing w:after="160" w:line="360" w:lineRule="auto"/>
        <w:ind w:left="1080" w:hanging="1080"/>
        <w:rPr>
          <w:b/>
          <w:sz w:val="24"/>
          <w:szCs w:val="24"/>
        </w:rPr>
      </w:pPr>
      <w:r w:rsidRPr="00B377EB">
        <w:rPr>
          <w:b/>
          <w:sz w:val="24"/>
          <w:szCs w:val="24"/>
        </w:rPr>
        <w:t>Time</w:t>
      </w:r>
      <w:r w:rsidRPr="00B377EB">
        <w:rPr>
          <w:b/>
          <w:sz w:val="24"/>
          <w:szCs w:val="24"/>
        </w:rPr>
        <w:tab/>
        <w:t>Keywords</w:t>
      </w:r>
    </w:p>
    <w:p w14:paraId="3C1C604F" w14:textId="77777777" w:rsidR="0086621F" w:rsidRDefault="0086621F" w:rsidP="0086621F">
      <w:pPr>
        <w:tabs>
          <w:tab w:val="left" w:pos="1080"/>
        </w:tabs>
        <w:spacing w:after="160"/>
        <w:ind w:left="1080" w:hanging="1080"/>
        <w:rPr>
          <w:sz w:val="24"/>
          <w:szCs w:val="24"/>
        </w:rPr>
      </w:pPr>
      <w:r w:rsidRPr="00B377EB">
        <w:rPr>
          <w:sz w:val="24"/>
          <w:szCs w:val="24"/>
        </w:rPr>
        <w:t>00:00:00</w:t>
      </w:r>
      <w:r w:rsidRPr="00B377EB">
        <w:rPr>
          <w:sz w:val="24"/>
          <w:szCs w:val="24"/>
        </w:rPr>
        <w:tab/>
      </w:r>
      <w:r w:rsidRPr="00B377EB">
        <w:rPr>
          <w:b/>
          <w:i/>
          <w:sz w:val="24"/>
          <w:szCs w:val="24"/>
        </w:rPr>
        <w:t>Start of Interview</w:t>
      </w:r>
      <w:r w:rsidRPr="00B377EB">
        <w:rPr>
          <w:b/>
          <w:sz w:val="24"/>
          <w:szCs w:val="24"/>
        </w:rPr>
        <w:t>/</w:t>
      </w:r>
      <w:r w:rsidRPr="00B377EB">
        <w:rPr>
          <w:sz w:val="24"/>
          <w:szCs w:val="24"/>
        </w:rPr>
        <w:t>Interviewer’s Introduction</w:t>
      </w:r>
    </w:p>
    <w:p w14:paraId="08ADA5AD" w14:textId="4EB51CA9" w:rsidR="0086621F" w:rsidRDefault="0086621F" w:rsidP="0086621F">
      <w:pPr>
        <w:tabs>
          <w:tab w:val="left" w:pos="1080"/>
        </w:tabs>
        <w:spacing w:after="160"/>
        <w:ind w:left="1080" w:hanging="1080"/>
        <w:rPr>
          <w:sz w:val="24"/>
          <w:szCs w:val="24"/>
        </w:rPr>
      </w:pPr>
      <w:r>
        <w:rPr>
          <w:sz w:val="24"/>
          <w:szCs w:val="24"/>
        </w:rPr>
        <w:t>00:00:31</w:t>
      </w:r>
      <w:r>
        <w:rPr>
          <w:sz w:val="24"/>
          <w:szCs w:val="24"/>
        </w:rPr>
        <w:tab/>
      </w:r>
      <w:r>
        <w:rPr>
          <w:i/>
          <w:sz w:val="24"/>
          <w:szCs w:val="24"/>
        </w:rPr>
        <w:t xml:space="preserve">Question: </w:t>
      </w:r>
      <w:r>
        <w:rPr>
          <w:sz w:val="24"/>
          <w:szCs w:val="24"/>
        </w:rPr>
        <w:t xml:space="preserve">Proscribed burning at the Arboretum (Arb)? </w:t>
      </w:r>
      <w:r>
        <w:rPr>
          <w:i/>
          <w:sz w:val="24"/>
          <w:szCs w:val="24"/>
        </w:rPr>
        <w:t xml:space="preserve">Answer: </w:t>
      </w:r>
      <w:r>
        <w:rPr>
          <w:sz w:val="24"/>
          <w:szCs w:val="24"/>
        </w:rPr>
        <w:t xml:space="preserve">Steve Glass (SG) wanted to say more about this type of project? He spoke of its history at the Arb, including a 1940s paper written by Curtis and </w:t>
      </w:r>
      <w:proofErr w:type="spellStart"/>
      <w:r w:rsidR="0019583C">
        <w:rPr>
          <w:sz w:val="24"/>
          <w:szCs w:val="24"/>
        </w:rPr>
        <w:t>Partch</w:t>
      </w:r>
      <w:proofErr w:type="spellEnd"/>
      <w:r>
        <w:rPr>
          <w:b/>
          <w:sz w:val="24"/>
          <w:szCs w:val="24"/>
        </w:rPr>
        <w:t xml:space="preserve"> </w:t>
      </w:r>
      <w:r>
        <w:rPr>
          <w:sz w:val="24"/>
          <w:szCs w:val="24"/>
        </w:rPr>
        <w:t xml:space="preserve">on the benefit of burning to reduce bluegrass at the Arb. He noted the Arb’s first proscribed burn happened in 1951. </w:t>
      </w:r>
    </w:p>
    <w:p w14:paraId="00A6EFE3" w14:textId="56647883" w:rsidR="0086621F" w:rsidRDefault="00952AF7" w:rsidP="0086621F">
      <w:pPr>
        <w:tabs>
          <w:tab w:val="left" w:pos="1080"/>
        </w:tabs>
        <w:spacing w:after="160"/>
        <w:ind w:left="1080" w:hanging="1080"/>
        <w:rPr>
          <w:sz w:val="24"/>
          <w:szCs w:val="24"/>
        </w:rPr>
      </w:pPr>
      <w:r w:rsidRPr="00952AF7">
        <w:rPr>
          <w:sz w:val="24"/>
          <w:szCs w:val="24"/>
        </w:rPr>
        <w:t>00:03:21</w:t>
      </w:r>
      <w:r w:rsidR="0086621F" w:rsidRPr="00952AF7">
        <w:rPr>
          <w:sz w:val="24"/>
          <w:szCs w:val="24"/>
        </w:rPr>
        <w:tab/>
      </w:r>
      <w:r w:rsidR="0086621F">
        <w:rPr>
          <w:i/>
          <w:sz w:val="24"/>
          <w:szCs w:val="24"/>
        </w:rPr>
        <w:t xml:space="preserve">Question: </w:t>
      </w:r>
      <w:r w:rsidR="0086621F">
        <w:rPr>
          <w:sz w:val="24"/>
          <w:szCs w:val="24"/>
        </w:rPr>
        <w:t xml:space="preserve">More on proscribed burning? </w:t>
      </w:r>
      <w:r w:rsidR="0086621F">
        <w:rPr>
          <w:i/>
          <w:sz w:val="24"/>
          <w:szCs w:val="24"/>
        </w:rPr>
        <w:t xml:space="preserve">Answer: </w:t>
      </w:r>
      <w:r w:rsidR="0086621F">
        <w:rPr>
          <w:sz w:val="24"/>
          <w:szCs w:val="24"/>
        </w:rPr>
        <w:t xml:space="preserve">SG gave a definition of the activity and including the primary factor affecting it, the weather. He talked about how this type of fire would benefit the Arboretum and offered a mantra about doing it: “Plan for the worst, hope for the best.” </w:t>
      </w:r>
    </w:p>
    <w:p w14:paraId="598DA72B" w14:textId="0DEDB48C" w:rsidR="00FA2EDD" w:rsidRDefault="0086621F" w:rsidP="0086621F">
      <w:pPr>
        <w:tabs>
          <w:tab w:val="left" w:pos="1080"/>
        </w:tabs>
        <w:spacing w:after="160"/>
        <w:ind w:left="1080" w:hanging="1080"/>
        <w:rPr>
          <w:sz w:val="24"/>
          <w:szCs w:val="24"/>
        </w:rPr>
      </w:pPr>
      <w:r w:rsidRPr="00135EC6">
        <w:rPr>
          <w:sz w:val="24"/>
          <w:szCs w:val="24"/>
        </w:rPr>
        <w:t>00:06:</w:t>
      </w:r>
      <w:r w:rsidR="00135EC6" w:rsidRPr="00135EC6">
        <w:rPr>
          <w:sz w:val="24"/>
          <w:szCs w:val="24"/>
        </w:rPr>
        <w:t>16</w:t>
      </w:r>
      <w:r w:rsidRPr="00135EC6">
        <w:rPr>
          <w:sz w:val="24"/>
          <w:szCs w:val="24"/>
        </w:rPr>
        <w:tab/>
        <w:t>[No question.]</w:t>
      </w:r>
      <w:r>
        <w:rPr>
          <w:b/>
          <w:sz w:val="24"/>
          <w:szCs w:val="24"/>
        </w:rPr>
        <w:t xml:space="preserve"> </w:t>
      </w:r>
      <w:r>
        <w:rPr>
          <w:sz w:val="24"/>
          <w:szCs w:val="24"/>
        </w:rPr>
        <w:t>From his personal collection, SG read from a spreadsheet that summarized data (from the late 1980s through the early 2010s) about the Arb’s proscribed fire program</w:t>
      </w:r>
      <w:r w:rsidR="00FA2EDD">
        <w:rPr>
          <w:sz w:val="24"/>
          <w:szCs w:val="24"/>
        </w:rPr>
        <w:t>. SG used the document to provide some statistics about the number of fires conducted during that time period. He also discussed the “dicey-ness” of this activity and how it was “scary and thrilling” at the same time. He offered a general overview of the planning, including a test burn, for a fire and noted that no major injuries nor property damage occurred during his time overseeing the program.</w:t>
      </w:r>
    </w:p>
    <w:p w14:paraId="4DC86764" w14:textId="6C85E5ED" w:rsidR="00FA2EDD" w:rsidRDefault="00FA2EDD" w:rsidP="0086621F">
      <w:pPr>
        <w:tabs>
          <w:tab w:val="left" w:pos="1080"/>
        </w:tabs>
        <w:spacing w:after="160"/>
        <w:ind w:left="1080" w:hanging="1080"/>
        <w:rPr>
          <w:sz w:val="24"/>
          <w:szCs w:val="24"/>
        </w:rPr>
      </w:pPr>
      <w:r w:rsidRPr="006B7B3B">
        <w:rPr>
          <w:sz w:val="24"/>
          <w:szCs w:val="24"/>
        </w:rPr>
        <w:t>00:09:</w:t>
      </w:r>
      <w:r w:rsidR="006B7B3B" w:rsidRPr="006B7B3B">
        <w:rPr>
          <w:sz w:val="24"/>
          <w:szCs w:val="24"/>
        </w:rPr>
        <w:t>53</w:t>
      </w:r>
      <w:r w:rsidRPr="006B7B3B">
        <w:rPr>
          <w:sz w:val="24"/>
          <w:szCs w:val="24"/>
        </w:rPr>
        <w:tab/>
      </w:r>
      <w:r>
        <w:rPr>
          <w:i/>
          <w:sz w:val="24"/>
          <w:szCs w:val="24"/>
        </w:rPr>
        <w:t xml:space="preserve">Question: </w:t>
      </w:r>
      <w:r>
        <w:rPr>
          <w:sz w:val="24"/>
          <w:szCs w:val="24"/>
        </w:rPr>
        <w:t xml:space="preserve">Anything else in regards to this burning program? </w:t>
      </w:r>
      <w:r>
        <w:rPr>
          <w:i/>
          <w:sz w:val="24"/>
          <w:szCs w:val="24"/>
        </w:rPr>
        <w:t xml:space="preserve">Answer: </w:t>
      </w:r>
      <w:r>
        <w:rPr>
          <w:sz w:val="24"/>
          <w:szCs w:val="24"/>
        </w:rPr>
        <w:t>SG concluded his thoughts about proscribed burning by mentioning some of people who taught him about the process, including Larry Ring,</w:t>
      </w:r>
      <w:r w:rsidR="005076BB">
        <w:rPr>
          <w:sz w:val="24"/>
          <w:szCs w:val="24"/>
        </w:rPr>
        <w:t xml:space="preserve"> Nancy </w:t>
      </w:r>
      <w:proofErr w:type="spellStart"/>
      <w:r w:rsidR="005076BB">
        <w:rPr>
          <w:sz w:val="24"/>
          <w:szCs w:val="24"/>
        </w:rPr>
        <w:t>Br</w:t>
      </w:r>
      <w:r w:rsidR="006B7B3B">
        <w:rPr>
          <w:sz w:val="24"/>
          <w:szCs w:val="24"/>
        </w:rPr>
        <w:t>aker</w:t>
      </w:r>
      <w:proofErr w:type="spellEnd"/>
      <w:r w:rsidR="006B7B3B">
        <w:rPr>
          <w:sz w:val="24"/>
          <w:szCs w:val="24"/>
        </w:rPr>
        <w:t xml:space="preserve">, and Tom </w:t>
      </w:r>
      <w:proofErr w:type="spellStart"/>
      <w:r w:rsidR="006B7B3B">
        <w:rPr>
          <w:sz w:val="24"/>
          <w:szCs w:val="24"/>
        </w:rPr>
        <w:t>Zillmer</w:t>
      </w:r>
      <w:proofErr w:type="spellEnd"/>
      <w:r>
        <w:rPr>
          <w:sz w:val="24"/>
          <w:szCs w:val="24"/>
        </w:rPr>
        <w:t>. He also noted that one of the Arboretum’s legacies was its burning program, which served as the longest-runni</w:t>
      </w:r>
      <w:bookmarkStart w:id="0" w:name="_GoBack"/>
      <w:bookmarkEnd w:id="0"/>
      <w:r>
        <w:rPr>
          <w:sz w:val="24"/>
          <w:szCs w:val="24"/>
        </w:rPr>
        <w:t xml:space="preserve">ng management of fire in the country. He felt proud about his part in keeping that program going. </w:t>
      </w:r>
    </w:p>
    <w:p w14:paraId="594683CB" w14:textId="1BE9FFB1" w:rsidR="00FA2EDD" w:rsidRDefault="00FA2EDD" w:rsidP="0086621F">
      <w:pPr>
        <w:tabs>
          <w:tab w:val="left" w:pos="1080"/>
        </w:tabs>
        <w:spacing w:after="160"/>
        <w:ind w:left="1080" w:hanging="1080"/>
        <w:rPr>
          <w:sz w:val="24"/>
          <w:szCs w:val="24"/>
        </w:rPr>
      </w:pPr>
      <w:r w:rsidRPr="00A92743">
        <w:rPr>
          <w:sz w:val="24"/>
          <w:szCs w:val="24"/>
        </w:rPr>
        <w:t>00:</w:t>
      </w:r>
      <w:r w:rsidR="00A92743" w:rsidRPr="00A92743">
        <w:rPr>
          <w:sz w:val="24"/>
          <w:szCs w:val="24"/>
        </w:rPr>
        <w:t>11:57</w:t>
      </w:r>
      <w:r w:rsidRPr="00A92743">
        <w:rPr>
          <w:sz w:val="24"/>
          <w:szCs w:val="24"/>
        </w:rPr>
        <w:tab/>
      </w:r>
      <w:r>
        <w:rPr>
          <w:i/>
          <w:sz w:val="24"/>
          <w:szCs w:val="24"/>
        </w:rPr>
        <w:t xml:space="preserve">Question: </w:t>
      </w:r>
      <w:r>
        <w:rPr>
          <w:sz w:val="24"/>
          <w:szCs w:val="24"/>
        </w:rPr>
        <w:t xml:space="preserve">More on multiple identities at the Arboretum? </w:t>
      </w:r>
      <w:r>
        <w:rPr>
          <w:i/>
          <w:sz w:val="24"/>
          <w:szCs w:val="24"/>
        </w:rPr>
        <w:t xml:space="preserve">Answer: </w:t>
      </w:r>
      <w:r>
        <w:rPr>
          <w:sz w:val="24"/>
          <w:szCs w:val="24"/>
        </w:rPr>
        <w:t xml:space="preserve">First, SG spoke of </w:t>
      </w:r>
      <w:r>
        <w:rPr>
          <w:sz w:val="24"/>
          <w:szCs w:val="24"/>
        </w:rPr>
        <w:lastRenderedPageBreak/>
        <w:t>the “think piece” that he and Dave Egan prepared that talked primarily about the list of “identities” that staff wanted for the Arb. He also noted that pressure to do more came from the public too; he listed some of the things the public wanted from the Arb, including the government wanting to the Arb to run roads and utilities through.</w:t>
      </w:r>
    </w:p>
    <w:p w14:paraId="77484FCF" w14:textId="177C4AC3" w:rsidR="00FA2EDD" w:rsidRDefault="00FA2EDD" w:rsidP="0086621F">
      <w:pPr>
        <w:tabs>
          <w:tab w:val="left" w:pos="1080"/>
        </w:tabs>
        <w:spacing w:after="160"/>
        <w:ind w:left="1080" w:hanging="1080"/>
        <w:rPr>
          <w:sz w:val="24"/>
          <w:szCs w:val="24"/>
        </w:rPr>
      </w:pPr>
      <w:r w:rsidRPr="00363DB2">
        <w:rPr>
          <w:sz w:val="24"/>
          <w:szCs w:val="24"/>
        </w:rPr>
        <w:t>00:</w:t>
      </w:r>
      <w:r w:rsidR="00363DB2">
        <w:rPr>
          <w:sz w:val="24"/>
          <w:szCs w:val="24"/>
        </w:rPr>
        <w:t>14:26</w:t>
      </w:r>
      <w:r w:rsidRPr="00363DB2">
        <w:rPr>
          <w:sz w:val="24"/>
          <w:szCs w:val="24"/>
        </w:rPr>
        <w:tab/>
        <w:t>[No question.]</w:t>
      </w:r>
      <w:r>
        <w:rPr>
          <w:b/>
          <w:sz w:val="24"/>
          <w:szCs w:val="24"/>
        </w:rPr>
        <w:t xml:space="preserve"> </w:t>
      </w:r>
      <w:r>
        <w:rPr>
          <w:sz w:val="24"/>
          <w:szCs w:val="24"/>
        </w:rPr>
        <w:t>SG returned specifically to th</w:t>
      </w:r>
      <w:r w:rsidR="00AB7D95">
        <w:rPr>
          <w:sz w:val="24"/>
          <w:szCs w:val="24"/>
        </w:rPr>
        <w:t xml:space="preserve">e piece that he and Egan wrote, noting </w:t>
      </w:r>
      <w:r>
        <w:rPr>
          <w:sz w:val="24"/>
          <w:szCs w:val="24"/>
        </w:rPr>
        <w:t>that the lack of str</w:t>
      </w:r>
      <w:r w:rsidR="00AB7D95">
        <w:rPr>
          <w:sz w:val="24"/>
          <w:szCs w:val="24"/>
        </w:rPr>
        <w:t xml:space="preserve">ong leadership led to the Arb trying to do too many things. This </w:t>
      </w:r>
      <w:r>
        <w:rPr>
          <w:sz w:val="24"/>
          <w:szCs w:val="24"/>
        </w:rPr>
        <w:t xml:space="preserve">“think piece” came in part as a document to assist with the Arb’s strategic planning in 2000 and again in 2004. They hoped it would lead to a narrowing on the Arb’s focus, to do two or three things well instead of trying to be everything to everyone. </w:t>
      </w:r>
    </w:p>
    <w:p w14:paraId="2380620D" w14:textId="0945A7D6" w:rsidR="00FA2EDD" w:rsidRDefault="00FA2EDD" w:rsidP="0086621F">
      <w:pPr>
        <w:tabs>
          <w:tab w:val="left" w:pos="1080"/>
        </w:tabs>
        <w:spacing w:after="160"/>
        <w:ind w:left="1080" w:hanging="1080"/>
        <w:rPr>
          <w:sz w:val="24"/>
          <w:szCs w:val="24"/>
        </w:rPr>
      </w:pPr>
      <w:r w:rsidRPr="00AB7D95">
        <w:rPr>
          <w:sz w:val="24"/>
          <w:szCs w:val="24"/>
        </w:rPr>
        <w:t>00:17:</w:t>
      </w:r>
      <w:r w:rsidR="00AB7D95">
        <w:rPr>
          <w:sz w:val="24"/>
          <w:szCs w:val="24"/>
        </w:rPr>
        <w:t>48</w:t>
      </w:r>
      <w:r w:rsidRPr="00AB7D95">
        <w:rPr>
          <w:sz w:val="24"/>
          <w:szCs w:val="24"/>
        </w:rPr>
        <w:tab/>
        <w:t>[No question.]</w:t>
      </w:r>
      <w:r>
        <w:rPr>
          <w:b/>
          <w:sz w:val="24"/>
          <w:szCs w:val="24"/>
        </w:rPr>
        <w:t xml:space="preserve"> </w:t>
      </w:r>
      <w:r>
        <w:rPr>
          <w:sz w:val="24"/>
          <w:szCs w:val="24"/>
        </w:rPr>
        <w:t>Ega</w:t>
      </w:r>
      <w:r w:rsidR="00AB7D95">
        <w:rPr>
          <w:sz w:val="24"/>
          <w:szCs w:val="24"/>
        </w:rPr>
        <w:t>n’s predecessor at the journal (</w:t>
      </w:r>
      <w:r>
        <w:rPr>
          <w:sz w:val="24"/>
          <w:szCs w:val="24"/>
        </w:rPr>
        <w:t>which was part of the Arboretum’s outreach</w:t>
      </w:r>
      <w:r w:rsidR="00AB7D95">
        <w:rPr>
          <w:sz w:val="24"/>
          <w:szCs w:val="24"/>
        </w:rPr>
        <w:t xml:space="preserve">), </w:t>
      </w:r>
      <w:proofErr w:type="spellStart"/>
      <w:r w:rsidR="00AB7D95">
        <w:rPr>
          <w:sz w:val="24"/>
          <w:szCs w:val="24"/>
        </w:rPr>
        <w:t>Mrill</w:t>
      </w:r>
      <w:proofErr w:type="spellEnd"/>
      <w:r w:rsidR="00AB7D95">
        <w:rPr>
          <w:sz w:val="24"/>
          <w:szCs w:val="24"/>
        </w:rPr>
        <w:t xml:space="preserve"> Ingram</w:t>
      </w:r>
      <w:r>
        <w:rPr>
          <w:b/>
          <w:sz w:val="24"/>
          <w:szCs w:val="24"/>
        </w:rPr>
        <w:t xml:space="preserve"> </w:t>
      </w:r>
      <w:r>
        <w:rPr>
          <w:sz w:val="24"/>
          <w:szCs w:val="24"/>
        </w:rPr>
        <w:t xml:space="preserve">and SG began to think about the Arb as an entity in a constant state of negotiation. He offered an example of this idea by returning to proscribed burning as an activity that required negotiation with multiple groups. He then gave an historic example from before his time: how the Department of Transportation “negotiated” with the Arboretum (through Grant </w:t>
      </w:r>
      <w:proofErr w:type="spellStart"/>
      <w:r>
        <w:rPr>
          <w:sz w:val="24"/>
          <w:szCs w:val="24"/>
        </w:rPr>
        <w:t>Cottam</w:t>
      </w:r>
      <w:proofErr w:type="spellEnd"/>
      <w:r>
        <w:rPr>
          <w:sz w:val="24"/>
          <w:szCs w:val="24"/>
        </w:rPr>
        <w:t xml:space="preserve">) when they wanted to run the Beltline through the Arb’s land. He concluded with the importance of discussing that specific example.  </w:t>
      </w:r>
    </w:p>
    <w:p w14:paraId="2639DB08" w14:textId="4FCA2D16" w:rsidR="00FA2EDD" w:rsidRDefault="00FA2EDD" w:rsidP="0086621F">
      <w:pPr>
        <w:tabs>
          <w:tab w:val="left" w:pos="1080"/>
        </w:tabs>
        <w:spacing w:after="160"/>
        <w:ind w:left="1080" w:hanging="1080"/>
        <w:rPr>
          <w:sz w:val="24"/>
          <w:szCs w:val="24"/>
        </w:rPr>
      </w:pPr>
      <w:r w:rsidRPr="0073285A">
        <w:rPr>
          <w:sz w:val="24"/>
          <w:szCs w:val="24"/>
        </w:rPr>
        <w:t>00:22:45</w:t>
      </w:r>
      <w:r w:rsidRPr="0073285A">
        <w:rPr>
          <w:sz w:val="24"/>
          <w:szCs w:val="24"/>
        </w:rPr>
        <w:tab/>
      </w:r>
      <w:r>
        <w:rPr>
          <w:i/>
          <w:sz w:val="24"/>
          <w:szCs w:val="24"/>
        </w:rPr>
        <w:t xml:space="preserve">Question: </w:t>
      </w:r>
      <w:r>
        <w:rPr>
          <w:sz w:val="24"/>
          <w:szCs w:val="24"/>
        </w:rPr>
        <w:t xml:space="preserve">Restoration Ecology (RE) versus Ecological Restoration (ER)? </w:t>
      </w:r>
      <w:r>
        <w:rPr>
          <w:i/>
          <w:sz w:val="24"/>
          <w:szCs w:val="24"/>
        </w:rPr>
        <w:t xml:space="preserve">Answer: </w:t>
      </w:r>
      <w:r>
        <w:rPr>
          <w:sz w:val="24"/>
          <w:szCs w:val="24"/>
        </w:rPr>
        <w:t xml:space="preserve">SG offered a brief note on the coining of the phrase, Ecological Restoration. He then discerned between the two: ER was “doing” the field work; RE has come to mean the science behind it. The terms are used interchangeable, but a schism can occur between the academics (RE) and the practitioners (ER). SG felt that, at the best, the two terms could stand as seamless endeavor. He then described another term, Adaptive Management, used by the long-time Leopold Professor at the Arboretum that SG felt the most comfortable using. </w:t>
      </w:r>
    </w:p>
    <w:p w14:paraId="1AE3794C" w14:textId="561FA1A5" w:rsidR="008B091E" w:rsidRPr="008B091E" w:rsidRDefault="00816CBE" w:rsidP="008B091E">
      <w:pPr>
        <w:tabs>
          <w:tab w:val="left" w:pos="1080"/>
        </w:tabs>
        <w:spacing w:after="160"/>
        <w:ind w:left="1080" w:hanging="1080"/>
        <w:rPr>
          <w:sz w:val="24"/>
          <w:szCs w:val="24"/>
        </w:rPr>
      </w:pPr>
      <w:r w:rsidRPr="008B091E">
        <w:rPr>
          <w:sz w:val="24"/>
          <w:szCs w:val="24"/>
        </w:rPr>
        <w:t>00:28:</w:t>
      </w:r>
      <w:r w:rsidR="008B091E" w:rsidRPr="008B091E">
        <w:rPr>
          <w:sz w:val="24"/>
          <w:szCs w:val="24"/>
        </w:rPr>
        <w:t>01</w:t>
      </w:r>
      <w:r w:rsidRPr="008B091E">
        <w:rPr>
          <w:sz w:val="24"/>
          <w:szCs w:val="24"/>
        </w:rPr>
        <w:tab/>
      </w:r>
      <w:r>
        <w:rPr>
          <w:i/>
          <w:sz w:val="24"/>
          <w:szCs w:val="24"/>
        </w:rPr>
        <w:t xml:space="preserve">Question: </w:t>
      </w:r>
      <w:r>
        <w:rPr>
          <w:sz w:val="24"/>
          <w:szCs w:val="24"/>
        </w:rPr>
        <w:t xml:space="preserve">Aldo Leopold Restoration Awards? </w:t>
      </w:r>
      <w:r>
        <w:rPr>
          <w:i/>
          <w:sz w:val="24"/>
          <w:szCs w:val="24"/>
        </w:rPr>
        <w:t xml:space="preserve">Answer: </w:t>
      </w:r>
      <w:r w:rsidR="008B091E">
        <w:rPr>
          <w:sz w:val="24"/>
          <w:szCs w:val="24"/>
        </w:rPr>
        <w:t>Glass traced the awards back to an idea he had with Mark Leach that they should recognized people who had had connection with the Arboretum and had gone on to do significant things—this was similar to the Journalism School’s Harold Nelson awards.</w:t>
      </w:r>
    </w:p>
    <w:p w14:paraId="1C940815" w14:textId="7606CFF0" w:rsidR="000714E2" w:rsidRPr="00E75102" w:rsidRDefault="00816CBE" w:rsidP="000714E2">
      <w:pPr>
        <w:tabs>
          <w:tab w:val="left" w:pos="1080"/>
        </w:tabs>
        <w:spacing w:after="160"/>
        <w:ind w:left="1080" w:hanging="1080"/>
        <w:rPr>
          <w:sz w:val="24"/>
          <w:szCs w:val="24"/>
        </w:rPr>
      </w:pPr>
      <w:r w:rsidRPr="00045A24">
        <w:rPr>
          <w:sz w:val="24"/>
          <w:szCs w:val="24"/>
        </w:rPr>
        <w:t>00:31:</w:t>
      </w:r>
      <w:r w:rsidR="00045A24" w:rsidRPr="00045A24">
        <w:rPr>
          <w:sz w:val="24"/>
          <w:szCs w:val="24"/>
        </w:rPr>
        <w:t>40</w:t>
      </w:r>
      <w:r w:rsidRPr="00045A24">
        <w:rPr>
          <w:sz w:val="24"/>
          <w:szCs w:val="24"/>
        </w:rPr>
        <w:tab/>
      </w:r>
      <w:r>
        <w:rPr>
          <w:i/>
          <w:sz w:val="24"/>
          <w:szCs w:val="24"/>
        </w:rPr>
        <w:t xml:space="preserve">Question: </w:t>
      </w:r>
      <w:r>
        <w:rPr>
          <w:sz w:val="24"/>
          <w:szCs w:val="24"/>
        </w:rPr>
        <w:t xml:space="preserve">Post-retirement activities? </w:t>
      </w:r>
      <w:r>
        <w:rPr>
          <w:i/>
          <w:sz w:val="24"/>
          <w:szCs w:val="24"/>
        </w:rPr>
        <w:t xml:space="preserve">Answer: </w:t>
      </w:r>
      <w:r w:rsidR="00E75102">
        <w:rPr>
          <w:sz w:val="24"/>
          <w:szCs w:val="24"/>
        </w:rPr>
        <w:t>Just as he retired, a textbook he co-authored with some Landscape Architecture professors was published (</w:t>
      </w:r>
      <w:r w:rsidR="00E75102">
        <w:rPr>
          <w:i/>
          <w:sz w:val="24"/>
          <w:szCs w:val="24"/>
        </w:rPr>
        <w:t>Introduction to Restoration Ecology</w:t>
      </w:r>
      <w:r w:rsidR="00E75102">
        <w:rPr>
          <w:sz w:val="24"/>
          <w:szCs w:val="24"/>
        </w:rPr>
        <w:t xml:space="preserve">). He discussed the choice to call it “restoration ecology.”  He had also been active volunteering his time </w:t>
      </w:r>
      <w:r w:rsidR="000714E2">
        <w:rPr>
          <w:sz w:val="24"/>
          <w:szCs w:val="24"/>
        </w:rPr>
        <w:t xml:space="preserve">with the city of Madison Parks </w:t>
      </w:r>
      <w:proofErr w:type="spellStart"/>
      <w:r w:rsidR="000714E2">
        <w:rPr>
          <w:sz w:val="24"/>
          <w:szCs w:val="24"/>
        </w:rPr>
        <w:t>Dept</w:t>
      </w:r>
      <w:proofErr w:type="spellEnd"/>
      <w:r w:rsidR="000714E2">
        <w:rPr>
          <w:sz w:val="24"/>
          <w:szCs w:val="24"/>
        </w:rPr>
        <w:t>, both in committee activity and in helping with neighborhood prairie restorations and prescribed burns.</w:t>
      </w:r>
    </w:p>
    <w:p w14:paraId="1968AB78" w14:textId="7A68CC4D" w:rsidR="00816CBE" w:rsidRPr="00ED024E" w:rsidRDefault="00ED024E" w:rsidP="0086621F">
      <w:pPr>
        <w:tabs>
          <w:tab w:val="left" w:pos="1080"/>
        </w:tabs>
        <w:spacing w:after="160"/>
        <w:ind w:left="1080" w:hanging="1080"/>
        <w:rPr>
          <w:sz w:val="24"/>
          <w:szCs w:val="24"/>
        </w:rPr>
      </w:pPr>
      <w:r w:rsidRPr="00ED024E">
        <w:rPr>
          <w:sz w:val="24"/>
          <w:szCs w:val="24"/>
        </w:rPr>
        <w:t>00:35:52</w:t>
      </w:r>
      <w:r w:rsidR="00816CBE" w:rsidRPr="00ED024E">
        <w:rPr>
          <w:sz w:val="24"/>
          <w:szCs w:val="24"/>
        </w:rPr>
        <w:tab/>
      </w:r>
      <w:r w:rsidR="00816CBE">
        <w:rPr>
          <w:i/>
          <w:sz w:val="24"/>
          <w:szCs w:val="24"/>
        </w:rPr>
        <w:t xml:space="preserve">Question: </w:t>
      </w:r>
      <w:r w:rsidR="00816CBE">
        <w:rPr>
          <w:sz w:val="24"/>
          <w:szCs w:val="24"/>
        </w:rPr>
        <w:t xml:space="preserve">Campus Hangouts? </w:t>
      </w:r>
      <w:r w:rsidR="00816CBE">
        <w:rPr>
          <w:i/>
          <w:sz w:val="24"/>
          <w:szCs w:val="24"/>
        </w:rPr>
        <w:t xml:space="preserve">Answer: </w:t>
      </w:r>
      <w:r>
        <w:rPr>
          <w:sz w:val="24"/>
          <w:szCs w:val="24"/>
        </w:rPr>
        <w:t xml:space="preserve">For professional meetings, he preferred to go to </w:t>
      </w:r>
      <w:proofErr w:type="spellStart"/>
      <w:r>
        <w:rPr>
          <w:sz w:val="24"/>
          <w:szCs w:val="24"/>
        </w:rPr>
        <w:t>Steenbock</w:t>
      </w:r>
      <w:proofErr w:type="spellEnd"/>
      <w:r>
        <w:rPr>
          <w:sz w:val="24"/>
          <w:szCs w:val="24"/>
        </w:rPr>
        <w:t xml:space="preserve"> Library, talking about the fantastic staff there. For social meetings, he would go to the block now occupied by Wisconsin Institutes for Discovery and also Union Terrace.</w:t>
      </w:r>
    </w:p>
    <w:p w14:paraId="07051BBC" w14:textId="1E7F36A2" w:rsidR="00786B47" w:rsidRPr="00786B47" w:rsidRDefault="00786B47" w:rsidP="00786B47">
      <w:pPr>
        <w:tabs>
          <w:tab w:val="left" w:pos="1080"/>
        </w:tabs>
        <w:spacing w:after="160"/>
        <w:ind w:left="1080" w:hanging="1080"/>
        <w:rPr>
          <w:sz w:val="24"/>
          <w:szCs w:val="24"/>
        </w:rPr>
      </w:pPr>
      <w:r>
        <w:rPr>
          <w:sz w:val="24"/>
          <w:szCs w:val="24"/>
        </w:rPr>
        <w:t>00:38:13</w:t>
      </w:r>
      <w:r w:rsidR="00816CBE" w:rsidRPr="00786B47">
        <w:rPr>
          <w:i/>
          <w:sz w:val="24"/>
          <w:szCs w:val="24"/>
        </w:rPr>
        <w:tab/>
      </w:r>
      <w:r w:rsidR="00816CBE">
        <w:rPr>
          <w:i/>
          <w:sz w:val="24"/>
          <w:szCs w:val="24"/>
        </w:rPr>
        <w:t xml:space="preserve">Question: </w:t>
      </w:r>
      <w:r w:rsidR="00816CBE">
        <w:rPr>
          <w:sz w:val="24"/>
          <w:szCs w:val="24"/>
        </w:rPr>
        <w:t xml:space="preserve">Legacy? </w:t>
      </w:r>
      <w:r w:rsidR="00816CBE">
        <w:rPr>
          <w:i/>
          <w:sz w:val="24"/>
          <w:szCs w:val="24"/>
        </w:rPr>
        <w:t xml:space="preserve">Answer: </w:t>
      </w:r>
      <w:r>
        <w:rPr>
          <w:sz w:val="24"/>
          <w:szCs w:val="24"/>
        </w:rPr>
        <w:t xml:space="preserve">He was proud of the prescribed burn program, which they’d kept going through his tenure—he felt the staff and volunteers had been trained well and was happy that this training had made it possible to allow students </w:t>
      </w:r>
      <w:r>
        <w:rPr>
          <w:sz w:val="24"/>
          <w:szCs w:val="24"/>
        </w:rPr>
        <w:lastRenderedPageBreak/>
        <w:t>and volunteers (not just staff) be involved. He was also proud of the steps they’d taken to control pest plants like buckthorn and honeysuckle.</w:t>
      </w:r>
    </w:p>
    <w:p w14:paraId="192828CC" w14:textId="2C6F8F1E" w:rsidR="00816CBE" w:rsidRPr="00C45B9A" w:rsidRDefault="00816CBE" w:rsidP="0086621F">
      <w:pPr>
        <w:tabs>
          <w:tab w:val="left" w:pos="1080"/>
        </w:tabs>
        <w:spacing w:after="160"/>
        <w:ind w:left="1080" w:hanging="1080"/>
        <w:rPr>
          <w:sz w:val="24"/>
          <w:szCs w:val="24"/>
        </w:rPr>
      </w:pPr>
      <w:r w:rsidRPr="00C45B9A">
        <w:rPr>
          <w:sz w:val="24"/>
          <w:szCs w:val="24"/>
        </w:rPr>
        <w:t>00:42:</w:t>
      </w:r>
      <w:r w:rsidR="00C45B9A" w:rsidRPr="00C45B9A">
        <w:rPr>
          <w:sz w:val="24"/>
          <w:szCs w:val="24"/>
        </w:rPr>
        <w:t>13</w:t>
      </w:r>
      <w:r w:rsidRPr="00C45B9A">
        <w:rPr>
          <w:sz w:val="24"/>
          <w:szCs w:val="24"/>
        </w:rPr>
        <w:tab/>
      </w:r>
      <w:r>
        <w:rPr>
          <w:i/>
          <w:sz w:val="24"/>
          <w:szCs w:val="24"/>
        </w:rPr>
        <w:t xml:space="preserve">Question: </w:t>
      </w:r>
      <w:r>
        <w:rPr>
          <w:sz w:val="24"/>
          <w:szCs w:val="24"/>
        </w:rPr>
        <w:t xml:space="preserve">Final thoughts? </w:t>
      </w:r>
      <w:r>
        <w:rPr>
          <w:i/>
          <w:sz w:val="24"/>
          <w:szCs w:val="24"/>
        </w:rPr>
        <w:t xml:space="preserve">Answer: </w:t>
      </w:r>
      <w:r w:rsidR="00C45B9A">
        <w:rPr>
          <w:sz w:val="24"/>
          <w:szCs w:val="24"/>
        </w:rPr>
        <w:t xml:space="preserve">He finished by crediting Virginia Kline as being one of his important mentors, with whom he’d had a great working relationship and who took a scientific approach to restoration ecology (like Joy </w:t>
      </w:r>
      <w:proofErr w:type="spellStart"/>
      <w:r w:rsidR="00C45B9A">
        <w:rPr>
          <w:sz w:val="24"/>
          <w:szCs w:val="24"/>
        </w:rPr>
        <w:t>Zedler</w:t>
      </w:r>
      <w:proofErr w:type="spellEnd"/>
      <w:r w:rsidR="00C45B9A">
        <w:rPr>
          <w:sz w:val="24"/>
          <w:szCs w:val="24"/>
        </w:rPr>
        <w:t>).</w:t>
      </w:r>
    </w:p>
    <w:p w14:paraId="30CA67A1" w14:textId="4A4708F3" w:rsidR="00816CBE" w:rsidRPr="00816CBE" w:rsidRDefault="00816CBE" w:rsidP="00A63981">
      <w:pPr>
        <w:tabs>
          <w:tab w:val="left" w:pos="1080"/>
        </w:tabs>
        <w:spacing w:after="160"/>
        <w:ind w:left="1080" w:hanging="1080"/>
        <w:rPr>
          <w:b/>
          <w:sz w:val="24"/>
          <w:szCs w:val="24"/>
        </w:rPr>
      </w:pPr>
      <w:r>
        <w:rPr>
          <w:sz w:val="24"/>
          <w:szCs w:val="24"/>
        </w:rPr>
        <w:t>00:44:58</w:t>
      </w:r>
      <w:r>
        <w:rPr>
          <w:sz w:val="24"/>
          <w:szCs w:val="24"/>
        </w:rPr>
        <w:tab/>
      </w:r>
      <w:r>
        <w:rPr>
          <w:b/>
          <w:i/>
          <w:sz w:val="24"/>
          <w:szCs w:val="24"/>
        </w:rPr>
        <w:t xml:space="preserve">End of </w:t>
      </w:r>
      <w:r w:rsidR="00B667E9">
        <w:rPr>
          <w:b/>
          <w:i/>
          <w:sz w:val="24"/>
          <w:szCs w:val="24"/>
        </w:rPr>
        <w:t>Second I</w:t>
      </w:r>
      <w:r>
        <w:rPr>
          <w:b/>
          <w:i/>
          <w:sz w:val="24"/>
          <w:szCs w:val="24"/>
        </w:rPr>
        <w:t>nterview session.</w:t>
      </w:r>
    </w:p>
    <w:p w14:paraId="3D5B8163" w14:textId="77777777" w:rsidR="00BB7AF0" w:rsidRPr="00352EAE" w:rsidRDefault="00352EAE" w:rsidP="00A63981">
      <w:pPr>
        <w:tabs>
          <w:tab w:val="left" w:pos="1080"/>
        </w:tabs>
        <w:spacing w:after="160"/>
        <w:ind w:left="1080" w:hanging="1080"/>
        <w:rPr>
          <w:b/>
          <w:i/>
          <w:sz w:val="24"/>
          <w:szCs w:val="24"/>
        </w:rPr>
      </w:pPr>
      <w:r>
        <w:rPr>
          <w:sz w:val="24"/>
          <w:szCs w:val="24"/>
        </w:rPr>
        <w:tab/>
      </w:r>
      <w:r>
        <w:rPr>
          <w:sz w:val="24"/>
          <w:szCs w:val="24"/>
        </w:rPr>
        <w:tab/>
      </w:r>
      <w:r>
        <w:rPr>
          <w:sz w:val="24"/>
          <w:szCs w:val="24"/>
        </w:rPr>
        <w:tab/>
      </w:r>
      <w:r>
        <w:rPr>
          <w:sz w:val="24"/>
          <w:szCs w:val="24"/>
        </w:rPr>
        <w:tab/>
      </w:r>
      <w:r>
        <w:rPr>
          <w:sz w:val="24"/>
          <w:szCs w:val="24"/>
        </w:rPr>
        <w:tab/>
      </w:r>
      <w:r w:rsidRPr="00352EAE">
        <w:rPr>
          <w:b/>
          <w:i/>
          <w:sz w:val="24"/>
          <w:szCs w:val="24"/>
        </w:rPr>
        <w:t xml:space="preserve">End of Oral History #1392 </w:t>
      </w:r>
    </w:p>
    <w:sectPr w:rsidR="00BB7AF0" w:rsidRPr="00352EAE" w:rsidSect="00816CBE">
      <w:headerReference w:type="default" r:id="rId7"/>
      <w:footerReference w:type="default" r:id="rId8"/>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F74EA6" w14:textId="77777777" w:rsidR="00E757F1" w:rsidRDefault="00E757F1" w:rsidP="00A63981">
      <w:r>
        <w:separator/>
      </w:r>
    </w:p>
  </w:endnote>
  <w:endnote w:type="continuationSeparator" w:id="0">
    <w:p w14:paraId="6694F10C" w14:textId="77777777" w:rsidR="00E757F1" w:rsidRDefault="00E757F1" w:rsidP="00A639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53872371"/>
      <w:docPartObj>
        <w:docPartGallery w:val="Page Numbers (Bottom of Page)"/>
        <w:docPartUnique/>
      </w:docPartObj>
    </w:sdtPr>
    <w:sdtEndPr>
      <w:rPr>
        <w:noProof/>
        <w:sz w:val="24"/>
        <w:szCs w:val="24"/>
      </w:rPr>
    </w:sdtEndPr>
    <w:sdtContent>
      <w:p w14:paraId="6FD15031" w14:textId="77777777" w:rsidR="00E757F1" w:rsidRPr="00A63981" w:rsidRDefault="00E757F1">
        <w:pPr>
          <w:pStyle w:val="Footer"/>
          <w:jc w:val="center"/>
          <w:rPr>
            <w:sz w:val="24"/>
            <w:szCs w:val="24"/>
          </w:rPr>
        </w:pPr>
        <w:r w:rsidRPr="00A63981">
          <w:rPr>
            <w:sz w:val="24"/>
            <w:szCs w:val="24"/>
          </w:rPr>
          <w:fldChar w:fldCharType="begin"/>
        </w:r>
        <w:r w:rsidRPr="00A63981">
          <w:rPr>
            <w:sz w:val="24"/>
            <w:szCs w:val="24"/>
          </w:rPr>
          <w:instrText xml:space="preserve"> PAGE   \* MERGEFORMAT </w:instrText>
        </w:r>
        <w:r w:rsidRPr="00A63981">
          <w:rPr>
            <w:sz w:val="24"/>
            <w:szCs w:val="24"/>
          </w:rPr>
          <w:fldChar w:fldCharType="separate"/>
        </w:r>
        <w:r w:rsidR="00B667E9">
          <w:rPr>
            <w:noProof/>
            <w:sz w:val="24"/>
            <w:szCs w:val="24"/>
          </w:rPr>
          <w:t>6</w:t>
        </w:r>
        <w:r w:rsidRPr="00A63981">
          <w:rPr>
            <w:noProof/>
            <w:sz w:val="24"/>
            <w:szCs w:val="24"/>
          </w:rPr>
          <w:fldChar w:fldCharType="end"/>
        </w:r>
      </w:p>
    </w:sdtContent>
  </w:sdt>
  <w:p w14:paraId="4BFE5904" w14:textId="77777777" w:rsidR="00E757F1" w:rsidRDefault="00E757F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7F9963" w14:textId="77777777" w:rsidR="00E757F1" w:rsidRDefault="00E757F1" w:rsidP="00A63981">
      <w:r>
        <w:separator/>
      </w:r>
    </w:p>
  </w:footnote>
  <w:footnote w:type="continuationSeparator" w:id="0">
    <w:p w14:paraId="20D5AE66" w14:textId="77777777" w:rsidR="00E757F1" w:rsidRDefault="00E757F1" w:rsidP="00A6398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1D7B36" w14:textId="51F7C121" w:rsidR="00816CBE" w:rsidRPr="00816CBE" w:rsidRDefault="00816CBE" w:rsidP="00816CBE">
    <w:pPr>
      <w:pStyle w:val="Header"/>
      <w:jc w:val="right"/>
      <w:rPr>
        <w:i/>
        <w:sz w:val="24"/>
        <w:szCs w:val="24"/>
      </w:rPr>
    </w:pPr>
    <w:r>
      <w:rPr>
        <w:i/>
        <w:sz w:val="24"/>
        <w:szCs w:val="24"/>
      </w:rPr>
      <w:t>Steve Glass (#1392)</w:t>
    </w:r>
  </w:p>
  <w:p w14:paraId="1AC0EE42" w14:textId="77777777" w:rsidR="00816CBE" w:rsidRDefault="00816CB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5074"/>
    <w:rsid w:val="00022334"/>
    <w:rsid w:val="00026491"/>
    <w:rsid w:val="000325B1"/>
    <w:rsid w:val="00045A24"/>
    <w:rsid w:val="000559DC"/>
    <w:rsid w:val="000714E2"/>
    <w:rsid w:val="000A2CF9"/>
    <w:rsid w:val="00135EC6"/>
    <w:rsid w:val="0014130D"/>
    <w:rsid w:val="00147EF9"/>
    <w:rsid w:val="001565FB"/>
    <w:rsid w:val="0019583C"/>
    <w:rsid w:val="001A1416"/>
    <w:rsid w:val="001A70A7"/>
    <w:rsid w:val="001C3F4B"/>
    <w:rsid w:val="001D5593"/>
    <w:rsid w:val="001E0C91"/>
    <w:rsid w:val="001E5F8C"/>
    <w:rsid w:val="00201214"/>
    <w:rsid w:val="00206884"/>
    <w:rsid w:val="0021373C"/>
    <w:rsid w:val="00217840"/>
    <w:rsid w:val="00225929"/>
    <w:rsid w:val="0024689C"/>
    <w:rsid w:val="002719FE"/>
    <w:rsid w:val="00292CE6"/>
    <w:rsid w:val="00296C61"/>
    <w:rsid w:val="002A3AB6"/>
    <w:rsid w:val="002A3D6F"/>
    <w:rsid w:val="002A7C16"/>
    <w:rsid w:val="002B7E3B"/>
    <w:rsid w:val="002C3527"/>
    <w:rsid w:val="002D24CF"/>
    <w:rsid w:val="002E2C44"/>
    <w:rsid w:val="002F000D"/>
    <w:rsid w:val="002F2310"/>
    <w:rsid w:val="002F628E"/>
    <w:rsid w:val="00332CEB"/>
    <w:rsid w:val="00334278"/>
    <w:rsid w:val="00337F88"/>
    <w:rsid w:val="00352B07"/>
    <w:rsid w:val="00352EAE"/>
    <w:rsid w:val="00355BA3"/>
    <w:rsid w:val="00363415"/>
    <w:rsid w:val="00363DB2"/>
    <w:rsid w:val="0036661E"/>
    <w:rsid w:val="00377295"/>
    <w:rsid w:val="00377D78"/>
    <w:rsid w:val="0038257D"/>
    <w:rsid w:val="003A1BCE"/>
    <w:rsid w:val="003A5074"/>
    <w:rsid w:val="003B3AA1"/>
    <w:rsid w:val="003B5837"/>
    <w:rsid w:val="003C04FC"/>
    <w:rsid w:val="003F472E"/>
    <w:rsid w:val="00416CF2"/>
    <w:rsid w:val="00416F3A"/>
    <w:rsid w:val="00424ABD"/>
    <w:rsid w:val="00474D27"/>
    <w:rsid w:val="00477443"/>
    <w:rsid w:val="004857FB"/>
    <w:rsid w:val="00490AE5"/>
    <w:rsid w:val="004B10D1"/>
    <w:rsid w:val="004B7227"/>
    <w:rsid w:val="004D42B3"/>
    <w:rsid w:val="004D4588"/>
    <w:rsid w:val="004E2709"/>
    <w:rsid w:val="004E6461"/>
    <w:rsid w:val="00503E4B"/>
    <w:rsid w:val="005076BB"/>
    <w:rsid w:val="005241EC"/>
    <w:rsid w:val="00532D31"/>
    <w:rsid w:val="005372C1"/>
    <w:rsid w:val="00537E92"/>
    <w:rsid w:val="00545190"/>
    <w:rsid w:val="005478D2"/>
    <w:rsid w:val="005523B4"/>
    <w:rsid w:val="005615F0"/>
    <w:rsid w:val="00561D8A"/>
    <w:rsid w:val="00585DB2"/>
    <w:rsid w:val="00587073"/>
    <w:rsid w:val="005945D7"/>
    <w:rsid w:val="005B4946"/>
    <w:rsid w:val="005B716B"/>
    <w:rsid w:val="005D1F68"/>
    <w:rsid w:val="005E100E"/>
    <w:rsid w:val="005E2C25"/>
    <w:rsid w:val="00602DCA"/>
    <w:rsid w:val="006116C0"/>
    <w:rsid w:val="00611DA1"/>
    <w:rsid w:val="0062231E"/>
    <w:rsid w:val="00626943"/>
    <w:rsid w:val="00640A96"/>
    <w:rsid w:val="00673862"/>
    <w:rsid w:val="006B58D7"/>
    <w:rsid w:val="006B7B3B"/>
    <w:rsid w:val="006C11ED"/>
    <w:rsid w:val="006C4156"/>
    <w:rsid w:val="006C4E25"/>
    <w:rsid w:val="006F2D84"/>
    <w:rsid w:val="006F5E41"/>
    <w:rsid w:val="00702458"/>
    <w:rsid w:val="0073285A"/>
    <w:rsid w:val="00746189"/>
    <w:rsid w:val="0075203A"/>
    <w:rsid w:val="007568B0"/>
    <w:rsid w:val="007568B2"/>
    <w:rsid w:val="00766838"/>
    <w:rsid w:val="00770478"/>
    <w:rsid w:val="00773A1F"/>
    <w:rsid w:val="00786B47"/>
    <w:rsid w:val="0079704F"/>
    <w:rsid w:val="007A1A16"/>
    <w:rsid w:val="007B11BC"/>
    <w:rsid w:val="007F5AD2"/>
    <w:rsid w:val="00816CBE"/>
    <w:rsid w:val="00860DFF"/>
    <w:rsid w:val="0086621F"/>
    <w:rsid w:val="00873D51"/>
    <w:rsid w:val="008B091E"/>
    <w:rsid w:val="00912B34"/>
    <w:rsid w:val="00926D9B"/>
    <w:rsid w:val="00952AF7"/>
    <w:rsid w:val="009766AD"/>
    <w:rsid w:val="009845BD"/>
    <w:rsid w:val="009B20AA"/>
    <w:rsid w:val="009E0604"/>
    <w:rsid w:val="009E54C6"/>
    <w:rsid w:val="009E75BE"/>
    <w:rsid w:val="00A02E87"/>
    <w:rsid w:val="00A27C84"/>
    <w:rsid w:val="00A47A0A"/>
    <w:rsid w:val="00A63981"/>
    <w:rsid w:val="00A653EA"/>
    <w:rsid w:val="00A727E7"/>
    <w:rsid w:val="00A87C55"/>
    <w:rsid w:val="00A9128F"/>
    <w:rsid w:val="00A92743"/>
    <w:rsid w:val="00AB5684"/>
    <w:rsid w:val="00AB7D95"/>
    <w:rsid w:val="00AC42C1"/>
    <w:rsid w:val="00AF0CAE"/>
    <w:rsid w:val="00AF3153"/>
    <w:rsid w:val="00AF4190"/>
    <w:rsid w:val="00B16334"/>
    <w:rsid w:val="00B245C0"/>
    <w:rsid w:val="00B33EFC"/>
    <w:rsid w:val="00B65630"/>
    <w:rsid w:val="00B667E9"/>
    <w:rsid w:val="00B86183"/>
    <w:rsid w:val="00B94F6C"/>
    <w:rsid w:val="00BA754E"/>
    <w:rsid w:val="00BB7AF0"/>
    <w:rsid w:val="00BD726C"/>
    <w:rsid w:val="00BE100C"/>
    <w:rsid w:val="00BE3C76"/>
    <w:rsid w:val="00BE5FB1"/>
    <w:rsid w:val="00BF04BE"/>
    <w:rsid w:val="00BF0C43"/>
    <w:rsid w:val="00BF6C74"/>
    <w:rsid w:val="00C23E54"/>
    <w:rsid w:val="00C30B39"/>
    <w:rsid w:val="00C45B9A"/>
    <w:rsid w:val="00C47401"/>
    <w:rsid w:val="00C513B1"/>
    <w:rsid w:val="00CD7D00"/>
    <w:rsid w:val="00CF61E8"/>
    <w:rsid w:val="00D47A7B"/>
    <w:rsid w:val="00D65A1C"/>
    <w:rsid w:val="00D935C6"/>
    <w:rsid w:val="00DA0E5A"/>
    <w:rsid w:val="00DB6B22"/>
    <w:rsid w:val="00DC70E8"/>
    <w:rsid w:val="00DC7264"/>
    <w:rsid w:val="00DE12C7"/>
    <w:rsid w:val="00DE6038"/>
    <w:rsid w:val="00E16655"/>
    <w:rsid w:val="00E167FE"/>
    <w:rsid w:val="00E42E0F"/>
    <w:rsid w:val="00E61192"/>
    <w:rsid w:val="00E75102"/>
    <w:rsid w:val="00E757F1"/>
    <w:rsid w:val="00E8387D"/>
    <w:rsid w:val="00E92CFC"/>
    <w:rsid w:val="00E938EA"/>
    <w:rsid w:val="00EC5B42"/>
    <w:rsid w:val="00ED024E"/>
    <w:rsid w:val="00EE70AB"/>
    <w:rsid w:val="00EF6D50"/>
    <w:rsid w:val="00F05F32"/>
    <w:rsid w:val="00F120CB"/>
    <w:rsid w:val="00F20F6C"/>
    <w:rsid w:val="00F24AC1"/>
    <w:rsid w:val="00F2525F"/>
    <w:rsid w:val="00F42827"/>
    <w:rsid w:val="00F651B6"/>
    <w:rsid w:val="00F76752"/>
    <w:rsid w:val="00F77663"/>
    <w:rsid w:val="00FA2EDD"/>
    <w:rsid w:val="00FA534D"/>
    <w:rsid w:val="00FD1C9A"/>
    <w:rsid w:val="00FD6F7A"/>
    <w:rsid w:val="00FE5E87"/>
    <w:rsid w:val="00FF5BA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5296CA8"/>
  <w15:docId w15:val="{FDAB15B9-F501-459A-B521-73A02B24C5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A5074"/>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3981"/>
    <w:pPr>
      <w:tabs>
        <w:tab w:val="center" w:pos="4680"/>
        <w:tab w:val="right" w:pos="9360"/>
      </w:tabs>
    </w:pPr>
  </w:style>
  <w:style w:type="character" w:customStyle="1" w:styleId="HeaderChar">
    <w:name w:val="Header Char"/>
    <w:basedOn w:val="DefaultParagraphFont"/>
    <w:link w:val="Header"/>
    <w:uiPriority w:val="99"/>
    <w:rsid w:val="00A63981"/>
    <w:rPr>
      <w:rFonts w:ascii="Times New Roman" w:eastAsia="Times New Roman" w:hAnsi="Times New Roman" w:cs="Times New Roman"/>
      <w:sz w:val="20"/>
      <w:szCs w:val="20"/>
    </w:rPr>
  </w:style>
  <w:style w:type="paragraph" w:styleId="Footer">
    <w:name w:val="footer"/>
    <w:basedOn w:val="Normal"/>
    <w:link w:val="FooterChar"/>
    <w:uiPriority w:val="99"/>
    <w:unhideWhenUsed/>
    <w:rsid w:val="00A63981"/>
    <w:pPr>
      <w:tabs>
        <w:tab w:val="center" w:pos="4680"/>
        <w:tab w:val="right" w:pos="9360"/>
      </w:tabs>
    </w:pPr>
  </w:style>
  <w:style w:type="character" w:customStyle="1" w:styleId="FooterChar">
    <w:name w:val="Footer Char"/>
    <w:basedOn w:val="DefaultParagraphFont"/>
    <w:link w:val="Footer"/>
    <w:uiPriority w:val="99"/>
    <w:rsid w:val="00A63981"/>
    <w:rPr>
      <w:rFonts w:ascii="Times New Roman" w:eastAsia="Times New Roman" w:hAnsi="Times New Roman" w:cs="Times New Roman"/>
      <w:sz w:val="20"/>
      <w:szCs w:val="20"/>
    </w:rPr>
  </w:style>
  <w:style w:type="paragraph" w:styleId="BalloonText">
    <w:name w:val="Balloon Text"/>
    <w:basedOn w:val="Normal"/>
    <w:link w:val="BalloonTextChar"/>
    <w:uiPriority w:val="99"/>
    <w:semiHidden/>
    <w:unhideWhenUsed/>
    <w:rsid w:val="00E61192"/>
    <w:rPr>
      <w:rFonts w:ascii="Tahoma" w:hAnsi="Tahoma" w:cs="Tahoma"/>
      <w:sz w:val="16"/>
      <w:szCs w:val="16"/>
    </w:rPr>
  </w:style>
  <w:style w:type="character" w:customStyle="1" w:styleId="BalloonTextChar">
    <w:name w:val="Balloon Text Char"/>
    <w:basedOn w:val="DefaultParagraphFont"/>
    <w:link w:val="BalloonText"/>
    <w:uiPriority w:val="99"/>
    <w:semiHidden/>
    <w:rsid w:val="00E61192"/>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D358BD-B325-4E47-9F26-BCF0E119C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TotalTime>
  <Pages>6</Pages>
  <Words>2308</Words>
  <Characters>13162</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University of Wisconsin - Madison Libraries</Company>
  <LinksUpToDate>false</LinksUpToDate>
  <CharactersWithSpaces>15440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UW Archives Student</dc:creator>
  <cp:lastModifiedBy>Troy Reeves</cp:lastModifiedBy>
  <cp:revision>6</cp:revision>
  <dcterms:created xsi:type="dcterms:W3CDTF">2015-02-03T20:25:00Z</dcterms:created>
  <dcterms:modified xsi:type="dcterms:W3CDTF">2015-02-05T18:49:00Z</dcterms:modified>
</cp:coreProperties>
</file>