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0D5E" w:rsidRDefault="000F0D5E" w:rsidP="00E70489">
      <w:pPr>
        <w:spacing w:after="0"/>
        <w:jc w:val="center"/>
        <w:rPr>
          <w:rFonts w:ascii="Times New Roman" w:hAnsi="Times New Roman" w:cs="Times New Roman"/>
          <w:sz w:val="24"/>
          <w:szCs w:val="24"/>
        </w:rPr>
      </w:pPr>
      <w:bookmarkStart w:id="0" w:name="_Hlk499241527"/>
      <w:bookmarkEnd w:id="0"/>
    </w:p>
    <w:p w:rsidR="00454E23" w:rsidRDefault="00454E23" w:rsidP="00E70489">
      <w:pPr>
        <w:spacing w:after="0"/>
        <w:jc w:val="center"/>
        <w:rPr>
          <w:rFonts w:ascii="Times New Roman" w:hAnsi="Times New Roman" w:cs="Times New Roman"/>
          <w:sz w:val="24"/>
          <w:szCs w:val="24"/>
        </w:rPr>
      </w:pPr>
    </w:p>
    <w:p w:rsidR="00454E23" w:rsidRDefault="00454E23" w:rsidP="00E70489">
      <w:pPr>
        <w:spacing w:after="0"/>
        <w:jc w:val="center"/>
        <w:rPr>
          <w:rFonts w:ascii="Times New Roman" w:hAnsi="Times New Roman" w:cs="Times New Roman"/>
          <w:sz w:val="24"/>
          <w:szCs w:val="24"/>
        </w:rPr>
      </w:pPr>
    </w:p>
    <w:p w:rsidR="00454E23" w:rsidRDefault="00454E23" w:rsidP="00E70489">
      <w:pPr>
        <w:spacing w:after="0"/>
        <w:jc w:val="center"/>
        <w:rPr>
          <w:rFonts w:ascii="Times New Roman" w:hAnsi="Times New Roman" w:cs="Times New Roman"/>
          <w:sz w:val="24"/>
          <w:szCs w:val="24"/>
        </w:rPr>
      </w:pPr>
    </w:p>
    <w:p w:rsidR="00454E23" w:rsidRDefault="00454E23" w:rsidP="00E70489">
      <w:pPr>
        <w:spacing w:after="0"/>
        <w:jc w:val="center"/>
        <w:rPr>
          <w:rFonts w:ascii="Times New Roman" w:hAnsi="Times New Roman" w:cs="Times New Roman"/>
          <w:sz w:val="24"/>
          <w:szCs w:val="24"/>
        </w:rPr>
      </w:pPr>
    </w:p>
    <w:p w:rsidR="00454E23" w:rsidRDefault="00454E23" w:rsidP="00E70489">
      <w:pPr>
        <w:spacing w:after="0"/>
        <w:jc w:val="center"/>
        <w:rPr>
          <w:rFonts w:ascii="Times New Roman" w:hAnsi="Times New Roman" w:cs="Times New Roman"/>
          <w:sz w:val="24"/>
          <w:szCs w:val="24"/>
        </w:rPr>
      </w:pPr>
    </w:p>
    <w:p w:rsidR="00454E23" w:rsidRDefault="0042461A" w:rsidP="00E7048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Constructing and Deconstructing the Home</w:t>
      </w:r>
      <w:r w:rsidR="00170EBE">
        <w:rPr>
          <w:rFonts w:ascii="Times New Roman" w:hAnsi="Times New Roman" w:cs="Times New Roman"/>
          <w:sz w:val="24"/>
          <w:szCs w:val="24"/>
        </w:rPr>
        <w:t xml:space="preserve"> F</w:t>
      </w:r>
      <w:r>
        <w:rPr>
          <w:rFonts w:ascii="Times New Roman" w:hAnsi="Times New Roman" w:cs="Times New Roman"/>
          <w:sz w:val="24"/>
          <w:szCs w:val="24"/>
        </w:rPr>
        <w:t>ront</w:t>
      </w:r>
      <w:r w:rsidR="00454E23">
        <w:rPr>
          <w:rFonts w:ascii="Times New Roman" w:hAnsi="Times New Roman" w:cs="Times New Roman"/>
          <w:sz w:val="24"/>
          <w:szCs w:val="24"/>
        </w:rPr>
        <w:t xml:space="preserve">: </w:t>
      </w:r>
      <w:r w:rsidR="00E70489">
        <w:rPr>
          <w:rFonts w:ascii="Times New Roman" w:hAnsi="Times New Roman" w:cs="Times New Roman"/>
          <w:sz w:val="24"/>
          <w:szCs w:val="24"/>
        </w:rPr>
        <w:t>The</w:t>
      </w:r>
      <w:r w:rsidR="00454E23">
        <w:rPr>
          <w:rFonts w:ascii="Times New Roman" w:hAnsi="Times New Roman" w:cs="Times New Roman"/>
          <w:sz w:val="24"/>
          <w:szCs w:val="24"/>
        </w:rPr>
        <w:t xml:space="preserve"> Badger Army Ammunition Plan</w:t>
      </w:r>
      <w:r>
        <w:rPr>
          <w:rFonts w:ascii="Times New Roman" w:hAnsi="Times New Roman" w:cs="Times New Roman"/>
          <w:sz w:val="24"/>
          <w:szCs w:val="24"/>
        </w:rPr>
        <w:t xml:space="preserve">t and Rural Wisconsin, </w:t>
      </w:r>
      <w:r w:rsidR="003662D7">
        <w:rPr>
          <w:rFonts w:ascii="Times New Roman" w:hAnsi="Times New Roman" w:cs="Times New Roman"/>
          <w:sz w:val="24"/>
          <w:szCs w:val="24"/>
        </w:rPr>
        <w:t>1941</w:t>
      </w:r>
      <w:r w:rsidR="003662D7" w:rsidRPr="003D48E8">
        <w:rPr>
          <w:rFonts w:ascii="Times New Roman" w:hAnsi="Times New Roman" w:cs="Times New Roman"/>
          <w:sz w:val="24"/>
          <w:szCs w:val="24"/>
        </w:rPr>
        <w:t>-1998</w:t>
      </w:r>
      <w:r w:rsidR="00454E23" w:rsidRPr="003D48E8">
        <w:rPr>
          <w:rFonts w:ascii="Times New Roman" w:hAnsi="Times New Roman" w:cs="Times New Roman"/>
          <w:sz w:val="24"/>
          <w:szCs w:val="24"/>
        </w:rPr>
        <w:t>.</w:t>
      </w:r>
    </w:p>
    <w:p w:rsidR="00454E23" w:rsidRDefault="00454E23" w:rsidP="00E70489">
      <w:pPr>
        <w:spacing w:after="0" w:line="480" w:lineRule="auto"/>
        <w:jc w:val="center"/>
        <w:rPr>
          <w:rFonts w:ascii="Times New Roman" w:hAnsi="Times New Roman" w:cs="Times New Roman"/>
          <w:sz w:val="24"/>
          <w:szCs w:val="24"/>
        </w:rPr>
      </w:pPr>
    </w:p>
    <w:p w:rsidR="003F2352" w:rsidRDefault="003F2352" w:rsidP="00E70489">
      <w:pPr>
        <w:spacing w:after="0" w:line="480" w:lineRule="auto"/>
        <w:jc w:val="center"/>
        <w:rPr>
          <w:rFonts w:ascii="Times New Roman" w:hAnsi="Times New Roman" w:cs="Times New Roman"/>
          <w:sz w:val="24"/>
          <w:szCs w:val="24"/>
        </w:rPr>
      </w:pPr>
    </w:p>
    <w:p w:rsidR="003F2352" w:rsidRDefault="003F2352" w:rsidP="00E70489">
      <w:pPr>
        <w:spacing w:after="0" w:line="480" w:lineRule="auto"/>
        <w:jc w:val="center"/>
        <w:rPr>
          <w:rFonts w:ascii="Times New Roman" w:hAnsi="Times New Roman" w:cs="Times New Roman"/>
          <w:sz w:val="24"/>
          <w:szCs w:val="24"/>
        </w:rPr>
      </w:pPr>
    </w:p>
    <w:p w:rsidR="00454E23" w:rsidRDefault="00454E23" w:rsidP="00E7048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Emily Baum</w:t>
      </w:r>
    </w:p>
    <w:p w:rsidR="00454E23" w:rsidRDefault="00454E23" w:rsidP="00E7048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Capstone Advisor: Dr. Patricia Turner</w:t>
      </w:r>
    </w:p>
    <w:p w:rsidR="00454E23" w:rsidRDefault="003F2352" w:rsidP="00E7048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Cooperating Professor: Dr. </w:t>
      </w:r>
      <w:proofErr w:type="spellStart"/>
      <w:r>
        <w:rPr>
          <w:rFonts w:ascii="Times New Roman" w:hAnsi="Times New Roman" w:cs="Times New Roman"/>
          <w:sz w:val="24"/>
          <w:szCs w:val="24"/>
        </w:rPr>
        <w:t>Se</w:t>
      </w:r>
      <w:r w:rsidR="00454E23">
        <w:rPr>
          <w:rFonts w:ascii="Times New Roman" w:hAnsi="Times New Roman" w:cs="Times New Roman"/>
          <w:sz w:val="24"/>
          <w:szCs w:val="24"/>
        </w:rPr>
        <w:t>lika</w:t>
      </w:r>
      <w:proofErr w:type="spellEnd"/>
      <w:r w:rsidR="00454E23">
        <w:rPr>
          <w:rFonts w:ascii="Times New Roman" w:hAnsi="Times New Roman" w:cs="Times New Roman"/>
          <w:sz w:val="24"/>
          <w:szCs w:val="24"/>
        </w:rPr>
        <w:t xml:space="preserve"> </w:t>
      </w:r>
      <w:proofErr w:type="spellStart"/>
      <w:r w:rsidR="00454E23">
        <w:rPr>
          <w:rFonts w:ascii="Times New Roman" w:hAnsi="Times New Roman" w:cs="Times New Roman"/>
          <w:sz w:val="24"/>
          <w:szCs w:val="24"/>
        </w:rPr>
        <w:t>Ducksworth</w:t>
      </w:r>
      <w:proofErr w:type="spellEnd"/>
      <w:r w:rsidR="00454E23">
        <w:rPr>
          <w:rFonts w:ascii="Times New Roman" w:hAnsi="Times New Roman" w:cs="Times New Roman"/>
          <w:sz w:val="24"/>
          <w:szCs w:val="24"/>
        </w:rPr>
        <w:t>-Lawton</w:t>
      </w:r>
    </w:p>
    <w:p w:rsidR="00454E23" w:rsidRDefault="00454E23" w:rsidP="00E70489">
      <w:pPr>
        <w:spacing w:after="0" w:line="480" w:lineRule="auto"/>
        <w:jc w:val="center"/>
        <w:rPr>
          <w:rFonts w:ascii="Times New Roman" w:hAnsi="Times New Roman" w:cs="Times New Roman"/>
          <w:sz w:val="24"/>
          <w:szCs w:val="24"/>
        </w:rPr>
      </w:pPr>
    </w:p>
    <w:p w:rsidR="00454E23" w:rsidRDefault="00454E23" w:rsidP="00E70489">
      <w:pPr>
        <w:spacing w:after="0" w:line="480" w:lineRule="auto"/>
        <w:jc w:val="center"/>
        <w:rPr>
          <w:rFonts w:ascii="Times New Roman" w:hAnsi="Times New Roman" w:cs="Times New Roman"/>
          <w:sz w:val="24"/>
          <w:szCs w:val="24"/>
        </w:rPr>
      </w:pPr>
    </w:p>
    <w:p w:rsidR="003F2352" w:rsidRDefault="003F2352" w:rsidP="00E70489">
      <w:pPr>
        <w:spacing w:after="0" w:line="480" w:lineRule="auto"/>
        <w:jc w:val="center"/>
        <w:rPr>
          <w:rFonts w:ascii="Times New Roman" w:hAnsi="Times New Roman" w:cs="Times New Roman"/>
          <w:sz w:val="24"/>
          <w:szCs w:val="24"/>
        </w:rPr>
      </w:pPr>
    </w:p>
    <w:p w:rsidR="003F2352" w:rsidRDefault="003F2352" w:rsidP="00E70489">
      <w:pPr>
        <w:spacing w:after="0" w:line="480" w:lineRule="auto"/>
        <w:jc w:val="center"/>
        <w:rPr>
          <w:rFonts w:ascii="Times New Roman" w:hAnsi="Times New Roman" w:cs="Times New Roman"/>
          <w:sz w:val="24"/>
          <w:szCs w:val="24"/>
        </w:rPr>
      </w:pPr>
    </w:p>
    <w:p w:rsidR="00454E23" w:rsidRDefault="00454E23" w:rsidP="00E70489">
      <w:pPr>
        <w:spacing w:after="0" w:line="480" w:lineRule="auto"/>
        <w:jc w:val="center"/>
        <w:rPr>
          <w:rFonts w:ascii="Times New Roman" w:hAnsi="Times New Roman" w:cs="Times New Roman"/>
          <w:sz w:val="24"/>
          <w:szCs w:val="24"/>
        </w:rPr>
      </w:pPr>
    </w:p>
    <w:p w:rsidR="00454E23" w:rsidRDefault="00454E23" w:rsidP="00E7048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University of Wisconsin-</w:t>
      </w:r>
      <w:proofErr w:type="spellStart"/>
      <w:r>
        <w:rPr>
          <w:rFonts w:ascii="Times New Roman" w:hAnsi="Times New Roman" w:cs="Times New Roman"/>
          <w:sz w:val="24"/>
          <w:szCs w:val="24"/>
        </w:rPr>
        <w:t>Eau</w:t>
      </w:r>
      <w:proofErr w:type="spellEnd"/>
      <w:r>
        <w:rPr>
          <w:rFonts w:ascii="Times New Roman" w:hAnsi="Times New Roman" w:cs="Times New Roman"/>
          <w:sz w:val="24"/>
          <w:szCs w:val="24"/>
        </w:rPr>
        <w:t xml:space="preserve"> Claire</w:t>
      </w:r>
    </w:p>
    <w:p w:rsidR="00EF0D5B" w:rsidRDefault="00EF0D5B" w:rsidP="00E70489">
      <w:pPr>
        <w:spacing w:after="0" w:line="480" w:lineRule="auto"/>
        <w:jc w:val="center"/>
        <w:rPr>
          <w:rFonts w:ascii="Times New Roman" w:hAnsi="Times New Roman" w:cs="Times New Roman"/>
          <w:sz w:val="24"/>
          <w:szCs w:val="24"/>
        </w:rPr>
      </w:pPr>
      <w:proofErr w:type="spellStart"/>
      <w:r>
        <w:rPr>
          <w:rFonts w:ascii="Times New Roman" w:hAnsi="Times New Roman" w:cs="Times New Roman"/>
          <w:sz w:val="24"/>
          <w:szCs w:val="24"/>
        </w:rPr>
        <w:t>Eau</w:t>
      </w:r>
      <w:proofErr w:type="spellEnd"/>
      <w:r>
        <w:rPr>
          <w:rFonts w:ascii="Times New Roman" w:hAnsi="Times New Roman" w:cs="Times New Roman"/>
          <w:sz w:val="24"/>
          <w:szCs w:val="24"/>
        </w:rPr>
        <w:t xml:space="preserve"> Claire, Wisconsin</w:t>
      </w:r>
    </w:p>
    <w:p w:rsidR="00454E23" w:rsidRDefault="00454E23" w:rsidP="00E7048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History 489</w:t>
      </w:r>
    </w:p>
    <w:p w:rsidR="00EF0D5B" w:rsidRDefault="00454E23" w:rsidP="00E7048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Fall 2017</w:t>
      </w:r>
    </w:p>
    <w:p w:rsidR="009B68CC" w:rsidRDefault="009B68CC" w:rsidP="00E70489">
      <w:pPr>
        <w:spacing w:after="0" w:line="480" w:lineRule="auto"/>
        <w:jc w:val="center"/>
        <w:rPr>
          <w:rFonts w:ascii="Times New Roman" w:hAnsi="Times New Roman" w:cs="Times New Roman"/>
          <w:sz w:val="24"/>
          <w:szCs w:val="24"/>
        </w:rPr>
      </w:pPr>
    </w:p>
    <w:p w:rsidR="009B68CC" w:rsidRDefault="009B68CC" w:rsidP="00E70489">
      <w:pPr>
        <w:spacing w:after="0" w:line="480" w:lineRule="auto"/>
        <w:jc w:val="center"/>
        <w:rPr>
          <w:rFonts w:ascii="Times New Roman" w:hAnsi="Times New Roman" w:cs="Times New Roman"/>
          <w:sz w:val="24"/>
          <w:szCs w:val="24"/>
        </w:rPr>
      </w:pPr>
    </w:p>
    <w:p w:rsidR="009B68CC" w:rsidRDefault="009B68CC" w:rsidP="00E70489">
      <w:pPr>
        <w:spacing w:after="0" w:line="480" w:lineRule="auto"/>
        <w:jc w:val="center"/>
        <w:rPr>
          <w:rFonts w:ascii="Times New Roman" w:hAnsi="Times New Roman" w:cs="Times New Roman"/>
          <w:sz w:val="24"/>
          <w:szCs w:val="24"/>
        </w:rPr>
      </w:pPr>
    </w:p>
    <w:p w:rsidR="009B68CC" w:rsidRDefault="00174F8D" w:rsidP="007D34BE">
      <w:pPr>
        <w:jc w:val="center"/>
        <w:rPr>
          <w:rFonts w:ascii="Times New Roman" w:hAnsi="Times New Roman" w:cs="Times New Roman"/>
          <w:sz w:val="24"/>
          <w:szCs w:val="24"/>
        </w:rPr>
      </w:pPr>
      <w:r>
        <w:rPr>
          <w:rFonts w:ascii="Times New Roman" w:hAnsi="Times New Roman" w:cs="Times New Roman"/>
          <w:sz w:val="24"/>
          <w:szCs w:val="24"/>
        </w:rPr>
        <w:lastRenderedPageBreak/>
        <w:t>This pag</w:t>
      </w:r>
      <w:r w:rsidR="00E81DC8">
        <w:rPr>
          <w:rFonts w:ascii="Times New Roman" w:hAnsi="Times New Roman" w:cs="Times New Roman"/>
          <w:sz w:val="24"/>
          <w:szCs w:val="24"/>
        </w:rPr>
        <w:t>e was intentionally left blank.</w:t>
      </w:r>
    </w:p>
    <w:p w:rsidR="009B68CC" w:rsidRDefault="009B68CC">
      <w:pPr>
        <w:rPr>
          <w:rFonts w:ascii="Times New Roman" w:hAnsi="Times New Roman" w:cs="Times New Roman"/>
          <w:sz w:val="24"/>
          <w:szCs w:val="24"/>
        </w:rPr>
      </w:pPr>
      <w:r>
        <w:rPr>
          <w:rFonts w:ascii="Times New Roman" w:hAnsi="Times New Roman" w:cs="Times New Roman"/>
          <w:sz w:val="24"/>
          <w:szCs w:val="24"/>
        </w:rPr>
        <w:br w:type="page"/>
      </w:r>
    </w:p>
    <w:p w:rsidR="00A12A7E" w:rsidRPr="0054210C" w:rsidRDefault="00A12A7E" w:rsidP="00A12A7E">
      <w:pPr>
        <w:jc w:val="center"/>
        <w:rPr>
          <w:rFonts w:ascii="Times New Roman" w:hAnsi="Times New Roman" w:cs="Times New Roman"/>
          <w:b/>
          <w:sz w:val="24"/>
          <w:szCs w:val="24"/>
        </w:rPr>
      </w:pPr>
      <w:r w:rsidRPr="0054210C">
        <w:rPr>
          <w:rFonts w:ascii="Times New Roman" w:hAnsi="Times New Roman" w:cs="Times New Roman"/>
          <w:b/>
          <w:sz w:val="24"/>
          <w:szCs w:val="24"/>
        </w:rPr>
        <w:lastRenderedPageBreak/>
        <w:t>Table of Contents</w:t>
      </w:r>
    </w:p>
    <w:p w:rsidR="00D978A0" w:rsidRDefault="00D978A0" w:rsidP="00A12A7E">
      <w:pPr>
        <w:jc w:val="center"/>
        <w:rPr>
          <w:rFonts w:ascii="Times New Roman" w:hAnsi="Times New Roman" w:cs="Times New Roman"/>
          <w:sz w:val="24"/>
          <w:szCs w:val="24"/>
        </w:rPr>
      </w:pPr>
    </w:p>
    <w:p w:rsidR="008B0695" w:rsidRDefault="00E53F26" w:rsidP="00A12A7E">
      <w:pPr>
        <w:rPr>
          <w:rFonts w:ascii="Times New Roman" w:hAnsi="Times New Roman" w:cs="Times New Roman"/>
          <w:sz w:val="24"/>
          <w:szCs w:val="24"/>
        </w:rPr>
      </w:pPr>
      <w:r>
        <w:rPr>
          <w:rFonts w:ascii="Times New Roman" w:hAnsi="Times New Roman" w:cs="Times New Roman"/>
          <w:sz w:val="24"/>
          <w:szCs w:val="24"/>
        </w:rPr>
        <w:t>Illustration</w:t>
      </w:r>
      <w:r w:rsidR="00B06AC1">
        <w:rPr>
          <w:rFonts w:ascii="Times New Roman" w:hAnsi="Times New Roman" w:cs="Times New Roman"/>
          <w:sz w:val="24"/>
          <w:szCs w:val="24"/>
        </w:rPr>
        <w:t>s</w:t>
      </w:r>
      <w:r>
        <w:rPr>
          <w:rFonts w:ascii="Times New Roman" w:hAnsi="Times New Roman" w:cs="Times New Roman"/>
          <w:sz w:val="24"/>
          <w:szCs w:val="24"/>
        </w:rPr>
        <w:t>….</w:t>
      </w:r>
      <w:r w:rsidR="00B06AC1">
        <w:rPr>
          <w:rFonts w:ascii="Times New Roman" w:hAnsi="Times New Roman" w:cs="Times New Roman"/>
          <w:sz w:val="24"/>
          <w:szCs w:val="24"/>
        </w:rPr>
        <w:t>…………………………………………………………………………………...3</w:t>
      </w:r>
    </w:p>
    <w:p w:rsidR="00A12A7E" w:rsidRDefault="00A12A7E" w:rsidP="00A12A7E">
      <w:pPr>
        <w:rPr>
          <w:rFonts w:ascii="Times New Roman" w:hAnsi="Times New Roman" w:cs="Times New Roman"/>
          <w:sz w:val="24"/>
          <w:szCs w:val="24"/>
        </w:rPr>
      </w:pPr>
      <w:r>
        <w:rPr>
          <w:rFonts w:ascii="Times New Roman" w:hAnsi="Times New Roman" w:cs="Times New Roman"/>
          <w:sz w:val="24"/>
          <w:szCs w:val="24"/>
        </w:rPr>
        <w:t>Abstract………………………………………………………………………………</w:t>
      </w:r>
      <w:r w:rsidR="0054210C">
        <w:rPr>
          <w:rFonts w:ascii="Times New Roman" w:hAnsi="Times New Roman" w:cs="Times New Roman"/>
          <w:sz w:val="24"/>
          <w:szCs w:val="24"/>
        </w:rPr>
        <w:t>.</w:t>
      </w:r>
      <w:r w:rsidR="00B06AC1">
        <w:rPr>
          <w:rFonts w:ascii="Times New Roman" w:hAnsi="Times New Roman" w:cs="Times New Roman"/>
          <w:sz w:val="24"/>
          <w:szCs w:val="24"/>
        </w:rPr>
        <w:t>…………4</w:t>
      </w:r>
    </w:p>
    <w:p w:rsidR="00FD48A6" w:rsidRDefault="00A12A7E" w:rsidP="00A12A7E">
      <w:pPr>
        <w:rPr>
          <w:rFonts w:ascii="Times New Roman" w:hAnsi="Times New Roman" w:cs="Times New Roman"/>
          <w:sz w:val="24"/>
          <w:szCs w:val="24"/>
        </w:rPr>
      </w:pPr>
      <w:r>
        <w:rPr>
          <w:rFonts w:ascii="Times New Roman" w:hAnsi="Times New Roman" w:cs="Times New Roman"/>
          <w:sz w:val="24"/>
          <w:szCs w:val="24"/>
        </w:rPr>
        <w:t>Introduction………………………………………………………………………………</w:t>
      </w:r>
      <w:proofErr w:type="gramStart"/>
      <w:r>
        <w:rPr>
          <w:rFonts w:ascii="Times New Roman" w:hAnsi="Times New Roman" w:cs="Times New Roman"/>
          <w:sz w:val="24"/>
          <w:szCs w:val="24"/>
        </w:rPr>
        <w:t>…</w:t>
      </w:r>
      <w:r w:rsidR="0054210C">
        <w:rPr>
          <w:rFonts w:ascii="Times New Roman" w:hAnsi="Times New Roman" w:cs="Times New Roman"/>
          <w:sz w:val="24"/>
          <w:szCs w:val="24"/>
        </w:rPr>
        <w:t>.</w:t>
      </w:r>
      <w:r w:rsidR="00B06AC1">
        <w:rPr>
          <w:rFonts w:ascii="Times New Roman" w:hAnsi="Times New Roman" w:cs="Times New Roman"/>
          <w:sz w:val="24"/>
          <w:szCs w:val="24"/>
        </w:rPr>
        <w:t>…..</w:t>
      </w:r>
      <w:proofErr w:type="gramEnd"/>
      <w:r w:rsidR="00B06AC1">
        <w:rPr>
          <w:rFonts w:ascii="Times New Roman" w:hAnsi="Times New Roman" w:cs="Times New Roman"/>
          <w:sz w:val="24"/>
          <w:szCs w:val="24"/>
        </w:rPr>
        <w:t>5</w:t>
      </w:r>
    </w:p>
    <w:p w:rsidR="00FD48A6" w:rsidRDefault="00FD48A6" w:rsidP="00A12A7E">
      <w:pPr>
        <w:rPr>
          <w:rFonts w:ascii="Times New Roman" w:hAnsi="Times New Roman" w:cs="Times New Roman"/>
          <w:sz w:val="24"/>
          <w:szCs w:val="24"/>
        </w:rPr>
      </w:pPr>
      <w:r>
        <w:rPr>
          <w:rFonts w:ascii="Times New Roman" w:hAnsi="Times New Roman" w:cs="Times New Roman"/>
          <w:sz w:val="24"/>
          <w:szCs w:val="24"/>
        </w:rPr>
        <w:t>Literature Review</w:t>
      </w:r>
      <w:r w:rsidR="00570341">
        <w:rPr>
          <w:rFonts w:ascii="Times New Roman" w:hAnsi="Times New Roman" w:cs="Times New Roman"/>
          <w:sz w:val="24"/>
          <w:szCs w:val="24"/>
        </w:rPr>
        <w:t>………………………………………………………………………….……8</w:t>
      </w:r>
    </w:p>
    <w:p w:rsidR="00FD48A6" w:rsidRDefault="00784A06" w:rsidP="00A12A7E">
      <w:pPr>
        <w:rPr>
          <w:rFonts w:ascii="Times New Roman" w:hAnsi="Times New Roman" w:cs="Times New Roman"/>
          <w:sz w:val="24"/>
          <w:szCs w:val="24"/>
        </w:rPr>
      </w:pPr>
      <w:r>
        <w:rPr>
          <w:rFonts w:ascii="Times New Roman" w:hAnsi="Times New Roman" w:cs="Times New Roman"/>
          <w:sz w:val="24"/>
          <w:szCs w:val="24"/>
        </w:rPr>
        <w:t>Constructing the Home</w:t>
      </w:r>
      <w:r w:rsidR="00170EBE">
        <w:rPr>
          <w:rFonts w:ascii="Times New Roman" w:hAnsi="Times New Roman" w:cs="Times New Roman"/>
          <w:sz w:val="24"/>
          <w:szCs w:val="24"/>
        </w:rPr>
        <w:t xml:space="preserve"> F</w:t>
      </w:r>
      <w:r>
        <w:rPr>
          <w:rFonts w:ascii="Times New Roman" w:hAnsi="Times New Roman" w:cs="Times New Roman"/>
          <w:sz w:val="24"/>
          <w:szCs w:val="24"/>
        </w:rPr>
        <w:t>ront</w:t>
      </w:r>
      <w:r w:rsidR="00170EBE">
        <w:rPr>
          <w:rFonts w:ascii="Times New Roman" w:hAnsi="Times New Roman" w:cs="Times New Roman"/>
          <w:sz w:val="24"/>
          <w:szCs w:val="24"/>
        </w:rPr>
        <w:t>…….</w:t>
      </w:r>
      <w:r>
        <w:rPr>
          <w:rFonts w:ascii="Times New Roman" w:hAnsi="Times New Roman" w:cs="Times New Roman"/>
          <w:sz w:val="24"/>
          <w:szCs w:val="24"/>
        </w:rPr>
        <w:t>…….</w:t>
      </w:r>
      <w:r w:rsidR="00487174">
        <w:rPr>
          <w:rFonts w:ascii="Times New Roman" w:hAnsi="Times New Roman" w:cs="Times New Roman"/>
          <w:sz w:val="24"/>
          <w:szCs w:val="24"/>
        </w:rPr>
        <w:t>…………………………………………………………………………</w:t>
      </w:r>
      <w:r w:rsidR="00570341">
        <w:rPr>
          <w:rFonts w:ascii="Times New Roman" w:hAnsi="Times New Roman" w:cs="Times New Roman"/>
          <w:sz w:val="24"/>
          <w:szCs w:val="24"/>
        </w:rPr>
        <w:t>…</w:t>
      </w:r>
      <w:proofErr w:type="gramStart"/>
      <w:r w:rsidR="00487174">
        <w:rPr>
          <w:rFonts w:ascii="Times New Roman" w:hAnsi="Times New Roman" w:cs="Times New Roman"/>
          <w:sz w:val="24"/>
          <w:szCs w:val="24"/>
        </w:rPr>
        <w:t>…..</w:t>
      </w:r>
      <w:proofErr w:type="gramEnd"/>
      <w:r w:rsidR="00570341">
        <w:rPr>
          <w:rFonts w:ascii="Times New Roman" w:hAnsi="Times New Roman" w:cs="Times New Roman"/>
          <w:sz w:val="24"/>
          <w:szCs w:val="24"/>
        </w:rPr>
        <w:t>11</w:t>
      </w:r>
    </w:p>
    <w:p w:rsidR="007A36E3" w:rsidRDefault="007A36E3" w:rsidP="00A12A7E">
      <w:pPr>
        <w:rPr>
          <w:rFonts w:ascii="Times New Roman" w:hAnsi="Times New Roman" w:cs="Times New Roman"/>
          <w:sz w:val="24"/>
          <w:szCs w:val="24"/>
        </w:rPr>
      </w:pPr>
      <w:r>
        <w:rPr>
          <w:rFonts w:ascii="Times New Roman" w:hAnsi="Times New Roman" w:cs="Times New Roman"/>
          <w:sz w:val="24"/>
          <w:szCs w:val="24"/>
        </w:rPr>
        <w:t>Working at the Plant</w:t>
      </w:r>
    </w:p>
    <w:p w:rsidR="00FD48A6" w:rsidRDefault="00F83EEB" w:rsidP="007A36E3">
      <w:pPr>
        <w:ind w:firstLine="720"/>
        <w:rPr>
          <w:rFonts w:ascii="Times New Roman" w:hAnsi="Times New Roman" w:cs="Times New Roman"/>
          <w:sz w:val="24"/>
          <w:szCs w:val="24"/>
        </w:rPr>
      </w:pPr>
      <w:r>
        <w:rPr>
          <w:rFonts w:ascii="Times New Roman" w:hAnsi="Times New Roman" w:cs="Times New Roman"/>
          <w:sz w:val="24"/>
          <w:szCs w:val="24"/>
        </w:rPr>
        <w:t>World War II</w:t>
      </w:r>
      <w:r w:rsidR="00487174">
        <w:rPr>
          <w:rFonts w:ascii="Times New Roman" w:hAnsi="Times New Roman" w:cs="Times New Roman"/>
          <w:sz w:val="24"/>
          <w:szCs w:val="24"/>
        </w:rPr>
        <w:t>………</w:t>
      </w:r>
      <w:r w:rsidR="003D48E8">
        <w:rPr>
          <w:rFonts w:ascii="Times New Roman" w:hAnsi="Times New Roman" w:cs="Times New Roman"/>
          <w:sz w:val="24"/>
          <w:szCs w:val="24"/>
        </w:rPr>
        <w:t>…………………………………………………</w:t>
      </w:r>
      <w:r w:rsidR="007A36E3">
        <w:rPr>
          <w:rFonts w:ascii="Times New Roman" w:hAnsi="Times New Roman" w:cs="Times New Roman"/>
          <w:sz w:val="24"/>
          <w:szCs w:val="24"/>
        </w:rPr>
        <w:t>………</w:t>
      </w:r>
      <w:r w:rsidR="0054210C">
        <w:rPr>
          <w:rFonts w:ascii="Times New Roman" w:hAnsi="Times New Roman" w:cs="Times New Roman"/>
          <w:sz w:val="24"/>
          <w:szCs w:val="24"/>
        </w:rPr>
        <w:t>.</w:t>
      </w:r>
      <w:r w:rsidR="007A36E3">
        <w:rPr>
          <w:rFonts w:ascii="Times New Roman" w:hAnsi="Times New Roman" w:cs="Times New Roman"/>
          <w:sz w:val="24"/>
          <w:szCs w:val="24"/>
        </w:rPr>
        <w:t>……</w:t>
      </w:r>
      <w:r w:rsidR="00D067F0">
        <w:rPr>
          <w:rFonts w:ascii="Times New Roman" w:hAnsi="Times New Roman" w:cs="Times New Roman"/>
          <w:sz w:val="24"/>
          <w:szCs w:val="24"/>
        </w:rPr>
        <w:t>….18</w:t>
      </w:r>
    </w:p>
    <w:p w:rsidR="00C979CA" w:rsidRDefault="00C979CA" w:rsidP="007A36E3">
      <w:pPr>
        <w:ind w:firstLine="720"/>
        <w:rPr>
          <w:rFonts w:ascii="Times New Roman" w:hAnsi="Times New Roman" w:cs="Times New Roman"/>
          <w:sz w:val="24"/>
          <w:szCs w:val="24"/>
        </w:rPr>
      </w:pPr>
      <w:r>
        <w:rPr>
          <w:rFonts w:ascii="Times New Roman" w:hAnsi="Times New Roman" w:cs="Times New Roman"/>
          <w:sz w:val="24"/>
          <w:szCs w:val="24"/>
        </w:rPr>
        <w:t>Korean Wa</w:t>
      </w:r>
      <w:r w:rsidR="00E5744A">
        <w:rPr>
          <w:rFonts w:ascii="Times New Roman" w:hAnsi="Times New Roman" w:cs="Times New Roman"/>
          <w:sz w:val="24"/>
          <w:szCs w:val="24"/>
        </w:rPr>
        <w:t>r……………………………………………………………………………25</w:t>
      </w:r>
    </w:p>
    <w:p w:rsidR="003D48E8" w:rsidRDefault="003D48E8" w:rsidP="007A36E3">
      <w:pPr>
        <w:ind w:firstLine="720"/>
        <w:rPr>
          <w:rFonts w:ascii="Times New Roman" w:hAnsi="Times New Roman" w:cs="Times New Roman"/>
          <w:sz w:val="24"/>
          <w:szCs w:val="24"/>
        </w:rPr>
      </w:pPr>
      <w:r>
        <w:rPr>
          <w:rFonts w:ascii="Times New Roman" w:hAnsi="Times New Roman" w:cs="Times New Roman"/>
          <w:sz w:val="24"/>
          <w:szCs w:val="24"/>
        </w:rPr>
        <w:t>Vietnam War………………………………………………………………</w:t>
      </w:r>
      <w:r w:rsidR="007A36E3">
        <w:rPr>
          <w:rFonts w:ascii="Times New Roman" w:hAnsi="Times New Roman" w:cs="Times New Roman"/>
          <w:sz w:val="24"/>
          <w:szCs w:val="24"/>
        </w:rPr>
        <w:t>…</w:t>
      </w:r>
      <w:r w:rsidR="0054210C">
        <w:rPr>
          <w:rFonts w:ascii="Times New Roman" w:hAnsi="Times New Roman" w:cs="Times New Roman"/>
          <w:sz w:val="24"/>
          <w:szCs w:val="24"/>
        </w:rPr>
        <w:t>.</w:t>
      </w:r>
      <w:r w:rsidR="007A36E3">
        <w:rPr>
          <w:rFonts w:ascii="Times New Roman" w:hAnsi="Times New Roman" w:cs="Times New Roman"/>
          <w:sz w:val="24"/>
          <w:szCs w:val="24"/>
        </w:rPr>
        <w:t>……</w:t>
      </w:r>
      <w:r w:rsidR="0054210C">
        <w:rPr>
          <w:rFonts w:ascii="Times New Roman" w:hAnsi="Times New Roman" w:cs="Times New Roman"/>
          <w:sz w:val="24"/>
          <w:szCs w:val="24"/>
        </w:rPr>
        <w:t>.</w:t>
      </w:r>
      <w:r w:rsidR="007A36E3">
        <w:rPr>
          <w:rFonts w:ascii="Times New Roman" w:hAnsi="Times New Roman" w:cs="Times New Roman"/>
          <w:sz w:val="24"/>
          <w:szCs w:val="24"/>
        </w:rPr>
        <w:t>…</w:t>
      </w:r>
      <w:r w:rsidR="00E5744A">
        <w:rPr>
          <w:rFonts w:ascii="Times New Roman" w:hAnsi="Times New Roman" w:cs="Times New Roman"/>
          <w:sz w:val="24"/>
          <w:szCs w:val="24"/>
        </w:rPr>
        <w:t>31</w:t>
      </w:r>
    </w:p>
    <w:p w:rsidR="00FD48A6" w:rsidRDefault="00E5744A" w:rsidP="00A12A7E">
      <w:pPr>
        <w:rPr>
          <w:rFonts w:ascii="Times New Roman" w:hAnsi="Times New Roman" w:cs="Times New Roman"/>
          <w:sz w:val="24"/>
          <w:szCs w:val="24"/>
        </w:rPr>
      </w:pPr>
      <w:r>
        <w:rPr>
          <w:rFonts w:ascii="Times New Roman" w:hAnsi="Times New Roman" w:cs="Times New Roman"/>
          <w:sz w:val="24"/>
          <w:szCs w:val="24"/>
        </w:rPr>
        <w:t>Dismantling</w:t>
      </w:r>
      <w:r w:rsidR="001B637D">
        <w:rPr>
          <w:rFonts w:ascii="Times New Roman" w:hAnsi="Times New Roman" w:cs="Times New Roman"/>
          <w:sz w:val="24"/>
          <w:szCs w:val="24"/>
        </w:rPr>
        <w:t xml:space="preserve"> the Home</w:t>
      </w:r>
      <w:r w:rsidR="00170EBE">
        <w:rPr>
          <w:rFonts w:ascii="Times New Roman" w:hAnsi="Times New Roman" w:cs="Times New Roman"/>
          <w:sz w:val="24"/>
          <w:szCs w:val="24"/>
        </w:rPr>
        <w:t xml:space="preserve"> F</w:t>
      </w:r>
      <w:r w:rsidR="001B637D">
        <w:rPr>
          <w:rFonts w:ascii="Times New Roman" w:hAnsi="Times New Roman" w:cs="Times New Roman"/>
          <w:sz w:val="24"/>
          <w:szCs w:val="24"/>
        </w:rPr>
        <w:t>ront</w:t>
      </w:r>
      <w:r w:rsidR="00170EBE">
        <w:rPr>
          <w:rFonts w:ascii="Times New Roman" w:hAnsi="Times New Roman" w:cs="Times New Roman"/>
          <w:sz w:val="24"/>
          <w:szCs w:val="24"/>
        </w:rPr>
        <w:t>…….</w:t>
      </w:r>
      <w:r w:rsidR="00487174">
        <w:rPr>
          <w:rFonts w:ascii="Times New Roman" w:hAnsi="Times New Roman" w:cs="Times New Roman"/>
          <w:sz w:val="24"/>
          <w:szCs w:val="24"/>
        </w:rPr>
        <w:t>……</w:t>
      </w:r>
      <w:r w:rsidR="001B637D">
        <w:rPr>
          <w:rFonts w:ascii="Times New Roman" w:hAnsi="Times New Roman" w:cs="Times New Roman"/>
          <w:sz w:val="24"/>
          <w:szCs w:val="24"/>
        </w:rPr>
        <w:t>...</w:t>
      </w:r>
      <w:r w:rsidR="0054210C">
        <w:rPr>
          <w:rFonts w:ascii="Times New Roman" w:hAnsi="Times New Roman" w:cs="Times New Roman"/>
          <w:sz w:val="24"/>
          <w:szCs w:val="24"/>
        </w:rPr>
        <w:t>……</w:t>
      </w:r>
      <w:r w:rsidR="00604748">
        <w:rPr>
          <w:rFonts w:ascii="Times New Roman" w:hAnsi="Times New Roman" w:cs="Times New Roman"/>
          <w:sz w:val="24"/>
          <w:szCs w:val="24"/>
        </w:rPr>
        <w:t>…………………………………………………….……………</w:t>
      </w:r>
      <w:proofErr w:type="gramStart"/>
      <w:r w:rsidR="00604748">
        <w:rPr>
          <w:rFonts w:ascii="Times New Roman" w:hAnsi="Times New Roman" w:cs="Times New Roman"/>
          <w:sz w:val="24"/>
          <w:szCs w:val="24"/>
        </w:rPr>
        <w:t>…..</w:t>
      </w:r>
      <w:proofErr w:type="gramEnd"/>
      <w:r w:rsidR="00604748">
        <w:rPr>
          <w:rFonts w:ascii="Times New Roman" w:hAnsi="Times New Roman" w:cs="Times New Roman"/>
          <w:sz w:val="24"/>
          <w:szCs w:val="24"/>
        </w:rPr>
        <w:t>…</w:t>
      </w:r>
      <w:r>
        <w:rPr>
          <w:rFonts w:ascii="Times New Roman" w:hAnsi="Times New Roman" w:cs="Times New Roman"/>
          <w:sz w:val="24"/>
          <w:szCs w:val="24"/>
        </w:rPr>
        <w:t>36</w:t>
      </w:r>
    </w:p>
    <w:p w:rsidR="003662D7" w:rsidRDefault="005831E1" w:rsidP="00A12A7E">
      <w:pPr>
        <w:rPr>
          <w:rFonts w:ascii="Times New Roman" w:hAnsi="Times New Roman" w:cs="Times New Roman"/>
          <w:sz w:val="24"/>
          <w:szCs w:val="24"/>
        </w:rPr>
      </w:pPr>
      <w:r>
        <w:rPr>
          <w:rFonts w:ascii="Times New Roman" w:hAnsi="Times New Roman" w:cs="Times New Roman"/>
          <w:sz w:val="24"/>
          <w:szCs w:val="24"/>
        </w:rPr>
        <w:t>Conclusion.</w:t>
      </w:r>
      <w:r w:rsidR="003662D7">
        <w:rPr>
          <w:rFonts w:ascii="Times New Roman" w:hAnsi="Times New Roman" w:cs="Times New Roman"/>
          <w:sz w:val="24"/>
          <w:szCs w:val="24"/>
        </w:rPr>
        <w:t>……</w:t>
      </w:r>
      <w:r w:rsidR="0054210C">
        <w:rPr>
          <w:rFonts w:ascii="Times New Roman" w:hAnsi="Times New Roman" w:cs="Times New Roman"/>
          <w:sz w:val="24"/>
          <w:szCs w:val="24"/>
        </w:rPr>
        <w:t>………</w:t>
      </w:r>
      <w:r w:rsidR="00604748">
        <w:rPr>
          <w:rFonts w:ascii="Times New Roman" w:hAnsi="Times New Roman" w:cs="Times New Roman"/>
          <w:sz w:val="24"/>
          <w:szCs w:val="24"/>
        </w:rPr>
        <w:t>…………………………………………………………………...….</w:t>
      </w:r>
      <w:r w:rsidR="00E5744A">
        <w:rPr>
          <w:rFonts w:ascii="Times New Roman" w:hAnsi="Times New Roman" w:cs="Times New Roman"/>
          <w:sz w:val="24"/>
          <w:szCs w:val="24"/>
        </w:rPr>
        <w:t>39</w:t>
      </w:r>
    </w:p>
    <w:p w:rsidR="00FD48A6" w:rsidRDefault="00FD48A6" w:rsidP="00A12A7E">
      <w:pPr>
        <w:rPr>
          <w:rFonts w:ascii="Times New Roman" w:hAnsi="Times New Roman" w:cs="Times New Roman"/>
          <w:sz w:val="24"/>
          <w:szCs w:val="24"/>
        </w:rPr>
      </w:pPr>
      <w:r>
        <w:rPr>
          <w:rFonts w:ascii="Times New Roman" w:hAnsi="Times New Roman" w:cs="Times New Roman"/>
          <w:sz w:val="24"/>
          <w:szCs w:val="24"/>
        </w:rPr>
        <w:t>Annotated Bibliography</w:t>
      </w:r>
      <w:r w:rsidR="00FD1012">
        <w:rPr>
          <w:rFonts w:ascii="Times New Roman" w:hAnsi="Times New Roman" w:cs="Times New Roman"/>
          <w:sz w:val="24"/>
          <w:szCs w:val="24"/>
        </w:rPr>
        <w:t>…………………………………………………………</w:t>
      </w:r>
      <w:r w:rsidR="00604748">
        <w:rPr>
          <w:rFonts w:ascii="Times New Roman" w:hAnsi="Times New Roman" w:cs="Times New Roman"/>
          <w:sz w:val="24"/>
          <w:szCs w:val="24"/>
        </w:rPr>
        <w:t>……………</w:t>
      </w:r>
      <w:r w:rsidR="00E5744A">
        <w:rPr>
          <w:rFonts w:ascii="Times New Roman" w:hAnsi="Times New Roman" w:cs="Times New Roman"/>
          <w:sz w:val="24"/>
          <w:szCs w:val="24"/>
        </w:rPr>
        <w:t>45</w:t>
      </w:r>
    </w:p>
    <w:p w:rsidR="0042461A" w:rsidRDefault="0042461A" w:rsidP="00A12A7E">
      <w:pPr>
        <w:rPr>
          <w:rFonts w:ascii="Times New Roman" w:hAnsi="Times New Roman" w:cs="Times New Roman"/>
          <w:sz w:val="24"/>
          <w:szCs w:val="24"/>
        </w:rPr>
      </w:pPr>
    </w:p>
    <w:p w:rsidR="00784A06" w:rsidRDefault="00784A06" w:rsidP="00A12A7E">
      <w:pPr>
        <w:rPr>
          <w:rFonts w:ascii="Times New Roman" w:hAnsi="Times New Roman" w:cs="Times New Roman"/>
          <w:sz w:val="24"/>
          <w:szCs w:val="24"/>
        </w:rPr>
      </w:pPr>
    </w:p>
    <w:p w:rsidR="00784A06" w:rsidRDefault="00784A06" w:rsidP="00A12A7E">
      <w:pPr>
        <w:rPr>
          <w:rFonts w:ascii="Times New Roman" w:hAnsi="Times New Roman" w:cs="Times New Roman"/>
          <w:sz w:val="24"/>
          <w:szCs w:val="24"/>
        </w:rPr>
      </w:pPr>
    </w:p>
    <w:p w:rsidR="00784A06" w:rsidRDefault="00784A06" w:rsidP="00A12A7E">
      <w:pPr>
        <w:rPr>
          <w:rFonts w:ascii="Times New Roman" w:hAnsi="Times New Roman" w:cs="Times New Roman"/>
          <w:sz w:val="24"/>
          <w:szCs w:val="24"/>
        </w:rPr>
      </w:pPr>
    </w:p>
    <w:p w:rsidR="00784A06" w:rsidRDefault="00784A06" w:rsidP="00A12A7E">
      <w:pPr>
        <w:rPr>
          <w:rFonts w:ascii="Times New Roman" w:hAnsi="Times New Roman" w:cs="Times New Roman"/>
          <w:sz w:val="24"/>
          <w:szCs w:val="24"/>
        </w:rPr>
      </w:pPr>
    </w:p>
    <w:p w:rsidR="00784A06" w:rsidRDefault="00784A06" w:rsidP="00A12A7E">
      <w:pPr>
        <w:rPr>
          <w:rFonts w:ascii="Times New Roman" w:hAnsi="Times New Roman" w:cs="Times New Roman"/>
          <w:sz w:val="24"/>
          <w:szCs w:val="24"/>
        </w:rPr>
      </w:pPr>
    </w:p>
    <w:p w:rsidR="00784A06" w:rsidRDefault="00784A06" w:rsidP="00A12A7E">
      <w:pPr>
        <w:rPr>
          <w:rFonts w:ascii="Times New Roman" w:hAnsi="Times New Roman" w:cs="Times New Roman"/>
          <w:sz w:val="24"/>
          <w:szCs w:val="24"/>
        </w:rPr>
      </w:pPr>
    </w:p>
    <w:p w:rsidR="0042461A" w:rsidRDefault="0042461A" w:rsidP="00A12A7E">
      <w:pPr>
        <w:rPr>
          <w:rFonts w:ascii="Times New Roman" w:hAnsi="Times New Roman" w:cs="Times New Roman"/>
          <w:sz w:val="24"/>
          <w:szCs w:val="24"/>
        </w:rPr>
      </w:pPr>
    </w:p>
    <w:p w:rsidR="0042461A" w:rsidRDefault="0042461A" w:rsidP="00A12A7E">
      <w:pPr>
        <w:rPr>
          <w:rFonts w:ascii="Times New Roman" w:hAnsi="Times New Roman" w:cs="Times New Roman"/>
          <w:sz w:val="24"/>
          <w:szCs w:val="24"/>
        </w:rPr>
      </w:pPr>
    </w:p>
    <w:p w:rsidR="0042461A" w:rsidRDefault="0042461A" w:rsidP="00A12A7E">
      <w:pPr>
        <w:rPr>
          <w:rFonts w:ascii="Times New Roman" w:hAnsi="Times New Roman" w:cs="Times New Roman"/>
          <w:sz w:val="24"/>
          <w:szCs w:val="24"/>
        </w:rPr>
      </w:pPr>
    </w:p>
    <w:p w:rsidR="0042461A" w:rsidRDefault="0042461A" w:rsidP="00A12A7E">
      <w:pPr>
        <w:rPr>
          <w:rFonts w:ascii="Times New Roman" w:hAnsi="Times New Roman" w:cs="Times New Roman"/>
          <w:sz w:val="24"/>
          <w:szCs w:val="24"/>
        </w:rPr>
      </w:pPr>
    </w:p>
    <w:p w:rsidR="0042461A" w:rsidRDefault="0042461A" w:rsidP="00A12A7E">
      <w:pPr>
        <w:rPr>
          <w:rFonts w:ascii="Times New Roman" w:hAnsi="Times New Roman" w:cs="Times New Roman"/>
          <w:sz w:val="24"/>
          <w:szCs w:val="24"/>
        </w:rPr>
      </w:pPr>
    </w:p>
    <w:p w:rsidR="0042461A" w:rsidRDefault="0042461A" w:rsidP="00A12A7E">
      <w:pPr>
        <w:rPr>
          <w:rFonts w:ascii="Times New Roman" w:hAnsi="Times New Roman" w:cs="Times New Roman"/>
          <w:sz w:val="24"/>
          <w:szCs w:val="24"/>
        </w:rPr>
      </w:pPr>
    </w:p>
    <w:p w:rsidR="0042461A" w:rsidRPr="0042461A" w:rsidRDefault="006C16A0" w:rsidP="0042461A">
      <w:pPr>
        <w:jc w:val="center"/>
        <w:rPr>
          <w:rFonts w:ascii="Times New Roman" w:hAnsi="Times New Roman" w:cs="Times New Roman"/>
          <w:b/>
          <w:sz w:val="24"/>
          <w:szCs w:val="24"/>
        </w:rPr>
      </w:pPr>
      <w:r>
        <w:rPr>
          <w:rFonts w:ascii="Times New Roman" w:hAnsi="Times New Roman" w:cs="Times New Roman"/>
          <w:b/>
          <w:sz w:val="24"/>
          <w:szCs w:val="24"/>
        </w:rPr>
        <w:lastRenderedPageBreak/>
        <w:t>Illustrations</w:t>
      </w:r>
    </w:p>
    <w:p w:rsidR="0042461A" w:rsidRDefault="0042461A" w:rsidP="0042461A">
      <w:pPr>
        <w:jc w:val="center"/>
        <w:rPr>
          <w:rFonts w:ascii="Times New Roman" w:hAnsi="Times New Roman" w:cs="Times New Roman"/>
          <w:sz w:val="24"/>
          <w:szCs w:val="24"/>
        </w:rPr>
      </w:pPr>
    </w:p>
    <w:p w:rsidR="006C16A0" w:rsidRPr="006C16A0" w:rsidRDefault="006C16A0" w:rsidP="0042461A">
      <w:pPr>
        <w:rPr>
          <w:rFonts w:ascii="Times New Roman" w:hAnsi="Times New Roman" w:cs="Times New Roman"/>
          <w:b/>
          <w:sz w:val="24"/>
          <w:szCs w:val="24"/>
        </w:rPr>
      </w:pPr>
      <w:r>
        <w:rPr>
          <w:rFonts w:ascii="Times New Roman" w:hAnsi="Times New Roman" w:cs="Times New Roman"/>
          <w:b/>
          <w:sz w:val="24"/>
          <w:szCs w:val="24"/>
        </w:rPr>
        <w:t>Figures</w:t>
      </w:r>
    </w:p>
    <w:p w:rsidR="006C16A0" w:rsidRDefault="00B50FB3" w:rsidP="00B50FB3">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The location of the Badger Army Ammunition Plant</w:t>
      </w:r>
      <w:r w:rsidR="00927E74">
        <w:rPr>
          <w:rFonts w:ascii="Times New Roman" w:hAnsi="Times New Roman" w:cs="Times New Roman"/>
          <w:sz w:val="24"/>
          <w:szCs w:val="24"/>
        </w:rPr>
        <w:t>………………………………</w:t>
      </w:r>
      <w:r w:rsidR="00374F16">
        <w:rPr>
          <w:rFonts w:ascii="Times New Roman" w:hAnsi="Times New Roman" w:cs="Times New Roman"/>
          <w:sz w:val="24"/>
          <w:szCs w:val="24"/>
        </w:rPr>
        <w:t>…...</w:t>
      </w:r>
      <w:r w:rsidR="00D067F0">
        <w:rPr>
          <w:rFonts w:ascii="Times New Roman" w:hAnsi="Times New Roman" w:cs="Times New Roman"/>
          <w:sz w:val="24"/>
          <w:szCs w:val="24"/>
        </w:rPr>
        <w:t>12</w:t>
      </w:r>
    </w:p>
    <w:p w:rsidR="00B50FB3" w:rsidRPr="00B50FB3" w:rsidRDefault="00B50FB3" w:rsidP="00B50FB3">
      <w:pPr>
        <w:pStyle w:val="ListParagraph"/>
        <w:rPr>
          <w:rFonts w:ascii="Times New Roman" w:hAnsi="Times New Roman" w:cs="Times New Roman"/>
          <w:sz w:val="24"/>
          <w:szCs w:val="24"/>
        </w:rPr>
      </w:pPr>
    </w:p>
    <w:p w:rsidR="006C16A0" w:rsidRDefault="00B50FB3" w:rsidP="00B50FB3">
      <w:pPr>
        <w:pStyle w:val="ListParagraph"/>
        <w:numPr>
          <w:ilvl w:val="0"/>
          <w:numId w:val="1"/>
        </w:numPr>
        <w:rPr>
          <w:rFonts w:ascii="Times New Roman" w:hAnsi="Times New Roman" w:cs="Times New Roman"/>
          <w:sz w:val="24"/>
          <w:szCs w:val="24"/>
        </w:rPr>
      </w:pPr>
      <w:r w:rsidRPr="00B50FB3">
        <w:rPr>
          <w:rFonts w:ascii="Times New Roman" w:hAnsi="Times New Roman" w:cs="Times New Roman"/>
          <w:sz w:val="24"/>
          <w:szCs w:val="24"/>
        </w:rPr>
        <w:t>The headline that appeared in the Sauk County News on October 30, 1941</w:t>
      </w:r>
      <w:r w:rsidR="00927E74">
        <w:rPr>
          <w:rFonts w:ascii="Times New Roman" w:hAnsi="Times New Roman" w:cs="Times New Roman"/>
          <w:sz w:val="24"/>
          <w:szCs w:val="24"/>
        </w:rPr>
        <w:t>………</w:t>
      </w:r>
      <w:r w:rsidR="00374F16">
        <w:rPr>
          <w:rFonts w:ascii="Times New Roman" w:hAnsi="Times New Roman" w:cs="Times New Roman"/>
          <w:sz w:val="24"/>
          <w:szCs w:val="24"/>
        </w:rPr>
        <w:t>……</w:t>
      </w:r>
      <w:r w:rsidR="00E53F26">
        <w:rPr>
          <w:rFonts w:ascii="Times New Roman" w:hAnsi="Times New Roman" w:cs="Times New Roman"/>
          <w:sz w:val="24"/>
          <w:szCs w:val="24"/>
        </w:rPr>
        <w:t>13</w:t>
      </w:r>
    </w:p>
    <w:p w:rsidR="00B50FB3" w:rsidRPr="00B50FB3" w:rsidRDefault="00B50FB3" w:rsidP="00B50FB3">
      <w:pPr>
        <w:pStyle w:val="ListParagraph"/>
        <w:rPr>
          <w:rFonts w:ascii="Times New Roman" w:hAnsi="Times New Roman" w:cs="Times New Roman"/>
          <w:sz w:val="24"/>
          <w:szCs w:val="24"/>
        </w:rPr>
      </w:pPr>
    </w:p>
    <w:p w:rsidR="00B50FB3" w:rsidRDefault="00B50FB3" w:rsidP="00B50FB3">
      <w:pPr>
        <w:pStyle w:val="ListParagraph"/>
        <w:numPr>
          <w:ilvl w:val="0"/>
          <w:numId w:val="1"/>
        </w:numPr>
        <w:rPr>
          <w:rFonts w:ascii="Times New Roman" w:hAnsi="Times New Roman" w:cs="Times New Roman"/>
          <w:sz w:val="24"/>
          <w:szCs w:val="24"/>
        </w:rPr>
      </w:pPr>
      <w:r w:rsidRPr="00B50FB3">
        <w:rPr>
          <w:rFonts w:ascii="Times New Roman" w:hAnsi="Times New Roman" w:cs="Times New Roman"/>
          <w:sz w:val="24"/>
          <w:szCs w:val="24"/>
        </w:rPr>
        <w:t>An aerial photo of the Badger Army Ammunition Plant, May 1942</w:t>
      </w:r>
      <w:r w:rsidR="00927E74">
        <w:rPr>
          <w:rFonts w:ascii="Times New Roman" w:hAnsi="Times New Roman" w:cs="Times New Roman"/>
          <w:sz w:val="24"/>
          <w:szCs w:val="24"/>
        </w:rPr>
        <w:t>………………</w:t>
      </w:r>
      <w:r w:rsidR="00374F16">
        <w:rPr>
          <w:rFonts w:ascii="Times New Roman" w:hAnsi="Times New Roman" w:cs="Times New Roman"/>
          <w:sz w:val="24"/>
          <w:szCs w:val="24"/>
        </w:rPr>
        <w:t>……</w:t>
      </w:r>
      <w:r w:rsidR="00E53F26">
        <w:rPr>
          <w:rFonts w:ascii="Times New Roman" w:hAnsi="Times New Roman" w:cs="Times New Roman"/>
          <w:sz w:val="24"/>
          <w:szCs w:val="24"/>
        </w:rPr>
        <w:t>17</w:t>
      </w:r>
    </w:p>
    <w:p w:rsidR="00B50FB3" w:rsidRPr="00B50FB3" w:rsidRDefault="00B50FB3" w:rsidP="00B50FB3">
      <w:pPr>
        <w:pStyle w:val="ListParagraph"/>
        <w:rPr>
          <w:rFonts w:ascii="Times New Roman" w:hAnsi="Times New Roman" w:cs="Times New Roman"/>
          <w:sz w:val="24"/>
          <w:szCs w:val="24"/>
        </w:rPr>
      </w:pPr>
    </w:p>
    <w:p w:rsidR="00B50FB3" w:rsidRDefault="00B50FB3" w:rsidP="00B50FB3">
      <w:pPr>
        <w:pStyle w:val="ListParagraph"/>
        <w:numPr>
          <w:ilvl w:val="0"/>
          <w:numId w:val="1"/>
        </w:numPr>
        <w:rPr>
          <w:rFonts w:ascii="Times New Roman" w:hAnsi="Times New Roman" w:cs="Times New Roman"/>
          <w:sz w:val="24"/>
          <w:szCs w:val="24"/>
        </w:rPr>
      </w:pPr>
      <w:r w:rsidRPr="00B50FB3">
        <w:rPr>
          <w:rFonts w:ascii="Times New Roman" w:hAnsi="Times New Roman" w:cs="Times New Roman"/>
          <w:sz w:val="24"/>
          <w:szCs w:val="24"/>
        </w:rPr>
        <w:t>A map of a 90-mile radius around the Badger Army Ammunition Plant</w:t>
      </w:r>
      <w:r w:rsidR="00927E74">
        <w:rPr>
          <w:rFonts w:ascii="Times New Roman" w:hAnsi="Times New Roman" w:cs="Times New Roman"/>
          <w:sz w:val="24"/>
          <w:szCs w:val="24"/>
        </w:rPr>
        <w:t>…………</w:t>
      </w:r>
      <w:r w:rsidR="00374F16">
        <w:rPr>
          <w:rFonts w:ascii="Times New Roman" w:hAnsi="Times New Roman" w:cs="Times New Roman"/>
          <w:sz w:val="24"/>
          <w:szCs w:val="24"/>
        </w:rPr>
        <w:t>…….</w:t>
      </w:r>
      <w:r w:rsidR="00E5744A">
        <w:rPr>
          <w:rFonts w:ascii="Times New Roman" w:hAnsi="Times New Roman" w:cs="Times New Roman"/>
          <w:sz w:val="24"/>
          <w:szCs w:val="24"/>
        </w:rPr>
        <w:t>20</w:t>
      </w:r>
    </w:p>
    <w:p w:rsidR="00B50FB3" w:rsidRPr="00B50FB3" w:rsidRDefault="00B50FB3" w:rsidP="00B50FB3">
      <w:pPr>
        <w:pStyle w:val="ListParagraph"/>
        <w:rPr>
          <w:rFonts w:ascii="Times New Roman" w:hAnsi="Times New Roman" w:cs="Times New Roman"/>
          <w:sz w:val="24"/>
          <w:szCs w:val="24"/>
        </w:rPr>
      </w:pPr>
    </w:p>
    <w:p w:rsidR="00B50FB3" w:rsidRDefault="00B50FB3" w:rsidP="00B50FB3">
      <w:pPr>
        <w:pStyle w:val="ListParagraph"/>
        <w:numPr>
          <w:ilvl w:val="0"/>
          <w:numId w:val="1"/>
        </w:numPr>
        <w:rPr>
          <w:rFonts w:ascii="Times New Roman" w:hAnsi="Times New Roman" w:cs="Times New Roman"/>
          <w:sz w:val="24"/>
          <w:szCs w:val="24"/>
        </w:rPr>
      </w:pPr>
      <w:r w:rsidRPr="00B50FB3">
        <w:rPr>
          <w:rFonts w:ascii="Times New Roman" w:hAnsi="Times New Roman" w:cs="Times New Roman"/>
          <w:sz w:val="24"/>
          <w:szCs w:val="24"/>
        </w:rPr>
        <w:t>Signs and telephone box that were present at the entrance to the Badger</w:t>
      </w:r>
      <w:r>
        <w:rPr>
          <w:rFonts w:ascii="Times New Roman" w:hAnsi="Times New Roman" w:cs="Times New Roman"/>
          <w:sz w:val="24"/>
          <w:szCs w:val="24"/>
        </w:rPr>
        <w:t xml:space="preserve"> </w:t>
      </w:r>
      <w:r w:rsidRPr="00B50FB3">
        <w:rPr>
          <w:rFonts w:ascii="Times New Roman" w:hAnsi="Times New Roman" w:cs="Times New Roman"/>
          <w:sz w:val="24"/>
          <w:szCs w:val="24"/>
        </w:rPr>
        <w:t>Army Ammunition Plant</w:t>
      </w:r>
      <w:r w:rsidR="00927E74">
        <w:rPr>
          <w:rFonts w:ascii="Times New Roman" w:hAnsi="Times New Roman" w:cs="Times New Roman"/>
          <w:sz w:val="24"/>
          <w:szCs w:val="24"/>
        </w:rPr>
        <w:t>………………………………………………………</w:t>
      </w:r>
      <w:r w:rsidR="00E53F26">
        <w:rPr>
          <w:rFonts w:ascii="Times New Roman" w:hAnsi="Times New Roman" w:cs="Times New Roman"/>
          <w:sz w:val="24"/>
          <w:szCs w:val="24"/>
        </w:rPr>
        <w:t>...</w:t>
      </w:r>
      <w:r w:rsidR="00927E74">
        <w:rPr>
          <w:rFonts w:ascii="Times New Roman" w:hAnsi="Times New Roman" w:cs="Times New Roman"/>
          <w:sz w:val="24"/>
          <w:szCs w:val="24"/>
        </w:rPr>
        <w:t>………</w:t>
      </w:r>
      <w:r w:rsidR="00374F16">
        <w:rPr>
          <w:rFonts w:ascii="Times New Roman" w:hAnsi="Times New Roman" w:cs="Times New Roman"/>
          <w:sz w:val="24"/>
          <w:szCs w:val="24"/>
        </w:rPr>
        <w:t>…</w:t>
      </w:r>
      <w:proofErr w:type="gramStart"/>
      <w:r w:rsidR="00374F16">
        <w:rPr>
          <w:rFonts w:ascii="Times New Roman" w:hAnsi="Times New Roman" w:cs="Times New Roman"/>
          <w:sz w:val="24"/>
          <w:szCs w:val="24"/>
        </w:rPr>
        <w:t>…..</w:t>
      </w:r>
      <w:proofErr w:type="gramEnd"/>
      <w:r w:rsidR="00E5744A">
        <w:rPr>
          <w:rFonts w:ascii="Times New Roman" w:hAnsi="Times New Roman" w:cs="Times New Roman"/>
          <w:sz w:val="24"/>
          <w:szCs w:val="24"/>
        </w:rPr>
        <w:t>22</w:t>
      </w:r>
    </w:p>
    <w:p w:rsidR="00B50FB3" w:rsidRPr="00B50FB3" w:rsidRDefault="00B50FB3" w:rsidP="00B50FB3">
      <w:pPr>
        <w:pStyle w:val="ListParagraph"/>
        <w:rPr>
          <w:rFonts w:ascii="Times New Roman" w:hAnsi="Times New Roman" w:cs="Times New Roman"/>
          <w:sz w:val="24"/>
          <w:szCs w:val="24"/>
        </w:rPr>
      </w:pPr>
    </w:p>
    <w:p w:rsidR="006F6A4B" w:rsidRDefault="006F6A4B" w:rsidP="00374F16">
      <w:pPr>
        <w:pStyle w:val="ListParagraph"/>
        <w:numPr>
          <w:ilvl w:val="0"/>
          <w:numId w:val="1"/>
        </w:numPr>
        <w:rPr>
          <w:rFonts w:ascii="Times New Roman" w:hAnsi="Times New Roman" w:cs="Times New Roman"/>
          <w:sz w:val="24"/>
          <w:szCs w:val="24"/>
        </w:rPr>
      </w:pPr>
      <w:bookmarkStart w:id="1" w:name="_Hlk500751760"/>
      <w:r w:rsidRPr="006F6A4B">
        <w:rPr>
          <w:rFonts w:ascii="Times New Roman" w:hAnsi="Times New Roman" w:cs="Times New Roman"/>
          <w:sz w:val="24"/>
          <w:szCs w:val="24"/>
        </w:rPr>
        <w:t>“The Six ‘</w:t>
      </w:r>
      <w:proofErr w:type="spellStart"/>
      <w:r w:rsidRPr="006F6A4B">
        <w:rPr>
          <w:rFonts w:ascii="Times New Roman" w:hAnsi="Times New Roman" w:cs="Times New Roman"/>
          <w:sz w:val="24"/>
          <w:szCs w:val="24"/>
        </w:rPr>
        <w:t>Be’s</w:t>
      </w:r>
      <w:proofErr w:type="spellEnd"/>
      <w:r w:rsidRPr="006F6A4B">
        <w:rPr>
          <w:rFonts w:ascii="Times New Roman" w:hAnsi="Times New Roman" w:cs="Times New Roman"/>
          <w:sz w:val="24"/>
          <w:szCs w:val="24"/>
        </w:rPr>
        <w:t>’” Sign meant to remind everyone of their number one priority</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sidR="006B2EEB">
        <w:rPr>
          <w:rFonts w:ascii="Times New Roman" w:hAnsi="Times New Roman" w:cs="Times New Roman"/>
          <w:sz w:val="24"/>
          <w:szCs w:val="24"/>
        </w:rPr>
        <w:t>28</w:t>
      </w:r>
    </w:p>
    <w:p w:rsidR="006F6A4B" w:rsidRPr="006F6A4B" w:rsidRDefault="006F6A4B" w:rsidP="006F6A4B">
      <w:pPr>
        <w:pStyle w:val="ListParagraph"/>
        <w:rPr>
          <w:rFonts w:ascii="Times New Roman" w:hAnsi="Times New Roman" w:cs="Times New Roman"/>
          <w:sz w:val="24"/>
          <w:szCs w:val="24"/>
        </w:rPr>
      </w:pPr>
    </w:p>
    <w:p w:rsidR="00B50FB3" w:rsidRPr="00374F16" w:rsidRDefault="00374F16" w:rsidP="00374F16">
      <w:pPr>
        <w:pStyle w:val="ListParagraph"/>
        <w:numPr>
          <w:ilvl w:val="0"/>
          <w:numId w:val="1"/>
        </w:numPr>
        <w:rPr>
          <w:rFonts w:ascii="Times New Roman" w:hAnsi="Times New Roman" w:cs="Times New Roman"/>
          <w:sz w:val="24"/>
          <w:szCs w:val="24"/>
        </w:rPr>
      </w:pPr>
      <w:r w:rsidRPr="00374F16">
        <w:rPr>
          <w:rFonts w:ascii="Times New Roman" w:hAnsi="Times New Roman" w:cs="Times New Roman"/>
          <w:sz w:val="24"/>
          <w:szCs w:val="24"/>
        </w:rPr>
        <w:t>A sample of some of the ammunition made by the Badger Army</w:t>
      </w:r>
      <w:r>
        <w:rPr>
          <w:rFonts w:ascii="Times New Roman" w:hAnsi="Times New Roman" w:cs="Times New Roman"/>
          <w:sz w:val="24"/>
          <w:szCs w:val="24"/>
        </w:rPr>
        <w:t xml:space="preserve"> </w:t>
      </w:r>
      <w:r w:rsidRPr="00374F16">
        <w:rPr>
          <w:rFonts w:ascii="Times New Roman" w:hAnsi="Times New Roman" w:cs="Times New Roman"/>
          <w:sz w:val="24"/>
          <w:szCs w:val="24"/>
        </w:rPr>
        <w:t>Ammunition Plant</w:t>
      </w:r>
      <w:bookmarkEnd w:id="1"/>
      <w:r w:rsidR="006B2EEB">
        <w:rPr>
          <w:rFonts w:ascii="Times New Roman" w:hAnsi="Times New Roman" w:cs="Times New Roman"/>
          <w:sz w:val="24"/>
          <w:szCs w:val="24"/>
        </w:rPr>
        <w:t>..</w:t>
      </w:r>
      <w:r>
        <w:rPr>
          <w:rFonts w:ascii="Times New Roman" w:hAnsi="Times New Roman" w:cs="Times New Roman"/>
          <w:sz w:val="24"/>
          <w:szCs w:val="24"/>
        </w:rPr>
        <w:t>..</w:t>
      </w:r>
      <w:r w:rsidR="006B2EEB">
        <w:rPr>
          <w:rFonts w:ascii="Times New Roman" w:hAnsi="Times New Roman" w:cs="Times New Roman"/>
          <w:sz w:val="24"/>
          <w:szCs w:val="24"/>
        </w:rPr>
        <w:t>30</w:t>
      </w:r>
    </w:p>
    <w:p w:rsidR="00B50FB3" w:rsidRPr="00B50FB3" w:rsidRDefault="00B50FB3" w:rsidP="00B50FB3">
      <w:pPr>
        <w:pStyle w:val="ListParagraph"/>
        <w:rPr>
          <w:rFonts w:ascii="Times New Roman" w:hAnsi="Times New Roman" w:cs="Times New Roman"/>
          <w:sz w:val="24"/>
          <w:szCs w:val="24"/>
        </w:rPr>
      </w:pPr>
    </w:p>
    <w:p w:rsidR="00570341" w:rsidRDefault="00374F16" w:rsidP="00570341">
      <w:pPr>
        <w:pStyle w:val="ListParagraph"/>
        <w:numPr>
          <w:ilvl w:val="0"/>
          <w:numId w:val="1"/>
        </w:numPr>
        <w:rPr>
          <w:rFonts w:ascii="Times New Roman" w:hAnsi="Times New Roman" w:cs="Times New Roman"/>
          <w:sz w:val="24"/>
          <w:szCs w:val="24"/>
        </w:rPr>
      </w:pPr>
      <w:bookmarkStart w:id="2" w:name="_Hlk500706166"/>
      <w:r>
        <w:rPr>
          <w:rFonts w:ascii="Times New Roman" w:hAnsi="Times New Roman" w:cs="Times New Roman"/>
          <w:sz w:val="24"/>
          <w:szCs w:val="24"/>
        </w:rPr>
        <w:t>A m</w:t>
      </w:r>
      <w:r w:rsidR="00B50FB3">
        <w:rPr>
          <w:rFonts w:ascii="Times New Roman" w:hAnsi="Times New Roman" w:cs="Times New Roman"/>
          <w:sz w:val="24"/>
          <w:szCs w:val="24"/>
        </w:rPr>
        <w:t>ore recent</w:t>
      </w:r>
      <w:r>
        <w:rPr>
          <w:rFonts w:ascii="Times New Roman" w:hAnsi="Times New Roman" w:cs="Times New Roman"/>
          <w:sz w:val="24"/>
          <w:szCs w:val="24"/>
        </w:rPr>
        <w:t xml:space="preserve"> aerial photo of the Badger Army Ammunition Plant</w:t>
      </w:r>
      <w:bookmarkEnd w:id="2"/>
      <w:r w:rsidR="006B2EEB">
        <w:rPr>
          <w:rFonts w:ascii="Times New Roman" w:hAnsi="Times New Roman" w:cs="Times New Roman"/>
          <w:sz w:val="24"/>
          <w:szCs w:val="24"/>
        </w:rPr>
        <w:t>………</w:t>
      </w:r>
      <w:proofErr w:type="gramStart"/>
      <w:r w:rsidR="006B2EEB">
        <w:rPr>
          <w:rFonts w:ascii="Times New Roman" w:hAnsi="Times New Roman" w:cs="Times New Roman"/>
          <w:sz w:val="24"/>
          <w:szCs w:val="24"/>
        </w:rPr>
        <w:t>…..</w:t>
      </w:r>
      <w:proofErr w:type="gramEnd"/>
      <w:r>
        <w:rPr>
          <w:rFonts w:ascii="Times New Roman" w:hAnsi="Times New Roman" w:cs="Times New Roman"/>
          <w:sz w:val="24"/>
          <w:szCs w:val="24"/>
        </w:rPr>
        <w:t>……….</w:t>
      </w:r>
      <w:r w:rsidR="006B2EEB">
        <w:rPr>
          <w:rFonts w:ascii="Times New Roman" w:hAnsi="Times New Roman" w:cs="Times New Roman"/>
          <w:sz w:val="24"/>
          <w:szCs w:val="24"/>
        </w:rPr>
        <w:t>38</w:t>
      </w:r>
    </w:p>
    <w:p w:rsidR="00570341" w:rsidRPr="00570341" w:rsidRDefault="00570341" w:rsidP="00570341">
      <w:pPr>
        <w:pStyle w:val="ListParagraph"/>
        <w:rPr>
          <w:rFonts w:ascii="Times New Roman" w:hAnsi="Times New Roman" w:cs="Times New Roman"/>
          <w:sz w:val="24"/>
          <w:szCs w:val="24"/>
        </w:rPr>
      </w:pPr>
    </w:p>
    <w:p w:rsidR="006C16A0" w:rsidRDefault="00570341" w:rsidP="00570341">
      <w:pPr>
        <w:pStyle w:val="ListParagraph"/>
        <w:numPr>
          <w:ilvl w:val="0"/>
          <w:numId w:val="1"/>
        </w:numPr>
        <w:rPr>
          <w:rFonts w:ascii="Times New Roman" w:hAnsi="Times New Roman" w:cs="Times New Roman"/>
          <w:sz w:val="24"/>
          <w:szCs w:val="24"/>
        </w:rPr>
      </w:pPr>
      <w:r w:rsidRPr="00570341">
        <w:rPr>
          <w:rFonts w:ascii="Times New Roman" w:hAnsi="Times New Roman" w:cs="Times New Roman"/>
          <w:sz w:val="24"/>
          <w:szCs w:val="24"/>
        </w:rPr>
        <w:t>A map of how the land of the Badger Army Ammunition Plant is being divided up</w:t>
      </w:r>
      <w:r w:rsidR="00374F16">
        <w:rPr>
          <w:rFonts w:ascii="Times New Roman" w:hAnsi="Times New Roman" w:cs="Times New Roman"/>
          <w:sz w:val="24"/>
          <w:szCs w:val="24"/>
        </w:rPr>
        <w:t>…</w:t>
      </w:r>
      <w:r w:rsidR="006B2EEB">
        <w:rPr>
          <w:rFonts w:ascii="Times New Roman" w:hAnsi="Times New Roman" w:cs="Times New Roman"/>
          <w:sz w:val="24"/>
          <w:szCs w:val="24"/>
        </w:rPr>
        <w:t>………………………………………………………………………………….</w:t>
      </w:r>
      <w:r w:rsidR="00374F16">
        <w:rPr>
          <w:rFonts w:ascii="Times New Roman" w:hAnsi="Times New Roman" w:cs="Times New Roman"/>
          <w:sz w:val="24"/>
          <w:szCs w:val="24"/>
        </w:rPr>
        <w:t>…</w:t>
      </w:r>
      <w:r w:rsidR="006B2EEB">
        <w:rPr>
          <w:rFonts w:ascii="Times New Roman" w:hAnsi="Times New Roman" w:cs="Times New Roman"/>
          <w:sz w:val="24"/>
          <w:szCs w:val="24"/>
        </w:rPr>
        <w:t>42</w:t>
      </w:r>
    </w:p>
    <w:p w:rsidR="006C16A0" w:rsidRDefault="006C16A0" w:rsidP="0042461A">
      <w:pPr>
        <w:rPr>
          <w:rFonts w:ascii="Times New Roman" w:hAnsi="Times New Roman" w:cs="Times New Roman"/>
          <w:sz w:val="24"/>
          <w:szCs w:val="24"/>
        </w:rPr>
      </w:pPr>
    </w:p>
    <w:p w:rsidR="00927E74" w:rsidRDefault="006C16A0" w:rsidP="0042461A">
      <w:pPr>
        <w:rPr>
          <w:rFonts w:ascii="Times New Roman" w:hAnsi="Times New Roman" w:cs="Times New Roman"/>
          <w:b/>
          <w:sz w:val="24"/>
          <w:szCs w:val="24"/>
        </w:rPr>
      </w:pPr>
      <w:r>
        <w:rPr>
          <w:rFonts w:ascii="Times New Roman" w:hAnsi="Times New Roman" w:cs="Times New Roman"/>
          <w:b/>
          <w:sz w:val="24"/>
          <w:szCs w:val="24"/>
        </w:rPr>
        <w:t>Table</w:t>
      </w:r>
    </w:p>
    <w:p w:rsidR="00487174" w:rsidRPr="00927E74" w:rsidRDefault="00927E74" w:rsidP="00927E74">
      <w:pPr>
        <w:pStyle w:val="ListParagraph"/>
        <w:numPr>
          <w:ilvl w:val="0"/>
          <w:numId w:val="2"/>
        </w:numPr>
        <w:rPr>
          <w:rFonts w:ascii="Times New Roman" w:hAnsi="Times New Roman" w:cs="Times New Roman"/>
          <w:sz w:val="24"/>
          <w:szCs w:val="24"/>
        </w:rPr>
      </w:pPr>
      <w:r w:rsidRPr="00927E74">
        <w:rPr>
          <w:rFonts w:ascii="Times New Roman" w:hAnsi="Times New Roman" w:cs="Times New Roman"/>
          <w:sz w:val="24"/>
          <w:szCs w:val="24"/>
        </w:rPr>
        <w:t xml:space="preserve">Type of Powder, </w:t>
      </w:r>
      <w:proofErr w:type="gramStart"/>
      <w:r w:rsidR="00374F16">
        <w:rPr>
          <w:rFonts w:ascii="Times New Roman" w:hAnsi="Times New Roman" w:cs="Times New Roman"/>
          <w:sz w:val="24"/>
          <w:szCs w:val="24"/>
        </w:rPr>
        <w:t>When</w:t>
      </w:r>
      <w:proofErr w:type="gramEnd"/>
      <w:r w:rsidR="00374F16">
        <w:rPr>
          <w:rFonts w:ascii="Times New Roman" w:hAnsi="Times New Roman" w:cs="Times New Roman"/>
          <w:sz w:val="24"/>
          <w:szCs w:val="24"/>
        </w:rPr>
        <w:t xml:space="preserve"> it was Produced</w:t>
      </w:r>
      <w:r w:rsidRPr="00927E74">
        <w:rPr>
          <w:rFonts w:ascii="Times New Roman" w:hAnsi="Times New Roman" w:cs="Times New Roman"/>
          <w:sz w:val="24"/>
          <w:szCs w:val="24"/>
        </w:rPr>
        <w:t xml:space="preserve"> and What Weapon it was used for</w:t>
      </w:r>
      <w:r w:rsidR="006B2EEB">
        <w:rPr>
          <w:rFonts w:ascii="Times New Roman" w:hAnsi="Times New Roman" w:cs="Times New Roman"/>
          <w:sz w:val="24"/>
          <w:szCs w:val="24"/>
        </w:rPr>
        <w:t>……….…35</w:t>
      </w:r>
      <w:r w:rsidR="00EF0D5B" w:rsidRPr="00927E74">
        <w:rPr>
          <w:rFonts w:ascii="Times New Roman" w:hAnsi="Times New Roman" w:cs="Times New Roman"/>
          <w:sz w:val="24"/>
          <w:szCs w:val="24"/>
        </w:rPr>
        <w:br w:type="page"/>
      </w:r>
    </w:p>
    <w:p w:rsidR="0095096D" w:rsidRPr="008A07EE" w:rsidRDefault="0095096D" w:rsidP="00E70489">
      <w:pPr>
        <w:spacing w:after="0" w:line="480" w:lineRule="auto"/>
        <w:jc w:val="center"/>
        <w:rPr>
          <w:rFonts w:ascii="Times New Roman" w:hAnsi="Times New Roman" w:cs="Times New Roman"/>
          <w:b/>
          <w:sz w:val="24"/>
          <w:szCs w:val="24"/>
        </w:rPr>
      </w:pPr>
      <w:r w:rsidRPr="008A07EE">
        <w:rPr>
          <w:rFonts w:ascii="Times New Roman" w:hAnsi="Times New Roman" w:cs="Times New Roman"/>
          <w:b/>
          <w:sz w:val="24"/>
          <w:szCs w:val="24"/>
        </w:rPr>
        <w:lastRenderedPageBreak/>
        <w:t>Abstract</w:t>
      </w:r>
    </w:p>
    <w:p w:rsidR="00A44C1A" w:rsidRPr="00EF0D5B" w:rsidRDefault="00437E20" w:rsidP="008A07E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w:t>
      </w:r>
      <w:r w:rsidR="00A44C1A" w:rsidRPr="00EF0D5B">
        <w:rPr>
          <w:rFonts w:ascii="Times New Roman" w:hAnsi="Times New Roman" w:cs="Times New Roman"/>
          <w:sz w:val="24"/>
          <w:szCs w:val="24"/>
        </w:rPr>
        <w:t xml:space="preserve"> Badger Ordnance W</w:t>
      </w:r>
      <w:r w:rsidR="00D978A0">
        <w:rPr>
          <w:rFonts w:ascii="Times New Roman" w:hAnsi="Times New Roman" w:cs="Times New Roman"/>
          <w:sz w:val="24"/>
          <w:szCs w:val="24"/>
        </w:rPr>
        <w:t xml:space="preserve">orks </w:t>
      </w:r>
      <w:r w:rsidR="00A44C1A" w:rsidRPr="00EF0D5B">
        <w:rPr>
          <w:rFonts w:ascii="Times New Roman" w:hAnsi="Times New Roman" w:cs="Times New Roman"/>
          <w:sz w:val="24"/>
          <w:szCs w:val="24"/>
        </w:rPr>
        <w:t xml:space="preserve">was once the largest ammunition </w:t>
      </w:r>
      <w:r w:rsidR="000E15EE">
        <w:rPr>
          <w:rFonts w:ascii="Times New Roman" w:hAnsi="Times New Roman" w:cs="Times New Roman"/>
          <w:sz w:val="24"/>
          <w:szCs w:val="24"/>
        </w:rPr>
        <w:t>plant in the world,</w:t>
      </w:r>
      <w:r w:rsidR="008E5B87">
        <w:rPr>
          <w:rFonts w:ascii="Times New Roman" w:hAnsi="Times New Roman" w:cs="Times New Roman"/>
          <w:sz w:val="24"/>
          <w:szCs w:val="24"/>
        </w:rPr>
        <w:t xml:space="preserve"> producing</w:t>
      </w:r>
      <w:r w:rsidR="00A44C1A" w:rsidRPr="00EF0D5B">
        <w:rPr>
          <w:rFonts w:ascii="Times New Roman" w:hAnsi="Times New Roman" w:cs="Times New Roman"/>
          <w:sz w:val="24"/>
          <w:szCs w:val="24"/>
        </w:rPr>
        <w:t xml:space="preserve"> thousands of tons of propellants, explosives, and acids</w:t>
      </w:r>
      <w:r w:rsidR="000F0D5E">
        <w:rPr>
          <w:rFonts w:ascii="Times New Roman" w:hAnsi="Times New Roman" w:cs="Times New Roman"/>
          <w:sz w:val="24"/>
          <w:szCs w:val="24"/>
        </w:rPr>
        <w:t xml:space="preserve"> over the course of three wars. </w:t>
      </w:r>
      <w:r w:rsidR="000F0D5E" w:rsidRPr="000F0D5E">
        <w:rPr>
          <w:rFonts w:ascii="Times New Roman" w:hAnsi="Times New Roman" w:cs="Times New Roman"/>
          <w:sz w:val="24"/>
          <w:szCs w:val="24"/>
        </w:rPr>
        <w:t xml:space="preserve">By March of 1942, </w:t>
      </w:r>
      <w:r w:rsidR="00B2481A">
        <w:rPr>
          <w:rFonts w:ascii="Times New Roman" w:hAnsi="Times New Roman" w:cs="Times New Roman"/>
          <w:sz w:val="24"/>
          <w:szCs w:val="24"/>
        </w:rPr>
        <w:t xml:space="preserve">the </w:t>
      </w:r>
      <w:r w:rsidR="000F0D5E" w:rsidRPr="000F0D5E">
        <w:rPr>
          <w:rFonts w:ascii="Times New Roman" w:hAnsi="Times New Roman" w:cs="Times New Roman"/>
          <w:sz w:val="24"/>
          <w:szCs w:val="24"/>
        </w:rPr>
        <w:t>farmers</w:t>
      </w:r>
      <w:r w:rsidR="00B2481A">
        <w:rPr>
          <w:rFonts w:ascii="Times New Roman" w:hAnsi="Times New Roman" w:cs="Times New Roman"/>
          <w:sz w:val="24"/>
          <w:szCs w:val="24"/>
        </w:rPr>
        <w:t xml:space="preserve"> who had fought to keep their land</w:t>
      </w:r>
      <w:r w:rsidR="000F0D5E" w:rsidRPr="000F0D5E">
        <w:rPr>
          <w:rFonts w:ascii="Times New Roman" w:hAnsi="Times New Roman" w:cs="Times New Roman"/>
          <w:sz w:val="24"/>
          <w:szCs w:val="24"/>
        </w:rPr>
        <w:t xml:space="preserve"> had moved away and construction </w:t>
      </w:r>
      <w:r w:rsidR="00B2481A">
        <w:rPr>
          <w:rFonts w:ascii="Times New Roman" w:hAnsi="Times New Roman" w:cs="Times New Roman"/>
          <w:sz w:val="24"/>
          <w:szCs w:val="24"/>
        </w:rPr>
        <w:t xml:space="preserve">on the Plant </w:t>
      </w:r>
      <w:r w:rsidR="004B5A25">
        <w:rPr>
          <w:rFonts w:ascii="Times New Roman" w:hAnsi="Times New Roman" w:cs="Times New Roman"/>
          <w:sz w:val="24"/>
          <w:szCs w:val="24"/>
        </w:rPr>
        <w:t>had begun;</w:t>
      </w:r>
      <w:r w:rsidR="00BC4F0E">
        <w:rPr>
          <w:rFonts w:ascii="Times New Roman" w:hAnsi="Times New Roman" w:cs="Times New Roman"/>
          <w:sz w:val="24"/>
          <w:szCs w:val="24"/>
        </w:rPr>
        <w:t xml:space="preserve"> a </w:t>
      </w:r>
      <w:r>
        <w:rPr>
          <w:rFonts w:ascii="Times New Roman" w:hAnsi="Times New Roman" w:cs="Times New Roman"/>
          <w:sz w:val="24"/>
          <w:szCs w:val="24"/>
        </w:rPr>
        <w:t>village was erected for workers to live in if t</w:t>
      </w:r>
      <w:r w:rsidR="00752AE6">
        <w:rPr>
          <w:rFonts w:ascii="Times New Roman" w:hAnsi="Times New Roman" w:cs="Times New Roman"/>
          <w:sz w:val="24"/>
          <w:szCs w:val="24"/>
        </w:rPr>
        <w:t>hey were not from a nearby area</w:t>
      </w:r>
      <w:r>
        <w:rPr>
          <w:rFonts w:ascii="Times New Roman" w:hAnsi="Times New Roman" w:cs="Times New Roman"/>
          <w:sz w:val="24"/>
          <w:szCs w:val="24"/>
        </w:rPr>
        <w:t xml:space="preserve">. </w:t>
      </w:r>
      <w:r w:rsidR="00A44C1A" w:rsidRPr="00EF0D5B">
        <w:rPr>
          <w:rFonts w:ascii="Times New Roman" w:hAnsi="Times New Roman" w:cs="Times New Roman"/>
          <w:sz w:val="24"/>
          <w:szCs w:val="24"/>
        </w:rPr>
        <w:t>At the</w:t>
      </w:r>
      <w:r w:rsidR="00F83EEB">
        <w:rPr>
          <w:rFonts w:ascii="Times New Roman" w:hAnsi="Times New Roman" w:cs="Times New Roman"/>
          <w:sz w:val="24"/>
          <w:szCs w:val="24"/>
        </w:rPr>
        <w:t xml:space="preserve"> end of World War II</w:t>
      </w:r>
      <w:r>
        <w:rPr>
          <w:rFonts w:ascii="Times New Roman" w:hAnsi="Times New Roman" w:cs="Times New Roman"/>
          <w:sz w:val="24"/>
          <w:szCs w:val="24"/>
        </w:rPr>
        <w:t>, the B.O.W.</w:t>
      </w:r>
      <w:r w:rsidR="00A44C1A" w:rsidRPr="00EF0D5B">
        <w:rPr>
          <w:rFonts w:ascii="Times New Roman" w:hAnsi="Times New Roman" w:cs="Times New Roman"/>
          <w:sz w:val="24"/>
          <w:szCs w:val="24"/>
        </w:rPr>
        <w:t xml:space="preserve"> closed, only to reopen under new ownership to produce material</w:t>
      </w:r>
      <w:r w:rsidR="000F0D5E">
        <w:rPr>
          <w:rFonts w:ascii="Times New Roman" w:hAnsi="Times New Roman" w:cs="Times New Roman"/>
          <w:sz w:val="24"/>
          <w:szCs w:val="24"/>
        </w:rPr>
        <w:t xml:space="preserve">s </w:t>
      </w:r>
      <w:r w:rsidR="00A44C1A" w:rsidRPr="00EF0D5B">
        <w:rPr>
          <w:rFonts w:ascii="Times New Roman" w:hAnsi="Times New Roman" w:cs="Times New Roman"/>
          <w:sz w:val="24"/>
          <w:szCs w:val="24"/>
        </w:rPr>
        <w:t xml:space="preserve">for the Korean War. </w:t>
      </w:r>
      <w:r w:rsidR="00752AE6">
        <w:rPr>
          <w:rFonts w:ascii="Times New Roman" w:hAnsi="Times New Roman" w:cs="Times New Roman"/>
          <w:sz w:val="24"/>
          <w:szCs w:val="24"/>
        </w:rPr>
        <w:t>After being shut down after the Korean War, t</w:t>
      </w:r>
      <w:r w:rsidR="00A12A7E">
        <w:rPr>
          <w:rFonts w:ascii="Times New Roman" w:hAnsi="Times New Roman" w:cs="Times New Roman"/>
          <w:sz w:val="24"/>
          <w:szCs w:val="24"/>
        </w:rPr>
        <w:t>he newly named Badger Army Ammunition Plant would be reactivated to produce ammun</w:t>
      </w:r>
      <w:r w:rsidR="00410992">
        <w:rPr>
          <w:rFonts w:ascii="Times New Roman" w:hAnsi="Times New Roman" w:cs="Times New Roman"/>
          <w:sz w:val="24"/>
          <w:szCs w:val="24"/>
        </w:rPr>
        <w:t xml:space="preserve">ition for the Vietnam War, and </w:t>
      </w:r>
      <w:r w:rsidR="00752AE6">
        <w:rPr>
          <w:rFonts w:ascii="Times New Roman" w:hAnsi="Times New Roman" w:cs="Times New Roman"/>
          <w:sz w:val="24"/>
          <w:szCs w:val="24"/>
        </w:rPr>
        <w:t xml:space="preserve">would </w:t>
      </w:r>
      <w:proofErr w:type="gramStart"/>
      <w:r w:rsidR="00752AE6">
        <w:rPr>
          <w:rFonts w:ascii="Times New Roman" w:hAnsi="Times New Roman" w:cs="Times New Roman"/>
          <w:sz w:val="24"/>
          <w:szCs w:val="24"/>
        </w:rPr>
        <w:t>close down</w:t>
      </w:r>
      <w:proofErr w:type="gramEnd"/>
      <w:r w:rsidR="00A44C1A" w:rsidRPr="00EF0D5B">
        <w:rPr>
          <w:rFonts w:ascii="Times New Roman" w:hAnsi="Times New Roman" w:cs="Times New Roman"/>
          <w:sz w:val="24"/>
          <w:szCs w:val="24"/>
        </w:rPr>
        <w:t xml:space="preserve"> again</w:t>
      </w:r>
      <w:r w:rsidR="00410992">
        <w:rPr>
          <w:rFonts w:ascii="Times New Roman" w:hAnsi="Times New Roman" w:cs="Times New Roman"/>
          <w:sz w:val="24"/>
          <w:szCs w:val="24"/>
        </w:rPr>
        <w:t xml:space="preserve"> when the war ended</w:t>
      </w:r>
      <w:r w:rsidR="00A44C1A" w:rsidRPr="00EF0D5B">
        <w:rPr>
          <w:rFonts w:ascii="Times New Roman" w:hAnsi="Times New Roman" w:cs="Times New Roman"/>
          <w:sz w:val="24"/>
          <w:szCs w:val="24"/>
        </w:rPr>
        <w:t xml:space="preserve">. While rumors would swirl that the Plant would be opened yet again, in </w:t>
      </w:r>
      <w:r w:rsidR="003D48E8" w:rsidRPr="003D48E8">
        <w:rPr>
          <w:rFonts w:ascii="Times New Roman" w:hAnsi="Times New Roman" w:cs="Times New Roman"/>
          <w:sz w:val="24"/>
          <w:szCs w:val="24"/>
        </w:rPr>
        <w:t>199</w:t>
      </w:r>
      <w:r w:rsidR="003D48E8">
        <w:rPr>
          <w:rFonts w:ascii="Times New Roman" w:hAnsi="Times New Roman" w:cs="Times New Roman"/>
          <w:sz w:val="24"/>
          <w:szCs w:val="24"/>
        </w:rPr>
        <w:t>8</w:t>
      </w:r>
      <w:r w:rsidR="00A44C1A" w:rsidRPr="00EF0D5B">
        <w:rPr>
          <w:rFonts w:ascii="Times New Roman" w:hAnsi="Times New Roman" w:cs="Times New Roman"/>
          <w:sz w:val="24"/>
          <w:szCs w:val="24"/>
        </w:rPr>
        <w:t xml:space="preserve"> the Army officially declared that the Badger Army Ammunition Plant would never</w:t>
      </w:r>
      <w:r w:rsidR="00E071E4">
        <w:rPr>
          <w:rFonts w:ascii="Times New Roman" w:hAnsi="Times New Roman" w:cs="Times New Roman"/>
          <w:sz w:val="24"/>
          <w:szCs w:val="24"/>
        </w:rPr>
        <w:t xml:space="preserve"> again</w:t>
      </w:r>
      <w:r w:rsidR="00A44C1A" w:rsidRPr="00EF0D5B">
        <w:rPr>
          <w:rFonts w:ascii="Times New Roman" w:hAnsi="Times New Roman" w:cs="Times New Roman"/>
          <w:sz w:val="24"/>
          <w:szCs w:val="24"/>
        </w:rPr>
        <w:t xml:space="preserve"> ope</w:t>
      </w:r>
      <w:r w:rsidR="00752AE6">
        <w:rPr>
          <w:rFonts w:ascii="Times New Roman" w:hAnsi="Times New Roman" w:cs="Times New Roman"/>
          <w:sz w:val="24"/>
          <w:szCs w:val="24"/>
        </w:rPr>
        <w:t>n its doors</w:t>
      </w:r>
      <w:r w:rsidR="00A44C1A" w:rsidRPr="00EF0D5B">
        <w:rPr>
          <w:rFonts w:ascii="Times New Roman" w:hAnsi="Times New Roman" w:cs="Times New Roman"/>
          <w:sz w:val="24"/>
          <w:szCs w:val="24"/>
        </w:rPr>
        <w:t xml:space="preserve">. This </w:t>
      </w:r>
      <w:r w:rsidR="00A12A7E">
        <w:rPr>
          <w:rFonts w:ascii="Times New Roman" w:hAnsi="Times New Roman" w:cs="Times New Roman"/>
          <w:sz w:val="24"/>
          <w:szCs w:val="24"/>
        </w:rPr>
        <w:t xml:space="preserve">began a new phase in the life of the B.A.A.P., which would focus on </w:t>
      </w:r>
      <w:r w:rsidR="00A44C1A" w:rsidRPr="00EF0D5B">
        <w:rPr>
          <w:rFonts w:ascii="Times New Roman" w:hAnsi="Times New Roman" w:cs="Times New Roman"/>
          <w:sz w:val="24"/>
          <w:szCs w:val="24"/>
        </w:rPr>
        <w:t>decontaminating the loc</w:t>
      </w:r>
      <w:r w:rsidR="00D978A0">
        <w:rPr>
          <w:rFonts w:ascii="Times New Roman" w:hAnsi="Times New Roman" w:cs="Times New Roman"/>
          <w:sz w:val="24"/>
          <w:szCs w:val="24"/>
        </w:rPr>
        <w:t>ation</w:t>
      </w:r>
      <w:r w:rsidR="00A44C1A" w:rsidRPr="00EF0D5B">
        <w:rPr>
          <w:rFonts w:ascii="Times New Roman" w:hAnsi="Times New Roman" w:cs="Times New Roman"/>
          <w:sz w:val="24"/>
          <w:szCs w:val="24"/>
        </w:rPr>
        <w:t xml:space="preserve"> befor</w:t>
      </w:r>
      <w:r w:rsidR="000F0D5E">
        <w:rPr>
          <w:rFonts w:ascii="Times New Roman" w:hAnsi="Times New Roman" w:cs="Times New Roman"/>
          <w:sz w:val="24"/>
          <w:szCs w:val="24"/>
        </w:rPr>
        <w:t xml:space="preserve">e </w:t>
      </w:r>
      <w:r w:rsidR="00A12A7E">
        <w:rPr>
          <w:rFonts w:ascii="Times New Roman" w:hAnsi="Times New Roman" w:cs="Times New Roman"/>
          <w:sz w:val="24"/>
          <w:szCs w:val="24"/>
        </w:rPr>
        <w:t>tearing it down</w:t>
      </w:r>
      <w:r w:rsidR="00D978A0">
        <w:rPr>
          <w:rFonts w:ascii="Times New Roman" w:hAnsi="Times New Roman" w:cs="Times New Roman"/>
          <w:sz w:val="24"/>
          <w:szCs w:val="24"/>
        </w:rPr>
        <w:t xml:space="preserve">, </w:t>
      </w:r>
      <w:r w:rsidR="008A07EE">
        <w:rPr>
          <w:rFonts w:ascii="Times New Roman" w:hAnsi="Times New Roman" w:cs="Times New Roman"/>
          <w:sz w:val="24"/>
          <w:szCs w:val="24"/>
        </w:rPr>
        <w:t>and the finalization of what will happen with the land the Plant stood on</w:t>
      </w:r>
      <w:r w:rsidR="00D978A0" w:rsidRPr="0054210C">
        <w:rPr>
          <w:rFonts w:ascii="Times New Roman" w:hAnsi="Times New Roman" w:cs="Times New Roman"/>
          <w:sz w:val="24"/>
          <w:szCs w:val="24"/>
        </w:rPr>
        <w:t xml:space="preserve">. </w:t>
      </w:r>
      <w:r w:rsidR="00A44C1A" w:rsidRPr="0054210C">
        <w:rPr>
          <w:rFonts w:ascii="Times New Roman" w:hAnsi="Times New Roman" w:cs="Times New Roman"/>
          <w:sz w:val="24"/>
          <w:szCs w:val="24"/>
        </w:rPr>
        <w:t xml:space="preserve">This paper will examine the controversy surrounding the construction of the Plant before looking at the </w:t>
      </w:r>
      <w:r w:rsidR="00D978A0" w:rsidRPr="0054210C">
        <w:rPr>
          <w:rFonts w:ascii="Times New Roman" w:hAnsi="Times New Roman" w:cs="Times New Roman"/>
          <w:sz w:val="24"/>
          <w:szCs w:val="24"/>
        </w:rPr>
        <w:t>lives of individuals working at the Plant</w:t>
      </w:r>
      <w:r w:rsidR="00A44C1A" w:rsidRPr="0054210C">
        <w:rPr>
          <w:rFonts w:ascii="Times New Roman" w:hAnsi="Times New Roman" w:cs="Times New Roman"/>
          <w:sz w:val="24"/>
          <w:szCs w:val="24"/>
        </w:rPr>
        <w:t xml:space="preserve"> during the Second World War</w:t>
      </w:r>
      <w:r w:rsidR="00752AE6">
        <w:rPr>
          <w:rFonts w:ascii="Times New Roman" w:hAnsi="Times New Roman" w:cs="Times New Roman"/>
          <w:sz w:val="24"/>
          <w:szCs w:val="24"/>
        </w:rPr>
        <w:t>, the Korean War</w:t>
      </w:r>
      <w:r w:rsidR="00A44C1A" w:rsidRPr="0054210C">
        <w:rPr>
          <w:rFonts w:ascii="Times New Roman" w:hAnsi="Times New Roman" w:cs="Times New Roman"/>
          <w:sz w:val="24"/>
          <w:szCs w:val="24"/>
        </w:rPr>
        <w:t xml:space="preserve"> a</w:t>
      </w:r>
      <w:r w:rsidR="0054210C" w:rsidRPr="0054210C">
        <w:rPr>
          <w:rFonts w:ascii="Times New Roman" w:hAnsi="Times New Roman" w:cs="Times New Roman"/>
          <w:sz w:val="24"/>
          <w:szCs w:val="24"/>
        </w:rPr>
        <w:t>nd the Vietnam War</w:t>
      </w:r>
      <w:r w:rsidR="00A44C1A" w:rsidRPr="0054210C">
        <w:rPr>
          <w:rFonts w:ascii="Times New Roman" w:hAnsi="Times New Roman" w:cs="Times New Roman"/>
          <w:sz w:val="24"/>
          <w:szCs w:val="24"/>
        </w:rPr>
        <w:t>. Finally, the paper will close by exploring the reactions to the closing of the Plant and the hopes for the future of the site.</w:t>
      </w:r>
      <w:r w:rsidR="00752AE6">
        <w:rPr>
          <w:rFonts w:ascii="Times New Roman" w:hAnsi="Times New Roman" w:cs="Times New Roman"/>
          <w:sz w:val="24"/>
          <w:szCs w:val="24"/>
        </w:rPr>
        <w:t xml:space="preserve"> Throughout all of this, the concepts of home</w:t>
      </w:r>
      <w:r w:rsidR="00170EBE">
        <w:rPr>
          <w:rFonts w:ascii="Times New Roman" w:hAnsi="Times New Roman" w:cs="Times New Roman"/>
          <w:sz w:val="24"/>
          <w:szCs w:val="24"/>
        </w:rPr>
        <w:t xml:space="preserve"> </w:t>
      </w:r>
      <w:r w:rsidR="00752AE6">
        <w:rPr>
          <w:rFonts w:ascii="Times New Roman" w:hAnsi="Times New Roman" w:cs="Times New Roman"/>
          <w:sz w:val="24"/>
          <w:szCs w:val="24"/>
        </w:rPr>
        <w:t>front and community will be examined as both were essential components of the Plant, as well as its significant role in the history of one region in Wisconsin</w:t>
      </w:r>
      <w:r w:rsidR="00752AE6" w:rsidRPr="001D6F95">
        <w:rPr>
          <w:rFonts w:ascii="Times New Roman" w:hAnsi="Times New Roman" w:cs="Times New Roman"/>
          <w:sz w:val="24"/>
          <w:szCs w:val="24"/>
        </w:rPr>
        <w:t>. This will be explored through a variety of primary and secondary sources</w:t>
      </w:r>
      <w:r w:rsidR="0011414B" w:rsidRPr="001D6F95">
        <w:rPr>
          <w:rFonts w:ascii="Times New Roman" w:hAnsi="Times New Roman" w:cs="Times New Roman"/>
          <w:sz w:val="24"/>
          <w:szCs w:val="24"/>
        </w:rPr>
        <w:t>, ranging</w:t>
      </w:r>
      <w:r w:rsidR="00752AE6" w:rsidRPr="001D6F95">
        <w:rPr>
          <w:rFonts w:ascii="Times New Roman" w:hAnsi="Times New Roman" w:cs="Times New Roman"/>
          <w:sz w:val="24"/>
          <w:szCs w:val="24"/>
        </w:rPr>
        <w:t xml:space="preserve"> from </w:t>
      </w:r>
      <w:r w:rsidR="00170EBE" w:rsidRPr="001D6F95">
        <w:rPr>
          <w:rFonts w:ascii="Times New Roman" w:hAnsi="Times New Roman" w:cs="Times New Roman"/>
          <w:sz w:val="24"/>
          <w:szCs w:val="24"/>
        </w:rPr>
        <w:t xml:space="preserve">stories from </w:t>
      </w:r>
      <w:r w:rsidR="00752AE6" w:rsidRPr="001D6F95">
        <w:rPr>
          <w:rFonts w:ascii="Times New Roman" w:hAnsi="Times New Roman" w:cs="Times New Roman"/>
          <w:sz w:val="24"/>
          <w:szCs w:val="24"/>
        </w:rPr>
        <w:t>people who worke</w:t>
      </w:r>
      <w:r w:rsidR="00C4563F" w:rsidRPr="001D6F95">
        <w:rPr>
          <w:rFonts w:ascii="Times New Roman" w:hAnsi="Times New Roman" w:cs="Times New Roman"/>
          <w:sz w:val="24"/>
          <w:szCs w:val="24"/>
        </w:rPr>
        <w:t>d at the Plant to visiting the M</w:t>
      </w:r>
      <w:r w:rsidR="00752AE6" w:rsidRPr="001D6F95">
        <w:rPr>
          <w:rFonts w:ascii="Times New Roman" w:hAnsi="Times New Roman" w:cs="Times New Roman"/>
          <w:sz w:val="24"/>
          <w:szCs w:val="24"/>
        </w:rPr>
        <w:t xml:space="preserve">useum that stands on the </w:t>
      </w:r>
      <w:r w:rsidR="0011414B" w:rsidRPr="001D6F95">
        <w:rPr>
          <w:rFonts w:ascii="Times New Roman" w:hAnsi="Times New Roman" w:cs="Times New Roman"/>
          <w:sz w:val="24"/>
          <w:szCs w:val="24"/>
        </w:rPr>
        <w:t>land that once held a Plant that was</w:t>
      </w:r>
      <w:r w:rsidR="00752AE6" w:rsidRPr="001D6F95">
        <w:rPr>
          <w:rFonts w:ascii="Times New Roman" w:hAnsi="Times New Roman" w:cs="Times New Roman"/>
          <w:sz w:val="24"/>
          <w:szCs w:val="24"/>
        </w:rPr>
        <w:t xml:space="preserve"> </w:t>
      </w:r>
      <w:r w:rsidR="001D6F95" w:rsidRPr="001D6F95">
        <w:rPr>
          <w:rFonts w:ascii="Times New Roman" w:hAnsi="Times New Roman" w:cs="Times New Roman"/>
          <w:sz w:val="24"/>
          <w:szCs w:val="24"/>
        </w:rPr>
        <w:t xml:space="preserve">one </w:t>
      </w:r>
      <w:r w:rsidR="00752AE6" w:rsidRPr="001D6F95">
        <w:rPr>
          <w:rFonts w:ascii="Times New Roman" w:hAnsi="Times New Roman" w:cs="Times New Roman"/>
          <w:sz w:val="24"/>
          <w:szCs w:val="24"/>
        </w:rPr>
        <w:t>dubbed the largest ammunition Plant in the world.</w:t>
      </w:r>
    </w:p>
    <w:p w:rsidR="0095096D" w:rsidRDefault="0095096D">
      <w:pPr>
        <w:rPr>
          <w:rFonts w:ascii="Times New Roman" w:hAnsi="Times New Roman" w:cs="Times New Roman"/>
          <w:sz w:val="24"/>
          <w:szCs w:val="24"/>
        </w:rPr>
      </w:pPr>
    </w:p>
    <w:p w:rsidR="008A07EE" w:rsidRDefault="008A07EE">
      <w:pPr>
        <w:rPr>
          <w:rFonts w:ascii="Times New Roman" w:hAnsi="Times New Roman" w:cs="Times New Roman"/>
          <w:sz w:val="24"/>
          <w:szCs w:val="24"/>
        </w:rPr>
      </w:pPr>
    </w:p>
    <w:p w:rsidR="00454E23" w:rsidRPr="00487174" w:rsidRDefault="0095096D" w:rsidP="00E70489">
      <w:pPr>
        <w:spacing w:after="0" w:line="480" w:lineRule="auto"/>
        <w:jc w:val="center"/>
        <w:rPr>
          <w:rFonts w:ascii="Times New Roman" w:hAnsi="Times New Roman" w:cs="Times New Roman"/>
          <w:b/>
          <w:sz w:val="24"/>
          <w:szCs w:val="24"/>
        </w:rPr>
      </w:pPr>
      <w:r w:rsidRPr="00487174">
        <w:rPr>
          <w:rFonts w:ascii="Times New Roman" w:hAnsi="Times New Roman" w:cs="Times New Roman"/>
          <w:b/>
          <w:sz w:val="24"/>
          <w:szCs w:val="24"/>
        </w:rPr>
        <w:lastRenderedPageBreak/>
        <w:t>Introduction</w:t>
      </w:r>
    </w:p>
    <w:p w:rsidR="000F0D5E" w:rsidRDefault="00EF0D5B" w:rsidP="00EF0D5B">
      <w:pPr>
        <w:spacing w:after="0" w:line="480" w:lineRule="auto"/>
        <w:ind w:firstLine="720"/>
        <w:rPr>
          <w:rFonts w:ascii="Times New Roman" w:hAnsi="Times New Roman" w:cs="Times New Roman"/>
          <w:sz w:val="24"/>
          <w:szCs w:val="24"/>
        </w:rPr>
      </w:pPr>
      <w:bookmarkStart w:id="3" w:name="_Hlk500685766"/>
      <w:r w:rsidRPr="00EF0D5B">
        <w:rPr>
          <w:rFonts w:ascii="Times New Roman" w:hAnsi="Times New Roman" w:cs="Times New Roman"/>
          <w:sz w:val="24"/>
          <w:szCs w:val="24"/>
        </w:rPr>
        <w:t>The Badger Army Ammunition Plant, (also known as the B.A.A.P. and previously known as the Badger Ordnance Works or B.O.W.)</w:t>
      </w:r>
      <w:r w:rsidR="00086CCC">
        <w:rPr>
          <w:rStyle w:val="FootnoteReference"/>
          <w:rFonts w:ascii="Times New Roman" w:hAnsi="Times New Roman" w:cs="Times New Roman"/>
          <w:sz w:val="24"/>
          <w:szCs w:val="24"/>
        </w:rPr>
        <w:footnoteReference w:id="1"/>
      </w:r>
      <w:r w:rsidRPr="00EF0D5B">
        <w:rPr>
          <w:rFonts w:ascii="Times New Roman" w:hAnsi="Times New Roman" w:cs="Times New Roman"/>
          <w:sz w:val="24"/>
          <w:szCs w:val="24"/>
        </w:rPr>
        <w:t xml:space="preserve">, was once the largest ammunition </w:t>
      </w:r>
      <w:r w:rsidR="00410992">
        <w:rPr>
          <w:rFonts w:ascii="Times New Roman" w:hAnsi="Times New Roman" w:cs="Times New Roman"/>
          <w:sz w:val="24"/>
          <w:szCs w:val="24"/>
        </w:rPr>
        <w:t>plant in the world; producing</w:t>
      </w:r>
      <w:r w:rsidRPr="00EF0D5B">
        <w:rPr>
          <w:rFonts w:ascii="Times New Roman" w:hAnsi="Times New Roman" w:cs="Times New Roman"/>
          <w:sz w:val="24"/>
          <w:szCs w:val="24"/>
        </w:rPr>
        <w:t xml:space="preserve"> thousands of tons of propellants, explosives, and acids over the course of three wars.</w:t>
      </w:r>
      <w:r w:rsidR="000F0D5E" w:rsidRPr="000F0D5E">
        <w:rPr>
          <w:rFonts w:ascii="Times New Roman" w:hAnsi="Times New Roman" w:cs="Times New Roman"/>
          <w:sz w:val="24"/>
          <w:szCs w:val="24"/>
        </w:rPr>
        <w:t xml:space="preserve"> </w:t>
      </w:r>
      <w:r w:rsidR="000F0D5E">
        <w:rPr>
          <w:rFonts w:ascii="Times New Roman" w:hAnsi="Times New Roman" w:cs="Times New Roman"/>
          <w:sz w:val="24"/>
          <w:szCs w:val="24"/>
        </w:rPr>
        <w:t>The announcement that the Plant was to build</w:t>
      </w:r>
      <w:r w:rsidR="000F0D5E" w:rsidRPr="00EF0D5B">
        <w:rPr>
          <w:rFonts w:ascii="Times New Roman" w:hAnsi="Times New Roman" w:cs="Times New Roman"/>
          <w:sz w:val="24"/>
          <w:szCs w:val="24"/>
        </w:rPr>
        <w:t xml:space="preserve"> on some of the best farmland in the state of Wisconsin upset the area farmers who were told they had to leave their land behi</w:t>
      </w:r>
      <w:r w:rsidR="004B5A25">
        <w:rPr>
          <w:rFonts w:ascii="Times New Roman" w:hAnsi="Times New Roman" w:cs="Times New Roman"/>
          <w:sz w:val="24"/>
          <w:szCs w:val="24"/>
        </w:rPr>
        <w:t>nd as quickly as possible. Many</w:t>
      </w:r>
      <w:r w:rsidR="000F0D5E" w:rsidRPr="00EF0D5B">
        <w:rPr>
          <w:rFonts w:ascii="Times New Roman" w:hAnsi="Times New Roman" w:cs="Times New Roman"/>
          <w:sz w:val="24"/>
          <w:szCs w:val="24"/>
        </w:rPr>
        <w:t xml:space="preserve"> farmers worked to convince local and state representatives to move the Plant elsewhere so they could keep the land that had been in their </w:t>
      </w:r>
      <w:r w:rsidR="004B5A25">
        <w:rPr>
          <w:rFonts w:ascii="Times New Roman" w:hAnsi="Times New Roman" w:cs="Times New Roman"/>
          <w:sz w:val="24"/>
          <w:szCs w:val="24"/>
        </w:rPr>
        <w:t>family for at least 100 years. But i</w:t>
      </w:r>
      <w:r w:rsidR="000F0D5E" w:rsidRPr="00EF0D5B">
        <w:rPr>
          <w:rFonts w:ascii="Times New Roman" w:hAnsi="Times New Roman" w:cs="Times New Roman"/>
          <w:sz w:val="24"/>
          <w:szCs w:val="24"/>
        </w:rPr>
        <w:t>n the aftermath of the Pearl Harbor attack, support for the farmer</w:t>
      </w:r>
      <w:r w:rsidR="00D27EF0">
        <w:rPr>
          <w:rFonts w:ascii="Times New Roman" w:hAnsi="Times New Roman" w:cs="Times New Roman"/>
          <w:sz w:val="24"/>
          <w:szCs w:val="24"/>
        </w:rPr>
        <w:t>s dried up and by March of 1942</w:t>
      </w:r>
      <w:r w:rsidR="000F0D5E" w:rsidRPr="00EF0D5B">
        <w:rPr>
          <w:rFonts w:ascii="Times New Roman" w:hAnsi="Times New Roman" w:cs="Times New Roman"/>
          <w:sz w:val="24"/>
          <w:szCs w:val="24"/>
        </w:rPr>
        <w:t xml:space="preserve"> farmers had moved off their land and </w:t>
      </w:r>
      <w:r w:rsidR="004B5A25">
        <w:rPr>
          <w:rFonts w:ascii="Times New Roman" w:hAnsi="Times New Roman" w:cs="Times New Roman"/>
          <w:sz w:val="24"/>
          <w:szCs w:val="24"/>
        </w:rPr>
        <w:t>construction began on the Plant. P</w:t>
      </w:r>
      <w:r w:rsidR="000F0D5E" w:rsidRPr="00EF0D5B">
        <w:rPr>
          <w:rFonts w:ascii="Times New Roman" w:hAnsi="Times New Roman" w:cs="Times New Roman"/>
          <w:sz w:val="24"/>
          <w:szCs w:val="24"/>
        </w:rPr>
        <w:t xml:space="preserve">roduction </w:t>
      </w:r>
      <w:r w:rsidR="004B5A25">
        <w:rPr>
          <w:rFonts w:ascii="Times New Roman" w:hAnsi="Times New Roman" w:cs="Times New Roman"/>
          <w:sz w:val="24"/>
          <w:szCs w:val="24"/>
        </w:rPr>
        <w:t xml:space="preserve">began </w:t>
      </w:r>
      <w:r w:rsidR="000F0D5E" w:rsidRPr="00EF0D5B">
        <w:rPr>
          <w:rFonts w:ascii="Times New Roman" w:hAnsi="Times New Roman" w:cs="Times New Roman"/>
          <w:sz w:val="24"/>
          <w:szCs w:val="24"/>
        </w:rPr>
        <w:t>less than a year later.</w:t>
      </w:r>
    </w:p>
    <w:p w:rsidR="00EF0D5B" w:rsidRPr="00EF0D5B" w:rsidRDefault="000F0D5E" w:rsidP="00EF0D5B">
      <w:pPr>
        <w:spacing w:after="0" w:line="480" w:lineRule="auto"/>
        <w:ind w:firstLine="720"/>
        <w:rPr>
          <w:rFonts w:ascii="Times New Roman" w:hAnsi="Times New Roman" w:cs="Times New Roman"/>
          <w:sz w:val="24"/>
          <w:szCs w:val="24"/>
        </w:rPr>
      </w:pPr>
      <w:r w:rsidRPr="006F5317">
        <w:rPr>
          <w:rFonts w:ascii="Times New Roman" w:hAnsi="Times New Roman" w:cs="Times New Roman"/>
          <w:sz w:val="24"/>
          <w:szCs w:val="24"/>
        </w:rPr>
        <w:t xml:space="preserve">Once the Plant was operational, </w:t>
      </w:r>
      <w:r w:rsidR="006F5317" w:rsidRPr="006F5317">
        <w:rPr>
          <w:rFonts w:ascii="Times New Roman" w:hAnsi="Times New Roman" w:cs="Times New Roman"/>
          <w:sz w:val="24"/>
          <w:szCs w:val="24"/>
        </w:rPr>
        <w:t>ma</w:t>
      </w:r>
      <w:r w:rsidR="006F5317">
        <w:rPr>
          <w:rFonts w:ascii="Times New Roman" w:hAnsi="Times New Roman" w:cs="Times New Roman"/>
          <w:sz w:val="24"/>
          <w:szCs w:val="24"/>
        </w:rPr>
        <w:t xml:space="preserve">ny who had once opposed the Plant began working there </w:t>
      </w:r>
      <w:r>
        <w:rPr>
          <w:rFonts w:ascii="Times New Roman" w:hAnsi="Times New Roman" w:cs="Times New Roman"/>
          <w:sz w:val="24"/>
          <w:szCs w:val="24"/>
        </w:rPr>
        <w:t>or had family members working there.</w:t>
      </w:r>
      <w:r w:rsidR="00EF0D5B" w:rsidRPr="00EF0D5B">
        <w:rPr>
          <w:rFonts w:ascii="Times New Roman" w:hAnsi="Times New Roman" w:cs="Times New Roman"/>
          <w:sz w:val="24"/>
          <w:szCs w:val="24"/>
        </w:rPr>
        <w:t xml:space="preserve"> As men joined the Ar</w:t>
      </w:r>
      <w:r w:rsidR="006F5317">
        <w:rPr>
          <w:rFonts w:ascii="Times New Roman" w:hAnsi="Times New Roman" w:cs="Times New Roman"/>
          <w:sz w:val="24"/>
          <w:szCs w:val="24"/>
        </w:rPr>
        <w:t>my, women filtered into B.O.W. to take</w:t>
      </w:r>
      <w:r w:rsidR="00EF0D5B" w:rsidRPr="00EF0D5B">
        <w:rPr>
          <w:rFonts w:ascii="Times New Roman" w:hAnsi="Times New Roman" w:cs="Times New Roman"/>
          <w:sz w:val="24"/>
          <w:szCs w:val="24"/>
        </w:rPr>
        <w:t xml:space="preserve"> over many jobs th</w:t>
      </w:r>
      <w:r w:rsidR="006F5317">
        <w:rPr>
          <w:rFonts w:ascii="Times New Roman" w:hAnsi="Times New Roman" w:cs="Times New Roman"/>
          <w:sz w:val="24"/>
          <w:szCs w:val="24"/>
        </w:rPr>
        <w:t>at were once held only by me</w:t>
      </w:r>
      <w:r w:rsidR="00EF4D0D">
        <w:rPr>
          <w:rFonts w:ascii="Times New Roman" w:hAnsi="Times New Roman" w:cs="Times New Roman"/>
          <w:sz w:val="24"/>
          <w:szCs w:val="24"/>
        </w:rPr>
        <w:t>n</w:t>
      </w:r>
      <w:r w:rsidR="006F5317">
        <w:rPr>
          <w:rFonts w:ascii="Times New Roman" w:hAnsi="Times New Roman" w:cs="Times New Roman"/>
          <w:sz w:val="24"/>
          <w:szCs w:val="24"/>
        </w:rPr>
        <w:t>. W</w:t>
      </w:r>
      <w:r w:rsidR="00EF0D5B" w:rsidRPr="00EF0D5B">
        <w:rPr>
          <w:rFonts w:ascii="Times New Roman" w:hAnsi="Times New Roman" w:cs="Times New Roman"/>
          <w:sz w:val="24"/>
          <w:szCs w:val="24"/>
        </w:rPr>
        <w:t>hen labor was hard to come by, the</w:t>
      </w:r>
      <w:r w:rsidR="00B42BA2">
        <w:rPr>
          <w:rFonts w:ascii="Times New Roman" w:hAnsi="Times New Roman" w:cs="Times New Roman"/>
          <w:sz w:val="24"/>
          <w:szCs w:val="24"/>
        </w:rPr>
        <w:t xml:space="preserve"> B.O.W. drew on </w:t>
      </w:r>
      <w:r w:rsidR="00EF0D5B" w:rsidRPr="00EF0D5B">
        <w:rPr>
          <w:rFonts w:ascii="Times New Roman" w:hAnsi="Times New Roman" w:cs="Times New Roman"/>
          <w:sz w:val="24"/>
          <w:szCs w:val="24"/>
        </w:rPr>
        <w:t>workers from the Caribbean Islands, and coaxed farmers into working at the Plant during the win</w:t>
      </w:r>
      <w:r w:rsidR="00691462">
        <w:rPr>
          <w:rFonts w:ascii="Times New Roman" w:hAnsi="Times New Roman" w:cs="Times New Roman"/>
          <w:sz w:val="24"/>
          <w:szCs w:val="24"/>
        </w:rPr>
        <w:t xml:space="preserve">ter and teachers </w:t>
      </w:r>
      <w:r w:rsidR="00B42BA2">
        <w:rPr>
          <w:rFonts w:ascii="Times New Roman" w:hAnsi="Times New Roman" w:cs="Times New Roman"/>
          <w:sz w:val="24"/>
          <w:szCs w:val="24"/>
        </w:rPr>
        <w:t xml:space="preserve">and boys too young for the draft </w:t>
      </w:r>
      <w:r w:rsidR="00EF0D5B" w:rsidRPr="00EF0D5B">
        <w:rPr>
          <w:rFonts w:ascii="Times New Roman" w:hAnsi="Times New Roman" w:cs="Times New Roman"/>
          <w:sz w:val="24"/>
          <w:szCs w:val="24"/>
        </w:rPr>
        <w:t>during the summer.</w:t>
      </w:r>
      <w:r w:rsidR="00B42BA2">
        <w:rPr>
          <w:rStyle w:val="FootnoteReference"/>
          <w:rFonts w:ascii="Times New Roman" w:hAnsi="Times New Roman" w:cs="Times New Roman"/>
          <w:sz w:val="24"/>
          <w:szCs w:val="24"/>
        </w:rPr>
        <w:footnoteReference w:id="2"/>
      </w:r>
      <w:r w:rsidR="00F83EEB">
        <w:rPr>
          <w:rFonts w:ascii="Times New Roman" w:hAnsi="Times New Roman" w:cs="Times New Roman"/>
          <w:sz w:val="24"/>
          <w:szCs w:val="24"/>
        </w:rPr>
        <w:t xml:space="preserve"> At the end of World War II</w:t>
      </w:r>
      <w:r w:rsidR="00EF0D5B" w:rsidRPr="00EF0D5B">
        <w:rPr>
          <w:rFonts w:ascii="Times New Roman" w:hAnsi="Times New Roman" w:cs="Times New Roman"/>
          <w:sz w:val="24"/>
          <w:szCs w:val="24"/>
        </w:rPr>
        <w:t>, the Plant closed, only to reopen under new ownership to produce materials for the Korean War. At the end of the Korean War, the Plant was shut down yet again to hopefully keep it from being a target of a Soviet nuclear attack</w:t>
      </w:r>
      <w:r>
        <w:rPr>
          <w:rFonts w:ascii="Times New Roman" w:hAnsi="Times New Roman" w:cs="Times New Roman"/>
          <w:sz w:val="24"/>
          <w:szCs w:val="24"/>
        </w:rPr>
        <w:t xml:space="preserve"> during the Cold War</w:t>
      </w:r>
      <w:r w:rsidR="00EF0D5B" w:rsidRPr="00EF0D5B">
        <w:rPr>
          <w:rFonts w:ascii="Times New Roman" w:hAnsi="Times New Roman" w:cs="Times New Roman"/>
          <w:sz w:val="24"/>
          <w:szCs w:val="24"/>
        </w:rPr>
        <w:t>.</w:t>
      </w:r>
    </w:p>
    <w:p w:rsidR="00EF0D5B" w:rsidRPr="00EF0D5B" w:rsidRDefault="00EF0D5B" w:rsidP="00EF0D5B">
      <w:pPr>
        <w:spacing w:after="0" w:line="480" w:lineRule="auto"/>
        <w:ind w:firstLine="720"/>
        <w:rPr>
          <w:rFonts w:ascii="Times New Roman" w:hAnsi="Times New Roman" w:cs="Times New Roman"/>
          <w:sz w:val="24"/>
          <w:szCs w:val="24"/>
        </w:rPr>
      </w:pPr>
      <w:r w:rsidRPr="00EF0D5B">
        <w:rPr>
          <w:rFonts w:ascii="Times New Roman" w:hAnsi="Times New Roman" w:cs="Times New Roman"/>
          <w:sz w:val="24"/>
          <w:szCs w:val="24"/>
        </w:rPr>
        <w:t>When the Vietnam War broke out, the</w:t>
      </w:r>
      <w:r w:rsidR="0095096D">
        <w:rPr>
          <w:rFonts w:ascii="Times New Roman" w:hAnsi="Times New Roman" w:cs="Times New Roman"/>
          <w:sz w:val="24"/>
          <w:szCs w:val="24"/>
        </w:rPr>
        <w:t xml:space="preserve"> Badger </w:t>
      </w:r>
      <w:r w:rsidRPr="00EF0D5B">
        <w:rPr>
          <w:rFonts w:ascii="Times New Roman" w:hAnsi="Times New Roman" w:cs="Times New Roman"/>
          <w:sz w:val="24"/>
          <w:szCs w:val="24"/>
        </w:rPr>
        <w:t>A</w:t>
      </w:r>
      <w:r w:rsidR="0095096D">
        <w:rPr>
          <w:rFonts w:ascii="Times New Roman" w:hAnsi="Times New Roman" w:cs="Times New Roman"/>
          <w:sz w:val="24"/>
          <w:szCs w:val="24"/>
        </w:rPr>
        <w:t>rmy Ammunition Plant</w:t>
      </w:r>
      <w:r w:rsidR="006F5317">
        <w:rPr>
          <w:rFonts w:ascii="Times New Roman" w:hAnsi="Times New Roman" w:cs="Times New Roman"/>
          <w:sz w:val="24"/>
          <w:szCs w:val="24"/>
        </w:rPr>
        <w:t xml:space="preserve"> was</w:t>
      </w:r>
      <w:r w:rsidRPr="00EF0D5B">
        <w:rPr>
          <w:rFonts w:ascii="Times New Roman" w:hAnsi="Times New Roman" w:cs="Times New Roman"/>
          <w:sz w:val="24"/>
          <w:szCs w:val="24"/>
        </w:rPr>
        <w:t xml:space="preserve"> reactivated to produc</w:t>
      </w:r>
      <w:r w:rsidR="006F5317">
        <w:rPr>
          <w:rFonts w:ascii="Times New Roman" w:hAnsi="Times New Roman" w:cs="Times New Roman"/>
          <w:sz w:val="24"/>
          <w:szCs w:val="24"/>
        </w:rPr>
        <w:t>e supplies for the Armed Forces</w:t>
      </w:r>
      <w:r w:rsidR="00A12A7E">
        <w:rPr>
          <w:rFonts w:ascii="Times New Roman" w:hAnsi="Times New Roman" w:cs="Times New Roman"/>
          <w:sz w:val="24"/>
          <w:szCs w:val="24"/>
        </w:rPr>
        <w:t xml:space="preserve">. </w:t>
      </w:r>
      <w:r w:rsidRPr="00EF0D5B">
        <w:rPr>
          <w:rFonts w:ascii="Times New Roman" w:hAnsi="Times New Roman" w:cs="Times New Roman"/>
          <w:sz w:val="24"/>
          <w:szCs w:val="24"/>
        </w:rPr>
        <w:t>At the end of the Vietnam W</w:t>
      </w:r>
      <w:r w:rsidR="0095096D">
        <w:rPr>
          <w:rFonts w:ascii="Times New Roman" w:hAnsi="Times New Roman" w:cs="Times New Roman"/>
          <w:sz w:val="24"/>
          <w:szCs w:val="24"/>
        </w:rPr>
        <w:t xml:space="preserve">ar, the Plant was </w:t>
      </w:r>
      <w:r w:rsidR="0095096D">
        <w:rPr>
          <w:rFonts w:ascii="Times New Roman" w:hAnsi="Times New Roman" w:cs="Times New Roman"/>
          <w:sz w:val="24"/>
          <w:szCs w:val="24"/>
        </w:rPr>
        <w:lastRenderedPageBreak/>
        <w:t>deactivated, and w</w:t>
      </w:r>
      <w:r w:rsidRPr="00EF0D5B">
        <w:rPr>
          <w:rFonts w:ascii="Times New Roman" w:hAnsi="Times New Roman" w:cs="Times New Roman"/>
          <w:sz w:val="24"/>
          <w:szCs w:val="24"/>
        </w:rPr>
        <w:t>hile rumors would swirl that the Plant would be opened again</w:t>
      </w:r>
      <w:r w:rsidR="00CA5475">
        <w:rPr>
          <w:rFonts w:ascii="Times New Roman" w:hAnsi="Times New Roman" w:cs="Times New Roman"/>
          <w:sz w:val="24"/>
          <w:szCs w:val="24"/>
        </w:rPr>
        <w:t xml:space="preserve"> due to Cold</w:t>
      </w:r>
      <w:r w:rsidR="006F5317">
        <w:rPr>
          <w:rFonts w:ascii="Times New Roman" w:hAnsi="Times New Roman" w:cs="Times New Roman"/>
          <w:sz w:val="24"/>
          <w:szCs w:val="24"/>
        </w:rPr>
        <w:t xml:space="preserve"> War tensions</w:t>
      </w:r>
      <w:r w:rsidRPr="00EF0D5B">
        <w:rPr>
          <w:rFonts w:ascii="Times New Roman" w:hAnsi="Times New Roman" w:cs="Times New Roman"/>
          <w:sz w:val="24"/>
          <w:szCs w:val="24"/>
        </w:rPr>
        <w:t xml:space="preserve">, in </w:t>
      </w:r>
      <w:r w:rsidR="003D48E8" w:rsidRPr="003D48E8">
        <w:rPr>
          <w:rFonts w:ascii="Times New Roman" w:hAnsi="Times New Roman" w:cs="Times New Roman"/>
          <w:sz w:val="24"/>
          <w:szCs w:val="24"/>
        </w:rPr>
        <w:t>1998</w:t>
      </w:r>
      <w:r w:rsidR="006F5317">
        <w:rPr>
          <w:rFonts w:ascii="Times New Roman" w:hAnsi="Times New Roman" w:cs="Times New Roman"/>
          <w:sz w:val="24"/>
          <w:szCs w:val="24"/>
        </w:rPr>
        <w:t xml:space="preserve"> the Army </w:t>
      </w:r>
      <w:r w:rsidRPr="00EF0D5B">
        <w:rPr>
          <w:rFonts w:ascii="Times New Roman" w:hAnsi="Times New Roman" w:cs="Times New Roman"/>
          <w:sz w:val="24"/>
          <w:szCs w:val="24"/>
        </w:rPr>
        <w:t>declared that the Badger Army Ammunition Plant would</w:t>
      </w:r>
      <w:r w:rsidR="004B5A25">
        <w:rPr>
          <w:rFonts w:ascii="Times New Roman" w:hAnsi="Times New Roman" w:cs="Times New Roman"/>
          <w:sz w:val="24"/>
          <w:szCs w:val="24"/>
        </w:rPr>
        <w:t xml:space="preserve"> be permanently closed. This small section of the American home</w:t>
      </w:r>
      <w:r w:rsidR="00170EBE">
        <w:rPr>
          <w:rFonts w:ascii="Times New Roman" w:hAnsi="Times New Roman" w:cs="Times New Roman"/>
          <w:sz w:val="24"/>
          <w:szCs w:val="24"/>
        </w:rPr>
        <w:t xml:space="preserve"> </w:t>
      </w:r>
      <w:r w:rsidR="004B5A25">
        <w:rPr>
          <w:rFonts w:ascii="Times New Roman" w:hAnsi="Times New Roman" w:cs="Times New Roman"/>
          <w:sz w:val="24"/>
          <w:szCs w:val="24"/>
        </w:rPr>
        <w:t>front had finally been decommissioned.</w:t>
      </w:r>
      <w:r w:rsidR="00102156">
        <w:rPr>
          <w:rFonts w:ascii="Times New Roman" w:hAnsi="Times New Roman" w:cs="Times New Roman"/>
          <w:sz w:val="24"/>
          <w:szCs w:val="24"/>
        </w:rPr>
        <w:t xml:space="preserve"> This began</w:t>
      </w:r>
      <w:r w:rsidRPr="00EF0D5B">
        <w:rPr>
          <w:rFonts w:ascii="Times New Roman" w:hAnsi="Times New Roman" w:cs="Times New Roman"/>
          <w:sz w:val="24"/>
          <w:szCs w:val="24"/>
        </w:rPr>
        <w:t xml:space="preserve"> an extended </w:t>
      </w:r>
      <w:proofErr w:type="gramStart"/>
      <w:r w:rsidRPr="00EF0D5B">
        <w:rPr>
          <w:rFonts w:ascii="Times New Roman" w:hAnsi="Times New Roman" w:cs="Times New Roman"/>
          <w:sz w:val="24"/>
          <w:szCs w:val="24"/>
        </w:rPr>
        <w:t>period of time</w:t>
      </w:r>
      <w:proofErr w:type="gramEnd"/>
      <w:r w:rsidRPr="00EF0D5B">
        <w:rPr>
          <w:rFonts w:ascii="Times New Roman" w:hAnsi="Times New Roman" w:cs="Times New Roman"/>
          <w:sz w:val="24"/>
          <w:szCs w:val="24"/>
        </w:rPr>
        <w:t xml:space="preserve"> focused on decontaminating the location after decades of pollution before</w:t>
      </w:r>
      <w:r w:rsidR="004B5A25">
        <w:rPr>
          <w:rFonts w:ascii="Times New Roman" w:hAnsi="Times New Roman" w:cs="Times New Roman"/>
          <w:sz w:val="24"/>
          <w:szCs w:val="24"/>
        </w:rPr>
        <w:t xml:space="preserve"> the facility was torn</w:t>
      </w:r>
      <w:r w:rsidRPr="00EF0D5B">
        <w:rPr>
          <w:rFonts w:ascii="Times New Roman" w:hAnsi="Times New Roman" w:cs="Times New Roman"/>
          <w:sz w:val="24"/>
          <w:szCs w:val="24"/>
        </w:rPr>
        <w:t xml:space="preserve"> down</w:t>
      </w:r>
      <w:r w:rsidR="0095096D">
        <w:rPr>
          <w:rFonts w:ascii="Times New Roman" w:hAnsi="Times New Roman" w:cs="Times New Roman"/>
          <w:sz w:val="24"/>
          <w:szCs w:val="24"/>
        </w:rPr>
        <w:t>, though there are still concerns about</w:t>
      </w:r>
      <w:r w:rsidR="006F5317">
        <w:rPr>
          <w:rFonts w:ascii="Times New Roman" w:hAnsi="Times New Roman" w:cs="Times New Roman"/>
          <w:sz w:val="24"/>
          <w:szCs w:val="24"/>
        </w:rPr>
        <w:t xml:space="preserve"> </w:t>
      </w:r>
      <w:r w:rsidRPr="00EF0D5B">
        <w:rPr>
          <w:rFonts w:ascii="Times New Roman" w:hAnsi="Times New Roman" w:cs="Times New Roman"/>
          <w:sz w:val="24"/>
          <w:szCs w:val="24"/>
        </w:rPr>
        <w:t>contamination from loca</w:t>
      </w:r>
      <w:r w:rsidR="004B5A25">
        <w:rPr>
          <w:rFonts w:ascii="Times New Roman" w:hAnsi="Times New Roman" w:cs="Times New Roman"/>
          <w:sz w:val="24"/>
          <w:szCs w:val="24"/>
        </w:rPr>
        <w:t xml:space="preserve">l communities. </w:t>
      </w:r>
      <w:r w:rsidR="004B5A25" w:rsidRPr="00246E83">
        <w:rPr>
          <w:rFonts w:ascii="Times New Roman" w:hAnsi="Times New Roman" w:cs="Times New Roman"/>
          <w:sz w:val="24"/>
          <w:szCs w:val="24"/>
        </w:rPr>
        <w:t>As the location wa</w:t>
      </w:r>
      <w:r w:rsidRPr="00246E83">
        <w:rPr>
          <w:rFonts w:ascii="Times New Roman" w:hAnsi="Times New Roman" w:cs="Times New Roman"/>
          <w:sz w:val="24"/>
          <w:szCs w:val="24"/>
        </w:rPr>
        <w:t>s in its final stages of being decontaminated an</w:t>
      </w:r>
      <w:r w:rsidR="004B5A25" w:rsidRPr="00246E83">
        <w:rPr>
          <w:rFonts w:ascii="Times New Roman" w:hAnsi="Times New Roman" w:cs="Times New Roman"/>
          <w:sz w:val="24"/>
          <w:szCs w:val="24"/>
        </w:rPr>
        <w:t>d torn down, plans for what would happen to the land we</w:t>
      </w:r>
      <w:r w:rsidRPr="00246E83">
        <w:rPr>
          <w:rFonts w:ascii="Times New Roman" w:hAnsi="Times New Roman" w:cs="Times New Roman"/>
          <w:sz w:val="24"/>
          <w:szCs w:val="24"/>
        </w:rPr>
        <w:t>re being final</w:t>
      </w:r>
      <w:r w:rsidR="004B5A25" w:rsidRPr="00246E83">
        <w:rPr>
          <w:rFonts w:ascii="Times New Roman" w:hAnsi="Times New Roman" w:cs="Times New Roman"/>
          <w:sz w:val="24"/>
          <w:szCs w:val="24"/>
        </w:rPr>
        <w:t>ized. Many different groups had</w:t>
      </w:r>
      <w:r w:rsidRPr="00246E83">
        <w:rPr>
          <w:rFonts w:ascii="Times New Roman" w:hAnsi="Times New Roman" w:cs="Times New Roman"/>
          <w:sz w:val="24"/>
          <w:szCs w:val="24"/>
        </w:rPr>
        <w:t xml:space="preserve"> ideas for what the land could become, but farmers who originally lived on that land and workers who were ther</w:t>
      </w:r>
      <w:r w:rsidR="00691462" w:rsidRPr="00246E83">
        <w:rPr>
          <w:rFonts w:ascii="Times New Roman" w:hAnsi="Times New Roman" w:cs="Times New Roman"/>
          <w:sz w:val="24"/>
          <w:szCs w:val="24"/>
        </w:rPr>
        <w:t>e for at least one war</w:t>
      </w:r>
      <w:r w:rsidR="005670DD">
        <w:rPr>
          <w:rFonts w:ascii="Times New Roman" w:hAnsi="Times New Roman" w:cs="Times New Roman"/>
          <w:sz w:val="24"/>
          <w:szCs w:val="24"/>
        </w:rPr>
        <w:t xml:space="preserve"> hoped</w:t>
      </w:r>
      <w:r w:rsidR="00060824">
        <w:rPr>
          <w:rFonts w:ascii="Times New Roman" w:hAnsi="Times New Roman" w:cs="Times New Roman"/>
          <w:sz w:val="24"/>
          <w:szCs w:val="24"/>
        </w:rPr>
        <w:t xml:space="preserve"> that the plant land would</w:t>
      </w:r>
      <w:r w:rsidRPr="00246E83">
        <w:rPr>
          <w:rFonts w:ascii="Times New Roman" w:hAnsi="Times New Roman" w:cs="Times New Roman"/>
          <w:sz w:val="24"/>
          <w:szCs w:val="24"/>
        </w:rPr>
        <w:t xml:space="preserve"> be converted back into farm and prairie land.</w:t>
      </w:r>
    </w:p>
    <w:p w:rsidR="00EF0D5B" w:rsidRPr="00EF0D5B" w:rsidRDefault="00EF0D5B" w:rsidP="00EF0D5B">
      <w:pPr>
        <w:spacing w:after="0" w:line="480" w:lineRule="auto"/>
        <w:ind w:firstLine="720"/>
        <w:rPr>
          <w:rFonts w:ascii="Times New Roman" w:hAnsi="Times New Roman" w:cs="Times New Roman"/>
          <w:sz w:val="24"/>
          <w:szCs w:val="24"/>
        </w:rPr>
      </w:pPr>
      <w:r w:rsidRPr="00EF0D5B">
        <w:rPr>
          <w:rFonts w:ascii="Times New Roman" w:hAnsi="Times New Roman" w:cs="Times New Roman"/>
          <w:sz w:val="24"/>
          <w:szCs w:val="24"/>
        </w:rPr>
        <w:t xml:space="preserve">Information for this paper was found in numerous sources, including a plethora of secondary sources, particularly those written by two of the most eminent historians on the Badger Army Ammunition Plant: Michael </w:t>
      </w:r>
      <w:proofErr w:type="spellStart"/>
      <w:r w:rsidRPr="00EF0D5B">
        <w:rPr>
          <w:rFonts w:ascii="Times New Roman" w:hAnsi="Times New Roman" w:cs="Times New Roman"/>
          <w:sz w:val="24"/>
          <w:szCs w:val="24"/>
        </w:rPr>
        <w:t>Goc</w:t>
      </w:r>
      <w:proofErr w:type="spellEnd"/>
      <w:r w:rsidRPr="00EF0D5B">
        <w:rPr>
          <w:rFonts w:ascii="Times New Roman" w:hAnsi="Times New Roman" w:cs="Times New Roman"/>
          <w:sz w:val="24"/>
          <w:szCs w:val="24"/>
        </w:rPr>
        <w:t xml:space="preserve"> and </w:t>
      </w:r>
      <w:proofErr w:type="spellStart"/>
      <w:r w:rsidRPr="00EF0D5B">
        <w:rPr>
          <w:rFonts w:ascii="Times New Roman" w:hAnsi="Times New Roman" w:cs="Times New Roman"/>
          <w:sz w:val="24"/>
          <w:szCs w:val="24"/>
        </w:rPr>
        <w:t>Erhart</w:t>
      </w:r>
      <w:proofErr w:type="spellEnd"/>
      <w:r w:rsidRPr="00EF0D5B">
        <w:rPr>
          <w:rFonts w:ascii="Times New Roman" w:hAnsi="Times New Roman" w:cs="Times New Roman"/>
          <w:sz w:val="24"/>
          <w:szCs w:val="24"/>
        </w:rPr>
        <w:t xml:space="preserve"> Mueller. Other secondary sources that were of vital importance were written by government officials who explained the importance of the Plant to the United States Armed Forces (with a </w:t>
      </w:r>
      <w:proofErr w:type="gramStart"/>
      <w:r w:rsidRPr="00EF0D5B">
        <w:rPr>
          <w:rFonts w:ascii="Times New Roman" w:hAnsi="Times New Roman" w:cs="Times New Roman"/>
          <w:sz w:val="24"/>
          <w:szCs w:val="24"/>
        </w:rPr>
        <w:t>particular focus</w:t>
      </w:r>
      <w:proofErr w:type="gramEnd"/>
      <w:r w:rsidRPr="00EF0D5B">
        <w:rPr>
          <w:rFonts w:ascii="Times New Roman" w:hAnsi="Times New Roman" w:cs="Times New Roman"/>
          <w:sz w:val="24"/>
          <w:szCs w:val="24"/>
        </w:rPr>
        <w:t xml:space="preserve"> on the geographic significance of the area), as well as </w:t>
      </w:r>
      <w:r w:rsidR="008A07EE">
        <w:rPr>
          <w:rFonts w:ascii="Times New Roman" w:hAnsi="Times New Roman" w:cs="Times New Roman"/>
          <w:sz w:val="24"/>
          <w:szCs w:val="24"/>
        </w:rPr>
        <w:t>the website of</w:t>
      </w:r>
      <w:r w:rsidRPr="00EF0D5B">
        <w:rPr>
          <w:rFonts w:ascii="Times New Roman" w:hAnsi="Times New Roman" w:cs="Times New Roman"/>
          <w:sz w:val="24"/>
          <w:szCs w:val="24"/>
        </w:rPr>
        <w:t xml:space="preserve"> the Badger Army Ammunition Plant. Books regarding women’s experiences were also utilized throughout the paper to understand the unique role that women played in this factory and others like it during the Second World War. </w:t>
      </w:r>
      <w:r w:rsidR="00570341">
        <w:rPr>
          <w:rFonts w:ascii="Times New Roman" w:hAnsi="Times New Roman" w:cs="Times New Roman"/>
          <w:sz w:val="24"/>
          <w:szCs w:val="24"/>
        </w:rPr>
        <w:t xml:space="preserve">In addition to </w:t>
      </w:r>
      <w:proofErr w:type="gramStart"/>
      <w:r w:rsidR="00570341">
        <w:rPr>
          <w:rFonts w:ascii="Times New Roman" w:hAnsi="Times New Roman" w:cs="Times New Roman"/>
          <w:sz w:val="24"/>
          <w:szCs w:val="24"/>
        </w:rPr>
        <w:t>all of these</w:t>
      </w:r>
      <w:proofErr w:type="gramEnd"/>
      <w:r w:rsidR="00570341">
        <w:rPr>
          <w:rFonts w:ascii="Times New Roman" w:hAnsi="Times New Roman" w:cs="Times New Roman"/>
          <w:sz w:val="24"/>
          <w:szCs w:val="24"/>
        </w:rPr>
        <w:t>, sources discussing the home</w:t>
      </w:r>
      <w:r w:rsidR="00170EBE">
        <w:rPr>
          <w:rFonts w:ascii="Times New Roman" w:hAnsi="Times New Roman" w:cs="Times New Roman"/>
          <w:sz w:val="24"/>
          <w:szCs w:val="24"/>
        </w:rPr>
        <w:t xml:space="preserve"> </w:t>
      </w:r>
      <w:r w:rsidR="00570341">
        <w:rPr>
          <w:rFonts w:ascii="Times New Roman" w:hAnsi="Times New Roman" w:cs="Times New Roman"/>
          <w:sz w:val="24"/>
          <w:szCs w:val="24"/>
        </w:rPr>
        <w:t>front in the United States, and</w:t>
      </w:r>
      <w:r w:rsidRPr="00EF0D5B">
        <w:rPr>
          <w:rFonts w:ascii="Times New Roman" w:hAnsi="Times New Roman" w:cs="Times New Roman"/>
          <w:sz w:val="24"/>
          <w:szCs w:val="24"/>
        </w:rPr>
        <w:t xml:space="preserve"> books discussing the history of Wisconsin were also used to examine what life </w:t>
      </w:r>
      <w:r w:rsidR="00570341">
        <w:rPr>
          <w:rFonts w:ascii="Times New Roman" w:hAnsi="Times New Roman" w:cs="Times New Roman"/>
          <w:sz w:val="24"/>
          <w:szCs w:val="24"/>
        </w:rPr>
        <w:t>and the home</w:t>
      </w:r>
      <w:r w:rsidR="00170EBE">
        <w:rPr>
          <w:rFonts w:ascii="Times New Roman" w:hAnsi="Times New Roman" w:cs="Times New Roman"/>
          <w:sz w:val="24"/>
          <w:szCs w:val="24"/>
        </w:rPr>
        <w:t xml:space="preserve"> </w:t>
      </w:r>
      <w:r w:rsidR="00570341">
        <w:rPr>
          <w:rFonts w:ascii="Times New Roman" w:hAnsi="Times New Roman" w:cs="Times New Roman"/>
          <w:sz w:val="24"/>
          <w:szCs w:val="24"/>
        </w:rPr>
        <w:t xml:space="preserve">front </w:t>
      </w:r>
      <w:r w:rsidRPr="00EF0D5B">
        <w:rPr>
          <w:rFonts w:ascii="Times New Roman" w:hAnsi="Times New Roman" w:cs="Times New Roman"/>
          <w:sz w:val="24"/>
          <w:szCs w:val="24"/>
        </w:rPr>
        <w:t>was like in Wisconsin throughout the 20</w:t>
      </w:r>
      <w:r w:rsidRPr="00EF0D5B">
        <w:rPr>
          <w:rFonts w:ascii="Times New Roman" w:hAnsi="Times New Roman" w:cs="Times New Roman"/>
          <w:sz w:val="24"/>
          <w:szCs w:val="24"/>
          <w:vertAlign w:val="superscript"/>
        </w:rPr>
        <w:t>th</w:t>
      </w:r>
      <w:r w:rsidR="00060824">
        <w:rPr>
          <w:rFonts w:ascii="Times New Roman" w:hAnsi="Times New Roman" w:cs="Times New Roman"/>
          <w:sz w:val="24"/>
          <w:szCs w:val="24"/>
        </w:rPr>
        <w:t xml:space="preserve"> century</w:t>
      </w:r>
      <w:r w:rsidRPr="00EF0D5B">
        <w:rPr>
          <w:rFonts w:ascii="Times New Roman" w:hAnsi="Times New Roman" w:cs="Times New Roman"/>
          <w:sz w:val="24"/>
          <w:szCs w:val="24"/>
        </w:rPr>
        <w:t xml:space="preserve"> and how that may have impacted the Badger Army Ammunition Plant. Information about what the current plans for the land that B.A.A.P. once </w:t>
      </w:r>
      <w:r w:rsidRPr="00EF0D5B">
        <w:rPr>
          <w:rFonts w:ascii="Times New Roman" w:hAnsi="Times New Roman" w:cs="Times New Roman"/>
          <w:sz w:val="24"/>
          <w:szCs w:val="24"/>
        </w:rPr>
        <w:lastRenderedPageBreak/>
        <w:t>stood on also contributed to the paper</w:t>
      </w:r>
      <w:r w:rsidR="00FC5FD0">
        <w:rPr>
          <w:rFonts w:ascii="Times New Roman" w:hAnsi="Times New Roman" w:cs="Times New Roman"/>
          <w:sz w:val="24"/>
          <w:szCs w:val="24"/>
        </w:rPr>
        <w:t>, particularly the websites of the USDA Dairy Forage and the Sauk Prairie State Recreation Area</w:t>
      </w:r>
      <w:r w:rsidRPr="00EF0D5B">
        <w:rPr>
          <w:rFonts w:ascii="Times New Roman" w:hAnsi="Times New Roman" w:cs="Times New Roman"/>
          <w:sz w:val="24"/>
          <w:szCs w:val="24"/>
        </w:rPr>
        <w:t>.</w:t>
      </w:r>
    </w:p>
    <w:p w:rsidR="00691462" w:rsidRDefault="0030016C" w:rsidP="0069146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Primary</w:t>
      </w:r>
      <w:r w:rsidR="00EF0D5B" w:rsidRPr="00EF0D5B">
        <w:rPr>
          <w:rFonts w:ascii="Times New Roman" w:hAnsi="Times New Roman" w:cs="Times New Roman"/>
          <w:sz w:val="24"/>
          <w:szCs w:val="24"/>
        </w:rPr>
        <w:t xml:space="preserve"> sources that were utilized include interviews with people who worked in the B.A.A.P. or in plants </w:t>
      </w:r>
      <w:proofErr w:type="gramStart"/>
      <w:r w:rsidR="00EF0D5B" w:rsidRPr="00EF0D5B">
        <w:rPr>
          <w:rFonts w:ascii="Times New Roman" w:hAnsi="Times New Roman" w:cs="Times New Roman"/>
          <w:sz w:val="24"/>
          <w:szCs w:val="24"/>
        </w:rPr>
        <w:t>similar to</w:t>
      </w:r>
      <w:proofErr w:type="gramEnd"/>
      <w:r w:rsidR="00EF0D5B" w:rsidRPr="00EF0D5B">
        <w:rPr>
          <w:rFonts w:ascii="Times New Roman" w:hAnsi="Times New Roman" w:cs="Times New Roman"/>
          <w:sz w:val="24"/>
          <w:szCs w:val="24"/>
        </w:rPr>
        <w:t xml:space="preserve"> it—both in print and video format—as well as the microfilmed papers of </w:t>
      </w:r>
      <w:proofErr w:type="spellStart"/>
      <w:r w:rsidR="00EF0D5B" w:rsidRPr="00EF0D5B">
        <w:rPr>
          <w:rFonts w:ascii="Times New Roman" w:hAnsi="Times New Roman" w:cs="Times New Roman"/>
          <w:sz w:val="24"/>
          <w:szCs w:val="24"/>
        </w:rPr>
        <w:t>Erhart</w:t>
      </w:r>
      <w:proofErr w:type="spellEnd"/>
      <w:r w:rsidR="00EF0D5B" w:rsidRPr="00EF0D5B">
        <w:rPr>
          <w:rFonts w:ascii="Times New Roman" w:hAnsi="Times New Roman" w:cs="Times New Roman"/>
          <w:sz w:val="24"/>
          <w:szCs w:val="24"/>
        </w:rPr>
        <w:t xml:space="preserve"> Mueller, which contain a wide array of newspaper and magazine clippings, images, and other tidbits of information related</w:t>
      </w:r>
      <w:r w:rsidR="008A07EE">
        <w:rPr>
          <w:rFonts w:ascii="Times New Roman" w:hAnsi="Times New Roman" w:cs="Times New Roman"/>
          <w:sz w:val="24"/>
          <w:szCs w:val="24"/>
        </w:rPr>
        <w:t xml:space="preserve"> to the Plant. </w:t>
      </w:r>
      <w:r w:rsidR="00EF0D5B" w:rsidRPr="00EF0D5B">
        <w:rPr>
          <w:rFonts w:ascii="Times New Roman" w:hAnsi="Times New Roman" w:cs="Times New Roman"/>
          <w:sz w:val="24"/>
          <w:szCs w:val="24"/>
        </w:rPr>
        <w:t xml:space="preserve">Lastly, a </w:t>
      </w:r>
      <w:r w:rsidR="00FC5FD0">
        <w:rPr>
          <w:rFonts w:ascii="Times New Roman" w:hAnsi="Times New Roman" w:cs="Times New Roman"/>
          <w:sz w:val="24"/>
          <w:szCs w:val="24"/>
        </w:rPr>
        <w:t>discus</w:t>
      </w:r>
      <w:r w:rsidR="00C4563F">
        <w:rPr>
          <w:rFonts w:ascii="Times New Roman" w:hAnsi="Times New Roman" w:cs="Times New Roman"/>
          <w:sz w:val="24"/>
          <w:szCs w:val="24"/>
        </w:rPr>
        <w:t>sion with the archivist of the M</w:t>
      </w:r>
      <w:r w:rsidR="00FC5FD0">
        <w:rPr>
          <w:rFonts w:ascii="Times New Roman" w:hAnsi="Times New Roman" w:cs="Times New Roman"/>
          <w:sz w:val="24"/>
          <w:szCs w:val="24"/>
        </w:rPr>
        <w:t xml:space="preserve">useum of the Badger Army Ammunition </w:t>
      </w:r>
      <w:r w:rsidR="00C4563F">
        <w:rPr>
          <w:rFonts w:ascii="Times New Roman" w:hAnsi="Times New Roman" w:cs="Times New Roman"/>
          <w:sz w:val="24"/>
          <w:szCs w:val="24"/>
        </w:rPr>
        <w:t>Plant as well as a trip to the M</w:t>
      </w:r>
      <w:r w:rsidR="00FC5FD0">
        <w:rPr>
          <w:rFonts w:ascii="Times New Roman" w:hAnsi="Times New Roman" w:cs="Times New Roman"/>
          <w:sz w:val="24"/>
          <w:szCs w:val="24"/>
        </w:rPr>
        <w:t xml:space="preserve">useum </w:t>
      </w:r>
      <w:r w:rsidR="00102156">
        <w:rPr>
          <w:rFonts w:ascii="Times New Roman" w:hAnsi="Times New Roman" w:cs="Times New Roman"/>
          <w:sz w:val="24"/>
          <w:szCs w:val="24"/>
        </w:rPr>
        <w:t xml:space="preserve">itself </w:t>
      </w:r>
      <w:r w:rsidR="00EF0D5B" w:rsidRPr="00EF0D5B">
        <w:rPr>
          <w:rFonts w:ascii="Times New Roman" w:hAnsi="Times New Roman" w:cs="Times New Roman"/>
          <w:sz w:val="24"/>
          <w:szCs w:val="24"/>
        </w:rPr>
        <w:t>was made to explore the actual location that many people worked at for three wars and</w:t>
      </w:r>
      <w:r w:rsidR="00691462">
        <w:rPr>
          <w:rFonts w:ascii="Times New Roman" w:hAnsi="Times New Roman" w:cs="Times New Roman"/>
          <w:sz w:val="24"/>
          <w:szCs w:val="24"/>
        </w:rPr>
        <w:t xml:space="preserve"> lived on for centuries before.</w:t>
      </w:r>
    </w:p>
    <w:p w:rsidR="00505059" w:rsidRPr="00505059" w:rsidRDefault="00505059" w:rsidP="00505059">
      <w:pPr>
        <w:spacing w:after="0" w:line="480" w:lineRule="auto"/>
        <w:ind w:firstLine="720"/>
        <w:rPr>
          <w:rFonts w:ascii="Times New Roman" w:hAnsi="Times New Roman" w:cs="Times New Roman"/>
          <w:sz w:val="24"/>
          <w:szCs w:val="24"/>
        </w:rPr>
      </w:pPr>
      <w:r w:rsidRPr="00505059">
        <w:rPr>
          <w:rFonts w:ascii="Times New Roman" w:hAnsi="Times New Roman" w:cs="Times New Roman"/>
          <w:sz w:val="24"/>
          <w:szCs w:val="24"/>
        </w:rPr>
        <w:t>In many ways, the Badger Army Ammunition Plant was a significant part of Wisconsin history. This part of Wisconsin history explains how despite the best efforts of farmers to keep their land, the urge to do their part for their country during wartime trumped their love for their land. Then, throughout three wars, a huge, unique workforce was drawn upon to run the largest ammunition plant in the world. During the Second World War, those who worked at the Plant served as part of the home</w:t>
      </w:r>
      <w:r w:rsidR="00170EBE">
        <w:rPr>
          <w:rFonts w:ascii="Times New Roman" w:hAnsi="Times New Roman" w:cs="Times New Roman"/>
          <w:sz w:val="24"/>
          <w:szCs w:val="24"/>
        </w:rPr>
        <w:t xml:space="preserve"> </w:t>
      </w:r>
      <w:r w:rsidRPr="00505059">
        <w:rPr>
          <w:rFonts w:ascii="Times New Roman" w:hAnsi="Times New Roman" w:cs="Times New Roman"/>
          <w:sz w:val="24"/>
          <w:szCs w:val="24"/>
        </w:rPr>
        <w:t>front that was needed to produce the materials, among many other things, that helped the United States and their allies win the war. While many similar ammu</w:t>
      </w:r>
      <w:r w:rsidR="00843860">
        <w:rPr>
          <w:rFonts w:ascii="Times New Roman" w:hAnsi="Times New Roman" w:cs="Times New Roman"/>
          <w:sz w:val="24"/>
          <w:szCs w:val="24"/>
        </w:rPr>
        <w:t>nition plants were decommissioned</w:t>
      </w:r>
      <w:r w:rsidRPr="00505059">
        <w:rPr>
          <w:rFonts w:ascii="Times New Roman" w:hAnsi="Times New Roman" w:cs="Times New Roman"/>
          <w:sz w:val="24"/>
          <w:szCs w:val="24"/>
        </w:rPr>
        <w:t xml:space="preserve"> after the end of the war or converted to serve a new purpose and their home</w:t>
      </w:r>
      <w:r w:rsidR="00170EBE">
        <w:rPr>
          <w:rFonts w:ascii="Times New Roman" w:hAnsi="Times New Roman" w:cs="Times New Roman"/>
          <w:sz w:val="24"/>
          <w:szCs w:val="24"/>
        </w:rPr>
        <w:t xml:space="preserve"> </w:t>
      </w:r>
      <w:r w:rsidRPr="00505059">
        <w:rPr>
          <w:rFonts w:ascii="Times New Roman" w:hAnsi="Times New Roman" w:cs="Times New Roman"/>
          <w:sz w:val="24"/>
          <w:szCs w:val="24"/>
        </w:rPr>
        <w:t xml:space="preserve">front dismantled, the Badger Army Ammunition Plant </w:t>
      </w:r>
      <w:r w:rsidR="00E64CBD">
        <w:rPr>
          <w:rFonts w:ascii="Times New Roman" w:hAnsi="Times New Roman" w:cs="Times New Roman"/>
          <w:sz w:val="24"/>
          <w:szCs w:val="24"/>
        </w:rPr>
        <w:t>and the home</w:t>
      </w:r>
      <w:r w:rsidR="00170EBE">
        <w:rPr>
          <w:rFonts w:ascii="Times New Roman" w:hAnsi="Times New Roman" w:cs="Times New Roman"/>
          <w:sz w:val="24"/>
          <w:szCs w:val="24"/>
        </w:rPr>
        <w:t xml:space="preserve"> </w:t>
      </w:r>
      <w:r w:rsidR="00E64CBD">
        <w:rPr>
          <w:rFonts w:ascii="Times New Roman" w:hAnsi="Times New Roman" w:cs="Times New Roman"/>
          <w:sz w:val="24"/>
          <w:szCs w:val="24"/>
        </w:rPr>
        <w:t xml:space="preserve">front in Wisconsin </w:t>
      </w:r>
      <w:r w:rsidRPr="00505059">
        <w:rPr>
          <w:rFonts w:ascii="Times New Roman" w:hAnsi="Times New Roman" w:cs="Times New Roman"/>
          <w:sz w:val="24"/>
          <w:szCs w:val="24"/>
        </w:rPr>
        <w:t xml:space="preserve">remained. When the Plant was reactivated for the Korean War, the workforce that had worked at the </w:t>
      </w:r>
      <w:r w:rsidR="00F83EEB">
        <w:rPr>
          <w:rFonts w:ascii="Times New Roman" w:hAnsi="Times New Roman" w:cs="Times New Roman"/>
          <w:sz w:val="24"/>
          <w:szCs w:val="24"/>
        </w:rPr>
        <w:t>Plant during World War II</w:t>
      </w:r>
      <w:r w:rsidRPr="00505059">
        <w:rPr>
          <w:rFonts w:ascii="Times New Roman" w:hAnsi="Times New Roman" w:cs="Times New Roman"/>
          <w:sz w:val="24"/>
          <w:szCs w:val="24"/>
        </w:rPr>
        <w:t xml:space="preserve"> came back, ready to play their part, just like they did</w:t>
      </w:r>
      <w:r w:rsidR="00A211C7">
        <w:rPr>
          <w:rFonts w:ascii="Times New Roman" w:hAnsi="Times New Roman" w:cs="Times New Roman"/>
          <w:sz w:val="24"/>
          <w:szCs w:val="24"/>
        </w:rPr>
        <w:t xml:space="preserve"> later</w:t>
      </w:r>
      <w:r w:rsidRPr="00505059">
        <w:rPr>
          <w:rFonts w:ascii="Times New Roman" w:hAnsi="Times New Roman" w:cs="Times New Roman"/>
          <w:sz w:val="24"/>
          <w:szCs w:val="24"/>
        </w:rPr>
        <w:t xml:space="preserve"> during the Vietnam War. While the experiences of those who worke</w:t>
      </w:r>
      <w:r w:rsidR="00A211C7">
        <w:rPr>
          <w:rFonts w:ascii="Times New Roman" w:hAnsi="Times New Roman" w:cs="Times New Roman"/>
          <w:sz w:val="24"/>
          <w:szCs w:val="24"/>
        </w:rPr>
        <w:t xml:space="preserve">d at the Plant was different </w:t>
      </w:r>
      <w:r w:rsidRPr="00505059">
        <w:rPr>
          <w:rFonts w:ascii="Times New Roman" w:hAnsi="Times New Roman" w:cs="Times New Roman"/>
          <w:sz w:val="24"/>
          <w:szCs w:val="24"/>
        </w:rPr>
        <w:t>every time it reopened, the people who worked there had the same goals: to serve their country and to protect their loved ones who were overseas.</w:t>
      </w:r>
    </w:p>
    <w:p w:rsidR="00505059" w:rsidRDefault="00505059" w:rsidP="00505059">
      <w:pPr>
        <w:spacing w:after="0" w:line="480" w:lineRule="auto"/>
        <w:ind w:firstLine="720"/>
        <w:rPr>
          <w:rFonts w:ascii="Times New Roman" w:hAnsi="Times New Roman" w:cs="Times New Roman"/>
          <w:sz w:val="24"/>
          <w:szCs w:val="24"/>
        </w:rPr>
      </w:pPr>
      <w:r w:rsidRPr="00505059">
        <w:rPr>
          <w:rFonts w:ascii="Times New Roman" w:hAnsi="Times New Roman" w:cs="Times New Roman"/>
          <w:sz w:val="24"/>
          <w:szCs w:val="24"/>
        </w:rPr>
        <w:lastRenderedPageBreak/>
        <w:t>After the Vietnam War ended and the Plant was left dormant,</w:t>
      </w:r>
      <w:r w:rsidR="00A211C7">
        <w:rPr>
          <w:rFonts w:ascii="Times New Roman" w:hAnsi="Times New Roman" w:cs="Times New Roman"/>
          <w:sz w:val="24"/>
          <w:szCs w:val="24"/>
        </w:rPr>
        <w:t xml:space="preserve"> a community of individuals was</w:t>
      </w:r>
      <w:r w:rsidRPr="00505059">
        <w:rPr>
          <w:rFonts w:ascii="Times New Roman" w:hAnsi="Times New Roman" w:cs="Times New Roman"/>
          <w:sz w:val="24"/>
          <w:szCs w:val="24"/>
        </w:rPr>
        <w:t xml:space="preserve"> ready and willing to return to work at the Plant if it was ever reactivated. When it was announced that the Plant would never again be reopened and would be torn down and converted into something differe</w:t>
      </w:r>
      <w:r w:rsidR="00F83EEB">
        <w:rPr>
          <w:rFonts w:ascii="Times New Roman" w:hAnsi="Times New Roman" w:cs="Times New Roman"/>
          <w:sz w:val="24"/>
          <w:szCs w:val="24"/>
        </w:rPr>
        <w:t>nt like many other World War II</w:t>
      </w:r>
      <w:r w:rsidRPr="00505059">
        <w:rPr>
          <w:rFonts w:ascii="Times New Roman" w:hAnsi="Times New Roman" w:cs="Times New Roman"/>
          <w:sz w:val="24"/>
          <w:szCs w:val="24"/>
        </w:rPr>
        <w:t xml:space="preserve"> era ammunition plants were, the home</w:t>
      </w:r>
      <w:r w:rsidR="00170EBE">
        <w:rPr>
          <w:rFonts w:ascii="Times New Roman" w:hAnsi="Times New Roman" w:cs="Times New Roman"/>
          <w:sz w:val="24"/>
          <w:szCs w:val="24"/>
        </w:rPr>
        <w:t xml:space="preserve"> </w:t>
      </w:r>
      <w:r w:rsidRPr="00505059">
        <w:rPr>
          <w:rFonts w:ascii="Times New Roman" w:hAnsi="Times New Roman" w:cs="Times New Roman"/>
          <w:sz w:val="24"/>
          <w:szCs w:val="24"/>
        </w:rPr>
        <w:t>front in Wisconsin was finally dismantled. The Badger Army Ammunition Plant is a significant part of the history of Wisconsin because it shows how a war on the other side of the World shaped Wisconsin and drastically affected those who lived on the land t</w:t>
      </w:r>
      <w:r w:rsidR="00290022">
        <w:rPr>
          <w:rFonts w:ascii="Times New Roman" w:hAnsi="Times New Roman" w:cs="Times New Roman"/>
          <w:sz w:val="24"/>
          <w:szCs w:val="24"/>
        </w:rPr>
        <w:t>hat would be used for the Plant. T</w:t>
      </w:r>
      <w:r w:rsidRPr="00505059">
        <w:rPr>
          <w:rFonts w:ascii="Times New Roman" w:hAnsi="Times New Roman" w:cs="Times New Roman"/>
          <w:sz w:val="24"/>
          <w:szCs w:val="24"/>
        </w:rPr>
        <w:t>ime and time again, the</w:t>
      </w:r>
      <w:r w:rsidR="00290022">
        <w:rPr>
          <w:rFonts w:ascii="Times New Roman" w:hAnsi="Times New Roman" w:cs="Times New Roman"/>
          <w:sz w:val="24"/>
          <w:szCs w:val="24"/>
        </w:rPr>
        <w:t>se same rural workers mobilized</w:t>
      </w:r>
      <w:r w:rsidRPr="00505059">
        <w:rPr>
          <w:rFonts w:ascii="Times New Roman" w:hAnsi="Times New Roman" w:cs="Times New Roman"/>
          <w:sz w:val="24"/>
          <w:szCs w:val="24"/>
        </w:rPr>
        <w:t xml:space="preserve"> to w</w:t>
      </w:r>
      <w:r w:rsidR="00290022">
        <w:rPr>
          <w:rFonts w:ascii="Times New Roman" w:hAnsi="Times New Roman" w:cs="Times New Roman"/>
          <w:sz w:val="24"/>
          <w:szCs w:val="24"/>
        </w:rPr>
        <w:t xml:space="preserve">ork at the Plant; even now, as the last stages of the land restoration is being completed, </w:t>
      </w:r>
      <w:r w:rsidRPr="00505059">
        <w:rPr>
          <w:rFonts w:ascii="Times New Roman" w:hAnsi="Times New Roman" w:cs="Times New Roman"/>
          <w:sz w:val="24"/>
          <w:szCs w:val="24"/>
        </w:rPr>
        <w:t xml:space="preserve">they continue to be affected by the Plant as it is decontaminated and </w:t>
      </w:r>
      <w:r w:rsidR="00290022">
        <w:rPr>
          <w:rFonts w:ascii="Times New Roman" w:hAnsi="Times New Roman" w:cs="Times New Roman"/>
          <w:sz w:val="24"/>
          <w:szCs w:val="24"/>
        </w:rPr>
        <w:t xml:space="preserve">the land </w:t>
      </w:r>
      <w:r w:rsidRPr="00505059">
        <w:rPr>
          <w:rFonts w:ascii="Times New Roman" w:hAnsi="Times New Roman" w:cs="Times New Roman"/>
          <w:sz w:val="24"/>
          <w:szCs w:val="24"/>
        </w:rPr>
        <w:t>given a new, peaceful, purpose.</w:t>
      </w:r>
    </w:p>
    <w:bookmarkEnd w:id="3"/>
    <w:p w:rsidR="00487174" w:rsidRPr="00487174" w:rsidRDefault="00487174" w:rsidP="00691462">
      <w:pPr>
        <w:spacing w:after="0" w:line="480" w:lineRule="auto"/>
        <w:ind w:firstLine="720"/>
        <w:rPr>
          <w:rFonts w:ascii="Times New Roman" w:hAnsi="Times New Roman" w:cs="Times New Roman"/>
          <w:b/>
          <w:sz w:val="24"/>
          <w:szCs w:val="24"/>
        </w:rPr>
      </w:pPr>
    </w:p>
    <w:p w:rsidR="00F0617E" w:rsidRPr="00A73D0B" w:rsidRDefault="00A73D0B" w:rsidP="00A73D0B">
      <w:pPr>
        <w:spacing w:after="0"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t>Literature Review</w:t>
      </w:r>
    </w:p>
    <w:p w:rsidR="00171799" w:rsidRDefault="003F2352" w:rsidP="0017179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060824">
        <w:rPr>
          <w:rFonts w:ascii="Times New Roman" w:hAnsi="Times New Roman" w:cs="Times New Roman"/>
          <w:sz w:val="24"/>
          <w:szCs w:val="24"/>
        </w:rPr>
        <w:t xml:space="preserve">here </w:t>
      </w:r>
      <w:r w:rsidR="00D27EF0">
        <w:rPr>
          <w:rFonts w:ascii="Times New Roman" w:hAnsi="Times New Roman" w:cs="Times New Roman"/>
          <w:sz w:val="24"/>
          <w:szCs w:val="24"/>
        </w:rPr>
        <w:t>is</w:t>
      </w:r>
      <w:r w:rsidR="00EF0D5B" w:rsidRPr="00EF0D5B">
        <w:rPr>
          <w:rFonts w:ascii="Times New Roman" w:hAnsi="Times New Roman" w:cs="Times New Roman"/>
          <w:sz w:val="24"/>
          <w:szCs w:val="24"/>
        </w:rPr>
        <w:t xml:space="preserve"> </w:t>
      </w:r>
      <w:r>
        <w:rPr>
          <w:rFonts w:ascii="Times New Roman" w:hAnsi="Times New Roman" w:cs="Times New Roman"/>
          <w:sz w:val="24"/>
          <w:szCs w:val="24"/>
        </w:rPr>
        <w:t>a wide array of secondary</w:t>
      </w:r>
      <w:r w:rsidR="00EF0D5B" w:rsidRPr="00EF0D5B">
        <w:rPr>
          <w:rFonts w:ascii="Times New Roman" w:hAnsi="Times New Roman" w:cs="Times New Roman"/>
          <w:sz w:val="24"/>
          <w:szCs w:val="24"/>
        </w:rPr>
        <w:t xml:space="preserve"> sources that </w:t>
      </w:r>
      <w:r w:rsidR="0047266E">
        <w:rPr>
          <w:rFonts w:ascii="Times New Roman" w:hAnsi="Times New Roman" w:cs="Times New Roman"/>
          <w:sz w:val="24"/>
          <w:szCs w:val="24"/>
        </w:rPr>
        <w:t>provide useful perspectives and information on the Plant, the region surrounding it, Wisconsin’s role in W</w:t>
      </w:r>
      <w:r w:rsidR="008B2BEA">
        <w:rPr>
          <w:rFonts w:ascii="Times New Roman" w:hAnsi="Times New Roman" w:cs="Times New Roman"/>
          <w:sz w:val="24"/>
          <w:szCs w:val="24"/>
        </w:rPr>
        <w:t>orld War II and subsequent wars, and more generally the American home</w:t>
      </w:r>
      <w:r w:rsidR="00170EBE">
        <w:rPr>
          <w:rFonts w:ascii="Times New Roman" w:hAnsi="Times New Roman" w:cs="Times New Roman"/>
          <w:sz w:val="24"/>
          <w:szCs w:val="24"/>
        </w:rPr>
        <w:t xml:space="preserve"> </w:t>
      </w:r>
      <w:r w:rsidR="008B2BEA">
        <w:rPr>
          <w:rFonts w:ascii="Times New Roman" w:hAnsi="Times New Roman" w:cs="Times New Roman"/>
          <w:sz w:val="24"/>
          <w:szCs w:val="24"/>
        </w:rPr>
        <w:t>front.</w:t>
      </w:r>
      <w:r w:rsidR="00EF0D5B" w:rsidRPr="00EF0D5B">
        <w:rPr>
          <w:rFonts w:ascii="Times New Roman" w:hAnsi="Times New Roman" w:cs="Times New Roman"/>
          <w:sz w:val="24"/>
          <w:szCs w:val="24"/>
        </w:rPr>
        <w:t xml:space="preserve"> </w:t>
      </w:r>
      <w:r w:rsidR="003F6B8E">
        <w:rPr>
          <w:rFonts w:ascii="Times New Roman" w:hAnsi="Times New Roman" w:cs="Times New Roman"/>
          <w:sz w:val="24"/>
          <w:szCs w:val="24"/>
        </w:rPr>
        <w:t>An example of one of these sources is the book</w:t>
      </w:r>
      <w:r w:rsidR="00EF0D5B" w:rsidRPr="00EF0D5B">
        <w:rPr>
          <w:rFonts w:ascii="Times New Roman" w:hAnsi="Times New Roman" w:cs="Times New Roman"/>
          <w:sz w:val="24"/>
          <w:szCs w:val="24"/>
        </w:rPr>
        <w:t xml:space="preserve"> </w:t>
      </w:r>
      <w:r w:rsidR="00EF0D5B" w:rsidRPr="00EF0D5B">
        <w:rPr>
          <w:rFonts w:ascii="Times New Roman" w:hAnsi="Times New Roman" w:cs="Times New Roman"/>
          <w:i/>
          <w:sz w:val="24"/>
          <w:szCs w:val="24"/>
        </w:rPr>
        <w:t>Powder, People, and Place.</w:t>
      </w:r>
      <w:r w:rsidR="00EF0D5B" w:rsidRPr="00EF0D5B">
        <w:rPr>
          <w:rFonts w:ascii="Times New Roman" w:hAnsi="Times New Roman" w:cs="Times New Roman"/>
          <w:i/>
          <w:sz w:val="24"/>
          <w:szCs w:val="24"/>
          <w:vertAlign w:val="superscript"/>
        </w:rPr>
        <w:footnoteReference w:id="3"/>
      </w:r>
      <w:r w:rsidR="00EF0D5B" w:rsidRPr="00EF0D5B">
        <w:rPr>
          <w:rFonts w:ascii="Times New Roman" w:hAnsi="Times New Roman" w:cs="Times New Roman"/>
          <w:i/>
          <w:sz w:val="24"/>
          <w:szCs w:val="24"/>
        </w:rPr>
        <w:t xml:space="preserve"> </w:t>
      </w:r>
      <w:r w:rsidR="00EA486B">
        <w:rPr>
          <w:rFonts w:ascii="Times New Roman" w:hAnsi="Times New Roman" w:cs="Times New Roman"/>
          <w:sz w:val="24"/>
          <w:szCs w:val="24"/>
        </w:rPr>
        <w:t>This book</w:t>
      </w:r>
      <w:r w:rsidR="00EF0D5B" w:rsidRPr="00EF0D5B">
        <w:rPr>
          <w:rFonts w:ascii="Times New Roman" w:hAnsi="Times New Roman" w:cs="Times New Roman"/>
          <w:sz w:val="24"/>
          <w:szCs w:val="24"/>
        </w:rPr>
        <w:t xml:space="preserve"> describes the entire history of the area that would one day become the Badger Army Ammunition Plant before bringing the story of the Plant close to present day. It contains a lot of unique information, such as names of people who farmed the land before the Plant was built, as well as those who were injured or killed in accidents that occurred at the Plant despite the safety measures that were in place.</w:t>
      </w:r>
    </w:p>
    <w:p w:rsidR="00EF0D5B" w:rsidRPr="00EF0D5B" w:rsidRDefault="003F6B8E" w:rsidP="0017179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EF0D5B" w:rsidRPr="00EF0D5B">
        <w:rPr>
          <w:rFonts w:ascii="Times New Roman" w:hAnsi="Times New Roman" w:cs="Times New Roman"/>
          <w:sz w:val="24"/>
          <w:szCs w:val="24"/>
        </w:rPr>
        <w:t>he</w:t>
      </w:r>
      <w:r>
        <w:rPr>
          <w:rFonts w:ascii="Times New Roman" w:hAnsi="Times New Roman" w:cs="Times New Roman"/>
          <w:sz w:val="24"/>
          <w:szCs w:val="24"/>
        </w:rPr>
        <w:t xml:space="preserve"> website of the</w:t>
      </w:r>
      <w:r w:rsidR="00EF0D5B" w:rsidRPr="00EF0D5B">
        <w:rPr>
          <w:rFonts w:ascii="Times New Roman" w:hAnsi="Times New Roman" w:cs="Times New Roman"/>
          <w:sz w:val="24"/>
          <w:szCs w:val="24"/>
        </w:rPr>
        <w:t xml:space="preserve"> Badger History Group</w:t>
      </w:r>
      <w:r>
        <w:rPr>
          <w:rFonts w:ascii="Times New Roman" w:hAnsi="Times New Roman" w:cs="Times New Roman"/>
          <w:sz w:val="24"/>
          <w:szCs w:val="24"/>
        </w:rPr>
        <w:t xml:space="preserve"> is an</w:t>
      </w:r>
      <w:r w:rsidR="00171799">
        <w:rPr>
          <w:rFonts w:ascii="Times New Roman" w:hAnsi="Times New Roman" w:cs="Times New Roman"/>
          <w:sz w:val="24"/>
          <w:szCs w:val="24"/>
        </w:rPr>
        <w:t>other important source of</w:t>
      </w:r>
      <w:r w:rsidR="00EF0D5B" w:rsidRPr="00EF0D5B">
        <w:rPr>
          <w:rFonts w:ascii="Times New Roman" w:hAnsi="Times New Roman" w:cs="Times New Roman"/>
          <w:sz w:val="24"/>
          <w:szCs w:val="24"/>
        </w:rPr>
        <w:t xml:space="preserve"> information for the paper beca</w:t>
      </w:r>
      <w:r>
        <w:rPr>
          <w:rFonts w:ascii="Times New Roman" w:hAnsi="Times New Roman" w:cs="Times New Roman"/>
          <w:sz w:val="24"/>
          <w:szCs w:val="24"/>
        </w:rPr>
        <w:t>use it</w:t>
      </w:r>
      <w:r w:rsidR="00EF0D5B" w:rsidRPr="00EF0D5B">
        <w:rPr>
          <w:rFonts w:ascii="Times New Roman" w:hAnsi="Times New Roman" w:cs="Times New Roman"/>
          <w:sz w:val="24"/>
          <w:szCs w:val="24"/>
        </w:rPr>
        <w:t xml:space="preserve"> provide</w:t>
      </w:r>
      <w:r>
        <w:rPr>
          <w:rFonts w:ascii="Times New Roman" w:hAnsi="Times New Roman" w:cs="Times New Roman"/>
          <w:sz w:val="24"/>
          <w:szCs w:val="24"/>
        </w:rPr>
        <w:t>s</w:t>
      </w:r>
      <w:r w:rsidR="00EF0D5B" w:rsidRPr="00EF0D5B">
        <w:rPr>
          <w:rFonts w:ascii="Times New Roman" w:hAnsi="Times New Roman" w:cs="Times New Roman"/>
          <w:sz w:val="24"/>
          <w:szCs w:val="24"/>
        </w:rPr>
        <w:t xml:space="preserve"> quick and easy access to information about the Plant through all </w:t>
      </w:r>
      <w:r w:rsidR="00EF0D5B" w:rsidRPr="00EF0D5B">
        <w:rPr>
          <w:rFonts w:ascii="Times New Roman" w:hAnsi="Times New Roman" w:cs="Times New Roman"/>
          <w:sz w:val="24"/>
          <w:szCs w:val="24"/>
        </w:rPr>
        <w:lastRenderedPageBreak/>
        <w:t>three of the wars that it was involved in, its status today, as well as images of the Plant over time to illustrate the narrative of its existence.</w:t>
      </w:r>
      <w:r w:rsidR="0095378A" w:rsidRPr="00EF0D5B">
        <w:rPr>
          <w:rFonts w:ascii="Times New Roman" w:hAnsi="Times New Roman" w:cs="Times New Roman"/>
          <w:sz w:val="24"/>
          <w:szCs w:val="24"/>
          <w:vertAlign w:val="superscript"/>
        </w:rPr>
        <w:footnoteReference w:id="4"/>
      </w:r>
      <w:r w:rsidR="00EF0D5B" w:rsidRPr="00EF0D5B">
        <w:rPr>
          <w:rFonts w:ascii="Times New Roman" w:hAnsi="Times New Roman" w:cs="Times New Roman"/>
          <w:sz w:val="24"/>
          <w:szCs w:val="24"/>
        </w:rPr>
        <w:t xml:space="preserve"> Websites are straight and to the point and have links to other, similar, sites to help users continue exploring the story of the Badger Army Ammunition Plant and those who worked there.</w:t>
      </w:r>
    </w:p>
    <w:p w:rsidR="00437E20" w:rsidRDefault="00EF0D5B" w:rsidP="00437E20">
      <w:pPr>
        <w:spacing w:after="0" w:line="480" w:lineRule="auto"/>
        <w:ind w:firstLine="720"/>
        <w:rPr>
          <w:rFonts w:ascii="Times New Roman" w:hAnsi="Times New Roman" w:cs="Times New Roman"/>
          <w:sz w:val="24"/>
          <w:szCs w:val="24"/>
        </w:rPr>
      </w:pPr>
      <w:r w:rsidRPr="00EF0D5B">
        <w:rPr>
          <w:rFonts w:ascii="Times New Roman" w:hAnsi="Times New Roman" w:cs="Times New Roman"/>
          <w:sz w:val="24"/>
          <w:szCs w:val="24"/>
        </w:rPr>
        <w:t xml:space="preserve">The films </w:t>
      </w:r>
      <w:r w:rsidRPr="00EF0D5B">
        <w:rPr>
          <w:rFonts w:ascii="Times New Roman" w:hAnsi="Times New Roman" w:cs="Times New Roman"/>
          <w:i/>
          <w:sz w:val="24"/>
          <w:szCs w:val="24"/>
        </w:rPr>
        <w:t>Powder on the Prairie</w:t>
      </w:r>
      <w:r w:rsidRPr="00EF0D5B">
        <w:rPr>
          <w:rFonts w:ascii="Times New Roman" w:hAnsi="Times New Roman" w:cs="Times New Roman"/>
          <w:sz w:val="24"/>
          <w:szCs w:val="24"/>
          <w:vertAlign w:val="superscript"/>
        </w:rPr>
        <w:footnoteReference w:id="5"/>
      </w:r>
      <w:r w:rsidRPr="00EF0D5B">
        <w:rPr>
          <w:rFonts w:ascii="Times New Roman" w:hAnsi="Times New Roman" w:cs="Times New Roman"/>
          <w:sz w:val="24"/>
          <w:szCs w:val="24"/>
        </w:rPr>
        <w:t xml:space="preserve"> and </w:t>
      </w:r>
      <w:r w:rsidRPr="00EF0D5B">
        <w:rPr>
          <w:rFonts w:ascii="Times New Roman" w:hAnsi="Times New Roman" w:cs="Times New Roman"/>
          <w:i/>
          <w:sz w:val="24"/>
          <w:szCs w:val="24"/>
        </w:rPr>
        <w:t>Powder to the People</w:t>
      </w:r>
      <w:r w:rsidRPr="00EF0D5B">
        <w:rPr>
          <w:rFonts w:ascii="Times New Roman" w:hAnsi="Times New Roman" w:cs="Times New Roman"/>
          <w:sz w:val="24"/>
          <w:szCs w:val="24"/>
          <w:vertAlign w:val="superscript"/>
        </w:rPr>
        <w:footnoteReference w:id="6"/>
      </w:r>
      <w:r w:rsidRPr="00EF0D5B">
        <w:rPr>
          <w:rFonts w:ascii="Times New Roman" w:hAnsi="Times New Roman" w:cs="Times New Roman"/>
          <w:sz w:val="24"/>
          <w:szCs w:val="24"/>
        </w:rPr>
        <w:t xml:space="preserve"> contain inter</w:t>
      </w:r>
      <w:r w:rsidR="00D44142">
        <w:rPr>
          <w:rFonts w:ascii="Times New Roman" w:hAnsi="Times New Roman" w:cs="Times New Roman"/>
          <w:sz w:val="24"/>
          <w:szCs w:val="24"/>
        </w:rPr>
        <w:t>views with people who lived on what would become the Plant</w:t>
      </w:r>
      <w:r w:rsidRPr="00EF0D5B">
        <w:rPr>
          <w:rFonts w:ascii="Times New Roman" w:hAnsi="Times New Roman" w:cs="Times New Roman"/>
          <w:sz w:val="24"/>
          <w:szCs w:val="24"/>
        </w:rPr>
        <w:t xml:space="preserve"> and who worked at the</w:t>
      </w:r>
      <w:r w:rsidR="00437E20">
        <w:rPr>
          <w:rFonts w:ascii="Times New Roman" w:hAnsi="Times New Roman" w:cs="Times New Roman"/>
          <w:sz w:val="24"/>
          <w:szCs w:val="24"/>
        </w:rPr>
        <w:t xml:space="preserve"> Plant</w:t>
      </w:r>
      <w:r w:rsidR="00171799">
        <w:rPr>
          <w:rFonts w:ascii="Times New Roman" w:hAnsi="Times New Roman" w:cs="Times New Roman"/>
          <w:sz w:val="24"/>
          <w:szCs w:val="24"/>
        </w:rPr>
        <w:t>. In the films,</w:t>
      </w:r>
      <w:r w:rsidR="00437E20">
        <w:rPr>
          <w:rFonts w:ascii="Times New Roman" w:hAnsi="Times New Roman" w:cs="Times New Roman"/>
          <w:sz w:val="24"/>
          <w:szCs w:val="24"/>
        </w:rPr>
        <w:t xml:space="preserve"> the interviewees share</w:t>
      </w:r>
      <w:r w:rsidRPr="00EF0D5B">
        <w:rPr>
          <w:rFonts w:ascii="Times New Roman" w:hAnsi="Times New Roman" w:cs="Times New Roman"/>
          <w:sz w:val="24"/>
          <w:szCs w:val="24"/>
        </w:rPr>
        <w:t xml:space="preserve"> their stories and memories, as well as their ho</w:t>
      </w:r>
      <w:r w:rsidR="00437E20">
        <w:rPr>
          <w:rFonts w:ascii="Times New Roman" w:hAnsi="Times New Roman" w:cs="Times New Roman"/>
          <w:sz w:val="24"/>
          <w:szCs w:val="24"/>
        </w:rPr>
        <w:t xml:space="preserve">pes for the future of the site. In a similar fashion, the films </w:t>
      </w:r>
      <w:r w:rsidR="00437E20">
        <w:rPr>
          <w:rFonts w:ascii="Times New Roman" w:hAnsi="Times New Roman" w:cs="Times New Roman"/>
          <w:i/>
          <w:sz w:val="24"/>
          <w:szCs w:val="24"/>
        </w:rPr>
        <w:t>Badger Village: Our Prairie Home</w:t>
      </w:r>
      <w:r w:rsidR="00437E20">
        <w:rPr>
          <w:rStyle w:val="FootnoteReference"/>
          <w:rFonts w:ascii="Times New Roman" w:hAnsi="Times New Roman" w:cs="Times New Roman"/>
          <w:i/>
          <w:sz w:val="24"/>
          <w:szCs w:val="24"/>
        </w:rPr>
        <w:footnoteReference w:id="7"/>
      </w:r>
      <w:r w:rsidR="003F6B8E">
        <w:rPr>
          <w:rFonts w:ascii="Times New Roman" w:hAnsi="Times New Roman" w:cs="Times New Roman"/>
          <w:i/>
          <w:sz w:val="24"/>
          <w:szCs w:val="24"/>
        </w:rPr>
        <w:t>,</w:t>
      </w:r>
      <w:r w:rsidR="00437E20">
        <w:rPr>
          <w:rFonts w:ascii="Times New Roman" w:hAnsi="Times New Roman" w:cs="Times New Roman"/>
          <w:sz w:val="24"/>
          <w:szCs w:val="24"/>
        </w:rPr>
        <w:t xml:space="preserve"> </w:t>
      </w:r>
      <w:r w:rsidR="00437E20">
        <w:rPr>
          <w:rFonts w:ascii="Times New Roman" w:hAnsi="Times New Roman" w:cs="Times New Roman"/>
          <w:i/>
          <w:sz w:val="24"/>
          <w:szCs w:val="24"/>
        </w:rPr>
        <w:t>Wisconsin World War Two Stories</w:t>
      </w:r>
      <w:r w:rsidR="00437E20">
        <w:rPr>
          <w:rStyle w:val="FootnoteReference"/>
          <w:rFonts w:ascii="Times New Roman" w:hAnsi="Times New Roman" w:cs="Times New Roman"/>
          <w:i/>
          <w:sz w:val="24"/>
          <w:szCs w:val="24"/>
        </w:rPr>
        <w:footnoteReference w:id="8"/>
      </w:r>
      <w:r w:rsidR="003F6B8E">
        <w:rPr>
          <w:rFonts w:ascii="Times New Roman" w:hAnsi="Times New Roman" w:cs="Times New Roman"/>
          <w:i/>
          <w:sz w:val="24"/>
          <w:szCs w:val="24"/>
        </w:rPr>
        <w:t xml:space="preserve">, </w:t>
      </w:r>
      <w:r w:rsidR="003F6B8E">
        <w:rPr>
          <w:rFonts w:ascii="Times New Roman" w:hAnsi="Times New Roman" w:cs="Times New Roman"/>
          <w:sz w:val="24"/>
          <w:szCs w:val="24"/>
        </w:rPr>
        <w:t xml:space="preserve">and </w:t>
      </w:r>
      <w:r w:rsidR="003F6B8E">
        <w:rPr>
          <w:rFonts w:ascii="Times New Roman" w:hAnsi="Times New Roman" w:cs="Times New Roman"/>
          <w:i/>
          <w:sz w:val="24"/>
          <w:szCs w:val="24"/>
        </w:rPr>
        <w:t>The Life and Times of Rosie the Riveter</w:t>
      </w:r>
      <w:r w:rsidR="003F6B8E">
        <w:rPr>
          <w:rStyle w:val="FootnoteReference"/>
          <w:rFonts w:ascii="Times New Roman" w:hAnsi="Times New Roman" w:cs="Times New Roman"/>
          <w:i/>
          <w:sz w:val="24"/>
          <w:szCs w:val="24"/>
        </w:rPr>
        <w:footnoteReference w:id="9"/>
      </w:r>
      <w:r w:rsidR="00437E20">
        <w:rPr>
          <w:rFonts w:ascii="Times New Roman" w:hAnsi="Times New Roman" w:cs="Times New Roman"/>
          <w:sz w:val="24"/>
          <w:szCs w:val="24"/>
        </w:rPr>
        <w:t xml:space="preserve"> contain interviews with peo</w:t>
      </w:r>
      <w:r w:rsidR="00171799">
        <w:rPr>
          <w:rFonts w:ascii="Times New Roman" w:hAnsi="Times New Roman" w:cs="Times New Roman"/>
          <w:sz w:val="24"/>
          <w:szCs w:val="24"/>
        </w:rPr>
        <w:t>ple where they describe</w:t>
      </w:r>
      <w:r w:rsidR="00437E20">
        <w:rPr>
          <w:rFonts w:ascii="Times New Roman" w:hAnsi="Times New Roman" w:cs="Times New Roman"/>
          <w:sz w:val="24"/>
          <w:szCs w:val="24"/>
        </w:rPr>
        <w:t xml:space="preserve"> what it was like to work at the Badger Army Ammunition Plant</w:t>
      </w:r>
      <w:r w:rsidR="00171799">
        <w:rPr>
          <w:rFonts w:ascii="Times New Roman" w:hAnsi="Times New Roman" w:cs="Times New Roman"/>
          <w:sz w:val="24"/>
          <w:szCs w:val="24"/>
        </w:rPr>
        <w:t xml:space="preserve"> and other World War Two era factories—with a </w:t>
      </w:r>
      <w:proofErr w:type="gramStart"/>
      <w:r w:rsidR="00171799">
        <w:rPr>
          <w:rFonts w:ascii="Times New Roman" w:hAnsi="Times New Roman" w:cs="Times New Roman"/>
          <w:sz w:val="24"/>
          <w:szCs w:val="24"/>
        </w:rPr>
        <w:t>particular focus</w:t>
      </w:r>
      <w:proofErr w:type="gramEnd"/>
      <w:r w:rsidR="00171799">
        <w:rPr>
          <w:rFonts w:ascii="Times New Roman" w:hAnsi="Times New Roman" w:cs="Times New Roman"/>
          <w:sz w:val="24"/>
          <w:szCs w:val="24"/>
        </w:rPr>
        <w:t xml:space="preserve"> on the experience of women—and</w:t>
      </w:r>
      <w:r w:rsidR="00437E20">
        <w:rPr>
          <w:rFonts w:ascii="Times New Roman" w:hAnsi="Times New Roman" w:cs="Times New Roman"/>
          <w:sz w:val="24"/>
          <w:szCs w:val="24"/>
        </w:rPr>
        <w:t xml:space="preserve"> what the living conditions in nearby areas were like.</w:t>
      </w:r>
    </w:p>
    <w:p w:rsidR="00EA486B" w:rsidRDefault="003F6B8E" w:rsidP="00EA486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book </w:t>
      </w:r>
      <w:r>
        <w:rPr>
          <w:rFonts w:ascii="Times New Roman" w:hAnsi="Times New Roman" w:cs="Times New Roman"/>
          <w:i/>
          <w:sz w:val="24"/>
          <w:szCs w:val="24"/>
        </w:rPr>
        <w:t>Beyond Rosie</w:t>
      </w:r>
      <w:r w:rsidR="00171799">
        <w:rPr>
          <w:rFonts w:ascii="Times New Roman" w:hAnsi="Times New Roman" w:cs="Times New Roman"/>
          <w:i/>
          <w:sz w:val="24"/>
          <w:szCs w:val="24"/>
        </w:rPr>
        <w:t>: A Documentary History of Women and World War II</w:t>
      </w:r>
      <w:r>
        <w:rPr>
          <w:rFonts w:ascii="Times New Roman" w:hAnsi="Times New Roman" w:cs="Times New Roman"/>
          <w:i/>
          <w:sz w:val="24"/>
          <w:szCs w:val="24"/>
        </w:rPr>
        <w:t xml:space="preserve"> </w:t>
      </w:r>
      <w:r>
        <w:rPr>
          <w:rFonts w:ascii="Times New Roman" w:hAnsi="Times New Roman" w:cs="Times New Roman"/>
          <w:sz w:val="24"/>
          <w:szCs w:val="24"/>
        </w:rPr>
        <w:t>explores what it was like for women working in World War Two era plants because women provided a great deal of the labor force during this war</w:t>
      </w:r>
      <w:r w:rsidR="00171799">
        <w:rPr>
          <w:rFonts w:ascii="Times New Roman" w:hAnsi="Times New Roman" w:cs="Times New Roman"/>
          <w:sz w:val="24"/>
          <w:szCs w:val="24"/>
        </w:rPr>
        <w:t>, more so than</w:t>
      </w:r>
      <w:r w:rsidR="00D44142">
        <w:rPr>
          <w:rFonts w:ascii="Times New Roman" w:hAnsi="Times New Roman" w:cs="Times New Roman"/>
          <w:sz w:val="24"/>
          <w:szCs w:val="24"/>
        </w:rPr>
        <w:t xml:space="preserve"> they had for any war before it.</w:t>
      </w:r>
      <w:r w:rsidR="00573397">
        <w:rPr>
          <w:rStyle w:val="FootnoteReference"/>
          <w:rFonts w:ascii="Times New Roman" w:hAnsi="Times New Roman" w:cs="Times New Roman"/>
          <w:i/>
          <w:sz w:val="24"/>
          <w:szCs w:val="24"/>
        </w:rPr>
        <w:footnoteReference w:id="10"/>
      </w:r>
      <w:r>
        <w:rPr>
          <w:rFonts w:ascii="Times New Roman" w:hAnsi="Times New Roman" w:cs="Times New Roman"/>
          <w:sz w:val="24"/>
          <w:szCs w:val="24"/>
        </w:rPr>
        <w:t xml:space="preserve"> </w:t>
      </w:r>
      <w:r w:rsidR="00D44142">
        <w:rPr>
          <w:rFonts w:ascii="Times New Roman" w:hAnsi="Times New Roman" w:cs="Times New Roman"/>
          <w:sz w:val="24"/>
          <w:szCs w:val="24"/>
        </w:rPr>
        <w:lastRenderedPageBreak/>
        <w:t>Women</w:t>
      </w:r>
      <w:r>
        <w:rPr>
          <w:rFonts w:ascii="Times New Roman" w:hAnsi="Times New Roman" w:cs="Times New Roman"/>
          <w:sz w:val="24"/>
          <w:szCs w:val="24"/>
        </w:rPr>
        <w:t xml:space="preserve"> had experiences that were unique to men because </w:t>
      </w:r>
      <w:r w:rsidR="00D44142">
        <w:rPr>
          <w:rFonts w:ascii="Times New Roman" w:hAnsi="Times New Roman" w:cs="Times New Roman"/>
          <w:sz w:val="24"/>
          <w:szCs w:val="24"/>
        </w:rPr>
        <w:t>of the “second shift” that they</w:t>
      </w:r>
      <w:r>
        <w:rPr>
          <w:rFonts w:ascii="Times New Roman" w:hAnsi="Times New Roman" w:cs="Times New Roman"/>
          <w:sz w:val="24"/>
          <w:szCs w:val="24"/>
        </w:rPr>
        <w:t xml:space="preserve"> had to work at home after they had f</w:t>
      </w:r>
      <w:r w:rsidR="00171799">
        <w:rPr>
          <w:rFonts w:ascii="Times New Roman" w:hAnsi="Times New Roman" w:cs="Times New Roman"/>
          <w:sz w:val="24"/>
          <w:szCs w:val="24"/>
        </w:rPr>
        <w:t>inished their shift at a factory</w:t>
      </w:r>
      <w:r w:rsidR="00D44142">
        <w:rPr>
          <w:rFonts w:ascii="Times New Roman" w:hAnsi="Times New Roman" w:cs="Times New Roman"/>
          <w:sz w:val="24"/>
          <w:szCs w:val="24"/>
        </w:rPr>
        <w:t>, and their reasons for leaving their homes to help out with the war effort are also examined</w:t>
      </w:r>
      <w:r>
        <w:rPr>
          <w:rFonts w:ascii="Times New Roman" w:hAnsi="Times New Roman" w:cs="Times New Roman"/>
          <w:sz w:val="24"/>
          <w:szCs w:val="24"/>
        </w:rPr>
        <w:t xml:space="preserve">. Rosie the Riveter, perhaps one of the most famous pieces of propaganda from the era, </w:t>
      </w:r>
      <w:r w:rsidR="00EA486B">
        <w:rPr>
          <w:rFonts w:ascii="Times New Roman" w:hAnsi="Times New Roman" w:cs="Times New Roman"/>
          <w:sz w:val="24"/>
          <w:szCs w:val="24"/>
        </w:rPr>
        <w:t>is also looked at because of how influen</w:t>
      </w:r>
      <w:r w:rsidR="00171799">
        <w:rPr>
          <w:rFonts w:ascii="Times New Roman" w:hAnsi="Times New Roman" w:cs="Times New Roman"/>
          <w:sz w:val="24"/>
          <w:szCs w:val="24"/>
        </w:rPr>
        <w:t xml:space="preserve">tial her image was at helping to draw </w:t>
      </w:r>
      <w:r w:rsidR="00EA486B">
        <w:rPr>
          <w:rFonts w:ascii="Times New Roman" w:hAnsi="Times New Roman" w:cs="Times New Roman"/>
          <w:sz w:val="24"/>
          <w:szCs w:val="24"/>
        </w:rPr>
        <w:t>women into the work force.</w:t>
      </w:r>
    </w:p>
    <w:p w:rsidR="00890AAD" w:rsidRPr="00890AAD" w:rsidRDefault="00890AAD" w:rsidP="00EA486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collection of essays in the book </w:t>
      </w:r>
      <w:r>
        <w:rPr>
          <w:rFonts w:ascii="Times New Roman" w:hAnsi="Times New Roman" w:cs="Times New Roman"/>
          <w:i/>
          <w:sz w:val="24"/>
          <w:szCs w:val="24"/>
        </w:rPr>
        <w:t xml:space="preserve">The Civilian in War: The Home Front in Europe, Japan and the USA in World War II </w:t>
      </w:r>
      <w:r>
        <w:rPr>
          <w:rFonts w:ascii="Times New Roman" w:hAnsi="Times New Roman" w:cs="Times New Roman"/>
          <w:sz w:val="24"/>
          <w:szCs w:val="24"/>
        </w:rPr>
        <w:t>discusses how different countries mobilized their citizens during the Second Worl</w:t>
      </w:r>
      <w:r w:rsidR="00D459AD">
        <w:rPr>
          <w:rFonts w:ascii="Times New Roman" w:hAnsi="Times New Roman" w:cs="Times New Roman"/>
          <w:sz w:val="24"/>
          <w:szCs w:val="24"/>
        </w:rPr>
        <w:t>d War in order to create a home</w:t>
      </w:r>
      <w:r w:rsidR="00170EBE">
        <w:rPr>
          <w:rFonts w:ascii="Times New Roman" w:hAnsi="Times New Roman" w:cs="Times New Roman"/>
          <w:sz w:val="24"/>
          <w:szCs w:val="24"/>
        </w:rPr>
        <w:t xml:space="preserve"> </w:t>
      </w:r>
      <w:r>
        <w:rPr>
          <w:rFonts w:ascii="Times New Roman" w:hAnsi="Times New Roman" w:cs="Times New Roman"/>
          <w:sz w:val="24"/>
          <w:szCs w:val="24"/>
        </w:rPr>
        <w:t>front and how differences between countries existed despite the similar experiences that they were having on the battlefront.</w:t>
      </w:r>
      <w:r w:rsidR="0095378A">
        <w:rPr>
          <w:rStyle w:val="FootnoteReference"/>
          <w:rFonts w:ascii="Times New Roman" w:hAnsi="Times New Roman" w:cs="Times New Roman"/>
          <w:sz w:val="24"/>
          <w:szCs w:val="24"/>
        </w:rPr>
        <w:footnoteReference w:id="11"/>
      </w:r>
      <w:r>
        <w:rPr>
          <w:rFonts w:ascii="Times New Roman" w:hAnsi="Times New Roman" w:cs="Times New Roman"/>
          <w:sz w:val="24"/>
          <w:szCs w:val="24"/>
        </w:rPr>
        <w:t xml:space="preserve"> The notable exception to this is the United States, who, with the exception of Pearl Harbor and skirmishes throughout the West Coast, experienced the war significantly different than those living in Europe or Japan as they were able to avoid a majority of the destruction from the war.</w:t>
      </w:r>
    </w:p>
    <w:p w:rsidR="00EF0D5B" w:rsidRPr="00EF0D5B" w:rsidRDefault="00EF0D5B" w:rsidP="00EF0D5B">
      <w:pPr>
        <w:spacing w:after="0" w:line="480" w:lineRule="auto"/>
        <w:ind w:firstLine="720"/>
        <w:rPr>
          <w:rFonts w:ascii="Times New Roman" w:hAnsi="Times New Roman" w:cs="Times New Roman"/>
          <w:sz w:val="24"/>
          <w:szCs w:val="24"/>
        </w:rPr>
      </w:pPr>
      <w:r w:rsidRPr="00EF0D5B">
        <w:rPr>
          <w:rFonts w:ascii="Times New Roman" w:hAnsi="Times New Roman" w:cs="Times New Roman"/>
          <w:sz w:val="24"/>
          <w:szCs w:val="24"/>
        </w:rPr>
        <w:t>Lastly, the piece “Badger Army Ammunition Plant Historical Overview 1941-2006” provides a very detailed account of the history of the Plant as well as the plans for its futur</w:t>
      </w:r>
      <w:r w:rsidR="008B2BEA">
        <w:rPr>
          <w:rFonts w:ascii="Times New Roman" w:hAnsi="Times New Roman" w:cs="Times New Roman"/>
          <w:sz w:val="24"/>
          <w:szCs w:val="24"/>
        </w:rPr>
        <w:t>e.</w:t>
      </w:r>
      <w:r w:rsidR="008B2BEA" w:rsidRPr="00EF0D5B">
        <w:rPr>
          <w:rFonts w:ascii="Times New Roman" w:hAnsi="Times New Roman" w:cs="Times New Roman"/>
          <w:sz w:val="24"/>
          <w:szCs w:val="24"/>
          <w:vertAlign w:val="superscript"/>
        </w:rPr>
        <w:footnoteReference w:id="12"/>
      </w:r>
      <w:r w:rsidR="008B2BEA">
        <w:rPr>
          <w:rFonts w:ascii="Times New Roman" w:hAnsi="Times New Roman" w:cs="Times New Roman"/>
          <w:sz w:val="24"/>
          <w:szCs w:val="24"/>
        </w:rPr>
        <w:t xml:space="preserve"> It is important for this project</w:t>
      </w:r>
      <w:r w:rsidRPr="00EF0D5B">
        <w:rPr>
          <w:rFonts w:ascii="Times New Roman" w:hAnsi="Times New Roman" w:cs="Times New Roman"/>
          <w:sz w:val="24"/>
          <w:szCs w:val="24"/>
        </w:rPr>
        <w:t xml:space="preserve"> because it provides information about getting the land for the Plant from the point of view of the government officials who carried out that job, showing that there are two sides to every story. This also demonstrates the importance of the Plant to the Army throughout all three of the wars it was involved in as well as the effects it had on the residents of the area.</w:t>
      </w:r>
    </w:p>
    <w:p w:rsidR="00454E23" w:rsidRDefault="00EF0D5B" w:rsidP="007C745C">
      <w:pPr>
        <w:spacing w:after="0" w:line="480" w:lineRule="auto"/>
        <w:ind w:firstLine="720"/>
        <w:rPr>
          <w:rFonts w:ascii="Times New Roman" w:hAnsi="Times New Roman" w:cs="Times New Roman"/>
          <w:sz w:val="24"/>
          <w:szCs w:val="24"/>
        </w:rPr>
      </w:pPr>
      <w:r w:rsidRPr="00EF0D5B">
        <w:rPr>
          <w:rFonts w:ascii="Times New Roman" w:hAnsi="Times New Roman" w:cs="Times New Roman"/>
          <w:sz w:val="24"/>
          <w:szCs w:val="24"/>
        </w:rPr>
        <w:lastRenderedPageBreak/>
        <w:t>Overall, these sources are important to the writing of the paper because they discuss a topic that many Wisconsinites, unless they are from the surrounding area or know someone who worked at</w:t>
      </w:r>
      <w:r w:rsidR="00D44142">
        <w:rPr>
          <w:rFonts w:ascii="Times New Roman" w:hAnsi="Times New Roman" w:cs="Times New Roman"/>
          <w:sz w:val="24"/>
          <w:szCs w:val="24"/>
        </w:rPr>
        <w:t xml:space="preserve"> the B.A.A.P.</w:t>
      </w:r>
      <w:r w:rsidR="00D47716">
        <w:rPr>
          <w:rFonts w:ascii="Times New Roman" w:hAnsi="Times New Roman" w:cs="Times New Roman"/>
          <w:sz w:val="24"/>
          <w:szCs w:val="24"/>
        </w:rPr>
        <w:t>, are unaware of. The sources help to</w:t>
      </w:r>
      <w:r w:rsidRPr="00EF0D5B">
        <w:rPr>
          <w:rFonts w:ascii="Times New Roman" w:hAnsi="Times New Roman" w:cs="Times New Roman"/>
          <w:sz w:val="24"/>
          <w:szCs w:val="24"/>
        </w:rPr>
        <w:t xml:space="preserve"> explain how conflicts in a wider world affected one local group of people and altered their lives and where they lived forevermore by making necessary the construction of what was once the largest ammunition plant in the world. They als</w:t>
      </w:r>
      <w:r w:rsidR="00D44142">
        <w:rPr>
          <w:rFonts w:ascii="Times New Roman" w:hAnsi="Times New Roman" w:cs="Times New Roman"/>
          <w:sz w:val="24"/>
          <w:szCs w:val="24"/>
        </w:rPr>
        <w:t>o discuss how, even though the Plant</w:t>
      </w:r>
      <w:r w:rsidRPr="00EF0D5B">
        <w:rPr>
          <w:rFonts w:ascii="Times New Roman" w:hAnsi="Times New Roman" w:cs="Times New Roman"/>
          <w:sz w:val="24"/>
          <w:szCs w:val="24"/>
        </w:rPr>
        <w:t xml:space="preserve"> has been torn down, it still lives on in people’s memories and affects the land </w:t>
      </w:r>
      <w:r w:rsidR="00D44142">
        <w:rPr>
          <w:rFonts w:ascii="Times New Roman" w:hAnsi="Times New Roman" w:cs="Times New Roman"/>
          <w:sz w:val="24"/>
          <w:szCs w:val="24"/>
        </w:rPr>
        <w:t>it stood on as it</w:t>
      </w:r>
      <w:r w:rsidRPr="00EF0D5B">
        <w:rPr>
          <w:rFonts w:ascii="Times New Roman" w:hAnsi="Times New Roman" w:cs="Times New Roman"/>
          <w:sz w:val="24"/>
          <w:szCs w:val="24"/>
        </w:rPr>
        <w:t xml:space="preserve"> is given a new purpose.</w:t>
      </w:r>
    </w:p>
    <w:p w:rsidR="00A047B7" w:rsidRDefault="00A047B7" w:rsidP="007C745C">
      <w:pPr>
        <w:spacing w:after="0" w:line="480" w:lineRule="auto"/>
        <w:ind w:firstLine="720"/>
        <w:rPr>
          <w:rFonts w:ascii="Times New Roman" w:hAnsi="Times New Roman" w:cs="Times New Roman"/>
          <w:sz w:val="24"/>
          <w:szCs w:val="24"/>
        </w:rPr>
      </w:pPr>
    </w:p>
    <w:p w:rsidR="001A7852" w:rsidRPr="00487174" w:rsidRDefault="00784A06" w:rsidP="001A7852">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Constructing the Home</w:t>
      </w:r>
      <w:r w:rsidR="00170EBE">
        <w:rPr>
          <w:rFonts w:ascii="Times New Roman" w:hAnsi="Times New Roman" w:cs="Times New Roman"/>
          <w:b/>
          <w:sz w:val="24"/>
          <w:szCs w:val="24"/>
        </w:rPr>
        <w:t xml:space="preserve"> F</w:t>
      </w:r>
      <w:r>
        <w:rPr>
          <w:rFonts w:ascii="Times New Roman" w:hAnsi="Times New Roman" w:cs="Times New Roman"/>
          <w:b/>
          <w:sz w:val="24"/>
          <w:szCs w:val="24"/>
        </w:rPr>
        <w:t>ront</w:t>
      </w:r>
    </w:p>
    <w:p w:rsidR="001201A7" w:rsidRDefault="008A6CD7" w:rsidP="002C082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land of the Sauk Prairie </w:t>
      </w:r>
      <w:proofErr w:type="gramStart"/>
      <w:r>
        <w:rPr>
          <w:rFonts w:ascii="Times New Roman" w:hAnsi="Times New Roman" w:cs="Times New Roman"/>
          <w:sz w:val="24"/>
          <w:szCs w:val="24"/>
        </w:rPr>
        <w:t>was conside</w:t>
      </w:r>
      <w:r w:rsidR="00130726">
        <w:rPr>
          <w:rFonts w:ascii="Times New Roman" w:hAnsi="Times New Roman" w:cs="Times New Roman"/>
          <w:sz w:val="24"/>
          <w:szCs w:val="24"/>
        </w:rPr>
        <w:t>red to be</w:t>
      </w:r>
      <w:proofErr w:type="gramEnd"/>
      <w:r w:rsidR="00130726">
        <w:rPr>
          <w:rFonts w:ascii="Times New Roman" w:hAnsi="Times New Roman" w:cs="Times New Roman"/>
          <w:sz w:val="24"/>
          <w:szCs w:val="24"/>
        </w:rPr>
        <w:t xml:space="preserve"> some of the best farm</w:t>
      </w:r>
      <w:r>
        <w:rPr>
          <w:rFonts w:ascii="Times New Roman" w:hAnsi="Times New Roman" w:cs="Times New Roman"/>
          <w:sz w:val="24"/>
          <w:szCs w:val="24"/>
        </w:rPr>
        <w:t>land arou</w:t>
      </w:r>
      <w:r w:rsidR="00D27EF0">
        <w:rPr>
          <w:rFonts w:ascii="Times New Roman" w:hAnsi="Times New Roman" w:cs="Times New Roman"/>
          <w:sz w:val="24"/>
          <w:szCs w:val="24"/>
        </w:rPr>
        <w:t>nd, at least</w:t>
      </w:r>
      <w:r w:rsidR="004535EF">
        <w:rPr>
          <w:rFonts w:ascii="Times New Roman" w:hAnsi="Times New Roman" w:cs="Times New Roman"/>
          <w:sz w:val="24"/>
          <w:szCs w:val="24"/>
        </w:rPr>
        <w:t xml:space="preserve"> that is what </w:t>
      </w:r>
      <w:r>
        <w:rPr>
          <w:rFonts w:ascii="Times New Roman" w:hAnsi="Times New Roman" w:cs="Times New Roman"/>
          <w:sz w:val="24"/>
          <w:szCs w:val="24"/>
        </w:rPr>
        <w:t>the settlers who took over the land</w:t>
      </w:r>
      <w:r w:rsidR="004535EF">
        <w:rPr>
          <w:rFonts w:ascii="Times New Roman" w:hAnsi="Times New Roman" w:cs="Times New Roman"/>
          <w:sz w:val="24"/>
          <w:szCs w:val="24"/>
        </w:rPr>
        <w:t xml:space="preserve"> from the Native Americans thought. </w:t>
      </w:r>
      <w:r>
        <w:rPr>
          <w:rFonts w:ascii="Times New Roman" w:hAnsi="Times New Roman" w:cs="Times New Roman"/>
          <w:sz w:val="24"/>
          <w:szCs w:val="24"/>
        </w:rPr>
        <w:t>Those settlers laid down their roots in the fertile soil,</w:t>
      </w:r>
      <w:r w:rsidR="00BF7120">
        <w:rPr>
          <w:rFonts w:ascii="Times New Roman" w:hAnsi="Times New Roman" w:cs="Times New Roman"/>
          <w:sz w:val="24"/>
          <w:szCs w:val="24"/>
        </w:rPr>
        <w:t xml:space="preserve"> and as time went on, their farms were passed</w:t>
      </w:r>
      <w:r>
        <w:rPr>
          <w:rFonts w:ascii="Times New Roman" w:hAnsi="Times New Roman" w:cs="Times New Roman"/>
          <w:sz w:val="24"/>
          <w:szCs w:val="24"/>
        </w:rPr>
        <w:t xml:space="preserve"> down from g</w:t>
      </w:r>
      <w:r w:rsidR="004535EF">
        <w:rPr>
          <w:rFonts w:ascii="Times New Roman" w:hAnsi="Times New Roman" w:cs="Times New Roman"/>
          <w:sz w:val="24"/>
          <w:szCs w:val="24"/>
        </w:rPr>
        <w:t>eneration to generation as the</w:t>
      </w:r>
      <w:r>
        <w:rPr>
          <w:rFonts w:ascii="Times New Roman" w:hAnsi="Times New Roman" w:cs="Times New Roman"/>
          <w:sz w:val="24"/>
          <w:szCs w:val="24"/>
        </w:rPr>
        <w:t xml:space="preserve"> towns of Merrimac and Sumpter</w:t>
      </w:r>
      <w:r w:rsidR="004535EF">
        <w:rPr>
          <w:rFonts w:ascii="Times New Roman" w:hAnsi="Times New Roman" w:cs="Times New Roman"/>
          <w:sz w:val="24"/>
          <w:szCs w:val="24"/>
        </w:rPr>
        <w:t xml:space="preserve"> grew nearby</w:t>
      </w:r>
      <w:r>
        <w:rPr>
          <w:rFonts w:ascii="Times New Roman" w:hAnsi="Times New Roman" w:cs="Times New Roman"/>
          <w:sz w:val="24"/>
          <w:szCs w:val="24"/>
        </w:rPr>
        <w:t>. These towns were lo</w:t>
      </w:r>
      <w:r w:rsidR="000C62C9">
        <w:rPr>
          <w:rFonts w:ascii="Times New Roman" w:hAnsi="Times New Roman" w:cs="Times New Roman"/>
          <w:sz w:val="24"/>
          <w:szCs w:val="24"/>
        </w:rPr>
        <w:t xml:space="preserve">cated at the foot of the </w:t>
      </w:r>
      <w:r>
        <w:rPr>
          <w:rFonts w:ascii="Times New Roman" w:hAnsi="Times New Roman" w:cs="Times New Roman"/>
          <w:sz w:val="24"/>
          <w:szCs w:val="24"/>
        </w:rPr>
        <w:t>Baraboo Bluffs, only 8 miles south of Baraboo</w:t>
      </w:r>
      <w:r w:rsidR="00A04083">
        <w:rPr>
          <w:rFonts w:ascii="Times New Roman" w:hAnsi="Times New Roman" w:cs="Times New Roman"/>
          <w:sz w:val="24"/>
          <w:szCs w:val="24"/>
        </w:rPr>
        <w:t xml:space="preserve"> and 30 m</w:t>
      </w:r>
      <w:r w:rsidR="001A7852">
        <w:rPr>
          <w:rFonts w:ascii="Times New Roman" w:hAnsi="Times New Roman" w:cs="Times New Roman"/>
          <w:sz w:val="24"/>
          <w:szCs w:val="24"/>
        </w:rPr>
        <w:t>iles north of Madison;</w:t>
      </w:r>
      <w:r w:rsidR="000C4C54">
        <w:rPr>
          <w:rFonts w:ascii="Times New Roman" w:hAnsi="Times New Roman" w:cs="Times New Roman"/>
          <w:sz w:val="24"/>
          <w:szCs w:val="24"/>
        </w:rPr>
        <w:t xml:space="preserve"> and less than ten miles</w:t>
      </w:r>
      <w:r w:rsidR="001B18DD">
        <w:rPr>
          <w:rFonts w:ascii="Times New Roman" w:hAnsi="Times New Roman" w:cs="Times New Roman"/>
          <w:sz w:val="24"/>
          <w:szCs w:val="24"/>
        </w:rPr>
        <w:t xml:space="preserve"> from</w:t>
      </w:r>
      <w:r w:rsidR="000C4C54">
        <w:rPr>
          <w:rFonts w:ascii="Times New Roman" w:hAnsi="Times New Roman" w:cs="Times New Roman"/>
          <w:sz w:val="24"/>
          <w:szCs w:val="24"/>
        </w:rPr>
        <w:t xml:space="preserve"> the Wisconsin River</w:t>
      </w:r>
      <w:r w:rsidR="00A04083">
        <w:rPr>
          <w:rFonts w:ascii="Times New Roman" w:hAnsi="Times New Roman" w:cs="Times New Roman"/>
          <w:sz w:val="24"/>
          <w:szCs w:val="24"/>
        </w:rPr>
        <w:t xml:space="preserve"> and Devil’s Lake</w:t>
      </w:r>
      <w:r w:rsidR="001201A7">
        <w:rPr>
          <w:rFonts w:ascii="Times New Roman" w:hAnsi="Times New Roman" w:cs="Times New Roman"/>
          <w:sz w:val="24"/>
          <w:szCs w:val="24"/>
        </w:rPr>
        <w:t>, (fig. 1)</w:t>
      </w:r>
      <w:r w:rsidR="00A04083">
        <w:rPr>
          <w:rFonts w:ascii="Times New Roman" w:hAnsi="Times New Roman" w:cs="Times New Roman"/>
          <w:sz w:val="24"/>
          <w:szCs w:val="24"/>
        </w:rPr>
        <w:t>.</w:t>
      </w:r>
      <w:r w:rsidR="000F06BA">
        <w:rPr>
          <w:rStyle w:val="FootnoteReference"/>
          <w:rFonts w:ascii="Times New Roman" w:hAnsi="Times New Roman" w:cs="Times New Roman"/>
          <w:sz w:val="24"/>
          <w:szCs w:val="24"/>
        </w:rPr>
        <w:footnoteReference w:id="13"/>
      </w:r>
    </w:p>
    <w:p w:rsidR="002C0820" w:rsidRDefault="002C0820" w:rsidP="002C0820">
      <w:pPr>
        <w:spacing w:after="0" w:line="480" w:lineRule="auto"/>
        <w:ind w:firstLine="720"/>
        <w:rPr>
          <w:rFonts w:ascii="Times New Roman" w:hAnsi="Times New Roman" w:cs="Times New Roman"/>
          <w:sz w:val="24"/>
          <w:szCs w:val="24"/>
        </w:rPr>
      </w:pPr>
    </w:p>
    <w:p w:rsidR="006C16A0" w:rsidRDefault="00A04083" w:rsidP="006C16A0">
      <w:pPr>
        <w:spacing w:after="0" w:line="480" w:lineRule="auto"/>
        <w:ind w:firstLine="720"/>
        <w:jc w:val="cente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B33B50">
        <w:rPr>
          <w:rFonts w:ascii="Times New Roman" w:hAnsi="Times New Roman" w:cs="Times New Roman"/>
          <w:noProof/>
          <w:sz w:val="24"/>
          <w:szCs w:val="24"/>
        </w:rPr>
        <w:drawing>
          <wp:inline distT="0" distB="0" distL="0" distR="0" wp14:anchorId="3EE85DC5">
            <wp:extent cx="2066925" cy="2950845"/>
            <wp:effectExtent l="0" t="0" r="9525"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66925" cy="2950845"/>
                    </a:xfrm>
                    <a:prstGeom prst="rect">
                      <a:avLst/>
                    </a:prstGeom>
                    <a:noFill/>
                  </pic:spPr>
                </pic:pic>
              </a:graphicData>
            </a:graphic>
          </wp:inline>
        </w:drawing>
      </w:r>
    </w:p>
    <w:p w:rsidR="001201A7" w:rsidRDefault="00B4424B" w:rsidP="001201A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1. </w:t>
      </w:r>
      <w:r w:rsidRPr="00B4424B">
        <w:rPr>
          <w:rFonts w:ascii="Times New Roman" w:hAnsi="Times New Roman" w:cs="Times New Roman"/>
          <w:sz w:val="24"/>
          <w:szCs w:val="24"/>
        </w:rPr>
        <w:t>The location of the Badger Army Ammunition Plant</w:t>
      </w:r>
      <w:r w:rsidR="001201A7">
        <w:rPr>
          <w:rFonts w:ascii="Times New Roman" w:hAnsi="Times New Roman" w:cs="Times New Roman"/>
          <w:sz w:val="24"/>
          <w:szCs w:val="24"/>
        </w:rPr>
        <w:t>.</w:t>
      </w:r>
    </w:p>
    <w:p w:rsidR="00B4424B" w:rsidRDefault="00B4424B" w:rsidP="001201A7">
      <w:pPr>
        <w:spacing w:after="0" w:line="480" w:lineRule="auto"/>
        <w:rPr>
          <w:rFonts w:ascii="Times New Roman" w:hAnsi="Times New Roman" w:cs="Times New Roman"/>
          <w:sz w:val="24"/>
          <w:szCs w:val="24"/>
        </w:rPr>
      </w:pPr>
      <w:r w:rsidRPr="00B4424B">
        <w:rPr>
          <w:rFonts w:ascii="Times New Roman" w:hAnsi="Times New Roman" w:cs="Times New Roman"/>
          <w:i/>
          <w:sz w:val="24"/>
          <w:szCs w:val="24"/>
        </w:rPr>
        <w:t>Source:</w:t>
      </w:r>
      <w:r w:rsidRPr="00B4424B">
        <w:rPr>
          <w:rFonts w:ascii="Times New Roman" w:hAnsi="Times New Roman" w:cs="Times New Roman"/>
          <w:sz w:val="24"/>
          <w:szCs w:val="24"/>
        </w:rPr>
        <w:t xml:space="preserve"> Ron Seely, “Conservations guarded, hopeful as plans for former ammunition plant approach next step,” </w:t>
      </w:r>
      <w:r w:rsidRPr="00B4424B">
        <w:rPr>
          <w:rFonts w:ascii="Times New Roman" w:hAnsi="Times New Roman" w:cs="Times New Roman"/>
          <w:i/>
          <w:sz w:val="24"/>
          <w:szCs w:val="24"/>
        </w:rPr>
        <w:t xml:space="preserve">Wisconsin State Journal, </w:t>
      </w:r>
      <w:r w:rsidRPr="00B4424B">
        <w:rPr>
          <w:rFonts w:ascii="Times New Roman" w:hAnsi="Times New Roman" w:cs="Times New Roman"/>
          <w:sz w:val="24"/>
          <w:szCs w:val="24"/>
        </w:rPr>
        <w:t xml:space="preserve">(Madison, Wisconsin), August 17, 2012. </w:t>
      </w:r>
      <w:hyperlink r:id="rId9" w:history="1">
        <w:r w:rsidRPr="00B4424B">
          <w:rPr>
            <w:rStyle w:val="Hyperlink"/>
            <w:rFonts w:ascii="Times New Roman" w:hAnsi="Times New Roman" w:cs="Times New Roman"/>
            <w:sz w:val="24"/>
            <w:szCs w:val="24"/>
          </w:rPr>
          <w:t>http://host.madison.com/wsj/news/local/environment/conservationists-guarded-hopeful-as-plans-for-former-ammunition-plant-approach/article_f8995f78-e7e3-11e1-8601-0019bb2963f4.html</w:t>
        </w:r>
      </w:hyperlink>
    </w:p>
    <w:p w:rsidR="001201A7" w:rsidRDefault="001201A7" w:rsidP="001201A7">
      <w:pPr>
        <w:spacing w:after="0" w:line="480" w:lineRule="auto"/>
        <w:ind w:firstLine="720"/>
        <w:jc w:val="center"/>
        <w:rPr>
          <w:rFonts w:ascii="Times New Roman" w:hAnsi="Times New Roman" w:cs="Times New Roman"/>
          <w:sz w:val="24"/>
          <w:szCs w:val="24"/>
        </w:rPr>
      </w:pPr>
    </w:p>
    <w:p w:rsidR="00454E23" w:rsidRDefault="00A04083" w:rsidP="001A785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When government officials came to the Sauk Prairie in 194</w:t>
      </w:r>
      <w:r w:rsidR="004535EF">
        <w:rPr>
          <w:rFonts w:ascii="Times New Roman" w:hAnsi="Times New Roman" w:cs="Times New Roman"/>
          <w:sz w:val="24"/>
          <w:szCs w:val="24"/>
        </w:rPr>
        <w:t>1</w:t>
      </w:r>
      <w:r>
        <w:rPr>
          <w:rFonts w:ascii="Times New Roman" w:hAnsi="Times New Roman" w:cs="Times New Roman"/>
          <w:sz w:val="24"/>
          <w:szCs w:val="24"/>
        </w:rPr>
        <w:t xml:space="preserve">, they were not thinking about the quality of the farmland, the scenic landscape, or the farm families that thrived in the </w:t>
      </w:r>
      <w:r w:rsidR="00130726">
        <w:rPr>
          <w:rFonts w:ascii="Times New Roman" w:hAnsi="Times New Roman" w:cs="Times New Roman"/>
          <w:sz w:val="24"/>
          <w:szCs w:val="24"/>
        </w:rPr>
        <w:t xml:space="preserve">rural </w:t>
      </w:r>
      <w:r>
        <w:rPr>
          <w:rFonts w:ascii="Times New Roman" w:hAnsi="Times New Roman" w:cs="Times New Roman"/>
          <w:sz w:val="24"/>
          <w:szCs w:val="24"/>
        </w:rPr>
        <w:t xml:space="preserve">towns. Instead, they were thinking about the war </w:t>
      </w:r>
      <w:r w:rsidR="006B0102">
        <w:rPr>
          <w:rFonts w:ascii="Times New Roman" w:hAnsi="Times New Roman" w:cs="Times New Roman"/>
          <w:sz w:val="24"/>
          <w:szCs w:val="24"/>
        </w:rPr>
        <w:t xml:space="preserve">that was breaking out </w:t>
      </w:r>
      <w:r>
        <w:rPr>
          <w:rFonts w:ascii="Times New Roman" w:hAnsi="Times New Roman" w:cs="Times New Roman"/>
          <w:sz w:val="24"/>
          <w:szCs w:val="24"/>
        </w:rPr>
        <w:t xml:space="preserve">in Europe </w:t>
      </w:r>
      <w:r w:rsidR="00717337">
        <w:rPr>
          <w:rFonts w:ascii="Times New Roman" w:hAnsi="Times New Roman" w:cs="Times New Roman"/>
          <w:sz w:val="24"/>
          <w:szCs w:val="24"/>
        </w:rPr>
        <w:t xml:space="preserve">and the hostilities in Japan </w:t>
      </w:r>
      <w:r w:rsidR="001A0887">
        <w:rPr>
          <w:rFonts w:ascii="Times New Roman" w:hAnsi="Times New Roman" w:cs="Times New Roman"/>
          <w:sz w:val="24"/>
          <w:szCs w:val="24"/>
        </w:rPr>
        <w:t>because</w:t>
      </w:r>
      <w:r w:rsidR="007F7772">
        <w:rPr>
          <w:rFonts w:ascii="Times New Roman" w:hAnsi="Times New Roman" w:cs="Times New Roman"/>
          <w:sz w:val="24"/>
          <w:szCs w:val="24"/>
        </w:rPr>
        <w:t xml:space="preserve"> in response to these what was happening</w:t>
      </w:r>
      <w:r w:rsidR="001A0887">
        <w:rPr>
          <w:rFonts w:ascii="Times New Roman" w:hAnsi="Times New Roman" w:cs="Times New Roman"/>
          <w:sz w:val="24"/>
          <w:szCs w:val="24"/>
        </w:rPr>
        <w:t>, the President had declared a state of emergency, Congress had enacted a peace time draft, and the War Department had commenced a rearmament program.</w:t>
      </w:r>
      <w:r w:rsidR="001A0887">
        <w:rPr>
          <w:rStyle w:val="FootnoteReference"/>
          <w:rFonts w:ascii="Times New Roman" w:hAnsi="Times New Roman" w:cs="Times New Roman"/>
          <w:sz w:val="24"/>
          <w:szCs w:val="24"/>
        </w:rPr>
        <w:footnoteReference w:id="14"/>
      </w:r>
      <w:r w:rsidR="007F7772">
        <w:rPr>
          <w:rFonts w:ascii="Times New Roman" w:hAnsi="Times New Roman" w:cs="Times New Roman"/>
          <w:sz w:val="24"/>
          <w:szCs w:val="24"/>
        </w:rPr>
        <w:t xml:space="preserve"> T</w:t>
      </w:r>
      <w:r w:rsidR="007F7772" w:rsidRPr="007F7772">
        <w:rPr>
          <w:rFonts w:ascii="Times New Roman" w:hAnsi="Times New Roman" w:cs="Times New Roman"/>
          <w:sz w:val="24"/>
          <w:szCs w:val="24"/>
        </w:rPr>
        <w:t xml:space="preserve">he United States had been caught sleeping when the First </w:t>
      </w:r>
      <w:r w:rsidR="007F7772" w:rsidRPr="007F7772">
        <w:rPr>
          <w:rFonts w:ascii="Times New Roman" w:hAnsi="Times New Roman" w:cs="Times New Roman"/>
          <w:sz w:val="24"/>
          <w:szCs w:val="24"/>
        </w:rPr>
        <w:lastRenderedPageBreak/>
        <w:t>World War broke out,</w:t>
      </w:r>
      <w:r w:rsidR="00717337">
        <w:rPr>
          <w:rFonts w:ascii="Times New Roman" w:hAnsi="Times New Roman" w:cs="Times New Roman"/>
          <w:sz w:val="24"/>
          <w:szCs w:val="24"/>
        </w:rPr>
        <w:t xml:space="preserve"> and the government was determined to ensure that</w:t>
      </w:r>
      <w:r w:rsidR="007F7772">
        <w:rPr>
          <w:rFonts w:ascii="Times New Roman" w:hAnsi="Times New Roman" w:cs="Times New Roman"/>
          <w:sz w:val="24"/>
          <w:szCs w:val="24"/>
        </w:rPr>
        <w:t xml:space="preserve"> that was not going to happen again.</w:t>
      </w:r>
    </w:p>
    <w:p w:rsidR="001201A7" w:rsidRDefault="00A04083" w:rsidP="00B95F34">
      <w:pPr>
        <w:spacing w:after="0" w:line="480" w:lineRule="auto"/>
        <w:rPr>
          <w:rFonts w:ascii="Times New Roman" w:hAnsi="Times New Roman" w:cs="Times New Roman"/>
          <w:sz w:val="24"/>
          <w:szCs w:val="24"/>
        </w:rPr>
      </w:pPr>
      <w:r>
        <w:rPr>
          <w:rFonts w:ascii="Times New Roman" w:hAnsi="Times New Roman" w:cs="Times New Roman"/>
          <w:sz w:val="24"/>
          <w:szCs w:val="24"/>
        </w:rPr>
        <w:tab/>
        <w:t>These government officials</w:t>
      </w:r>
      <w:r w:rsidR="001A7852">
        <w:rPr>
          <w:rFonts w:ascii="Times New Roman" w:hAnsi="Times New Roman" w:cs="Times New Roman"/>
          <w:sz w:val="24"/>
          <w:szCs w:val="24"/>
        </w:rPr>
        <w:t xml:space="preserve"> were looking</w:t>
      </w:r>
      <w:r>
        <w:rPr>
          <w:rFonts w:ascii="Times New Roman" w:hAnsi="Times New Roman" w:cs="Times New Roman"/>
          <w:sz w:val="24"/>
          <w:szCs w:val="24"/>
        </w:rPr>
        <w:t xml:space="preserve"> for the location of a new ammunition plant</w:t>
      </w:r>
      <w:r w:rsidR="00BE2D65">
        <w:rPr>
          <w:rFonts w:ascii="Times New Roman" w:hAnsi="Times New Roman" w:cs="Times New Roman"/>
          <w:sz w:val="24"/>
          <w:szCs w:val="24"/>
        </w:rPr>
        <w:t xml:space="preserve"> to create a home</w:t>
      </w:r>
      <w:r w:rsidR="00170EBE">
        <w:rPr>
          <w:rFonts w:ascii="Times New Roman" w:hAnsi="Times New Roman" w:cs="Times New Roman"/>
          <w:sz w:val="24"/>
          <w:szCs w:val="24"/>
        </w:rPr>
        <w:t xml:space="preserve"> </w:t>
      </w:r>
      <w:r w:rsidR="00BE2D65">
        <w:rPr>
          <w:rFonts w:ascii="Times New Roman" w:hAnsi="Times New Roman" w:cs="Times New Roman"/>
          <w:sz w:val="24"/>
          <w:szCs w:val="24"/>
        </w:rPr>
        <w:t>front that could help support those on the frontlines</w:t>
      </w:r>
      <w:r>
        <w:rPr>
          <w:rFonts w:ascii="Times New Roman" w:hAnsi="Times New Roman" w:cs="Times New Roman"/>
          <w:sz w:val="24"/>
          <w:szCs w:val="24"/>
        </w:rPr>
        <w:t>, and they had a few criteria to</w:t>
      </w:r>
      <w:r w:rsidR="000C4C54">
        <w:rPr>
          <w:rFonts w:ascii="Times New Roman" w:hAnsi="Times New Roman" w:cs="Times New Roman"/>
          <w:sz w:val="24"/>
          <w:szCs w:val="24"/>
        </w:rPr>
        <w:t xml:space="preserve"> follow. First, the area had to be rural and away from metropolitan areas. Next, the location</w:t>
      </w:r>
      <w:r w:rsidR="00130726">
        <w:rPr>
          <w:rFonts w:ascii="Times New Roman" w:hAnsi="Times New Roman" w:cs="Times New Roman"/>
          <w:sz w:val="24"/>
          <w:szCs w:val="24"/>
        </w:rPr>
        <w:t xml:space="preserve"> had to be close to a large</w:t>
      </w:r>
      <w:r w:rsidR="000C4C54">
        <w:rPr>
          <w:rFonts w:ascii="Times New Roman" w:hAnsi="Times New Roman" w:cs="Times New Roman"/>
          <w:sz w:val="24"/>
          <w:szCs w:val="24"/>
        </w:rPr>
        <w:t xml:space="preserve"> supply of water as well as have a good source of electrical energy. Lastly, the area had to have access to both railways and highways, have a large labor force nearby, and be at least 250 miles away from the </w:t>
      </w:r>
      <w:r w:rsidR="006B0102">
        <w:rPr>
          <w:rFonts w:ascii="Times New Roman" w:hAnsi="Times New Roman" w:cs="Times New Roman"/>
          <w:sz w:val="24"/>
          <w:szCs w:val="24"/>
        </w:rPr>
        <w:t>closest</w:t>
      </w:r>
      <w:r w:rsidR="00130726">
        <w:rPr>
          <w:rFonts w:ascii="Times New Roman" w:hAnsi="Times New Roman" w:cs="Times New Roman"/>
          <w:sz w:val="24"/>
          <w:szCs w:val="24"/>
        </w:rPr>
        <w:t xml:space="preserve"> bo</w:t>
      </w:r>
      <w:r w:rsidR="000C4C54">
        <w:rPr>
          <w:rFonts w:ascii="Times New Roman" w:hAnsi="Times New Roman" w:cs="Times New Roman"/>
          <w:sz w:val="24"/>
          <w:szCs w:val="24"/>
        </w:rPr>
        <w:t>rder.</w:t>
      </w:r>
      <w:r w:rsidR="000C4C54">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The Sauk Prairie fit the bill</w:t>
      </w:r>
      <w:r w:rsidR="00B95F34">
        <w:rPr>
          <w:rFonts w:ascii="Times New Roman" w:hAnsi="Times New Roman" w:cs="Times New Roman"/>
          <w:sz w:val="24"/>
          <w:szCs w:val="24"/>
        </w:rPr>
        <w:t xml:space="preserve"> perfectly</w:t>
      </w:r>
      <w:r w:rsidR="002974E4">
        <w:rPr>
          <w:rFonts w:ascii="Times New Roman" w:hAnsi="Times New Roman" w:cs="Times New Roman"/>
          <w:sz w:val="24"/>
          <w:szCs w:val="24"/>
        </w:rPr>
        <w:t>, and even though it was a rural area, the effects of the Great Depression were still felt around the state, meaning there was a vast labor supply within driving distance of the Plant that was eager to get any job that they could. A</w:t>
      </w:r>
      <w:r w:rsidR="00B95F34">
        <w:rPr>
          <w:rFonts w:ascii="Times New Roman" w:hAnsi="Times New Roman" w:cs="Times New Roman"/>
          <w:sz w:val="24"/>
          <w:szCs w:val="24"/>
        </w:rPr>
        <w:t>s g</w:t>
      </w:r>
      <w:r>
        <w:rPr>
          <w:rFonts w:ascii="Times New Roman" w:hAnsi="Times New Roman" w:cs="Times New Roman"/>
          <w:sz w:val="24"/>
          <w:szCs w:val="24"/>
        </w:rPr>
        <w:t>overnment officials took down de</w:t>
      </w:r>
      <w:r w:rsidR="00B95F34">
        <w:rPr>
          <w:rFonts w:ascii="Times New Roman" w:hAnsi="Times New Roman" w:cs="Times New Roman"/>
          <w:sz w:val="24"/>
          <w:szCs w:val="24"/>
        </w:rPr>
        <w:t>tailed records of the area, it was announced that money had been allocated for the construction of the newest ammunition plan</w:t>
      </w:r>
      <w:r w:rsidR="00C62376">
        <w:rPr>
          <w:rFonts w:ascii="Times New Roman" w:hAnsi="Times New Roman" w:cs="Times New Roman"/>
          <w:sz w:val="24"/>
          <w:szCs w:val="24"/>
        </w:rPr>
        <w:t>t there in the Sauk Prairie</w:t>
      </w:r>
      <w:r w:rsidR="001201A7">
        <w:rPr>
          <w:rFonts w:ascii="Times New Roman" w:hAnsi="Times New Roman" w:cs="Times New Roman"/>
          <w:sz w:val="24"/>
          <w:szCs w:val="24"/>
        </w:rPr>
        <w:t>, (fig. 2).</w:t>
      </w:r>
      <w:r w:rsidR="00BE2D65">
        <w:rPr>
          <w:rFonts w:ascii="Times New Roman" w:hAnsi="Times New Roman" w:cs="Times New Roman"/>
          <w:sz w:val="24"/>
          <w:szCs w:val="24"/>
        </w:rPr>
        <w:t xml:space="preserve"> </w:t>
      </w:r>
    </w:p>
    <w:p w:rsidR="00B50FB3" w:rsidRDefault="00B50FB3" w:rsidP="00B95F34">
      <w:pPr>
        <w:spacing w:after="0" w:line="480" w:lineRule="auto"/>
        <w:rPr>
          <w:rFonts w:ascii="Times New Roman" w:hAnsi="Times New Roman" w:cs="Times New Roman"/>
          <w:sz w:val="24"/>
          <w:szCs w:val="24"/>
        </w:rPr>
      </w:pPr>
    </w:p>
    <w:p w:rsidR="001201A7" w:rsidRDefault="001201A7" w:rsidP="00FC58E3">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0B26877">
            <wp:extent cx="5638800" cy="1330037"/>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53553" cy="1333517"/>
                    </a:xfrm>
                    <a:prstGeom prst="rect">
                      <a:avLst/>
                    </a:prstGeom>
                    <a:noFill/>
                  </pic:spPr>
                </pic:pic>
              </a:graphicData>
            </a:graphic>
          </wp:inline>
        </w:drawing>
      </w:r>
    </w:p>
    <w:p w:rsidR="001201A7" w:rsidRPr="008F0BB8" w:rsidRDefault="001201A7" w:rsidP="00B95F34">
      <w:pPr>
        <w:spacing w:after="0" w:line="480" w:lineRule="auto"/>
        <w:rPr>
          <w:rFonts w:ascii="Times New Roman" w:hAnsi="Times New Roman" w:cs="Times New Roman"/>
          <w:sz w:val="24"/>
          <w:szCs w:val="24"/>
        </w:rPr>
      </w:pPr>
      <w:r w:rsidRPr="001201A7">
        <w:rPr>
          <w:rFonts w:ascii="Times New Roman" w:hAnsi="Times New Roman" w:cs="Times New Roman"/>
          <w:sz w:val="24"/>
          <w:szCs w:val="24"/>
        </w:rPr>
        <w:t xml:space="preserve">Figure 2. </w:t>
      </w:r>
      <w:bookmarkStart w:id="10" w:name="_Hlk500685508"/>
      <w:r w:rsidRPr="001201A7">
        <w:rPr>
          <w:rFonts w:ascii="Times New Roman" w:hAnsi="Times New Roman" w:cs="Times New Roman"/>
          <w:sz w:val="24"/>
          <w:szCs w:val="24"/>
        </w:rPr>
        <w:t>The headline that appeared in the Sauk County News on October 30, 1941</w:t>
      </w:r>
      <w:bookmarkEnd w:id="10"/>
      <w:r w:rsidR="008F0BB8">
        <w:rPr>
          <w:rFonts w:ascii="Times New Roman" w:hAnsi="Times New Roman" w:cs="Times New Roman"/>
          <w:sz w:val="24"/>
          <w:szCs w:val="24"/>
        </w:rPr>
        <w:t>.</w:t>
      </w:r>
      <w:r w:rsidR="008F0BB8">
        <w:rPr>
          <w:rFonts w:ascii="Times New Roman" w:hAnsi="Times New Roman" w:cs="Times New Roman"/>
          <w:sz w:val="24"/>
          <w:szCs w:val="24"/>
        </w:rPr>
        <w:br/>
      </w:r>
      <w:r w:rsidRPr="001201A7">
        <w:rPr>
          <w:rFonts w:ascii="Times New Roman" w:hAnsi="Times New Roman" w:cs="Times New Roman"/>
          <w:i/>
          <w:sz w:val="24"/>
          <w:szCs w:val="24"/>
        </w:rPr>
        <w:t xml:space="preserve">Source: </w:t>
      </w:r>
      <w:bookmarkStart w:id="11" w:name="_Hlk500683917"/>
      <w:r w:rsidRPr="001201A7">
        <w:rPr>
          <w:rFonts w:ascii="Times New Roman" w:hAnsi="Times New Roman" w:cs="Times New Roman"/>
          <w:sz w:val="24"/>
          <w:szCs w:val="24"/>
        </w:rPr>
        <w:t xml:space="preserve">Badger History Group, Inc., “Welcome to the Museum of Badger Army Ammunition </w:t>
      </w:r>
      <w:r w:rsidRPr="001201A7">
        <w:rPr>
          <w:rFonts w:ascii="Times New Roman" w:hAnsi="Times New Roman" w:cs="Times New Roman"/>
          <w:sz w:val="24"/>
          <w:szCs w:val="24"/>
        </w:rPr>
        <w:lastRenderedPageBreak/>
        <w:t xml:space="preserve">Telling the Story of the World’s Largest Ammunition Plant in 1942,” </w:t>
      </w:r>
      <w:r w:rsidRPr="001201A7">
        <w:rPr>
          <w:rFonts w:ascii="Times New Roman" w:hAnsi="Times New Roman" w:cs="Times New Roman"/>
          <w:i/>
          <w:sz w:val="24"/>
          <w:szCs w:val="24"/>
        </w:rPr>
        <w:t xml:space="preserve">Museum of Badger Army Ammunition, </w:t>
      </w:r>
      <w:r w:rsidRPr="001201A7">
        <w:rPr>
          <w:rFonts w:ascii="Times New Roman" w:hAnsi="Times New Roman" w:cs="Times New Roman"/>
          <w:sz w:val="24"/>
          <w:szCs w:val="24"/>
        </w:rPr>
        <w:t xml:space="preserve">Accessed 25 September 2017. </w:t>
      </w:r>
      <w:hyperlink r:id="rId11" w:history="1">
        <w:r w:rsidRPr="001201A7">
          <w:rPr>
            <w:rStyle w:val="Hyperlink"/>
            <w:rFonts w:ascii="Times New Roman" w:hAnsi="Times New Roman" w:cs="Times New Roman"/>
            <w:sz w:val="24"/>
            <w:szCs w:val="24"/>
          </w:rPr>
          <w:t>http://www.badgerordnancehistory.org</w:t>
        </w:r>
      </w:hyperlink>
      <w:bookmarkEnd w:id="11"/>
    </w:p>
    <w:p w:rsidR="00523940" w:rsidRPr="00523940" w:rsidRDefault="00523940" w:rsidP="00B95F34">
      <w:pPr>
        <w:spacing w:after="0" w:line="480" w:lineRule="auto"/>
        <w:rPr>
          <w:rFonts w:ascii="Times New Roman" w:hAnsi="Times New Roman" w:cs="Times New Roman"/>
          <w:i/>
          <w:sz w:val="24"/>
          <w:szCs w:val="24"/>
        </w:rPr>
      </w:pPr>
    </w:p>
    <w:p w:rsidR="00A04083" w:rsidRDefault="00E46AB8" w:rsidP="000F06B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When t</w:t>
      </w:r>
      <w:r w:rsidR="00A04083">
        <w:rPr>
          <w:rFonts w:ascii="Times New Roman" w:hAnsi="Times New Roman" w:cs="Times New Roman"/>
          <w:sz w:val="24"/>
          <w:szCs w:val="24"/>
        </w:rPr>
        <w:t>he farmers</w:t>
      </w:r>
      <w:r>
        <w:rPr>
          <w:rFonts w:ascii="Times New Roman" w:hAnsi="Times New Roman" w:cs="Times New Roman"/>
          <w:sz w:val="24"/>
          <w:szCs w:val="24"/>
        </w:rPr>
        <w:t xml:space="preserve"> found out that their land was to be taken, they felt—among many other feelings</w:t>
      </w:r>
      <w:r w:rsidR="00A04083">
        <w:rPr>
          <w:rFonts w:ascii="Times New Roman" w:hAnsi="Times New Roman" w:cs="Times New Roman"/>
          <w:sz w:val="24"/>
          <w:szCs w:val="24"/>
        </w:rPr>
        <w:t>—</w:t>
      </w:r>
      <w:r>
        <w:rPr>
          <w:rFonts w:ascii="Times New Roman" w:hAnsi="Times New Roman" w:cs="Times New Roman"/>
          <w:sz w:val="24"/>
          <w:szCs w:val="24"/>
        </w:rPr>
        <w:t>outraged. U</w:t>
      </w:r>
      <w:r w:rsidR="006D514D">
        <w:rPr>
          <w:rFonts w:ascii="Times New Roman" w:hAnsi="Times New Roman" w:cs="Times New Roman"/>
          <w:sz w:val="24"/>
          <w:szCs w:val="24"/>
        </w:rPr>
        <w:t xml:space="preserve">nder the leadership of Garth </w:t>
      </w:r>
      <w:proofErr w:type="spellStart"/>
      <w:r w:rsidR="006D514D">
        <w:rPr>
          <w:rFonts w:ascii="Times New Roman" w:hAnsi="Times New Roman" w:cs="Times New Roman"/>
          <w:sz w:val="24"/>
          <w:szCs w:val="24"/>
        </w:rPr>
        <w:t>Premo</w:t>
      </w:r>
      <w:proofErr w:type="spellEnd"/>
      <w:r w:rsidR="006D514D">
        <w:rPr>
          <w:rFonts w:ascii="Times New Roman" w:hAnsi="Times New Roman" w:cs="Times New Roman"/>
          <w:sz w:val="24"/>
          <w:szCs w:val="24"/>
        </w:rPr>
        <w:t xml:space="preserve">, </w:t>
      </w:r>
      <w:r>
        <w:rPr>
          <w:rFonts w:ascii="Times New Roman" w:hAnsi="Times New Roman" w:cs="Times New Roman"/>
          <w:sz w:val="24"/>
          <w:szCs w:val="24"/>
        </w:rPr>
        <w:t>Sumpter Supervisor, they went “on record as being opposed to the erection of the proposed powder plant” the same day that “President Franklin Roosevelt signed the orders establishing the Badger Ordnance Works in Sauk County.”</w:t>
      </w:r>
      <w:r w:rsidR="004D699D">
        <w:rPr>
          <w:rStyle w:val="FootnoteReference"/>
          <w:rFonts w:ascii="Times New Roman" w:hAnsi="Times New Roman" w:cs="Times New Roman"/>
          <w:sz w:val="24"/>
          <w:szCs w:val="24"/>
        </w:rPr>
        <w:footnoteReference w:id="16"/>
      </w:r>
      <w:r w:rsidR="004D699D">
        <w:rPr>
          <w:rFonts w:ascii="Times New Roman" w:hAnsi="Times New Roman" w:cs="Times New Roman"/>
          <w:sz w:val="24"/>
          <w:szCs w:val="24"/>
        </w:rPr>
        <w:t xml:space="preserve"> </w:t>
      </w:r>
      <w:r>
        <w:rPr>
          <w:rFonts w:ascii="Times New Roman" w:hAnsi="Times New Roman" w:cs="Times New Roman"/>
          <w:sz w:val="24"/>
          <w:szCs w:val="24"/>
        </w:rPr>
        <w:t xml:space="preserve"> The farmers, including their neighbors who were not in danger of losing their land</w:t>
      </w:r>
      <w:r w:rsidR="00717337">
        <w:rPr>
          <w:rFonts w:ascii="Times New Roman" w:hAnsi="Times New Roman" w:cs="Times New Roman"/>
          <w:sz w:val="24"/>
          <w:szCs w:val="24"/>
        </w:rPr>
        <w:t>,</w:t>
      </w:r>
      <w:r>
        <w:rPr>
          <w:rFonts w:ascii="Times New Roman" w:hAnsi="Times New Roman" w:cs="Times New Roman"/>
          <w:sz w:val="24"/>
          <w:szCs w:val="24"/>
        </w:rPr>
        <w:t xml:space="preserve"> did all that they could to</w:t>
      </w:r>
      <w:r w:rsidR="00046C23">
        <w:rPr>
          <w:rFonts w:ascii="Times New Roman" w:hAnsi="Times New Roman" w:cs="Times New Roman"/>
          <w:sz w:val="24"/>
          <w:szCs w:val="24"/>
        </w:rPr>
        <w:t xml:space="preserve"> have the Plant moved elsewhere.</w:t>
      </w:r>
      <w:r>
        <w:rPr>
          <w:rFonts w:ascii="Times New Roman" w:hAnsi="Times New Roman" w:cs="Times New Roman"/>
          <w:sz w:val="24"/>
          <w:szCs w:val="24"/>
        </w:rPr>
        <w:t xml:space="preserve"> </w:t>
      </w:r>
      <w:r w:rsidR="00046C23">
        <w:rPr>
          <w:rFonts w:ascii="Times New Roman" w:hAnsi="Times New Roman" w:cs="Times New Roman"/>
          <w:sz w:val="24"/>
          <w:szCs w:val="24"/>
        </w:rPr>
        <w:t>They compiled</w:t>
      </w:r>
      <w:r>
        <w:rPr>
          <w:rFonts w:ascii="Times New Roman" w:hAnsi="Times New Roman" w:cs="Times New Roman"/>
          <w:sz w:val="24"/>
          <w:szCs w:val="24"/>
        </w:rPr>
        <w:t xml:space="preserve"> a list of other areas that would be suitable for the Pl</w:t>
      </w:r>
      <w:r w:rsidR="00046C23">
        <w:rPr>
          <w:rFonts w:ascii="Times New Roman" w:hAnsi="Times New Roman" w:cs="Times New Roman"/>
          <w:sz w:val="24"/>
          <w:szCs w:val="24"/>
        </w:rPr>
        <w:t>ant</w:t>
      </w:r>
      <w:r w:rsidR="00BE42CC">
        <w:rPr>
          <w:rFonts w:ascii="Times New Roman" w:hAnsi="Times New Roman" w:cs="Times New Roman"/>
          <w:sz w:val="24"/>
          <w:szCs w:val="24"/>
        </w:rPr>
        <w:t xml:space="preserve"> including</w:t>
      </w:r>
      <w:r>
        <w:rPr>
          <w:rFonts w:ascii="Times New Roman" w:hAnsi="Times New Roman" w:cs="Times New Roman"/>
          <w:sz w:val="24"/>
          <w:szCs w:val="24"/>
        </w:rPr>
        <w:t xml:space="preserve"> the town of Stanley</w:t>
      </w:r>
      <w:r w:rsidR="007A4594">
        <w:rPr>
          <w:rFonts w:ascii="Times New Roman" w:hAnsi="Times New Roman" w:cs="Times New Roman"/>
          <w:sz w:val="24"/>
          <w:szCs w:val="24"/>
        </w:rPr>
        <w:t xml:space="preserve"> in the western part of the s</w:t>
      </w:r>
      <w:r w:rsidR="00BE42CC">
        <w:rPr>
          <w:rFonts w:ascii="Times New Roman" w:hAnsi="Times New Roman" w:cs="Times New Roman"/>
          <w:sz w:val="24"/>
          <w:szCs w:val="24"/>
        </w:rPr>
        <w:t>tate,</w:t>
      </w:r>
      <w:r w:rsidR="00717337">
        <w:rPr>
          <w:rFonts w:ascii="Times New Roman" w:hAnsi="Times New Roman" w:cs="Times New Roman"/>
          <w:sz w:val="24"/>
          <w:szCs w:val="24"/>
        </w:rPr>
        <w:t xml:space="preserve"> Barksdale</w:t>
      </w:r>
      <w:r w:rsidR="007A4594">
        <w:rPr>
          <w:rFonts w:ascii="Times New Roman" w:hAnsi="Times New Roman" w:cs="Times New Roman"/>
          <w:sz w:val="24"/>
          <w:szCs w:val="24"/>
        </w:rPr>
        <w:t xml:space="preserve"> in th</w:t>
      </w:r>
      <w:r w:rsidR="00BE42CC">
        <w:rPr>
          <w:rFonts w:ascii="Times New Roman" w:hAnsi="Times New Roman" w:cs="Times New Roman"/>
          <w:sz w:val="24"/>
          <w:szCs w:val="24"/>
        </w:rPr>
        <w:t>e northern part of the state, and</w:t>
      </w:r>
      <w:r w:rsidR="007A4594">
        <w:rPr>
          <w:rFonts w:ascii="Times New Roman" w:hAnsi="Times New Roman" w:cs="Times New Roman"/>
          <w:sz w:val="24"/>
          <w:szCs w:val="24"/>
        </w:rPr>
        <w:t xml:space="preserve"> Adams or Juneau Counties, which were just up the river from the Sauk Prairie.</w:t>
      </w:r>
      <w:r w:rsidR="007A4594">
        <w:rPr>
          <w:rStyle w:val="FootnoteReference"/>
          <w:rFonts w:ascii="Times New Roman" w:hAnsi="Times New Roman" w:cs="Times New Roman"/>
          <w:sz w:val="24"/>
          <w:szCs w:val="24"/>
        </w:rPr>
        <w:footnoteReference w:id="17"/>
      </w:r>
      <w:r w:rsidR="007A4594">
        <w:rPr>
          <w:rFonts w:ascii="Times New Roman" w:hAnsi="Times New Roman" w:cs="Times New Roman"/>
          <w:sz w:val="24"/>
          <w:szCs w:val="24"/>
        </w:rPr>
        <w:t xml:space="preserve"> Adams County was particularly interested in the site and met </w:t>
      </w:r>
      <w:proofErr w:type="gramStart"/>
      <w:r w:rsidR="007A4594">
        <w:rPr>
          <w:rFonts w:ascii="Times New Roman" w:hAnsi="Times New Roman" w:cs="Times New Roman"/>
          <w:sz w:val="24"/>
          <w:szCs w:val="24"/>
        </w:rPr>
        <w:t>all of</w:t>
      </w:r>
      <w:proofErr w:type="gramEnd"/>
      <w:r w:rsidR="007A4594">
        <w:rPr>
          <w:rFonts w:ascii="Times New Roman" w:hAnsi="Times New Roman" w:cs="Times New Roman"/>
          <w:sz w:val="24"/>
          <w:szCs w:val="24"/>
        </w:rPr>
        <w:t xml:space="preserve"> the same criteria as the Sauk Prairie, save for two things. First, Adams County wanted the Plant built within their borders</w:t>
      </w:r>
      <w:r w:rsidR="000F06BA">
        <w:rPr>
          <w:rFonts w:ascii="Times New Roman" w:hAnsi="Times New Roman" w:cs="Times New Roman"/>
          <w:sz w:val="24"/>
          <w:szCs w:val="24"/>
        </w:rPr>
        <w:t>, unlike the inhabitants of the Sauk Prairie</w:t>
      </w:r>
      <w:r w:rsidR="007A4594">
        <w:rPr>
          <w:rFonts w:ascii="Times New Roman" w:hAnsi="Times New Roman" w:cs="Times New Roman"/>
          <w:sz w:val="24"/>
          <w:szCs w:val="24"/>
        </w:rPr>
        <w:t>.</w:t>
      </w:r>
      <w:r w:rsidR="007A4594">
        <w:rPr>
          <w:rStyle w:val="FootnoteReference"/>
          <w:rFonts w:ascii="Times New Roman" w:hAnsi="Times New Roman" w:cs="Times New Roman"/>
          <w:sz w:val="24"/>
          <w:szCs w:val="24"/>
        </w:rPr>
        <w:footnoteReference w:id="18"/>
      </w:r>
      <w:r w:rsidR="000F06BA">
        <w:rPr>
          <w:rFonts w:ascii="Times New Roman" w:hAnsi="Times New Roman" w:cs="Times New Roman"/>
          <w:sz w:val="24"/>
          <w:szCs w:val="24"/>
        </w:rPr>
        <w:t xml:space="preserve"> Second, Adams County</w:t>
      </w:r>
      <w:r w:rsidR="007A4594">
        <w:rPr>
          <w:rFonts w:ascii="Times New Roman" w:hAnsi="Times New Roman" w:cs="Times New Roman"/>
          <w:sz w:val="24"/>
          <w:szCs w:val="24"/>
        </w:rPr>
        <w:t xml:space="preserve"> was much less developed than the Sauk Prairie was,</w:t>
      </w:r>
      <w:r w:rsidR="000F06BA">
        <w:rPr>
          <w:rStyle w:val="FootnoteReference"/>
          <w:rFonts w:ascii="Times New Roman" w:hAnsi="Times New Roman" w:cs="Times New Roman"/>
          <w:sz w:val="24"/>
          <w:szCs w:val="24"/>
        </w:rPr>
        <w:footnoteReference w:id="19"/>
      </w:r>
      <w:r w:rsidR="007A4594">
        <w:rPr>
          <w:rFonts w:ascii="Times New Roman" w:hAnsi="Times New Roman" w:cs="Times New Roman"/>
          <w:sz w:val="24"/>
          <w:szCs w:val="24"/>
        </w:rPr>
        <w:t xml:space="preserve"> meaning</w:t>
      </w:r>
      <w:r w:rsidR="000F06BA">
        <w:rPr>
          <w:rFonts w:ascii="Times New Roman" w:hAnsi="Times New Roman" w:cs="Times New Roman"/>
          <w:sz w:val="24"/>
          <w:szCs w:val="24"/>
        </w:rPr>
        <w:t xml:space="preserve"> fertile soil would not be lost, especially since the “bumper crop” of Adams County “was the sand burr.”</w:t>
      </w:r>
      <w:r w:rsidR="000F06BA">
        <w:rPr>
          <w:rStyle w:val="FootnoteReference"/>
          <w:rFonts w:ascii="Times New Roman" w:hAnsi="Times New Roman" w:cs="Times New Roman"/>
          <w:sz w:val="24"/>
          <w:szCs w:val="24"/>
        </w:rPr>
        <w:footnoteReference w:id="20"/>
      </w:r>
      <w:r w:rsidR="000F06BA">
        <w:rPr>
          <w:rFonts w:ascii="Times New Roman" w:hAnsi="Times New Roman" w:cs="Times New Roman"/>
          <w:sz w:val="24"/>
          <w:szCs w:val="24"/>
        </w:rPr>
        <w:t xml:space="preserve"> </w:t>
      </w:r>
      <w:r w:rsidR="00977C17">
        <w:rPr>
          <w:rFonts w:ascii="Times New Roman" w:hAnsi="Times New Roman" w:cs="Times New Roman"/>
          <w:sz w:val="24"/>
          <w:szCs w:val="24"/>
        </w:rPr>
        <w:t>This point in particular was important to the farmers because they could not “understand why the government wants to take the best land in the state for a powder plant,” especially since the “eighty farmers whose land was threatened had previously agreed to raise 5.3 million pound</w:t>
      </w:r>
      <w:r w:rsidR="004274DD">
        <w:rPr>
          <w:rFonts w:ascii="Times New Roman" w:hAnsi="Times New Roman" w:cs="Times New Roman"/>
          <w:sz w:val="24"/>
          <w:szCs w:val="24"/>
        </w:rPr>
        <w:t>s</w:t>
      </w:r>
      <w:r w:rsidR="00977C17">
        <w:rPr>
          <w:rFonts w:ascii="Times New Roman" w:hAnsi="Times New Roman" w:cs="Times New Roman"/>
          <w:sz w:val="24"/>
          <w:szCs w:val="24"/>
        </w:rPr>
        <w:t xml:space="preserve"> of milk, 175 </w:t>
      </w:r>
      <w:r w:rsidR="00977C17">
        <w:rPr>
          <w:rFonts w:ascii="Times New Roman" w:hAnsi="Times New Roman" w:cs="Times New Roman"/>
          <w:sz w:val="24"/>
          <w:szCs w:val="24"/>
        </w:rPr>
        <w:lastRenderedPageBreak/>
        <w:t>million eggs and 1.5 million pounds of pork more in 1942 than they had in 1941.”</w:t>
      </w:r>
      <w:r w:rsidR="004D699D">
        <w:rPr>
          <w:rStyle w:val="FootnoteReference"/>
          <w:rFonts w:ascii="Times New Roman" w:hAnsi="Times New Roman" w:cs="Times New Roman"/>
          <w:sz w:val="24"/>
          <w:szCs w:val="24"/>
        </w:rPr>
        <w:footnoteReference w:id="21"/>
      </w:r>
      <w:r w:rsidR="004D699D">
        <w:rPr>
          <w:rFonts w:ascii="Times New Roman" w:hAnsi="Times New Roman" w:cs="Times New Roman"/>
          <w:sz w:val="24"/>
          <w:szCs w:val="24"/>
        </w:rPr>
        <w:t xml:space="preserve"> </w:t>
      </w:r>
      <w:r w:rsidR="00977C17">
        <w:rPr>
          <w:rFonts w:ascii="Times New Roman" w:hAnsi="Times New Roman" w:cs="Times New Roman"/>
          <w:sz w:val="24"/>
          <w:szCs w:val="24"/>
        </w:rPr>
        <w:t xml:space="preserve"> </w:t>
      </w:r>
      <w:r w:rsidR="000F06BA">
        <w:rPr>
          <w:rFonts w:ascii="Times New Roman" w:hAnsi="Times New Roman" w:cs="Times New Roman"/>
          <w:sz w:val="24"/>
          <w:szCs w:val="24"/>
        </w:rPr>
        <w:t>As they made their voices heard from Madison to</w:t>
      </w:r>
      <w:r w:rsidR="006D514D">
        <w:rPr>
          <w:rFonts w:ascii="Times New Roman" w:hAnsi="Times New Roman" w:cs="Times New Roman"/>
          <w:sz w:val="24"/>
          <w:szCs w:val="24"/>
        </w:rPr>
        <w:t xml:space="preserve"> Washington D.C.</w:t>
      </w:r>
      <w:r w:rsidR="00977C17">
        <w:rPr>
          <w:rFonts w:ascii="Times New Roman" w:hAnsi="Times New Roman" w:cs="Times New Roman"/>
          <w:sz w:val="24"/>
          <w:szCs w:val="24"/>
        </w:rPr>
        <w:t>,</w:t>
      </w:r>
      <w:r w:rsidR="00B42BA2">
        <w:rPr>
          <w:rFonts w:ascii="Times New Roman" w:hAnsi="Times New Roman" w:cs="Times New Roman"/>
          <w:sz w:val="24"/>
          <w:szCs w:val="24"/>
        </w:rPr>
        <w:t xml:space="preserve"> plans for the construction of the Plant </w:t>
      </w:r>
      <w:r w:rsidR="000F06BA">
        <w:rPr>
          <w:rFonts w:ascii="Times New Roman" w:hAnsi="Times New Roman" w:cs="Times New Roman"/>
          <w:sz w:val="24"/>
          <w:szCs w:val="24"/>
        </w:rPr>
        <w:t xml:space="preserve">on the Sauk Prairie </w:t>
      </w:r>
      <w:r w:rsidR="00B42BA2">
        <w:rPr>
          <w:rFonts w:ascii="Times New Roman" w:hAnsi="Times New Roman" w:cs="Times New Roman"/>
          <w:sz w:val="24"/>
          <w:szCs w:val="24"/>
        </w:rPr>
        <w:t>marched forward</w:t>
      </w:r>
      <w:r w:rsidR="000F06BA">
        <w:rPr>
          <w:rFonts w:ascii="Times New Roman" w:hAnsi="Times New Roman" w:cs="Times New Roman"/>
          <w:sz w:val="24"/>
          <w:szCs w:val="24"/>
        </w:rPr>
        <w:t xml:space="preserve"> as appraisers calculated the value of the </w:t>
      </w:r>
      <w:r w:rsidR="00407F35">
        <w:rPr>
          <w:rFonts w:ascii="Times New Roman" w:hAnsi="Times New Roman" w:cs="Times New Roman"/>
          <w:sz w:val="24"/>
          <w:szCs w:val="24"/>
        </w:rPr>
        <w:t>10,500 acres of land that would be needed for its construction</w:t>
      </w:r>
      <w:r w:rsidR="000F06BA">
        <w:rPr>
          <w:rFonts w:ascii="Times New Roman" w:hAnsi="Times New Roman" w:cs="Times New Roman"/>
          <w:sz w:val="24"/>
          <w:szCs w:val="24"/>
        </w:rPr>
        <w:t>.</w:t>
      </w:r>
      <w:r w:rsidR="004D699D">
        <w:rPr>
          <w:rStyle w:val="FootnoteReference"/>
          <w:rFonts w:ascii="Times New Roman" w:hAnsi="Times New Roman" w:cs="Times New Roman"/>
          <w:sz w:val="24"/>
          <w:szCs w:val="24"/>
        </w:rPr>
        <w:footnoteReference w:id="22"/>
      </w:r>
    </w:p>
    <w:p w:rsidR="00977C17" w:rsidRDefault="002551B8" w:rsidP="00E70489">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77C17" w:rsidRPr="00977C17">
        <w:rPr>
          <w:rFonts w:ascii="Times New Roman" w:hAnsi="Times New Roman" w:cs="Times New Roman"/>
          <w:sz w:val="24"/>
          <w:szCs w:val="24"/>
        </w:rPr>
        <w:t>Wh</w:t>
      </w:r>
      <w:r w:rsidR="00977C17">
        <w:rPr>
          <w:rFonts w:ascii="Times New Roman" w:hAnsi="Times New Roman" w:cs="Times New Roman"/>
          <w:sz w:val="24"/>
          <w:szCs w:val="24"/>
        </w:rPr>
        <w:t>ile the farmers gained support for their cause,</w:t>
      </w:r>
      <w:r w:rsidR="00977C17" w:rsidRPr="00977C17">
        <w:rPr>
          <w:rFonts w:ascii="Times New Roman" w:hAnsi="Times New Roman" w:cs="Times New Roman"/>
          <w:sz w:val="24"/>
          <w:szCs w:val="24"/>
        </w:rPr>
        <w:t xml:space="preserve"> things dramatically changed on December 7th, 1941. War had come to the United States of America, wa</w:t>
      </w:r>
      <w:r w:rsidR="00977C17">
        <w:rPr>
          <w:rFonts w:ascii="Times New Roman" w:hAnsi="Times New Roman" w:cs="Times New Roman"/>
          <w:sz w:val="24"/>
          <w:szCs w:val="24"/>
        </w:rPr>
        <w:t>r had come to the Sauk Prairie. “They were patriotic—all of them,” and they sent word to Washington D.C. on December 8</w:t>
      </w:r>
      <w:r w:rsidR="00977C17" w:rsidRPr="00977C17">
        <w:rPr>
          <w:rFonts w:ascii="Times New Roman" w:hAnsi="Times New Roman" w:cs="Times New Roman"/>
          <w:sz w:val="24"/>
          <w:szCs w:val="24"/>
          <w:vertAlign w:val="superscript"/>
        </w:rPr>
        <w:t>th</w:t>
      </w:r>
      <w:r w:rsidR="00977C17">
        <w:rPr>
          <w:rFonts w:ascii="Times New Roman" w:hAnsi="Times New Roman" w:cs="Times New Roman"/>
          <w:sz w:val="24"/>
          <w:szCs w:val="24"/>
        </w:rPr>
        <w:t xml:space="preserve"> saying that they no longer opposed the Plant being constructed on the Sauk Prairie.</w:t>
      </w:r>
      <w:r w:rsidR="004D699D">
        <w:rPr>
          <w:rStyle w:val="FootnoteReference"/>
          <w:rFonts w:ascii="Times New Roman" w:hAnsi="Times New Roman" w:cs="Times New Roman"/>
          <w:sz w:val="24"/>
          <w:szCs w:val="24"/>
        </w:rPr>
        <w:footnoteReference w:id="23"/>
      </w:r>
    </w:p>
    <w:p w:rsidR="00E509B4" w:rsidRDefault="00E509B4" w:rsidP="00E70489">
      <w:pPr>
        <w:spacing w:after="0" w:line="480" w:lineRule="auto"/>
        <w:rPr>
          <w:rFonts w:ascii="Times New Roman" w:hAnsi="Times New Roman" w:cs="Times New Roman"/>
          <w:sz w:val="24"/>
          <w:szCs w:val="24"/>
        </w:rPr>
      </w:pPr>
      <w:r>
        <w:rPr>
          <w:rFonts w:ascii="Times New Roman" w:hAnsi="Times New Roman" w:cs="Times New Roman"/>
          <w:sz w:val="24"/>
          <w:szCs w:val="24"/>
        </w:rPr>
        <w:tab/>
        <w:t>The first order of business for the government officials was getting the land after the entire tract was appraised</w:t>
      </w:r>
      <w:r w:rsidR="00207B3F">
        <w:rPr>
          <w:rFonts w:ascii="Times New Roman" w:hAnsi="Times New Roman" w:cs="Times New Roman"/>
          <w:sz w:val="24"/>
          <w:szCs w:val="24"/>
        </w:rPr>
        <w:t xml:space="preserve"> at $1.1 million, just</w:t>
      </w:r>
      <w:r w:rsidR="00761777">
        <w:rPr>
          <w:rFonts w:ascii="Times New Roman" w:hAnsi="Times New Roman" w:cs="Times New Roman"/>
          <w:sz w:val="24"/>
          <w:szCs w:val="24"/>
        </w:rPr>
        <w:t xml:space="preserve"> 10% over the budget allotted by the Army to acquire the land</w:t>
      </w:r>
      <w:r>
        <w:rPr>
          <w:rFonts w:ascii="Times New Roman" w:hAnsi="Times New Roman" w:cs="Times New Roman"/>
          <w:sz w:val="24"/>
          <w:szCs w:val="24"/>
        </w:rPr>
        <w:t>.</w:t>
      </w:r>
      <w:r w:rsidR="00761777">
        <w:rPr>
          <w:rStyle w:val="FootnoteReference"/>
          <w:rFonts w:ascii="Times New Roman" w:hAnsi="Times New Roman" w:cs="Times New Roman"/>
          <w:sz w:val="24"/>
          <w:szCs w:val="24"/>
        </w:rPr>
        <w:footnoteReference w:id="24"/>
      </w:r>
      <w:r w:rsidR="00696F65">
        <w:rPr>
          <w:rFonts w:ascii="Times New Roman" w:hAnsi="Times New Roman" w:cs="Times New Roman"/>
          <w:sz w:val="24"/>
          <w:szCs w:val="24"/>
        </w:rPr>
        <w:t xml:space="preserve"> </w:t>
      </w:r>
      <w:r w:rsidR="00696F65" w:rsidRPr="00696F65">
        <w:rPr>
          <w:rFonts w:ascii="Times New Roman" w:hAnsi="Times New Roman" w:cs="Times New Roman"/>
          <w:sz w:val="24"/>
          <w:szCs w:val="24"/>
        </w:rPr>
        <w:t xml:space="preserve">The government </w:t>
      </w:r>
      <w:proofErr w:type="gramStart"/>
      <w:r w:rsidR="00696F65" w:rsidRPr="00696F65">
        <w:rPr>
          <w:rFonts w:ascii="Times New Roman" w:hAnsi="Times New Roman" w:cs="Times New Roman"/>
          <w:sz w:val="24"/>
          <w:szCs w:val="24"/>
        </w:rPr>
        <w:t>was able to</w:t>
      </w:r>
      <w:proofErr w:type="gramEnd"/>
      <w:r w:rsidR="00696F65" w:rsidRPr="00696F65">
        <w:rPr>
          <w:rFonts w:ascii="Times New Roman" w:hAnsi="Times New Roman" w:cs="Times New Roman"/>
          <w:sz w:val="24"/>
          <w:szCs w:val="24"/>
        </w:rPr>
        <w:t xml:space="preserve"> do this due to the eminent domain clause of the fifth amendment of the Co</w:t>
      </w:r>
      <w:r w:rsidR="005B7E86">
        <w:rPr>
          <w:rFonts w:ascii="Times New Roman" w:hAnsi="Times New Roman" w:cs="Times New Roman"/>
          <w:sz w:val="24"/>
          <w:szCs w:val="24"/>
        </w:rPr>
        <w:t>nstitution</w:t>
      </w:r>
      <w:r w:rsidR="00BE42CC">
        <w:rPr>
          <w:rFonts w:ascii="Times New Roman" w:hAnsi="Times New Roman" w:cs="Times New Roman"/>
          <w:sz w:val="24"/>
          <w:szCs w:val="24"/>
        </w:rPr>
        <w:t>. This clause</w:t>
      </w:r>
      <w:r w:rsidR="005B7E86">
        <w:rPr>
          <w:rFonts w:ascii="Times New Roman" w:hAnsi="Times New Roman" w:cs="Times New Roman"/>
          <w:sz w:val="24"/>
          <w:szCs w:val="24"/>
        </w:rPr>
        <w:t>, which is used by all levels of government,</w:t>
      </w:r>
      <w:r w:rsidR="00BE42CC">
        <w:rPr>
          <w:rFonts w:ascii="Times New Roman" w:hAnsi="Times New Roman" w:cs="Times New Roman"/>
          <w:sz w:val="24"/>
          <w:szCs w:val="24"/>
        </w:rPr>
        <w:t xml:space="preserve"> stated</w:t>
      </w:r>
      <w:r w:rsidR="00696F65" w:rsidRPr="00696F65">
        <w:rPr>
          <w:rFonts w:ascii="Times New Roman" w:hAnsi="Times New Roman" w:cs="Times New Roman"/>
          <w:sz w:val="24"/>
          <w:szCs w:val="24"/>
        </w:rPr>
        <w:t xml:space="preserve"> that “…private property [shall not] be taken for public</w:t>
      </w:r>
      <w:r w:rsidR="00BE42CC">
        <w:rPr>
          <w:rFonts w:ascii="Times New Roman" w:hAnsi="Times New Roman" w:cs="Times New Roman"/>
          <w:sz w:val="24"/>
          <w:szCs w:val="24"/>
        </w:rPr>
        <w:t xml:space="preserve"> use, without just compensation,</w:t>
      </w:r>
      <w:r w:rsidR="00696F65" w:rsidRPr="00696F65">
        <w:rPr>
          <w:rFonts w:ascii="Times New Roman" w:hAnsi="Times New Roman" w:cs="Times New Roman"/>
          <w:sz w:val="24"/>
          <w:szCs w:val="24"/>
        </w:rPr>
        <w:t>”</w:t>
      </w:r>
      <w:r w:rsidR="00696F65" w:rsidRPr="00696F65">
        <w:rPr>
          <w:rFonts w:ascii="Times New Roman" w:hAnsi="Times New Roman" w:cs="Times New Roman"/>
          <w:sz w:val="24"/>
          <w:szCs w:val="24"/>
          <w:vertAlign w:val="superscript"/>
        </w:rPr>
        <w:t xml:space="preserve"> </w:t>
      </w:r>
      <w:r w:rsidR="00BE42CC">
        <w:rPr>
          <w:rFonts w:ascii="Times New Roman" w:hAnsi="Times New Roman" w:cs="Times New Roman"/>
          <w:sz w:val="24"/>
          <w:szCs w:val="24"/>
        </w:rPr>
        <w:t xml:space="preserve">which meant that </w:t>
      </w:r>
      <w:proofErr w:type="gramStart"/>
      <w:r w:rsidR="00BE42CC">
        <w:rPr>
          <w:rFonts w:ascii="Times New Roman" w:hAnsi="Times New Roman" w:cs="Times New Roman"/>
          <w:sz w:val="24"/>
          <w:szCs w:val="24"/>
        </w:rPr>
        <w:t>a</w:t>
      </w:r>
      <w:r w:rsidR="00696F65" w:rsidRPr="00696F65">
        <w:rPr>
          <w:rFonts w:ascii="Times New Roman" w:hAnsi="Times New Roman" w:cs="Times New Roman"/>
          <w:sz w:val="24"/>
          <w:szCs w:val="24"/>
        </w:rPr>
        <w:t>s long as</w:t>
      </w:r>
      <w:proofErr w:type="gramEnd"/>
      <w:r w:rsidR="00696F65" w:rsidRPr="00696F65">
        <w:rPr>
          <w:rFonts w:ascii="Times New Roman" w:hAnsi="Times New Roman" w:cs="Times New Roman"/>
          <w:sz w:val="24"/>
          <w:szCs w:val="24"/>
        </w:rPr>
        <w:t xml:space="preserve"> the government compensated the farmers for the land that they were taking, they were acting within their Constitutional rights.</w:t>
      </w:r>
      <w:r w:rsidR="008C5793" w:rsidRPr="00696F65">
        <w:rPr>
          <w:rFonts w:ascii="Times New Roman" w:hAnsi="Times New Roman" w:cs="Times New Roman"/>
          <w:sz w:val="24"/>
          <w:szCs w:val="24"/>
          <w:vertAlign w:val="superscript"/>
        </w:rPr>
        <w:footnoteReference w:id="25"/>
      </w:r>
      <w:r w:rsidR="00696F65" w:rsidRPr="00696F65">
        <w:rPr>
          <w:rFonts w:ascii="Times New Roman" w:hAnsi="Times New Roman" w:cs="Times New Roman"/>
          <w:sz w:val="24"/>
          <w:szCs w:val="24"/>
        </w:rPr>
        <w:t xml:space="preserve"> The problem was agreeing</w:t>
      </w:r>
      <w:r w:rsidR="00696F65">
        <w:rPr>
          <w:rFonts w:ascii="Times New Roman" w:hAnsi="Times New Roman" w:cs="Times New Roman"/>
          <w:sz w:val="24"/>
          <w:szCs w:val="24"/>
        </w:rPr>
        <w:t xml:space="preserve"> to</w:t>
      </w:r>
      <w:r w:rsidR="00696F65" w:rsidRPr="00696F65">
        <w:rPr>
          <w:rFonts w:ascii="Times New Roman" w:hAnsi="Times New Roman" w:cs="Times New Roman"/>
          <w:sz w:val="24"/>
          <w:szCs w:val="24"/>
        </w:rPr>
        <w:t xml:space="preserve"> what equated just compensatio</w:t>
      </w:r>
      <w:r w:rsidR="00046C23">
        <w:rPr>
          <w:rFonts w:ascii="Times New Roman" w:hAnsi="Times New Roman" w:cs="Times New Roman"/>
          <w:sz w:val="24"/>
          <w:szCs w:val="24"/>
        </w:rPr>
        <w:t>n; this</w:t>
      </w:r>
      <w:r w:rsidR="00696F65">
        <w:rPr>
          <w:rFonts w:ascii="Times New Roman" w:hAnsi="Times New Roman" w:cs="Times New Roman"/>
          <w:sz w:val="24"/>
          <w:szCs w:val="24"/>
        </w:rPr>
        <w:t xml:space="preserve"> was a problem that would plague the last few months that farme</w:t>
      </w:r>
      <w:r w:rsidR="00717337">
        <w:rPr>
          <w:rFonts w:ascii="Times New Roman" w:hAnsi="Times New Roman" w:cs="Times New Roman"/>
          <w:sz w:val="24"/>
          <w:szCs w:val="24"/>
        </w:rPr>
        <w:t>rs would spend on their land. While “a</w:t>
      </w:r>
      <w:r>
        <w:rPr>
          <w:rFonts w:ascii="Times New Roman" w:hAnsi="Times New Roman" w:cs="Times New Roman"/>
          <w:sz w:val="24"/>
          <w:szCs w:val="24"/>
        </w:rPr>
        <w:t xml:space="preserve"> dozen or so landowners were willing to sell, none accepted the government’s first appraisal and offer to purchase,”</w:t>
      </w:r>
      <w:r w:rsidR="001F170B">
        <w:rPr>
          <w:rFonts w:ascii="Times New Roman" w:hAnsi="Times New Roman" w:cs="Times New Roman"/>
          <w:sz w:val="24"/>
          <w:szCs w:val="24"/>
        </w:rPr>
        <w:t xml:space="preserve"> especially after they felt they </w:t>
      </w:r>
      <w:r w:rsidR="001F170B">
        <w:rPr>
          <w:rFonts w:ascii="Times New Roman" w:hAnsi="Times New Roman" w:cs="Times New Roman"/>
          <w:sz w:val="24"/>
          <w:szCs w:val="24"/>
        </w:rPr>
        <w:lastRenderedPageBreak/>
        <w:t>were insulted by the official in charge of acquiring the land</w:t>
      </w:r>
      <w:r w:rsidR="008C5793">
        <w:t xml:space="preserve"> </w:t>
      </w:r>
      <w:r w:rsidR="00FF0BE3">
        <w:rPr>
          <w:rFonts w:ascii="Times New Roman" w:hAnsi="Times New Roman" w:cs="Times New Roman"/>
          <w:sz w:val="24"/>
          <w:szCs w:val="24"/>
        </w:rPr>
        <w:t xml:space="preserve">who </w:t>
      </w:r>
      <w:r w:rsidR="001F170B">
        <w:rPr>
          <w:rFonts w:ascii="Times New Roman" w:hAnsi="Times New Roman" w:cs="Times New Roman"/>
          <w:sz w:val="24"/>
          <w:szCs w:val="24"/>
        </w:rPr>
        <w:t xml:space="preserve">told the farmers that their </w:t>
      </w:r>
      <w:r w:rsidR="00717337">
        <w:rPr>
          <w:rFonts w:ascii="Times New Roman" w:hAnsi="Times New Roman" w:cs="Times New Roman"/>
          <w:sz w:val="24"/>
          <w:szCs w:val="24"/>
        </w:rPr>
        <w:t>“standard of living is too high</w:t>
      </w:r>
      <w:r w:rsidR="008C5793">
        <w:rPr>
          <w:rFonts w:ascii="Times New Roman" w:hAnsi="Times New Roman" w:cs="Times New Roman"/>
          <w:sz w:val="24"/>
          <w:szCs w:val="24"/>
        </w:rPr>
        <w:t>.</w:t>
      </w:r>
      <w:r w:rsidR="001F170B">
        <w:rPr>
          <w:rFonts w:ascii="Times New Roman" w:hAnsi="Times New Roman" w:cs="Times New Roman"/>
          <w:sz w:val="24"/>
          <w:szCs w:val="24"/>
        </w:rPr>
        <w:t>”</w:t>
      </w:r>
      <w:r w:rsidR="008C5793">
        <w:rPr>
          <w:rStyle w:val="FootnoteReference"/>
          <w:rFonts w:ascii="Times New Roman" w:hAnsi="Times New Roman" w:cs="Times New Roman"/>
          <w:sz w:val="24"/>
          <w:szCs w:val="24"/>
        </w:rPr>
        <w:footnoteReference w:id="26"/>
      </w:r>
      <w:r w:rsidR="002974E4">
        <w:rPr>
          <w:rFonts w:ascii="Times New Roman" w:hAnsi="Times New Roman" w:cs="Times New Roman"/>
          <w:sz w:val="24"/>
          <w:szCs w:val="24"/>
        </w:rPr>
        <w:t xml:space="preserve"> </w:t>
      </w:r>
      <w:r w:rsidR="008C5793">
        <w:rPr>
          <w:rFonts w:ascii="Times New Roman" w:hAnsi="Times New Roman" w:cs="Times New Roman"/>
          <w:sz w:val="24"/>
          <w:szCs w:val="24"/>
        </w:rPr>
        <w:t>T</w:t>
      </w:r>
      <w:r w:rsidR="001F170B">
        <w:rPr>
          <w:rFonts w:ascii="Times New Roman" w:hAnsi="Times New Roman" w:cs="Times New Roman"/>
          <w:sz w:val="24"/>
          <w:szCs w:val="24"/>
        </w:rPr>
        <w:t>he farmers of the Sauk Prairie were proud of all of their accomplishments and the progress that had been made on their land and were not about to change</w:t>
      </w:r>
      <w:r w:rsidR="00717337">
        <w:rPr>
          <w:rFonts w:ascii="Times New Roman" w:hAnsi="Times New Roman" w:cs="Times New Roman"/>
          <w:sz w:val="24"/>
          <w:szCs w:val="24"/>
        </w:rPr>
        <w:t xml:space="preserve"> their ways</w:t>
      </w:r>
      <w:r w:rsidR="001F170B">
        <w:rPr>
          <w:rFonts w:ascii="Times New Roman" w:hAnsi="Times New Roman" w:cs="Times New Roman"/>
          <w:sz w:val="24"/>
          <w:szCs w:val="24"/>
        </w:rPr>
        <w:t>.</w:t>
      </w:r>
      <w:r w:rsidR="001F170B">
        <w:rPr>
          <w:rStyle w:val="FootnoteReference"/>
          <w:rFonts w:ascii="Times New Roman" w:hAnsi="Times New Roman" w:cs="Times New Roman"/>
          <w:sz w:val="24"/>
          <w:szCs w:val="24"/>
        </w:rPr>
        <w:footnoteReference w:id="27"/>
      </w:r>
      <w:r w:rsidR="001F170B">
        <w:rPr>
          <w:rFonts w:ascii="Times New Roman" w:hAnsi="Times New Roman" w:cs="Times New Roman"/>
          <w:sz w:val="24"/>
          <w:szCs w:val="24"/>
        </w:rPr>
        <w:t xml:space="preserve"> On the 28</w:t>
      </w:r>
      <w:r w:rsidR="001F170B" w:rsidRPr="001F170B">
        <w:rPr>
          <w:rFonts w:ascii="Times New Roman" w:hAnsi="Times New Roman" w:cs="Times New Roman"/>
          <w:sz w:val="24"/>
          <w:szCs w:val="24"/>
          <w:vertAlign w:val="superscript"/>
        </w:rPr>
        <w:t>th</w:t>
      </w:r>
      <w:r w:rsidR="001F170B">
        <w:rPr>
          <w:rFonts w:ascii="Times New Roman" w:hAnsi="Times New Roman" w:cs="Times New Roman"/>
          <w:sz w:val="24"/>
          <w:szCs w:val="24"/>
        </w:rPr>
        <w:t xml:space="preserve"> of December, the Secretary of War of the United States asked that the Attorney General “order that all the property</w:t>
      </w:r>
      <w:r w:rsidR="00717337">
        <w:rPr>
          <w:rFonts w:ascii="Times New Roman" w:hAnsi="Times New Roman" w:cs="Times New Roman"/>
          <w:sz w:val="24"/>
          <w:szCs w:val="24"/>
        </w:rPr>
        <w:t xml:space="preserve"> [necessary for the Plant]</w:t>
      </w:r>
      <w:r w:rsidR="001F170B">
        <w:rPr>
          <w:rFonts w:ascii="Times New Roman" w:hAnsi="Times New Roman" w:cs="Times New Roman"/>
          <w:sz w:val="24"/>
          <w:szCs w:val="24"/>
        </w:rPr>
        <w:t xml:space="preserve"> be condemned and taken prior to final purchase.”</w:t>
      </w:r>
      <w:r w:rsidR="001F170B">
        <w:rPr>
          <w:rStyle w:val="FootnoteReference"/>
          <w:rFonts w:ascii="Times New Roman" w:hAnsi="Times New Roman" w:cs="Times New Roman"/>
          <w:sz w:val="24"/>
          <w:szCs w:val="24"/>
        </w:rPr>
        <w:footnoteReference w:id="28"/>
      </w:r>
      <w:r w:rsidR="001F170B">
        <w:rPr>
          <w:rFonts w:ascii="Times New Roman" w:hAnsi="Times New Roman" w:cs="Times New Roman"/>
          <w:sz w:val="24"/>
          <w:szCs w:val="24"/>
        </w:rPr>
        <w:t xml:space="preserve"> Hearings would be held where the government would defend the appraisal that was made while the landowner would</w:t>
      </w:r>
      <w:r w:rsidR="00696F65">
        <w:rPr>
          <w:rFonts w:ascii="Times New Roman" w:hAnsi="Times New Roman" w:cs="Times New Roman"/>
          <w:sz w:val="24"/>
          <w:szCs w:val="24"/>
        </w:rPr>
        <w:t xml:space="preserve"> attempt to overturn it, and</w:t>
      </w:r>
      <w:r w:rsidR="001F170B">
        <w:rPr>
          <w:rFonts w:ascii="Times New Roman" w:hAnsi="Times New Roman" w:cs="Times New Roman"/>
          <w:sz w:val="24"/>
          <w:szCs w:val="24"/>
        </w:rPr>
        <w:t xml:space="preserve"> the land would be reappraised. If the land owner was unsatisfied with the findings, they could take the case to a higher court, and the government could do the same if they were displeased with the findings of the reassessment.</w:t>
      </w:r>
      <w:r w:rsidR="00696F65">
        <w:rPr>
          <w:rStyle w:val="FootnoteReference"/>
          <w:rFonts w:ascii="Times New Roman" w:hAnsi="Times New Roman" w:cs="Times New Roman"/>
          <w:sz w:val="24"/>
          <w:szCs w:val="24"/>
        </w:rPr>
        <w:footnoteReference w:id="29"/>
      </w:r>
    </w:p>
    <w:p w:rsidR="001F170B" w:rsidRDefault="001F170B" w:rsidP="00FA1B03">
      <w:pPr>
        <w:spacing w:after="0" w:line="240" w:lineRule="auto"/>
        <w:rPr>
          <w:rFonts w:ascii="Times New Roman" w:hAnsi="Times New Roman" w:cs="Times New Roman"/>
          <w:sz w:val="24"/>
          <w:szCs w:val="24"/>
        </w:rPr>
      </w:pPr>
      <w:r>
        <w:rPr>
          <w:rFonts w:ascii="Times New Roman" w:hAnsi="Times New Roman" w:cs="Times New Roman"/>
          <w:sz w:val="24"/>
          <w:szCs w:val="24"/>
        </w:rPr>
        <w:tab/>
      </w:r>
      <w:r w:rsidR="00FA1B03">
        <w:rPr>
          <w:rFonts w:ascii="Times New Roman" w:hAnsi="Times New Roman" w:cs="Times New Roman"/>
          <w:sz w:val="24"/>
          <w:szCs w:val="24"/>
        </w:rPr>
        <w:t xml:space="preserve">In the meanwhile, the condemnation order prevented the landowners from delaying the </w:t>
      </w:r>
    </w:p>
    <w:p w:rsidR="00FA1B03" w:rsidRDefault="00FA1B03" w:rsidP="00FA1B03">
      <w:pPr>
        <w:spacing w:after="0" w:line="240" w:lineRule="auto"/>
        <w:rPr>
          <w:rFonts w:ascii="Times New Roman" w:hAnsi="Times New Roman" w:cs="Times New Roman"/>
          <w:sz w:val="24"/>
          <w:szCs w:val="24"/>
        </w:rPr>
      </w:pPr>
      <w:r>
        <w:rPr>
          <w:rFonts w:ascii="Times New Roman" w:hAnsi="Times New Roman" w:cs="Times New Roman"/>
          <w:sz w:val="24"/>
          <w:szCs w:val="24"/>
        </w:rPr>
        <w:tab/>
        <w:t>construction of the powder plant through court action. It enabled the Army to act, while</w:t>
      </w:r>
    </w:p>
    <w:p w:rsidR="00FA1B03" w:rsidRDefault="00FA1B03" w:rsidP="00FA1B03">
      <w:pPr>
        <w:spacing w:after="0" w:line="240" w:lineRule="auto"/>
        <w:rPr>
          <w:rFonts w:ascii="Times New Roman" w:hAnsi="Times New Roman" w:cs="Times New Roman"/>
          <w:sz w:val="24"/>
          <w:szCs w:val="24"/>
        </w:rPr>
      </w:pPr>
      <w:r>
        <w:rPr>
          <w:rFonts w:ascii="Times New Roman" w:hAnsi="Times New Roman" w:cs="Times New Roman"/>
          <w:sz w:val="24"/>
          <w:szCs w:val="24"/>
        </w:rPr>
        <w:tab/>
        <w:t>the lawyers and the landowners argued. The farmers could fight for more money, but</w:t>
      </w:r>
    </w:p>
    <w:p w:rsidR="00FA1B03" w:rsidRDefault="00FA1B03" w:rsidP="00FA1B03">
      <w:pPr>
        <w:spacing w:after="0" w:line="240" w:lineRule="auto"/>
        <w:rPr>
          <w:rFonts w:ascii="Times New Roman" w:hAnsi="Times New Roman" w:cs="Times New Roman"/>
          <w:sz w:val="24"/>
          <w:szCs w:val="24"/>
        </w:rPr>
      </w:pPr>
      <w:r>
        <w:rPr>
          <w:rFonts w:ascii="Times New Roman" w:hAnsi="Times New Roman" w:cs="Times New Roman"/>
          <w:sz w:val="24"/>
          <w:szCs w:val="24"/>
        </w:rPr>
        <w:tab/>
        <w:t>they could not halt the military juggernaut from taking their homes.</w:t>
      </w:r>
      <w:r>
        <w:rPr>
          <w:rStyle w:val="FootnoteReference"/>
          <w:rFonts w:ascii="Times New Roman" w:hAnsi="Times New Roman" w:cs="Times New Roman"/>
          <w:sz w:val="24"/>
          <w:szCs w:val="24"/>
        </w:rPr>
        <w:footnoteReference w:id="30"/>
      </w:r>
    </w:p>
    <w:p w:rsidR="00FA1B03" w:rsidRDefault="00FA1B03" w:rsidP="00FA1B03">
      <w:pPr>
        <w:spacing w:after="0" w:line="240" w:lineRule="auto"/>
        <w:rPr>
          <w:rFonts w:ascii="Times New Roman" w:hAnsi="Times New Roman" w:cs="Times New Roman"/>
          <w:sz w:val="24"/>
          <w:szCs w:val="24"/>
        </w:rPr>
      </w:pPr>
    </w:p>
    <w:p w:rsidR="00977C17" w:rsidRDefault="00446920" w:rsidP="00E70489">
      <w:pPr>
        <w:spacing w:after="0" w:line="480" w:lineRule="auto"/>
        <w:rPr>
          <w:rFonts w:ascii="Times New Roman" w:hAnsi="Times New Roman" w:cs="Times New Roman"/>
          <w:sz w:val="24"/>
          <w:szCs w:val="24"/>
        </w:rPr>
      </w:pPr>
      <w:r>
        <w:rPr>
          <w:rFonts w:ascii="Times New Roman" w:hAnsi="Times New Roman" w:cs="Times New Roman"/>
          <w:sz w:val="24"/>
          <w:szCs w:val="24"/>
        </w:rPr>
        <w:t>The 80 f</w:t>
      </w:r>
      <w:r w:rsidR="00FA1B03">
        <w:rPr>
          <w:rFonts w:ascii="Times New Roman" w:hAnsi="Times New Roman" w:cs="Times New Roman"/>
          <w:sz w:val="24"/>
          <w:szCs w:val="24"/>
        </w:rPr>
        <w:t>armers and their families were told that they had until March 1</w:t>
      </w:r>
      <w:r w:rsidR="00FA1B03" w:rsidRPr="00FA1B03">
        <w:rPr>
          <w:rFonts w:ascii="Times New Roman" w:hAnsi="Times New Roman" w:cs="Times New Roman"/>
          <w:sz w:val="24"/>
          <w:szCs w:val="24"/>
          <w:vertAlign w:val="superscript"/>
        </w:rPr>
        <w:t>st</w:t>
      </w:r>
      <w:r w:rsidR="00FA1B03">
        <w:rPr>
          <w:rFonts w:ascii="Times New Roman" w:hAnsi="Times New Roman" w:cs="Times New Roman"/>
          <w:sz w:val="24"/>
          <w:szCs w:val="24"/>
        </w:rPr>
        <w:t xml:space="preserve">, 1942 to move </w:t>
      </w:r>
      <w:proofErr w:type="gramStart"/>
      <w:r w:rsidR="00FA1B03">
        <w:rPr>
          <w:rFonts w:ascii="Times New Roman" w:hAnsi="Times New Roman" w:cs="Times New Roman"/>
          <w:sz w:val="24"/>
          <w:szCs w:val="24"/>
        </w:rPr>
        <w:t>off of</w:t>
      </w:r>
      <w:proofErr w:type="gramEnd"/>
      <w:r w:rsidR="00FA1B03">
        <w:rPr>
          <w:rFonts w:ascii="Times New Roman" w:hAnsi="Times New Roman" w:cs="Times New Roman"/>
          <w:sz w:val="24"/>
          <w:szCs w:val="24"/>
        </w:rPr>
        <w:t xml:space="preserve"> their land, at which point, construction on Badger Ordnance Works would commence.</w:t>
      </w:r>
    </w:p>
    <w:p w:rsidR="00D44142" w:rsidRDefault="00696F65" w:rsidP="00171F1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Farmers spent January and </w:t>
      </w:r>
      <w:r w:rsidR="00342276">
        <w:rPr>
          <w:rFonts w:ascii="Times New Roman" w:hAnsi="Times New Roman" w:cs="Times New Roman"/>
          <w:sz w:val="24"/>
          <w:szCs w:val="24"/>
        </w:rPr>
        <w:t>February</w:t>
      </w:r>
      <w:r>
        <w:rPr>
          <w:rFonts w:ascii="Times New Roman" w:hAnsi="Times New Roman" w:cs="Times New Roman"/>
          <w:sz w:val="24"/>
          <w:szCs w:val="24"/>
        </w:rPr>
        <w:t xml:space="preserve"> of 1942</w:t>
      </w:r>
      <w:r w:rsidR="00342276">
        <w:rPr>
          <w:rFonts w:ascii="Times New Roman" w:hAnsi="Times New Roman" w:cs="Times New Roman"/>
          <w:sz w:val="24"/>
          <w:szCs w:val="24"/>
        </w:rPr>
        <w:t xml:space="preserve"> </w:t>
      </w:r>
      <w:r w:rsidR="00342276" w:rsidRPr="00342276">
        <w:rPr>
          <w:rFonts w:ascii="Times New Roman" w:hAnsi="Times New Roman" w:cs="Times New Roman"/>
          <w:sz w:val="24"/>
          <w:szCs w:val="24"/>
        </w:rPr>
        <w:t>searching for a new place to live</w:t>
      </w:r>
      <w:r w:rsidR="00AB048D">
        <w:rPr>
          <w:rFonts w:ascii="Times New Roman" w:hAnsi="Times New Roman" w:cs="Times New Roman"/>
          <w:sz w:val="24"/>
          <w:szCs w:val="24"/>
        </w:rPr>
        <w:t>, a difficult task to do in the middle of winter when they could not judge the quality of the land they were looking at,</w:t>
      </w:r>
      <w:r w:rsidR="00342276" w:rsidRPr="00342276">
        <w:rPr>
          <w:rFonts w:ascii="Times New Roman" w:hAnsi="Times New Roman" w:cs="Times New Roman"/>
          <w:sz w:val="24"/>
          <w:szCs w:val="24"/>
        </w:rPr>
        <w:t xml:space="preserve"> and auctioning off what they could not bring with them. Because of </w:t>
      </w:r>
      <w:proofErr w:type="gramStart"/>
      <w:r w:rsidR="00342276" w:rsidRPr="00342276">
        <w:rPr>
          <w:rFonts w:ascii="Times New Roman" w:hAnsi="Times New Roman" w:cs="Times New Roman"/>
          <w:sz w:val="24"/>
          <w:szCs w:val="24"/>
        </w:rPr>
        <w:t>all of</w:t>
      </w:r>
      <w:proofErr w:type="gramEnd"/>
      <w:r w:rsidR="00342276" w:rsidRPr="00342276">
        <w:rPr>
          <w:rFonts w:ascii="Times New Roman" w:hAnsi="Times New Roman" w:cs="Times New Roman"/>
          <w:sz w:val="24"/>
          <w:szCs w:val="24"/>
        </w:rPr>
        <w:t xml:space="preserve"> th</w:t>
      </w:r>
      <w:r w:rsidR="00342276">
        <w:rPr>
          <w:rFonts w:ascii="Times New Roman" w:hAnsi="Times New Roman" w:cs="Times New Roman"/>
          <w:sz w:val="24"/>
          <w:szCs w:val="24"/>
        </w:rPr>
        <w:t>e work that they were doing</w:t>
      </w:r>
      <w:r w:rsidR="00AB048D">
        <w:rPr>
          <w:rFonts w:ascii="Times New Roman" w:hAnsi="Times New Roman" w:cs="Times New Roman"/>
          <w:sz w:val="24"/>
          <w:szCs w:val="24"/>
        </w:rPr>
        <w:t xml:space="preserve"> to find a new place to live and move what they could take with them</w:t>
      </w:r>
      <w:r w:rsidR="00342276">
        <w:rPr>
          <w:rFonts w:ascii="Times New Roman" w:hAnsi="Times New Roman" w:cs="Times New Roman"/>
          <w:sz w:val="24"/>
          <w:szCs w:val="24"/>
        </w:rPr>
        <w:t>, they</w:t>
      </w:r>
      <w:r w:rsidR="00342276" w:rsidRPr="00342276">
        <w:rPr>
          <w:rFonts w:ascii="Times New Roman" w:hAnsi="Times New Roman" w:cs="Times New Roman"/>
          <w:sz w:val="24"/>
          <w:szCs w:val="24"/>
        </w:rPr>
        <w:t xml:space="preserve"> often could not attend auctions to get supplies, and those </w:t>
      </w:r>
      <w:r w:rsidR="00342276">
        <w:rPr>
          <w:rFonts w:ascii="Times New Roman" w:hAnsi="Times New Roman" w:cs="Times New Roman"/>
          <w:sz w:val="24"/>
          <w:szCs w:val="24"/>
        </w:rPr>
        <w:t xml:space="preserve">who were not affected or were </w:t>
      </w:r>
      <w:r w:rsidR="00342276" w:rsidRPr="00342276">
        <w:rPr>
          <w:rFonts w:ascii="Times New Roman" w:hAnsi="Times New Roman" w:cs="Times New Roman"/>
          <w:sz w:val="24"/>
          <w:szCs w:val="24"/>
        </w:rPr>
        <w:t xml:space="preserve">from out </w:t>
      </w:r>
      <w:r w:rsidR="00342276" w:rsidRPr="00342276">
        <w:rPr>
          <w:rFonts w:ascii="Times New Roman" w:hAnsi="Times New Roman" w:cs="Times New Roman"/>
          <w:sz w:val="24"/>
          <w:szCs w:val="24"/>
        </w:rPr>
        <w:lastRenderedPageBreak/>
        <w:t xml:space="preserve">of town would swoop in and buy materials for next to nothing. </w:t>
      </w:r>
      <w:r w:rsidR="00342276">
        <w:rPr>
          <w:rFonts w:ascii="Times New Roman" w:hAnsi="Times New Roman" w:cs="Times New Roman"/>
          <w:sz w:val="24"/>
          <w:szCs w:val="24"/>
        </w:rPr>
        <w:t>When March 1</w:t>
      </w:r>
      <w:r w:rsidR="00342276" w:rsidRPr="00342276">
        <w:rPr>
          <w:rFonts w:ascii="Times New Roman" w:hAnsi="Times New Roman" w:cs="Times New Roman"/>
          <w:sz w:val="24"/>
          <w:szCs w:val="24"/>
          <w:vertAlign w:val="superscript"/>
        </w:rPr>
        <w:t>st</w:t>
      </w:r>
      <w:r w:rsidR="00F37B06">
        <w:rPr>
          <w:rFonts w:ascii="Times New Roman" w:hAnsi="Times New Roman" w:cs="Times New Roman"/>
          <w:sz w:val="24"/>
          <w:szCs w:val="24"/>
        </w:rPr>
        <w:t>, 1942—moving day—came</w:t>
      </w:r>
      <w:r w:rsidR="00342276">
        <w:rPr>
          <w:rFonts w:ascii="Times New Roman" w:hAnsi="Times New Roman" w:cs="Times New Roman"/>
          <w:sz w:val="24"/>
          <w:szCs w:val="24"/>
        </w:rPr>
        <w:t xml:space="preserve"> to Sumpter and Merrimac, farmers young and old mourned leaving the land their family had lived on for over 100 years. Some carefully guided their homes to their new land in chunks while others watched the buildings that they had worked so hard to build and maintain be torn to the ground and use</w:t>
      </w:r>
      <w:r w:rsidR="00416CAB">
        <w:rPr>
          <w:rFonts w:ascii="Times New Roman" w:hAnsi="Times New Roman" w:cs="Times New Roman"/>
          <w:sz w:val="24"/>
          <w:szCs w:val="24"/>
        </w:rPr>
        <w:t>d for scraps.</w:t>
      </w:r>
      <w:r w:rsidR="00AB048D">
        <w:rPr>
          <w:rStyle w:val="FootnoteReference"/>
          <w:rFonts w:ascii="Times New Roman" w:hAnsi="Times New Roman" w:cs="Times New Roman"/>
          <w:sz w:val="24"/>
          <w:szCs w:val="24"/>
        </w:rPr>
        <w:footnoteReference w:id="31"/>
      </w:r>
      <w:r w:rsidR="00416CAB">
        <w:rPr>
          <w:rFonts w:ascii="Times New Roman" w:hAnsi="Times New Roman" w:cs="Times New Roman"/>
          <w:sz w:val="24"/>
          <w:szCs w:val="24"/>
        </w:rPr>
        <w:t xml:space="preserve"> </w:t>
      </w:r>
      <w:r w:rsidR="00164E3C">
        <w:rPr>
          <w:rFonts w:ascii="Times New Roman" w:hAnsi="Times New Roman" w:cs="Times New Roman"/>
          <w:sz w:val="24"/>
          <w:szCs w:val="24"/>
        </w:rPr>
        <w:t>In some instances</w:t>
      </w:r>
      <w:r w:rsidR="00AB048D">
        <w:rPr>
          <w:rFonts w:ascii="Times New Roman" w:hAnsi="Times New Roman" w:cs="Times New Roman"/>
          <w:sz w:val="24"/>
          <w:szCs w:val="24"/>
        </w:rPr>
        <w:t xml:space="preserve">, farmers were given a </w:t>
      </w:r>
      <w:r w:rsidR="00717337">
        <w:rPr>
          <w:rFonts w:ascii="Times New Roman" w:hAnsi="Times New Roman" w:cs="Times New Roman"/>
          <w:sz w:val="24"/>
          <w:szCs w:val="24"/>
        </w:rPr>
        <w:t xml:space="preserve">single </w:t>
      </w:r>
      <w:r w:rsidR="00AB048D">
        <w:rPr>
          <w:rFonts w:ascii="Times New Roman" w:hAnsi="Times New Roman" w:cs="Times New Roman"/>
          <w:sz w:val="24"/>
          <w:szCs w:val="24"/>
        </w:rPr>
        <w:t>dollar bill prior to moving, and that is all they had when they left the area, as many “did not receive even a partial payment for their property until May of 1942</w:t>
      </w:r>
      <w:r w:rsidR="004274DD">
        <w:rPr>
          <w:rFonts w:ascii="Times New Roman" w:hAnsi="Times New Roman" w:cs="Times New Roman"/>
          <w:sz w:val="24"/>
          <w:szCs w:val="24"/>
        </w:rPr>
        <w:t>.</w:t>
      </w:r>
      <w:r w:rsidR="00AB048D">
        <w:rPr>
          <w:rFonts w:ascii="Times New Roman" w:hAnsi="Times New Roman" w:cs="Times New Roman"/>
          <w:sz w:val="24"/>
          <w:szCs w:val="24"/>
        </w:rPr>
        <w:t>”</w:t>
      </w:r>
      <w:r w:rsidR="00AB048D">
        <w:rPr>
          <w:rStyle w:val="FootnoteReference"/>
          <w:rFonts w:ascii="Times New Roman" w:hAnsi="Times New Roman" w:cs="Times New Roman"/>
          <w:sz w:val="24"/>
          <w:szCs w:val="24"/>
        </w:rPr>
        <w:footnoteReference w:id="32"/>
      </w:r>
      <w:r w:rsidR="00AB048D">
        <w:rPr>
          <w:rFonts w:ascii="Times New Roman" w:hAnsi="Times New Roman" w:cs="Times New Roman"/>
          <w:sz w:val="24"/>
          <w:szCs w:val="24"/>
        </w:rPr>
        <w:t xml:space="preserve"> </w:t>
      </w:r>
      <w:r w:rsidR="00342276" w:rsidRPr="00342276">
        <w:rPr>
          <w:rFonts w:ascii="Times New Roman" w:hAnsi="Times New Roman" w:cs="Times New Roman"/>
          <w:sz w:val="24"/>
          <w:szCs w:val="24"/>
        </w:rPr>
        <w:t>Ground was broken shortly after moving d</w:t>
      </w:r>
      <w:r w:rsidR="00342276">
        <w:rPr>
          <w:rFonts w:ascii="Times New Roman" w:hAnsi="Times New Roman" w:cs="Times New Roman"/>
          <w:sz w:val="24"/>
          <w:szCs w:val="24"/>
        </w:rPr>
        <w:t>ay,</w:t>
      </w:r>
      <w:r w:rsidR="00342276" w:rsidRPr="00342276">
        <w:rPr>
          <w:rFonts w:ascii="Times New Roman" w:hAnsi="Times New Roman" w:cs="Times New Roman"/>
          <w:sz w:val="24"/>
          <w:szCs w:val="24"/>
        </w:rPr>
        <w:t xml:space="preserve"> and though some </w:t>
      </w:r>
      <w:r w:rsidR="00342276">
        <w:rPr>
          <w:rFonts w:ascii="Times New Roman" w:hAnsi="Times New Roman" w:cs="Times New Roman"/>
          <w:sz w:val="24"/>
          <w:szCs w:val="24"/>
        </w:rPr>
        <w:t xml:space="preserve">areas </w:t>
      </w:r>
      <w:r w:rsidR="00AB048D">
        <w:rPr>
          <w:rFonts w:ascii="Times New Roman" w:hAnsi="Times New Roman" w:cs="Times New Roman"/>
          <w:sz w:val="24"/>
          <w:szCs w:val="24"/>
        </w:rPr>
        <w:t xml:space="preserve">of the Plant </w:t>
      </w:r>
      <w:r w:rsidR="00046C23">
        <w:rPr>
          <w:rFonts w:ascii="Times New Roman" w:hAnsi="Times New Roman" w:cs="Times New Roman"/>
          <w:sz w:val="24"/>
          <w:szCs w:val="24"/>
        </w:rPr>
        <w:t>were not yet completed</w:t>
      </w:r>
      <w:r w:rsidR="00342276">
        <w:rPr>
          <w:rFonts w:ascii="Times New Roman" w:hAnsi="Times New Roman" w:cs="Times New Roman"/>
          <w:sz w:val="24"/>
          <w:szCs w:val="24"/>
        </w:rPr>
        <w:t>,</w:t>
      </w:r>
      <w:r w:rsidR="00342276" w:rsidRPr="00342276">
        <w:rPr>
          <w:rFonts w:ascii="Times New Roman" w:hAnsi="Times New Roman" w:cs="Times New Roman"/>
          <w:sz w:val="24"/>
          <w:szCs w:val="24"/>
        </w:rPr>
        <w:t xml:space="preserve"> in January 1943, Badger Ordnance Works, owned by the Hercules Company, began production</w:t>
      </w:r>
      <w:r w:rsidR="004274DD">
        <w:rPr>
          <w:rFonts w:ascii="Times New Roman" w:hAnsi="Times New Roman" w:cs="Times New Roman"/>
          <w:sz w:val="24"/>
          <w:szCs w:val="24"/>
        </w:rPr>
        <w:t>, (fig. 3)</w:t>
      </w:r>
      <w:r w:rsidR="00342276" w:rsidRPr="00342276">
        <w:rPr>
          <w:rFonts w:ascii="Times New Roman" w:hAnsi="Times New Roman" w:cs="Times New Roman"/>
          <w:sz w:val="24"/>
          <w:szCs w:val="24"/>
        </w:rPr>
        <w:t>.</w:t>
      </w:r>
      <w:r w:rsidR="00AB048D">
        <w:rPr>
          <w:rFonts w:ascii="Times New Roman" w:hAnsi="Times New Roman" w:cs="Times New Roman"/>
          <w:sz w:val="24"/>
          <w:szCs w:val="24"/>
        </w:rPr>
        <w:t xml:space="preserve"> However</w:t>
      </w:r>
      <w:r w:rsidR="00342276">
        <w:rPr>
          <w:rFonts w:ascii="Times New Roman" w:hAnsi="Times New Roman" w:cs="Times New Roman"/>
          <w:sz w:val="24"/>
          <w:szCs w:val="24"/>
        </w:rPr>
        <w:t xml:space="preserve">, it would take until </w:t>
      </w:r>
      <w:r w:rsidR="00AB048D">
        <w:rPr>
          <w:rFonts w:ascii="Times New Roman" w:hAnsi="Times New Roman" w:cs="Times New Roman"/>
          <w:sz w:val="24"/>
          <w:szCs w:val="24"/>
        </w:rPr>
        <w:t xml:space="preserve">the end of </w:t>
      </w:r>
      <w:r w:rsidR="00342276">
        <w:rPr>
          <w:rFonts w:ascii="Times New Roman" w:hAnsi="Times New Roman" w:cs="Times New Roman"/>
          <w:sz w:val="24"/>
          <w:szCs w:val="24"/>
        </w:rPr>
        <w:t>1944 for the farme</w:t>
      </w:r>
      <w:r w:rsidR="00AB048D">
        <w:rPr>
          <w:rFonts w:ascii="Times New Roman" w:hAnsi="Times New Roman" w:cs="Times New Roman"/>
          <w:sz w:val="24"/>
          <w:szCs w:val="24"/>
        </w:rPr>
        <w:t>rs to receive the final payment for their property</w:t>
      </w:r>
      <w:r w:rsidR="00342276">
        <w:rPr>
          <w:rFonts w:ascii="Times New Roman" w:hAnsi="Times New Roman" w:cs="Times New Roman"/>
          <w:sz w:val="24"/>
          <w:szCs w:val="24"/>
        </w:rPr>
        <w:t>,</w:t>
      </w:r>
      <w:r w:rsidR="00AB048D">
        <w:rPr>
          <w:rStyle w:val="FootnoteReference"/>
          <w:rFonts w:ascii="Times New Roman" w:hAnsi="Times New Roman" w:cs="Times New Roman"/>
          <w:sz w:val="24"/>
          <w:szCs w:val="24"/>
        </w:rPr>
        <w:footnoteReference w:id="33"/>
      </w:r>
      <w:r w:rsidR="00342276">
        <w:rPr>
          <w:rFonts w:ascii="Times New Roman" w:hAnsi="Times New Roman" w:cs="Times New Roman"/>
          <w:sz w:val="24"/>
          <w:szCs w:val="24"/>
        </w:rPr>
        <w:t xml:space="preserve"> and many still believed that the government had made a poor decision</w:t>
      </w:r>
      <w:r w:rsidR="00AB048D">
        <w:rPr>
          <w:rFonts w:ascii="Times New Roman" w:hAnsi="Times New Roman" w:cs="Times New Roman"/>
          <w:sz w:val="24"/>
          <w:szCs w:val="24"/>
        </w:rPr>
        <w:t xml:space="preserve"> when they decided to take the Sauk Prairie land and build an ammunition plant</w:t>
      </w:r>
      <w:r w:rsidR="00342276">
        <w:rPr>
          <w:rFonts w:ascii="Times New Roman" w:hAnsi="Times New Roman" w:cs="Times New Roman"/>
          <w:sz w:val="24"/>
          <w:szCs w:val="24"/>
        </w:rPr>
        <w:t>.</w:t>
      </w:r>
      <w:r w:rsidR="00342276">
        <w:rPr>
          <w:rStyle w:val="FootnoteReference"/>
          <w:rFonts w:ascii="Times New Roman" w:hAnsi="Times New Roman" w:cs="Times New Roman"/>
          <w:sz w:val="24"/>
          <w:szCs w:val="24"/>
        </w:rPr>
        <w:footnoteReference w:id="34"/>
      </w:r>
    </w:p>
    <w:p w:rsidR="00171F1B" w:rsidRDefault="00171F1B" w:rsidP="00F31511">
      <w:pPr>
        <w:spacing w:after="0" w:line="480" w:lineRule="auto"/>
        <w:rPr>
          <w:rFonts w:ascii="Times New Roman" w:hAnsi="Times New Roman" w:cs="Times New Roman"/>
          <w:sz w:val="24"/>
          <w:szCs w:val="24"/>
        </w:rPr>
      </w:pPr>
    </w:p>
    <w:p w:rsidR="001201A7" w:rsidRDefault="001201A7" w:rsidP="00FC58E3">
      <w:pPr>
        <w:spacing w:after="0" w:line="480" w:lineRule="auto"/>
        <w:ind w:firstLine="72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ECF8B16">
            <wp:extent cx="3867150" cy="2106936"/>
            <wp:effectExtent l="0" t="0" r="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535" t="4020" r="880" b="1113"/>
                    <a:stretch/>
                  </pic:blipFill>
                  <pic:spPr bwMode="auto">
                    <a:xfrm>
                      <a:off x="0" y="0"/>
                      <a:ext cx="3892114" cy="2120537"/>
                    </a:xfrm>
                    <a:prstGeom prst="rect">
                      <a:avLst/>
                    </a:prstGeom>
                    <a:noFill/>
                    <a:ln>
                      <a:noFill/>
                    </a:ln>
                    <a:extLst>
                      <a:ext uri="{53640926-AAD7-44D8-BBD7-CCE9431645EC}">
                        <a14:shadowObscured xmlns:a14="http://schemas.microsoft.com/office/drawing/2010/main"/>
                      </a:ext>
                    </a:extLst>
                  </pic:spPr>
                </pic:pic>
              </a:graphicData>
            </a:graphic>
          </wp:inline>
        </w:drawing>
      </w:r>
    </w:p>
    <w:p w:rsidR="00523940" w:rsidRDefault="00523940" w:rsidP="00523940">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Figure 3. </w:t>
      </w:r>
      <w:bookmarkStart w:id="15" w:name="_Hlk500685563"/>
      <w:r w:rsidR="00D067F0">
        <w:rPr>
          <w:rFonts w:ascii="Times New Roman" w:hAnsi="Times New Roman" w:cs="Times New Roman"/>
          <w:sz w:val="24"/>
          <w:szCs w:val="24"/>
        </w:rPr>
        <w:t xml:space="preserve">(Above) </w:t>
      </w:r>
      <w:r>
        <w:rPr>
          <w:rFonts w:ascii="Times New Roman" w:hAnsi="Times New Roman" w:cs="Times New Roman"/>
          <w:sz w:val="24"/>
          <w:szCs w:val="24"/>
        </w:rPr>
        <w:t>An aerial photo of the Badger Army Ammunition Plant, May 1942</w:t>
      </w:r>
      <w:bookmarkEnd w:id="15"/>
      <w:r>
        <w:rPr>
          <w:rFonts w:ascii="Times New Roman" w:hAnsi="Times New Roman" w:cs="Times New Roman"/>
          <w:sz w:val="24"/>
          <w:szCs w:val="24"/>
        </w:rPr>
        <w:t xml:space="preserve"> </w:t>
      </w:r>
    </w:p>
    <w:p w:rsidR="001201A7" w:rsidRDefault="00523940" w:rsidP="00523940">
      <w:pPr>
        <w:spacing w:after="0" w:line="480" w:lineRule="auto"/>
        <w:rPr>
          <w:rFonts w:ascii="Times New Roman" w:hAnsi="Times New Roman" w:cs="Times New Roman"/>
          <w:sz w:val="24"/>
          <w:szCs w:val="24"/>
        </w:rPr>
      </w:pPr>
      <w:r>
        <w:rPr>
          <w:rFonts w:ascii="Times New Roman" w:hAnsi="Times New Roman" w:cs="Times New Roman"/>
          <w:i/>
          <w:sz w:val="24"/>
          <w:szCs w:val="24"/>
        </w:rPr>
        <w:t xml:space="preserve">Source: </w:t>
      </w:r>
      <w:r w:rsidRPr="00523940">
        <w:rPr>
          <w:rFonts w:ascii="Times New Roman" w:hAnsi="Times New Roman" w:cs="Times New Roman"/>
          <w:sz w:val="24"/>
          <w:szCs w:val="24"/>
        </w:rPr>
        <w:t xml:space="preserve">Badger History Group, Inc., “Welcome to the Museum of Badger Army Ammunition Telling the Story of the World’s Largest Ammunition Plant in 1942,” </w:t>
      </w:r>
      <w:r w:rsidRPr="00523940">
        <w:rPr>
          <w:rFonts w:ascii="Times New Roman" w:hAnsi="Times New Roman" w:cs="Times New Roman"/>
          <w:i/>
          <w:sz w:val="24"/>
          <w:szCs w:val="24"/>
        </w:rPr>
        <w:t xml:space="preserve">Museum of Badger Army Ammunition, </w:t>
      </w:r>
      <w:r w:rsidRPr="00523940">
        <w:rPr>
          <w:rFonts w:ascii="Times New Roman" w:hAnsi="Times New Roman" w:cs="Times New Roman"/>
          <w:sz w:val="24"/>
          <w:szCs w:val="24"/>
        </w:rPr>
        <w:t xml:space="preserve">Accessed 25 September 2017. </w:t>
      </w:r>
      <w:hyperlink r:id="rId13" w:history="1">
        <w:r w:rsidRPr="00523940">
          <w:rPr>
            <w:rStyle w:val="Hyperlink"/>
            <w:rFonts w:ascii="Times New Roman" w:hAnsi="Times New Roman" w:cs="Times New Roman"/>
            <w:sz w:val="24"/>
            <w:szCs w:val="24"/>
          </w:rPr>
          <w:t>http://www.badgerordnancehistory.org</w:t>
        </w:r>
      </w:hyperlink>
    </w:p>
    <w:p w:rsidR="008B0695" w:rsidRPr="0054210C" w:rsidRDefault="008B0695" w:rsidP="00523940">
      <w:pPr>
        <w:spacing w:after="0" w:line="480" w:lineRule="auto"/>
        <w:rPr>
          <w:rFonts w:ascii="Times New Roman" w:hAnsi="Times New Roman" w:cs="Times New Roman"/>
          <w:sz w:val="24"/>
          <w:szCs w:val="24"/>
        </w:rPr>
      </w:pPr>
    </w:p>
    <w:p w:rsidR="00075995" w:rsidRPr="00075995" w:rsidRDefault="007A36E3" w:rsidP="0007599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Working at the Plant</w:t>
      </w:r>
    </w:p>
    <w:p w:rsidR="001A7852" w:rsidRPr="00075995" w:rsidRDefault="00F83EEB" w:rsidP="00075995">
      <w:pPr>
        <w:spacing w:after="0" w:line="480" w:lineRule="auto"/>
        <w:rPr>
          <w:rFonts w:ascii="Times New Roman" w:hAnsi="Times New Roman" w:cs="Times New Roman"/>
          <w:b/>
          <w:i/>
          <w:sz w:val="24"/>
          <w:szCs w:val="24"/>
        </w:rPr>
      </w:pPr>
      <w:r>
        <w:rPr>
          <w:rFonts w:ascii="Times New Roman" w:hAnsi="Times New Roman" w:cs="Times New Roman"/>
          <w:b/>
          <w:i/>
          <w:sz w:val="24"/>
          <w:szCs w:val="24"/>
        </w:rPr>
        <w:t>World War II</w:t>
      </w:r>
    </w:p>
    <w:p w:rsidR="00EF4AA5" w:rsidRDefault="00D43BB8" w:rsidP="0071733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first workers to flood into the Sauk Prairie </w:t>
      </w:r>
      <w:r w:rsidR="005518B8">
        <w:rPr>
          <w:rFonts w:ascii="Times New Roman" w:hAnsi="Times New Roman" w:cs="Times New Roman"/>
          <w:sz w:val="24"/>
          <w:szCs w:val="24"/>
        </w:rPr>
        <w:t>came</w:t>
      </w:r>
      <w:r>
        <w:rPr>
          <w:rFonts w:ascii="Times New Roman" w:hAnsi="Times New Roman" w:cs="Times New Roman"/>
          <w:sz w:val="24"/>
          <w:szCs w:val="24"/>
        </w:rPr>
        <w:t xml:space="preserve"> to build the Plant</w:t>
      </w:r>
      <w:r w:rsidR="005518B8">
        <w:rPr>
          <w:rFonts w:ascii="Times New Roman" w:hAnsi="Times New Roman" w:cs="Times New Roman"/>
          <w:sz w:val="24"/>
          <w:szCs w:val="24"/>
        </w:rPr>
        <w:t xml:space="preserve"> and</w:t>
      </w:r>
      <w:r w:rsidR="00F90E7B">
        <w:rPr>
          <w:rFonts w:ascii="Times New Roman" w:hAnsi="Times New Roman" w:cs="Times New Roman"/>
          <w:sz w:val="24"/>
          <w:szCs w:val="24"/>
        </w:rPr>
        <w:t xml:space="preserve"> their</w:t>
      </w:r>
      <w:r w:rsidR="005518B8">
        <w:rPr>
          <w:rFonts w:ascii="Times New Roman" w:hAnsi="Times New Roman" w:cs="Times New Roman"/>
          <w:sz w:val="24"/>
          <w:szCs w:val="24"/>
        </w:rPr>
        <w:t xml:space="preserve"> purchases at local</w:t>
      </w:r>
      <w:r w:rsidR="008A354D">
        <w:rPr>
          <w:rFonts w:ascii="Times New Roman" w:hAnsi="Times New Roman" w:cs="Times New Roman"/>
          <w:sz w:val="24"/>
          <w:szCs w:val="24"/>
        </w:rPr>
        <w:t xml:space="preserve"> business</w:t>
      </w:r>
      <w:r w:rsidR="005518B8">
        <w:rPr>
          <w:rFonts w:ascii="Times New Roman" w:hAnsi="Times New Roman" w:cs="Times New Roman"/>
          <w:sz w:val="24"/>
          <w:szCs w:val="24"/>
        </w:rPr>
        <w:t>es helped</w:t>
      </w:r>
      <w:r w:rsidR="008A354D">
        <w:rPr>
          <w:rFonts w:ascii="Times New Roman" w:hAnsi="Times New Roman" w:cs="Times New Roman"/>
          <w:sz w:val="24"/>
          <w:szCs w:val="24"/>
        </w:rPr>
        <w:t xml:space="preserve"> to bring the Sauk Prairie out of the Great Depression</w:t>
      </w:r>
      <w:r>
        <w:rPr>
          <w:rFonts w:ascii="Times New Roman" w:hAnsi="Times New Roman" w:cs="Times New Roman"/>
          <w:sz w:val="24"/>
          <w:szCs w:val="24"/>
        </w:rPr>
        <w:t xml:space="preserve">. So many of them came into the area that </w:t>
      </w:r>
      <w:r w:rsidR="00246E83">
        <w:rPr>
          <w:rFonts w:ascii="Times New Roman" w:hAnsi="Times New Roman" w:cs="Times New Roman"/>
          <w:sz w:val="24"/>
          <w:szCs w:val="24"/>
        </w:rPr>
        <w:t>available housing was exhausted</w:t>
      </w:r>
      <w:r w:rsidR="00416CAB">
        <w:rPr>
          <w:rFonts w:ascii="Times New Roman" w:hAnsi="Times New Roman" w:cs="Times New Roman"/>
          <w:sz w:val="24"/>
          <w:szCs w:val="24"/>
        </w:rPr>
        <w:t>;</w:t>
      </w:r>
      <w:r>
        <w:rPr>
          <w:rFonts w:ascii="Times New Roman" w:hAnsi="Times New Roman" w:cs="Times New Roman"/>
          <w:sz w:val="24"/>
          <w:szCs w:val="24"/>
        </w:rPr>
        <w:t xml:space="preserve"> </w:t>
      </w:r>
      <w:r w:rsidR="00416CAB">
        <w:rPr>
          <w:rFonts w:ascii="Times New Roman" w:hAnsi="Times New Roman" w:cs="Times New Roman"/>
          <w:sz w:val="24"/>
          <w:szCs w:val="24"/>
        </w:rPr>
        <w:t>some ended up living</w:t>
      </w:r>
      <w:r w:rsidR="00F306E5">
        <w:rPr>
          <w:rFonts w:ascii="Times New Roman" w:hAnsi="Times New Roman" w:cs="Times New Roman"/>
          <w:sz w:val="24"/>
          <w:szCs w:val="24"/>
        </w:rPr>
        <w:t xml:space="preserve"> in attics and </w:t>
      </w:r>
      <w:r w:rsidR="00416CAB">
        <w:rPr>
          <w:rFonts w:ascii="Times New Roman" w:hAnsi="Times New Roman" w:cs="Times New Roman"/>
          <w:sz w:val="24"/>
          <w:szCs w:val="24"/>
        </w:rPr>
        <w:t xml:space="preserve">a few even lived </w:t>
      </w:r>
      <w:r w:rsidR="00F306E5">
        <w:rPr>
          <w:rFonts w:ascii="Times New Roman" w:hAnsi="Times New Roman" w:cs="Times New Roman"/>
          <w:sz w:val="24"/>
          <w:szCs w:val="24"/>
        </w:rPr>
        <w:t>in a chicken coop</w:t>
      </w:r>
      <w:r>
        <w:rPr>
          <w:rFonts w:ascii="Times New Roman" w:hAnsi="Times New Roman" w:cs="Times New Roman"/>
          <w:sz w:val="24"/>
          <w:szCs w:val="24"/>
        </w:rPr>
        <w:t>.</w:t>
      </w:r>
      <w:r w:rsidR="00B84F00">
        <w:rPr>
          <w:rFonts w:ascii="Times New Roman" w:hAnsi="Times New Roman" w:cs="Times New Roman"/>
          <w:sz w:val="24"/>
          <w:szCs w:val="24"/>
        </w:rPr>
        <w:t xml:space="preserve"> </w:t>
      </w:r>
      <w:r w:rsidR="00F306E5">
        <w:rPr>
          <w:rFonts w:ascii="Times New Roman" w:hAnsi="Times New Roman" w:cs="Times New Roman"/>
          <w:sz w:val="24"/>
          <w:szCs w:val="24"/>
        </w:rPr>
        <w:t>Some farmers who had not been displaced but had lost friends in the process even opened their homes to the influx of people.</w:t>
      </w:r>
      <w:r w:rsidR="00F306E5">
        <w:rPr>
          <w:rStyle w:val="FootnoteReference"/>
          <w:rFonts w:ascii="Times New Roman" w:hAnsi="Times New Roman" w:cs="Times New Roman"/>
          <w:sz w:val="24"/>
          <w:szCs w:val="24"/>
        </w:rPr>
        <w:footnoteReference w:id="35"/>
      </w:r>
      <w:r w:rsidR="00246E83">
        <w:rPr>
          <w:rFonts w:ascii="Times New Roman" w:hAnsi="Times New Roman" w:cs="Times New Roman"/>
          <w:sz w:val="24"/>
          <w:szCs w:val="24"/>
        </w:rPr>
        <w:t xml:space="preserve"> To help ease the housing shortage</w:t>
      </w:r>
      <w:r w:rsidR="00F306E5">
        <w:rPr>
          <w:rFonts w:ascii="Times New Roman" w:hAnsi="Times New Roman" w:cs="Times New Roman"/>
          <w:sz w:val="24"/>
          <w:szCs w:val="24"/>
        </w:rPr>
        <w:t>, Badger Village was constructed right across the road for workers to live in.</w:t>
      </w:r>
      <w:r w:rsidR="00D80CFD">
        <w:rPr>
          <w:rFonts w:ascii="Times New Roman" w:hAnsi="Times New Roman" w:cs="Times New Roman"/>
          <w:sz w:val="24"/>
          <w:szCs w:val="24"/>
        </w:rPr>
        <w:t xml:space="preserve"> </w:t>
      </w:r>
      <w:r w:rsidR="00A77EF2">
        <w:rPr>
          <w:rFonts w:ascii="Times New Roman" w:hAnsi="Times New Roman" w:cs="Times New Roman"/>
          <w:sz w:val="24"/>
          <w:szCs w:val="24"/>
        </w:rPr>
        <w:t>From the outside</w:t>
      </w:r>
      <w:r w:rsidR="00D80CFD">
        <w:rPr>
          <w:rFonts w:ascii="Times New Roman" w:hAnsi="Times New Roman" w:cs="Times New Roman"/>
          <w:sz w:val="24"/>
          <w:szCs w:val="24"/>
        </w:rPr>
        <w:t>, Badger Village look</w:t>
      </w:r>
      <w:r w:rsidR="00A77EF2">
        <w:rPr>
          <w:rFonts w:ascii="Times New Roman" w:hAnsi="Times New Roman" w:cs="Times New Roman"/>
          <w:sz w:val="24"/>
          <w:szCs w:val="24"/>
        </w:rPr>
        <w:t>ed</w:t>
      </w:r>
      <w:r w:rsidR="00D80CFD">
        <w:rPr>
          <w:rFonts w:ascii="Times New Roman" w:hAnsi="Times New Roman" w:cs="Times New Roman"/>
          <w:sz w:val="24"/>
          <w:szCs w:val="24"/>
        </w:rPr>
        <w:t xml:space="preserve"> like army barracks</w:t>
      </w:r>
      <w:r w:rsidR="00A77EF2">
        <w:rPr>
          <w:rFonts w:ascii="Times New Roman" w:hAnsi="Times New Roman" w:cs="Times New Roman"/>
          <w:sz w:val="24"/>
          <w:szCs w:val="24"/>
        </w:rPr>
        <w:t>, but on the inside, they were thin-walled to the point that neighbors nearly lived with one another, though they had all new furniture, and wood burning ranges and water heaters.</w:t>
      </w:r>
      <w:r w:rsidR="00A77EF2">
        <w:rPr>
          <w:rStyle w:val="FootnoteReference"/>
          <w:rFonts w:ascii="Times New Roman" w:hAnsi="Times New Roman" w:cs="Times New Roman"/>
          <w:sz w:val="24"/>
          <w:szCs w:val="24"/>
        </w:rPr>
        <w:footnoteReference w:id="36"/>
      </w:r>
      <w:r w:rsidR="00A77EF2">
        <w:rPr>
          <w:rFonts w:ascii="Times New Roman" w:hAnsi="Times New Roman" w:cs="Times New Roman"/>
          <w:sz w:val="24"/>
          <w:szCs w:val="24"/>
        </w:rPr>
        <w:t xml:space="preserve"> Badger V</w:t>
      </w:r>
      <w:r w:rsidR="00F90E7B">
        <w:rPr>
          <w:rFonts w:ascii="Times New Roman" w:hAnsi="Times New Roman" w:cs="Times New Roman"/>
          <w:sz w:val="24"/>
          <w:szCs w:val="24"/>
        </w:rPr>
        <w:t>illage was truly its own</w:t>
      </w:r>
      <w:r w:rsidR="00A77EF2">
        <w:rPr>
          <w:rFonts w:ascii="Times New Roman" w:hAnsi="Times New Roman" w:cs="Times New Roman"/>
          <w:sz w:val="24"/>
          <w:szCs w:val="24"/>
        </w:rPr>
        <w:t xml:space="preserve"> village as </w:t>
      </w:r>
      <w:r w:rsidR="00717337">
        <w:rPr>
          <w:rFonts w:ascii="Times New Roman" w:hAnsi="Times New Roman" w:cs="Times New Roman"/>
          <w:sz w:val="24"/>
          <w:szCs w:val="24"/>
        </w:rPr>
        <w:t xml:space="preserve">it had </w:t>
      </w:r>
      <w:r w:rsidR="00F90E7B">
        <w:rPr>
          <w:rFonts w:ascii="Times New Roman" w:hAnsi="Times New Roman" w:cs="Times New Roman"/>
          <w:sz w:val="24"/>
          <w:szCs w:val="24"/>
        </w:rPr>
        <w:t>a</w:t>
      </w:r>
      <w:r w:rsidR="00A77EF2">
        <w:rPr>
          <w:rFonts w:ascii="Times New Roman" w:hAnsi="Times New Roman" w:cs="Times New Roman"/>
          <w:sz w:val="24"/>
          <w:szCs w:val="24"/>
        </w:rPr>
        <w:t xml:space="preserve"> post office, school, child care facility, grocery store and drug store for the people who lived there and</w:t>
      </w:r>
      <w:r w:rsidR="00717337">
        <w:rPr>
          <w:rFonts w:ascii="Times New Roman" w:hAnsi="Times New Roman" w:cs="Times New Roman"/>
          <w:sz w:val="24"/>
          <w:szCs w:val="24"/>
        </w:rPr>
        <w:t xml:space="preserve"> who</w:t>
      </w:r>
      <w:r w:rsidR="00A77EF2">
        <w:rPr>
          <w:rFonts w:ascii="Times New Roman" w:hAnsi="Times New Roman" w:cs="Times New Roman"/>
          <w:sz w:val="24"/>
          <w:szCs w:val="24"/>
        </w:rPr>
        <w:t xml:space="preserve"> worked right across the street</w:t>
      </w:r>
      <w:r w:rsidR="00A211C7">
        <w:rPr>
          <w:rFonts w:ascii="Times New Roman" w:hAnsi="Times New Roman" w:cs="Times New Roman"/>
          <w:sz w:val="24"/>
          <w:szCs w:val="24"/>
        </w:rPr>
        <w:t>, helping to create an atmosphere of a community around the Plant</w:t>
      </w:r>
      <w:r w:rsidR="00A77EF2">
        <w:rPr>
          <w:rFonts w:ascii="Times New Roman" w:hAnsi="Times New Roman" w:cs="Times New Roman"/>
          <w:sz w:val="24"/>
          <w:szCs w:val="24"/>
        </w:rPr>
        <w:t>.</w:t>
      </w:r>
      <w:r w:rsidR="00A77EF2">
        <w:rPr>
          <w:rStyle w:val="FootnoteReference"/>
          <w:rFonts w:ascii="Times New Roman" w:hAnsi="Times New Roman" w:cs="Times New Roman"/>
          <w:sz w:val="24"/>
          <w:szCs w:val="24"/>
        </w:rPr>
        <w:footnoteReference w:id="37"/>
      </w:r>
    </w:p>
    <w:p w:rsidR="00F306E5" w:rsidRDefault="009E772A" w:rsidP="00BA705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 help ease the burden on working parents,</w:t>
      </w:r>
      <w:r w:rsidR="00F90E7B">
        <w:rPr>
          <w:rFonts w:ascii="Times New Roman" w:hAnsi="Times New Roman" w:cs="Times New Roman"/>
          <w:sz w:val="24"/>
          <w:szCs w:val="24"/>
        </w:rPr>
        <w:t xml:space="preserve"> including those who worked separate shifts,</w:t>
      </w:r>
      <w:r>
        <w:rPr>
          <w:rFonts w:ascii="Times New Roman" w:hAnsi="Times New Roman" w:cs="Times New Roman"/>
          <w:sz w:val="24"/>
          <w:szCs w:val="24"/>
        </w:rPr>
        <w:t xml:space="preserve"> </w:t>
      </w:r>
      <w:r w:rsidR="00A77EF2">
        <w:rPr>
          <w:rFonts w:ascii="Times New Roman" w:hAnsi="Times New Roman" w:cs="Times New Roman"/>
          <w:sz w:val="24"/>
          <w:szCs w:val="24"/>
        </w:rPr>
        <w:t xml:space="preserve">the </w:t>
      </w:r>
      <w:r>
        <w:rPr>
          <w:rFonts w:ascii="Times New Roman" w:hAnsi="Times New Roman" w:cs="Times New Roman"/>
          <w:sz w:val="24"/>
          <w:szCs w:val="24"/>
        </w:rPr>
        <w:t>child care facilities and</w:t>
      </w:r>
      <w:r w:rsidR="00EF4AA5">
        <w:rPr>
          <w:rFonts w:ascii="Times New Roman" w:hAnsi="Times New Roman" w:cs="Times New Roman"/>
          <w:sz w:val="24"/>
          <w:szCs w:val="24"/>
        </w:rPr>
        <w:t xml:space="preserve"> </w:t>
      </w:r>
      <w:r w:rsidR="00246E83">
        <w:rPr>
          <w:rFonts w:ascii="Times New Roman" w:hAnsi="Times New Roman" w:cs="Times New Roman"/>
          <w:sz w:val="24"/>
          <w:szCs w:val="24"/>
        </w:rPr>
        <w:t>a school were opened for children to attend</w:t>
      </w:r>
      <w:r>
        <w:rPr>
          <w:rFonts w:ascii="Times New Roman" w:hAnsi="Times New Roman" w:cs="Times New Roman"/>
          <w:sz w:val="24"/>
          <w:szCs w:val="24"/>
        </w:rPr>
        <w:t xml:space="preserve"> while parents worked, </w:t>
      </w:r>
      <w:r>
        <w:rPr>
          <w:rFonts w:ascii="Times New Roman" w:hAnsi="Times New Roman" w:cs="Times New Roman"/>
          <w:sz w:val="24"/>
          <w:szCs w:val="24"/>
        </w:rPr>
        <w:lastRenderedPageBreak/>
        <w:t>which was particularly important for</w:t>
      </w:r>
      <w:r w:rsidR="00EF4AA5">
        <w:rPr>
          <w:rFonts w:ascii="Times New Roman" w:hAnsi="Times New Roman" w:cs="Times New Roman"/>
          <w:sz w:val="24"/>
          <w:szCs w:val="24"/>
        </w:rPr>
        <w:t xml:space="preserve"> working mothers if their husband was drafted and they did not </w:t>
      </w:r>
      <w:r w:rsidR="00246E83">
        <w:rPr>
          <w:rFonts w:ascii="Times New Roman" w:hAnsi="Times New Roman" w:cs="Times New Roman"/>
          <w:sz w:val="24"/>
          <w:szCs w:val="24"/>
        </w:rPr>
        <w:t>have any family nearby</w:t>
      </w:r>
      <w:r w:rsidR="00EF4AA5">
        <w:rPr>
          <w:rFonts w:ascii="Times New Roman" w:hAnsi="Times New Roman" w:cs="Times New Roman"/>
          <w:sz w:val="24"/>
          <w:szCs w:val="24"/>
        </w:rPr>
        <w:t xml:space="preserve"> to care for the children. These facilities were unique in that there had never been any quite like them before; the child care facilities were open around the clock because shifts were around the clock. The around-the-clock child care provided a great deal of freedom for some women, to the point that they had to be reminded to come and at least bathe their children.</w:t>
      </w:r>
      <w:r w:rsidR="00EF4AA5">
        <w:rPr>
          <w:rStyle w:val="FootnoteReference"/>
          <w:rFonts w:ascii="Times New Roman" w:hAnsi="Times New Roman" w:cs="Times New Roman"/>
          <w:sz w:val="24"/>
          <w:szCs w:val="24"/>
        </w:rPr>
        <w:footnoteReference w:id="38"/>
      </w:r>
      <w:r w:rsidR="00EF4AA5">
        <w:rPr>
          <w:rFonts w:ascii="Times New Roman" w:hAnsi="Times New Roman" w:cs="Times New Roman"/>
          <w:sz w:val="24"/>
          <w:szCs w:val="24"/>
        </w:rPr>
        <w:t xml:space="preserve"> The school was unique</w:t>
      </w:r>
      <w:r w:rsidR="00717337">
        <w:rPr>
          <w:rFonts w:ascii="Times New Roman" w:hAnsi="Times New Roman" w:cs="Times New Roman"/>
          <w:sz w:val="24"/>
          <w:szCs w:val="24"/>
        </w:rPr>
        <w:t xml:space="preserve"> as well because it was </w:t>
      </w:r>
      <w:r w:rsidR="00EF4AA5">
        <w:rPr>
          <w:rFonts w:ascii="Times New Roman" w:hAnsi="Times New Roman" w:cs="Times New Roman"/>
          <w:sz w:val="24"/>
          <w:szCs w:val="24"/>
        </w:rPr>
        <w:t>constant</w:t>
      </w:r>
      <w:r w:rsidR="00717337">
        <w:rPr>
          <w:rFonts w:ascii="Times New Roman" w:hAnsi="Times New Roman" w:cs="Times New Roman"/>
          <w:sz w:val="24"/>
          <w:szCs w:val="24"/>
        </w:rPr>
        <w:t>ly</w:t>
      </w:r>
      <w:r w:rsidR="00EF4AA5">
        <w:rPr>
          <w:rFonts w:ascii="Times New Roman" w:hAnsi="Times New Roman" w:cs="Times New Roman"/>
          <w:sz w:val="24"/>
          <w:szCs w:val="24"/>
        </w:rPr>
        <w:t xml:space="preserve"> changing rooms</w:t>
      </w:r>
      <w:r w:rsidR="00A77EF2">
        <w:rPr>
          <w:rFonts w:ascii="Times New Roman" w:hAnsi="Times New Roman" w:cs="Times New Roman"/>
          <w:sz w:val="24"/>
          <w:szCs w:val="24"/>
        </w:rPr>
        <w:t>, teachers,</w:t>
      </w:r>
      <w:r w:rsidR="00EF4AA5">
        <w:rPr>
          <w:rFonts w:ascii="Times New Roman" w:hAnsi="Times New Roman" w:cs="Times New Roman"/>
          <w:sz w:val="24"/>
          <w:szCs w:val="24"/>
        </w:rPr>
        <w:t xml:space="preserve"> and groups of children attending</w:t>
      </w:r>
      <w:r w:rsidR="001E7DCC">
        <w:rPr>
          <w:rFonts w:ascii="Times New Roman" w:hAnsi="Times New Roman" w:cs="Times New Roman"/>
          <w:sz w:val="24"/>
          <w:szCs w:val="24"/>
        </w:rPr>
        <w:t>,</w:t>
      </w:r>
      <w:r w:rsidR="00EF4AA5">
        <w:rPr>
          <w:rStyle w:val="FootnoteReference"/>
          <w:rFonts w:ascii="Times New Roman" w:hAnsi="Times New Roman" w:cs="Times New Roman"/>
          <w:sz w:val="24"/>
          <w:szCs w:val="24"/>
        </w:rPr>
        <w:footnoteReference w:id="39"/>
      </w:r>
      <w:r w:rsidR="00EF4AA5">
        <w:rPr>
          <w:rFonts w:ascii="Times New Roman" w:hAnsi="Times New Roman" w:cs="Times New Roman"/>
          <w:sz w:val="24"/>
          <w:szCs w:val="24"/>
        </w:rPr>
        <w:t xml:space="preserve"> and</w:t>
      </w:r>
      <w:r w:rsidR="00717337">
        <w:rPr>
          <w:rFonts w:ascii="Times New Roman" w:hAnsi="Times New Roman" w:cs="Times New Roman"/>
          <w:sz w:val="24"/>
          <w:szCs w:val="24"/>
        </w:rPr>
        <w:t xml:space="preserve"> because</w:t>
      </w:r>
      <w:r w:rsidR="00EF4AA5">
        <w:rPr>
          <w:rFonts w:ascii="Times New Roman" w:hAnsi="Times New Roman" w:cs="Times New Roman"/>
          <w:sz w:val="24"/>
          <w:szCs w:val="24"/>
        </w:rPr>
        <w:t xml:space="preserve"> classes were staggered</w:t>
      </w:r>
      <w:r w:rsidR="00717337">
        <w:rPr>
          <w:rFonts w:ascii="Times New Roman" w:hAnsi="Times New Roman" w:cs="Times New Roman"/>
          <w:sz w:val="24"/>
          <w:szCs w:val="24"/>
        </w:rPr>
        <w:t xml:space="preserve"> due to</w:t>
      </w:r>
      <w:r w:rsidR="007E3D25">
        <w:rPr>
          <w:rFonts w:ascii="Times New Roman" w:hAnsi="Times New Roman" w:cs="Times New Roman"/>
          <w:sz w:val="24"/>
          <w:szCs w:val="24"/>
        </w:rPr>
        <w:t xml:space="preserve"> the large number of children attending; some had class</w:t>
      </w:r>
      <w:r w:rsidR="00EF4AA5">
        <w:rPr>
          <w:rFonts w:ascii="Times New Roman" w:hAnsi="Times New Roman" w:cs="Times New Roman"/>
          <w:sz w:val="24"/>
          <w:szCs w:val="24"/>
        </w:rPr>
        <w:t xml:space="preserve"> from 8-10:30</w:t>
      </w:r>
      <w:r w:rsidR="00246E83">
        <w:rPr>
          <w:rFonts w:ascii="Times New Roman" w:hAnsi="Times New Roman" w:cs="Times New Roman"/>
          <w:sz w:val="24"/>
          <w:szCs w:val="24"/>
        </w:rPr>
        <w:t xml:space="preserve"> a.m., others from 10-noon</w:t>
      </w:r>
      <w:r w:rsidR="00EF4AA5">
        <w:rPr>
          <w:rFonts w:ascii="Times New Roman" w:hAnsi="Times New Roman" w:cs="Times New Roman"/>
          <w:sz w:val="24"/>
          <w:szCs w:val="24"/>
        </w:rPr>
        <w:t xml:space="preserve"> then back from 2-5</w:t>
      </w:r>
      <w:r w:rsidR="00246E83">
        <w:rPr>
          <w:rFonts w:ascii="Times New Roman" w:hAnsi="Times New Roman" w:cs="Times New Roman"/>
          <w:sz w:val="24"/>
          <w:szCs w:val="24"/>
        </w:rPr>
        <w:t xml:space="preserve"> p.m.</w:t>
      </w:r>
      <w:r w:rsidR="00EF4AA5">
        <w:rPr>
          <w:rFonts w:ascii="Times New Roman" w:hAnsi="Times New Roman" w:cs="Times New Roman"/>
          <w:sz w:val="24"/>
          <w:szCs w:val="24"/>
        </w:rPr>
        <w:t>, while others attended from 11-3</w:t>
      </w:r>
      <w:r w:rsidR="00246E83">
        <w:rPr>
          <w:rFonts w:ascii="Times New Roman" w:hAnsi="Times New Roman" w:cs="Times New Roman"/>
          <w:sz w:val="24"/>
          <w:szCs w:val="24"/>
        </w:rPr>
        <w:t xml:space="preserve"> p.m.</w:t>
      </w:r>
      <w:r w:rsidR="00EF4AA5">
        <w:rPr>
          <w:rFonts w:ascii="Times New Roman" w:hAnsi="Times New Roman" w:cs="Times New Roman"/>
          <w:sz w:val="24"/>
          <w:szCs w:val="24"/>
        </w:rPr>
        <w:t>.</w:t>
      </w:r>
      <w:r w:rsidR="00EF4AA5">
        <w:rPr>
          <w:rStyle w:val="FootnoteReference"/>
          <w:rFonts w:ascii="Times New Roman" w:hAnsi="Times New Roman" w:cs="Times New Roman"/>
          <w:sz w:val="24"/>
          <w:szCs w:val="24"/>
        </w:rPr>
        <w:footnoteReference w:id="40"/>
      </w:r>
    </w:p>
    <w:p w:rsidR="00523940" w:rsidRDefault="00B84F00" w:rsidP="00F306E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the Plant opened, labor was </w:t>
      </w:r>
      <w:r w:rsidR="00246E83">
        <w:rPr>
          <w:rFonts w:ascii="Times New Roman" w:hAnsi="Times New Roman" w:cs="Times New Roman"/>
          <w:sz w:val="24"/>
          <w:szCs w:val="24"/>
        </w:rPr>
        <w:t xml:space="preserve">primarily </w:t>
      </w:r>
      <w:r>
        <w:rPr>
          <w:rFonts w:ascii="Times New Roman" w:hAnsi="Times New Roman" w:cs="Times New Roman"/>
          <w:sz w:val="24"/>
          <w:szCs w:val="24"/>
        </w:rPr>
        <w:t xml:space="preserve">being drawn from a </w:t>
      </w:r>
      <w:r w:rsidR="00BA7057">
        <w:rPr>
          <w:rFonts w:ascii="Times New Roman" w:hAnsi="Times New Roman" w:cs="Times New Roman"/>
          <w:sz w:val="24"/>
          <w:szCs w:val="24"/>
        </w:rPr>
        <w:t>90-mile</w:t>
      </w:r>
      <w:r>
        <w:rPr>
          <w:rFonts w:ascii="Times New Roman" w:hAnsi="Times New Roman" w:cs="Times New Roman"/>
          <w:sz w:val="24"/>
          <w:szCs w:val="24"/>
        </w:rPr>
        <w:t xml:space="preserve"> radius </w:t>
      </w:r>
      <w:r w:rsidR="00371CD0">
        <w:rPr>
          <w:rFonts w:ascii="Times New Roman" w:hAnsi="Times New Roman" w:cs="Times New Roman"/>
          <w:sz w:val="24"/>
          <w:szCs w:val="24"/>
        </w:rPr>
        <w:t>around the Plant</w:t>
      </w:r>
      <w:r w:rsidR="00523940">
        <w:rPr>
          <w:rFonts w:ascii="Times New Roman" w:hAnsi="Times New Roman" w:cs="Times New Roman"/>
          <w:sz w:val="24"/>
          <w:szCs w:val="24"/>
        </w:rPr>
        <w:t xml:space="preserve">, (fig. 4). </w:t>
      </w:r>
      <w:r>
        <w:rPr>
          <w:rFonts w:ascii="Times New Roman" w:hAnsi="Times New Roman" w:cs="Times New Roman"/>
          <w:sz w:val="24"/>
          <w:szCs w:val="24"/>
        </w:rPr>
        <w:t>Due to rationing of gasoline and rubber, those traveling from further away had two options: they could carpool with neighbors who were working the same shift at the Plant or they could take one of the shuttle buses that was provided to transport workers. Eventually, shift change at the Plant was so massive, the first rural four lane highway in Wisconsin was constructed j</w:t>
      </w:r>
      <w:r w:rsidR="00F306E5">
        <w:rPr>
          <w:rFonts w:ascii="Times New Roman" w:hAnsi="Times New Roman" w:cs="Times New Roman"/>
          <w:sz w:val="24"/>
          <w:szCs w:val="24"/>
        </w:rPr>
        <w:t xml:space="preserve">ust to handle it. </w:t>
      </w:r>
    </w:p>
    <w:p w:rsidR="008B0695" w:rsidRDefault="008B0695" w:rsidP="004406F6">
      <w:pPr>
        <w:spacing w:after="0" w:line="480" w:lineRule="auto"/>
        <w:rPr>
          <w:rFonts w:ascii="Times New Roman" w:hAnsi="Times New Roman" w:cs="Times New Roman"/>
          <w:sz w:val="24"/>
          <w:szCs w:val="24"/>
        </w:rPr>
      </w:pPr>
    </w:p>
    <w:p w:rsidR="00523940" w:rsidRDefault="00523940" w:rsidP="00171F1B">
      <w:pPr>
        <w:spacing w:after="0" w:line="480" w:lineRule="auto"/>
        <w:ind w:firstLine="720"/>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9AF0BC1">
            <wp:extent cx="3105150" cy="2772625"/>
            <wp:effectExtent l="0" t="0" r="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a:extLst>
                        <a:ext uri="{28A0092B-C50C-407E-A947-70E740481C1C}">
                          <a14:useLocalDpi xmlns:a14="http://schemas.microsoft.com/office/drawing/2010/main" val="0"/>
                        </a:ext>
                      </a:extLst>
                    </a:blip>
                    <a:srcRect l="13964" t="5928" r="9448" b="3048"/>
                    <a:stretch/>
                  </pic:blipFill>
                  <pic:spPr bwMode="auto">
                    <a:xfrm>
                      <a:off x="0" y="0"/>
                      <a:ext cx="3109356" cy="2776380"/>
                    </a:xfrm>
                    <a:prstGeom prst="rect">
                      <a:avLst/>
                    </a:prstGeom>
                    <a:noFill/>
                    <a:ln>
                      <a:noFill/>
                    </a:ln>
                    <a:extLst>
                      <a:ext uri="{53640926-AAD7-44D8-BBD7-CCE9431645EC}">
                        <a14:shadowObscured xmlns:a14="http://schemas.microsoft.com/office/drawing/2010/main"/>
                      </a:ext>
                    </a:extLst>
                  </pic:spPr>
                </pic:pic>
              </a:graphicData>
            </a:graphic>
          </wp:inline>
        </w:drawing>
      </w:r>
    </w:p>
    <w:p w:rsidR="00A34FE6" w:rsidRDefault="00A34FE6" w:rsidP="00FC58E3">
      <w:pPr>
        <w:spacing w:after="0" w:line="480" w:lineRule="auto"/>
        <w:rPr>
          <w:rFonts w:ascii="Times New Roman" w:hAnsi="Times New Roman" w:cs="Times New Roman"/>
          <w:i/>
          <w:sz w:val="24"/>
          <w:szCs w:val="24"/>
        </w:rPr>
      </w:pPr>
      <w:r>
        <w:rPr>
          <w:rFonts w:ascii="Times New Roman" w:hAnsi="Times New Roman" w:cs="Times New Roman"/>
          <w:sz w:val="24"/>
          <w:szCs w:val="24"/>
        </w:rPr>
        <w:t xml:space="preserve">Figure 4. </w:t>
      </w:r>
      <w:bookmarkStart w:id="20" w:name="_Hlk500685624"/>
      <w:r w:rsidRPr="00A34FE6">
        <w:rPr>
          <w:rFonts w:ascii="Times New Roman" w:hAnsi="Times New Roman" w:cs="Times New Roman"/>
          <w:sz w:val="24"/>
          <w:szCs w:val="24"/>
        </w:rPr>
        <w:t>A map of a 90-mile radius around the Badger Army Ammunition Plant</w:t>
      </w:r>
      <w:bookmarkEnd w:id="20"/>
    </w:p>
    <w:p w:rsidR="00A34FE6" w:rsidRDefault="00A34FE6" w:rsidP="008B0695">
      <w:pPr>
        <w:spacing w:after="0" w:line="480" w:lineRule="auto"/>
        <w:rPr>
          <w:rFonts w:ascii="Times New Roman" w:hAnsi="Times New Roman" w:cs="Times New Roman"/>
          <w:sz w:val="24"/>
          <w:szCs w:val="24"/>
        </w:rPr>
      </w:pPr>
      <w:r w:rsidRPr="00A34FE6">
        <w:rPr>
          <w:rFonts w:ascii="Times New Roman" w:hAnsi="Times New Roman" w:cs="Times New Roman"/>
          <w:i/>
          <w:sz w:val="24"/>
          <w:szCs w:val="24"/>
        </w:rPr>
        <w:t xml:space="preserve">Source: </w:t>
      </w:r>
      <w:r w:rsidR="008B0695" w:rsidRPr="008B0695">
        <w:rPr>
          <w:rFonts w:ascii="Times New Roman" w:hAnsi="Times New Roman" w:cs="Times New Roman"/>
          <w:sz w:val="24"/>
          <w:szCs w:val="24"/>
        </w:rPr>
        <w:t>Google Maps. 2017. “90 Mile Radius Around the Badger Army Ammunition Plant.” Accessed</w:t>
      </w:r>
      <w:r w:rsidR="008B0695">
        <w:rPr>
          <w:rFonts w:ascii="Times New Roman" w:hAnsi="Times New Roman" w:cs="Times New Roman"/>
          <w:sz w:val="24"/>
          <w:szCs w:val="24"/>
        </w:rPr>
        <w:t xml:space="preserve"> </w:t>
      </w:r>
      <w:r w:rsidR="008B0695" w:rsidRPr="008B0695">
        <w:rPr>
          <w:rFonts w:ascii="Times New Roman" w:hAnsi="Times New Roman" w:cs="Times New Roman"/>
          <w:sz w:val="24"/>
          <w:szCs w:val="24"/>
        </w:rPr>
        <w:t>23 October 2017.</w:t>
      </w:r>
      <w:r w:rsidR="008B0695">
        <w:rPr>
          <w:rFonts w:ascii="Times New Roman" w:hAnsi="Times New Roman" w:cs="Times New Roman"/>
          <w:sz w:val="24"/>
          <w:szCs w:val="24"/>
        </w:rPr>
        <w:t xml:space="preserve"> </w:t>
      </w:r>
      <w:hyperlink r:id="rId15" w:history="1">
        <w:r w:rsidR="008B0695" w:rsidRPr="008B0695">
          <w:rPr>
            <w:rStyle w:val="Hyperlink"/>
            <w:rFonts w:ascii="Times New Roman" w:hAnsi="Times New Roman" w:cs="Times New Roman"/>
            <w:sz w:val="24"/>
            <w:szCs w:val="24"/>
          </w:rPr>
          <w:t>http://obeattie.github.io/gmapsradius/?radiusInput=90&amp;unitSelector=mi&amp;lat=43.54199&amp;lng=-88.97427&amp;z=8&amp;u=mi&amp;r=90</w:t>
        </w:r>
      </w:hyperlink>
      <w:r w:rsidR="008B0695" w:rsidRPr="008B0695">
        <w:rPr>
          <w:rFonts w:ascii="Times New Roman" w:hAnsi="Times New Roman" w:cs="Times New Roman"/>
          <w:sz w:val="24"/>
          <w:szCs w:val="24"/>
        </w:rPr>
        <w:t>.</w:t>
      </w:r>
    </w:p>
    <w:p w:rsidR="008B0695" w:rsidRDefault="008B0695" w:rsidP="008B0695">
      <w:pPr>
        <w:spacing w:after="0" w:line="480" w:lineRule="auto"/>
        <w:rPr>
          <w:rFonts w:ascii="Times New Roman" w:hAnsi="Times New Roman" w:cs="Times New Roman"/>
          <w:sz w:val="24"/>
          <w:szCs w:val="24"/>
        </w:rPr>
      </w:pPr>
    </w:p>
    <w:p w:rsidR="00F306E5" w:rsidRDefault="00B84F00" w:rsidP="00F306E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were three shifts at Badger: </w:t>
      </w:r>
      <w:r w:rsidR="00086CCC">
        <w:rPr>
          <w:rFonts w:ascii="Times New Roman" w:hAnsi="Times New Roman" w:cs="Times New Roman"/>
          <w:sz w:val="24"/>
          <w:szCs w:val="24"/>
        </w:rPr>
        <w:t>8 a</w:t>
      </w:r>
      <w:r w:rsidR="00D03EE1">
        <w:rPr>
          <w:rFonts w:ascii="Times New Roman" w:hAnsi="Times New Roman" w:cs="Times New Roman"/>
          <w:sz w:val="24"/>
          <w:szCs w:val="24"/>
        </w:rPr>
        <w:t>.</w:t>
      </w:r>
      <w:r w:rsidR="00086CCC">
        <w:rPr>
          <w:rFonts w:ascii="Times New Roman" w:hAnsi="Times New Roman" w:cs="Times New Roman"/>
          <w:sz w:val="24"/>
          <w:szCs w:val="24"/>
        </w:rPr>
        <w:t>m</w:t>
      </w:r>
      <w:r w:rsidR="00D03EE1">
        <w:rPr>
          <w:rFonts w:ascii="Times New Roman" w:hAnsi="Times New Roman" w:cs="Times New Roman"/>
          <w:sz w:val="24"/>
          <w:szCs w:val="24"/>
        </w:rPr>
        <w:t>.</w:t>
      </w:r>
      <w:r w:rsidR="00086CCC">
        <w:rPr>
          <w:rFonts w:ascii="Times New Roman" w:hAnsi="Times New Roman" w:cs="Times New Roman"/>
          <w:sz w:val="24"/>
          <w:szCs w:val="24"/>
        </w:rPr>
        <w:t xml:space="preserve"> to 4 p</w:t>
      </w:r>
      <w:r w:rsidR="00D03EE1">
        <w:rPr>
          <w:rFonts w:ascii="Times New Roman" w:hAnsi="Times New Roman" w:cs="Times New Roman"/>
          <w:sz w:val="24"/>
          <w:szCs w:val="24"/>
        </w:rPr>
        <w:t>.</w:t>
      </w:r>
      <w:r w:rsidR="00086CCC">
        <w:rPr>
          <w:rFonts w:ascii="Times New Roman" w:hAnsi="Times New Roman" w:cs="Times New Roman"/>
          <w:sz w:val="24"/>
          <w:szCs w:val="24"/>
        </w:rPr>
        <w:t>m</w:t>
      </w:r>
      <w:r w:rsidR="00D03EE1">
        <w:rPr>
          <w:rFonts w:ascii="Times New Roman" w:hAnsi="Times New Roman" w:cs="Times New Roman"/>
          <w:sz w:val="24"/>
          <w:szCs w:val="24"/>
        </w:rPr>
        <w:t>.</w:t>
      </w:r>
      <w:r w:rsidR="00086CCC">
        <w:rPr>
          <w:rFonts w:ascii="Times New Roman" w:hAnsi="Times New Roman" w:cs="Times New Roman"/>
          <w:sz w:val="24"/>
          <w:szCs w:val="24"/>
        </w:rPr>
        <w:t>, 4 p</w:t>
      </w:r>
      <w:r w:rsidR="00D03EE1">
        <w:rPr>
          <w:rFonts w:ascii="Times New Roman" w:hAnsi="Times New Roman" w:cs="Times New Roman"/>
          <w:sz w:val="24"/>
          <w:szCs w:val="24"/>
        </w:rPr>
        <w:t>.</w:t>
      </w:r>
      <w:r w:rsidR="00086CCC">
        <w:rPr>
          <w:rFonts w:ascii="Times New Roman" w:hAnsi="Times New Roman" w:cs="Times New Roman"/>
          <w:sz w:val="24"/>
          <w:szCs w:val="24"/>
        </w:rPr>
        <w:t>m</w:t>
      </w:r>
      <w:r w:rsidR="00D03EE1">
        <w:rPr>
          <w:rFonts w:ascii="Times New Roman" w:hAnsi="Times New Roman" w:cs="Times New Roman"/>
          <w:sz w:val="24"/>
          <w:szCs w:val="24"/>
        </w:rPr>
        <w:t>.</w:t>
      </w:r>
      <w:r w:rsidR="00086CCC">
        <w:rPr>
          <w:rFonts w:ascii="Times New Roman" w:hAnsi="Times New Roman" w:cs="Times New Roman"/>
          <w:sz w:val="24"/>
          <w:szCs w:val="24"/>
        </w:rPr>
        <w:t xml:space="preserve"> to midnight and midnight to 8 a</w:t>
      </w:r>
      <w:r w:rsidR="00D03EE1">
        <w:rPr>
          <w:rFonts w:ascii="Times New Roman" w:hAnsi="Times New Roman" w:cs="Times New Roman"/>
          <w:sz w:val="24"/>
          <w:szCs w:val="24"/>
        </w:rPr>
        <w:t>.</w:t>
      </w:r>
      <w:r w:rsidR="00086CCC">
        <w:rPr>
          <w:rFonts w:ascii="Times New Roman" w:hAnsi="Times New Roman" w:cs="Times New Roman"/>
          <w:sz w:val="24"/>
          <w:szCs w:val="24"/>
        </w:rPr>
        <w:t>m</w:t>
      </w:r>
      <w:r>
        <w:rPr>
          <w:rFonts w:ascii="Times New Roman" w:hAnsi="Times New Roman" w:cs="Times New Roman"/>
          <w:sz w:val="24"/>
          <w:szCs w:val="24"/>
        </w:rPr>
        <w:t>.</w:t>
      </w:r>
      <w:r w:rsidR="00086CCC">
        <w:rPr>
          <w:rStyle w:val="FootnoteReference"/>
          <w:rFonts w:ascii="Times New Roman" w:hAnsi="Times New Roman" w:cs="Times New Roman"/>
          <w:sz w:val="24"/>
          <w:szCs w:val="24"/>
        </w:rPr>
        <w:footnoteReference w:id="41"/>
      </w:r>
      <w:r w:rsidR="00086CCC">
        <w:rPr>
          <w:rFonts w:ascii="Times New Roman" w:hAnsi="Times New Roman" w:cs="Times New Roman"/>
          <w:sz w:val="24"/>
          <w:szCs w:val="24"/>
        </w:rPr>
        <w:t xml:space="preserve"> For some, the day was even longer th</w:t>
      </w:r>
      <w:r w:rsidR="00717337">
        <w:rPr>
          <w:rFonts w:ascii="Times New Roman" w:hAnsi="Times New Roman" w:cs="Times New Roman"/>
          <w:sz w:val="24"/>
          <w:szCs w:val="24"/>
        </w:rPr>
        <w:t>an that because</w:t>
      </w:r>
      <w:r w:rsidR="00086CCC">
        <w:rPr>
          <w:rFonts w:ascii="Times New Roman" w:hAnsi="Times New Roman" w:cs="Times New Roman"/>
          <w:sz w:val="24"/>
          <w:szCs w:val="24"/>
        </w:rPr>
        <w:t xml:space="preserve"> travel</w:t>
      </w:r>
      <w:r w:rsidR="00717337">
        <w:rPr>
          <w:rFonts w:ascii="Times New Roman" w:hAnsi="Times New Roman" w:cs="Times New Roman"/>
          <w:sz w:val="24"/>
          <w:szCs w:val="24"/>
        </w:rPr>
        <w:t>ling</w:t>
      </w:r>
      <w:r w:rsidR="00086CCC">
        <w:rPr>
          <w:rFonts w:ascii="Times New Roman" w:hAnsi="Times New Roman" w:cs="Times New Roman"/>
          <w:sz w:val="24"/>
          <w:szCs w:val="24"/>
        </w:rPr>
        <w:t xml:space="preserve"> to ge</w:t>
      </w:r>
      <w:r w:rsidR="00717337">
        <w:rPr>
          <w:rFonts w:ascii="Times New Roman" w:hAnsi="Times New Roman" w:cs="Times New Roman"/>
          <w:sz w:val="24"/>
          <w:szCs w:val="24"/>
        </w:rPr>
        <w:t xml:space="preserve">t to the Plant meant an </w:t>
      </w:r>
      <w:r w:rsidR="00246E83">
        <w:rPr>
          <w:rFonts w:ascii="Times New Roman" w:hAnsi="Times New Roman" w:cs="Times New Roman"/>
          <w:sz w:val="24"/>
          <w:szCs w:val="24"/>
        </w:rPr>
        <w:t>additional</w:t>
      </w:r>
      <w:r w:rsidR="00086CCC">
        <w:rPr>
          <w:rFonts w:ascii="Times New Roman" w:hAnsi="Times New Roman" w:cs="Times New Roman"/>
          <w:sz w:val="24"/>
          <w:szCs w:val="24"/>
        </w:rPr>
        <w:t xml:space="preserve"> 3-4 hours </w:t>
      </w:r>
      <w:r w:rsidR="00416CAB">
        <w:rPr>
          <w:rFonts w:ascii="Times New Roman" w:hAnsi="Times New Roman" w:cs="Times New Roman"/>
          <w:sz w:val="24"/>
          <w:szCs w:val="24"/>
        </w:rPr>
        <w:t xml:space="preserve">a day </w:t>
      </w:r>
      <w:r w:rsidR="00F83EEB">
        <w:rPr>
          <w:rFonts w:ascii="Times New Roman" w:hAnsi="Times New Roman" w:cs="Times New Roman"/>
          <w:sz w:val="24"/>
          <w:szCs w:val="24"/>
        </w:rPr>
        <w:t>of traveling on World War II</w:t>
      </w:r>
      <w:r w:rsidR="00086CCC">
        <w:rPr>
          <w:rFonts w:ascii="Times New Roman" w:hAnsi="Times New Roman" w:cs="Times New Roman"/>
          <w:sz w:val="24"/>
          <w:szCs w:val="24"/>
        </w:rPr>
        <w:t xml:space="preserve"> era roads at 55 mph</w:t>
      </w:r>
      <w:r w:rsidR="00BA7057">
        <w:rPr>
          <w:rFonts w:ascii="Times New Roman" w:hAnsi="Times New Roman" w:cs="Times New Roman"/>
          <w:sz w:val="24"/>
          <w:szCs w:val="24"/>
        </w:rPr>
        <w:t xml:space="preserve"> on top of working an </w:t>
      </w:r>
      <w:r w:rsidR="00F306E5">
        <w:rPr>
          <w:rFonts w:ascii="Times New Roman" w:hAnsi="Times New Roman" w:cs="Times New Roman"/>
          <w:sz w:val="24"/>
          <w:szCs w:val="24"/>
        </w:rPr>
        <w:t>eight-hour</w:t>
      </w:r>
      <w:r w:rsidR="00BA7057">
        <w:rPr>
          <w:rFonts w:ascii="Times New Roman" w:hAnsi="Times New Roman" w:cs="Times New Roman"/>
          <w:sz w:val="24"/>
          <w:szCs w:val="24"/>
        </w:rPr>
        <w:t xml:space="preserve"> shift</w:t>
      </w:r>
      <w:r w:rsidR="00086CCC">
        <w:rPr>
          <w:rFonts w:ascii="Times New Roman" w:hAnsi="Times New Roman" w:cs="Times New Roman"/>
          <w:sz w:val="24"/>
          <w:szCs w:val="24"/>
        </w:rPr>
        <w:t>.</w:t>
      </w:r>
      <w:r w:rsidR="00086CCC">
        <w:rPr>
          <w:rStyle w:val="FootnoteReference"/>
          <w:rFonts w:ascii="Times New Roman" w:hAnsi="Times New Roman" w:cs="Times New Roman"/>
          <w:sz w:val="24"/>
          <w:szCs w:val="24"/>
        </w:rPr>
        <w:footnoteReference w:id="42"/>
      </w:r>
      <w:r w:rsidR="00F306E5">
        <w:rPr>
          <w:rFonts w:ascii="Times New Roman" w:hAnsi="Times New Roman" w:cs="Times New Roman"/>
          <w:sz w:val="24"/>
          <w:szCs w:val="24"/>
        </w:rPr>
        <w:t xml:space="preserve"> For many people, once they got accustomed to a shift, they were moved to a different shift,</w:t>
      </w:r>
      <w:r w:rsidR="00F306E5">
        <w:rPr>
          <w:rStyle w:val="FootnoteReference"/>
          <w:rFonts w:ascii="Times New Roman" w:hAnsi="Times New Roman" w:cs="Times New Roman"/>
          <w:sz w:val="24"/>
          <w:szCs w:val="24"/>
        </w:rPr>
        <w:footnoteReference w:id="43"/>
      </w:r>
      <w:r w:rsidR="00F306E5">
        <w:rPr>
          <w:rFonts w:ascii="Times New Roman" w:hAnsi="Times New Roman" w:cs="Times New Roman"/>
          <w:sz w:val="24"/>
          <w:szCs w:val="24"/>
        </w:rPr>
        <w:t xml:space="preserve"> meaning they had to start the process of rearranging their entire schedule and transportation plans all over again.</w:t>
      </w:r>
      <w:r w:rsidR="002974E4">
        <w:rPr>
          <w:rFonts w:ascii="Times New Roman" w:hAnsi="Times New Roman" w:cs="Times New Roman"/>
          <w:sz w:val="24"/>
          <w:szCs w:val="24"/>
        </w:rPr>
        <w:t xml:space="preserve"> </w:t>
      </w:r>
      <w:r w:rsidR="00D6274B">
        <w:rPr>
          <w:rFonts w:ascii="Times New Roman" w:hAnsi="Times New Roman" w:cs="Times New Roman"/>
          <w:sz w:val="24"/>
          <w:szCs w:val="24"/>
        </w:rPr>
        <w:t xml:space="preserve">Because of a feeling of being a part of “a bigger cause” and </w:t>
      </w:r>
      <w:r w:rsidR="00D6274B">
        <w:rPr>
          <w:rFonts w:ascii="Times New Roman" w:hAnsi="Times New Roman" w:cs="Times New Roman"/>
          <w:sz w:val="24"/>
          <w:szCs w:val="24"/>
        </w:rPr>
        <w:lastRenderedPageBreak/>
        <w:t xml:space="preserve">witnessing “a…coming together of people, working as a team,” those who worked at the Plant were willing to make these changes </w:t>
      </w:r>
      <w:r w:rsidR="00A211C7">
        <w:rPr>
          <w:rFonts w:ascii="Times New Roman" w:hAnsi="Times New Roman" w:cs="Times New Roman"/>
          <w:sz w:val="24"/>
          <w:szCs w:val="24"/>
        </w:rPr>
        <w:t>and do their part to help</w:t>
      </w:r>
      <w:r w:rsidR="00D6274B">
        <w:rPr>
          <w:rFonts w:ascii="Times New Roman" w:hAnsi="Times New Roman" w:cs="Times New Roman"/>
          <w:sz w:val="24"/>
          <w:szCs w:val="24"/>
        </w:rPr>
        <w:t xml:space="preserve"> the soldiers</w:t>
      </w:r>
      <w:r w:rsidR="00A211C7">
        <w:rPr>
          <w:rFonts w:ascii="Times New Roman" w:hAnsi="Times New Roman" w:cs="Times New Roman"/>
          <w:sz w:val="24"/>
          <w:szCs w:val="24"/>
        </w:rPr>
        <w:t xml:space="preserve"> out</w:t>
      </w:r>
      <w:r w:rsidR="00D6274B">
        <w:rPr>
          <w:rFonts w:ascii="Times New Roman" w:hAnsi="Times New Roman" w:cs="Times New Roman"/>
          <w:sz w:val="24"/>
          <w:szCs w:val="24"/>
        </w:rPr>
        <w:t>.</w:t>
      </w:r>
      <w:r w:rsidR="00D6274B">
        <w:rPr>
          <w:rStyle w:val="FootnoteReference"/>
          <w:rFonts w:ascii="Times New Roman" w:hAnsi="Times New Roman" w:cs="Times New Roman"/>
          <w:sz w:val="24"/>
          <w:szCs w:val="24"/>
        </w:rPr>
        <w:footnoteReference w:id="44"/>
      </w:r>
    </w:p>
    <w:p w:rsidR="00B84F00" w:rsidRDefault="00B84F00" w:rsidP="00F306E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Arriving for work me</w:t>
      </w:r>
      <w:r w:rsidR="00416CAB">
        <w:rPr>
          <w:rFonts w:ascii="Times New Roman" w:hAnsi="Times New Roman" w:cs="Times New Roman"/>
          <w:sz w:val="24"/>
          <w:szCs w:val="24"/>
        </w:rPr>
        <w:t>ant presenting an ID</w:t>
      </w:r>
      <w:r>
        <w:rPr>
          <w:rFonts w:ascii="Times New Roman" w:hAnsi="Times New Roman" w:cs="Times New Roman"/>
          <w:sz w:val="24"/>
          <w:szCs w:val="24"/>
        </w:rPr>
        <w:t xml:space="preserve"> badge at the gate, occasionally being pulled aside for a random search to ensure contraban</w:t>
      </w:r>
      <w:r w:rsidR="00A34FE6">
        <w:rPr>
          <w:rFonts w:ascii="Times New Roman" w:hAnsi="Times New Roman" w:cs="Times New Roman"/>
          <w:sz w:val="24"/>
          <w:szCs w:val="24"/>
        </w:rPr>
        <w:t xml:space="preserve">d (such as matches, lighters, alcohol, and cameras), </w:t>
      </w:r>
      <w:r>
        <w:rPr>
          <w:rFonts w:ascii="Times New Roman" w:hAnsi="Times New Roman" w:cs="Times New Roman"/>
          <w:sz w:val="24"/>
          <w:szCs w:val="24"/>
        </w:rPr>
        <w:t>was not being smuggled in,</w:t>
      </w:r>
      <w:r w:rsidR="00A34FE6">
        <w:rPr>
          <w:rFonts w:ascii="Times New Roman" w:hAnsi="Times New Roman" w:cs="Times New Roman"/>
          <w:sz w:val="24"/>
          <w:szCs w:val="24"/>
        </w:rPr>
        <w:t xml:space="preserve"> (fig. 5),</w:t>
      </w:r>
      <w:r>
        <w:rPr>
          <w:rFonts w:ascii="Times New Roman" w:hAnsi="Times New Roman" w:cs="Times New Roman"/>
          <w:sz w:val="24"/>
          <w:szCs w:val="24"/>
        </w:rPr>
        <w:t xml:space="preserve"> and then going into a changing room to store personal items and change into specially treated clothing that was meant to reduce static build-up to avoid sparks and, depending upon where one was working, it was either treated to be flame or acid retardant. The clothing was N</w:t>
      </w:r>
      <w:r w:rsidR="00246E83">
        <w:rPr>
          <w:rFonts w:ascii="Times New Roman" w:hAnsi="Times New Roman" w:cs="Times New Roman"/>
          <w:sz w:val="24"/>
          <w:szCs w:val="24"/>
        </w:rPr>
        <w:t>OT resistant to these materials;</w:t>
      </w:r>
      <w:r>
        <w:rPr>
          <w:rFonts w:ascii="Times New Roman" w:hAnsi="Times New Roman" w:cs="Times New Roman"/>
          <w:sz w:val="24"/>
          <w:szCs w:val="24"/>
        </w:rPr>
        <w:t xml:space="preserve"> they were meant to provide just enough protection for a person to evacuate or change clothes and get to a safety shower. After changing, people were loaded onto yet another shuttle and driven to wh</w:t>
      </w:r>
      <w:r w:rsidR="00092E64">
        <w:rPr>
          <w:rFonts w:ascii="Times New Roman" w:hAnsi="Times New Roman" w:cs="Times New Roman"/>
          <w:sz w:val="24"/>
          <w:szCs w:val="24"/>
        </w:rPr>
        <w:t>ere they were assigned to work face to face with materials that could</w:t>
      </w:r>
      <w:r w:rsidR="001B18DD">
        <w:rPr>
          <w:rFonts w:ascii="Times New Roman" w:hAnsi="Times New Roman" w:cs="Times New Roman"/>
          <w:sz w:val="24"/>
          <w:szCs w:val="24"/>
        </w:rPr>
        <w:t xml:space="preserve"> explode</w:t>
      </w:r>
      <w:r w:rsidR="00092E64">
        <w:rPr>
          <w:rFonts w:ascii="Times New Roman" w:hAnsi="Times New Roman" w:cs="Times New Roman"/>
          <w:sz w:val="24"/>
          <w:szCs w:val="24"/>
        </w:rPr>
        <w:t xml:space="preserve"> at any time.</w:t>
      </w:r>
      <w:r w:rsidR="00BA7057">
        <w:rPr>
          <w:rFonts w:ascii="Times New Roman" w:hAnsi="Times New Roman" w:cs="Times New Roman"/>
          <w:sz w:val="24"/>
          <w:szCs w:val="24"/>
        </w:rPr>
        <w:t xml:space="preserve"> An ID badge was meant</w:t>
      </w:r>
      <w:r w:rsidR="00A86985">
        <w:rPr>
          <w:rFonts w:ascii="Times New Roman" w:hAnsi="Times New Roman" w:cs="Times New Roman"/>
          <w:sz w:val="24"/>
          <w:szCs w:val="24"/>
        </w:rPr>
        <w:t xml:space="preserve"> to be worn </w:t>
      </w:r>
      <w:proofErr w:type="gramStart"/>
      <w:r w:rsidR="00A86985">
        <w:rPr>
          <w:rFonts w:ascii="Times New Roman" w:hAnsi="Times New Roman" w:cs="Times New Roman"/>
          <w:sz w:val="24"/>
          <w:szCs w:val="24"/>
        </w:rPr>
        <w:t>at all times</w:t>
      </w:r>
      <w:proofErr w:type="gramEnd"/>
      <w:r w:rsidR="00A86985">
        <w:rPr>
          <w:rFonts w:ascii="Times New Roman" w:hAnsi="Times New Roman" w:cs="Times New Roman"/>
          <w:sz w:val="24"/>
          <w:szCs w:val="24"/>
        </w:rPr>
        <w:t>, and</w:t>
      </w:r>
      <w:r w:rsidR="00BA7057">
        <w:rPr>
          <w:rFonts w:ascii="Times New Roman" w:hAnsi="Times New Roman" w:cs="Times New Roman"/>
          <w:sz w:val="24"/>
          <w:szCs w:val="24"/>
        </w:rPr>
        <w:t xml:space="preserve"> a temporary replacement would be given i</w:t>
      </w:r>
      <w:r w:rsidR="00246E83">
        <w:rPr>
          <w:rFonts w:ascii="Times New Roman" w:hAnsi="Times New Roman" w:cs="Times New Roman"/>
          <w:sz w:val="24"/>
          <w:szCs w:val="24"/>
        </w:rPr>
        <w:t>f the ID badge was left at home. I</w:t>
      </w:r>
      <w:r w:rsidR="00BA7057">
        <w:rPr>
          <w:rFonts w:ascii="Times New Roman" w:hAnsi="Times New Roman" w:cs="Times New Roman"/>
          <w:sz w:val="24"/>
          <w:szCs w:val="24"/>
        </w:rPr>
        <w:t>t was embarrassing to wear a rep</w:t>
      </w:r>
      <w:r w:rsidR="00416CAB">
        <w:rPr>
          <w:rFonts w:ascii="Times New Roman" w:hAnsi="Times New Roman" w:cs="Times New Roman"/>
          <w:sz w:val="24"/>
          <w:szCs w:val="24"/>
        </w:rPr>
        <w:t xml:space="preserve">lacement badge because it meant everyone knew who had forgotten their badge that day, and </w:t>
      </w:r>
      <w:r w:rsidR="00A154D6">
        <w:rPr>
          <w:rFonts w:ascii="Times New Roman" w:hAnsi="Times New Roman" w:cs="Times New Roman"/>
          <w:sz w:val="24"/>
          <w:szCs w:val="24"/>
        </w:rPr>
        <w:t xml:space="preserve">left people to </w:t>
      </w:r>
      <w:r w:rsidR="00416CAB">
        <w:rPr>
          <w:rFonts w:ascii="Times New Roman" w:hAnsi="Times New Roman" w:cs="Times New Roman"/>
          <w:sz w:val="24"/>
          <w:szCs w:val="24"/>
        </w:rPr>
        <w:t>wonder if the badge had landed in the wrong hands</w:t>
      </w:r>
      <w:r w:rsidR="00A34FE6">
        <w:rPr>
          <w:rFonts w:ascii="Times New Roman" w:hAnsi="Times New Roman" w:cs="Times New Roman"/>
          <w:sz w:val="24"/>
          <w:szCs w:val="24"/>
        </w:rPr>
        <w:t xml:space="preserve"> and </w:t>
      </w:r>
      <w:proofErr w:type="gramStart"/>
      <w:r w:rsidR="00A34FE6">
        <w:rPr>
          <w:rFonts w:ascii="Times New Roman" w:hAnsi="Times New Roman" w:cs="Times New Roman"/>
          <w:sz w:val="24"/>
          <w:szCs w:val="24"/>
        </w:rPr>
        <w:t>whether or not</w:t>
      </w:r>
      <w:proofErr w:type="gramEnd"/>
      <w:r w:rsidR="00A34FE6">
        <w:rPr>
          <w:rFonts w:ascii="Times New Roman" w:hAnsi="Times New Roman" w:cs="Times New Roman"/>
          <w:sz w:val="24"/>
          <w:szCs w:val="24"/>
        </w:rPr>
        <w:t xml:space="preserve"> their Plant was in danger of being sabotaged</w:t>
      </w:r>
      <w:r w:rsidR="00416CAB">
        <w:rPr>
          <w:rFonts w:ascii="Times New Roman" w:hAnsi="Times New Roman" w:cs="Times New Roman"/>
          <w:sz w:val="24"/>
          <w:szCs w:val="24"/>
        </w:rPr>
        <w:t>.</w:t>
      </w:r>
      <w:r w:rsidR="00B42BA2">
        <w:rPr>
          <w:rStyle w:val="FootnoteReference"/>
          <w:rFonts w:ascii="Times New Roman" w:hAnsi="Times New Roman" w:cs="Times New Roman"/>
          <w:sz w:val="24"/>
          <w:szCs w:val="24"/>
        </w:rPr>
        <w:footnoteReference w:id="45"/>
      </w:r>
      <w:r w:rsidR="00A86985">
        <w:rPr>
          <w:rFonts w:ascii="Times New Roman" w:hAnsi="Times New Roman" w:cs="Times New Roman"/>
          <w:sz w:val="24"/>
          <w:szCs w:val="24"/>
        </w:rPr>
        <w:t>,</w:t>
      </w:r>
      <w:r w:rsidR="00DA733D">
        <w:rPr>
          <w:rStyle w:val="FootnoteReference"/>
          <w:rFonts w:ascii="Times New Roman" w:hAnsi="Times New Roman" w:cs="Times New Roman"/>
          <w:sz w:val="24"/>
          <w:szCs w:val="24"/>
        </w:rPr>
        <w:footnoteReference w:id="46"/>
      </w:r>
    </w:p>
    <w:p w:rsidR="00B50FB3" w:rsidRDefault="00B50FB3" w:rsidP="00F306E5">
      <w:pPr>
        <w:spacing w:after="0" w:line="480" w:lineRule="auto"/>
        <w:ind w:firstLine="720"/>
        <w:rPr>
          <w:rFonts w:ascii="Times New Roman" w:hAnsi="Times New Roman" w:cs="Times New Roman"/>
          <w:sz w:val="24"/>
          <w:szCs w:val="24"/>
        </w:rPr>
      </w:pPr>
    </w:p>
    <w:p w:rsidR="00A34FE6" w:rsidRDefault="00A34FE6" w:rsidP="00FC58E3">
      <w:pPr>
        <w:spacing w:after="0" w:line="480" w:lineRule="auto"/>
        <w:ind w:firstLine="720"/>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C57474F">
            <wp:extent cx="3962400" cy="3404788"/>
            <wp:effectExtent l="0" t="0" r="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72043" cy="3413074"/>
                    </a:xfrm>
                    <a:prstGeom prst="rect">
                      <a:avLst/>
                    </a:prstGeom>
                    <a:noFill/>
                  </pic:spPr>
                </pic:pic>
              </a:graphicData>
            </a:graphic>
          </wp:inline>
        </w:drawing>
      </w:r>
    </w:p>
    <w:p w:rsidR="00A34FE6" w:rsidRPr="00A34FE6" w:rsidRDefault="00A34FE6" w:rsidP="00FC58E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5. </w:t>
      </w:r>
      <w:bookmarkStart w:id="25" w:name="_Hlk500685659"/>
      <w:r w:rsidRPr="00A34FE6">
        <w:rPr>
          <w:rFonts w:ascii="Times New Roman" w:hAnsi="Times New Roman" w:cs="Times New Roman"/>
          <w:sz w:val="24"/>
          <w:szCs w:val="24"/>
        </w:rPr>
        <w:t>Signs and telephone box that were present at the entrance to the Badger</w:t>
      </w:r>
    </w:p>
    <w:p w:rsidR="00A34FE6" w:rsidRPr="00A34FE6" w:rsidRDefault="00A34FE6" w:rsidP="00B50FB3">
      <w:pPr>
        <w:spacing w:after="0" w:line="480" w:lineRule="auto"/>
        <w:rPr>
          <w:rFonts w:ascii="Times New Roman" w:hAnsi="Times New Roman" w:cs="Times New Roman"/>
          <w:sz w:val="24"/>
          <w:szCs w:val="24"/>
        </w:rPr>
      </w:pPr>
      <w:r w:rsidRPr="00A34FE6">
        <w:rPr>
          <w:rFonts w:ascii="Times New Roman" w:hAnsi="Times New Roman" w:cs="Times New Roman"/>
          <w:sz w:val="24"/>
          <w:szCs w:val="24"/>
        </w:rPr>
        <w:t>Army Ammunition Plant</w:t>
      </w:r>
    </w:p>
    <w:bookmarkEnd w:id="25"/>
    <w:p w:rsidR="00A34FE6" w:rsidRPr="00A34FE6" w:rsidRDefault="00A34FE6" w:rsidP="00B50FB3">
      <w:pPr>
        <w:spacing w:after="0" w:line="480" w:lineRule="auto"/>
        <w:jc w:val="both"/>
        <w:rPr>
          <w:rFonts w:ascii="Times New Roman" w:hAnsi="Times New Roman" w:cs="Times New Roman"/>
          <w:sz w:val="24"/>
          <w:szCs w:val="24"/>
        </w:rPr>
      </w:pPr>
      <w:r w:rsidRPr="00A34FE6">
        <w:rPr>
          <w:rFonts w:ascii="Times New Roman" w:hAnsi="Times New Roman" w:cs="Times New Roman"/>
          <w:i/>
          <w:sz w:val="24"/>
          <w:szCs w:val="24"/>
        </w:rPr>
        <w:t xml:space="preserve">Source: </w:t>
      </w:r>
      <w:r w:rsidRPr="00A34FE6">
        <w:rPr>
          <w:rFonts w:ascii="Times New Roman" w:hAnsi="Times New Roman" w:cs="Times New Roman"/>
          <w:sz w:val="24"/>
          <w:szCs w:val="24"/>
        </w:rPr>
        <w:t>Museum of Badger Army Ammunition, North Freedom, Wisconsin, Visited by the author, 14 October 2017</w:t>
      </w:r>
    </w:p>
    <w:p w:rsidR="00A34FE6" w:rsidRDefault="00A34FE6" w:rsidP="00F306E5">
      <w:pPr>
        <w:spacing w:after="0" w:line="480" w:lineRule="auto"/>
        <w:ind w:firstLine="720"/>
        <w:rPr>
          <w:rFonts w:ascii="Times New Roman" w:hAnsi="Times New Roman" w:cs="Times New Roman"/>
          <w:sz w:val="24"/>
          <w:szCs w:val="24"/>
        </w:rPr>
      </w:pPr>
    </w:p>
    <w:p w:rsidR="005F74FC" w:rsidRDefault="007868DB" w:rsidP="00BA705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 men were beginning to be drafted into the army, w</w:t>
      </w:r>
      <w:r w:rsidR="00092E64">
        <w:rPr>
          <w:rFonts w:ascii="Times New Roman" w:hAnsi="Times New Roman" w:cs="Times New Roman"/>
          <w:sz w:val="24"/>
          <w:szCs w:val="24"/>
        </w:rPr>
        <w:t>omen were recruit</w:t>
      </w:r>
      <w:r>
        <w:rPr>
          <w:rFonts w:ascii="Times New Roman" w:hAnsi="Times New Roman" w:cs="Times New Roman"/>
          <w:sz w:val="24"/>
          <w:szCs w:val="24"/>
        </w:rPr>
        <w:t>ed to work at the Plant</w:t>
      </w:r>
      <w:r w:rsidR="00031294">
        <w:rPr>
          <w:rFonts w:ascii="Times New Roman" w:hAnsi="Times New Roman" w:cs="Times New Roman"/>
          <w:sz w:val="24"/>
          <w:szCs w:val="24"/>
        </w:rPr>
        <w:t>. Officials of the B.A.A.P. t</w:t>
      </w:r>
      <w:r w:rsidR="00A86985">
        <w:rPr>
          <w:rFonts w:ascii="Times New Roman" w:hAnsi="Times New Roman" w:cs="Times New Roman"/>
          <w:sz w:val="24"/>
          <w:szCs w:val="24"/>
        </w:rPr>
        <w:t xml:space="preserve">old a large group of </w:t>
      </w:r>
      <w:r w:rsidR="00031294">
        <w:rPr>
          <w:rFonts w:ascii="Times New Roman" w:hAnsi="Times New Roman" w:cs="Times New Roman"/>
          <w:sz w:val="24"/>
          <w:szCs w:val="24"/>
        </w:rPr>
        <w:t xml:space="preserve">women that </w:t>
      </w:r>
      <w:r w:rsidR="00A86985">
        <w:rPr>
          <w:rFonts w:ascii="Times New Roman" w:hAnsi="Times New Roman" w:cs="Times New Roman"/>
          <w:sz w:val="24"/>
          <w:szCs w:val="24"/>
        </w:rPr>
        <w:t xml:space="preserve">were interested in learning more about the Plant that </w:t>
      </w:r>
      <w:r w:rsidR="00031294">
        <w:rPr>
          <w:rFonts w:ascii="Times New Roman" w:hAnsi="Times New Roman" w:cs="Times New Roman"/>
          <w:sz w:val="24"/>
          <w:szCs w:val="24"/>
        </w:rPr>
        <w:t>“a powder plant is the fourteenth safest industry in which to work—being much safer than housekeeping.”</w:t>
      </w:r>
      <w:r w:rsidR="00031294">
        <w:rPr>
          <w:rStyle w:val="FootnoteReference"/>
          <w:rFonts w:ascii="Times New Roman" w:hAnsi="Times New Roman" w:cs="Times New Roman"/>
          <w:sz w:val="24"/>
          <w:szCs w:val="24"/>
        </w:rPr>
        <w:footnoteReference w:id="47"/>
      </w:r>
      <w:r w:rsidR="00092E64">
        <w:rPr>
          <w:rFonts w:ascii="Times New Roman" w:hAnsi="Times New Roman" w:cs="Times New Roman"/>
          <w:sz w:val="24"/>
          <w:szCs w:val="24"/>
        </w:rPr>
        <w:t xml:space="preserve"> </w:t>
      </w:r>
      <w:r w:rsidR="00031294">
        <w:rPr>
          <w:rFonts w:ascii="Times New Roman" w:hAnsi="Times New Roman" w:cs="Times New Roman"/>
          <w:sz w:val="24"/>
          <w:szCs w:val="24"/>
        </w:rPr>
        <w:t xml:space="preserve">Officials went on to assure women that there were plenty of jobs for women to do even though “ordinarily, powder making is a man’s job” and that </w:t>
      </w:r>
      <w:r w:rsidR="00031294">
        <w:rPr>
          <w:rFonts w:ascii="Times New Roman" w:hAnsi="Times New Roman" w:cs="Times New Roman"/>
          <w:sz w:val="24"/>
          <w:szCs w:val="24"/>
        </w:rPr>
        <w:lastRenderedPageBreak/>
        <w:t>“it was a policy of [the owners] to hire local people whenever possible.”</w:t>
      </w:r>
      <w:r w:rsidR="00031294">
        <w:rPr>
          <w:rStyle w:val="FootnoteReference"/>
          <w:rFonts w:ascii="Times New Roman" w:hAnsi="Times New Roman" w:cs="Times New Roman"/>
          <w:sz w:val="24"/>
          <w:szCs w:val="24"/>
        </w:rPr>
        <w:footnoteReference w:id="48"/>
      </w:r>
      <w:r w:rsidR="00031294">
        <w:rPr>
          <w:rFonts w:ascii="Times New Roman" w:hAnsi="Times New Roman" w:cs="Times New Roman"/>
          <w:sz w:val="24"/>
          <w:szCs w:val="24"/>
        </w:rPr>
        <w:t xml:space="preserve"> </w:t>
      </w:r>
      <w:r w:rsidR="00092E64">
        <w:rPr>
          <w:rFonts w:ascii="Times New Roman" w:hAnsi="Times New Roman" w:cs="Times New Roman"/>
          <w:sz w:val="24"/>
          <w:szCs w:val="24"/>
        </w:rPr>
        <w:t>Slowly, women started to trickle into the Plant</w:t>
      </w:r>
      <w:r>
        <w:rPr>
          <w:rFonts w:ascii="Times New Roman" w:hAnsi="Times New Roman" w:cs="Times New Roman"/>
          <w:sz w:val="24"/>
          <w:szCs w:val="24"/>
        </w:rPr>
        <w:t>, first in “traditional female jobs” such as “clerks, receptionists, typists, nurses, cafeteria workers and cleaning staff.”</w:t>
      </w:r>
      <w:r>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w:t>
      </w:r>
      <w:r w:rsidR="005F74FC">
        <w:rPr>
          <w:rFonts w:ascii="Times New Roman" w:hAnsi="Times New Roman" w:cs="Times New Roman"/>
          <w:sz w:val="24"/>
          <w:szCs w:val="24"/>
        </w:rPr>
        <w:t xml:space="preserve">By 1943, women were working in jobs </w:t>
      </w:r>
      <w:r w:rsidR="00092E64">
        <w:rPr>
          <w:rFonts w:ascii="Times New Roman" w:hAnsi="Times New Roman" w:cs="Times New Roman"/>
          <w:sz w:val="24"/>
          <w:szCs w:val="24"/>
        </w:rPr>
        <w:t>on the factory floor.</w:t>
      </w:r>
      <w:r w:rsidR="005F74FC">
        <w:rPr>
          <w:rStyle w:val="FootnoteReference"/>
          <w:rFonts w:ascii="Times New Roman" w:hAnsi="Times New Roman" w:cs="Times New Roman"/>
          <w:sz w:val="24"/>
          <w:szCs w:val="24"/>
        </w:rPr>
        <w:footnoteReference w:id="50"/>
      </w:r>
      <w:r w:rsidR="00246E83">
        <w:rPr>
          <w:rFonts w:ascii="Times New Roman" w:hAnsi="Times New Roman" w:cs="Times New Roman"/>
          <w:sz w:val="24"/>
          <w:szCs w:val="24"/>
        </w:rPr>
        <w:t xml:space="preserve"> Women would often</w:t>
      </w:r>
      <w:r w:rsidR="00092E64">
        <w:rPr>
          <w:rFonts w:ascii="Times New Roman" w:hAnsi="Times New Roman" w:cs="Times New Roman"/>
          <w:sz w:val="24"/>
          <w:szCs w:val="24"/>
        </w:rPr>
        <w:t xml:space="preserve"> work in pairs</w:t>
      </w:r>
      <w:r w:rsidR="005F74FC">
        <w:rPr>
          <w:rFonts w:ascii="Times New Roman" w:hAnsi="Times New Roman" w:cs="Times New Roman"/>
          <w:sz w:val="24"/>
          <w:szCs w:val="24"/>
        </w:rPr>
        <w:t xml:space="preserve"> in the more physically demanding jobs</w:t>
      </w:r>
      <w:r w:rsidR="00092E64">
        <w:rPr>
          <w:rFonts w:ascii="Times New Roman" w:hAnsi="Times New Roman" w:cs="Times New Roman"/>
          <w:sz w:val="24"/>
          <w:szCs w:val="24"/>
        </w:rPr>
        <w:t>,</w:t>
      </w:r>
      <w:r w:rsidR="005F74FC">
        <w:rPr>
          <w:rFonts w:ascii="Times New Roman" w:hAnsi="Times New Roman" w:cs="Times New Roman"/>
          <w:sz w:val="24"/>
          <w:szCs w:val="24"/>
        </w:rPr>
        <w:t xml:space="preserve"> and were paid less than their male counterparts.</w:t>
      </w:r>
      <w:r w:rsidR="005F74FC">
        <w:rPr>
          <w:rStyle w:val="FootnoteReference"/>
          <w:rFonts w:ascii="Times New Roman" w:hAnsi="Times New Roman" w:cs="Times New Roman"/>
          <w:sz w:val="24"/>
          <w:szCs w:val="24"/>
        </w:rPr>
        <w:footnoteReference w:id="51"/>
      </w:r>
      <w:r w:rsidR="005F74FC">
        <w:rPr>
          <w:rFonts w:ascii="Times New Roman" w:hAnsi="Times New Roman" w:cs="Times New Roman"/>
          <w:sz w:val="24"/>
          <w:szCs w:val="24"/>
        </w:rPr>
        <w:t xml:space="preserve"> As this was the first factory job for m</w:t>
      </w:r>
      <w:r w:rsidR="00D03EE1">
        <w:rPr>
          <w:rFonts w:ascii="Times New Roman" w:hAnsi="Times New Roman" w:cs="Times New Roman"/>
          <w:sz w:val="24"/>
          <w:szCs w:val="24"/>
        </w:rPr>
        <w:t>any women, the leaders of the Plant</w:t>
      </w:r>
      <w:r w:rsidR="005F74FC">
        <w:rPr>
          <w:rFonts w:ascii="Times New Roman" w:hAnsi="Times New Roman" w:cs="Times New Roman"/>
          <w:sz w:val="24"/>
          <w:szCs w:val="24"/>
        </w:rPr>
        <w:t xml:space="preserve"> hired female counselors to h</w:t>
      </w:r>
      <w:r w:rsidR="000C70DD">
        <w:rPr>
          <w:rFonts w:ascii="Times New Roman" w:hAnsi="Times New Roman" w:cs="Times New Roman"/>
          <w:sz w:val="24"/>
          <w:szCs w:val="24"/>
        </w:rPr>
        <w:t>elp the women workers through their</w:t>
      </w:r>
      <w:r w:rsidR="005F74FC">
        <w:rPr>
          <w:rFonts w:ascii="Times New Roman" w:hAnsi="Times New Roman" w:cs="Times New Roman"/>
          <w:sz w:val="24"/>
          <w:szCs w:val="24"/>
        </w:rPr>
        <w:t xml:space="preserve"> transition from their previous occupation</w:t>
      </w:r>
      <w:r w:rsidR="00246E83">
        <w:rPr>
          <w:rFonts w:ascii="Times New Roman" w:hAnsi="Times New Roman" w:cs="Times New Roman"/>
          <w:sz w:val="24"/>
          <w:szCs w:val="24"/>
        </w:rPr>
        <w:t>s</w:t>
      </w:r>
      <w:r w:rsidR="005F74FC">
        <w:rPr>
          <w:rFonts w:ascii="Times New Roman" w:hAnsi="Times New Roman" w:cs="Times New Roman"/>
          <w:sz w:val="24"/>
          <w:szCs w:val="24"/>
        </w:rPr>
        <w:t xml:space="preserve"> to the factory life.</w:t>
      </w:r>
      <w:r w:rsidR="005F74FC">
        <w:rPr>
          <w:rStyle w:val="FootnoteReference"/>
          <w:rFonts w:ascii="Times New Roman" w:hAnsi="Times New Roman" w:cs="Times New Roman"/>
          <w:sz w:val="24"/>
          <w:szCs w:val="24"/>
        </w:rPr>
        <w:footnoteReference w:id="52"/>
      </w:r>
    </w:p>
    <w:p w:rsidR="00B42BA2" w:rsidRDefault="00487174" w:rsidP="00F83E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Every</w:t>
      </w:r>
      <w:r w:rsidR="000C70DD">
        <w:rPr>
          <w:rFonts w:ascii="Times New Roman" w:hAnsi="Times New Roman" w:cs="Times New Roman"/>
          <w:sz w:val="24"/>
          <w:szCs w:val="24"/>
        </w:rPr>
        <w:t xml:space="preserve"> woman who worked at the Plant was </w:t>
      </w:r>
      <w:r>
        <w:rPr>
          <w:rFonts w:ascii="Times New Roman" w:hAnsi="Times New Roman" w:cs="Times New Roman"/>
          <w:sz w:val="24"/>
          <w:szCs w:val="24"/>
        </w:rPr>
        <w:t xml:space="preserve">targeted by propaganda that </w:t>
      </w:r>
      <w:r w:rsidR="00F83EEB">
        <w:rPr>
          <w:rFonts w:ascii="Times New Roman" w:hAnsi="Times New Roman" w:cs="Times New Roman"/>
          <w:sz w:val="24"/>
          <w:szCs w:val="24"/>
        </w:rPr>
        <w:t>was created during World War II</w:t>
      </w:r>
      <w:r>
        <w:rPr>
          <w:rFonts w:ascii="Times New Roman" w:hAnsi="Times New Roman" w:cs="Times New Roman"/>
          <w:sz w:val="24"/>
          <w:szCs w:val="24"/>
        </w:rPr>
        <w:t>, Rosie the Riveter being the most famous example. The</w:t>
      </w:r>
      <w:r w:rsidR="000C70DD">
        <w:rPr>
          <w:rFonts w:ascii="Times New Roman" w:hAnsi="Times New Roman" w:cs="Times New Roman"/>
          <w:sz w:val="24"/>
          <w:szCs w:val="24"/>
        </w:rPr>
        <w:t>y were told that the</w:t>
      </w:r>
      <w:r>
        <w:rPr>
          <w:rFonts w:ascii="Times New Roman" w:hAnsi="Times New Roman" w:cs="Times New Roman"/>
          <w:sz w:val="24"/>
          <w:szCs w:val="24"/>
        </w:rPr>
        <w:t xml:space="preserve"> “battlefields of America” were the production lines, and women were the “Hidden Army” of America</w:t>
      </w:r>
      <w:r>
        <w:rPr>
          <w:rStyle w:val="FootnoteReference"/>
          <w:rFonts w:ascii="Times New Roman" w:hAnsi="Times New Roman" w:cs="Times New Roman"/>
          <w:sz w:val="24"/>
          <w:szCs w:val="24"/>
        </w:rPr>
        <w:footnoteReference w:id="53"/>
      </w:r>
      <w:r>
        <w:rPr>
          <w:rFonts w:ascii="Times New Roman" w:hAnsi="Times New Roman" w:cs="Times New Roman"/>
          <w:sz w:val="24"/>
          <w:szCs w:val="24"/>
        </w:rPr>
        <w:t>; “an untapped resource” that will keep “Hitler and his hordes [from coming].”</w:t>
      </w:r>
      <w:r w:rsidR="00BD51B2" w:rsidRPr="00BD51B2">
        <w:rPr>
          <w:rStyle w:val="FootnoteReference"/>
          <w:rFonts w:ascii="Times New Roman" w:hAnsi="Times New Roman" w:cs="Times New Roman"/>
          <w:sz w:val="24"/>
          <w:szCs w:val="24"/>
        </w:rPr>
        <w:t xml:space="preserve"> </w:t>
      </w:r>
      <w:r w:rsidR="00BD51B2">
        <w:rPr>
          <w:rStyle w:val="FootnoteReference"/>
          <w:rFonts w:ascii="Times New Roman" w:hAnsi="Times New Roman" w:cs="Times New Roman"/>
          <w:sz w:val="24"/>
          <w:szCs w:val="24"/>
        </w:rPr>
        <w:footnoteReference w:id="54"/>
      </w:r>
      <w:r>
        <w:rPr>
          <w:rFonts w:ascii="Times New Roman" w:hAnsi="Times New Roman" w:cs="Times New Roman"/>
          <w:sz w:val="24"/>
          <w:szCs w:val="24"/>
        </w:rPr>
        <w:t xml:space="preserve"> </w:t>
      </w:r>
      <w:r w:rsidR="0019682E">
        <w:rPr>
          <w:rFonts w:ascii="Times New Roman" w:hAnsi="Times New Roman" w:cs="Times New Roman"/>
          <w:sz w:val="24"/>
          <w:szCs w:val="24"/>
        </w:rPr>
        <w:t xml:space="preserve">The reasons for </w:t>
      </w:r>
      <w:r w:rsidR="000C70DD">
        <w:rPr>
          <w:rFonts w:ascii="Times New Roman" w:hAnsi="Times New Roman" w:cs="Times New Roman"/>
          <w:sz w:val="24"/>
          <w:szCs w:val="24"/>
        </w:rPr>
        <w:t xml:space="preserve">women </w:t>
      </w:r>
      <w:r w:rsidR="0019682E">
        <w:rPr>
          <w:rFonts w:ascii="Times New Roman" w:hAnsi="Times New Roman" w:cs="Times New Roman"/>
          <w:sz w:val="24"/>
          <w:szCs w:val="24"/>
        </w:rPr>
        <w:t xml:space="preserve">working at the Plant </w:t>
      </w:r>
      <w:r w:rsidR="000C70DD">
        <w:rPr>
          <w:rFonts w:ascii="Times New Roman" w:hAnsi="Times New Roman" w:cs="Times New Roman"/>
          <w:sz w:val="24"/>
          <w:szCs w:val="24"/>
        </w:rPr>
        <w:t>varied</w:t>
      </w:r>
      <w:r w:rsidR="0019682E">
        <w:rPr>
          <w:rFonts w:ascii="Times New Roman" w:hAnsi="Times New Roman" w:cs="Times New Roman"/>
          <w:sz w:val="24"/>
          <w:szCs w:val="24"/>
        </w:rPr>
        <w:t xml:space="preserve"> as they were from every walk of life; </w:t>
      </w:r>
      <w:r w:rsidR="00092E64">
        <w:rPr>
          <w:rFonts w:ascii="Times New Roman" w:hAnsi="Times New Roman" w:cs="Times New Roman"/>
          <w:sz w:val="24"/>
          <w:szCs w:val="24"/>
        </w:rPr>
        <w:t xml:space="preserve">some </w:t>
      </w:r>
      <w:r w:rsidR="0019682E">
        <w:rPr>
          <w:rFonts w:ascii="Times New Roman" w:hAnsi="Times New Roman" w:cs="Times New Roman"/>
          <w:sz w:val="24"/>
          <w:szCs w:val="24"/>
        </w:rPr>
        <w:t>simply wanted to do their patriotic duty, while others wanted to gain new experiences.</w:t>
      </w:r>
      <w:r w:rsidR="0019682E">
        <w:rPr>
          <w:rStyle w:val="FootnoteReference"/>
          <w:rFonts w:ascii="Times New Roman" w:hAnsi="Times New Roman" w:cs="Times New Roman"/>
          <w:sz w:val="24"/>
          <w:szCs w:val="24"/>
        </w:rPr>
        <w:footnoteReference w:id="55"/>
      </w:r>
      <w:r w:rsidR="0019682E">
        <w:rPr>
          <w:rFonts w:ascii="Times New Roman" w:hAnsi="Times New Roman" w:cs="Times New Roman"/>
          <w:sz w:val="24"/>
          <w:szCs w:val="24"/>
        </w:rPr>
        <w:t xml:space="preserve"> Other women found a sense of purpose in working at the Plant, while others</w:t>
      </w:r>
      <w:r w:rsidR="00092E64">
        <w:rPr>
          <w:rFonts w:ascii="Times New Roman" w:hAnsi="Times New Roman" w:cs="Times New Roman"/>
          <w:sz w:val="24"/>
          <w:szCs w:val="24"/>
        </w:rPr>
        <w:t xml:space="preserve"> were working to keep a loved one overseas</w:t>
      </w:r>
      <w:r w:rsidR="0019682E">
        <w:rPr>
          <w:rFonts w:ascii="Times New Roman" w:hAnsi="Times New Roman" w:cs="Times New Roman"/>
          <w:sz w:val="24"/>
          <w:szCs w:val="24"/>
        </w:rPr>
        <w:t>, whether they were a P.O.W., M.I.A., or on the front lines</w:t>
      </w:r>
      <w:r w:rsidR="000C70DD">
        <w:rPr>
          <w:rFonts w:ascii="Times New Roman" w:hAnsi="Times New Roman" w:cs="Times New Roman"/>
          <w:sz w:val="24"/>
          <w:szCs w:val="24"/>
        </w:rPr>
        <w:t>,</w:t>
      </w:r>
      <w:r w:rsidR="00092E64">
        <w:rPr>
          <w:rFonts w:ascii="Times New Roman" w:hAnsi="Times New Roman" w:cs="Times New Roman"/>
          <w:sz w:val="24"/>
          <w:szCs w:val="24"/>
        </w:rPr>
        <w:t xml:space="preserve"> safe</w:t>
      </w:r>
      <w:r w:rsidR="0019682E">
        <w:rPr>
          <w:rFonts w:ascii="Times New Roman" w:hAnsi="Times New Roman" w:cs="Times New Roman"/>
          <w:sz w:val="24"/>
          <w:szCs w:val="24"/>
        </w:rPr>
        <w:t>.</w:t>
      </w:r>
      <w:r w:rsidR="0019682E">
        <w:rPr>
          <w:rStyle w:val="FootnoteReference"/>
          <w:rFonts w:ascii="Times New Roman" w:hAnsi="Times New Roman" w:cs="Times New Roman"/>
          <w:sz w:val="24"/>
          <w:szCs w:val="24"/>
        </w:rPr>
        <w:footnoteReference w:id="56"/>
      </w:r>
    </w:p>
    <w:p w:rsidR="00092E64" w:rsidRDefault="00F8723A" w:rsidP="00077B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Just like the war provided an opportunity for women to find employment in industries where they usually would not</w:t>
      </w:r>
      <w:r w:rsidR="00246E83">
        <w:rPr>
          <w:rFonts w:ascii="Times New Roman" w:hAnsi="Times New Roman" w:cs="Times New Roman"/>
          <w:sz w:val="24"/>
          <w:szCs w:val="24"/>
        </w:rPr>
        <w:t xml:space="preserve"> have readily been hired, people of color also had found new opportunities</w:t>
      </w:r>
      <w:r>
        <w:rPr>
          <w:rFonts w:ascii="Times New Roman" w:hAnsi="Times New Roman" w:cs="Times New Roman"/>
          <w:sz w:val="24"/>
          <w:szCs w:val="24"/>
        </w:rPr>
        <w:t xml:space="preserve">. </w:t>
      </w:r>
      <w:r w:rsidR="00077BF4">
        <w:rPr>
          <w:rFonts w:ascii="Times New Roman" w:hAnsi="Times New Roman" w:cs="Times New Roman"/>
          <w:sz w:val="24"/>
          <w:szCs w:val="24"/>
        </w:rPr>
        <w:t xml:space="preserve">People of </w:t>
      </w:r>
      <w:r>
        <w:rPr>
          <w:rFonts w:ascii="Times New Roman" w:hAnsi="Times New Roman" w:cs="Times New Roman"/>
          <w:sz w:val="24"/>
          <w:szCs w:val="24"/>
        </w:rPr>
        <w:t>c</w:t>
      </w:r>
      <w:r w:rsidR="00077BF4">
        <w:rPr>
          <w:rFonts w:ascii="Times New Roman" w:hAnsi="Times New Roman" w:cs="Times New Roman"/>
          <w:sz w:val="24"/>
          <w:szCs w:val="24"/>
        </w:rPr>
        <w:t xml:space="preserve">olor </w:t>
      </w:r>
      <w:r>
        <w:rPr>
          <w:rFonts w:ascii="Times New Roman" w:hAnsi="Times New Roman" w:cs="Times New Roman"/>
          <w:sz w:val="24"/>
          <w:szCs w:val="24"/>
        </w:rPr>
        <w:t xml:space="preserve">who </w:t>
      </w:r>
      <w:r w:rsidR="00077BF4">
        <w:rPr>
          <w:rFonts w:ascii="Times New Roman" w:hAnsi="Times New Roman" w:cs="Times New Roman"/>
          <w:sz w:val="24"/>
          <w:szCs w:val="24"/>
        </w:rPr>
        <w:t>found employment at the Plant</w:t>
      </w:r>
      <w:r>
        <w:rPr>
          <w:rFonts w:ascii="Times New Roman" w:hAnsi="Times New Roman" w:cs="Times New Roman"/>
          <w:sz w:val="24"/>
          <w:szCs w:val="24"/>
        </w:rPr>
        <w:t xml:space="preserve"> included “over 200 men from Jamaica and Barbados,” as well as </w:t>
      </w:r>
      <w:r w:rsidR="00246E83">
        <w:rPr>
          <w:rFonts w:ascii="Times New Roman" w:hAnsi="Times New Roman" w:cs="Times New Roman"/>
          <w:sz w:val="24"/>
          <w:szCs w:val="24"/>
        </w:rPr>
        <w:t xml:space="preserve">a small number of </w:t>
      </w:r>
      <w:r>
        <w:rPr>
          <w:rFonts w:ascii="Times New Roman" w:hAnsi="Times New Roman" w:cs="Times New Roman"/>
          <w:sz w:val="24"/>
          <w:szCs w:val="24"/>
        </w:rPr>
        <w:t xml:space="preserve">Ho-Chunk, Ojibwa, Menominee, and </w:t>
      </w:r>
      <w:r w:rsidR="00A154D6">
        <w:rPr>
          <w:rFonts w:ascii="Times New Roman" w:hAnsi="Times New Roman" w:cs="Times New Roman"/>
          <w:sz w:val="24"/>
          <w:szCs w:val="24"/>
        </w:rPr>
        <w:t>Oneida</w:t>
      </w:r>
      <w:r>
        <w:rPr>
          <w:rFonts w:ascii="Times New Roman" w:hAnsi="Times New Roman" w:cs="Times New Roman"/>
          <w:sz w:val="24"/>
          <w:szCs w:val="24"/>
        </w:rPr>
        <w:t xml:space="preserve"> people, who lived just as close to the Plant as the other people who commuted there.</w:t>
      </w:r>
      <w:r>
        <w:rPr>
          <w:rStyle w:val="FootnoteReference"/>
          <w:rFonts w:ascii="Times New Roman" w:hAnsi="Times New Roman" w:cs="Times New Roman"/>
          <w:sz w:val="24"/>
          <w:szCs w:val="24"/>
        </w:rPr>
        <w:footnoteReference w:id="57"/>
      </w:r>
      <w:r>
        <w:rPr>
          <w:rFonts w:ascii="Times New Roman" w:hAnsi="Times New Roman" w:cs="Times New Roman"/>
          <w:sz w:val="24"/>
          <w:szCs w:val="24"/>
        </w:rPr>
        <w:t xml:space="preserve"> However, “Indian, African-American, Hispanic and Asian workers were about as scarce at Badger as they were anywhere in 1940s </w:t>
      </w:r>
      <w:r w:rsidR="00487174">
        <w:rPr>
          <w:rFonts w:ascii="Times New Roman" w:hAnsi="Times New Roman" w:cs="Times New Roman"/>
          <w:sz w:val="24"/>
          <w:szCs w:val="24"/>
        </w:rPr>
        <w:t>Wisconsin.</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58"/>
      </w:r>
      <w:r w:rsidR="007E3D25">
        <w:rPr>
          <w:rFonts w:ascii="Times New Roman" w:hAnsi="Times New Roman" w:cs="Times New Roman"/>
          <w:sz w:val="24"/>
          <w:szCs w:val="24"/>
        </w:rPr>
        <w:t xml:space="preserve"> While Jim Crow Laws were seen </w:t>
      </w:r>
      <w:r w:rsidR="00246E83">
        <w:rPr>
          <w:rFonts w:ascii="Times New Roman" w:hAnsi="Times New Roman" w:cs="Times New Roman"/>
          <w:sz w:val="24"/>
          <w:szCs w:val="24"/>
        </w:rPr>
        <w:t xml:space="preserve">in some form </w:t>
      </w:r>
      <w:r w:rsidR="007E3D25">
        <w:rPr>
          <w:rFonts w:ascii="Times New Roman" w:hAnsi="Times New Roman" w:cs="Times New Roman"/>
          <w:sz w:val="24"/>
          <w:szCs w:val="24"/>
        </w:rPr>
        <w:t>throughout Ameri</w:t>
      </w:r>
      <w:r w:rsidR="00693D74">
        <w:rPr>
          <w:rFonts w:ascii="Times New Roman" w:hAnsi="Times New Roman" w:cs="Times New Roman"/>
          <w:sz w:val="24"/>
          <w:szCs w:val="24"/>
        </w:rPr>
        <w:t>ca, they were not seen at the Plant</w:t>
      </w:r>
      <w:r w:rsidR="007E3D25">
        <w:rPr>
          <w:rFonts w:ascii="Times New Roman" w:hAnsi="Times New Roman" w:cs="Times New Roman"/>
          <w:sz w:val="24"/>
          <w:szCs w:val="24"/>
        </w:rPr>
        <w:t xml:space="preserve"> simply because it was not feasible. People of color were not segregated from white people in the bathrooms or changing rooms, and it was too dangerous to segregate the people of color from the white people on the factory floor because the people of color were </w:t>
      </w:r>
      <w:r w:rsidR="00246E83">
        <w:rPr>
          <w:rFonts w:ascii="Times New Roman" w:hAnsi="Times New Roman" w:cs="Times New Roman"/>
          <w:sz w:val="24"/>
          <w:szCs w:val="24"/>
        </w:rPr>
        <w:t xml:space="preserve">more likely to be </w:t>
      </w:r>
      <w:r w:rsidR="007E3D25">
        <w:rPr>
          <w:rFonts w:ascii="Times New Roman" w:hAnsi="Times New Roman" w:cs="Times New Roman"/>
          <w:sz w:val="24"/>
          <w:szCs w:val="24"/>
        </w:rPr>
        <w:t>inexperienced and needed to be trained by th</w:t>
      </w:r>
      <w:r w:rsidR="007A37F6">
        <w:rPr>
          <w:rFonts w:ascii="Times New Roman" w:hAnsi="Times New Roman" w:cs="Times New Roman"/>
          <w:sz w:val="24"/>
          <w:szCs w:val="24"/>
        </w:rPr>
        <w:t>os</w:t>
      </w:r>
      <w:r w:rsidR="007E3D25">
        <w:rPr>
          <w:rFonts w:ascii="Times New Roman" w:hAnsi="Times New Roman" w:cs="Times New Roman"/>
          <w:sz w:val="24"/>
          <w:szCs w:val="24"/>
        </w:rPr>
        <w:t>e</w:t>
      </w:r>
      <w:r w:rsidR="007A37F6">
        <w:rPr>
          <w:rFonts w:ascii="Times New Roman" w:hAnsi="Times New Roman" w:cs="Times New Roman"/>
          <w:sz w:val="24"/>
          <w:szCs w:val="24"/>
        </w:rPr>
        <w:t xml:space="preserve"> who were</w:t>
      </w:r>
      <w:r w:rsidR="007E3D25">
        <w:rPr>
          <w:rFonts w:ascii="Times New Roman" w:hAnsi="Times New Roman" w:cs="Times New Roman"/>
          <w:sz w:val="24"/>
          <w:szCs w:val="24"/>
        </w:rPr>
        <w:t xml:space="preserve"> more experienced</w:t>
      </w:r>
      <w:r w:rsidR="00246E83">
        <w:rPr>
          <w:rFonts w:ascii="Times New Roman" w:hAnsi="Times New Roman" w:cs="Times New Roman"/>
          <w:sz w:val="24"/>
          <w:szCs w:val="24"/>
        </w:rPr>
        <w:t>, typically</w:t>
      </w:r>
      <w:r w:rsidR="007E3D25">
        <w:rPr>
          <w:rFonts w:ascii="Times New Roman" w:hAnsi="Times New Roman" w:cs="Times New Roman"/>
          <w:sz w:val="24"/>
          <w:szCs w:val="24"/>
        </w:rPr>
        <w:t xml:space="preserve"> white people. While attempts were also made to keep the people of color away from the white women, that too failed.</w:t>
      </w:r>
      <w:r w:rsidR="007E3D25">
        <w:rPr>
          <w:rStyle w:val="FootnoteReference"/>
          <w:rFonts w:ascii="Times New Roman" w:hAnsi="Times New Roman" w:cs="Times New Roman"/>
          <w:sz w:val="24"/>
          <w:szCs w:val="24"/>
        </w:rPr>
        <w:footnoteReference w:id="59"/>
      </w:r>
      <w:r w:rsidR="007E3D25">
        <w:rPr>
          <w:rFonts w:ascii="Times New Roman" w:hAnsi="Times New Roman" w:cs="Times New Roman"/>
          <w:sz w:val="24"/>
          <w:szCs w:val="24"/>
        </w:rPr>
        <w:t xml:space="preserve"> “Jamaicans, Barbadians and Wisconsinites—male and female—worked side by side as the job required…integrated by necessity of war.”</w:t>
      </w:r>
      <w:r w:rsidR="007E3D25">
        <w:rPr>
          <w:rStyle w:val="FootnoteReference"/>
          <w:rFonts w:ascii="Times New Roman" w:hAnsi="Times New Roman" w:cs="Times New Roman"/>
          <w:sz w:val="24"/>
          <w:szCs w:val="24"/>
        </w:rPr>
        <w:footnoteReference w:id="60"/>
      </w:r>
    </w:p>
    <w:p w:rsidR="008D1672" w:rsidRDefault="008D1672" w:rsidP="00077BF4">
      <w:pPr>
        <w:spacing w:after="0" w:line="480" w:lineRule="auto"/>
        <w:ind w:firstLine="720"/>
        <w:rPr>
          <w:rFonts w:ascii="Times New Roman" w:hAnsi="Times New Roman" w:cs="Times New Roman"/>
          <w:sz w:val="24"/>
          <w:szCs w:val="24"/>
        </w:rPr>
      </w:pPr>
      <w:r w:rsidRPr="00CB4D71">
        <w:rPr>
          <w:rFonts w:ascii="Times New Roman" w:hAnsi="Times New Roman" w:cs="Times New Roman"/>
          <w:sz w:val="24"/>
          <w:szCs w:val="24"/>
        </w:rPr>
        <w:t>After</w:t>
      </w:r>
      <w:r>
        <w:rPr>
          <w:rFonts w:ascii="Times New Roman" w:hAnsi="Times New Roman" w:cs="Times New Roman"/>
          <w:sz w:val="24"/>
          <w:szCs w:val="24"/>
        </w:rPr>
        <w:t xml:space="preserve"> the Second World War </w:t>
      </w:r>
      <w:r w:rsidR="00CF0852">
        <w:rPr>
          <w:rFonts w:ascii="Times New Roman" w:hAnsi="Times New Roman" w:cs="Times New Roman"/>
          <w:sz w:val="24"/>
          <w:szCs w:val="24"/>
        </w:rPr>
        <w:t>ended</w:t>
      </w:r>
      <w:r>
        <w:rPr>
          <w:rFonts w:ascii="Times New Roman" w:hAnsi="Times New Roman" w:cs="Times New Roman"/>
          <w:sz w:val="24"/>
          <w:szCs w:val="24"/>
        </w:rPr>
        <w:t xml:space="preserve">, </w:t>
      </w:r>
      <w:r w:rsidR="00CF0852">
        <w:rPr>
          <w:rFonts w:ascii="Times New Roman" w:hAnsi="Times New Roman" w:cs="Times New Roman"/>
          <w:sz w:val="24"/>
          <w:szCs w:val="24"/>
        </w:rPr>
        <w:t>everyone was given a 48-hour holiday, the first “day off” since production had begun.</w:t>
      </w:r>
      <w:r w:rsidR="00CF0852">
        <w:rPr>
          <w:rStyle w:val="FootnoteReference"/>
          <w:rFonts w:ascii="Times New Roman" w:hAnsi="Times New Roman" w:cs="Times New Roman"/>
          <w:sz w:val="24"/>
          <w:szCs w:val="24"/>
        </w:rPr>
        <w:footnoteReference w:id="61"/>
      </w:r>
      <w:r w:rsidR="00CF0852">
        <w:rPr>
          <w:rFonts w:ascii="Times New Roman" w:hAnsi="Times New Roman" w:cs="Times New Roman"/>
          <w:sz w:val="24"/>
          <w:szCs w:val="24"/>
        </w:rPr>
        <w:t xml:space="preserve"> </w:t>
      </w:r>
      <w:r w:rsidR="00E46D01">
        <w:rPr>
          <w:rFonts w:ascii="Times New Roman" w:hAnsi="Times New Roman" w:cs="Times New Roman"/>
          <w:sz w:val="24"/>
          <w:szCs w:val="24"/>
        </w:rPr>
        <w:t xml:space="preserve">The Plant </w:t>
      </w:r>
      <w:r w:rsidR="00E46D01" w:rsidRPr="00E46D01">
        <w:rPr>
          <w:rFonts w:ascii="Times New Roman" w:hAnsi="Times New Roman" w:cs="Times New Roman"/>
          <w:sz w:val="24"/>
          <w:szCs w:val="24"/>
        </w:rPr>
        <w:t>kept producing material with fewer and fewer workers</w:t>
      </w:r>
      <w:r w:rsidR="00CB4D71">
        <w:rPr>
          <w:rFonts w:ascii="Times New Roman" w:hAnsi="Times New Roman" w:cs="Times New Roman"/>
          <w:sz w:val="24"/>
          <w:szCs w:val="24"/>
        </w:rPr>
        <w:t>; when layoffs occurred, women often were the first let go</w:t>
      </w:r>
      <w:r w:rsidR="00E46D01">
        <w:rPr>
          <w:rFonts w:ascii="Times New Roman" w:hAnsi="Times New Roman" w:cs="Times New Roman"/>
          <w:sz w:val="24"/>
          <w:szCs w:val="24"/>
        </w:rPr>
        <w:t>.</w:t>
      </w:r>
      <w:r w:rsidR="00E46D01" w:rsidRPr="00E46D01">
        <w:rPr>
          <w:rFonts w:ascii="Times New Roman" w:hAnsi="Times New Roman" w:cs="Times New Roman"/>
          <w:sz w:val="24"/>
          <w:szCs w:val="24"/>
        </w:rPr>
        <w:t xml:space="preserve"> </w:t>
      </w:r>
      <w:r w:rsidR="00CF0852">
        <w:rPr>
          <w:rFonts w:ascii="Times New Roman" w:hAnsi="Times New Roman" w:cs="Times New Roman"/>
          <w:sz w:val="24"/>
          <w:szCs w:val="24"/>
        </w:rPr>
        <w:t xml:space="preserve">Every women worker </w:t>
      </w:r>
      <w:r w:rsidRPr="008D1672">
        <w:rPr>
          <w:rFonts w:ascii="Times New Roman" w:hAnsi="Times New Roman" w:cs="Times New Roman"/>
          <w:sz w:val="24"/>
          <w:szCs w:val="24"/>
        </w:rPr>
        <w:t>had different experiences</w:t>
      </w:r>
      <w:r w:rsidR="00CF0852">
        <w:rPr>
          <w:rFonts w:ascii="Times New Roman" w:hAnsi="Times New Roman" w:cs="Times New Roman"/>
          <w:sz w:val="24"/>
          <w:szCs w:val="24"/>
        </w:rPr>
        <w:t xml:space="preserve"> at the end of the war: s</w:t>
      </w:r>
      <w:r w:rsidRPr="008D1672">
        <w:rPr>
          <w:rFonts w:ascii="Times New Roman" w:hAnsi="Times New Roman" w:cs="Times New Roman"/>
          <w:sz w:val="24"/>
          <w:szCs w:val="24"/>
        </w:rPr>
        <w:t>ome were ready and willing to leave</w:t>
      </w:r>
      <w:r w:rsidR="00CF0852">
        <w:rPr>
          <w:rFonts w:ascii="Times New Roman" w:hAnsi="Times New Roman" w:cs="Times New Roman"/>
          <w:sz w:val="24"/>
          <w:szCs w:val="24"/>
        </w:rPr>
        <w:t xml:space="preserve"> their job</w:t>
      </w:r>
      <w:r w:rsidRPr="008D1672">
        <w:rPr>
          <w:rFonts w:ascii="Times New Roman" w:hAnsi="Times New Roman" w:cs="Times New Roman"/>
          <w:sz w:val="24"/>
          <w:szCs w:val="24"/>
        </w:rPr>
        <w:t xml:space="preserve"> because it meant everything was going to go back to normal</w:t>
      </w:r>
      <w:r>
        <w:rPr>
          <w:rFonts w:ascii="Times New Roman" w:hAnsi="Times New Roman" w:cs="Times New Roman"/>
          <w:sz w:val="24"/>
          <w:szCs w:val="24"/>
        </w:rPr>
        <w:t xml:space="preserve"> and their loved ones would be </w:t>
      </w:r>
      <w:r>
        <w:rPr>
          <w:rFonts w:ascii="Times New Roman" w:hAnsi="Times New Roman" w:cs="Times New Roman"/>
          <w:sz w:val="24"/>
          <w:szCs w:val="24"/>
        </w:rPr>
        <w:lastRenderedPageBreak/>
        <w:t xml:space="preserve">returning from overseas. Other women loved the new jobs and independence that they had found and did not want to leave. Women who lost their jobs during this </w:t>
      </w:r>
      <w:proofErr w:type="gramStart"/>
      <w:r>
        <w:rPr>
          <w:rFonts w:ascii="Times New Roman" w:hAnsi="Times New Roman" w:cs="Times New Roman"/>
          <w:sz w:val="24"/>
          <w:szCs w:val="24"/>
        </w:rPr>
        <w:t>time period</w:t>
      </w:r>
      <w:proofErr w:type="gramEnd"/>
      <w:r>
        <w:rPr>
          <w:rFonts w:ascii="Times New Roman" w:hAnsi="Times New Roman" w:cs="Times New Roman"/>
          <w:sz w:val="24"/>
          <w:szCs w:val="24"/>
        </w:rPr>
        <w:t xml:space="preserve"> “felt like it was a big joke” because they had “thought that [they] were the new women,”</w:t>
      </w:r>
      <w:r>
        <w:rPr>
          <w:rStyle w:val="FootnoteReference"/>
          <w:rFonts w:ascii="Times New Roman" w:hAnsi="Times New Roman" w:cs="Times New Roman"/>
          <w:sz w:val="24"/>
          <w:szCs w:val="24"/>
        </w:rPr>
        <w:footnoteReference w:id="62"/>
      </w:r>
      <w:r>
        <w:rPr>
          <w:rFonts w:ascii="Times New Roman" w:hAnsi="Times New Roman" w:cs="Times New Roman"/>
          <w:sz w:val="24"/>
          <w:szCs w:val="24"/>
        </w:rPr>
        <w:t xml:space="preserve"> due to the fact that “women are equally effective, and for some skills, superior, to males.”</w:t>
      </w:r>
      <w:r>
        <w:rPr>
          <w:rStyle w:val="FootnoteReference"/>
          <w:rFonts w:ascii="Times New Roman" w:hAnsi="Times New Roman" w:cs="Times New Roman"/>
          <w:sz w:val="24"/>
          <w:szCs w:val="24"/>
        </w:rPr>
        <w:footnoteReference w:id="63"/>
      </w:r>
      <w:r>
        <w:rPr>
          <w:rFonts w:ascii="Times New Roman" w:hAnsi="Times New Roman" w:cs="Times New Roman"/>
          <w:sz w:val="24"/>
          <w:szCs w:val="24"/>
        </w:rPr>
        <w:t xml:space="preserve"> </w:t>
      </w:r>
      <w:r w:rsidR="00E46D01">
        <w:rPr>
          <w:rFonts w:ascii="Times New Roman" w:hAnsi="Times New Roman" w:cs="Times New Roman"/>
          <w:sz w:val="24"/>
          <w:szCs w:val="24"/>
        </w:rPr>
        <w:t xml:space="preserve">When the Plant was deactivated and placed on standby in August of 1945, </w:t>
      </w:r>
      <w:r w:rsidR="00E46D01" w:rsidRPr="00E46D01">
        <w:rPr>
          <w:rFonts w:ascii="Times New Roman" w:hAnsi="Times New Roman" w:cs="Times New Roman"/>
          <w:sz w:val="24"/>
          <w:szCs w:val="24"/>
        </w:rPr>
        <w:t>only a few</w:t>
      </w:r>
      <w:r w:rsidR="00E46D01">
        <w:rPr>
          <w:rFonts w:ascii="Times New Roman" w:hAnsi="Times New Roman" w:cs="Times New Roman"/>
          <w:sz w:val="24"/>
          <w:szCs w:val="24"/>
        </w:rPr>
        <w:t xml:space="preserve"> personnel</w:t>
      </w:r>
      <w:r w:rsidR="00E46D01" w:rsidRPr="00E46D01">
        <w:rPr>
          <w:rFonts w:ascii="Times New Roman" w:hAnsi="Times New Roman" w:cs="Times New Roman"/>
          <w:sz w:val="24"/>
          <w:szCs w:val="24"/>
        </w:rPr>
        <w:t xml:space="preserve"> remained to help maintain and guard the Plant. </w:t>
      </w:r>
      <w:r w:rsidR="00CF0852">
        <w:rPr>
          <w:rFonts w:ascii="Times New Roman" w:hAnsi="Times New Roman" w:cs="Times New Roman"/>
          <w:sz w:val="24"/>
          <w:szCs w:val="24"/>
        </w:rPr>
        <w:t>Those who lost jobs were left to find some place new to work, a cycle that would repeat itself in the future. Badger Village, on the other hand, found new life as housing for GI’s and their families while they attended UW-Madison on the GI Bill before moving on and beginning the next chapter of their lives.</w:t>
      </w:r>
      <w:r w:rsidR="00CF0852">
        <w:rPr>
          <w:rStyle w:val="FootnoteReference"/>
          <w:rFonts w:ascii="Times New Roman" w:hAnsi="Times New Roman" w:cs="Times New Roman"/>
          <w:sz w:val="24"/>
          <w:szCs w:val="24"/>
        </w:rPr>
        <w:footnoteReference w:id="64"/>
      </w:r>
    </w:p>
    <w:p w:rsidR="00C979CA" w:rsidRDefault="00C979CA" w:rsidP="002974E4">
      <w:pPr>
        <w:spacing w:after="0" w:line="480" w:lineRule="auto"/>
        <w:rPr>
          <w:rFonts w:ascii="Times New Roman" w:hAnsi="Times New Roman" w:cs="Times New Roman"/>
          <w:sz w:val="24"/>
          <w:szCs w:val="24"/>
        </w:rPr>
      </w:pPr>
    </w:p>
    <w:p w:rsidR="005831E1" w:rsidRPr="005831E1" w:rsidRDefault="005831E1" w:rsidP="00077BF4">
      <w:pPr>
        <w:spacing w:after="0" w:line="480" w:lineRule="auto"/>
        <w:ind w:firstLine="720"/>
        <w:rPr>
          <w:rFonts w:ascii="Times New Roman" w:hAnsi="Times New Roman" w:cs="Times New Roman"/>
          <w:b/>
          <w:i/>
          <w:sz w:val="24"/>
          <w:szCs w:val="24"/>
        </w:rPr>
      </w:pPr>
      <w:r>
        <w:rPr>
          <w:rFonts w:ascii="Times New Roman" w:hAnsi="Times New Roman" w:cs="Times New Roman"/>
          <w:b/>
          <w:i/>
          <w:sz w:val="24"/>
          <w:szCs w:val="24"/>
        </w:rPr>
        <w:t>Korean War</w:t>
      </w:r>
    </w:p>
    <w:p w:rsidR="007F399B" w:rsidRDefault="007F399B" w:rsidP="00077B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After the Plant was deactivated</w:t>
      </w:r>
      <w:r w:rsidR="00F83EEB">
        <w:rPr>
          <w:rFonts w:ascii="Times New Roman" w:hAnsi="Times New Roman" w:cs="Times New Roman"/>
          <w:sz w:val="24"/>
          <w:szCs w:val="24"/>
        </w:rPr>
        <w:t xml:space="preserve"> at the end of World War II</w:t>
      </w:r>
      <w:r>
        <w:rPr>
          <w:rFonts w:ascii="Times New Roman" w:hAnsi="Times New Roman" w:cs="Times New Roman"/>
          <w:sz w:val="24"/>
          <w:szCs w:val="24"/>
        </w:rPr>
        <w:t>, it was on the shortlist to be torn down entirely. The Plant was decontaminated through the destruction of buildings</w:t>
      </w:r>
      <w:r w:rsidR="0055156A">
        <w:rPr>
          <w:rFonts w:ascii="Times New Roman" w:hAnsi="Times New Roman" w:cs="Times New Roman"/>
          <w:sz w:val="24"/>
          <w:szCs w:val="24"/>
        </w:rPr>
        <w:t xml:space="preserve"> and land that had not been built on</w:t>
      </w:r>
      <w:r w:rsidR="00E11AC2">
        <w:rPr>
          <w:rFonts w:ascii="Times New Roman" w:hAnsi="Times New Roman" w:cs="Times New Roman"/>
          <w:sz w:val="24"/>
          <w:szCs w:val="24"/>
        </w:rPr>
        <w:t xml:space="preserve"> was</w:t>
      </w:r>
      <w:r>
        <w:rPr>
          <w:rFonts w:ascii="Times New Roman" w:hAnsi="Times New Roman" w:cs="Times New Roman"/>
          <w:sz w:val="24"/>
          <w:szCs w:val="24"/>
        </w:rPr>
        <w:t xml:space="preserve"> sold, with 768 acres being sold to the Wisconsin Conservation Department and four farmers buying their farms back.</w:t>
      </w:r>
      <w:r>
        <w:rPr>
          <w:rStyle w:val="FootnoteReference"/>
          <w:rFonts w:ascii="Times New Roman" w:hAnsi="Times New Roman" w:cs="Times New Roman"/>
          <w:sz w:val="24"/>
          <w:szCs w:val="24"/>
        </w:rPr>
        <w:footnoteReference w:id="65"/>
      </w:r>
      <w:r>
        <w:rPr>
          <w:rFonts w:ascii="Times New Roman" w:hAnsi="Times New Roman" w:cs="Times New Roman"/>
          <w:sz w:val="24"/>
          <w:szCs w:val="24"/>
        </w:rPr>
        <w:t xml:space="preserve"> Equipment that was no longer being used was given away to high schools, vocational schools and the University of Wisconsin for free. However, the Plant was not torn down in its entirety. </w:t>
      </w:r>
      <w:r w:rsidR="00BD35C5">
        <w:rPr>
          <w:rFonts w:ascii="Times New Roman" w:hAnsi="Times New Roman" w:cs="Times New Roman"/>
          <w:sz w:val="24"/>
          <w:szCs w:val="24"/>
        </w:rPr>
        <w:t xml:space="preserve">A member of the Ordnance Department went on a tour of the Plant and discovered that destroying the Plant “would mean destroying a </w:t>
      </w:r>
      <w:proofErr w:type="gramStart"/>
      <w:r w:rsidR="00BD35C5">
        <w:rPr>
          <w:rFonts w:ascii="Times New Roman" w:hAnsi="Times New Roman" w:cs="Times New Roman"/>
          <w:sz w:val="24"/>
          <w:szCs w:val="24"/>
        </w:rPr>
        <w:t>brand new</w:t>
      </w:r>
      <w:proofErr w:type="gramEnd"/>
      <w:r w:rsidR="00BD35C5">
        <w:rPr>
          <w:rFonts w:ascii="Times New Roman" w:hAnsi="Times New Roman" w:cs="Times New Roman"/>
          <w:sz w:val="24"/>
          <w:szCs w:val="24"/>
        </w:rPr>
        <w:t xml:space="preserve"> manufacturing plant that had been carefully mothballed in excellent </w:t>
      </w:r>
      <w:r w:rsidR="00BD35C5">
        <w:rPr>
          <w:rFonts w:ascii="Times New Roman" w:hAnsi="Times New Roman" w:cs="Times New Roman"/>
          <w:sz w:val="24"/>
          <w:szCs w:val="24"/>
        </w:rPr>
        <w:lastRenderedPageBreak/>
        <w:t>condition.”</w:t>
      </w:r>
      <w:r w:rsidR="00BD35C5">
        <w:rPr>
          <w:rStyle w:val="FootnoteReference"/>
          <w:rFonts w:ascii="Times New Roman" w:hAnsi="Times New Roman" w:cs="Times New Roman"/>
          <w:sz w:val="24"/>
          <w:szCs w:val="24"/>
        </w:rPr>
        <w:footnoteReference w:id="66"/>
      </w:r>
      <w:r w:rsidR="00BD35C5">
        <w:rPr>
          <w:rFonts w:ascii="Times New Roman" w:hAnsi="Times New Roman" w:cs="Times New Roman"/>
          <w:sz w:val="24"/>
          <w:szCs w:val="24"/>
        </w:rPr>
        <w:t xml:space="preserve"> This discovery halted the d</w:t>
      </w:r>
      <w:r w:rsidR="00CB4D71">
        <w:rPr>
          <w:rFonts w:ascii="Times New Roman" w:hAnsi="Times New Roman" w:cs="Times New Roman"/>
          <w:sz w:val="24"/>
          <w:szCs w:val="24"/>
        </w:rPr>
        <w:t>estruction of the Plant, and</w:t>
      </w:r>
      <w:r w:rsidR="00BD35C5">
        <w:rPr>
          <w:rFonts w:ascii="Times New Roman" w:hAnsi="Times New Roman" w:cs="Times New Roman"/>
          <w:sz w:val="24"/>
          <w:szCs w:val="24"/>
        </w:rPr>
        <w:t xml:space="preserve"> parts of it </w:t>
      </w:r>
      <w:r w:rsidR="00CB4D71">
        <w:rPr>
          <w:rFonts w:ascii="Times New Roman" w:hAnsi="Times New Roman" w:cs="Times New Roman"/>
          <w:sz w:val="24"/>
          <w:szCs w:val="24"/>
        </w:rPr>
        <w:t xml:space="preserve">were </w:t>
      </w:r>
      <w:r w:rsidR="00BD35C5">
        <w:rPr>
          <w:rFonts w:ascii="Times New Roman" w:hAnsi="Times New Roman" w:cs="Times New Roman"/>
          <w:sz w:val="24"/>
          <w:szCs w:val="24"/>
        </w:rPr>
        <w:t>reclassified as being on standby, though it would remain in li</w:t>
      </w:r>
      <w:r w:rsidR="00E11AC2">
        <w:rPr>
          <w:rFonts w:ascii="Times New Roman" w:hAnsi="Times New Roman" w:cs="Times New Roman"/>
          <w:sz w:val="24"/>
          <w:szCs w:val="24"/>
        </w:rPr>
        <w:t xml:space="preserve">mbo for the remainder of the </w:t>
      </w:r>
      <w:r w:rsidR="00CB4D71">
        <w:rPr>
          <w:rFonts w:ascii="Times New Roman" w:hAnsi="Times New Roman" w:cs="Times New Roman"/>
          <w:sz w:val="24"/>
          <w:szCs w:val="24"/>
        </w:rPr>
        <w:t>19</w:t>
      </w:r>
      <w:r w:rsidR="00E11AC2">
        <w:rPr>
          <w:rFonts w:ascii="Times New Roman" w:hAnsi="Times New Roman" w:cs="Times New Roman"/>
          <w:sz w:val="24"/>
          <w:szCs w:val="24"/>
        </w:rPr>
        <w:t>40</w:t>
      </w:r>
      <w:r w:rsidR="00CB4D71">
        <w:rPr>
          <w:rFonts w:ascii="Times New Roman" w:hAnsi="Times New Roman" w:cs="Times New Roman"/>
          <w:sz w:val="24"/>
          <w:szCs w:val="24"/>
        </w:rPr>
        <w:t>’</w:t>
      </w:r>
      <w:r w:rsidR="00BD35C5">
        <w:rPr>
          <w:rFonts w:ascii="Times New Roman" w:hAnsi="Times New Roman" w:cs="Times New Roman"/>
          <w:sz w:val="24"/>
          <w:szCs w:val="24"/>
        </w:rPr>
        <w:t>s.</w:t>
      </w:r>
    </w:p>
    <w:p w:rsidR="00BD35C5" w:rsidRDefault="00BD35C5" w:rsidP="00077B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the summer of 1950, North Korea invaded South Korea and by the end of the year, the company that had </w:t>
      </w:r>
      <w:proofErr w:type="gramStart"/>
      <w:r>
        <w:rPr>
          <w:rFonts w:ascii="Times New Roman" w:hAnsi="Times New Roman" w:cs="Times New Roman"/>
          <w:sz w:val="24"/>
          <w:szCs w:val="24"/>
        </w:rPr>
        <w:t>been in charge of</w:t>
      </w:r>
      <w:proofErr w:type="gramEnd"/>
      <w:r>
        <w:rPr>
          <w:rFonts w:ascii="Times New Roman" w:hAnsi="Times New Roman" w:cs="Times New Roman"/>
          <w:sz w:val="24"/>
          <w:szCs w:val="24"/>
        </w:rPr>
        <w:t xml:space="preserve"> the Plant announced that they had no interest in resuming work at the Plant. At the beginning of 1951, it was announced that the Badger Army Ammunition Plant</w:t>
      </w:r>
      <w:r w:rsidR="00C979CA">
        <w:rPr>
          <w:rFonts w:ascii="Times New Roman" w:hAnsi="Times New Roman" w:cs="Times New Roman"/>
          <w:sz w:val="24"/>
          <w:szCs w:val="24"/>
        </w:rPr>
        <w:t>, now under the control of the Liberty Defense Powder Company</w:t>
      </w:r>
      <w:r w:rsidR="000C05D2">
        <w:rPr>
          <w:rFonts w:ascii="Times New Roman" w:hAnsi="Times New Roman" w:cs="Times New Roman"/>
          <w:sz w:val="24"/>
          <w:szCs w:val="24"/>
        </w:rPr>
        <w:t>,</w:t>
      </w:r>
      <w:r>
        <w:rPr>
          <w:rFonts w:ascii="Times New Roman" w:hAnsi="Times New Roman" w:cs="Times New Roman"/>
          <w:sz w:val="24"/>
          <w:szCs w:val="24"/>
        </w:rPr>
        <w:t xml:space="preserve"> would be rehabilitated and reopened</w:t>
      </w:r>
      <w:r w:rsidR="000C05D2">
        <w:rPr>
          <w:rFonts w:ascii="Times New Roman" w:hAnsi="Times New Roman" w:cs="Times New Roman"/>
          <w:sz w:val="24"/>
          <w:szCs w:val="24"/>
        </w:rPr>
        <w:t xml:space="preserve"> </w:t>
      </w:r>
      <w:proofErr w:type="gramStart"/>
      <w:r w:rsidR="000C05D2">
        <w:rPr>
          <w:rFonts w:ascii="Times New Roman" w:hAnsi="Times New Roman" w:cs="Times New Roman"/>
          <w:sz w:val="24"/>
          <w:szCs w:val="24"/>
        </w:rPr>
        <w:t>in order to</w:t>
      </w:r>
      <w:proofErr w:type="gramEnd"/>
      <w:r w:rsidR="000C05D2">
        <w:rPr>
          <w:rFonts w:ascii="Times New Roman" w:hAnsi="Times New Roman" w:cs="Times New Roman"/>
          <w:sz w:val="24"/>
          <w:szCs w:val="24"/>
        </w:rPr>
        <w:t xml:space="preserve"> supply powder and ammunition to the Armed Forces</w:t>
      </w:r>
      <w:r>
        <w:rPr>
          <w:rFonts w:ascii="Times New Roman" w:hAnsi="Times New Roman" w:cs="Times New Roman"/>
          <w:sz w:val="24"/>
          <w:szCs w:val="24"/>
        </w:rPr>
        <w:t>.</w:t>
      </w:r>
      <w:r w:rsidR="00CB4D71">
        <w:rPr>
          <w:rFonts w:ascii="Times New Roman" w:hAnsi="Times New Roman" w:cs="Times New Roman"/>
          <w:sz w:val="24"/>
          <w:szCs w:val="24"/>
        </w:rPr>
        <w:t xml:space="preserve"> W</w:t>
      </w:r>
      <w:r w:rsidR="000C05D2">
        <w:rPr>
          <w:rFonts w:ascii="Times New Roman" w:hAnsi="Times New Roman" w:cs="Times New Roman"/>
          <w:sz w:val="24"/>
          <w:szCs w:val="24"/>
        </w:rPr>
        <w:t>orkers</w:t>
      </w:r>
      <w:r w:rsidR="00223D30">
        <w:rPr>
          <w:rFonts w:ascii="Times New Roman" w:hAnsi="Times New Roman" w:cs="Times New Roman"/>
          <w:sz w:val="24"/>
          <w:szCs w:val="24"/>
        </w:rPr>
        <w:t xml:space="preserve"> who had worked at the Plant during Wor</w:t>
      </w:r>
      <w:r w:rsidR="00F83EEB">
        <w:rPr>
          <w:rFonts w:ascii="Times New Roman" w:hAnsi="Times New Roman" w:cs="Times New Roman"/>
          <w:sz w:val="24"/>
          <w:szCs w:val="24"/>
        </w:rPr>
        <w:t>ld War II</w:t>
      </w:r>
      <w:r w:rsidR="00223D30">
        <w:rPr>
          <w:rFonts w:ascii="Times New Roman" w:hAnsi="Times New Roman" w:cs="Times New Roman"/>
          <w:sz w:val="24"/>
          <w:szCs w:val="24"/>
        </w:rPr>
        <w:t xml:space="preserve"> were recalled</w:t>
      </w:r>
      <w:r w:rsidR="00CB4D71">
        <w:rPr>
          <w:rFonts w:ascii="Times New Roman" w:hAnsi="Times New Roman" w:cs="Times New Roman"/>
          <w:sz w:val="24"/>
          <w:szCs w:val="24"/>
        </w:rPr>
        <w:t xml:space="preserve"> but in smaller numbers. I</w:t>
      </w:r>
      <w:r w:rsidR="000C05D2">
        <w:rPr>
          <w:rFonts w:ascii="Times New Roman" w:hAnsi="Times New Roman" w:cs="Times New Roman"/>
          <w:sz w:val="24"/>
          <w:szCs w:val="24"/>
        </w:rPr>
        <w:t>t was predicted that less would be invested in the Korean War when c</w:t>
      </w:r>
      <w:r w:rsidR="00CB4D71">
        <w:rPr>
          <w:rFonts w:ascii="Times New Roman" w:hAnsi="Times New Roman" w:cs="Times New Roman"/>
          <w:sz w:val="24"/>
          <w:szCs w:val="24"/>
        </w:rPr>
        <w:t>ompared to the Second World War and thus</w:t>
      </w:r>
      <w:r w:rsidR="000C05D2">
        <w:rPr>
          <w:rFonts w:ascii="Times New Roman" w:hAnsi="Times New Roman" w:cs="Times New Roman"/>
          <w:sz w:val="24"/>
          <w:szCs w:val="24"/>
        </w:rPr>
        <w:t xml:space="preserve"> “the total workforce numbered no more than a third to one-half of the top levels of World War II.”</w:t>
      </w:r>
      <w:r w:rsidR="000C05D2">
        <w:rPr>
          <w:rStyle w:val="FootnoteReference"/>
          <w:rFonts w:ascii="Times New Roman" w:hAnsi="Times New Roman" w:cs="Times New Roman"/>
          <w:sz w:val="24"/>
          <w:szCs w:val="24"/>
        </w:rPr>
        <w:footnoteReference w:id="67"/>
      </w:r>
      <w:r w:rsidR="000C05D2">
        <w:rPr>
          <w:rFonts w:ascii="Times New Roman" w:hAnsi="Times New Roman" w:cs="Times New Roman"/>
          <w:sz w:val="24"/>
          <w:szCs w:val="24"/>
        </w:rPr>
        <w:t xml:space="preserve"> Because fewer workers were needed, housing was not as highly</w:t>
      </w:r>
      <w:r w:rsidR="003F486C">
        <w:rPr>
          <w:rFonts w:ascii="Times New Roman" w:hAnsi="Times New Roman" w:cs="Times New Roman"/>
          <w:sz w:val="24"/>
          <w:szCs w:val="24"/>
        </w:rPr>
        <w:t xml:space="preserve"> in</w:t>
      </w:r>
      <w:r w:rsidR="000C05D2">
        <w:rPr>
          <w:rFonts w:ascii="Times New Roman" w:hAnsi="Times New Roman" w:cs="Times New Roman"/>
          <w:sz w:val="24"/>
          <w:szCs w:val="24"/>
        </w:rPr>
        <w:t xml:space="preserve"> d</w:t>
      </w:r>
      <w:r w:rsidR="003F486C">
        <w:rPr>
          <w:rFonts w:ascii="Times New Roman" w:hAnsi="Times New Roman" w:cs="Times New Roman"/>
          <w:sz w:val="24"/>
          <w:szCs w:val="24"/>
        </w:rPr>
        <w:t>emand</w:t>
      </w:r>
      <w:r w:rsidR="000C05D2">
        <w:rPr>
          <w:rFonts w:ascii="Times New Roman" w:hAnsi="Times New Roman" w:cs="Times New Roman"/>
          <w:sz w:val="24"/>
          <w:szCs w:val="24"/>
        </w:rPr>
        <w:t xml:space="preserve"> as it had been for the Second World War, and those who lived further away from the Plant were more likely to commute to and from the Plant than they had been in the 40’s as gasoline and rubber were not rationed.</w:t>
      </w:r>
      <w:r w:rsidR="000759AD">
        <w:rPr>
          <w:rFonts w:ascii="Times New Roman" w:hAnsi="Times New Roman" w:cs="Times New Roman"/>
          <w:sz w:val="24"/>
          <w:szCs w:val="24"/>
        </w:rPr>
        <w:t xml:space="preserve"> This meant that GI’s who were living in Badger Village while they attended UW-Madison could continue to live there as they completed their degrees.</w:t>
      </w:r>
    </w:p>
    <w:p w:rsidR="002426FF" w:rsidRDefault="000759AD" w:rsidP="00077B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Unlike </w:t>
      </w:r>
      <w:r w:rsidR="00F83EEB">
        <w:rPr>
          <w:rFonts w:ascii="Times New Roman" w:hAnsi="Times New Roman" w:cs="Times New Roman"/>
          <w:sz w:val="24"/>
          <w:szCs w:val="24"/>
        </w:rPr>
        <w:t>World War II</w:t>
      </w:r>
      <w:r w:rsidR="002426FF">
        <w:rPr>
          <w:rFonts w:ascii="Times New Roman" w:hAnsi="Times New Roman" w:cs="Times New Roman"/>
          <w:sz w:val="24"/>
          <w:szCs w:val="24"/>
        </w:rPr>
        <w:t xml:space="preserve">, more men than women worked at the Plant because </w:t>
      </w:r>
      <w:r w:rsidR="00EA2CDD">
        <w:rPr>
          <w:rFonts w:ascii="Times New Roman" w:hAnsi="Times New Roman" w:cs="Times New Roman"/>
          <w:sz w:val="24"/>
          <w:szCs w:val="24"/>
        </w:rPr>
        <w:t>fewer men w</w:t>
      </w:r>
      <w:r w:rsidR="003F486C">
        <w:rPr>
          <w:rFonts w:ascii="Times New Roman" w:hAnsi="Times New Roman" w:cs="Times New Roman"/>
          <w:sz w:val="24"/>
          <w:szCs w:val="24"/>
        </w:rPr>
        <w:t>ere in uniform</w:t>
      </w:r>
      <w:r w:rsidR="00EA2CDD">
        <w:rPr>
          <w:rFonts w:ascii="Times New Roman" w:hAnsi="Times New Roman" w:cs="Times New Roman"/>
          <w:sz w:val="24"/>
          <w:szCs w:val="24"/>
        </w:rPr>
        <w:t>. While almost fifty percent of the workers at the Plant during the final year of the Second World War</w:t>
      </w:r>
      <w:r w:rsidR="003F486C">
        <w:rPr>
          <w:rFonts w:ascii="Times New Roman" w:hAnsi="Times New Roman" w:cs="Times New Roman"/>
          <w:sz w:val="24"/>
          <w:szCs w:val="24"/>
        </w:rPr>
        <w:t xml:space="preserve"> were women, for the Korean War</w:t>
      </w:r>
      <w:r w:rsidR="00EA2CDD">
        <w:rPr>
          <w:rFonts w:ascii="Times New Roman" w:hAnsi="Times New Roman" w:cs="Times New Roman"/>
          <w:sz w:val="24"/>
          <w:szCs w:val="24"/>
        </w:rPr>
        <w:t xml:space="preserve"> only a little more than thirty pe</w:t>
      </w:r>
      <w:r>
        <w:rPr>
          <w:rFonts w:ascii="Times New Roman" w:hAnsi="Times New Roman" w:cs="Times New Roman"/>
          <w:sz w:val="24"/>
          <w:szCs w:val="24"/>
        </w:rPr>
        <w:t>rcent of workers were women.</w:t>
      </w:r>
      <w:r>
        <w:rPr>
          <w:rStyle w:val="FootnoteReference"/>
          <w:rFonts w:ascii="Times New Roman" w:hAnsi="Times New Roman" w:cs="Times New Roman"/>
          <w:sz w:val="24"/>
          <w:szCs w:val="24"/>
        </w:rPr>
        <w:footnoteReference w:id="68"/>
      </w:r>
      <w:r>
        <w:rPr>
          <w:rFonts w:ascii="Times New Roman" w:hAnsi="Times New Roman" w:cs="Times New Roman"/>
          <w:sz w:val="24"/>
          <w:szCs w:val="24"/>
        </w:rPr>
        <w:t xml:space="preserve"> I</w:t>
      </w:r>
      <w:r w:rsidR="00EA2CDD">
        <w:rPr>
          <w:rFonts w:ascii="Times New Roman" w:hAnsi="Times New Roman" w:cs="Times New Roman"/>
          <w:sz w:val="24"/>
          <w:szCs w:val="24"/>
        </w:rPr>
        <w:t>nstead of being out on the Plant floor like they had been during th</w:t>
      </w:r>
      <w:r w:rsidR="00BD51B2">
        <w:rPr>
          <w:rFonts w:ascii="Times New Roman" w:hAnsi="Times New Roman" w:cs="Times New Roman"/>
          <w:sz w:val="24"/>
          <w:szCs w:val="24"/>
        </w:rPr>
        <w:t>e Second World War, many of the</w:t>
      </w:r>
      <w:r w:rsidR="00EA2CDD">
        <w:rPr>
          <w:rFonts w:ascii="Times New Roman" w:hAnsi="Times New Roman" w:cs="Times New Roman"/>
          <w:sz w:val="24"/>
          <w:szCs w:val="24"/>
        </w:rPr>
        <w:t xml:space="preserve"> women</w:t>
      </w:r>
      <w:r w:rsidR="00BD51B2">
        <w:rPr>
          <w:rFonts w:ascii="Times New Roman" w:hAnsi="Times New Roman" w:cs="Times New Roman"/>
          <w:sz w:val="24"/>
          <w:szCs w:val="24"/>
        </w:rPr>
        <w:t xml:space="preserve"> employed by the B.A.A.P.</w:t>
      </w:r>
      <w:r w:rsidR="00EA2CDD">
        <w:rPr>
          <w:rFonts w:ascii="Times New Roman" w:hAnsi="Times New Roman" w:cs="Times New Roman"/>
          <w:sz w:val="24"/>
          <w:szCs w:val="24"/>
        </w:rPr>
        <w:t xml:space="preserve"> were working in traditionally </w:t>
      </w:r>
      <w:r w:rsidR="00EA2CDD">
        <w:rPr>
          <w:rFonts w:ascii="Times New Roman" w:hAnsi="Times New Roman" w:cs="Times New Roman"/>
          <w:sz w:val="24"/>
          <w:szCs w:val="24"/>
        </w:rPr>
        <w:lastRenderedPageBreak/>
        <w:t>female jobs.</w:t>
      </w:r>
      <w:r w:rsidR="00EA2CDD">
        <w:rPr>
          <w:rStyle w:val="FootnoteReference"/>
          <w:rFonts w:ascii="Times New Roman" w:hAnsi="Times New Roman" w:cs="Times New Roman"/>
          <w:sz w:val="24"/>
          <w:szCs w:val="24"/>
        </w:rPr>
        <w:footnoteReference w:id="69"/>
      </w:r>
      <w:r w:rsidR="00EA2CDD">
        <w:rPr>
          <w:rFonts w:ascii="Times New Roman" w:hAnsi="Times New Roman" w:cs="Times New Roman"/>
          <w:sz w:val="24"/>
          <w:szCs w:val="24"/>
        </w:rPr>
        <w:t xml:space="preserve"> </w:t>
      </w:r>
      <w:r>
        <w:rPr>
          <w:rFonts w:ascii="Times New Roman" w:hAnsi="Times New Roman" w:cs="Times New Roman"/>
          <w:sz w:val="24"/>
          <w:szCs w:val="24"/>
        </w:rPr>
        <w:t>While government propaganda had helped bring women out of their homes and into the workforce during World W</w:t>
      </w:r>
      <w:r w:rsidR="00F83EEB">
        <w:rPr>
          <w:rFonts w:ascii="Times New Roman" w:hAnsi="Times New Roman" w:cs="Times New Roman"/>
          <w:sz w:val="24"/>
          <w:szCs w:val="24"/>
        </w:rPr>
        <w:t>ar II</w:t>
      </w:r>
      <w:r>
        <w:rPr>
          <w:rFonts w:ascii="Times New Roman" w:hAnsi="Times New Roman" w:cs="Times New Roman"/>
          <w:sz w:val="24"/>
          <w:szCs w:val="24"/>
        </w:rPr>
        <w:t>, propaganda in the 1950’s worked to keep women in their homes.</w:t>
      </w:r>
      <w:r>
        <w:rPr>
          <w:rStyle w:val="FootnoteReference"/>
          <w:rFonts w:ascii="Times New Roman" w:hAnsi="Times New Roman" w:cs="Times New Roman"/>
          <w:sz w:val="24"/>
          <w:szCs w:val="24"/>
        </w:rPr>
        <w:footnoteReference w:id="70"/>
      </w:r>
      <w:r>
        <w:rPr>
          <w:rFonts w:ascii="Times New Roman" w:hAnsi="Times New Roman" w:cs="Times New Roman"/>
          <w:sz w:val="24"/>
          <w:szCs w:val="24"/>
        </w:rPr>
        <w:t xml:space="preserve"> This propaganda focused particularly on “child-related problems”, in particular, the “’eight-hour orphans’ and latch-key </w:t>
      </w:r>
      <w:r w:rsidR="00223D30">
        <w:rPr>
          <w:rFonts w:ascii="Times New Roman" w:hAnsi="Times New Roman" w:cs="Times New Roman"/>
          <w:sz w:val="24"/>
          <w:szCs w:val="24"/>
        </w:rPr>
        <w:t>orphans and…juvenile delinquency.”</w:t>
      </w:r>
      <w:r w:rsidR="00223D30">
        <w:rPr>
          <w:rStyle w:val="FootnoteReference"/>
          <w:rFonts w:ascii="Times New Roman" w:hAnsi="Times New Roman" w:cs="Times New Roman"/>
          <w:sz w:val="24"/>
          <w:szCs w:val="24"/>
        </w:rPr>
        <w:footnoteReference w:id="71"/>
      </w:r>
      <w:r w:rsidR="00223D30">
        <w:rPr>
          <w:rFonts w:ascii="Times New Roman" w:hAnsi="Times New Roman" w:cs="Times New Roman"/>
          <w:sz w:val="24"/>
          <w:szCs w:val="24"/>
        </w:rPr>
        <w:t xml:space="preserve"> By doing this, it was suggested that women participating in the war effort was harmful to children and it was argued th</w:t>
      </w:r>
      <w:r w:rsidR="00F83EEB">
        <w:rPr>
          <w:rFonts w:ascii="Times New Roman" w:hAnsi="Times New Roman" w:cs="Times New Roman"/>
          <w:sz w:val="24"/>
          <w:szCs w:val="24"/>
        </w:rPr>
        <w:t>at women in a post-World War II</w:t>
      </w:r>
      <w:r w:rsidR="00223D30">
        <w:rPr>
          <w:rFonts w:ascii="Times New Roman" w:hAnsi="Times New Roman" w:cs="Times New Roman"/>
          <w:sz w:val="24"/>
          <w:szCs w:val="24"/>
        </w:rPr>
        <w:t xml:space="preserve"> world should remain at home to take care of the children and the household because the work that they ha</w:t>
      </w:r>
      <w:r w:rsidR="00E11AC2">
        <w:rPr>
          <w:rFonts w:ascii="Times New Roman" w:hAnsi="Times New Roman" w:cs="Times New Roman"/>
          <w:sz w:val="24"/>
          <w:szCs w:val="24"/>
        </w:rPr>
        <w:t>d done during the Second World W</w:t>
      </w:r>
      <w:r w:rsidR="00223D30">
        <w:rPr>
          <w:rFonts w:ascii="Times New Roman" w:hAnsi="Times New Roman" w:cs="Times New Roman"/>
          <w:sz w:val="24"/>
          <w:szCs w:val="24"/>
        </w:rPr>
        <w:t>ar was “exceptional” and they would not need to work in that capacity again.</w:t>
      </w:r>
      <w:r w:rsidR="00223D30">
        <w:rPr>
          <w:rStyle w:val="FootnoteReference"/>
          <w:rFonts w:ascii="Times New Roman" w:hAnsi="Times New Roman" w:cs="Times New Roman"/>
          <w:sz w:val="24"/>
          <w:szCs w:val="24"/>
        </w:rPr>
        <w:footnoteReference w:id="72"/>
      </w:r>
      <w:r w:rsidR="007838ED">
        <w:rPr>
          <w:rFonts w:ascii="Times New Roman" w:hAnsi="Times New Roman" w:cs="Times New Roman"/>
          <w:sz w:val="24"/>
          <w:szCs w:val="24"/>
        </w:rPr>
        <w:t xml:space="preserve"> People of Color were always employed at the Plant, though fewer during the Korean War then during World War I</w:t>
      </w:r>
      <w:r w:rsidR="007838ED" w:rsidRPr="007838ED">
        <w:rPr>
          <w:rFonts w:ascii="Times New Roman" w:hAnsi="Times New Roman" w:cs="Times New Roman"/>
          <w:sz w:val="24"/>
          <w:szCs w:val="24"/>
        </w:rPr>
        <w:t>I.</w:t>
      </w:r>
      <w:r w:rsidR="007838ED" w:rsidRPr="007838ED">
        <w:rPr>
          <w:rStyle w:val="FootnoteReference"/>
          <w:rFonts w:ascii="Times New Roman" w:hAnsi="Times New Roman" w:cs="Times New Roman"/>
          <w:sz w:val="24"/>
          <w:szCs w:val="24"/>
        </w:rPr>
        <w:t xml:space="preserve"> </w:t>
      </w:r>
      <w:r w:rsidR="007838ED" w:rsidRPr="007838ED">
        <w:rPr>
          <w:rStyle w:val="FootnoteReference"/>
          <w:rFonts w:ascii="Times New Roman" w:hAnsi="Times New Roman" w:cs="Times New Roman"/>
          <w:sz w:val="24"/>
          <w:szCs w:val="24"/>
        </w:rPr>
        <w:footnoteReference w:id="73"/>
      </w:r>
    </w:p>
    <w:p w:rsidR="00223D30" w:rsidRDefault="00223D30" w:rsidP="00077B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work that they</w:t>
      </w:r>
      <w:r w:rsidR="003F486C">
        <w:rPr>
          <w:rFonts w:ascii="Times New Roman" w:hAnsi="Times New Roman" w:cs="Times New Roman"/>
          <w:sz w:val="24"/>
          <w:szCs w:val="24"/>
        </w:rPr>
        <w:t xml:space="preserve"> were doing was much the same as</w:t>
      </w:r>
      <w:r>
        <w:rPr>
          <w:rFonts w:ascii="Times New Roman" w:hAnsi="Times New Roman" w:cs="Times New Roman"/>
          <w:sz w:val="24"/>
          <w:szCs w:val="24"/>
        </w:rPr>
        <w:t xml:space="preserve"> what they had done during the Second World War, with the exception of the fact that the Plant was no</w:t>
      </w:r>
      <w:r w:rsidR="006F6A4B">
        <w:rPr>
          <w:rFonts w:ascii="Times New Roman" w:hAnsi="Times New Roman" w:cs="Times New Roman"/>
          <w:sz w:val="24"/>
          <w:szCs w:val="24"/>
        </w:rPr>
        <w:t>w a manufacturer of Ball Powder, and the work “was much less hectic” than it had been in the 1940s.</w:t>
      </w:r>
      <w:r w:rsidR="006F6A4B">
        <w:rPr>
          <w:rStyle w:val="FootnoteReference"/>
          <w:rFonts w:ascii="Times New Roman" w:hAnsi="Times New Roman" w:cs="Times New Roman"/>
          <w:sz w:val="24"/>
          <w:szCs w:val="24"/>
        </w:rPr>
        <w:footnoteReference w:id="74"/>
      </w:r>
      <w:r w:rsidR="006F6A4B">
        <w:rPr>
          <w:rFonts w:ascii="Times New Roman" w:hAnsi="Times New Roman" w:cs="Times New Roman"/>
          <w:sz w:val="24"/>
          <w:szCs w:val="24"/>
        </w:rPr>
        <w:t xml:space="preserve"> Just as it had been in the 1940s and would be in the decades to come, there was a great deal of emphasis on safety at the Plant, particularly because of the sensitivity of the chemicals that were necessary for the produc</w:t>
      </w:r>
      <w:r w:rsidR="004274DD">
        <w:rPr>
          <w:rFonts w:ascii="Times New Roman" w:hAnsi="Times New Roman" w:cs="Times New Roman"/>
          <w:sz w:val="24"/>
          <w:szCs w:val="24"/>
        </w:rPr>
        <w:t>tion of the Ball Powder, (fig. 6</w:t>
      </w:r>
      <w:r w:rsidR="006F6A4B">
        <w:rPr>
          <w:rFonts w:ascii="Times New Roman" w:hAnsi="Times New Roman" w:cs="Times New Roman"/>
          <w:sz w:val="24"/>
          <w:szCs w:val="24"/>
        </w:rPr>
        <w:t>).</w:t>
      </w:r>
    </w:p>
    <w:p w:rsidR="007F399B" w:rsidRDefault="006F6A4B" w:rsidP="006F6A4B">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547C50D">
            <wp:extent cx="4781550" cy="2607612"/>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85166" cy="2609584"/>
                    </a:xfrm>
                    <a:prstGeom prst="rect">
                      <a:avLst/>
                    </a:prstGeom>
                    <a:noFill/>
                  </pic:spPr>
                </pic:pic>
              </a:graphicData>
            </a:graphic>
          </wp:inline>
        </w:drawing>
      </w:r>
    </w:p>
    <w:p w:rsidR="006F6A4B" w:rsidRPr="006F6A4B" w:rsidRDefault="006F6A4B" w:rsidP="006F6A4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6. </w:t>
      </w:r>
      <w:bookmarkStart w:id="34" w:name="_Hlk500751891"/>
      <w:r w:rsidRPr="006F6A4B">
        <w:rPr>
          <w:rFonts w:ascii="Times New Roman" w:hAnsi="Times New Roman" w:cs="Times New Roman"/>
          <w:sz w:val="24"/>
          <w:szCs w:val="24"/>
        </w:rPr>
        <w:t>“The Six ‘</w:t>
      </w:r>
      <w:proofErr w:type="spellStart"/>
      <w:r w:rsidRPr="006F6A4B">
        <w:rPr>
          <w:rFonts w:ascii="Times New Roman" w:hAnsi="Times New Roman" w:cs="Times New Roman"/>
          <w:sz w:val="24"/>
          <w:szCs w:val="24"/>
        </w:rPr>
        <w:t>Be’s</w:t>
      </w:r>
      <w:proofErr w:type="spellEnd"/>
      <w:r w:rsidRPr="006F6A4B">
        <w:rPr>
          <w:rFonts w:ascii="Times New Roman" w:hAnsi="Times New Roman" w:cs="Times New Roman"/>
          <w:sz w:val="24"/>
          <w:szCs w:val="24"/>
        </w:rPr>
        <w:t>’” Sign meant to remind everyone of their number one priority</w:t>
      </w:r>
      <w:bookmarkEnd w:id="34"/>
      <w:r w:rsidR="003F486C">
        <w:rPr>
          <w:rFonts w:ascii="Times New Roman" w:hAnsi="Times New Roman" w:cs="Times New Roman"/>
          <w:sz w:val="24"/>
          <w:szCs w:val="24"/>
        </w:rPr>
        <w:t>, date unknown</w:t>
      </w:r>
    </w:p>
    <w:p w:rsidR="006F6A4B" w:rsidRDefault="006F6A4B" w:rsidP="006F6A4B">
      <w:pPr>
        <w:spacing w:after="0" w:line="480" w:lineRule="auto"/>
        <w:rPr>
          <w:rFonts w:ascii="Times New Roman" w:hAnsi="Times New Roman" w:cs="Times New Roman"/>
          <w:sz w:val="24"/>
          <w:szCs w:val="24"/>
        </w:rPr>
      </w:pPr>
      <w:r w:rsidRPr="006F6A4B">
        <w:rPr>
          <w:rFonts w:ascii="Times New Roman" w:hAnsi="Times New Roman" w:cs="Times New Roman"/>
          <w:i/>
          <w:sz w:val="24"/>
          <w:szCs w:val="24"/>
        </w:rPr>
        <w:t xml:space="preserve">Source: </w:t>
      </w:r>
      <w:r w:rsidRPr="006F6A4B">
        <w:rPr>
          <w:rFonts w:ascii="Times New Roman" w:hAnsi="Times New Roman" w:cs="Times New Roman"/>
          <w:sz w:val="24"/>
          <w:szCs w:val="24"/>
        </w:rPr>
        <w:t>Museum of Badger Army Ammunition, North Freedom, Wisconsin, Visited by the author 14 October 2017</w:t>
      </w:r>
    </w:p>
    <w:p w:rsidR="004274DD" w:rsidRDefault="004274DD" w:rsidP="006F6A4B">
      <w:pPr>
        <w:spacing w:after="0" w:line="480" w:lineRule="auto"/>
        <w:rPr>
          <w:rFonts w:ascii="Times New Roman" w:hAnsi="Times New Roman" w:cs="Times New Roman"/>
          <w:sz w:val="24"/>
          <w:szCs w:val="24"/>
        </w:rPr>
      </w:pPr>
    </w:p>
    <w:p w:rsidR="006F6A4B" w:rsidRDefault="006F6A4B" w:rsidP="00E11AC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wages at the Plant were higher</w:t>
      </w:r>
      <w:r w:rsidR="00FC24B5">
        <w:rPr>
          <w:rFonts w:ascii="Times New Roman" w:hAnsi="Times New Roman" w:cs="Times New Roman"/>
          <w:sz w:val="24"/>
          <w:szCs w:val="24"/>
        </w:rPr>
        <w:t xml:space="preserve"> than other employers in the area, helping to attract workers, though shifts had changed. “Powder makers worked five days, changed shifts, worked five more days, then took four days off. They came back to spend five days on a different shift, then five on another, then had four more days off, and so on.”</w:t>
      </w:r>
      <w:r w:rsidR="00FC24B5">
        <w:rPr>
          <w:rStyle w:val="FootnoteReference"/>
          <w:rFonts w:ascii="Times New Roman" w:hAnsi="Times New Roman" w:cs="Times New Roman"/>
          <w:sz w:val="24"/>
          <w:szCs w:val="24"/>
        </w:rPr>
        <w:footnoteReference w:id="75"/>
      </w:r>
      <w:r w:rsidR="00FC24B5">
        <w:rPr>
          <w:rFonts w:ascii="Times New Roman" w:hAnsi="Times New Roman" w:cs="Times New Roman"/>
          <w:sz w:val="24"/>
          <w:szCs w:val="24"/>
        </w:rPr>
        <w:t xml:space="preserve"> Because the Plant was unionized, negotiations over a change to wages a</w:t>
      </w:r>
      <w:r w:rsidR="003F486C">
        <w:rPr>
          <w:rFonts w:ascii="Times New Roman" w:hAnsi="Times New Roman" w:cs="Times New Roman"/>
          <w:sz w:val="24"/>
          <w:szCs w:val="24"/>
        </w:rPr>
        <w:t>nd benefits nearly caused</w:t>
      </w:r>
      <w:r w:rsidR="00FC24B5">
        <w:rPr>
          <w:rFonts w:ascii="Times New Roman" w:hAnsi="Times New Roman" w:cs="Times New Roman"/>
          <w:sz w:val="24"/>
          <w:szCs w:val="24"/>
        </w:rPr>
        <w:t xml:space="preserve"> a strike in May of 1952, a situation that was reflected across the country. In 1954 however, a strike did occur over a similar disagreement, compounded by the fact that employees working at the Plant were being laid off as production decreased.</w:t>
      </w:r>
      <w:r w:rsidR="00FC24B5">
        <w:rPr>
          <w:rStyle w:val="FootnoteReference"/>
          <w:rFonts w:ascii="Times New Roman" w:hAnsi="Times New Roman" w:cs="Times New Roman"/>
          <w:sz w:val="24"/>
          <w:szCs w:val="24"/>
        </w:rPr>
        <w:footnoteReference w:id="76"/>
      </w:r>
    </w:p>
    <w:p w:rsidR="005928F4" w:rsidRDefault="005928F4" w:rsidP="00171F1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While it was not originally believed that the Korean War would require </w:t>
      </w:r>
      <w:proofErr w:type="gramStart"/>
      <w:r>
        <w:rPr>
          <w:rFonts w:ascii="Times New Roman" w:hAnsi="Times New Roman" w:cs="Times New Roman"/>
          <w:sz w:val="24"/>
          <w:szCs w:val="24"/>
        </w:rPr>
        <w:t>all of</w:t>
      </w:r>
      <w:proofErr w:type="gramEnd"/>
      <w:r>
        <w:rPr>
          <w:rFonts w:ascii="Times New Roman" w:hAnsi="Times New Roman" w:cs="Times New Roman"/>
          <w:sz w:val="24"/>
          <w:szCs w:val="24"/>
        </w:rPr>
        <w:t xml:space="preserve"> the Plant </w:t>
      </w:r>
      <w:r w:rsidR="003F486C">
        <w:rPr>
          <w:rFonts w:ascii="Times New Roman" w:hAnsi="Times New Roman" w:cs="Times New Roman"/>
          <w:sz w:val="24"/>
          <w:szCs w:val="24"/>
        </w:rPr>
        <w:t xml:space="preserve">to be reactivated, this </w:t>
      </w:r>
      <w:r>
        <w:rPr>
          <w:rFonts w:ascii="Times New Roman" w:hAnsi="Times New Roman" w:cs="Times New Roman"/>
          <w:sz w:val="24"/>
          <w:szCs w:val="24"/>
        </w:rPr>
        <w:t>proved to be false and more and m</w:t>
      </w:r>
      <w:r w:rsidR="008F73DF">
        <w:rPr>
          <w:rFonts w:ascii="Times New Roman" w:hAnsi="Times New Roman" w:cs="Times New Roman"/>
          <w:sz w:val="24"/>
          <w:szCs w:val="24"/>
        </w:rPr>
        <w:t>ore portions were</w:t>
      </w:r>
      <w:r>
        <w:rPr>
          <w:rFonts w:ascii="Times New Roman" w:hAnsi="Times New Roman" w:cs="Times New Roman"/>
          <w:sz w:val="24"/>
          <w:szCs w:val="24"/>
        </w:rPr>
        <w:t xml:space="preserve"> rehabilitated and reactivated. After the Korean War ended, the B.A.A.P. continued to produce ammunition well into 1955 because “many months of production [were] necessary to build up the ammunition reserves sufficient to take care of </w:t>
      </w:r>
      <w:r w:rsidR="003F486C">
        <w:rPr>
          <w:rFonts w:ascii="Times New Roman" w:hAnsi="Times New Roman" w:cs="Times New Roman"/>
          <w:sz w:val="24"/>
          <w:szCs w:val="24"/>
        </w:rPr>
        <w:t xml:space="preserve">the defense needs of the nation.” Ultimately, total production at the Plant in the 1950s </w:t>
      </w:r>
      <w:r>
        <w:rPr>
          <w:rFonts w:ascii="Times New Roman" w:hAnsi="Times New Roman" w:cs="Times New Roman"/>
          <w:sz w:val="24"/>
          <w:szCs w:val="24"/>
        </w:rPr>
        <w:t>surpassed the total pounds of ammunition made during the Second World War.</w:t>
      </w:r>
      <w:r w:rsidR="00603DAF">
        <w:rPr>
          <w:rStyle w:val="FootnoteReference"/>
          <w:rFonts w:ascii="Times New Roman" w:hAnsi="Times New Roman" w:cs="Times New Roman"/>
          <w:sz w:val="24"/>
          <w:szCs w:val="24"/>
        </w:rPr>
        <w:footnoteReference w:id="77"/>
      </w:r>
    </w:p>
    <w:p w:rsidR="005928F4" w:rsidRDefault="005928F4" w:rsidP="006F6A4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Badger Army Ammunition Plant was </w:t>
      </w:r>
      <w:proofErr w:type="gramStart"/>
      <w:r>
        <w:rPr>
          <w:rFonts w:ascii="Times New Roman" w:hAnsi="Times New Roman" w:cs="Times New Roman"/>
          <w:sz w:val="24"/>
          <w:szCs w:val="24"/>
        </w:rPr>
        <w:t>closed down</w:t>
      </w:r>
      <w:proofErr w:type="gramEnd"/>
      <w:r>
        <w:rPr>
          <w:rFonts w:ascii="Times New Roman" w:hAnsi="Times New Roman" w:cs="Times New Roman"/>
          <w:sz w:val="24"/>
          <w:szCs w:val="24"/>
        </w:rPr>
        <w:t xml:space="preserve"> in 1958, five years after the cease-fire that ended the Korean War. When it had been closed a decade prior, many of the people in the Sauk Prairie area still viewed the Plant as “an intruder.”</w:t>
      </w:r>
      <w:r>
        <w:rPr>
          <w:rStyle w:val="FootnoteReference"/>
          <w:rFonts w:ascii="Times New Roman" w:hAnsi="Times New Roman" w:cs="Times New Roman"/>
          <w:sz w:val="24"/>
          <w:szCs w:val="24"/>
        </w:rPr>
        <w:footnoteReference w:id="78"/>
      </w:r>
      <w:r>
        <w:rPr>
          <w:rFonts w:ascii="Times New Roman" w:hAnsi="Times New Roman" w:cs="Times New Roman"/>
          <w:sz w:val="24"/>
          <w:szCs w:val="24"/>
        </w:rPr>
        <w:t xml:space="preserve"> When the Plant closed down at the end of the Korean War, opinions towards the Plant were much more positive, in part due to the economic stimulation of the area, courtesy of the wages the workers made at the Plant.</w:t>
      </w:r>
      <w:r>
        <w:rPr>
          <w:rStyle w:val="FootnoteReference"/>
          <w:rFonts w:ascii="Times New Roman" w:hAnsi="Times New Roman" w:cs="Times New Roman"/>
          <w:sz w:val="24"/>
          <w:szCs w:val="24"/>
        </w:rPr>
        <w:footnoteReference w:id="79"/>
      </w:r>
      <w:r>
        <w:rPr>
          <w:rFonts w:ascii="Times New Roman" w:hAnsi="Times New Roman" w:cs="Times New Roman"/>
          <w:sz w:val="24"/>
          <w:szCs w:val="24"/>
        </w:rPr>
        <w:t xml:space="preserve"> Instead of being slated for demolition like it was after the Second World War, the Plant was much better maintained than it had been in the past</w:t>
      </w:r>
      <w:r w:rsidR="00B22822">
        <w:rPr>
          <w:rFonts w:ascii="Times New Roman" w:hAnsi="Times New Roman" w:cs="Times New Roman"/>
          <w:sz w:val="24"/>
          <w:szCs w:val="24"/>
        </w:rPr>
        <w:t xml:space="preserve"> “so they could remobilize as quickly and inexpensively as possible.”</w:t>
      </w:r>
      <w:r w:rsidR="00B22822">
        <w:rPr>
          <w:rStyle w:val="FootnoteReference"/>
          <w:rFonts w:ascii="Times New Roman" w:hAnsi="Times New Roman" w:cs="Times New Roman"/>
          <w:sz w:val="24"/>
          <w:szCs w:val="24"/>
        </w:rPr>
        <w:footnoteReference w:id="80"/>
      </w:r>
      <w:r w:rsidR="00B22822">
        <w:rPr>
          <w:rFonts w:ascii="Times New Roman" w:hAnsi="Times New Roman" w:cs="Times New Roman"/>
          <w:sz w:val="24"/>
          <w:szCs w:val="24"/>
        </w:rPr>
        <w:t xml:space="preserve"> Many hoped that because the Plant was being maintained, a pe</w:t>
      </w:r>
      <w:r w:rsidR="003F486C">
        <w:rPr>
          <w:rFonts w:ascii="Times New Roman" w:hAnsi="Times New Roman" w:cs="Times New Roman"/>
          <w:sz w:val="24"/>
          <w:szCs w:val="24"/>
        </w:rPr>
        <w:t>ace time operation would continue and</w:t>
      </w:r>
      <w:r w:rsidR="00B22822">
        <w:rPr>
          <w:rFonts w:ascii="Times New Roman" w:hAnsi="Times New Roman" w:cs="Times New Roman"/>
          <w:sz w:val="24"/>
          <w:szCs w:val="24"/>
        </w:rPr>
        <w:t xml:space="preserve"> the Plant </w:t>
      </w:r>
      <w:r w:rsidR="003F486C">
        <w:rPr>
          <w:rFonts w:ascii="Times New Roman" w:hAnsi="Times New Roman" w:cs="Times New Roman"/>
          <w:sz w:val="24"/>
          <w:szCs w:val="24"/>
        </w:rPr>
        <w:t>would thus be able to</w:t>
      </w:r>
      <w:r w:rsidR="00B22822">
        <w:rPr>
          <w:rFonts w:ascii="Times New Roman" w:hAnsi="Times New Roman" w:cs="Times New Roman"/>
          <w:sz w:val="24"/>
          <w:szCs w:val="24"/>
        </w:rPr>
        <w:t xml:space="preserve"> supply the area with the sam</w:t>
      </w:r>
      <w:r w:rsidR="003F486C">
        <w:rPr>
          <w:rFonts w:ascii="Times New Roman" w:hAnsi="Times New Roman" w:cs="Times New Roman"/>
          <w:sz w:val="24"/>
          <w:szCs w:val="24"/>
        </w:rPr>
        <w:t>e kind of economic aid as it had</w:t>
      </w:r>
      <w:r w:rsidR="00B22822">
        <w:rPr>
          <w:rFonts w:ascii="Times New Roman" w:hAnsi="Times New Roman" w:cs="Times New Roman"/>
          <w:sz w:val="24"/>
          <w:szCs w:val="24"/>
        </w:rPr>
        <w:t xml:space="preserve"> during wartime. Though numerous offers did come in from companies willing to rent a portion of the Plant, ranging from Soils Research Inc. to Farmer Union Central Exchange, none were accepted.</w:t>
      </w:r>
      <w:r w:rsidR="00B22822">
        <w:rPr>
          <w:rStyle w:val="FootnoteReference"/>
          <w:rFonts w:ascii="Times New Roman" w:hAnsi="Times New Roman" w:cs="Times New Roman"/>
          <w:sz w:val="24"/>
          <w:szCs w:val="24"/>
        </w:rPr>
        <w:footnoteReference w:id="81"/>
      </w:r>
    </w:p>
    <w:p w:rsidR="008F73DF" w:rsidRDefault="00B22822" w:rsidP="006F6A4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As the 1960s began, the Cold War began to heat up, shutting down the idea that the Plant could be used</w:t>
      </w:r>
      <w:r w:rsidR="008F73DF">
        <w:rPr>
          <w:rFonts w:ascii="Times New Roman" w:hAnsi="Times New Roman" w:cs="Times New Roman"/>
          <w:sz w:val="24"/>
          <w:szCs w:val="24"/>
        </w:rPr>
        <w:t xml:space="preserve"> for civilian purposes because </w:t>
      </w:r>
    </w:p>
    <w:p w:rsidR="008F73DF" w:rsidRDefault="00B22822" w:rsidP="008F73DF">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Badger ‘has the only ball powder capabilities in the military establishment</w:t>
      </w:r>
      <w:r w:rsidR="007B10FF">
        <w:rPr>
          <w:rFonts w:ascii="Times New Roman" w:hAnsi="Times New Roman" w:cs="Times New Roman"/>
          <w:sz w:val="24"/>
          <w:szCs w:val="24"/>
        </w:rPr>
        <w:t>’. It could also produce ‘single and double base propellants’ and ‘the condition of the physical plant is such that reactivation costs wo</w:t>
      </w:r>
      <w:r w:rsidR="003F486C">
        <w:rPr>
          <w:rFonts w:ascii="Times New Roman" w:hAnsi="Times New Roman" w:cs="Times New Roman"/>
          <w:sz w:val="24"/>
          <w:szCs w:val="24"/>
        </w:rPr>
        <w:t>uld be low,’ though it would only</w:t>
      </w:r>
      <w:r w:rsidR="007B10FF">
        <w:rPr>
          <w:rFonts w:ascii="Times New Roman" w:hAnsi="Times New Roman" w:cs="Times New Roman"/>
          <w:sz w:val="24"/>
          <w:szCs w:val="24"/>
        </w:rPr>
        <w:t xml:space="preserve"> officially be reactivated in the event of a war breaking out.</w:t>
      </w:r>
      <w:r w:rsidR="007B10FF">
        <w:rPr>
          <w:rStyle w:val="FootnoteReference"/>
          <w:rFonts w:ascii="Times New Roman" w:hAnsi="Times New Roman" w:cs="Times New Roman"/>
          <w:sz w:val="24"/>
          <w:szCs w:val="24"/>
        </w:rPr>
        <w:footnoteReference w:id="82"/>
      </w:r>
    </w:p>
    <w:p w:rsidR="008F73DF" w:rsidRDefault="008F73DF" w:rsidP="008F73DF">
      <w:pPr>
        <w:spacing w:after="0" w:line="240" w:lineRule="auto"/>
        <w:ind w:left="720"/>
        <w:rPr>
          <w:rFonts w:ascii="Times New Roman" w:hAnsi="Times New Roman" w:cs="Times New Roman"/>
          <w:sz w:val="24"/>
          <w:szCs w:val="24"/>
        </w:rPr>
      </w:pPr>
    </w:p>
    <w:p w:rsidR="004274DD" w:rsidRDefault="007B10FF" w:rsidP="008F73DF">
      <w:pPr>
        <w:spacing w:after="0" w:line="480" w:lineRule="auto"/>
        <w:rPr>
          <w:rFonts w:ascii="Times New Roman" w:hAnsi="Times New Roman" w:cs="Times New Roman"/>
          <w:sz w:val="24"/>
          <w:szCs w:val="24"/>
        </w:rPr>
      </w:pPr>
      <w:r>
        <w:rPr>
          <w:rFonts w:ascii="Times New Roman" w:hAnsi="Times New Roman" w:cs="Times New Roman"/>
          <w:sz w:val="24"/>
          <w:szCs w:val="24"/>
        </w:rPr>
        <w:t>Keeping the Plant from being reactivated unless a war broke out was done to keep it from being the</w:t>
      </w:r>
      <w:r w:rsidR="00764609">
        <w:rPr>
          <w:rFonts w:ascii="Times New Roman" w:hAnsi="Times New Roman" w:cs="Times New Roman"/>
          <w:sz w:val="24"/>
          <w:szCs w:val="24"/>
        </w:rPr>
        <w:t xml:space="preserve"> target of a Soviet nuclear attack</w:t>
      </w:r>
      <w:r>
        <w:rPr>
          <w:rFonts w:ascii="Times New Roman" w:hAnsi="Times New Roman" w:cs="Times New Roman"/>
          <w:sz w:val="24"/>
          <w:szCs w:val="24"/>
        </w:rPr>
        <w:t>. When troops began to be deployed to Vietnam in 1965, it was rumored that the Plant was going to reopen and eager job seekers stopped at the Plant to try and get a job, though they were turned away.</w:t>
      </w:r>
      <w:r w:rsidR="00ED49FF">
        <w:rPr>
          <w:rStyle w:val="FootnoteReference"/>
          <w:rFonts w:ascii="Times New Roman" w:hAnsi="Times New Roman" w:cs="Times New Roman"/>
          <w:sz w:val="24"/>
          <w:szCs w:val="24"/>
        </w:rPr>
        <w:footnoteReference w:id="83"/>
      </w:r>
      <w:r>
        <w:rPr>
          <w:rFonts w:ascii="Times New Roman" w:hAnsi="Times New Roman" w:cs="Times New Roman"/>
          <w:sz w:val="24"/>
          <w:szCs w:val="24"/>
        </w:rPr>
        <w:t xml:space="preserve"> It was officially announced at the end of the year that the Badger Army Ammunition Plant would reopen.</w:t>
      </w:r>
    </w:p>
    <w:p w:rsidR="004274DD" w:rsidRDefault="004274DD" w:rsidP="006F6A4B">
      <w:pPr>
        <w:spacing w:after="0" w:line="480" w:lineRule="auto"/>
        <w:rPr>
          <w:rFonts w:ascii="Times New Roman" w:hAnsi="Times New Roman" w:cs="Times New Roman"/>
          <w:sz w:val="24"/>
          <w:szCs w:val="24"/>
        </w:rPr>
      </w:pPr>
    </w:p>
    <w:p w:rsidR="008B0695" w:rsidRDefault="008B0695" w:rsidP="008B0695">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4E41C9A">
            <wp:extent cx="3790950" cy="247078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a:extLst>
                        <a:ext uri="{28A0092B-C50C-407E-A947-70E740481C1C}">
                          <a14:useLocalDpi xmlns:a14="http://schemas.microsoft.com/office/drawing/2010/main" val="0"/>
                        </a:ext>
                      </a:extLst>
                    </a:blip>
                    <a:srcRect t="1519" r="2109"/>
                    <a:stretch/>
                  </pic:blipFill>
                  <pic:spPr bwMode="auto">
                    <a:xfrm>
                      <a:off x="0" y="0"/>
                      <a:ext cx="3796897" cy="2474661"/>
                    </a:xfrm>
                    <a:prstGeom prst="rect">
                      <a:avLst/>
                    </a:prstGeom>
                    <a:noFill/>
                    <a:ln>
                      <a:noFill/>
                    </a:ln>
                    <a:extLst>
                      <a:ext uri="{53640926-AAD7-44D8-BBD7-CCE9431645EC}">
                        <a14:shadowObscured xmlns:a14="http://schemas.microsoft.com/office/drawing/2010/main"/>
                      </a:ext>
                    </a:extLst>
                  </pic:spPr>
                </pic:pic>
              </a:graphicData>
            </a:graphic>
          </wp:inline>
        </w:drawing>
      </w:r>
    </w:p>
    <w:p w:rsidR="008B0695" w:rsidRDefault="00E5744A" w:rsidP="000C05D2">
      <w:pPr>
        <w:spacing w:after="0" w:line="480" w:lineRule="auto"/>
        <w:rPr>
          <w:rFonts w:ascii="Times New Roman" w:hAnsi="Times New Roman" w:cs="Times New Roman"/>
          <w:sz w:val="24"/>
          <w:szCs w:val="24"/>
        </w:rPr>
      </w:pPr>
      <w:r>
        <w:rPr>
          <w:rFonts w:ascii="Times New Roman" w:hAnsi="Times New Roman" w:cs="Times New Roman"/>
          <w:sz w:val="24"/>
          <w:szCs w:val="24"/>
        </w:rPr>
        <w:t>Figure 7</w:t>
      </w:r>
      <w:r w:rsidR="008B0695">
        <w:rPr>
          <w:rFonts w:ascii="Times New Roman" w:hAnsi="Times New Roman" w:cs="Times New Roman"/>
          <w:sz w:val="24"/>
          <w:szCs w:val="24"/>
        </w:rPr>
        <w:t xml:space="preserve">. </w:t>
      </w:r>
      <w:r w:rsidR="008B0695" w:rsidRPr="008B0695">
        <w:rPr>
          <w:rFonts w:ascii="Times New Roman" w:hAnsi="Times New Roman" w:cs="Times New Roman"/>
          <w:sz w:val="24"/>
          <w:szCs w:val="24"/>
        </w:rPr>
        <w:t>A sample of some of the ammunition made by the Badger Army Ammunition Plant</w:t>
      </w:r>
      <w:r w:rsidR="004274DD">
        <w:rPr>
          <w:rFonts w:ascii="Times New Roman" w:hAnsi="Times New Roman" w:cs="Times New Roman"/>
          <w:sz w:val="24"/>
          <w:szCs w:val="24"/>
        </w:rPr>
        <w:br/>
      </w:r>
      <w:r w:rsidR="008B0695">
        <w:rPr>
          <w:rFonts w:ascii="Times New Roman" w:hAnsi="Times New Roman" w:cs="Times New Roman"/>
          <w:i/>
          <w:sz w:val="24"/>
          <w:szCs w:val="24"/>
        </w:rPr>
        <w:t xml:space="preserve">Source: </w:t>
      </w:r>
      <w:r w:rsidR="008B0695" w:rsidRPr="008B0695">
        <w:rPr>
          <w:rFonts w:ascii="Times New Roman" w:hAnsi="Times New Roman" w:cs="Times New Roman"/>
          <w:sz w:val="24"/>
          <w:szCs w:val="24"/>
        </w:rPr>
        <w:t>Museum Badger Army Ammunition, North Freedom, Wisconsin, Visited by the author 14 October 2017</w:t>
      </w:r>
      <w:r w:rsidR="008B0695">
        <w:rPr>
          <w:rFonts w:ascii="Times New Roman" w:hAnsi="Times New Roman" w:cs="Times New Roman"/>
          <w:sz w:val="24"/>
          <w:szCs w:val="24"/>
        </w:rPr>
        <w:t>.</w:t>
      </w:r>
    </w:p>
    <w:p w:rsidR="003D48E8" w:rsidRPr="00C979CA" w:rsidRDefault="003D48E8" w:rsidP="000C05D2">
      <w:pPr>
        <w:spacing w:after="0" w:line="480" w:lineRule="auto"/>
        <w:rPr>
          <w:rFonts w:ascii="Times New Roman" w:hAnsi="Times New Roman" w:cs="Times New Roman"/>
          <w:sz w:val="24"/>
          <w:szCs w:val="24"/>
        </w:rPr>
      </w:pPr>
      <w:r w:rsidRPr="00075995">
        <w:rPr>
          <w:rFonts w:ascii="Times New Roman" w:hAnsi="Times New Roman" w:cs="Times New Roman"/>
          <w:b/>
          <w:i/>
          <w:sz w:val="24"/>
          <w:szCs w:val="24"/>
        </w:rPr>
        <w:lastRenderedPageBreak/>
        <w:t>Vietnam War</w:t>
      </w:r>
    </w:p>
    <w:p w:rsidR="00966834" w:rsidRDefault="00BC7D8A" w:rsidP="00077B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Initially, the Badger Army Ammunition Plant was not going to be reactivated for the Vietnam War because it was believed that a smaller Plant that was run by the same company was able to produce </w:t>
      </w:r>
      <w:proofErr w:type="gramStart"/>
      <w:r>
        <w:rPr>
          <w:rFonts w:ascii="Times New Roman" w:hAnsi="Times New Roman" w:cs="Times New Roman"/>
          <w:sz w:val="24"/>
          <w:szCs w:val="24"/>
        </w:rPr>
        <w:t>all of</w:t>
      </w:r>
      <w:proofErr w:type="gramEnd"/>
      <w:r>
        <w:rPr>
          <w:rFonts w:ascii="Times New Roman" w:hAnsi="Times New Roman" w:cs="Times New Roman"/>
          <w:sz w:val="24"/>
          <w:szCs w:val="24"/>
        </w:rPr>
        <w:t xml:space="preserve"> the ammunition that would be necessary for the war. However, when the workers of that Plant went on strike</w:t>
      </w:r>
      <w:r w:rsidR="007B10FF">
        <w:rPr>
          <w:rFonts w:ascii="Times New Roman" w:hAnsi="Times New Roman" w:cs="Times New Roman"/>
          <w:sz w:val="24"/>
          <w:szCs w:val="24"/>
        </w:rPr>
        <w:t xml:space="preserve"> because a disagreement with the union workers</w:t>
      </w:r>
      <w:r>
        <w:rPr>
          <w:rFonts w:ascii="Times New Roman" w:hAnsi="Times New Roman" w:cs="Times New Roman"/>
          <w:sz w:val="24"/>
          <w:szCs w:val="24"/>
        </w:rPr>
        <w:t>, the reactivation of the</w:t>
      </w:r>
      <w:r w:rsidR="007B10FF">
        <w:rPr>
          <w:rFonts w:ascii="Times New Roman" w:hAnsi="Times New Roman" w:cs="Times New Roman"/>
          <w:sz w:val="24"/>
          <w:szCs w:val="24"/>
        </w:rPr>
        <w:t xml:space="preserve"> newly renamed Badger Army </w:t>
      </w:r>
      <w:r>
        <w:rPr>
          <w:rFonts w:ascii="Times New Roman" w:hAnsi="Times New Roman" w:cs="Times New Roman"/>
          <w:sz w:val="24"/>
          <w:szCs w:val="24"/>
        </w:rPr>
        <w:t>A</w:t>
      </w:r>
      <w:r w:rsidR="007B10FF">
        <w:rPr>
          <w:rFonts w:ascii="Times New Roman" w:hAnsi="Times New Roman" w:cs="Times New Roman"/>
          <w:sz w:val="24"/>
          <w:szCs w:val="24"/>
        </w:rPr>
        <w:t>mmunition Plant</w:t>
      </w:r>
      <w:r>
        <w:rPr>
          <w:rFonts w:ascii="Times New Roman" w:hAnsi="Times New Roman" w:cs="Times New Roman"/>
          <w:sz w:val="24"/>
          <w:szCs w:val="24"/>
        </w:rPr>
        <w:t xml:space="preserve"> became necessary. </w:t>
      </w:r>
      <w:r w:rsidR="007B10FF">
        <w:rPr>
          <w:rFonts w:ascii="Times New Roman" w:hAnsi="Times New Roman" w:cs="Times New Roman"/>
          <w:sz w:val="24"/>
          <w:szCs w:val="24"/>
        </w:rPr>
        <w:t>(The announcement that the B.A.A.P. would be reopened</w:t>
      </w:r>
      <w:r w:rsidR="00171F1B">
        <w:rPr>
          <w:rFonts w:ascii="Times New Roman" w:hAnsi="Times New Roman" w:cs="Times New Roman"/>
          <w:sz w:val="24"/>
          <w:szCs w:val="24"/>
        </w:rPr>
        <w:t xml:space="preserve"> helped to end the strike at the smaller Plant, and it would go on to produce ammunition throughout the Vietnam War as well.</w:t>
      </w:r>
      <w:r w:rsidR="00171F1B">
        <w:rPr>
          <w:rStyle w:val="FootnoteReference"/>
          <w:rFonts w:ascii="Times New Roman" w:hAnsi="Times New Roman" w:cs="Times New Roman"/>
          <w:sz w:val="24"/>
          <w:szCs w:val="24"/>
        </w:rPr>
        <w:footnoteReference w:id="84"/>
      </w:r>
      <w:r w:rsidR="00CF7418">
        <w:rPr>
          <w:rFonts w:ascii="Times New Roman" w:hAnsi="Times New Roman" w:cs="Times New Roman"/>
          <w:sz w:val="24"/>
          <w:szCs w:val="24"/>
        </w:rPr>
        <w:t>)</w:t>
      </w:r>
      <w:r w:rsidR="00ED49FF">
        <w:rPr>
          <w:rFonts w:ascii="Times New Roman" w:hAnsi="Times New Roman" w:cs="Times New Roman"/>
          <w:sz w:val="24"/>
          <w:szCs w:val="24"/>
        </w:rPr>
        <w:t xml:space="preserve"> </w:t>
      </w:r>
      <w:r w:rsidR="00966834">
        <w:rPr>
          <w:rFonts w:ascii="Times New Roman" w:hAnsi="Times New Roman" w:cs="Times New Roman"/>
          <w:sz w:val="24"/>
          <w:szCs w:val="24"/>
        </w:rPr>
        <w:t xml:space="preserve">When the Plant reopened for the Vietnam War, </w:t>
      </w:r>
      <w:r w:rsidR="00223B15">
        <w:rPr>
          <w:rFonts w:ascii="Times New Roman" w:hAnsi="Times New Roman" w:cs="Times New Roman"/>
          <w:sz w:val="24"/>
          <w:szCs w:val="24"/>
        </w:rPr>
        <w:t>job seekers lined up to apply because “they knew Badger would pay higher wages for unskilled and semi-skilled work than most other employers in the area.”</w:t>
      </w:r>
      <w:r w:rsidR="00223B15">
        <w:rPr>
          <w:rStyle w:val="FootnoteReference"/>
          <w:rFonts w:ascii="Times New Roman" w:hAnsi="Times New Roman" w:cs="Times New Roman"/>
          <w:sz w:val="24"/>
          <w:szCs w:val="24"/>
        </w:rPr>
        <w:footnoteReference w:id="85"/>
      </w:r>
      <w:r w:rsidR="00223B15">
        <w:rPr>
          <w:rFonts w:ascii="Times New Roman" w:hAnsi="Times New Roman" w:cs="Times New Roman"/>
          <w:sz w:val="24"/>
          <w:szCs w:val="24"/>
        </w:rPr>
        <w:t xml:space="preserve"> Many of the people in line were ready to leave their current employer </w:t>
      </w:r>
      <w:r w:rsidR="00CB7478">
        <w:rPr>
          <w:rFonts w:ascii="Times New Roman" w:hAnsi="Times New Roman" w:cs="Times New Roman"/>
          <w:sz w:val="24"/>
          <w:szCs w:val="24"/>
        </w:rPr>
        <w:t>if they were hired at the Plant;</w:t>
      </w:r>
      <w:r w:rsidR="00223B15">
        <w:rPr>
          <w:rFonts w:ascii="Times New Roman" w:hAnsi="Times New Roman" w:cs="Times New Roman"/>
          <w:sz w:val="24"/>
          <w:szCs w:val="24"/>
        </w:rPr>
        <w:t xml:space="preserve"> some of those people had worked at the Plant during a past conflict</w:t>
      </w:r>
      <w:r w:rsidR="003073A9">
        <w:rPr>
          <w:rFonts w:ascii="Times New Roman" w:hAnsi="Times New Roman" w:cs="Times New Roman"/>
          <w:sz w:val="24"/>
          <w:szCs w:val="24"/>
        </w:rPr>
        <w:t xml:space="preserve"> and were ready to rejoin for another conflict</w:t>
      </w:r>
      <w:r w:rsidR="00103AE6">
        <w:rPr>
          <w:rFonts w:ascii="Times New Roman" w:hAnsi="Times New Roman" w:cs="Times New Roman"/>
          <w:sz w:val="24"/>
          <w:szCs w:val="24"/>
        </w:rPr>
        <w:t xml:space="preserve"> because they knew that they made up the “highly productive…armies of skilled and semiskilled laborers” that stood </w:t>
      </w:r>
      <w:r w:rsidR="00103AE6" w:rsidRPr="00103AE6">
        <w:rPr>
          <w:rFonts w:ascii="Times New Roman" w:hAnsi="Times New Roman" w:cs="Times New Roman"/>
          <w:sz w:val="24"/>
          <w:szCs w:val="24"/>
        </w:rPr>
        <w:t xml:space="preserve">“behind </w:t>
      </w:r>
      <w:r w:rsidR="00103AE6">
        <w:rPr>
          <w:rFonts w:ascii="Times New Roman" w:hAnsi="Times New Roman" w:cs="Times New Roman"/>
          <w:sz w:val="24"/>
          <w:szCs w:val="24"/>
        </w:rPr>
        <w:t>[the]</w:t>
      </w:r>
      <w:r w:rsidR="00103AE6" w:rsidRPr="00103AE6">
        <w:rPr>
          <w:rFonts w:ascii="Times New Roman" w:hAnsi="Times New Roman" w:cs="Times New Roman"/>
          <w:sz w:val="24"/>
          <w:szCs w:val="24"/>
        </w:rPr>
        <w:t xml:space="preserve"> effective fighting power</w:t>
      </w:r>
      <w:r w:rsidR="00103AE6">
        <w:rPr>
          <w:rFonts w:ascii="Times New Roman" w:hAnsi="Times New Roman" w:cs="Times New Roman"/>
          <w:sz w:val="24"/>
          <w:szCs w:val="24"/>
        </w:rPr>
        <w:t xml:space="preserve"> [of the United States Armed Forces]”.</w:t>
      </w:r>
      <w:r w:rsidR="00103AE6">
        <w:rPr>
          <w:rStyle w:val="FootnoteReference"/>
          <w:rFonts w:ascii="Times New Roman" w:hAnsi="Times New Roman" w:cs="Times New Roman"/>
          <w:sz w:val="24"/>
          <w:szCs w:val="24"/>
        </w:rPr>
        <w:footnoteReference w:id="86"/>
      </w:r>
      <w:r w:rsidR="00223B15">
        <w:rPr>
          <w:rFonts w:ascii="Times New Roman" w:hAnsi="Times New Roman" w:cs="Times New Roman"/>
          <w:sz w:val="24"/>
          <w:szCs w:val="24"/>
        </w:rPr>
        <w:t xml:space="preserve"> Others who stood in l</w:t>
      </w:r>
      <w:r w:rsidR="00C34067">
        <w:rPr>
          <w:rFonts w:ascii="Times New Roman" w:hAnsi="Times New Roman" w:cs="Times New Roman"/>
          <w:sz w:val="24"/>
          <w:szCs w:val="24"/>
        </w:rPr>
        <w:t>ine were young men who</w:t>
      </w:r>
      <w:r w:rsidR="00223B15">
        <w:rPr>
          <w:rFonts w:ascii="Times New Roman" w:hAnsi="Times New Roman" w:cs="Times New Roman"/>
          <w:sz w:val="24"/>
          <w:szCs w:val="24"/>
        </w:rPr>
        <w:t xml:space="preserve"> were</w:t>
      </w:r>
      <w:r w:rsidR="00606272">
        <w:rPr>
          <w:rFonts w:ascii="Times New Roman" w:hAnsi="Times New Roman" w:cs="Times New Roman"/>
          <w:sz w:val="24"/>
          <w:szCs w:val="24"/>
        </w:rPr>
        <w:t xml:space="preserve"> eligible for the draft, and knew that</w:t>
      </w:r>
      <w:r w:rsidR="00223B15">
        <w:rPr>
          <w:rFonts w:ascii="Times New Roman" w:hAnsi="Times New Roman" w:cs="Times New Roman"/>
          <w:sz w:val="24"/>
          <w:szCs w:val="24"/>
        </w:rPr>
        <w:t xml:space="preserve"> ge</w:t>
      </w:r>
      <w:r w:rsidR="00606272">
        <w:rPr>
          <w:rFonts w:ascii="Times New Roman" w:hAnsi="Times New Roman" w:cs="Times New Roman"/>
          <w:sz w:val="24"/>
          <w:szCs w:val="24"/>
        </w:rPr>
        <w:t>tting a job at the</w:t>
      </w:r>
      <w:r w:rsidR="00223B15">
        <w:rPr>
          <w:rFonts w:ascii="Times New Roman" w:hAnsi="Times New Roman" w:cs="Times New Roman"/>
          <w:sz w:val="24"/>
          <w:szCs w:val="24"/>
        </w:rPr>
        <w:t xml:space="preserve"> Badger Army Ammunition Plant meant that they would earn a </w:t>
      </w:r>
      <w:r w:rsidR="00C34067">
        <w:rPr>
          <w:rFonts w:ascii="Times New Roman" w:hAnsi="Times New Roman" w:cs="Times New Roman"/>
          <w:sz w:val="24"/>
          <w:szCs w:val="24"/>
        </w:rPr>
        <w:t xml:space="preserve">draft </w:t>
      </w:r>
      <w:r w:rsidR="00223B15">
        <w:rPr>
          <w:rFonts w:ascii="Times New Roman" w:hAnsi="Times New Roman" w:cs="Times New Roman"/>
          <w:sz w:val="24"/>
          <w:szCs w:val="24"/>
        </w:rPr>
        <w:t>d</w:t>
      </w:r>
      <w:r w:rsidR="00C34067">
        <w:rPr>
          <w:rFonts w:ascii="Times New Roman" w:hAnsi="Times New Roman" w:cs="Times New Roman"/>
          <w:sz w:val="24"/>
          <w:szCs w:val="24"/>
        </w:rPr>
        <w:t>eferment</w:t>
      </w:r>
      <w:r w:rsidR="00223B15">
        <w:rPr>
          <w:rFonts w:ascii="Times New Roman" w:hAnsi="Times New Roman" w:cs="Times New Roman"/>
          <w:sz w:val="24"/>
          <w:szCs w:val="24"/>
        </w:rPr>
        <w:t>.</w:t>
      </w:r>
      <w:r w:rsidR="00223B15">
        <w:rPr>
          <w:rStyle w:val="FootnoteReference"/>
          <w:rFonts w:ascii="Times New Roman" w:hAnsi="Times New Roman" w:cs="Times New Roman"/>
          <w:sz w:val="24"/>
          <w:szCs w:val="24"/>
        </w:rPr>
        <w:footnoteReference w:id="87"/>
      </w:r>
      <w:r w:rsidR="00223B15">
        <w:rPr>
          <w:rFonts w:ascii="Times New Roman" w:hAnsi="Times New Roman" w:cs="Times New Roman"/>
          <w:sz w:val="24"/>
          <w:szCs w:val="24"/>
        </w:rPr>
        <w:t xml:space="preserve"> </w:t>
      </w:r>
      <w:r w:rsidR="003073A9">
        <w:rPr>
          <w:rFonts w:ascii="Times New Roman" w:hAnsi="Times New Roman" w:cs="Times New Roman"/>
          <w:sz w:val="24"/>
          <w:szCs w:val="24"/>
        </w:rPr>
        <w:t>Just like in previous wars, there were also people in line to apply to the Plant who wanted to help keep their husbands, sons, brothers, and boyfriends in arms for the duration of the conflict.</w:t>
      </w:r>
      <w:r w:rsidR="003073A9">
        <w:rPr>
          <w:rStyle w:val="FootnoteReference"/>
          <w:rFonts w:ascii="Times New Roman" w:hAnsi="Times New Roman" w:cs="Times New Roman"/>
          <w:sz w:val="24"/>
          <w:szCs w:val="24"/>
        </w:rPr>
        <w:footnoteReference w:id="88"/>
      </w:r>
      <w:r w:rsidR="003073A9">
        <w:rPr>
          <w:rFonts w:ascii="Times New Roman" w:hAnsi="Times New Roman" w:cs="Times New Roman"/>
          <w:sz w:val="24"/>
          <w:szCs w:val="24"/>
        </w:rPr>
        <w:t xml:space="preserve"> </w:t>
      </w:r>
      <w:r w:rsidR="00223B15">
        <w:rPr>
          <w:rFonts w:ascii="Times New Roman" w:hAnsi="Times New Roman" w:cs="Times New Roman"/>
          <w:sz w:val="24"/>
          <w:szCs w:val="24"/>
        </w:rPr>
        <w:t xml:space="preserve">Because commuting to work </w:t>
      </w:r>
      <w:r w:rsidR="00223B15">
        <w:rPr>
          <w:rFonts w:ascii="Times New Roman" w:hAnsi="Times New Roman" w:cs="Times New Roman"/>
          <w:sz w:val="24"/>
          <w:szCs w:val="24"/>
        </w:rPr>
        <w:lastRenderedPageBreak/>
        <w:t>was easier than it had been during the Second World War and because bus lines would resume running, workers could live at home and not have to worry about finding someplace nearby to live like they might have had to do previously.</w:t>
      </w:r>
      <w:r w:rsidR="00223B15">
        <w:rPr>
          <w:rStyle w:val="FootnoteReference"/>
          <w:rFonts w:ascii="Times New Roman" w:hAnsi="Times New Roman" w:cs="Times New Roman"/>
          <w:sz w:val="24"/>
          <w:szCs w:val="24"/>
        </w:rPr>
        <w:footnoteReference w:id="89"/>
      </w:r>
    </w:p>
    <w:p w:rsidR="00223B15" w:rsidRDefault="003073A9" w:rsidP="00077B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One quarter of the workforce, especially at the beginning of the War, were people under 25 years old who needed summer jobs, some of them were even allowed to do work-study programs depending upon what field they were majoring in college.</w:t>
      </w:r>
      <w:r>
        <w:rPr>
          <w:rStyle w:val="FootnoteReference"/>
          <w:rFonts w:ascii="Times New Roman" w:hAnsi="Times New Roman" w:cs="Times New Roman"/>
          <w:sz w:val="24"/>
          <w:szCs w:val="24"/>
        </w:rPr>
        <w:footnoteReference w:id="90"/>
      </w:r>
      <w:r>
        <w:rPr>
          <w:rFonts w:ascii="Times New Roman" w:hAnsi="Times New Roman" w:cs="Times New Roman"/>
          <w:sz w:val="24"/>
          <w:szCs w:val="24"/>
        </w:rPr>
        <w:t xml:space="preserve"> Women, on the other hand, had reasons to work in the Plant beyond money, though for some, that was the motivation. For other wome</w:t>
      </w:r>
      <w:r w:rsidR="00606272">
        <w:rPr>
          <w:rFonts w:ascii="Times New Roman" w:hAnsi="Times New Roman" w:cs="Times New Roman"/>
          <w:sz w:val="24"/>
          <w:szCs w:val="24"/>
        </w:rPr>
        <w:t>n, their decision to work was</w:t>
      </w:r>
      <w:r>
        <w:rPr>
          <w:rFonts w:ascii="Times New Roman" w:hAnsi="Times New Roman" w:cs="Times New Roman"/>
          <w:sz w:val="24"/>
          <w:szCs w:val="24"/>
        </w:rPr>
        <w:t xml:space="preserve"> born out of the “right of middle class women to work outside their homes</w:t>
      </w:r>
      <w:r w:rsidR="00C34067">
        <w:rPr>
          <w:rFonts w:ascii="Times New Roman" w:hAnsi="Times New Roman" w:cs="Times New Roman"/>
          <w:sz w:val="24"/>
          <w:szCs w:val="24"/>
        </w:rPr>
        <w:t>.</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91"/>
      </w:r>
      <w:r>
        <w:rPr>
          <w:rFonts w:ascii="Times New Roman" w:hAnsi="Times New Roman" w:cs="Times New Roman"/>
          <w:sz w:val="24"/>
          <w:szCs w:val="24"/>
        </w:rPr>
        <w:t xml:space="preserve"> </w:t>
      </w:r>
      <w:r w:rsidR="00C34067">
        <w:rPr>
          <w:rFonts w:ascii="Times New Roman" w:hAnsi="Times New Roman" w:cs="Times New Roman"/>
          <w:sz w:val="24"/>
          <w:szCs w:val="24"/>
        </w:rPr>
        <w:t>T</w:t>
      </w:r>
      <w:r>
        <w:rPr>
          <w:rFonts w:ascii="Times New Roman" w:hAnsi="Times New Roman" w:cs="Times New Roman"/>
          <w:sz w:val="24"/>
          <w:szCs w:val="24"/>
        </w:rPr>
        <w:t>hroughout “</w:t>
      </w:r>
      <w:r w:rsidRPr="003073A9">
        <w:rPr>
          <w:rFonts w:ascii="Times New Roman" w:hAnsi="Times New Roman" w:cs="Times New Roman"/>
          <w:sz w:val="24"/>
          <w:szCs w:val="24"/>
        </w:rPr>
        <w:t>the late</w:t>
      </w:r>
      <w:r w:rsidR="00B12D7D">
        <w:rPr>
          <w:rFonts w:ascii="Times New Roman" w:hAnsi="Times New Roman" w:cs="Times New Roman"/>
          <w:sz w:val="24"/>
          <w:szCs w:val="24"/>
        </w:rPr>
        <w:t xml:space="preserve"> 1960’s…</w:t>
      </w:r>
      <w:r w:rsidRPr="003073A9">
        <w:rPr>
          <w:rFonts w:ascii="Times New Roman" w:hAnsi="Times New Roman" w:cs="Times New Roman"/>
          <w:sz w:val="24"/>
          <w:szCs w:val="24"/>
        </w:rPr>
        <w:t xml:space="preserve">society began to publicly revisit and reconsider the importance of women’s rights and equal access to employment”; </w:t>
      </w:r>
      <w:r w:rsidR="00B12D7D">
        <w:rPr>
          <w:rFonts w:ascii="Times New Roman" w:hAnsi="Times New Roman" w:cs="Times New Roman"/>
          <w:sz w:val="24"/>
          <w:szCs w:val="24"/>
        </w:rPr>
        <w:t>some of the women going to work at the Plant were going to take full a</w:t>
      </w:r>
      <w:r w:rsidR="002F3A81">
        <w:rPr>
          <w:rFonts w:ascii="Times New Roman" w:hAnsi="Times New Roman" w:cs="Times New Roman"/>
          <w:sz w:val="24"/>
          <w:szCs w:val="24"/>
        </w:rPr>
        <w:t xml:space="preserve">dvantage of those rights and </w:t>
      </w:r>
      <w:r w:rsidR="00B12D7D">
        <w:rPr>
          <w:rFonts w:ascii="Times New Roman" w:hAnsi="Times New Roman" w:cs="Times New Roman"/>
          <w:sz w:val="24"/>
          <w:szCs w:val="24"/>
        </w:rPr>
        <w:t>work outside of their homes, just like their Rosie the</w:t>
      </w:r>
      <w:r w:rsidR="00C34067">
        <w:rPr>
          <w:rFonts w:ascii="Times New Roman" w:hAnsi="Times New Roman" w:cs="Times New Roman"/>
          <w:sz w:val="24"/>
          <w:szCs w:val="24"/>
        </w:rPr>
        <w:t xml:space="preserve"> Riveter mothers ha</w:t>
      </w:r>
      <w:r w:rsidR="002F3A81">
        <w:rPr>
          <w:rFonts w:ascii="Times New Roman" w:hAnsi="Times New Roman" w:cs="Times New Roman"/>
          <w:sz w:val="24"/>
          <w:szCs w:val="24"/>
        </w:rPr>
        <w:t>d</w:t>
      </w:r>
      <w:r w:rsidR="00B12D7D">
        <w:rPr>
          <w:rFonts w:ascii="Times New Roman" w:hAnsi="Times New Roman" w:cs="Times New Roman"/>
          <w:sz w:val="24"/>
          <w:szCs w:val="24"/>
        </w:rPr>
        <w:t>.</w:t>
      </w:r>
      <w:r w:rsidR="00A527BF" w:rsidRPr="003073A9">
        <w:rPr>
          <w:rFonts w:ascii="Times New Roman" w:hAnsi="Times New Roman" w:cs="Times New Roman"/>
          <w:sz w:val="24"/>
          <w:szCs w:val="24"/>
          <w:vertAlign w:val="superscript"/>
        </w:rPr>
        <w:footnoteReference w:id="92"/>
      </w:r>
      <w:r w:rsidR="00B12D7D">
        <w:rPr>
          <w:rFonts w:ascii="Times New Roman" w:hAnsi="Times New Roman" w:cs="Times New Roman"/>
          <w:sz w:val="24"/>
          <w:szCs w:val="24"/>
        </w:rPr>
        <w:t xml:space="preserve"> </w:t>
      </w:r>
      <w:r w:rsidR="00A51139">
        <w:rPr>
          <w:rFonts w:ascii="Times New Roman" w:hAnsi="Times New Roman" w:cs="Times New Roman"/>
          <w:sz w:val="24"/>
          <w:szCs w:val="24"/>
        </w:rPr>
        <w:t>More women were employed at the Plant than there ever had been before</w:t>
      </w:r>
      <w:r w:rsidR="002F3A81">
        <w:rPr>
          <w:rFonts w:ascii="Times New Roman" w:hAnsi="Times New Roman" w:cs="Times New Roman"/>
          <w:sz w:val="24"/>
          <w:szCs w:val="24"/>
        </w:rPr>
        <w:t xml:space="preserve"> and </w:t>
      </w:r>
      <w:r w:rsidR="00A51139">
        <w:rPr>
          <w:rFonts w:ascii="Times New Roman" w:hAnsi="Times New Roman" w:cs="Times New Roman"/>
          <w:sz w:val="24"/>
          <w:szCs w:val="24"/>
        </w:rPr>
        <w:t>the jobs they did were the same jobs that the men were doing</w:t>
      </w:r>
      <w:r w:rsidR="002F3A81">
        <w:rPr>
          <w:rFonts w:ascii="Times New Roman" w:hAnsi="Times New Roman" w:cs="Times New Roman"/>
          <w:sz w:val="24"/>
          <w:szCs w:val="24"/>
        </w:rPr>
        <w:t>, something that</w:t>
      </w:r>
      <w:r w:rsidR="00EE2190">
        <w:rPr>
          <w:rFonts w:ascii="Times New Roman" w:hAnsi="Times New Roman" w:cs="Times New Roman"/>
          <w:sz w:val="24"/>
          <w:szCs w:val="24"/>
        </w:rPr>
        <w:t xml:space="preserve"> people were more accepting of </w:t>
      </w:r>
      <w:r w:rsidR="002F3A81">
        <w:rPr>
          <w:rFonts w:ascii="Times New Roman" w:hAnsi="Times New Roman" w:cs="Times New Roman"/>
          <w:sz w:val="24"/>
          <w:szCs w:val="24"/>
        </w:rPr>
        <w:t>them</w:t>
      </w:r>
      <w:r w:rsidR="00EE2190">
        <w:rPr>
          <w:rFonts w:ascii="Times New Roman" w:hAnsi="Times New Roman" w:cs="Times New Roman"/>
          <w:sz w:val="24"/>
          <w:szCs w:val="24"/>
        </w:rPr>
        <w:t xml:space="preserve"> doing</w:t>
      </w:r>
      <w:r w:rsidR="00A51139">
        <w:rPr>
          <w:rFonts w:ascii="Times New Roman" w:hAnsi="Times New Roman" w:cs="Times New Roman"/>
          <w:sz w:val="24"/>
          <w:szCs w:val="24"/>
        </w:rPr>
        <w:t xml:space="preserve">. </w:t>
      </w:r>
      <w:r w:rsidR="00B12D7D">
        <w:rPr>
          <w:rFonts w:ascii="Times New Roman" w:hAnsi="Times New Roman" w:cs="Times New Roman"/>
          <w:sz w:val="24"/>
          <w:szCs w:val="24"/>
        </w:rPr>
        <w:t xml:space="preserve">Though women were still making less </w:t>
      </w:r>
      <w:r w:rsidR="002F3A81">
        <w:rPr>
          <w:rFonts w:ascii="Times New Roman" w:hAnsi="Times New Roman" w:cs="Times New Roman"/>
          <w:sz w:val="24"/>
          <w:szCs w:val="24"/>
        </w:rPr>
        <w:t xml:space="preserve">money </w:t>
      </w:r>
      <w:r w:rsidR="00B12D7D">
        <w:rPr>
          <w:rFonts w:ascii="Times New Roman" w:hAnsi="Times New Roman" w:cs="Times New Roman"/>
          <w:sz w:val="24"/>
          <w:szCs w:val="24"/>
        </w:rPr>
        <w:t>than their male counterparts, they were making about 50 cents more than they had at any previous jobs.</w:t>
      </w:r>
      <w:r w:rsidR="00B12D7D">
        <w:rPr>
          <w:rStyle w:val="FootnoteReference"/>
          <w:rFonts w:ascii="Times New Roman" w:hAnsi="Times New Roman" w:cs="Times New Roman"/>
          <w:sz w:val="24"/>
          <w:szCs w:val="24"/>
        </w:rPr>
        <w:footnoteReference w:id="93"/>
      </w:r>
      <w:r w:rsidR="00B12D7D">
        <w:rPr>
          <w:rFonts w:ascii="Times New Roman" w:hAnsi="Times New Roman" w:cs="Times New Roman"/>
          <w:sz w:val="24"/>
          <w:szCs w:val="24"/>
        </w:rPr>
        <w:t xml:space="preserve"> In an era of constant inflation, regular pay increases meant that a s</w:t>
      </w:r>
      <w:r w:rsidR="002F3A81">
        <w:rPr>
          <w:rFonts w:ascii="Times New Roman" w:hAnsi="Times New Roman" w:cs="Times New Roman"/>
          <w:sz w:val="24"/>
          <w:szCs w:val="24"/>
        </w:rPr>
        <w:t xml:space="preserve">ingle family who had two </w:t>
      </w:r>
      <w:r w:rsidR="00B12D7D">
        <w:rPr>
          <w:rFonts w:ascii="Times New Roman" w:hAnsi="Times New Roman" w:cs="Times New Roman"/>
          <w:sz w:val="24"/>
          <w:szCs w:val="24"/>
        </w:rPr>
        <w:t>members working at the Plant could enjoy all the comforts of a middle-class life, making working at B.A.A.P. even more appealing.</w:t>
      </w:r>
      <w:r w:rsidR="00B12D7D">
        <w:rPr>
          <w:rStyle w:val="FootnoteReference"/>
          <w:rFonts w:ascii="Times New Roman" w:hAnsi="Times New Roman" w:cs="Times New Roman"/>
          <w:sz w:val="24"/>
          <w:szCs w:val="24"/>
        </w:rPr>
        <w:footnoteReference w:id="94"/>
      </w:r>
    </w:p>
    <w:p w:rsidR="002E3255" w:rsidRDefault="002E3255" w:rsidP="00077B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 </w:t>
      </w:r>
      <w:r w:rsidRPr="002F3A81">
        <w:rPr>
          <w:rFonts w:ascii="Times New Roman" w:hAnsi="Times New Roman" w:cs="Times New Roman"/>
          <w:sz w:val="24"/>
          <w:szCs w:val="24"/>
        </w:rPr>
        <w:t>majority of B.A.A.P. workers did support the War in Vietnam</w:t>
      </w:r>
      <w:r w:rsidR="002F3A81" w:rsidRPr="002F3A81">
        <w:rPr>
          <w:rFonts w:ascii="Times New Roman" w:hAnsi="Times New Roman" w:cs="Times New Roman"/>
          <w:sz w:val="24"/>
          <w:szCs w:val="24"/>
        </w:rPr>
        <w:t>, their primar</w:t>
      </w:r>
      <w:r w:rsidRPr="002F3A81">
        <w:rPr>
          <w:rFonts w:ascii="Times New Roman" w:hAnsi="Times New Roman" w:cs="Times New Roman"/>
          <w:sz w:val="24"/>
          <w:szCs w:val="24"/>
        </w:rPr>
        <w:t xml:space="preserve">y </w:t>
      </w:r>
      <w:r w:rsidR="002F3A81" w:rsidRPr="002F3A81">
        <w:rPr>
          <w:rFonts w:ascii="Times New Roman" w:hAnsi="Times New Roman" w:cs="Times New Roman"/>
          <w:sz w:val="24"/>
          <w:szCs w:val="24"/>
        </w:rPr>
        <w:t xml:space="preserve">reason </w:t>
      </w:r>
      <w:r w:rsidR="002F3A81" w:rsidRPr="001E5C78">
        <w:rPr>
          <w:rFonts w:ascii="Times New Roman" w:hAnsi="Times New Roman" w:cs="Times New Roman"/>
          <w:sz w:val="24"/>
          <w:szCs w:val="24"/>
        </w:rPr>
        <w:t xml:space="preserve">being </w:t>
      </w:r>
      <w:r w:rsidR="00C34067" w:rsidRPr="001E5C78">
        <w:rPr>
          <w:rFonts w:ascii="Times New Roman" w:hAnsi="Times New Roman" w:cs="Times New Roman"/>
          <w:sz w:val="24"/>
          <w:szCs w:val="24"/>
        </w:rPr>
        <w:t xml:space="preserve">that the </w:t>
      </w:r>
      <w:r w:rsidRPr="001E5C78">
        <w:rPr>
          <w:rFonts w:ascii="Times New Roman" w:hAnsi="Times New Roman" w:cs="Times New Roman"/>
          <w:sz w:val="24"/>
          <w:szCs w:val="24"/>
        </w:rPr>
        <w:t>bulk of</w:t>
      </w:r>
      <w:r w:rsidRPr="002F3A81">
        <w:rPr>
          <w:rFonts w:ascii="Times New Roman" w:hAnsi="Times New Roman" w:cs="Times New Roman"/>
          <w:sz w:val="24"/>
          <w:szCs w:val="24"/>
        </w:rPr>
        <w:t xml:space="preserve"> the young men drafted into the fight were from workin</w:t>
      </w:r>
      <w:r w:rsidR="002F3A81" w:rsidRPr="002F3A81">
        <w:rPr>
          <w:rFonts w:ascii="Times New Roman" w:hAnsi="Times New Roman" w:cs="Times New Roman"/>
          <w:sz w:val="24"/>
          <w:szCs w:val="24"/>
        </w:rPr>
        <w:t>g class and low-income families and</w:t>
      </w:r>
      <w:r w:rsidR="00C34067">
        <w:rPr>
          <w:rFonts w:ascii="Times New Roman" w:hAnsi="Times New Roman" w:cs="Times New Roman"/>
          <w:sz w:val="24"/>
          <w:szCs w:val="24"/>
        </w:rPr>
        <w:t xml:space="preserve"> hence many of the Plant workers had sons fighting in the war</w:t>
      </w:r>
      <w:r>
        <w:rPr>
          <w:rFonts w:ascii="Times New Roman" w:hAnsi="Times New Roman" w:cs="Times New Roman"/>
          <w:sz w:val="24"/>
          <w:szCs w:val="24"/>
        </w:rPr>
        <w:t xml:space="preserve">. Wisconsin, in fact, was overrepresented in the number of young men from working class and </w:t>
      </w:r>
      <w:r w:rsidR="002F3A81">
        <w:rPr>
          <w:rFonts w:ascii="Times New Roman" w:hAnsi="Times New Roman" w:cs="Times New Roman"/>
          <w:sz w:val="24"/>
          <w:szCs w:val="24"/>
        </w:rPr>
        <w:t>low-income</w:t>
      </w:r>
      <w:r>
        <w:rPr>
          <w:rFonts w:ascii="Times New Roman" w:hAnsi="Times New Roman" w:cs="Times New Roman"/>
          <w:sz w:val="24"/>
          <w:szCs w:val="24"/>
        </w:rPr>
        <w:t xml:space="preserve"> families being drafted “by a proportion of two to one in relation to their numbers in the population.”</w:t>
      </w:r>
      <w:r>
        <w:rPr>
          <w:rStyle w:val="FootnoteReference"/>
          <w:rFonts w:ascii="Times New Roman" w:hAnsi="Times New Roman" w:cs="Times New Roman"/>
          <w:sz w:val="24"/>
          <w:szCs w:val="24"/>
        </w:rPr>
        <w:footnoteReference w:id="95"/>
      </w:r>
      <w:r>
        <w:rPr>
          <w:rFonts w:ascii="Times New Roman" w:hAnsi="Times New Roman" w:cs="Times New Roman"/>
          <w:sz w:val="24"/>
          <w:szCs w:val="24"/>
        </w:rPr>
        <w:t xml:space="preserve"> Anyone who was against the Vietnam War made sure to leave their opinion at the gate </w:t>
      </w:r>
      <w:proofErr w:type="gramStart"/>
      <w:r>
        <w:rPr>
          <w:rFonts w:ascii="Times New Roman" w:hAnsi="Times New Roman" w:cs="Times New Roman"/>
          <w:sz w:val="24"/>
          <w:szCs w:val="24"/>
        </w:rPr>
        <w:t>so as to</w:t>
      </w:r>
      <w:proofErr w:type="gramEnd"/>
      <w:r>
        <w:rPr>
          <w:rFonts w:ascii="Times New Roman" w:hAnsi="Times New Roman" w:cs="Times New Roman"/>
          <w:sz w:val="24"/>
          <w:szCs w:val="24"/>
        </w:rPr>
        <w:t xml:space="preserve"> not make any waves with their co-workers or employers. However, just as the </w:t>
      </w:r>
      <w:proofErr w:type="gramStart"/>
      <w:r>
        <w:rPr>
          <w:rFonts w:ascii="Times New Roman" w:hAnsi="Times New Roman" w:cs="Times New Roman"/>
          <w:sz w:val="24"/>
          <w:szCs w:val="24"/>
        </w:rPr>
        <w:t>general public</w:t>
      </w:r>
      <w:proofErr w:type="gramEnd"/>
      <w:r>
        <w:rPr>
          <w:rFonts w:ascii="Times New Roman" w:hAnsi="Times New Roman" w:cs="Times New Roman"/>
          <w:sz w:val="24"/>
          <w:szCs w:val="24"/>
        </w:rPr>
        <w:t xml:space="preserve"> changed their mind about the Vietnam War</w:t>
      </w:r>
      <w:r w:rsidR="000E684F">
        <w:rPr>
          <w:rFonts w:ascii="Times New Roman" w:hAnsi="Times New Roman" w:cs="Times New Roman"/>
          <w:sz w:val="24"/>
          <w:szCs w:val="24"/>
        </w:rPr>
        <w:t>, so too did the workers at the Plant. While some were bothered by the fact that they were making the powder and ammunition that was being used in Vietnam, “most did not have a choice”; a job was a job, and a job at the Plant “was a good job.”</w:t>
      </w:r>
      <w:r w:rsidR="00ED49FF">
        <w:rPr>
          <w:rStyle w:val="FootnoteReference"/>
          <w:rFonts w:ascii="Times New Roman" w:hAnsi="Times New Roman" w:cs="Times New Roman"/>
          <w:sz w:val="24"/>
          <w:szCs w:val="24"/>
        </w:rPr>
        <w:footnoteReference w:id="96"/>
      </w:r>
    </w:p>
    <w:p w:rsidR="000E684F" w:rsidRDefault="000E684F" w:rsidP="00077B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Just because the employees of the Badger Army Ammunition Plant kept their opinions of the war to themselves does no</w:t>
      </w:r>
      <w:r w:rsidR="002F3A81">
        <w:rPr>
          <w:rFonts w:ascii="Times New Roman" w:hAnsi="Times New Roman" w:cs="Times New Roman"/>
          <w:sz w:val="24"/>
          <w:szCs w:val="24"/>
        </w:rPr>
        <w:t>t mean the Plant was immune to</w:t>
      </w:r>
      <w:r w:rsidR="00C34067">
        <w:rPr>
          <w:rFonts w:ascii="Times New Roman" w:hAnsi="Times New Roman" w:cs="Times New Roman"/>
          <w:sz w:val="24"/>
          <w:szCs w:val="24"/>
        </w:rPr>
        <w:t xml:space="preserve"> anti-w</w:t>
      </w:r>
      <w:r>
        <w:rPr>
          <w:rFonts w:ascii="Times New Roman" w:hAnsi="Times New Roman" w:cs="Times New Roman"/>
          <w:sz w:val="24"/>
          <w:szCs w:val="24"/>
        </w:rPr>
        <w:t>ar protests. In June of 1966, 45 people marched to the Plant and arrived after the day shift workers had already clocked in. They sat down and st</w:t>
      </w:r>
      <w:r w:rsidR="002F3A81">
        <w:rPr>
          <w:rFonts w:ascii="Times New Roman" w:hAnsi="Times New Roman" w:cs="Times New Roman"/>
          <w:sz w:val="24"/>
          <w:szCs w:val="24"/>
        </w:rPr>
        <w:t>aged their protest at the Plant;</w:t>
      </w:r>
      <w:r>
        <w:rPr>
          <w:rFonts w:ascii="Times New Roman" w:hAnsi="Times New Roman" w:cs="Times New Roman"/>
          <w:sz w:val="24"/>
          <w:szCs w:val="24"/>
        </w:rPr>
        <w:t xml:space="preserve"> </w:t>
      </w:r>
      <w:r w:rsidR="002F3A81">
        <w:rPr>
          <w:rFonts w:ascii="Times New Roman" w:hAnsi="Times New Roman" w:cs="Times New Roman"/>
          <w:sz w:val="24"/>
          <w:szCs w:val="24"/>
        </w:rPr>
        <w:t xml:space="preserve">the Plant </w:t>
      </w:r>
      <w:r>
        <w:rPr>
          <w:rFonts w:ascii="Times New Roman" w:hAnsi="Times New Roman" w:cs="Times New Roman"/>
          <w:sz w:val="24"/>
          <w:szCs w:val="24"/>
        </w:rPr>
        <w:t xml:space="preserve">which was almost solely responsible for keeping the United States Armed Forces supplied </w:t>
      </w:r>
      <w:r w:rsidR="002F3A81">
        <w:rPr>
          <w:rFonts w:ascii="Times New Roman" w:hAnsi="Times New Roman" w:cs="Times New Roman"/>
          <w:sz w:val="24"/>
          <w:szCs w:val="24"/>
        </w:rPr>
        <w:t xml:space="preserve">with ammunition and powder </w:t>
      </w:r>
      <w:r>
        <w:rPr>
          <w:rFonts w:ascii="Times New Roman" w:hAnsi="Times New Roman" w:cs="Times New Roman"/>
          <w:sz w:val="24"/>
          <w:szCs w:val="24"/>
        </w:rPr>
        <w:t>for the duration of the war. The local Sherriff, who had seen what had happened at other protests</w:t>
      </w:r>
      <w:r w:rsidR="002F3A81">
        <w:rPr>
          <w:rFonts w:ascii="Times New Roman" w:hAnsi="Times New Roman" w:cs="Times New Roman"/>
          <w:sz w:val="24"/>
          <w:szCs w:val="24"/>
        </w:rPr>
        <w:t xml:space="preserve"> throughout the country</w:t>
      </w:r>
      <w:r>
        <w:rPr>
          <w:rFonts w:ascii="Times New Roman" w:hAnsi="Times New Roman" w:cs="Times New Roman"/>
          <w:sz w:val="24"/>
          <w:szCs w:val="24"/>
        </w:rPr>
        <w:t>, kept the protestors and counter-protestors separate from each other and was so committed to keep</w:t>
      </w:r>
      <w:r w:rsidR="00C34067">
        <w:rPr>
          <w:rFonts w:ascii="Times New Roman" w:hAnsi="Times New Roman" w:cs="Times New Roman"/>
          <w:sz w:val="24"/>
          <w:szCs w:val="24"/>
        </w:rPr>
        <w:t>ing any violence from happening</w:t>
      </w:r>
      <w:r w:rsidR="002F3A81">
        <w:rPr>
          <w:rFonts w:ascii="Times New Roman" w:hAnsi="Times New Roman" w:cs="Times New Roman"/>
          <w:sz w:val="24"/>
          <w:szCs w:val="24"/>
        </w:rPr>
        <w:t xml:space="preserve"> that he</w:t>
      </w:r>
      <w:r>
        <w:rPr>
          <w:rFonts w:ascii="Times New Roman" w:hAnsi="Times New Roman" w:cs="Times New Roman"/>
          <w:sz w:val="24"/>
          <w:szCs w:val="24"/>
        </w:rPr>
        <w:t xml:space="preserve"> ensured his officers were unarmed. The protestors were gone by the end of the day, having achieved their primary goal of television coverage.</w:t>
      </w:r>
      <w:r w:rsidR="00A51139">
        <w:rPr>
          <w:rStyle w:val="FootnoteReference"/>
          <w:rFonts w:ascii="Times New Roman" w:hAnsi="Times New Roman" w:cs="Times New Roman"/>
          <w:sz w:val="24"/>
          <w:szCs w:val="24"/>
        </w:rPr>
        <w:footnoteReference w:id="97"/>
      </w:r>
    </w:p>
    <w:p w:rsidR="00A51139" w:rsidRDefault="00A51139" w:rsidP="00077B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Another protest occurred in 1969 when Karl Armstrong—the nephew of one of the men killed in</w:t>
      </w:r>
      <w:r w:rsidR="00EE2190">
        <w:rPr>
          <w:rFonts w:ascii="Times New Roman" w:hAnsi="Times New Roman" w:cs="Times New Roman"/>
          <w:sz w:val="24"/>
          <w:szCs w:val="24"/>
        </w:rPr>
        <w:t xml:space="preserve"> the deadliest</w:t>
      </w:r>
      <w:r>
        <w:rPr>
          <w:rFonts w:ascii="Times New Roman" w:hAnsi="Times New Roman" w:cs="Times New Roman"/>
          <w:sz w:val="24"/>
          <w:szCs w:val="24"/>
        </w:rPr>
        <w:t xml:space="preserve"> explosion at the Plant in 1945 right before the war with Japan ended—decided to stage a protest of his own at the Plant. He targeted the Plant because he recognized that it was symbolically important and a major part of the war effort. On New Year’s Eve, he</w:t>
      </w:r>
      <w:r w:rsidR="002F3A81">
        <w:rPr>
          <w:rFonts w:ascii="Times New Roman" w:hAnsi="Times New Roman" w:cs="Times New Roman"/>
          <w:sz w:val="24"/>
          <w:szCs w:val="24"/>
        </w:rPr>
        <w:t xml:space="preserve"> and his brother</w:t>
      </w:r>
      <w:r>
        <w:rPr>
          <w:rFonts w:ascii="Times New Roman" w:hAnsi="Times New Roman" w:cs="Times New Roman"/>
          <w:sz w:val="24"/>
          <w:szCs w:val="24"/>
        </w:rPr>
        <w:t xml:space="preserve"> stole a plane and flew it towards the Plant</w:t>
      </w:r>
      <w:r w:rsidR="002F3A81">
        <w:rPr>
          <w:rFonts w:ascii="Times New Roman" w:hAnsi="Times New Roman" w:cs="Times New Roman"/>
          <w:sz w:val="24"/>
          <w:szCs w:val="24"/>
        </w:rPr>
        <w:t>, using the highway to guide them</w:t>
      </w:r>
      <w:r>
        <w:rPr>
          <w:rFonts w:ascii="Times New Roman" w:hAnsi="Times New Roman" w:cs="Times New Roman"/>
          <w:sz w:val="24"/>
          <w:szCs w:val="24"/>
        </w:rPr>
        <w:t>. He threw bombs at the Plant and missed it by 100 yards</w:t>
      </w:r>
      <w:r w:rsidR="004A4FA1">
        <w:rPr>
          <w:rFonts w:ascii="Times New Roman" w:hAnsi="Times New Roman" w:cs="Times New Roman"/>
          <w:sz w:val="24"/>
          <w:szCs w:val="24"/>
        </w:rPr>
        <w:t>; the bombs landed harmlessly on the ground</w:t>
      </w:r>
      <w:r>
        <w:rPr>
          <w:rFonts w:ascii="Times New Roman" w:hAnsi="Times New Roman" w:cs="Times New Roman"/>
          <w:sz w:val="24"/>
          <w:szCs w:val="24"/>
        </w:rPr>
        <w:t>.</w:t>
      </w:r>
      <w:r w:rsidR="007F077A">
        <w:rPr>
          <w:rStyle w:val="FootnoteReference"/>
          <w:rFonts w:ascii="Times New Roman" w:hAnsi="Times New Roman" w:cs="Times New Roman"/>
          <w:sz w:val="24"/>
          <w:szCs w:val="24"/>
        </w:rPr>
        <w:footnoteReference w:id="98"/>
      </w:r>
      <w:r>
        <w:rPr>
          <w:rFonts w:ascii="Times New Roman" w:hAnsi="Times New Roman" w:cs="Times New Roman"/>
          <w:sz w:val="24"/>
          <w:szCs w:val="24"/>
        </w:rPr>
        <w:t xml:space="preserve"> </w:t>
      </w:r>
      <w:r w:rsidR="004A4FA1">
        <w:rPr>
          <w:rFonts w:ascii="Times New Roman" w:hAnsi="Times New Roman" w:cs="Times New Roman"/>
          <w:sz w:val="24"/>
          <w:szCs w:val="24"/>
        </w:rPr>
        <w:t xml:space="preserve">Had the bombing been successful, the damage would have been catastrophic </w:t>
      </w:r>
      <w:r w:rsidR="007F077A">
        <w:rPr>
          <w:rFonts w:ascii="Times New Roman" w:hAnsi="Times New Roman" w:cs="Times New Roman"/>
          <w:sz w:val="24"/>
          <w:szCs w:val="24"/>
        </w:rPr>
        <w:t>due to the millions of pounds of propellants, ammunition, and other flammable materials within the Plant’s boundaries.</w:t>
      </w:r>
      <w:r w:rsidR="007F077A">
        <w:rPr>
          <w:rStyle w:val="FootnoteReference"/>
          <w:rFonts w:ascii="Times New Roman" w:hAnsi="Times New Roman" w:cs="Times New Roman"/>
          <w:sz w:val="24"/>
          <w:szCs w:val="24"/>
        </w:rPr>
        <w:footnoteReference w:id="99"/>
      </w:r>
      <w:r w:rsidR="007F077A">
        <w:rPr>
          <w:rFonts w:ascii="Times New Roman" w:hAnsi="Times New Roman" w:cs="Times New Roman"/>
          <w:sz w:val="24"/>
          <w:szCs w:val="24"/>
        </w:rPr>
        <w:t xml:space="preserve"> </w:t>
      </w:r>
      <w:r>
        <w:rPr>
          <w:rFonts w:ascii="Times New Roman" w:hAnsi="Times New Roman" w:cs="Times New Roman"/>
          <w:sz w:val="24"/>
          <w:szCs w:val="24"/>
        </w:rPr>
        <w:t>While his bombing attempt on the B.A.A.P. became an urban legend, his next bombing attempt was much more widely known; on August 24</w:t>
      </w:r>
      <w:r w:rsidRPr="00A51139">
        <w:rPr>
          <w:rFonts w:ascii="Times New Roman" w:hAnsi="Times New Roman" w:cs="Times New Roman"/>
          <w:sz w:val="24"/>
          <w:szCs w:val="24"/>
          <w:vertAlign w:val="superscript"/>
        </w:rPr>
        <w:t>th</w:t>
      </w:r>
      <w:r>
        <w:rPr>
          <w:rFonts w:ascii="Times New Roman" w:hAnsi="Times New Roman" w:cs="Times New Roman"/>
          <w:sz w:val="24"/>
          <w:szCs w:val="24"/>
        </w:rPr>
        <w:t>, 1970, Karl Armstrong and three others</w:t>
      </w:r>
      <w:r w:rsidR="002F3A81">
        <w:rPr>
          <w:rFonts w:ascii="Times New Roman" w:hAnsi="Times New Roman" w:cs="Times New Roman"/>
          <w:sz w:val="24"/>
          <w:szCs w:val="24"/>
        </w:rPr>
        <w:t>, again including his brother,</w:t>
      </w:r>
      <w:r>
        <w:rPr>
          <w:rFonts w:ascii="Times New Roman" w:hAnsi="Times New Roman" w:cs="Times New Roman"/>
          <w:sz w:val="24"/>
          <w:szCs w:val="24"/>
        </w:rPr>
        <w:t xml:space="preserve"> bombed Stirling Hall on the UW-Madison campus.</w:t>
      </w:r>
      <w:r>
        <w:rPr>
          <w:rStyle w:val="FootnoteReference"/>
          <w:rFonts w:ascii="Times New Roman" w:hAnsi="Times New Roman" w:cs="Times New Roman"/>
          <w:sz w:val="24"/>
          <w:szCs w:val="24"/>
        </w:rPr>
        <w:footnoteReference w:id="100"/>
      </w:r>
    </w:p>
    <w:p w:rsidR="00EE2190" w:rsidRDefault="00810165" w:rsidP="00077B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Just as the number of troops in Vietnam peaked in 1969, so too did the num</w:t>
      </w:r>
      <w:r w:rsidR="002F3A81">
        <w:rPr>
          <w:rFonts w:ascii="Times New Roman" w:hAnsi="Times New Roman" w:cs="Times New Roman"/>
          <w:sz w:val="24"/>
          <w:szCs w:val="24"/>
        </w:rPr>
        <w:t>ber of workers at the B.A.A.P. From there, the number of workers began to decrease to the point that p</w:t>
      </w:r>
      <w:r>
        <w:rPr>
          <w:rFonts w:ascii="Times New Roman" w:hAnsi="Times New Roman" w:cs="Times New Roman"/>
          <w:sz w:val="24"/>
          <w:szCs w:val="24"/>
        </w:rPr>
        <w:t>roduction of some material was halted by 1973.</w:t>
      </w:r>
      <w:r w:rsidR="002F3A81">
        <w:rPr>
          <w:rStyle w:val="FootnoteReference"/>
          <w:rFonts w:ascii="Times New Roman" w:hAnsi="Times New Roman" w:cs="Times New Roman"/>
          <w:sz w:val="24"/>
          <w:szCs w:val="24"/>
        </w:rPr>
        <w:footnoteReference w:id="101"/>
      </w:r>
      <w:r>
        <w:rPr>
          <w:rFonts w:ascii="Times New Roman" w:hAnsi="Times New Roman" w:cs="Times New Roman"/>
          <w:sz w:val="24"/>
          <w:szCs w:val="24"/>
        </w:rPr>
        <w:t xml:space="preserve"> While the</w:t>
      </w:r>
      <w:r w:rsidR="00A527BF">
        <w:rPr>
          <w:rFonts w:ascii="Times New Roman" w:hAnsi="Times New Roman" w:cs="Times New Roman"/>
          <w:sz w:val="24"/>
          <w:szCs w:val="24"/>
        </w:rPr>
        <w:t xml:space="preserve"> war in Vietnam ended with the F</w:t>
      </w:r>
      <w:r>
        <w:rPr>
          <w:rFonts w:ascii="Times New Roman" w:hAnsi="Times New Roman" w:cs="Times New Roman"/>
          <w:sz w:val="24"/>
          <w:szCs w:val="24"/>
        </w:rPr>
        <w:t>all of Saigon</w:t>
      </w:r>
      <w:r w:rsidR="002F3A81">
        <w:rPr>
          <w:rFonts w:ascii="Times New Roman" w:hAnsi="Times New Roman" w:cs="Times New Roman"/>
          <w:sz w:val="24"/>
          <w:szCs w:val="24"/>
        </w:rPr>
        <w:t xml:space="preserve"> in April</w:t>
      </w:r>
      <w:r>
        <w:rPr>
          <w:rFonts w:ascii="Times New Roman" w:hAnsi="Times New Roman" w:cs="Times New Roman"/>
          <w:sz w:val="24"/>
          <w:szCs w:val="24"/>
        </w:rPr>
        <w:t xml:space="preserve">, production at the </w:t>
      </w:r>
      <w:r w:rsidR="002F3A81">
        <w:rPr>
          <w:rFonts w:ascii="Times New Roman" w:hAnsi="Times New Roman" w:cs="Times New Roman"/>
          <w:sz w:val="24"/>
          <w:szCs w:val="24"/>
        </w:rPr>
        <w:t xml:space="preserve">Plant </w:t>
      </w:r>
      <w:r>
        <w:rPr>
          <w:rFonts w:ascii="Times New Roman" w:hAnsi="Times New Roman" w:cs="Times New Roman"/>
          <w:sz w:val="24"/>
          <w:szCs w:val="24"/>
        </w:rPr>
        <w:t xml:space="preserve">did not </w:t>
      </w:r>
      <w:r w:rsidR="002F3A81">
        <w:rPr>
          <w:rFonts w:ascii="Times New Roman" w:hAnsi="Times New Roman" w:cs="Times New Roman"/>
          <w:sz w:val="24"/>
          <w:szCs w:val="24"/>
        </w:rPr>
        <w:t xml:space="preserve">officially </w:t>
      </w:r>
      <w:r>
        <w:rPr>
          <w:rFonts w:ascii="Times New Roman" w:hAnsi="Times New Roman" w:cs="Times New Roman"/>
          <w:sz w:val="24"/>
          <w:szCs w:val="24"/>
        </w:rPr>
        <w:t>stop until June.</w:t>
      </w:r>
      <w:r>
        <w:rPr>
          <w:rStyle w:val="FootnoteReference"/>
          <w:rFonts w:ascii="Times New Roman" w:hAnsi="Times New Roman" w:cs="Times New Roman"/>
          <w:sz w:val="24"/>
          <w:szCs w:val="24"/>
        </w:rPr>
        <w:footnoteReference w:id="102"/>
      </w:r>
      <w:r>
        <w:rPr>
          <w:rFonts w:ascii="Times New Roman" w:hAnsi="Times New Roman" w:cs="Times New Roman"/>
          <w:sz w:val="24"/>
          <w:szCs w:val="24"/>
        </w:rPr>
        <w:t xml:space="preserve"> With the closing of the Plant came an increase in unemployment in the Sauk Prairie area, just like </w:t>
      </w:r>
      <w:r w:rsidR="002F3A81">
        <w:rPr>
          <w:rFonts w:ascii="Times New Roman" w:hAnsi="Times New Roman" w:cs="Times New Roman"/>
          <w:sz w:val="24"/>
          <w:szCs w:val="24"/>
        </w:rPr>
        <w:t>there had been</w:t>
      </w:r>
      <w:r w:rsidR="00F83EEB">
        <w:rPr>
          <w:rFonts w:ascii="Times New Roman" w:hAnsi="Times New Roman" w:cs="Times New Roman"/>
          <w:sz w:val="24"/>
          <w:szCs w:val="24"/>
        </w:rPr>
        <w:t xml:space="preserve"> at the end of World War II</w:t>
      </w:r>
      <w:r>
        <w:rPr>
          <w:rFonts w:ascii="Times New Roman" w:hAnsi="Times New Roman" w:cs="Times New Roman"/>
          <w:sz w:val="24"/>
          <w:szCs w:val="24"/>
        </w:rPr>
        <w:t xml:space="preserve"> and the </w:t>
      </w:r>
      <w:r w:rsidR="00FC3A57">
        <w:rPr>
          <w:rFonts w:ascii="Times New Roman" w:hAnsi="Times New Roman" w:cs="Times New Roman"/>
          <w:sz w:val="24"/>
          <w:szCs w:val="24"/>
        </w:rPr>
        <w:t xml:space="preserve">end of the </w:t>
      </w:r>
      <w:r>
        <w:rPr>
          <w:rFonts w:ascii="Times New Roman" w:hAnsi="Times New Roman" w:cs="Times New Roman"/>
          <w:sz w:val="24"/>
          <w:szCs w:val="24"/>
        </w:rPr>
        <w:t>Korean War.</w:t>
      </w:r>
      <w:r>
        <w:rPr>
          <w:rStyle w:val="FootnoteReference"/>
          <w:rFonts w:ascii="Times New Roman" w:hAnsi="Times New Roman" w:cs="Times New Roman"/>
          <w:sz w:val="24"/>
          <w:szCs w:val="24"/>
        </w:rPr>
        <w:footnoteReference w:id="103"/>
      </w:r>
      <w:r w:rsidR="00475E40">
        <w:rPr>
          <w:rFonts w:ascii="Times New Roman" w:hAnsi="Times New Roman" w:cs="Times New Roman"/>
          <w:sz w:val="24"/>
          <w:szCs w:val="24"/>
        </w:rPr>
        <w:t xml:space="preserve"> Women would struggle more than men would to find employment after the Plant closed, but everyone who found a job </w:t>
      </w:r>
      <w:r w:rsidR="00475E40">
        <w:rPr>
          <w:rFonts w:ascii="Times New Roman" w:hAnsi="Times New Roman" w:cs="Times New Roman"/>
          <w:sz w:val="24"/>
          <w:szCs w:val="24"/>
        </w:rPr>
        <w:lastRenderedPageBreak/>
        <w:t>afterwards accept</w:t>
      </w:r>
      <w:r w:rsidR="00FC3A57">
        <w:rPr>
          <w:rFonts w:ascii="Times New Roman" w:hAnsi="Times New Roman" w:cs="Times New Roman"/>
          <w:sz w:val="24"/>
          <w:szCs w:val="24"/>
        </w:rPr>
        <w:t>ed</w:t>
      </w:r>
      <w:r w:rsidR="00475E40">
        <w:rPr>
          <w:rFonts w:ascii="Times New Roman" w:hAnsi="Times New Roman" w:cs="Times New Roman"/>
          <w:sz w:val="24"/>
          <w:szCs w:val="24"/>
        </w:rPr>
        <w:t xml:space="preserve"> a</w:t>
      </w:r>
      <w:r w:rsidR="00FC3A57">
        <w:rPr>
          <w:rFonts w:ascii="Times New Roman" w:hAnsi="Times New Roman" w:cs="Times New Roman"/>
          <w:sz w:val="24"/>
          <w:szCs w:val="24"/>
        </w:rPr>
        <w:t xml:space="preserve"> job with a</w:t>
      </w:r>
      <w:r w:rsidR="00475E40">
        <w:rPr>
          <w:rFonts w:ascii="Times New Roman" w:hAnsi="Times New Roman" w:cs="Times New Roman"/>
          <w:sz w:val="24"/>
          <w:szCs w:val="24"/>
        </w:rPr>
        <w:t xml:space="preserve"> lower wage </w:t>
      </w:r>
      <w:r w:rsidR="00FC3A57">
        <w:rPr>
          <w:rFonts w:ascii="Times New Roman" w:hAnsi="Times New Roman" w:cs="Times New Roman"/>
          <w:sz w:val="24"/>
          <w:szCs w:val="24"/>
        </w:rPr>
        <w:t xml:space="preserve">than what they </w:t>
      </w:r>
      <w:r w:rsidR="00C34067">
        <w:rPr>
          <w:rFonts w:ascii="Times New Roman" w:hAnsi="Times New Roman" w:cs="Times New Roman"/>
          <w:sz w:val="24"/>
          <w:szCs w:val="24"/>
        </w:rPr>
        <w:t xml:space="preserve">had </w:t>
      </w:r>
      <w:r w:rsidR="00FC3A57">
        <w:rPr>
          <w:rFonts w:ascii="Times New Roman" w:hAnsi="Times New Roman" w:cs="Times New Roman"/>
          <w:sz w:val="24"/>
          <w:szCs w:val="24"/>
        </w:rPr>
        <w:t xml:space="preserve">made at the Plant, </w:t>
      </w:r>
      <w:r w:rsidR="00475E40">
        <w:rPr>
          <w:rFonts w:ascii="Times New Roman" w:hAnsi="Times New Roman" w:cs="Times New Roman"/>
          <w:sz w:val="24"/>
          <w:szCs w:val="24"/>
        </w:rPr>
        <w:t>and the economy of the whole area would suffer drastically.</w:t>
      </w:r>
      <w:r w:rsidR="00475E40">
        <w:rPr>
          <w:rStyle w:val="FootnoteReference"/>
          <w:rFonts w:ascii="Times New Roman" w:hAnsi="Times New Roman" w:cs="Times New Roman"/>
          <w:sz w:val="24"/>
          <w:szCs w:val="24"/>
        </w:rPr>
        <w:footnoteReference w:id="104"/>
      </w:r>
      <w:r w:rsidR="00475E40">
        <w:rPr>
          <w:rFonts w:ascii="Times New Roman" w:hAnsi="Times New Roman" w:cs="Times New Roman"/>
          <w:sz w:val="24"/>
          <w:szCs w:val="24"/>
        </w:rPr>
        <w:t xml:space="preserve"> The residents of the Sauk Prairie and the surrounding area were resilient; just as they had survived being removed from the land so the Plant could be built and the economic bust that occurred each time the Plant closed, they would find a way to survive this closing</w:t>
      </w:r>
      <w:r w:rsidR="00FC3A57">
        <w:rPr>
          <w:rFonts w:ascii="Times New Roman" w:hAnsi="Times New Roman" w:cs="Times New Roman"/>
          <w:sz w:val="24"/>
          <w:szCs w:val="24"/>
        </w:rPr>
        <w:t xml:space="preserve"> and bust</w:t>
      </w:r>
      <w:r w:rsidR="00475E40">
        <w:rPr>
          <w:rFonts w:ascii="Times New Roman" w:hAnsi="Times New Roman" w:cs="Times New Roman"/>
          <w:sz w:val="24"/>
          <w:szCs w:val="24"/>
        </w:rPr>
        <w:t xml:space="preserve"> too.</w:t>
      </w:r>
      <w:r w:rsidR="00103AE6">
        <w:rPr>
          <w:rFonts w:ascii="Times New Roman" w:hAnsi="Times New Roman" w:cs="Times New Roman"/>
          <w:sz w:val="24"/>
          <w:szCs w:val="24"/>
        </w:rPr>
        <w:t xml:space="preserve"> </w:t>
      </w:r>
    </w:p>
    <w:p w:rsidR="00AD028B" w:rsidRDefault="00AD028B" w:rsidP="00077BF4">
      <w:pPr>
        <w:spacing w:after="0" w:line="480" w:lineRule="auto"/>
        <w:ind w:firstLine="720"/>
        <w:rPr>
          <w:rFonts w:ascii="Times New Roman" w:hAnsi="Times New Roman" w:cs="Times New Roman"/>
          <w:sz w:val="24"/>
          <w:szCs w:val="24"/>
        </w:rPr>
      </w:pPr>
    </w:p>
    <w:p w:rsidR="00AD028B" w:rsidRDefault="00AD028B" w:rsidP="00AD028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1. </w:t>
      </w:r>
      <w:bookmarkStart w:id="39" w:name="_Hlk500698043"/>
      <w:r>
        <w:rPr>
          <w:rFonts w:ascii="Times New Roman" w:hAnsi="Times New Roman" w:cs="Times New Roman"/>
          <w:sz w:val="24"/>
          <w:szCs w:val="24"/>
        </w:rPr>
        <w:t xml:space="preserve">Type of Powder, </w:t>
      </w:r>
      <w:proofErr w:type="gramStart"/>
      <w:r>
        <w:rPr>
          <w:rFonts w:ascii="Times New Roman" w:hAnsi="Times New Roman" w:cs="Times New Roman"/>
          <w:sz w:val="24"/>
          <w:szCs w:val="24"/>
        </w:rPr>
        <w:t>Wh</w:t>
      </w:r>
      <w:r w:rsidR="004B2590">
        <w:rPr>
          <w:rFonts w:ascii="Times New Roman" w:hAnsi="Times New Roman" w:cs="Times New Roman"/>
          <w:sz w:val="24"/>
          <w:szCs w:val="24"/>
        </w:rPr>
        <w:t>en</w:t>
      </w:r>
      <w:proofErr w:type="gramEnd"/>
      <w:r w:rsidR="004B2590">
        <w:rPr>
          <w:rFonts w:ascii="Times New Roman" w:hAnsi="Times New Roman" w:cs="Times New Roman"/>
          <w:sz w:val="24"/>
          <w:szCs w:val="24"/>
        </w:rPr>
        <w:t xml:space="preserve"> it was Produced,</w:t>
      </w:r>
      <w:r>
        <w:rPr>
          <w:rFonts w:ascii="Times New Roman" w:hAnsi="Times New Roman" w:cs="Times New Roman"/>
          <w:sz w:val="24"/>
          <w:szCs w:val="24"/>
        </w:rPr>
        <w:t xml:space="preserve"> and What Weapon it was used for</w:t>
      </w:r>
    </w:p>
    <w:bookmarkEnd w:id="39"/>
    <w:tbl>
      <w:tblPr>
        <w:tblStyle w:val="TableGrid"/>
        <w:tblW w:w="0" w:type="auto"/>
        <w:tblLook w:val="04A0" w:firstRow="1" w:lastRow="0" w:firstColumn="1" w:lastColumn="0" w:noHBand="0" w:noVBand="1"/>
      </w:tblPr>
      <w:tblGrid>
        <w:gridCol w:w="2337"/>
        <w:gridCol w:w="2337"/>
        <w:gridCol w:w="2338"/>
        <w:gridCol w:w="2338"/>
      </w:tblGrid>
      <w:tr w:rsidR="00AD028B" w:rsidRPr="00AD028B" w:rsidTr="002974E4">
        <w:tc>
          <w:tcPr>
            <w:tcW w:w="2337" w:type="dxa"/>
            <w:tcBorders>
              <w:top w:val="single" w:sz="4" w:space="0" w:color="auto"/>
            </w:tcBorders>
          </w:tcPr>
          <w:p w:rsidR="00AD028B" w:rsidRPr="00AD028B" w:rsidRDefault="00AD028B" w:rsidP="00AD028B">
            <w:pPr>
              <w:jc w:val="center"/>
              <w:rPr>
                <w:rFonts w:ascii="Times New Roman" w:hAnsi="Times New Roman" w:cs="Times New Roman"/>
                <w:sz w:val="24"/>
                <w:szCs w:val="24"/>
              </w:rPr>
            </w:pPr>
          </w:p>
        </w:tc>
        <w:tc>
          <w:tcPr>
            <w:tcW w:w="2337" w:type="dxa"/>
            <w:tcBorders>
              <w:top w:val="single" w:sz="4" w:space="0" w:color="auto"/>
            </w:tcBorders>
          </w:tcPr>
          <w:p w:rsidR="00AD028B" w:rsidRPr="00AD028B" w:rsidRDefault="00F83EEB" w:rsidP="00AD028B">
            <w:pPr>
              <w:jc w:val="center"/>
              <w:rPr>
                <w:rFonts w:ascii="Times New Roman" w:hAnsi="Times New Roman" w:cs="Times New Roman"/>
                <w:b/>
                <w:sz w:val="24"/>
                <w:szCs w:val="24"/>
              </w:rPr>
            </w:pPr>
            <w:r>
              <w:rPr>
                <w:rFonts w:ascii="Times New Roman" w:hAnsi="Times New Roman" w:cs="Times New Roman"/>
                <w:b/>
                <w:sz w:val="24"/>
                <w:szCs w:val="24"/>
              </w:rPr>
              <w:t>World War II</w:t>
            </w:r>
          </w:p>
        </w:tc>
        <w:tc>
          <w:tcPr>
            <w:tcW w:w="2338" w:type="dxa"/>
            <w:tcBorders>
              <w:top w:val="single" w:sz="4" w:space="0" w:color="auto"/>
            </w:tcBorders>
          </w:tcPr>
          <w:p w:rsidR="00AD028B" w:rsidRPr="00AD028B" w:rsidRDefault="00AD028B" w:rsidP="00AD028B">
            <w:pPr>
              <w:jc w:val="center"/>
              <w:rPr>
                <w:rFonts w:ascii="Times New Roman" w:hAnsi="Times New Roman" w:cs="Times New Roman"/>
                <w:b/>
                <w:sz w:val="24"/>
                <w:szCs w:val="24"/>
              </w:rPr>
            </w:pPr>
            <w:r w:rsidRPr="00AD028B">
              <w:rPr>
                <w:rFonts w:ascii="Times New Roman" w:hAnsi="Times New Roman" w:cs="Times New Roman"/>
                <w:b/>
                <w:sz w:val="24"/>
                <w:szCs w:val="24"/>
              </w:rPr>
              <w:t>Korean War</w:t>
            </w:r>
          </w:p>
        </w:tc>
        <w:tc>
          <w:tcPr>
            <w:tcW w:w="2338" w:type="dxa"/>
            <w:tcBorders>
              <w:top w:val="single" w:sz="4" w:space="0" w:color="auto"/>
            </w:tcBorders>
          </w:tcPr>
          <w:p w:rsidR="00AD028B" w:rsidRPr="00AD028B" w:rsidRDefault="00AD028B" w:rsidP="00AD028B">
            <w:pPr>
              <w:jc w:val="center"/>
              <w:rPr>
                <w:rFonts w:ascii="Times New Roman" w:hAnsi="Times New Roman" w:cs="Times New Roman"/>
                <w:b/>
                <w:sz w:val="24"/>
                <w:szCs w:val="24"/>
              </w:rPr>
            </w:pPr>
            <w:r w:rsidRPr="00AD028B">
              <w:rPr>
                <w:rFonts w:ascii="Times New Roman" w:hAnsi="Times New Roman" w:cs="Times New Roman"/>
                <w:b/>
                <w:sz w:val="24"/>
                <w:szCs w:val="24"/>
              </w:rPr>
              <w:t>Vietnam War</w:t>
            </w:r>
          </w:p>
        </w:tc>
      </w:tr>
      <w:tr w:rsidR="00AD028B" w:rsidRPr="00AD028B" w:rsidTr="002974E4">
        <w:tc>
          <w:tcPr>
            <w:tcW w:w="2337" w:type="dxa"/>
          </w:tcPr>
          <w:p w:rsidR="00AD028B" w:rsidRPr="00AD028B" w:rsidRDefault="00AD028B" w:rsidP="00AD028B">
            <w:pPr>
              <w:jc w:val="center"/>
              <w:rPr>
                <w:rFonts w:ascii="Times New Roman" w:hAnsi="Times New Roman" w:cs="Times New Roman"/>
                <w:sz w:val="24"/>
                <w:szCs w:val="24"/>
              </w:rPr>
            </w:pPr>
          </w:p>
        </w:tc>
        <w:tc>
          <w:tcPr>
            <w:tcW w:w="2337" w:type="dxa"/>
          </w:tcPr>
          <w:p w:rsidR="00AD028B" w:rsidRPr="00AD028B" w:rsidRDefault="00AD028B" w:rsidP="00AD028B">
            <w:pPr>
              <w:jc w:val="center"/>
              <w:rPr>
                <w:rFonts w:ascii="Times New Roman" w:hAnsi="Times New Roman" w:cs="Times New Roman"/>
                <w:sz w:val="24"/>
                <w:szCs w:val="24"/>
              </w:rPr>
            </w:pPr>
            <w:r w:rsidRPr="00AD028B">
              <w:rPr>
                <w:rFonts w:ascii="Times New Roman" w:hAnsi="Times New Roman" w:cs="Times New Roman"/>
                <w:sz w:val="24"/>
                <w:szCs w:val="24"/>
              </w:rPr>
              <w:t>Small Arms Powder</w:t>
            </w:r>
          </w:p>
        </w:tc>
        <w:tc>
          <w:tcPr>
            <w:tcW w:w="2338" w:type="dxa"/>
          </w:tcPr>
          <w:p w:rsidR="00AD028B" w:rsidRPr="00AD028B" w:rsidRDefault="00AD028B" w:rsidP="00AD028B">
            <w:pPr>
              <w:jc w:val="center"/>
              <w:rPr>
                <w:rFonts w:ascii="Times New Roman" w:hAnsi="Times New Roman" w:cs="Times New Roman"/>
                <w:sz w:val="24"/>
                <w:szCs w:val="24"/>
              </w:rPr>
            </w:pPr>
          </w:p>
        </w:tc>
        <w:tc>
          <w:tcPr>
            <w:tcW w:w="2338" w:type="dxa"/>
          </w:tcPr>
          <w:p w:rsidR="00AD028B" w:rsidRPr="00AD028B" w:rsidRDefault="00AD028B" w:rsidP="00AD028B">
            <w:pPr>
              <w:jc w:val="center"/>
              <w:rPr>
                <w:rFonts w:ascii="Times New Roman" w:hAnsi="Times New Roman" w:cs="Times New Roman"/>
                <w:sz w:val="24"/>
                <w:szCs w:val="24"/>
              </w:rPr>
            </w:pPr>
          </w:p>
        </w:tc>
      </w:tr>
      <w:tr w:rsidR="00AD028B" w:rsidRPr="00AD028B" w:rsidTr="002974E4">
        <w:tc>
          <w:tcPr>
            <w:tcW w:w="2337" w:type="dxa"/>
          </w:tcPr>
          <w:p w:rsidR="00AD028B" w:rsidRPr="00AD028B" w:rsidRDefault="00AD028B" w:rsidP="00AD028B">
            <w:pPr>
              <w:jc w:val="center"/>
              <w:rPr>
                <w:rFonts w:ascii="Times New Roman" w:hAnsi="Times New Roman" w:cs="Times New Roman"/>
                <w:sz w:val="24"/>
                <w:szCs w:val="24"/>
              </w:rPr>
            </w:pPr>
          </w:p>
        </w:tc>
        <w:tc>
          <w:tcPr>
            <w:tcW w:w="2337" w:type="dxa"/>
          </w:tcPr>
          <w:p w:rsidR="00AD028B" w:rsidRPr="00AD028B" w:rsidRDefault="00AD028B" w:rsidP="00AD028B">
            <w:pPr>
              <w:jc w:val="center"/>
              <w:rPr>
                <w:rFonts w:ascii="Times New Roman" w:hAnsi="Times New Roman" w:cs="Times New Roman"/>
                <w:sz w:val="24"/>
                <w:szCs w:val="24"/>
              </w:rPr>
            </w:pPr>
            <w:r w:rsidRPr="00AD028B">
              <w:rPr>
                <w:rFonts w:ascii="Times New Roman" w:hAnsi="Times New Roman" w:cs="Times New Roman"/>
                <w:sz w:val="24"/>
                <w:szCs w:val="24"/>
              </w:rPr>
              <w:t>Cannon Powder</w:t>
            </w:r>
          </w:p>
        </w:tc>
        <w:tc>
          <w:tcPr>
            <w:tcW w:w="2338" w:type="dxa"/>
          </w:tcPr>
          <w:p w:rsidR="00AD028B" w:rsidRPr="00AD028B" w:rsidRDefault="00AD028B" w:rsidP="00AD028B">
            <w:pPr>
              <w:jc w:val="center"/>
              <w:rPr>
                <w:rFonts w:ascii="Times New Roman" w:hAnsi="Times New Roman" w:cs="Times New Roman"/>
                <w:sz w:val="24"/>
                <w:szCs w:val="24"/>
              </w:rPr>
            </w:pPr>
          </w:p>
        </w:tc>
        <w:tc>
          <w:tcPr>
            <w:tcW w:w="2338" w:type="dxa"/>
          </w:tcPr>
          <w:p w:rsidR="00AD028B" w:rsidRPr="00AD028B" w:rsidRDefault="00AD028B" w:rsidP="00AD028B">
            <w:pPr>
              <w:jc w:val="center"/>
              <w:rPr>
                <w:rFonts w:ascii="Times New Roman" w:hAnsi="Times New Roman" w:cs="Times New Roman"/>
                <w:sz w:val="24"/>
                <w:szCs w:val="24"/>
              </w:rPr>
            </w:pPr>
          </w:p>
        </w:tc>
      </w:tr>
      <w:tr w:rsidR="00AD028B" w:rsidRPr="00AD028B" w:rsidTr="002974E4">
        <w:tc>
          <w:tcPr>
            <w:tcW w:w="2337" w:type="dxa"/>
          </w:tcPr>
          <w:p w:rsidR="00AD028B" w:rsidRPr="00AD028B" w:rsidRDefault="00AD028B" w:rsidP="00AD028B">
            <w:pPr>
              <w:jc w:val="center"/>
              <w:rPr>
                <w:rFonts w:ascii="Times New Roman" w:hAnsi="Times New Roman" w:cs="Times New Roman"/>
                <w:sz w:val="24"/>
                <w:szCs w:val="24"/>
              </w:rPr>
            </w:pPr>
          </w:p>
        </w:tc>
        <w:tc>
          <w:tcPr>
            <w:tcW w:w="2337" w:type="dxa"/>
          </w:tcPr>
          <w:p w:rsidR="00AD028B" w:rsidRPr="00AD028B" w:rsidRDefault="00AD028B" w:rsidP="00AD028B">
            <w:pPr>
              <w:jc w:val="center"/>
              <w:rPr>
                <w:rFonts w:ascii="Times New Roman" w:hAnsi="Times New Roman" w:cs="Times New Roman"/>
                <w:sz w:val="24"/>
                <w:szCs w:val="24"/>
              </w:rPr>
            </w:pPr>
            <w:r w:rsidRPr="00AD028B">
              <w:rPr>
                <w:rFonts w:ascii="Times New Roman" w:hAnsi="Times New Roman" w:cs="Times New Roman"/>
                <w:sz w:val="24"/>
                <w:szCs w:val="24"/>
              </w:rPr>
              <w:t>Rocket Grains</w:t>
            </w:r>
          </w:p>
        </w:tc>
        <w:tc>
          <w:tcPr>
            <w:tcW w:w="2338" w:type="dxa"/>
          </w:tcPr>
          <w:p w:rsidR="00AD028B" w:rsidRPr="00AD028B" w:rsidRDefault="00AD028B" w:rsidP="00AD028B">
            <w:pPr>
              <w:jc w:val="center"/>
              <w:rPr>
                <w:rFonts w:ascii="Times New Roman" w:hAnsi="Times New Roman" w:cs="Times New Roman"/>
                <w:sz w:val="24"/>
                <w:szCs w:val="24"/>
              </w:rPr>
            </w:pPr>
          </w:p>
        </w:tc>
        <w:tc>
          <w:tcPr>
            <w:tcW w:w="2338" w:type="dxa"/>
          </w:tcPr>
          <w:p w:rsidR="00AD028B" w:rsidRPr="00AD028B" w:rsidRDefault="00AD028B" w:rsidP="00AD028B">
            <w:pPr>
              <w:jc w:val="center"/>
              <w:rPr>
                <w:rFonts w:ascii="Times New Roman" w:hAnsi="Times New Roman" w:cs="Times New Roman"/>
                <w:sz w:val="24"/>
                <w:szCs w:val="24"/>
              </w:rPr>
            </w:pPr>
          </w:p>
        </w:tc>
      </w:tr>
      <w:tr w:rsidR="00AD028B" w:rsidRPr="00AD028B" w:rsidTr="002974E4">
        <w:tc>
          <w:tcPr>
            <w:tcW w:w="2337" w:type="dxa"/>
          </w:tcPr>
          <w:p w:rsidR="00AD028B" w:rsidRPr="00AD028B" w:rsidRDefault="00AD028B" w:rsidP="00AD028B">
            <w:pPr>
              <w:jc w:val="center"/>
              <w:rPr>
                <w:rFonts w:ascii="Times New Roman" w:hAnsi="Times New Roman" w:cs="Times New Roman"/>
                <w:b/>
                <w:sz w:val="24"/>
                <w:szCs w:val="24"/>
              </w:rPr>
            </w:pPr>
            <w:r w:rsidRPr="00AD028B">
              <w:rPr>
                <w:rFonts w:ascii="Times New Roman" w:hAnsi="Times New Roman" w:cs="Times New Roman"/>
                <w:b/>
                <w:sz w:val="24"/>
                <w:szCs w:val="24"/>
              </w:rPr>
              <w:t>E.C. Powder</w:t>
            </w:r>
          </w:p>
        </w:tc>
        <w:tc>
          <w:tcPr>
            <w:tcW w:w="2337" w:type="dxa"/>
          </w:tcPr>
          <w:p w:rsidR="00AD028B" w:rsidRPr="00AD028B" w:rsidRDefault="00E5744A" w:rsidP="00AD028B">
            <w:pPr>
              <w:jc w:val="center"/>
              <w:rPr>
                <w:rFonts w:ascii="Times New Roman" w:hAnsi="Times New Roman" w:cs="Times New Roman"/>
                <w:sz w:val="24"/>
                <w:szCs w:val="24"/>
              </w:rPr>
            </w:pPr>
            <w:r>
              <w:rPr>
                <w:rFonts w:ascii="Times New Roman" w:hAnsi="Times New Roman" w:cs="Times New Roman"/>
                <w:sz w:val="24"/>
                <w:szCs w:val="24"/>
              </w:rPr>
              <w:t>M1 Rifle Blanks, MK</w:t>
            </w:r>
            <w:r w:rsidR="00AD028B" w:rsidRPr="00AD028B">
              <w:rPr>
                <w:rFonts w:ascii="Times New Roman" w:hAnsi="Times New Roman" w:cs="Times New Roman"/>
                <w:sz w:val="24"/>
                <w:szCs w:val="24"/>
              </w:rPr>
              <w:t>2 Hand Grenades</w:t>
            </w:r>
          </w:p>
        </w:tc>
        <w:tc>
          <w:tcPr>
            <w:tcW w:w="2338" w:type="dxa"/>
          </w:tcPr>
          <w:p w:rsidR="00AD028B" w:rsidRPr="00AD028B" w:rsidRDefault="00AD028B" w:rsidP="00AD028B">
            <w:pPr>
              <w:jc w:val="center"/>
              <w:rPr>
                <w:rFonts w:ascii="Times New Roman" w:hAnsi="Times New Roman" w:cs="Times New Roman"/>
                <w:sz w:val="24"/>
                <w:szCs w:val="24"/>
              </w:rPr>
            </w:pPr>
          </w:p>
        </w:tc>
        <w:tc>
          <w:tcPr>
            <w:tcW w:w="2338" w:type="dxa"/>
          </w:tcPr>
          <w:p w:rsidR="00AD028B" w:rsidRPr="00AD028B" w:rsidRDefault="00AD028B" w:rsidP="00AD028B">
            <w:pPr>
              <w:jc w:val="center"/>
              <w:rPr>
                <w:rFonts w:ascii="Times New Roman" w:hAnsi="Times New Roman" w:cs="Times New Roman"/>
                <w:sz w:val="24"/>
                <w:szCs w:val="24"/>
              </w:rPr>
            </w:pPr>
          </w:p>
        </w:tc>
      </w:tr>
      <w:tr w:rsidR="00AD028B" w:rsidRPr="00AD028B" w:rsidTr="002974E4">
        <w:tc>
          <w:tcPr>
            <w:tcW w:w="2337" w:type="dxa"/>
          </w:tcPr>
          <w:p w:rsidR="00AD028B" w:rsidRPr="00AD028B" w:rsidRDefault="00AD028B" w:rsidP="00AD028B">
            <w:pPr>
              <w:jc w:val="center"/>
              <w:rPr>
                <w:rFonts w:ascii="Times New Roman" w:hAnsi="Times New Roman" w:cs="Times New Roman"/>
                <w:b/>
                <w:sz w:val="24"/>
                <w:szCs w:val="24"/>
              </w:rPr>
            </w:pPr>
            <w:r w:rsidRPr="00AD028B">
              <w:rPr>
                <w:rFonts w:ascii="Times New Roman" w:hAnsi="Times New Roman" w:cs="Times New Roman"/>
                <w:b/>
                <w:sz w:val="24"/>
                <w:szCs w:val="24"/>
              </w:rPr>
              <w:t>Ball Powder Propellant</w:t>
            </w:r>
          </w:p>
          <w:p w:rsidR="00AD028B" w:rsidRPr="00AD028B" w:rsidRDefault="00AD028B" w:rsidP="00AD028B">
            <w:pPr>
              <w:jc w:val="center"/>
              <w:rPr>
                <w:rFonts w:ascii="Times New Roman" w:hAnsi="Times New Roman" w:cs="Times New Roman"/>
                <w:i/>
                <w:sz w:val="24"/>
                <w:szCs w:val="24"/>
              </w:rPr>
            </w:pPr>
            <w:r w:rsidRPr="00AD028B">
              <w:rPr>
                <w:rFonts w:ascii="Times New Roman" w:hAnsi="Times New Roman" w:cs="Times New Roman"/>
                <w:i/>
                <w:szCs w:val="24"/>
              </w:rPr>
              <w:t xml:space="preserve">Made from </w:t>
            </w:r>
            <w:proofErr w:type="spellStart"/>
            <w:r w:rsidRPr="00AD028B">
              <w:rPr>
                <w:rFonts w:ascii="Times New Roman" w:hAnsi="Times New Roman" w:cs="Times New Roman"/>
                <w:i/>
                <w:szCs w:val="24"/>
              </w:rPr>
              <w:t>nitrocotton</w:t>
            </w:r>
            <w:proofErr w:type="spellEnd"/>
            <w:r w:rsidRPr="00AD028B">
              <w:rPr>
                <w:rFonts w:ascii="Times New Roman" w:hAnsi="Times New Roman" w:cs="Times New Roman"/>
                <w:i/>
                <w:szCs w:val="24"/>
              </w:rPr>
              <w:t xml:space="preserve"> (nitrocellulose), nitroglycerin, and a burn rate control agent</w:t>
            </w:r>
          </w:p>
        </w:tc>
        <w:tc>
          <w:tcPr>
            <w:tcW w:w="2337" w:type="dxa"/>
          </w:tcPr>
          <w:p w:rsidR="00AD028B" w:rsidRPr="00AD028B" w:rsidRDefault="00AD028B" w:rsidP="00AD028B">
            <w:pPr>
              <w:jc w:val="center"/>
              <w:rPr>
                <w:rFonts w:ascii="Times New Roman" w:hAnsi="Times New Roman" w:cs="Times New Roman"/>
                <w:sz w:val="24"/>
                <w:szCs w:val="24"/>
              </w:rPr>
            </w:pPr>
          </w:p>
        </w:tc>
        <w:tc>
          <w:tcPr>
            <w:tcW w:w="2338" w:type="dxa"/>
          </w:tcPr>
          <w:p w:rsidR="00AD028B" w:rsidRPr="00AD028B" w:rsidRDefault="00AD028B" w:rsidP="00AD028B">
            <w:pPr>
              <w:jc w:val="center"/>
              <w:rPr>
                <w:rFonts w:ascii="Times New Roman" w:hAnsi="Times New Roman" w:cs="Times New Roman"/>
                <w:sz w:val="24"/>
                <w:szCs w:val="24"/>
              </w:rPr>
            </w:pPr>
            <w:r w:rsidRPr="00AD028B">
              <w:rPr>
                <w:rFonts w:ascii="Times New Roman" w:hAnsi="Times New Roman" w:cs="Times New Roman"/>
                <w:sz w:val="24"/>
                <w:szCs w:val="24"/>
              </w:rPr>
              <w:t>30 Caliber Rifle, 20 mm Gun</w:t>
            </w:r>
          </w:p>
        </w:tc>
        <w:tc>
          <w:tcPr>
            <w:tcW w:w="2338" w:type="dxa"/>
          </w:tcPr>
          <w:p w:rsidR="00AD028B" w:rsidRPr="00AD028B" w:rsidRDefault="00AD028B" w:rsidP="00AD028B">
            <w:pPr>
              <w:jc w:val="center"/>
              <w:rPr>
                <w:rFonts w:ascii="Times New Roman" w:hAnsi="Times New Roman" w:cs="Times New Roman"/>
                <w:sz w:val="24"/>
                <w:szCs w:val="24"/>
              </w:rPr>
            </w:pPr>
            <w:r w:rsidRPr="00AD028B">
              <w:rPr>
                <w:rFonts w:ascii="Times New Roman" w:hAnsi="Times New Roman" w:cs="Times New Roman"/>
                <w:sz w:val="24"/>
                <w:szCs w:val="24"/>
              </w:rPr>
              <w:t>7.62 mm Rifle, 5.56 mm Rifle, 30 Caliber Rifle, 20 mm Gun, 50 Caliber Guns</w:t>
            </w:r>
          </w:p>
        </w:tc>
      </w:tr>
      <w:tr w:rsidR="00AD028B" w:rsidRPr="00AD028B" w:rsidTr="002974E4">
        <w:tc>
          <w:tcPr>
            <w:tcW w:w="2337" w:type="dxa"/>
          </w:tcPr>
          <w:p w:rsidR="00AD028B" w:rsidRPr="00AD028B" w:rsidRDefault="00AD028B" w:rsidP="00AD028B">
            <w:pPr>
              <w:jc w:val="center"/>
              <w:rPr>
                <w:rFonts w:ascii="Times New Roman" w:hAnsi="Times New Roman" w:cs="Times New Roman"/>
                <w:b/>
                <w:sz w:val="24"/>
                <w:szCs w:val="24"/>
              </w:rPr>
            </w:pPr>
            <w:r w:rsidRPr="00AD028B">
              <w:rPr>
                <w:rFonts w:ascii="Times New Roman" w:hAnsi="Times New Roman" w:cs="Times New Roman"/>
                <w:b/>
                <w:sz w:val="24"/>
                <w:szCs w:val="24"/>
              </w:rPr>
              <w:t>Smokeless Powder</w:t>
            </w:r>
          </w:p>
          <w:p w:rsidR="00AD028B" w:rsidRPr="00AD028B" w:rsidRDefault="00AD028B" w:rsidP="00AD028B">
            <w:pPr>
              <w:jc w:val="center"/>
              <w:rPr>
                <w:rFonts w:ascii="Times New Roman" w:hAnsi="Times New Roman" w:cs="Times New Roman"/>
                <w:i/>
                <w:sz w:val="24"/>
                <w:szCs w:val="24"/>
              </w:rPr>
            </w:pPr>
            <w:r w:rsidRPr="00AD028B">
              <w:rPr>
                <w:rFonts w:ascii="Times New Roman" w:hAnsi="Times New Roman" w:cs="Times New Roman"/>
                <w:i/>
                <w:szCs w:val="24"/>
              </w:rPr>
              <w:t xml:space="preserve">Made from </w:t>
            </w:r>
            <w:proofErr w:type="spellStart"/>
            <w:r w:rsidRPr="00AD028B">
              <w:rPr>
                <w:rFonts w:ascii="Times New Roman" w:hAnsi="Times New Roman" w:cs="Times New Roman"/>
                <w:i/>
                <w:szCs w:val="24"/>
              </w:rPr>
              <w:t>nitrocotton</w:t>
            </w:r>
            <w:proofErr w:type="spellEnd"/>
            <w:r w:rsidRPr="00AD028B">
              <w:rPr>
                <w:rFonts w:ascii="Times New Roman" w:hAnsi="Times New Roman" w:cs="Times New Roman"/>
                <w:i/>
                <w:szCs w:val="24"/>
              </w:rPr>
              <w:t xml:space="preserve"> (nitrocellulose) and nitric acid</w:t>
            </w:r>
          </w:p>
        </w:tc>
        <w:tc>
          <w:tcPr>
            <w:tcW w:w="2337" w:type="dxa"/>
          </w:tcPr>
          <w:p w:rsidR="00AD028B" w:rsidRPr="00AD028B" w:rsidRDefault="00AD028B" w:rsidP="00AD028B">
            <w:pPr>
              <w:jc w:val="center"/>
              <w:rPr>
                <w:rFonts w:ascii="Times New Roman" w:hAnsi="Times New Roman" w:cs="Times New Roman"/>
                <w:sz w:val="24"/>
                <w:szCs w:val="24"/>
              </w:rPr>
            </w:pPr>
          </w:p>
        </w:tc>
        <w:tc>
          <w:tcPr>
            <w:tcW w:w="2338" w:type="dxa"/>
          </w:tcPr>
          <w:p w:rsidR="00AD028B" w:rsidRPr="00AD028B" w:rsidRDefault="00AD028B" w:rsidP="00AD028B">
            <w:pPr>
              <w:jc w:val="center"/>
              <w:rPr>
                <w:rFonts w:ascii="Times New Roman" w:hAnsi="Times New Roman" w:cs="Times New Roman"/>
                <w:sz w:val="24"/>
                <w:szCs w:val="24"/>
              </w:rPr>
            </w:pPr>
            <w:r w:rsidRPr="00AD028B">
              <w:rPr>
                <w:rFonts w:ascii="Times New Roman" w:hAnsi="Times New Roman" w:cs="Times New Roman"/>
                <w:sz w:val="24"/>
                <w:szCs w:val="24"/>
              </w:rPr>
              <w:t xml:space="preserve">75 mm Rifle, 75 mm Gun, 76 mm Gun, 90 mm Gun, 105 mm Rifle, 105 mm Howitzer, 155 mm Howitzer, </w:t>
            </w:r>
            <w:proofErr w:type="gramStart"/>
            <w:r w:rsidRPr="00AD028B">
              <w:rPr>
                <w:rFonts w:ascii="Times New Roman" w:hAnsi="Times New Roman" w:cs="Times New Roman"/>
                <w:sz w:val="24"/>
                <w:szCs w:val="24"/>
              </w:rPr>
              <w:t>8 inch</w:t>
            </w:r>
            <w:proofErr w:type="gramEnd"/>
            <w:r w:rsidRPr="00AD028B">
              <w:rPr>
                <w:rFonts w:ascii="Times New Roman" w:hAnsi="Times New Roman" w:cs="Times New Roman"/>
                <w:sz w:val="24"/>
                <w:szCs w:val="24"/>
              </w:rPr>
              <w:t xml:space="preserve"> Howitzer, 240 mm Howitzer</w:t>
            </w:r>
          </w:p>
        </w:tc>
        <w:tc>
          <w:tcPr>
            <w:tcW w:w="2338" w:type="dxa"/>
          </w:tcPr>
          <w:p w:rsidR="00AD028B" w:rsidRPr="00AD028B" w:rsidRDefault="00AD028B" w:rsidP="00AD028B">
            <w:pPr>
              <w:jc w:val="center"/>
              <w:rPr>
                <w:rFonts w:ascii="Times New Roman" w:hAnsi="Times New Roman" w:cs="Times New Roman"/>
                <w:sz w:val="24"/>
                <w:szCs w:val="24"/>
              </w:rPr>
            </w:pPr>
            <w:r w:rsidRPr="00AD028B">
              <w:rPr>
                <w:rFonts w:ascii="Times New Roman" w:hAnsi="Times New Roman" w:cs="Times New Roman"/>
                <w:sz w:val="24"/>
                <w:szCs w:val="24"/>
              </w:rPr>
              <w:t xml:space="preserve">105 mm Howitzer, 155 mm Howitzer, 175 mm Howitzer, </w:t>
            </w:r>
            <w:proofErr w:type="gramStart"/>
            <w:r w:rsidRPr="00AD028B">
              <w:rPr>
                <w:rFonts w:ascii="Times New Roman" w:hAnsi="Times New Roman" w:cs="Times New Roman"/>
                <w:sz w:val="24"/>
                <w:szCs w:val="24"/>
              </w:rPr>
              <w:t>8 inch</w:t>
            </w:r>
            <w:proofErr w:type="gramEnd"/>
            <w:r w:rsidRPr="00AD028B">
              <w:rPr>
                <w:rFonts w:ascii="Times New Roman" w:hAnsi="Times New Roman" w:cs="Times New Roman"/>
                <w:sz w:val="24"/>
                <w:szCs w:val="24"/>
              </w:rPr>
              <w:t xml:space="preserve"> Howitzer</w:t>
            </w:r>
          </w:p>
        </w:tc>
      </w:tr>
      <w:tr w:rsidR="00AD028B" w:rsidRPr="00AD028B" w:rsidTr="002974E4">
        <w:tc>
          <w:tcPr>
            <w:tcW w:w="2337" w:type="dxa"/>
          </w:tcPr>
          <w:p w:rsidR="00AD028B" w:rsidRPr="00AD028B" w:rsidRDefault="00AD028B" w:rsidP="00AD028B">
            <w:pPr>
              <w:jc w:val="center"/>
              <w:rPr>
                <w:rFonts w:ascii="Times New Roman" w:hAnsi="Times New Roman" w:cs="Times New Roman"/>
                <w:b/>
                <w:sz w:val="24"/>
                <w:szCs w:val="24"/>
              </w:rPr>
            </w:pPr>
            <w:r w:rsidRPr="00AD028B">
              <w:rPr>
                <w:rFonts w:ascii="Times New Roman" w:hAnsi="Times New Roman" w:cs="Times New Roman"/>
                <w:b/>
                <w:sz w:val="24"/>
                <w:szCs w:val="24"/>
              </w:rPr>
              <w:t>Rocket Mortar</w:t>
            </w:r>
          </w:p>
        </w:tc>
        <w:tc>
          <w:tcPr>
            <w:tcW w:w="2337" w:type="dxa"/>
          </w:tcPr>
          <w:p w:rsidR="00AD028B" w:rsidRPr="00AD028B" w:rsidRDefault="00AD028B" w:rsidP="00AD028B">
            <w:pPr>
              <w:jc w:val="center"/>
              <w:rPr>
                <w:rFonts w:ascii="Times New Roman" w:hAnsi="Times New Roman" w:cs="Times New Roman"/>
                <w:sz w:val="24"/>
                <w:szCs w:val="24"/>
              </w:rPr>
            </w:pPr>
          </w:p>
        </w:tc>
        <w:tc>
          <w:tcPr>
            <w:tcW w:w="2338" w:type="dxa"/>
          </w:tcPr>
          <w:p w:rsidR="00AD028B" w:rsidRPr="00AD028B" w:rsidRDefault="00AD028B" w:rsidP="00AD028B">
            <w:pPr>
              <w:jc w:val="center"/>
              <w:rPr>
                <w:rFonts w:ascii="Times New Roman" w:hAnsi="Times New Roman" w:cs="Times New Roman"/>
                <w:sz w:val="24"/>
                <w:szCs w:val="24"/>
              </w:rPr>
            </w:pPr>
            <w:r w:rsidRPr="00AD028B">
              <w:rPr>
                <w:rFonts w:ascii="Times New Roman" w:hAnsi="Times New Roman" w:cs="Times New Roman"/>
                <w:sz w:val="24"/>
                <w:szCs w:val="24"/>
              </w:rPr>
              <w:t>MK-18, MK-22, MK 21, M-16</w:t>
            </w:r>
          </w:p>
        </w:tc>
        <w:tc>
          <w:tcPr>
            <w:tcW w:w="2338" w:type="dxa"/>
          </w:tcPr>
          <w:p w:rsidR="00AD028B" w:rsidRPr="00AD028B" w:rsidRDefault="00AD028B" w:rsidP="00AD028B">
            <w:pPr>
              <w:jc w:val="center"/>
              <w:rPr>
                <w:rFonts w:ascii="Times New Roman" w:hAnsi="Times New Roman" w:cs="Times New Roman"/>
                <w:sz w:val="24"/>
                <w:szCs w:val="24"/>
              </w:rPr>
            </w:pPr>
            <w:r w:rsidRPr="00AD028B">
              <w:rPr>
                <w:rFonts w:ascii="Times New Roman" w:hAnsi="Times New Roman" w:cs="Times New Roman"/>
                <w:sz w:val="24"/>
                <w:szCs w:val="24"/>
              </w:rPr>
              <w:t>MK-43</w:t>
            </w:r>
          </w:p>
        </w:tc>
      </w:tr>
      <w:tr w:rsidR="00AD028B" w:rsidRPr="00AD028B" w:rsidTr="002974E4">
        <w:tc>
          <w:tcPr>
            <w:tcW w:w="2337" w:type="dxa"/>
          </w:tcPr>
          <w:p w:rsidR="00AD028B" w:rsidRPr="00AD028B" w:rsidRDefault="00AD028B" w:rsidP="00AD028B">
            <w:pPr>
              <w:jc w:val="center"/>
              <w:rPr>
                <w:rFonts w:ascii="Times New Roman" w:hAnsi="Times New Roman" w:cs="Times New Roman"/>
                <w:sz w:val="24"/>
                <w:szCs w:val="24"/>
              </w:rPr>
            </w:pPr>
          </w:p>
        </w:tc>
        <w:tc>
          <w:tcPr>
            <w:tcW w:w="2337" w:type="dxa"/>
          </w:tcPr>
          <w:p w:rsidR="00AD028B" w:rsidRPr="00AD028B" w:rsidRDefault="00AD028B" w:rsidP="00AD028B">
            <w:pPr>
              <w:jc w:val="center"/>
              <w:rPr>
                <w:rFonts w:ascii="Times New Roman" w:hAnsi="Times New Roman" w:cs="Times New Roman"/>
                <w:sz w:val="24"/>
                <w:szCs w:val="24"/>
              </w:rPr>
            </w:pPr>
          </w:p>
        </w:tc>
        <w:tc>
          <w:tcPr>
            <w:tcW w:w="2338" w:type="dxa"/>
          </w:tcPr>
          <w:p w:rsidR="00AD028B" w:rsidRPr="00AD028B" w:rsidRDefault="00AD028B" w:rsidP="00AD028B">
            <w:pPr>
              <w:jc w:val="center"/>
              <w:rPr>
                <w:rFonts w:ascii="Times New Roman" w:hAnsi="Times New Roman" w:cs="Times New Roman"/>
                <w:sz w:val="24"/>
                <w:szCs w:val="24"/>
              </w:rPr>
            </w:pPr>
            <w:r w:rsidRPr="00AD028B">
              <w:rPr>
                <w:rFonts w:ascii="Times New Roman" w:hAnsi="Times New Roman" w:cs="Times New Roman"/>
                <w:sz w:val="24"/>
                <w:szCs w:val="24"/>
              </w:rPr>
              <w:t>115 Mortar</w:t>
            </w:r>
          </w:p>
        </w:tc>
        <w:tc>
          <w:tcPr>
            <w:tcW w:w="2338" w:type="dxa"/>
          </w:tcPr>
          <w:p w:rsidR="00AD028B" w:rsidRPr="00AD028B" w:rsidRDefault="00AD028B" w:rsidP="00AD028B">
            <w:pPr>
              <w:jc w:val="center"/>
              <w:rPr>
                <w:rFonts w:ascii="Times New Roman" w:hAnsi="Times New Roman" w:cs="Times New Roman"/>
                <w:sz w:val="24"/>
                <w:szCs w:val="24"/>
              </w:rPr>
            </w:pPr>
          </w:p>
        </w:tc>
      </w:tr>
      <w:tr w:rsidR="00AD028B" w:rsidRPr="00AD028B" w:rsidTr="002974E4">
        <w:tc>
          <w:tcPr>
            <w:tcW w:w="2337" w:type="dxa"/>
          </w:tcPr>
          <w:p w:rsidR="00AD028B" w:rsidRPr="00AD028B" w:rsidRDefault="00AD028B" w:rsidP="00AD028B">
            <w:pPr>
              <w:jc w:val="center"/>
              <w:rPr>
                <w:rFonts w:ascii="Times New Roman" w:hAnsi="Times New Roman" w:cs="Times New Roman"/>
                <w:sz w:val="24"/>
                <w:szCs w:val="24"/>
              </w:rPr>
            </w:pPr>
          </w:p>
        </w:tc>
        <w:tc>
          <w:tcPr>
            <w:tcW w:w="2337" w:type="dxa"/>
          </w:tcPr>
          <w:p w:rsidR="00AD028B" w:rsidRPr="00AD028B" w:rsidRDefault="00AD028B" w:rsidP="00AD028B">
            <w:pPr>
              <w:jc w:val="center"/>
              <w:rPr>
                <w:rFonts w:ascii="Times New Roman" w:hAnsi="Times New Roman" w:cs="Times New Roman"/>
                <w:sz w:val="24"/>
                <w:szCs w:val="24"/>
              </w:rPr>
            </w:pPr>
          </w:p>
        </w:tc>
        <w:tc>
          <w:tcPr>
            <w:tcW w:w="2338" w:type="dxa"/>
          </w:tcPr>
          <w:p w:rsidR="00AD028B" w:rsidRPr="00AD028B" w:rsidRDefault="00AD028B" w:rsidP="00AD028B">
            <w:pPr>
              <w:jc w:val="center"/>
              <w:rPr>
                <w:rFonts w:ascii="Times New Roman" w:hAnsi="Times New Roman" w:cs="Times New Roman"/>
                <w:sz w:val="24"/>
                <w:szCs w:val="24"/>
              </w:rPr>
            </w:pPr>
          </w:p>
        </w:tc>
        <w:tc>
          <w:tcPr>
            <w:tcW w:w="2338" w:type="dxa"/>
          </w:tcPr>
          <w:p w:rsidR="00AD028B" w:rsidRPr="00AD028B" w:rsidRDefault="00AD028B" w:rsidP="00AD028B">
            <w:pPr>
              <w:jc w:val="center"/>
              <w:rPr>
                <w:rFonts w:ascii="Times New Roman" w:hAnsi="Times New Roman" w:cs="Times New Roman"/>
                <w:sz w:val="24"/>
                <w:szCs w:val="24"/>
              </w:rPr>
            </w:pPr>
            <w:r w:rsidRPr="00AD028B">
              <w:rPr>
                <w:rFonts w:ascii="Times New Roman" w:hAnsi="Times New Roman" w:cs="Times New Roman"/>
                <w:sz w:val="24"/>
                <w:szCs w:val="24"/>
              </w:rPr>
              <w:t>5” Navy Gun</w:t>
            </w:r>
          </w:p>
        </w:tc>
      </w:tr>
    </w:tbl>
    <w:p w:rsidR="00AD028B" w:rsidRPr="00AD028B" w:rsidRDefault="00AD028B" w:rsidP="00AD028B">
      <w:pPr>
        <w:spacing w:after="0" w:line="480" w:lineRule="auto"/>
        <w:rPr>
          <w:rFonts w:ascii="Times New Roman" w:hAnsi="Times New Roman" w:cs="Times New Roman"/>
          <w:i/>
          <w:sz w:val="24"/>
          <w:szCs w:val="24"/>
        </w:rPr>
      </w:pPr>
      <w:r w:rsidRPr="00AD028B">
        <w:rPr>
          <w:rFonts w:ascii="Times New Roman" w:hAnsi="Times New Roman" w:cs="Times New Roman"/>
          <w:i/>
          <w:sz w:val="24"/>
          <w:szCs w:val="24"/>
        </w:rPr>
        <w:t xml:space="preserve">Sources: </w:t>
      </w:r>
      <w:r w:rsidRPr="00AD028B">
        <w:rPr>
          <w:rFonts w:ascii="Times New Roman" w:hAnsi="Times New Roman" w:cs="Times New Roman"/>
          <w:sz w:val="24"/>
          <w:szCs w:val="24"/>
        </w:rPr>
        <w:t xml:space="preserve">Data from Michael J. </w:t>
      </w:r>
      <w:proofErr w:type="spellStart"/>
      <w:r w:rsidRPr="00AD028B">
        <w:rPr>
          <w:rFonts w:ascii="Times New Roman" w:hAnsi="Times New Roman" w:cs="Times New Roman"/>
          <w:sz w:val="24"/>
          <w:szCs w:val="24"/>
        </w:rPr>
        <w:t>Goc</w:t>
      </w:r>
      <w:proofErr w:type="spellEnd"/>
      <w:r w:rsidRPr="00AD028B">
        <w:rPr>
          <w:rFonts w:ascii="Times New Roman" w:hAnsi="Times New Roman" w:cs="Times New Roman"/>
          <w:sz w:val="24"/>
          <w:szCs w:val="24"/>
        </w:rPr>
        <w:t xml:space="preserve">, </w:t>
      </w:r>
      <w:r w:rsidRPr="00AD028B">
        <w:rPr>
          <w:rFonts w:ascii="Times New Roman" w:hAnsi="Times New Roman" w:cs="Times New Roman"/>
          <w:i/>
          <w:sz w:val="24"/>
          <w:szCs w:val="24"/>
        </w:rPr>
        <w:t>Powder, People and Place: Badger Ordnance Works and the Sauk Prairie</w:t>
      </w:r>
      <w:r w:rsidRPr="00AD028B">
        <w:rPr>
          <w:rFonts w:ascii="Times New Roman" w:hAnsi="Times New Roman" w:cs="Times New Roman"/>
          <w:sz w:val="24"/>
          <w:szCs w:val="24"/>
        </w:rPr>
        <w:t>, (New Freedom, Wisconsin: New Past Press Inc., 2002), 378.</w:t>
      </w:r>
    </w:p>
    <w:p w:rsidR="00AD028B" w:rsidRPr="00AD028B" w:rsidRDefault="00AD028B" w:rsidP="00AD028B">
      <w:pPr>
        <w:spacing w:after="0" w:line="480" w:lineRule="auto"/>
        <w:rPr>
          <w:rFonts w:ascii="Times New Roman" w:hAnsi="Times New Roman" w:cs="Times New Roman"/>
          <w:sz w:val="24"/>
          <w:szCs w:val="24"/>
        </w:rPr>
      </w:pPr>
      <w:r w:rsidRPr="00AD028B">
        <w:rPr>
          <w:rFonts w:ascii="Times New Roman" w:hAnsi="Times New Roman" w:cs="Times New Roman"/>
          <w:sz w:val="24"/>
          <w:szCs w:val="24"/>
        </w:rPr>
        <w:t>Museum of Badger Army Ammunition, “E.C. Powder” panel, North Freedom,</w:t>
      </w:r>
    </w:p>
    <w:p w:rsidR="00B42BA2" w:rsidRDefault="00AD028B" w:rsidP="00AD028B">
      <w:pPr>
        <w:spacing w:after="0" w:line="480" w:lineRule="auto"/>
        <w:rPr>
          <w:rFonts w:ascii="Times New Roman" w:hAnsi="Times New Roman" w:cs="Times New Roman"/>
          <w:i/>
          <w:sz w:val="24"/>
          <w:szCs w:val="24"/>
        </w:rPr>
      </w:pPr>
      <w:r w:rsidRPr="00AD028B">
        <w:rPr>
          <w:rFonts w:ascii="Times New Roman" w:hAnsi="Times New Roman" w:cs="Times New Roman"/>
          <w:sz w:val="24"/>
          <w:szCs w:val="24"/>
        </w:rPr>
        <w:lastRenderedPageBreak/>
        <w:t>Wisconsin, Visited by the author, 14 October 2017.</w:t>
      </w:r>
    </w:p>
    <w:p w:rsidR="00AD028B" w:rsidRDefault="00AD028B" w:rsidP="003B67AC">
      <w:pPr>
        <w:spacing w:after="0" w:line="480" w:lineRule="auto"/>
        <w:jc w:val="center"/>
        <w:rPr>
          <w:rFonts w:ascii="Times New Roman" w:hAnsi="Times New Roman" w:cs="Times New Roman"/>
          <w:sz w:val="24"/>
          <w:szCs w:val="24"/>
        </w:rPr>
      </w:pPr>
    </w:p>
    <w:p w:rsidR="003B67AC" w:rsidRPr="00487174" w:rsidRDefault="00784A06" w:rsidP="003B67AC">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Dismantling the Home</w:t>
      </w:r>
      <w:r w:rsidR="00170EBE">
        <w:rPr>
          <w:rFonts w:ascii="Times New Roman" w:hAnsi="Times New Roman" w:cs="Times New Roman"/>
          <w:b/>
          <w:sz w:val="24"/>
          <w:szCs w:val="24"/>
        </w:rPr>
        <w:t xml:space="preserve"> F</w:t>
      </w:r>
      <w:r>
        <w:rPr>
          <w:rFonts w:ascii="Times New Roman" w:hAnsi="Times New Roman" w:cs="Times New Roman"/>
          <w:b/>
          <w:sz w:val="24"/>
          <w:szCs w:val="24"/>
        </w:rPr>
        <w:t>ront</w:t>
      </w:r>
    </w:p>
    <w:p w:rsidR="00FA0BB9" w:rsidRDefault="009C51DF" w:rsidP="007E4F4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the late 1960’s, Plant operators “were working on pollution control plans,” partially in response to complaints of sulfuric mist and smog from the people who lived in what was formerly Badger Village and other nearby areas.</w:t>
      </w:r>
      <w:r w:rsidR="00635963">
        <w:rPr>
          <w:rStyle w:val="FootnoteReference"/>
          <w:rFonts w:ascii="Times New Roman" w:hAnsi="Times New Roman" w:cs="Times New Roman"/>
          <w:sz w:val="24"/>
          <w:szCs w:val="24"/>
        </w:rPr>
        <w:footnoteReference w:id="105"/>
      </w:r>
      <w:r w:rsidR="00AD16DF">
        <w:rPr>
          <w:rFonts w:ascii="Times New Roman" w:hAnsi="Times New Roman" w:cs="Times New Roman"/>
          <w:sz w:val="24"/>
          <w:szCs w:val="24"/>
        </w:rPr>
        <w:t xml:space="preserve"> W</w:t>
      </w:r>
      <w:r w:rsidR="00A527BF">
        <w:rPr>
          <w:rFonts w:ascii="Times New Roman" w:hAnsi="Times New Roman" w:cs="Times New Roman"/>
          <w:sz w:val="24"/>
          <w:szCs w:val="24"/>
        </w:rPr>
        <w:t>h</w:t>
      </w:r>
      <w:r w:rsidR="00AD16DF">
        <w:rPr>
          <w:rFonts w:ascii="Times New Roman" w:hAnsi="Times New Roman" w:cs="Times New Roman"/>
          <w:sz w:val="24"/>
          <w:szCs w:val="24"/>
        </w:rPr>
        <w:t>ile</w:t>
      </w:r>
      <w:r w:rsidR="004A4FA1">
        <w:rPr>
          <w:rFonts w:ascii="Times New Roman" w:hAnsi="Times New Roman" w:cs="Times New Roman"/>
          <w:sz w:val="24"/>
          <w:szCs w:val="24"/>
        </w:rPr>
        <w:t xml:space="preserve"> concerns about air pollution</w:t>
      </w:r>
      <w:r w:rsidR="000B7820">
        <w:rPr>
          <w:rFonts w:ascii="Times New Roman" w:hAnsi="Times New Roman" w:cs="Times New Roman"/>
          <w:sz w:val="24"/>
          <w:szCs w:val="24"/>
        </w:rPr>
        <w:t xml:space="preserve"> were resolved</w:t>
      </w:r>
      <w:r w:rsidR="004A4FA1">
        <w:rPr>
          <w:rFonts w:ascii="Times New Roman" w:hAnsi="Times New Roman" w:cs="Times New Roman"/>
          <w:sz w:val="24"/>
          <w:szCs w:val="24"/>
        </w:rPr>
        <w:t xml:space="preserve"> through the installation of machinery that would reduce emissions being let into the air, concerns about water </w:t>
      </w:r>
      <w:r w:rsidR="000B7820">
        <w:rPr>
          <w:rFonts w:ascii="Times New Roman" w:hAnsi="Times New Roman" w:cs="Times New Roman"/>
          <w:sz w:val="24"/>
          <w:szCs w:val="24"/>
        </w:rPr>
        <w:t>pollution began to arise. T</w:t>
      </w:r>
      <w:r w:rsidR="004A4FA1">
        <w:rPr>
          <w:rFonts w:ascii="Times New Roman" w:hAnsi="Times New Roman" w:cs="Times New Roman"/>
          <w:sz w:val="24"/>
          <w:szCs w:val="24"/>
        </w:rPr>
        <w:t xml:space="preserve">he company that </w:t>
      </w:r>
      <w:proofErr w:type="gramStart"/>
      <w:r w:rsidR="004A4FA1">
        <w:rPr>
          <w:rFonts w:ascii="Times New Roman" w:hAnsi="Times New Roman" w:cs="Times New Roman"/>
          <w:sz w:val="24"/>
          <w:szCs w:val="24"/>
        </w:rPr>
        <w:t>was in charge of</w:t>
      </w:r>
      <w:proofErr w:type="gramEnd"/>
      <w:r w:rsidR="004A4FA1">
        <w:rPr>
          <w:rFonts w:ascii="Times New Roman" w:hAnsi="Times New Roman" w:cs="Times New Roman"/>
          <w:sz w:val="24"/>
          <w:szCs w:val="24"/>
        </w:rPr>
        <w:t xml:space="preserve"> operations at the Plant pointed out that they were not technically responsible for reducing the pollution that was occurring</w:t>
      </w:r>
      <w:r w:rsidR="003272C7">
        <w:rPr>
          <w:rFonts w:ascii="Times New Roman" w:hAnsi="Times New Roman" w:cs="Times New Roman"/>
          <w:sz w:val="24"/>
          <w:szCs w:val="24"/>
        </w:rPr>
        <w:t xml:space="preserve"> at the Plant</w:t>
      </w:r>
      <w:r w:rsidR="000B7820">
        <w:rPr>
          <w:rFonts w:ascii="Times New Roman" w:hAnsi="Times New Roman" w:cs="Times New Roman"/>
          <w:sz w:val="24"/>
          <w:szCs w:val="24"/>
        </w:rPr>
        <w:t>; it was</w:t>
      </w:r>
      <w:r w:rsidR="003272C7">
        <w:rPr>
          <w:rFonts w:ascii="Times New Roman" w:hAnsi="Times New Roman" w:cs="Times New Roman"/>
          <w:sz w:val="24"/>
          <w:szCs w:val="24"/>
        </w:rPr>
        <w:t xml:space="preserve">, </w:t>
      </w:r>
      <w:r w:rsidR="008E33C7">
        <w:rPr>
          <w:rFonts w:ascii="Times New Roman" w:hAnsi="Times New Roman" w:cs="Times New Roman"/>
          <w:sz w:val="24"/>
          <w:szCs w:val="24"/>
        </w:rPr>
        <w:t>they</w:t>
      </w:r>
      <w:r w:rsidR="000B7820">
        <w:rPr>
          <w:rFonts w:ascii="Times New Roman" w:hAnsi="Times New Roman" w:cs="Times New Roman"/>
          <w:sz w:val="24"/>
          <w:szCs w:val="24"/>
        </w:rPr>
        <w:t xml:space="preserve"> claimed, the responsibility of the</w:t>
      </w:r>
      <w:r w:rsidR="004A4FA1">
        <w:rPr>
          <w:rFonts w:ascii="Times New Roman" w:hAnsi="Times New Roman" w:cs="Times New Roman"/>
          <w:sz w:val="24"/>
          <w:szCs w:val="24"/>
        </w:rPr>
        <w:t xml:space="preserve"> United States</w:t>
      </w:r>
      <w:r w:rsidR="000B7820">
        <w:rPr>
          <w:rFonts w:ascii="Times New Roman" w:hAnsi="Times New Roman" w:cs="Times New Roman"/>
          <w:sz w:val="24"/>
          <w:szCs w:val="24"/>
        </w:rPr>
        <w:t>’ g</w:t>
      </w:r>
      <w:r w:rsidR="003272C7">
        <w:rPr>
          <w:rFonts w:ascii="Times New Roman" w:hAnsi="Times New Roman" w:cs="Times New Roman"/>
          <w:sz w:val="24"/>
          <w:szCs w:val="24"/>
        </w:rPr>
        <w:t>ov</w:t>
      </w:r>
      <w:r w:rsidR="000B7820">
        <w:rPr>
          <w:rFonts w:ascii="Times New Roman" w:hAnsi="Times New Roman" w:cs="Times New Roman"/>
          <w:sz w:val="24"/>
          <w:szCs w:val="24"/>
        </w:rPr>
        <w:t>ernment</w:t>
      </w:r>
      <w:r w:rsidR="003272C7">
        <w:rPr>
          <w:rFonts w:ascii="Times New Roman" w:hAnsi="Times New Roman" w:cs="Times New Roman"/>
          <w:sz w:val="24"/>
          <w:szCs w:val="24"/>
        </w:rPr>
        <w:t>. In response to that,</w:t>
      </w:r>
      <w:r w:rsidR="004A4FA1">
        <w:rPr>
          <w:rFonts w:ascii="Times New Roman" w:hAnsi="Times New Roman" w:cs="Times New Roman"/>
          <w:sz w:val="24"/>
          <w:szCs w:val="24"/>
        </w:rPr>
        <w:t xml:space="preserve"> the Government’s “federal budget appropriated $1.6 million to implement the measures …drawn up at Badger.”</w:t>
      </w:r>
      <w:r w:rsidR="004A4FA1">
        <w:rPr>
          <w:rStyle w:val="FootnoteReference"/>
          <w:rFonts w:ascii="Times New Roman" w:hAnsi="Times New Roman" w:cs="Times New Roman"/>
          <w:sz w:val="24"/>
          <w:szCs w:val="24"/>
        </w:rPr>
        <w:footnoteReference w:id="106"/>
      </w:r>
      <w:r w:rsidR="004A4FA1">
        <w:rPr>
          <w:rFonts w:ascii="Times New Roman" w:hAnsi="Times New Roman" w:cs="Times New Roman"/>
          <w:sz w:val="24"/>
          <w:szCs w:val="24"/>
        </w:rPr>
        <w:t xml:space="preserve"> </w:t>
      </w:r>
      <w:r w:rsidR="00747DF1">
        <w:rPr>
          <w:rFonts w:ascii="Times New Roman" w:hAnsi="Times New Roman" w:cs="Times New Roman"/>
          <w:sz w:val="24"/>
          <w:szCs w:val="24"/>
        </w:rPr>
        <w:t xml:space="preserve">This </w:t>
      </w:r>
      <w:r w:rsidR="007F077A">
        <w:rPr>
          <w:rFonts w:ascii="Times New Roman" w:hAnsi="Times New Roman" w:cs="Times New Roman"/>
          <w:sz w:val="24"/>
          <w:szCs w:val="24"/>
        </w:rPr>
        <w:t xml:space="preserve">coincided with the call to build a </w:t>
      </w:r>
      <w:r w:rsidR="007E4F46">
        <w:rPr>
          <w:rFonts w:ascii="Times New Roman" w:hAnsi="Times New Roman" w:cs="Times New Roman"/>
          <w:sz w:val="24"/>
          <w:szCs w:val="24"/>
        </w:rPr>
        <w:t>brand-new</w:t>
      </w:r>
      <w:r w:rsidR="007F077A">
        <w:rPr>
          <w:rFonts w:ascii="Times New Roman" w:hAnsi="Times New Roman" w:cs="Times New Roman"/>
          <w:sz w:val="24"/>
          <w:szCs w:val="24"/>
        </w:rPr>
        <w:t xml:space="preserve"> Badger Army Ammunition Plant, particularly because “it was built in World War II and used technology from World War I.”</w:t>
      </w:r>
      <w:r w:rsidR="007F077A">
        <w:rPr>
          <w:rStyle w:val="FootnoteReference"/>
          <w:rFonts w:ascii="Times New Roman" w:hAnsi="Times New Roman" w:cs="Times New Roman"/>
          <w:sz w:val="24"/>
          <w:szCs w:val="24"/>
        </w:rPr>
        <w:footnoteReference w:id="107"/>
      </w:r>
      <w:r w:rsidR="00452ED9">
        <w:rPr>
          <w:rFonts w:ascii="Times New Roman" w:hAnsi="Times New Roman" w:cs="Times New Roman"/>
          <w:sz w:val="24"/>
          <w:szCs w:val="24"/>
        </w:rPr>
        <w:t xml:space="preserve"> The o</w:t>
      </w:r>
      <w:r w:rsidR="00452ED9" w:rsidRPr="004274DD">
        <w:rPr>
          <w:rFonts w:ascii="Times New Roman" w:hAnsi="Times New Roman" w:cs="Times New Roman"/>
          <w:sz w:val="24"/>
          <w:szCs w:val="24"/>
        </w:rPr>
        <w:t xml:space="preserve">ld </w:t>
      </w:r>
      <w:r w:rsidR="007838ED" w:rsidRPr="004274DD">
        <w:rPr>
          <w:rFonts w:ascii="Times New Roman" w:hAnsi="Times New Roman" w:cs="Times New Roman"/>
          <w:sz w:val="24"/>
          <w:szCs w:val="24"/>
        </w:rPr>
        <w:t>technology from World War I</w:t>
      </w:r>
      <w:r w:rsidR="007F077A" w:rsidRPr="004274DD">
        <w:rPr>
          <w:rFonts w:ascii="Times New Roman" w:hAnsi="Times New Roman" w:cs="Times New Roman"/>
          <w:sz w:val="24"/>
          <w:szCs w:val="24"/>
        </w:rPr>
        <w:t xml:space="preserve"> required constant upkeep</w:t>
      </w:r>
      <w:r w:rsidR="007E4F46" w:rsidRPr="004274DD">
        <w:rPr>
          <w:rFonts w:ascii="Times New Roman" w:hAnsi="Times New Roman" w:cs="Times New Roman"/>
          <w:sz w:val="24"/>
          <w:szCs w:val="24"/>
        </w:rPr>
        <w:t xml:space="preserve"> and upgrades</w:t>
      </w:r>
      <w:r w:rsidR="007F077A" w:rsidRPr="004274DD">
        <w:rPr>
          <w:rFonts w:ascii="Times New Roman" w:hAnsi="Times New Roman" w:cs="Times New Roman"/>
          <w:sz w:val="24"/>
          <w:szCs w:val="24"/>
        </w:rPr>
        <w:t xml:space="preserve"> </w:t>
      </w:r>
      <w:proofErr w:type="gramStart"/>
      <w:r w:rsidR="007F077A" w:rsidRPr="004274DD">
        <w:rPr>
          <w:rFonts w:ascii="Times New Roman" w:hAnsi="Times New Roman" w:cs="Times New Roman"/>
          <w:sz w:val="24"/>
          <w:szCs w:val="24"/>
        </w:rPr>
        <w:t>in order to</w:t>
      </w:r>
      <w:proofErr w:type="gramEnd"/>
      <w:r w:rsidR="007F077A" w:rsidRPr="004274DD">
        <w:rPr>
          <w:rFonts w:ascii="Times New Roman" w:hAnsi="Times New Roman" w:cs="Times New Roman"/>
          <w:sz w:val="24"/>
          <w:szCs w:val="24"/>
        </w:rPr>
        <w:t xml:space="preserve"> continue functi</w:t>
      </w:r>
      <w:r w:rsidR="007838ED" w:rsidRPr="004274DD">
        <w:rPr>
          <w:rFonts w:ascii="Times New Roman" w:hAnsi="Times New Roman" w:cs="Times New Roman"/>
          <w:sz w:val="24"/>
          <w:szCs w:val="24"/>
        </w:rPr>
        <w:t xml:space="preserve">oning and also </w:t>
      </w:r>
      <w:r w:rsidR="007E4F46" w:rsidRPr="004274DD">
        <w:rPr>
          <w:rFonts w:ascii="Times New Roman" w:hAnsi="Times New Roman" w:cs="Times New Roman"/>
          <w:sz w:val="24"/>
          <w:szCs w:val="24"/>
        </w:rPr>
        <w:t>emitted large amounts of pollution into the air and water.</w:t>
      </w:r>
      <w:r w:rsidR="007E4F46">
        <w:rPr>
          <w:rFonts w:ascii="Times New Roman" w:hAnsi="Times New Roman" w:cs="Times New Roman"/>
          <w:sz w:val="24"/>
          <w:szCs w:val="24"/>
        </w:rPr>
        <w:t xml:space="preserve"> Modernization </w:t>
      </w:r>
      <w:r w:rsidR="00747DF1">
        <w:rPr>
          <w:rFonts w:ascii="Times New Roman" w:hAnsi="Times New Roman" w:cs="Times New Roman"/>
          <w:sz w:val="24"/>
          <w:szCs w:val="24"/>
        </w:rPr>
        <w:t>began with new facil</w:t>
      </w:r>
      <w:r w:rsidR="00A66441">
        <w:rPr>
          <w:rFonts w:ascii="Times New Roman" w:hAnsi="Times New Roman" w:cs="Times New Roman"/>
          <w:sz w:val="24"/>
          <w:szCs w:val="24"/>
        </w:rPr>
        <w:t>ities</w:t>
      </w:r>
      <w:r w:rsidR="007E4F46">
        <w:rPr>
          <w:rFonts w:ascii="Times New Roman" w:hAnsi="Times New Roman" w:cs="Times New Roman"/>
          <w:sz w:val="24"/>
          <w:szCs w:val="24"/>
        </w:rPr>
        <w:t xml:space="preserve"> for production</w:t>
      </w:r>
      <w:r w:rsidR="00A66441">
        <w:rPr>
          <w:rFonts w:ascii="Times New Roman" w:hAnsi="Times New Roman" w:cs="Times New Roman"/>
          <w:sz w:val="24"/>
          <w:szCs w:val="24"/>
        </w:rPr>
        <w:t xml:space="preserve"> being</w:t>
      </w:r>
      <w:r w:rsidR="007E4F46">
        <w:rPr>
          <w:rFonts w:ascii="Times New Roman" w:hAnsi="Times New Roman" w:cs="Times New Roman"/>
          <w:sz w:val="24"/>
          <w:szCs w:val="24"/>
        </w:rPr>
        <w:t xml:space="preserve"> constructed as well as other facilities being</w:t>
      </w:r>
      <w:r w:rsidR="00A66441">
        <w:rPr>
          <w:rFonts w:ascii="Times New Roman" w:hAnsi="Times New Roman" w:cs="Times New Roman"/>
          <w:sz w:val="24"/>
          <w:szCs w:val="24"/>
        </w:rPr>
        <w:t xml:space="preserve"> “constructed to clean groundwater contaminated by earlier, unsafe disposal practices, and polluted soil and other materi</w:t>
      </w:r>
      <w:r w:rsidR="007E4F46">
        <w:rPr>
          <w:rFonts w:ascii="Times New Roman" w:hAnsi="Times New Roman" w:cs="Times New Roman"/>
          <w:sz w:val="24"/>
          <w:szCs w:val="24"/>
        </w:rPr>
        <w:t>als were treated or land-filled.</w:t>
      </w:r>
      <w:r w:rsidR="00A66441">
        <w:rPr>
          <w:rFonts w:ascii="Times New Roman" w:hAnsi="Times New Roman" w:cs="Times New Roman"/>
          <w:sz w:val="24"/>
          <w:szCs w:val="24"/>
        </w:rPr>
        <w:t>”</w:t>
      </w:r>
      <w:r w:rsidR="00A66441">
        <w:rPr>
          <w:rStyle w:val="FootnoteReference"/>
          <w:rFonts w:ascii="Times New Roman" w:hAnsi="Times New Roman" w:cs="Times New Roman"/>
          <w:sz w:val="24"/>
          <w:szCs w:val="24"/>
        </w:rPr>
        <w:footnoteReference w:id="108"/>
      </w:r>
      <w:r w:rsidR="00BC3C77">
        <w:rPr>
          <w:rFonts w:ascii="Times New Roman" w:hAnsi="Times New Roman" w:cs="Times New Roman"/>
          <w:sz w:val="24"/>
          <w:szCs w:val="24"/>
        </w:rPr>
        <w:t xml:space="preserve"> </w:t>
      </w:r>
      <w:proofErr w:type="gramStart"/>
      <w:r w:rsidR="007E4F46">
        <w:rPr>
          <w:rFonts w:ascii="Times New Roman" w:hAnsi="Times New Roman" w:cs="Times New Roman"/>
          <w:sz w:val="24"/>
          <w:szCs w:val="24"/>
        </w:rPr>
        <w:t>All of</w:t>
      </w:r>
      <w:proofErr w:type="gramEnd"/>
      <w:r w:rsidR="007E4F46">
        <w:rPr>
          <w:rFonts w:ascii="Times New Roman" w:hAnsi="Times New Roman" w:cs="Times New Roman"/>
          <w:sz w:val="24"/>
          <w:szCs w:val="24"/>
        </w:rPr>
        <w:t xml:space="preserve"> this proposed work meant that jobs would come back to the area and the new </w:t>
      </w:r>
      <w:r w:rsidR="007E4F46">
        <w:rPr>
          <w:rFonts w:ascii="Times New Roman" w:hAnsi="Times New Roman" w:cs="Times New Roman"/>
          <w:sz w:val="24"/>
          <w:szCs w:val="24"/>
        </w:rPr>
        <w:lastRenderedPageBreak/>
        <w:t>version of the Plant would meet the standards called for by the Clean Air and Water Acts. While the new facilities were built, no other projects were started. By the time 1991 came around, “funding…was all there but the Army, rather than start to put it in, said, ‘when we need it again, we’ll start it up’.”</w:t>
      </w:r>
      <w:r w:rsidR="00635963">
        <w:rPr>
          <w:rStyle w:val="FootnoteReference"/>
          <w:rFonts w:ascii="Times New Roman" w:hAnsi="Times New Roman" w:cs="Times New Roman"/>
          <w:sz w:val="24"/>
          <w:szCs w:val="24"/>
        </w:rPr>
        <w:footnoteReference w:id="109"/>
      </w:r>
    </w:p>
    <w:p w:rsidR="003B67AC" w:rsidRDefault="003272C7" w:rsidP="003272C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w:t>
      </w:r>
      <w:r w:rsidRPr="003272C7">
        <w:rPr>
          <w:rFonts w:ascii="Times New Roman" w:hAnsi="Times New Roman" w:cs="Times New Roman"/>
          <w:sz w:val="24"/>
          <w:szCs w:val="24"/>
        </w:rPr>
        <w:t>t was assumed that the Plant would always be around. A</w:t>
      </w:r>
      <w:r w:rsidR="00A527BF">
        <w:rPr>
          <w:rFonts w:ascii="Times New Roman" w:hAnsi="Times New Roman" w:cs="Times New Roman"/>
          <w:sz w:val="24"/>
          <w:szCs w:val="24"/>
        </w:rPr>
        <w:t>s one person put it, the Plant wa</w:t>
      </w:r>
      <w:r w:rsidRPr="003272C7">
        <w:rPr>
          <w:rFonts w:ascii="Times New Roman" w:hAnsi="Times New Roman" w:cs="Times New Roman"/>
          <w:sz w:val="24"/>
          <w:szCs w:val="24"/>
        </w:rPr>
        <w:t>s “like a fire extinguisher. You hope you don’t need it but like having one just in case.”</w:t>
      </w:r>
      <w:r w:rsidRPr="003272C7">
        <w:rPr>
          <w:rFonts w:ascii="Times New Roman" w:hAnsi="Times New Roman" w:cs="Times New Roman"/>
          <w:sz w:val="24"/>
          <w:szCs w:val="24"/>
          <w:vertAlign w:val="superscript"/>
        </w:rPr>
        <w:footnoteReference w:id="110"/>
      </w:r>
      <w:r w:rsidRPr="003272C7">
        <w:rPr>
          <w:rFonts w:ascii="Times New Roman" w:hAnsi="Times New Roman" w:cs="Times New Roman"/>
          <w:sz w:val="24"/>
          <w:szCs w:val="24"/>
        </w:rPr>
        <w:t xml:space="preserve"> This sentiment especially rang true in the Cold War world, </w:t>
      </w:r>
      <w:r>
        <w:rPr>
          <w:rFonts w:ascii="Times New Roman" w:hAnsi="Times New Roman" w:cs="Times New Roman"/>
          <w:sz w:val="24"/>
          <w:szCs w:val="24"/>
        </w:rPr>
        <w:t>and b</w:t>
      </w:r>
      <w:r w:rsidRPr="003272C7">
        <w:rPr>
          <w:rFonts w:ascii="Times New Roman" w:hAnsi="Times New Roman" w:cs="Times New Roman"/>
          <w:sz w:val="24"/>
          <w:szCs w:val="24"/>
        </w:rPr>
        <w:t>ecause of this belief, the Plant was better maintained then</w:t>
      </w:r>
      <w:r w:rsidR="00F83EEB">
        <w:rPr>
          <w:rFonts w:ascii="Times New Roman" w:hAnsi="Times New Roman" w:cs="Times New Roman"/>
          <w:sz w:val="24"/>
          <w:szCs w:val="24"/>
        </w:rPr>
        <w:t xml:space="preserve"> it had been after World War II</w:t>
      </w:r>
      <w:r w:rsidRPr="003272C7">
        <w:rPr>
          <w:rFonts w:ascii="Times New Roman" w:hAnsi="Times New Roman" w:cs="Times New Roman"/>
          <w:sz w:val="24"/>
          <w:szCs w:val="24"/>
        </w:rPr>
        <w:t xml:space="preserve"> or the Korean War so it was ready to go the moment it was needed.</w:t>
      </w:r>
      <w:r>
        <w:rPr>
          <w:rFonts w:ascii="Times New Roman" w:hAnsi="Times New Roman" w:cs="Times New Roman"/>
          <w:sz w:val="24"/>
          <w:szCs w:val="24"/>
        </w:rPr>
        <w:t xml:space="preserve"> When the Persian Gulf War broke out, everyone thought the Plant would be reactivated and people who had worked at the Plant e</w:t>
      </w:r>
      <w:r w:rsidR="00F83EEB">
        <w:rPr>
          <w:rFonts w:ascii="Times New Roman" w:hAnsi="Times New Roman" w:cs="Times New Roman"/>
          <w:sz w:val="24"/>
          <w:szCs w:val="24"/>
        </w:rPr>
        <w:t>ven as long ago as World War II</w:t>
      </w:r>
      <w:r>
        <w:rPr>
          <w:rFonts w:ascii="Times New Roman" w:hAnsi="Times New Roman" w:cs="Times New Roman"/>
          <w:sz w:val="24"/>
          <w:szCs w:val="24"/>
        </w:rPr>
        <w:t xml:space="preserve"> were ready to go back to work. Instead, it laid dormant, and pressure to permanently close the B.A.A.P. grew. </w:t>
      </w:r>
      <w:r w:rsidR="0053223C">
        <w:rPr>
          <w:rFonts w:ascii="Times New Roman" w:hAnsi="Times New Roman" w:cs="Times New Roman"/>
          <w:sz w:val="24"/>
          <w:szCs w:val="24"/>
        </w:rPr>
        <w:t>I</w:t>
      </w:r>
      <w:r>
        <w:rPr>
          <w:rFonts w:ascii="Times New Roman" w:hAnsi="Times New Roman" w:cs="Times New Roman"/>
          <w:sz w:val="24"/>
          <w:szCs w:val="24"/>
        </w:rPr>
        <w:t>n 1998</w:t>
      </w:r>
      <w:r w:rsidR="003B67AC">
        <w:rPr>
          <w:rFonts w:ascii="Times New Roman" w:hAnsi="Times New Roman" w:cs="Times New Roman"/>
          <w:sz w:val="24"/>
          <w:szCs w:val="24"/>
        </w:rPr>
        <w:t>, the Unite</w:t>
      </w:r>
      <w:r>
        <w:rPr>
          <w:rFonts w:ascii="Times New Roman" w:hAnsi="Times New Roman" w:cs="Times New Roman"/>
          <w:sz w:val="24"/>
          <w:szCs w:val="24"/>
        </w:rPr>
        <w:t>d States Army decided to decommission the</w:t>
      </w:r>
      <w:r w:rsidR="003B67AC">
        <w:rPr>
          <w:rFonts w:ascii="Times New Roman" w:hAnsi="Times New Roman" w:cs="Times New Roman"/>
          <w:sz w:val="24"/>
          <w:szCs w:val="24"/>
        </w:rPr>
        <w:t xml:space="preserve"> B</w:t>
      </w:r>
      <w:r>
        <w:rPr>
          <w:rFonts w:ascii="Times New Roman" w:hAnsi="Times New Roman" w:cs="Times New Roman"/>
          <w:sz w:val="24"/>
          <w:szCs w:val="24"/>
        </w:rPr>
        <w:t xml:space="preserve">adger </w:t>
      </w:r>
      <w:r w:rsidR="003B67AC">
        <w:rPr>
          <w:rFonts w:ascii="Times New Roman" w:hAnsi="Times New Roman" w:cs="Times New Roman"/>
          <w:sz w:val="24"/>
          <w:szCs w:val="24"/>
        </w:rPr>
        <w:t>A</w:t>
      </w:r>
      <w:r>
        <w:rPr>
          <w:rFonts w:ascii="Times New Roman" w:hAnsi="Times New Roman" w:cs="Times New Roman"/>
          <w:sz w:val="24"/>
          <w:szCs w:val="24"/>
        </w:rPr>
        <w:t xml:space="preserve">rmy </w:t>
      </w:r>
      <w:r w:rsidR="003B67AC">
        <w:rPr>
          <w:rFonts w:ascii="Times New Roman" w:hAnsi="Times New Roman" w:cs="Times New Roman"/>
          <w:sz w:val="24"/>
          <w:szCs w:val="24"/>
        </w:rPr>
        <w:t>A</w:t>
      </w:r>
      <w:r>
        <w:rPr>
          <w:rFonts w:ascii="Times New Roman" w:hAnsi="Times New Roman" w:cs="Times New Roman"/>
          <w:sz w:val="24"/>
          <w:szCs w:val="24"/>
        </w:rPr>
        <w:t xml:space="preserve">mmunition </w:t>
      </w:r>
      <w:r w:rsidR="003B67AC">
        <w:rPr>
          <w:rFonts w:ascii="Times New Roman" w:hAnsi="Times New Roman" w:cs="Times New Roman"/>
          <w:sz w:val="24"/>
          <w:szCs w:val="24"/>
        </w:rPr>
        <w:t>P</w:t>
      </w:r>
      <w:r>
        <w:rPr>
          <w:rFonts w:ascii="Times New Roman" w:hAnsi="Times New Roman" w:cs="Times New Roman"/>
          <w:sz w:val="24"/>
          <w:szCs w:val="24"/>
        </w:rPr>
        <w:t>lant</w:t>
      </w:r>
      <w:r w:rsidR="000B7820">
        <w:rPr>
          <w:rFonts w:ascii="Times New Roman" w:hAnsi="Times New Roman" w:cs="Times New Roman"/>
          <w:sz w:val="24"/>
          <w:szCs w:val="24"/>
        </w:rPr>
        <w:t>;</w:t>
      </w:r>
      <w:r w:rsidR="003B67AC">
        <w:rPr>
          <w:rFonts w:ascii="Times New Roman" w:hAnsi="Times New Roman" w:cs="Times New Roman"/>
          <w:sz w:val="24"/>
          <w:szCs w:val="24"/>
        </w:rPr>
        <w:t xml:space="preserve"> </w:t>
      </w:r>
      <w:r>
        <w:rPr>
          <w:rFonts w:ascii="Times New Roman" w:hAnsi="Times New Roman" w:cs="Times New Roman"/>
          <w:sz w:val="24"/>
          <w:szCs w:val="24"/>
        </w:rPr>
        <w:t>it would never see another war.</w:t>
      </w:r>
    </w:p>
    <w:p w:rsidR="000A73D9" w:rsidRDefault="00CA400C" w:rsidP="00CA400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Despite the fact that environmental cleanup had been occurring since the 1970’s, </w:t>
      </w:r>
      <w:r w:rsidR="000B7820">
        <w:rPr>
          <w:rFonts w:ascii="Times New Roman" w:hAnsi="Times New Roman" w:cs="Times New Roman"/>
          <w:sz w:val="24"/>
          <w:szCs w:val="24"/>
        </w:rPr>
        <w:t xml:space="preserve">in the 1990s it was reported that </w:t>
      </w:r>
      <w:r>
        <w:rPr>
          <w:rFonts w:ascii="Times New Roman" w:hAnsi="Times New Roman" w:cs="Times New Roman"/>
          <w:sz w:val="24"/>
          <w:szCs w:val="24"/>
        </w:rPr>
        <w:t>“studies have discovered numerous pollution issues.”</w:t>
      </w:r>
      <w:r>
        <w:rPr>
          <w:rStyle w:val="FootnoteReference"/>
          <w:rFonts w:ascii="Times New Roman" w:hAnsi="Times New Roman" w:cs="Times New Roman"/>
          <w:sz w:val="24"/>
          <w:szCs w:val="24"/>
        </w:rPr>
        <w:footnoteReference w:id="111"/>
      </w:r>
      <w:r>
        <w:rPr>
          <w:rFonts w:ascii="Times New Roman" w:hAnsi="Times New Roman" w:cs="Times New Roman"/>
          <w:sz w:val="24"/>
          <w:szCs w:val="24"/>
        </w:rPr>
        <w:t xml:space="preserve"> One of the groups most vocal about these pollution issues is the Citizens for Safe Water Around Badger Group, especially after it was discovered that those living in </w:t>
      </w:r>
      <w:r w:rsidR="000B7820">
        <w:rPr>
          <w:rFonts w:ascii="Times New Roman" w:hAnsi="Times New Roman" w:cs="Times New Roman"/>
          <w:sz w:val="24"/>
          <w:szCs w:val="24"/>
        </w:rPr>
        <w:t>the area around the Plant we</w:t>
      </w:r>
      <w:r>
        <w:rPr>
          <w:rFonts w:ascii="Times New Roman" w:hAnsi="Times New Roman" w:cs="Times New Roman"/>
          <w:sz w:val="24"/>
          <w:szCs w:val="24"/>
        </w:rPr>
        <w:t>re at an elevated risk for cancer and that the Army was considering abandoning the cleanup.</w:t>
      </w:r>
      <w:r>
        <w:rPr>
          <w:rStyle w:val="FootnoteReference"/>
          <w:rFonts w:ascii="Times New Roman" w:hAnsi="Times New Roman" w:cs="Times New Roman"/>
          <w:sz w:val="24"/>
          <w:szCs w:val="24"/>
        </w:rPr>
        <w:footnoteReference w:id="112"/>
      </w:r>
      <w:r>
        <w:rPr>
          <w:rFonts w:ascii="Times New Roman" w:hAnsi="Times New Roman" w:cs="Times New Roman"/>
          <w:sz w:val="24"/>
          <w:szCs w:val="24"/>
        </w:rPr>
        <w:t xml:space="preserve"> While this group focuses more on the contamination that has been done to the water and the groundwater</w:t>
      </w:r>
      <w:r w:rsidR="000A73D9">
        <w:rPr>
          <w:rFonts w:ascii="Times New Roman" w:hAnsi="Times New Roman" w:cs="Times New Roman"/>
          <w:sz w:val="24"/>
          <w:szCs w:val="24"/>
        </w:rPr>
        <w:t>—</w:t>
      </w:r>
      <w:r w:rsidR="000A73D9">
        <w:rPr>
          <w:rFonts w:ascii="Times New Roman" w:hAnsi="Times New Roman" w:cs="Times New Roman"/>
          <w:sz w:val="24"/>
          <w:szCs w:val="24"/>
        </w:rPr>
        <w:lastRenderedPageBreak/>
        <w:t>contamination that lingers to this day—they agitate for overall cleanup of the area and support the Wisconsin DNR and the Ho-Chunk Nation in their plans to restore the area’s plant and animal life and continue decontaminating the area.</w:t>
      </w:r>
    </w:p>
    <w:p w:rsidR="00FC58E3" w:rsidRDefault="004E3DFF" w:rsidP="00FC58E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0A73D9">
        <w:rPr>
          <w:rFonts w:ascii="Times New Roman" w:hAnsi="Times New Roman" w:cs="Times New Roman"/>
          <w:sz w:val="24"/>
          <w:szCs w:val="24"/>
        </w:rPr>
        <w:t>In September of 2000, thousands of people, from farmers who gave up their land so the Plant could be built</w:t>
      </w:r>
      <w:r w:rsidR="000B7820">
        <w:rPr>
          <w:rFonts w:ascii="Times New Roman" w:hAnsi="Times New Roman" w:cs="Times New Roman"/>
          <w:sz w:val="24"/>
          <w:szCs w:val="24"/>
        </w:rPr>
        <w:t>,</w:t>
      </w:r>
      <w:r w:rsidR="000A73D9">
        <w:rPr>
          <w:rFonts w:ascii="Times New Roman" w:hAnsi="Times New Roman" w:cs="Times New Roman"/>
          <w:sz w:val="24"/>
          <w:szCs w:val="24"/>
        </w:rPr>
        <w:t xml:space="preserve"> to veterans who used the ammunition created by the B.A.A.P</w:t>
      </w:r>
      <w:r w:rsidR="000B7820">
        <w:rPr>
          <w:rFonts w:ascii="Times New Roman" w:hAnsi="Times New Roman" w:cs="Times New Roman"/>
          <w:sz w:val="24"/>
          <w:szCs w:val="24"/>
        </w:rPr>
        <w:t>.,</w:t>
      </w:r>
      <w:r w:rsidR="000A73D9">
        <w:rPr>
          <w:rFonts w:ascii="Times New Roman" w:hAnsi="Times New Roman" w:cs="Times New Roman"/>
          <w:sz w:val="24"/>
          <w:szCs w:val="24"/>
        </w:rPr>
        <w:t xml:space="preserve"> to curious onlookers, took one last tour of the Plant.</w:t>
      </w:r>
      <w:r w:rsidR="000A73D9">
        <w:rPr>
          <w:rStyle w:val="FootnoteReference"/>
          <w:rFonts w:ascii="Times New Roman" w:hAnsi="Times New Roman" w:cs="Times New Roman"/>
          <w:sz w:val="24"/>
          <w:szCs w:val="24"/>
        </w:rPr>
        <w:footnoteReference w:id="113"/>
      </w:r>
      <w:r w:rsidR="000A73D9">
        <w:rPr>
          <w:rFonts w:ascii="Times New Roman" w:hAnsi="Times New Roman" w:cs="Times New Roman"/>
          <w:sz w:val="24"/>
          <w:szCs w:val="24"/>
        </w:rPr>
        <w:t xml:space="preserve"> In 2010, demolition of the Plant began. Because of the explosive powder engrained into the walls, water had to be sprayed </w:t>
      </w:r>
      <w:r w:rsidR="00FC58E3">
        <w:rPr>
          <w:rFonts w:ascii="Times New Roman" w:hAnsi="Times New Roman" w:cs="Times New Roman"/>
          <w:sz w:val="24"/>
          <w:szCs w:val="24"/>
        </w:rPr>
        <w:t xml:space="preserve">onto the buildings as they were torn down </w:t>
      </w:r>
      <w:proofErr w:type="gramStart"/>
      <w:r w:rsidR="000A73D9">
        <w:rPr>
          <w:rFonts w:ascii="Times New Roman" w:hAnsi="Times New Roman" w:cs="Times New Roman"/>
          <w:sz w:val="24"/>
          <w:szCs w:val="24"/>
        </w:rPr>
        <w:t>in order to</w:t>
      </w:r>
      <w:proofErr w:type="gramEnd"/>
      <w:r w:rsidR="000A73D9">
        <w:rPr>
          <w:rFonts w:ascii="Times New Roman" w:hAnsi="Times New Roman" w:cs="Times New Roman"/>
          <w:sz w:val="24"/>
          <w:szCs w:val="24"/>
        </w:rPr>
        <w:t xml:space="preserve"> keep anything from blowing up.</w:t>
      </w:r>
      <w:r w:rsidR="003E1C33">
        <w:rPr>
          <w:rFonts w:ascii="Times New Roman" w:hAnsi="Times New Roman" w:cs="Times New Roman"/>
          <w:sz w:val="24"/>
          <w:szCs w:val="24"/>
        </w:rPr>
        <w:t xml:space="preserve"> The deconstruction of the home</w:t>
      </w:r>
      <w:r w:rsidR="00170EBE">
        <w:rPr>
          <w:rFonts w:ascii="Times New Roman" w:hAnsi="Times New Roman" w:cs="Times New Roman"/>
          <w:sz w:val="24"/>
          <w:szCs w:val="24"/>
        </w:rPr>
        <w:t xml:space="preserve"> </w:t>
      </w:r>
      <w:r w:rsidR="003E1C33">
        <w:rPr>
          <w:rFonts w:ascii="Times New Roman" w:hAnsi="Times New Roman" w:cs="Times New Roman"/>
          <w:sz w:val="24"/>
          <w:szCs w:val="24"/>
        </w:rPr>
        <w:t>fro</w:t>
      </w:r>
      <w:r w:rsidR="00971FD6">
        <w:rPr>
          <w:rFonts w:ascii="Times New Roman" w:hAnsi="Times New Roman" w:cs="Times New Roman"/>
          <w:sz w:val="24"/>
          <w:szCs w:val="24"/>
        </w:rPr>
        <w:t xml:space="preserve">nt in Wisconsin, a project that was </w:t>
      </w:r>
      <w:r w:rsidR="007F3C50">
        <w:rPr>
          <w:rFonts w:ascii="Times New Roman" w:hAnsi="Times New Roman" w:cs="Times New Roman"/>
          <w:sz w:val="24"/>
          <w:szCs w:val="24"/>
        </w:rPr>
        <w:t>first constructed</w:t>
      </w:r>
      <w:r w:rsidR="00971FD6">
        <w:rPr>
          <w:rFonts w:ascii="Times New Roman" w:hAnsi="Times New Roman" w:cs="Times New Roman"/>
          <w:sz w:val="24"/>
          <w:szCs w:val="24"/>
        </w:rPr>
        <w:t xml:space="preserve"> almost 70 years earlier, was finally complete.</w:t>
      </w:r>
    </w:p>
    <w:p w:rsidR="00E53F26" w:rsidRDefault="00E53F26" w:rsidP="00FC58E3">
      <w:pPr>
        <w:spacing w:after="0" w:line="480" w:lineRule="auto"/>
        <w:ind w:firstLine="720"/>
        <w:rPr>
          <w:rFonts w:ascii="Times New Roman" w:hAnsi="Times New Roman" w:cs="Times New Roman"/>
          <w:sz w:val="24"/>
          <w:szCs w:val="24"/>
        </w:rPr>
      </w:pPr>
    </w:p>
    <w:p w:rsidR="00FC58E3" w:rsidRDefault="00FC58E3" w:rsidP="00FC58E3">
      <w:pPr>
        <w:spacing w:after="0" w:line="480" w:lineRule="auto"/>
        <w:ind w:firstLine="72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A8E2948">
            <wp:extent cx="3981450" cy="2486755"/>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a:extLst>
                        <a:ext uri="{28A0092B-C50C-407E-A947-70E740481C1C}">
                          <a14:useLocalDpi xmlns:a14="http://schemas.microsoft.com/office/drawing/2010/main" val="0"/>
                        </a:ext>
                      </a:extLst>
                    </a:blip>
                    <a:srcRect t="2544" r="4185" b="3307"/>
                    <a:stretch/>
                  </pic:blipFill>
                  <pic:spPr bwMode="auto">
                    <a:xfrm>
                      <a:off x="0" y="0"/>
                      <a:ext cx="4000556" cy="2498688"/>
                    </a:xfrm>
                    <a:prstGeom prst="rect">
                      <a:avLst/>
                    </a:prstGeom>
                    <a:noFill/>
                    <a:ln>
                      <a:noFill/>
                    </a:ln>
                    <a:extLst>
                      <a:ext uri="{53640926-AAD7-44D8-BBD7-CCE9431645EC}">
                        <a14:shadowObscured xmlns:a14="http://schemas.microsoft.com/office/drawing/2010/main"/>
                      </a:ext>
                    </a:extLst>
                  </pic:spPr>
                </pic:pic>
              </a:graphicData>
            </a:graphic>
          </wp:inline>
        </w:drawing>
      </w:r>
    </w:p>
    <w:p w:rsidR="00FC58E3" w:rsidRDefault="00E5744A" w:rsidP="00B234C3">
      <w:pPr>
        <w:spacing w:after="0" w:line="480" w:lineRule="auto"/>
        <w:rPr>
          <w:rFonts w:ascii="Times New Roman" w:hAnsi="Times New Roman" w:cs="Times New Roman"/>
          <w:sz w:val="24"/>
          <w:szCs w:val="24"/>
        </w:rPr>
      </w:pPr>
      <w:r>
        <w:rPr>
          <w:rFonts w:ascii="Times New Roman" w:hAnsi="Times New Roman" w:cs="Times New Roman"/>
          <w:sz w:val="24"/>
          <w:szCs w:val="24"/>
        </w:rPr>
        <w:t>Figure 8</w:t>
      </w:r>
      <w:r w:rsidR="00FC58E3">
        <w:rPr>
          <w:rFonts w:ascii="Times New Roman" w:hAnsi="Times New Roman" w:cs="Times New Roman"/>
          <w:sz w:val="24"/>
          <w:szCs w:val="24"/>
        </w:rPr>
        <w:t xml:space="preserve">. </w:t>
      </w:r>
      <w:r w:rsidR="00FC58E3" w:rsidRPr="00FC58E3">
        <w:rPr>
          <w:rFonts w:ascii="Times New Roman" w:hAnsi="Times New Roman" w:cs="Times New Roman"/>
          <w:sz w:val="24"/>
          <w:szCs w:val="24"/>
        </w:rPr>
        <w:t>A more recent aerial photo of the Badger Army Ammunition Plant</w:t>
      </w:r>
    </w:p>
    <w:p w:rsidR="00FC58E3" w:rsidRPr="00FC58E3" w:rsidRDefault="00FC58E3" w:rsidP="00FC58E3">
      <w:pPr>
        <w:spacing w:after="0" w:line="480" w:lineRule="auto"/>
        <w:rPr>
          <w:rFonts w:ascii="Times New Roman" w:hAnsi="Times New Roman" w:cs="Times New Roman"/>
          <w:sz w:val="24"/>
          <w:szCs w:val="24"/>
        </w:rPr>
      </w:pPr>
      <w:r w:rsidRPr="00FC58E3">
        <w:rPr>
          <w:rFonts w:ascii="Times New Roman" w:hAnsi="Times New Roman" w:cs="Times New Roman"/>
          <w:i/>
          <w:sz w:val="24"/>
          <w:szCs w:val="24"/>
        </w:rPr>
        <w:lastRenderedPageBreak/>
        <w:t>Source:</w:t>
      </w:r>
      <w:r>
        <w:rPr>
          <w:rFonts w:ascii="Times New Roman" w:hAnsi="Times New Roman" w:cs="Times New Roman"/>
          <w:i/>
          <w:sz w:val="24"/>
          <w:szCs w:val="24"/>
        </w:rPr>
        <w:t xml:space="preserve"> </w:t>
      </w:r>
      <w:r>
        <w:rPr>
          <w:rFonts w:ascii="Times New Roman" w:hAnsi="Times New Roman" w:cs="Times New Roman"/>
          <w:sz w:val="24"/>
          <w:szCs w:val="24"/>
        </w:rPr>
        <w:t xml:space="preserve">Sauk Prairie Vision, Accessed 8 December 2017, </w:t>
      </w:r>
      <w:r w:rsidRPr="00FC58E3">
        <w:rPr>
          <w:rFonts w:ascii="Times New Roman" w:hAnsi="Times New Roman" w:cs="Times New Roman"/>
          <w:sz w:val="24"/>
          <w:szCs w:val="24"/>
        </w:rPr>
        <w:t>http://www.saukprairievision.org/event/fall-lecture-series-begins-the-badger-archives-and-the-history-of-badger-army-ammunition-plant/</w:t>
      </w:r>
    </w:p>
    <w:p w:rsidR="006F5317" w:rsidRDefault="006F5317" w:rsidP="000A73D9">
      <w:pPr>
        <w:spacing w:after="0" w:line="480" w:lineRule="auto"/>
        <w:ind w:firstLine="720"/>
        <w:rPr>
          <w:rFonts w:ascii="Times New Roman" w:hAnsi="Times New Roman" w:cs="Times New Roman"/>
          <w:sz w:val="24"/>
          <w:szCs w:val="24"/>
        </w:rPr>
      </w:pPr>
    </w:p>
    <w:p w:rsidR="003662D7" w:rsidRDefault="005831E1" w:rsidP="003662D7">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Conclusion</w:t>
      </w:r>
    </w:p>
    <w:p w:rsidR="00AC6BD0" w:rsidRDefault="00DA733D" w:rsidP="0053223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3662D7" w:rsidRPr="003662D7">
        <w:rPr>
          <w:rFonts w:ascii="Times New Roman" w:hAnsi="Times New Roman" w:cs="Times New Roman"/>
          <w:sz w:val="24"/>
          <w:szCs w:val="24"/>
        </w:rPr>
        <w:t xml:space="preserve">oday, the Badger Army Ammunition Plant has been reduced to 35 buildings, one of which </w:t>
      </w:r>
      <w:r>
        <w:rPr>
          <w:rFonts w:ascii="Times New Roman" w:hAnsi="Times New Roman" w:cs="Times New Roman"/>
          <w:sz w:val="24"/>
          <w:szCs w:val="24"/>
        </w:rPr>
        <w:t>houses the Museum of Badger Army Ammunition, which was once the home of a computer while the Plant was in operation during the Vietnam War.</w:t>
      </w:r>
      <w:r>
        <w:rPr>
          <w:rStyle w:val="FootnoteReference"/>
          <w:rFonts w:ascii="Times New Roman" w:hAnsi="Times New Roman" w:cs="Times New Roman"/>
          <w:sz w:val="24"/>
          <w:szCs w:val="24"/>
        </w:rPr>
        <w:footnoteReference w:id="114"/>
      </w:r>
      <w:r w:rsidR="003662D7" w:rsidRPr="003662D7">
        <w:rPr>
          <w:rFonts w:ascii="Times New Roman" w:hAnsi="Times New Roman" w:cs="Times New Roman"/>
          <w:sz w:val="24"/>
          <w:szCs w:val="24"/>
        </w:rPr>
        <w:t xml:space="preserve"> </w:t>
      </w:r>
      <w:r>
        <w:rPr>
          <w:rFonts w:ascii="Times New Roman" w:hAnsi="Times New Roman" w:cs="Times New Roman"/>
          <w:sz w:val="24"/>
          <w:szCs w:val="24"/>
        </w:rPr>
        <w:t xml:space="preserve">A few </w:t>
      </w:r>
      <w:r w:rsidR="003662D7" w:rsidRPr="003662D7">
        <w:rPr>
          <w:rFonts w:ascii="Times New Roman" w:hAnsi="Times New Roman" w:cs="Times New Roman"/>
          <w:sz w:val="24"/>
          <w:szCs w:val="24"/>
        </w:rPr>
        <w:t>other</w:t>
      </w:r>
      <w:r>
        <w:rPr>
          <w:rFonts w:ascii="Times New Roman" w:hAnsi="Times New Roman" w:cs="Times New Roman"/>
          <w:sz w:val="24"/>
          <w:szCs w:val="24"/>
        </w:rPr>
        <w:t xml:space="preserve"> remaining buildings</w:t>
      </w:r>
      <w:r w:rsidR="00C71D7D">
        <w:rPr>
          <w:rFonts w:ascii="Times New Roman" w:hAnsi="Times New Roman" w:cs="Times New Roman"/>
          <w:sz w:val="24"/>
          <w:szCs w:val="24"/>
        </w:rPr>
        <w:t xml:space="preserve"> house NASA rocket engine testing through the ORBITEC company</w:t>
      </w:r>
      <w:r w:rsidR="003662D7" w:rsidRPr="003662D7">
        <w:rPr>
          <w:rFonts w:ascii="Times New Roman" w:hAnsi="Times New Roman" w:cs="Times New Roman"/>
          <w:sz w:val="24"/>
          <w:szCs w:val="24"/>
        </w:rPr>
        <w:t>.</w:t>
      </w:r>
      <w:r w:rsidR="00C71D7D">
        <w:rPr>
          <w:rStyle w:val="FootnoteReference"/>
          <w:rFonts w:ascii="Times New Roman" w:hAnsi="Times New Roman" w:cs="Times New Roman"/>
          <w:sz w:val="24"/>
          <w:szCs w:val="24"/>
        </w:rPr>
        <w:footnoteReference w:id="115"/>
      </w:r>
      <w:r w:rsidR="003662D7" w:rsidRPr="003662D7">
        <w:rPr>
          <w:rFonts w:ascii="Times New Roman" w:hAnsi="Times New Roman" w:cs="Times New Roman"/>
          <w:sz w:val="24"/>
          <w:szCs w:val="24"/>
        </w:rPr>
        <w:t xml:space="preserve"> As the land is decontaminated, it is</w:t>
      </w:r>
      <w:r w:rsidR="00C71D7D">
        <w:rPr>
          <w:rFonts w:ascii="Times New Roman" w:hAnsi="Times New Roman" w:cs="Times New Roman"/>
          <w:sz w:val="24"/>
          <w:szCs w:val="24"/>
        </w:rPr>
        <w:t xml:space="preserve"> being</w:t>
      </w:r>
      <w:r w:rsidR="003662D7" w:rsidRPr="003662D7">
        <w:rPr>
          <w:rFonts w:ascii="Times New Roman" w:hAnsi="Times New Roman" w:cs="Times New Roman"/>
          <w:sz w:val="24"/>
          <w:szCs w:val="24"/>
        </w:rPr>
        <w:t xml:space="preserve"> claimed by </w:t>
      </w:r>
      <w:r w:rsidR="001E5C78">
        <w:rPr>
          <w:rFonts w:ascii="Times New Roman" w:hAnsi="Times New Roman" w:cs="Times New Roman"/>
          <w:sz w:val="24"/>
          <w:szCs w:val="24"/>
        </w:rPr>
        <w:t xml:space="preserve">a </w:t>
      </w:r>
      <w:r w:rsidR="001E5C78" w:rsidRPr="001E5C78">
        <w:rPr>
          <w:rFonts w:ascii="Times New Roman" w:hAnsi="Times New Roman" w:cs="Times New Roman"/>
          <w:sz w:val="24"/>
          <w:szCs w:val="24"/>
        </w:rPr>
        <w:t>few</w:t>
      </w:r>
      <w:r w:rsidR="00C71D7D" w:rsidRPr="001E5C78">
        <w:rPr>
          <w:rFonts w:ascii="Times New Roman" w:hAnsi="Times New Roman" w:cs="Times New Roman"/>
          <w:sz w:val="24"/>
          <w:szCs w:val="24"/>
        </w:rPr>
        <w:t xml:space="preserve"> new o</w:t>
      </w:r>
      <w:r w:rsidR="003662D7" w:rsidRPr="001E5C78">
        <w:rPr>
          <w:rFonts w:ascii="Times New Roman" w:hAnsi="Times New Roman" w:cs="Times New Roman"/>
          <w:sz w:val="24"/>
          <w:szCs w:val="24"/>
        </w:rPr>
        <w:t>wner</w:t>
      </w:r>
      <w:r w:rsidR="00C71D7D" w:rsidRPr="001E5C78">
        <w:rPr>
          <w:rFonts w:ascii="Times New Roman" w:hAnsi="Times New Roman" w:cs="Times New Roman"/>
          <w:sz w:val="24"/>
          <w:szCs w:val="24"/>
        </w:rPr>
        <w:t>s</w:t>
      </w:r>
      <w:r w:rsidR="0053223C" w:rsidRPr="001E5C78">
        <w:rPr>
          <w:rFonts w:ascii="Times New Roman" w:hAnsi="Times New Roman" w:cs="Times New Roman"/>
          <w:sz w:val="24"/>
          <w:szCs w:val="24"/>
        </w:rPr>
        <w:t>,</w:t>
      </w:r>
      <w:bookmarkStart w:id="45" w:name="_GoBack"/>
      <w:bookmarkEnd w:id="45"/>
      <w:r w:rsidR="0053223C">
        <w:rPr>
          <w:rFonts w:ascii="Times New Roman" w:hAnsi="Times New Roman" w:cs="Times New Roman"/>
          <w:sz w:val="24"/>
          <w:szCs w:val="24"/>
        </w:rPr>
        <w:t xml:space="preserve"> one of them being</w:t>
      </w:r>
      <w:r w:rsidR="003662D7" w:rsidRPr="003662D7">
        <w:rPr>
          <w:rFonts w:ascii="Times New Roman" w:hAnsi="Times New Roman" w:cs="Times New Roman"/>
          <w:sz w:val="24"/>
          <w:szCs w:val="24"/>
        </w:rPr>
        <w:t xml:space="preserve"> the US</w:t>
      </w:r>
      <w:r w:rsidR="00C71D7D">
        <w:rPr>
          <w:rFonts w:ascii="Times New Roman" w:hAnsi="Times New Roman" w:cs="Times New Roman"/>
          <w:sz w:val="24"/>
          <w:szCs w:val="24"/>
        </w:rPr>
        <w:t>DA</w:t>
      </w:r>
      <w:r w:rsidR="003662D7" w:rsidRPr="003662D7">
        <w:rPr>
          <w:rFonts w:ascii="Times New Roman" w:hAnsi="Times New Roman" w:cs="Times New Roman"/>
          <w:sz w:val="24"/>
          <w:szCs w:val="24"/>
        </w:rPr>
        <w:t xml:space="preserve"> Dairy Forage Research </w:t>
      </w:r>
      <w:r w:rsidR="00C71D7D">
        <w:rPr>
          <w:rFonts w:ascii="Times New Roman" w:hAnsi="Times New Roman" w:cs="Times New Roman"/>
          <w:sz w:val="24"/>
          <w:szCs w:val="24"/>
        </w:rPr>
        <w:t xml:space="preserve">Facility </w:t>
      </w:r>
      <w:r w:rsidR="003662D7" w:rsidRPr="003662D7">
        <w:rPr>
          <w:rFonts w:ascii="Times New Roman" w:hAnsi="Times New Roman" w:cs="Times New Roman"/>
          <w:sz w:val="24"/>
          <w:szCs w:val="24"/>
        </w:rPr>
        <w:t xml:space="preserve">run </w:t>
      </w:r>
      <w:r w:rsidR="0053223C">
        <w:rPr>
          <w:rFonts w:ascii="Times New Roman" w:hAnsi="Times New Roman" w:cs="Times New Roman"/>
          <w:sz w:val="24"/>
          <w:szCs w:val="24"/>
        </w:rPr>
        <w:t xml:space="preserve">by UW-Madison. </w:t>
      </w:r>
      <w:r w:rsidR="00AC6BD0">
        <w:rPr>
          <w:rFonts w:ascii="Times New Roman" w:hAnsi="Times New Roman" w:cs="Times New Roman"/>
          <w:sz w:val="24"/>
          <w:szCs w:val="24"/>
        </w:rPr>
        <w:t>T</w:t>
      </w:r>
      <w:r w:rsidR="00A43151">
        <w:rPr>
          <w:rFonts w:ascii="Times New Roman" w:hAnsi="Times New Roman" w:cs="Times New Roman"/>
          <w:sz w:val="24"/>
          <w:szCs w:val="24"/>
        </w:rPr>
        <w:t>he USDA Dairy Forage Research Facility first opened on Plant land in 1981</w:t>
      </w:r>
      <w:r w:rsidR="00635963">
        <w:rPr>
          <w:rFonts w:ascii="Times New Roman" w:hAnsi="Times New Roman" w:cs="Times New Roman"/>
          <w:sz w:val="24"/>
          <w:szCs w:val="24"/>
        </w:rPr>
        <w:t xml:space="preserve"> </w:t>
      </w:r>
      <w:r w:rsidR="00A43151">
        <w:rPr>
          <w:rFonts w:ascii="Times New Roman" w:hAnsi="Times New Roman" w:cs="Times New Roman"/>
          <w:sz w:val="24"/>
          <w:szCs w:val="24"/>
        </w:rPr>
        <w:t>where different cattle</w:t>
      </w:r>
      <w:r w:rsidR="00270C65">
        <w:rPr>
          <w:rFonts w:ascii="Times New Roman" w:hAnsi="Times New Roman" w:cs="Times New Roman"/>
          <w:sz w:val="24"/>
          <w:szCs w:val="24"/>
        </w:rPr>
        <w:t xml:space="preserve"> and dairy</w:t>
      </w:r>
      <w:r w:rsidR="00A43151">
        <w:rPr>
          <w:rFonts w:ascii="Times New Roman" w:hAnsi="Times New Roman" w:cs="Times New Roman"/>
          <w:sz w:val="24"/>
          <w:szCs w:val="24"/>
        </w:rPr>
        <w:t xml:space="preserve"> studies and research on field management are conducted</w:t>
      </w:r>
      <w:r w:rsidR="00270C65">
        <w:rPr>
          <w:rFonts w:ascii="Times New Roman" w:hAnsi="Times New Roman" w:cs="Times New Roman"/>
          <w:sz w:val="24"/>
          <w:szCs w:val="24"/>
        </w:rPr>
        <w:t>.</w:t>
      </w:r>
      <w:r w:rsidR="00635963">
        <w:rPr>
          <w:rStyle w:val="FootnoteReference"/>
          <w:rFonts w:ascii="Times New Roman" w:hAnsi="Times New Roman" w:cs="Times New Roman"/>
          <w:sz w:val="24"/>
          <w:szCs w:val="24"/>
        </w:rPr>
        <w:footnoteReference w:id="116"/>
      </w:r>
      <w:r w:rsidR="00635963">
        <w:rPr>
          <w:rFonts w:ascii="Times New Roman" w:hAnsi="Times New Roman" w:cs="Times New Roman"/>
          <w:sz w:val="24"/>
          <w:szCs w:val="24"/>
        </w:rPr>
        <w:t xml:space="preserve"> </w:t>
      </w:r>
      <w:r w:rsidR="00270C65">
        <w:rPr>
          <w:rFonts w:ascii="Times New Roman" w:hAnsi="Times New Roman" w:cs="Times New Roman"/>
          <w:sz w:val="24"/>
          <w:szCs w:val="24"/>
        </w:rPr>
        <w:t>T</w:t>
      </w:r>
      <w:r w:rsidR="00B05A90">
        <w:rPr>
          <w:rFonts w:ascii="Times New Roman" w:hAnsi="Times New Roman" w:cs="Times New Roman"/>
          <w:sz w:val="24"/>
          <w:szCs w:val="24"/>
        </w:rPr>
        <w:t>heir research will help the Dairy Forage industry as well as farmers who work in the industry.</w:t>
      </w:r>
      <w:r w:rsidR="00B05A90">
        <w:rPr>
          <w:rStyle w:val="FootnoteReference"/>
          <w:rFonts w:ascii="Times New Roman" w:hAnsi="Times New Roman" w:cs="Times New Roman"/>
          <w:sz w:val="24"/>
          <w:szCs w:val="24"/>
        </w:rPr>
        <w:footnoteReference w:id="117"/>
      </w:r>
      <w:r w:rsidR="00B05A90">
        <w:rPr>
          <w:rFonts w:ascii="Times New Roman" w:hAnsi="Times New Roman" w:cs="Times New Roman"/>
          <w:sz w:val="24"/>
          <w:szCs w:val="24"/>
        </w:rPr>
        <w:t xml:space="preserve"> In September of 2004, the USDA Dairy Forage Research Facility received</w:t>
      </w:r>
      <w:r w:rsidR="00D21A61">
        <w:rPr>
          <w:rFonts w:ascii="Times New Roman" w:hAnsi="Times New Roman" w:cs="Times New Roman"/>
          <w:sz w:val="24"/>
          <w:szCs w:val="24"/>
        </w:rPr>
        <w:t xml:space="preserve"> approximately</w:t>
      </w:r>
      <w:r w:rsidR="00B05A90">
        <w:rPr>
          <w:rFonts w:ascii="Times New Roman" w:hAnsi="Times New Roman" w:cs="Times New Roman"/>
          <w:sz w:val="24"/>
          <w:szCs w:val="24"/>
        </w:rPr>
        <w:t xml:space="preserve"> 1,943 acres of Badger Army Ammunition Plant land</w:t>
      </w:r>
      <w:r w:rsidR="00635963">
        <w:rPr>
          <w:rFonts w:ascii="Times New Roman" w:hAnsi="Times New Roman" w:cs="Times New Roman"/>
          <w:sz w:val="24"/>
          <w:szCs w:val="24"/>
        </w:rPr>
        <w:t xml:space="preserve"> </w:t>
      </w:r>
      <w:r w:rsidR="0053223C">
        <w:rPr>
          <w:rFonts w:ascii="Times New Roman" w:hAnsi="Times New Roman" w:cs="Times New Roman"/>
          <w:sz w:val="24"/>
          <w:szCs w:val="24"/>
        </w:rPr>
        <w:t>to expand their farms and research facility on, which are closed to public access except for when people are crossing from one portion of the DNR’s land to another.</w:t>
      </w:r>
      <w:r w:rsidR="00635963">
        <w:rPr>
          <w:rStyle w:val="FootnoteReference"/>
          <w:rFonts w:ascii="Times New Roman" w:hAnsi="Times New Roman" w:cs="Times New Roman"/>
          <w:sz w:val="24"/>
          <w:szCs w:val="24"/>
        </w:rPr>
        <w:footnoteReference w:id="118"/>
      </w:r>
    </w:p>
    <w:p w:rsidR="00C71D7D" w:rsidRDefault="00D21A61" w:rsidP="00AC6BD0">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A vast majority</w:t>
      </w:r>
      <w:proofErr w:type="gramEnd"/>
      <w:r>
        <w:rPr>
          <w:rFonts w:ascii="Times New Roman" w:hAnsi="Times New Roman" w:cs="Times New Roman"/>
          <w:sz w:val="24"/>
          <w:szCs w:val="24"/>
        </w:rPr>
        <w:t xml:space="preserve"> of the land now belongs to</w:t>
      </w:r>
      <w:r w:rsidR="0053223C">
        <w:rPr>
          <w:rFonts w:ascii="Times New Roman" w:hAnsi="Times New Roman" w:cs="Times New Roman"/>
          <w:sz w:val="24"/>
          <w:szCs w:val="24"/>
        </w:rPr>
        <w:t xml:space="preserve"> another owner,</w:t>
      </w:r>
      <w:r>
        <w:rPr>
          <w:rFonts w:ascii="Times New Roman" w:hAnsi="Times New Roman" w:cs="Times New Roman"/>
          <w:sz w:val="24"/>
          <w:szCs w:val="24"/>
        </w:rPr>
        <w:t xml:space="preserve"> the Wisconsin Department of Natural Resources</w:t>
      </w:r>
      <w:r w:rsidR="000B7820">
        <w:rPr>
          <w:rFonts w:ascii="Times New Roman" w:hAnsi="Times New Roman" w:cs="Times New Roman"/>
          <w:sz w:val="24"/>
          <w:szCs w:val="24"/>
        </w:rPr>
        <w:t>. T</w:t>
      </w:r>
      <w:r w:rsidR="009B6A6E">
        <w:rPr>
          <w:rFonts w:ascii="Times New Roman" w:hAnsi="Times New Roman" w:cs="Times New Roman"/>
          <w:sz w:val="24"/>
          <w:szCs w:val="24"/>
        </w:rPr>
        <w:t>he Wisconsin DNR is using this land</w:t>
      </w:r>
      <w:r w:rsidR="00AC6BD0">
        <w:rPr>
          <w:rFonts w:ascii="Times New Roman" w:hAnsi="Times New Roman" w:cs="Times New Roman"/>
          <w:sz w:val="24"/>
          <w:szCs w:val="24"/>
        </w:rPr>
        <w:t xml:space="preserve"> to create the Sauk Prairie State </w:t>
      </w:r>
      <w:r w:rsidR="00AC6BD0">
        <w:rPr>
          <w:rFonts w:ascii="Times New Roman" w:hAnsi="Times New Roman" w:cs="Times New Roman"/>
          <w:sz w:val="24"/>
          <w:szCs w:val="24"/>
        </w:rPr>
        <w:lastRenderedPageBreak/>
        <w:t xml:space="preserve">Recreation Area (SPSRA), which connects to Devil’s Lake State Park in the north. When completed, the SPSRA will serve many different purposes. First, the area will help to conserve the </w:t>
      </w:r>
      <w:r w:rsidR="00D10663">
        <w:rPr>
          <w:rFonts w:ascii="Times New Roman" w:hAnsi="Times New Roman" w:cs="Times New Roman"/>
          <w:sz w:val="24"/>
          <w:szCs w:val="24"/>
        </w:rPr>
        <w:t>savannah and prairie land that the Badger Army Ammunition Plant was built on, as well as</w:t>
      </w:r>
      <w:r w:rsidR="00157E20">
        <w:rPr>
          <w:rFonts w:ascii="Times New Roman" w:hAnsi="Times New Roman" w:cs="Times New Roman"/>
          <w:sz w:val="24"/>
          <w:szCs w:val="24"/>
        </w:rPr>
        <w:t xml:space="preserve"> monitor</w:t>
      </w:r>
      <w:r w:rsidR="00D10663">
        <w:rPr>
          <w:rFonts w:ascii="Times New Roman" w:hAnsi="Times New Roman" w:cs="Times New Roman"/>
          <w:sz w:val="24"/>
          <w:szCs w:val="24"/>
        </w:rPr>
        <w:t xml:space="preserve"> the </w:t>
      </w:r>
      <w:proofErr w:type="gramStart"/>
      <w:r w:rsidR="00D10663">
        <w:rPr>
          <w:rFonts w:ascii="Times New Roman" w:hAnsi="Times New Roman" w:cs="Times New Roman"/>
          <w:sz w:val="24"/>
          <w:szCs w:val="24"/>
        </w:rPr>
        <w:t>many different kinds of</w:t>
      </w:r>
      <w:proofErr w:type="gramEnd"/>
      <w:r w:rsidR="00D10663">
        <w:rPr>
          <w:rFonts w:ascii="Times New Roman" w:hAnsi="Times New Roman" w:cs="Times New Roman"/>
          <w:sz w:val="24"/>
          <w:szCs w:val="24"/>
        </w:rPr>
        <w:t xml:space="preserve"> plants and animals that inhabit those lands.</w:t>
      </w:r>
      <w:r w:rsidR="00AC6BD0">
        <w:rPr>
          <w:rFonts w:ascii="Times New Roman" w:hAnsi="Times New Roman" w:cs="Times New Roman"/>
          <w:sz w:val="24"/>
          <w:szCs w:val="24"/>
        </w:rPr>
        <w:t xml:space="preserve"> </w:t>
      </w:r>
      <w:r w:rsidR="00D10663">
        <w:rPr>
          <w:rFonts w:ascii="Times New Roman" w:hAnsi="Times New Roman" w:cs="Times New Roman"/>
          <w:sz w:val="24"/>
          <w:szCs w:val="24"/>
        </w:rPr>
        <w:t>Second, the SPSRA will preserve geological features in the area. Third,</w:t>
      </w:r>
      <w:r w:rsidR="006C18D6">
        <w:rPr>
          <w:rFonts w:ascii="Times New Roman" w:hAnsi="Times New Roman" w:cs="Times New Roman"/>
          <w:sz w:val="24"/>
          <w:szCs w:val="24"/>
        </w:rPr>
        <w:t xml:space="preserve"> an interpretive trail will be provided so that the cultural aspects of the area can be preserved out of respect for the tribal nations that owned the land before White settlers entered the area, the farmers whose land was taken for the construction of the Plant, and the workers who helped produce the ammunition. (Two areas of </w:t>
      </w:r>
      <w:proofErr w:type="gramStart"/>
      <w:r w:rsidR="006C18D6">
        <w:rPr>
          <w:rFonts w:ascii="Times New Roman" w:hAnsi="Times New Roman" w:cs="Times New Roman"/>
          <w:sz w:val="24"/>
          <w:szCs w:val="24"/>
        </w:rPr>
        <w:t>particular</w:t>
      </w:r>
      <w:r w:rsidR="0053223C">
        <w:rPr>
          <w:rFonts w:ascii="Times New Roman" w:hAnsi="Times New Roman" w:cs="Times New Roman"/>
          <w:sz w:val="24"/>
          <w:szCs w:val="24"/>
        </w:rPr>
        <w:t xml:space="preserve"> cultural</w:t>
      </w:r>
      <w:proofErr w:type="gramEnd"/>
      <w:r w:rsidR="006C18D6">
        <w:rPr>
          <w:rFonts w:ascii="Times New Roman" w:hAnsi="Times New Roman" w:cs="Times New Roman"/>
          <w:sz w:val="24"/>
          <w:szCs w:val="24"/>
        </w:rPr>
        <w:t xml:space="preserve"> importance are the Pioneer and </w:t>
      </w:r>
      <w:proofErr w:type="spellStart"/>
      <w:r w:rsidR="006C18D6">
        <w:rPr>
          <w:rFonts w:ascii="Times New Roman" w:hAnsi="Times New Roman" w:cs="Times New Roman"/>
          <w:sz w:val="24"/>
          <w:szCs w:val="24"/>
        </w:rPr>
        <w:t>Thoelke</w:t>
      </w:r>
      <w:proofErr w:type="spellEnd"/>
      <w:r w:rsidR="006C18D6">
        <w:rPr>
          <w:rFonts w:ascii="Times New Roman" w:hAnsi="Times New Roman" w:cs="Times New Roman"/>
          <w:sz w:val="24"/>
          <w:szCs w:val="24"/>
        </w:rPr>
        <w:t xml:space="preserve"> Cemeteries, which will be maintained by the town of Sumpter so the residents</w:t>
      </w:r>
      <w:r w:rsidR="00157E20">
        <w:rPr>
          <w:rFonts w:ascii="Times New Roman" w:hAnsi="Times New Roman" w:cs="Times New Roman"/>
          <w:sz w:val="24"/>
          <w:szCs w:val="24"/>
        </w:rPr>
        <w:t xml:space="preserve"> can</w:t>
      </w:r>
      <w:r w:rsidR="006C18D6">
        <w:rPr>
          <w:rFonts w:ascii="Times New Roman" w:hAnsi="Times New Roman" w:cs="Times New Roman"/>
          <w:sz w:val="24"/>
          <w:szCs w:val="24"/>
        </w:rPr>
        <w:t xml:space="preserve"> reclaim bits of their history that they</w:t>
      </w:r>
      <w:r w:rsidR="006C18D6" w:rsidRPr="006C18D6">
        <w:rPr>
          <w:rFonts w:ascii="Times New Roman" w:hAnsi="Times New Roman" w:cs="Times New Roman"/>
          <w:sz w:val="24"/>
          <w:szCs w:val="24"/>
        </w:rPr>
        <w:t xml:space="preserve"> did not have access to wh</w:t>
      </w:r>
      <w:r w:rsidR="006C18D6">
        <w:rPr>
          <w:rFonts w:ascii="Times New Roman" w:hAnsi="Times New Roman" w:cs="Times New Roman"/>
          <w:sz w:val="24"/>
          <w:szCs w:val="24"/>
        </w:rPr>
        <w:t>ile the Plant was in operation and so family members can visit the graves of loved ones once again.) Lastly, the DNR will monitor and work to rehabilitate contaminated land and water sources.</w:t>
      </w:r>
      <w:r w:rsidR="006C18D6">
        <w:rPr>
          <w:rStyle w:val="FootnoteReference"/>
          <w:rFonts w:ascii="Times New Roman" w:hAnsi="Times New Roman" w:cs="Times New Roman"/>
          <w:sz w:val="24"/>
          <w:szCs w:val="24"/>
        </w:rPr>
        <w:footnoteReference w:id="119"/>
      </w:r>
    </w:p>
    <w:p w:rsidR="004E3DFF" w:rsidRDefault="0053223C" w:rsidP="004E3DF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Another</w:t>
      </w:r>
      <w:r w:rsidR="00157E20">
        <w:rPr>
          <w:rFonts w:ascii="Times New Roman" w:hAnsi="Times New Roman" w:cs="Times New Roman"/>
          <w:sz w:val="24"/>
          <w:szCs w:val="24"/>
        </w:rPr>
        <w:t xml:space="preserve"> sizeabl</w:t>
      </w:r>
      <w:r w:rsidR="009B6A6E">
        <w:rPr>
          <w:rFonts w:ascii="Times New Roman" w:hAnsi="Times New Roman" w:cs="Times New Roman"/>
          <w:sz w:val="24"/>
          <w:szCs w:val="24"/>
        </w:rPr>
        <w:t>e portion of land will be given</w:t>
      </w:r>
      <w:r w:rsidR="00157E20">
        <w:rPr>
          <w:rFonts w:ascii="Times New Roman" w:hAnsi="Times New Roman" w:cs="Times New Roman"/>
          <w:sz w:val="24"/>
          <w:szCs w:val="24"/>
        </w:rPr>
        <w:t xml:space="preserve"> to</w:t>
      </w:r>
      <w:r>
        <w:rPr>
          <w:rFonts w:ascii="Times New Roman" w:hAnsi="Times New Roman" w:cs="Times New Roman"/>
          <w:sz w:val="24"/>
          <w:szCs w:val="24"/>
        </w:rPr>
        <w:t xml:space="preserve"> the third owner,</w:t>
      </w:r>
      <w:r w:rsidR="00157E20">
        <w:rPr>
          <w:rFonts w:ascii="Times New Roman" w:hAnsi="Times New Roman" w:cs="Times New Roman"/>
          <w:sz w:val="24"/>
          <w:szCs w:val="24"/>
        </w:rPr>
        <w:t xml:space="preserve"> the Ho-Chunk Nation, who went through quite a lot to get this land. </w:t>
      </w:r>
      <w:r w:rsidR="00270C65">
        <w:rPr>
          <w:rFonts w:ascii="Times New Roman" w:hAnsi="Times New Roman" w:cs="Times New Roman"/>
          <w:sz w:val="24"/>
          <w:szCs w:val="24"/>
        </w:rPr>
        <w:t>Initially, the Ho-Chunk Nation hoped to gain nearly half of the land</w:t>
      </w:r>
      <w:r w:rsidR="005A02F2">
        <w:rPr>
          <w:rFonts w:ascii="Times New Roman" w:hAnsi="Times New Roman" w:cs="Times New Roman"/>
          <w:sz w:val="24"/>
          <w:szCs w:val="24"/>
        </w:rPr>
        <w:t>, but in 2011, they agreed to accept a fraction of that land.</w:t>
      </w:r>
      <w:r w:rsidR="005A02F2">
        <w:rPr>
          <w:rStyle w:val="FootnoteReference"/>
          <w:rFonts w:ascii="Times New Roman" w:hAnsi="Times New Roman" w:cs="Times New Roman"/>
          <w:sz w:val="24"/>
          <w:szCs w:val="24"/>
        </w:rPr>
        <w:footnoteReference w:id="120"/>
      </w:r>
      <w:r w:rsidR="005A02F2">
        <w:rPr>
          <w:rFonts w:ascii="Times New Roman" w:hAnsi="Times New Roman" w:cs="Times New Roman"/>
          <w:sz w:val="24"/>
          <w:szCs w:val="24"/>
        </w:rPr>
        <w:t xml:space="preserve"> However, “in 2011, tribal leaders were devastated when the Bureau of Indian Affairs (BIA) announced that it would not accept the parcel on behalf of the Ho-Chunk because of the contamination.”</w:t>
      </w:r>
      <w:r w:rsidR="005A02F2">
        <w:rPr>
          <w:rStyle w:val="FootnoteReference"/>
          <w:rFonts w:ascii="Times New Roman" w:hAnsi="Times New Roman" w:cs="Times New Roman"/>
          <w:sz w:val="24"/>
          <w:szCs w:val="24"/>
        </w:rPr>
        <w:footnoteReference w:id="121"/>
      </w:r>
      <w:r w:rsidR="005A02F2">
        <w:rPr>
          <w:rFonts w:ascii="Times New Roman" w:hAnsi="Times New Roman" w:cs="Times New Roman"/>
          <w:sz w:val="24"/>
          <w:szCs w:val="24"/>
        </w:rPr>
        <w:t xml:space="preserve"> The Ho-Chunk Nation were disappointed when they did not receive a portion of ancestr</w:t>
      </w:r>
      <w:r>
        <w:rPr>
          <w:rFonts w:ascii="Times New Roman" w:hAnsi="Times New Roman" w:cs="Times New Roman"/>
          <w:sz w:val="24"/>
          <w:szCs w:val="24"/>
        </w:rPr>
        <w:t>al land, but they</w:t>
      </w:r>
      <w:r w:rsidR="005A02F2">
        <w:rPr>
          <w:rFonts w:ascii="Times New Roman" w:hAnsi="Times New Roman" w:cs="Times New Roman"/>
          <w:sz w:val="24"/>
          <w:szCs w:val="24"/>
        </w:rPr>
        <w:t xml:space="preserve"> remained committed to helping the Government of the United States maintain the area as well as </w:t>
      </w:r>
      <w:r w:rsidR="005A02F2">
        <w:rPr>
          <w:rFonts w:ascii="Times New Roman" w:hAnsi="Times New Roman" w:cs="Times New Roman"/>
          <w:sz w:val="24"/>
          <w:szCs w:val="24"/>
        </w:rPr>
        <w:lastRenderedPageBreak/>
        <w:t xml:space="preserve">advocate </w:t>
      </w:r>
      <w:r>
        <w:rPr>
          <w:rFonts w:ascii="Times New Roman" w:hAnsi="Times New Roman" w:cs="Times New Roman"/>
          <w:sz w:val="24"/>
          <w:szCs w:val="24"/>
        </w:rPr>
        <w:t xml:space="preserve">for </w:t>
      </w:r>
      <w:r w:rsidR="005A02F2">
        <w:rPr>
          <w:rFonts w:ascii="Times New Roman" w:hAnsi="Times New Roman" w:cs="Times New Roman"/>
          <w:sz w:val="24"/>
          <w:szCs w:val="24"/>
        </w:rPr>
        <w:t>the best quality clean up and protection of the natural resources in the area.</w:t>
      </w:r>
      <w:r w:rsidR="005A02F2">
        <w:rPr>
          <w:rStyle w:val="FootnoteReference"/>
          <w:rFonts w:ascii="Times New Roman" w:hAnsi="Times New Roman" w:cs="Times New Roman"/>
          <w:sz w:val="24"/>
          <w:szCs w:val="24"/>
        </w:rPr>
        <w:footnoteReference w:id="122"/>
      </w:r>
      <w:r w:rsidR="005A02F2">
        <w:rPr>
          <w:rFonts w:ascii="Times New Roman" w:hAnsi="Times New Roman" w:cs="Times New Roman"/>
          <w:sz w:val="24"/>
          <w:szCs w:val="24"/>
        </w:rPr>
        <w:t xml:space="preserve"> That all changed in 2014</w:t>
      </w:r>
      <w:r w:rsidR="000D60FA">
        <w:rPr>
          <w:rFonts w:ascii="Times New Roman" w:hAnsi="Times New Roman" w:cs="Times New Roman"/>
          <w:sz w:val="24"/>
          <w:szCs w:val="24"/>
        </w:rPr>
        <w:t xml:space="preserve"> when, after legal wrangling, it was decided that the Ho-Chunk Nation could </w:t>
      </w:r>
      <w:r w:rsidR="009B6A6E">
        <w:rPr>
          <w:rFonts w:ascii="Times New Roman" w:hAnsi="Times New Roman" w:cs="Times New Roman"/>
          <w:sz w:val="24"/>
          <w:szCs w:val="24"/>
        </w:rPr>
        <w:t xml:space="preserve">after all </w:t>
      </w:r>
      <w:r w:rsidR="000D60FA">
        <w:rPr>
          <w:rFonts w:ascii="Times New Roman" w:hAnsi="Times New Roman" w:cs="Times New Roman"/>
          <w:sz w:val="24"/>
          <w:szCs w:val="24"/>
        </w:rPr>
        <w:t>have th</w:t>
      </w:r>
      <w:r>
        <w:rPr>
          <w:rFonts w:ascii="Times New Roman" w:hAnsi="Times New Roman" w:cs="Times New Roman"/>
          <w:sz w:val="24"/>
          <w:szCs w:val="24"/>
        </w:rPr>
        <w:t>e</w:t>
      </w:r>
      <w:r w:rsidR="000D60FA">
        <w:rPr>
          <w:rFonts w:ascii="Times New Roman" w:hAnsi="Times New Roman" w:cs="Times New Roman"/>
          <w:sz w:val="24"/>
          <w:szCs w:val="24"/>
        </w:rPr>
        <w:t xml:space="preserve"> portion of land</w:t>
      </w:r>
      <w:r>
        <w:rPr>
          <w:rFonts w:ascii="Times New Roman" w:hAnsi="Times New Roman" w:cs="Times New Roman"/>
          <w:sz w:val="24"/>
          <w:szCs w:val="24"/>
        </w:rPr>
        <w:t xml:space="preserve"> that was offered to them in 2011</w:t>
      </w:r>
      <w:r w:rsidR="000D60FA">
        <w:rPr>
          <w:rFonts w:ascii="Times New Roman" w:hAnsi="Times New Roman" w:cs="Times New Roman"/>
          <w:sz w:val="24"/>
          <w:szCs w:val="24"/>
        </w:rPr>
        <w:t xml:space="preserve">. Jon </w:t>
      </w:r>
      <w:proofErr w:type="spellStart"/>
      <w:r w:rsidR="000D60FA">
        <w:rPr>
          <w:rFonts w:ascii="Times New Roman" w:hAnsi="Times New Roman" w:cs="Times New Roman"/>
          <w:sz w:val="24"/>
          <w:szCs w:val="24"/>
        </w:rPr>
        <w:t>Greendeer</w:t>
      </w:r>
      <w:proofErr w:type="spellEnd"/>
      <w:r w:rsidR="000D60FA">
        <w:rPr>
          <w:rFonts w:ascii="Times New Roman" w:hAnsi="Times New Roman" w:cs="Times New Roman"/>
          <w:sz w:val="24"/>
          <w:szCs w:val="24"/>
        </w:rPr>
        <w:t>, former President of the Ho-Chunk Nation</w:t>
      </w:r>
      <w:r>
        <w:rPr>
          <w:rFonts w:ascii="Times New Roman" w:hAnsi="Times New Roman" w:cs="Times New Roman"/>
          <w:sz w:val="24"/>
          <w:szCs w:val="24"/>
        </w:rPr>
        <w:t>,</w:t>
      </w:r>
      <w:r w:rsidR="000D60FA">
        <w:rPr>
          <w:rFonts w:ascii="Times New Roman" w:hAnsi="Times New Roman" w:cs="Times New Roman"/>
          <w:sz w:val="24"/>
          <w:szCs w:val="24"/>
        </w:rPr>
        <w:t xml:space="preserve"> said in a 2015 interview that while plans for their piece of the former Plant site are not finalized, “the future is about creating a sustainable pi</w:t>
      </w:r>
      <w:r>
        <w:rPr>
          <w:rFonts w:ascii="Times New Roman" w:hAnsi="Times New Roman" w:cs="Times New Roman"/>
          <w:sz w:val="24"/>
          <w:szCs w:val="24"/>
        </w:rPr>
        <w:t>ece of property for the nation…</w:t>
      </w:r>
      <w:r w:rsidR="000D60FA">
        <w:rPr>
          <w:rFonts w:ascii="Times New Roman" w:hAnsi="Times New Roman" w:cs="Times New Roman"/>
          <w:sz w:val="24"/>
          <w:szCs w:val="24"/>
        </w:rPr>
        <w:t>And that means making sure that we cover all aspects. We’re doing a lot of prairie restoration and maybe some light recreational areas, visiting history, interpretative centers and perhaps the eventual reintroduction of bison on the property.”</w:t>
      </w:r>
      <w:r w:rsidR="000D60FA">
        <w:rPr>
          <w:rStyle w:val="FootnoteReference"/>
          <w:rFonts w:ascii="Times New Roman" w:hAnsi="Times New Roman" w:cs="Times New Roman"/>
          <w:sz w:val="24"/>
          <w:szCs w:val="24"/>
        </w:rPr>
        <w:footnoteReference w:id="123"/>
      </w:r>
      <w:r w:rsidR="000D60FA">
        <w:rPr>
          <w:rFonts w:ascii="Times New Roman" w:hAnsi="Times New Roman" w:cs="Times New Roman"/>
          <w:sz w:val="24"/>
          <w:szCs w:val="24"/>
        </w:rPr>
        <w:t xml:space="preserve"> Currently, the Ho-Chunk Nation’s land is closed to public access, but they are </w:t>
      </w:r>
      <w:r>
        <w:rPr>
          <w:rFonts w:ascii="Times New Roman" w:hAnsi="Times New Roman" w:cs="Times New Roman"/>
          <w:sz w:val="24"/>
          <w:szCs w:val="24"/>
        </w:rPr>
        <w:t xml:space="preserve">still </w:t>
      </w:r>
      <w:r w:rsidR="000D60FA">
        <w:rPr>
          <w:rFonts w:ascii="Times New Roman" w:hAnsi="Times New Roman" w:cs="Times New Roman"/>
          <w:sz w:val="24"/>
          <w:szCs w:val="24"/>
        </w:rPr>
        <w:t>working with their neighbors to preserve and decontaminate the land.</w:t>
      </w:r>
    </w:p>
    <w:p w:rsidR="002A71C6" w:rsidRDefault="009364E3" w:rsidP="005831E1">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All of</w:t>
      </w:r>
      <w:proofErr w:type="gramEnd"/>
      <w:r>
        <w:rPr>
          <w:rFonts w:ascii="Times New Roman" w:hAnsi="Times New Roman" w:cs="Times New Roman"/>
          <w:sz w:val="24"/>
          <w:szCs w:val="24"/>
        </w:rPr>
        <w:t xml:space="preserve"> the work that is being done to preserve the land that the Badger Army Ammunition Plant stood on</w:t>
      </w:r>
      <w:r w:rsidR="003662D7" w:rsidRPr="003662D7">
        <w:rPr>
          <w:rFonts w:ascii="Times New Roman" w:hAnsi="Times New Roman" w:cs="Times New Roman"/>
          <w:sz w:val="24"/>
          <w:szCs w:val="24"/>
        </w:rPr>
        <w:t xml:space="preserve"> is</w:t>
      </w:r>
      <w:r w:rsidR="00B35A86">
        <w:rPr>
          <w:rFonts w:ascii="Times New Roman" w:hAnsi="Times New Roman" w:cs="Times New Roman"/>
          <w:sz w:val="24"/>
          <w:szCs w:val="24"/>
        </w:rPr>
        <w:t xml:space="preserve"> in</w:t>
      </w:r>
      <w:r w:rsidR="003662D7" w:rsidRPr="003662D7">
        <w:rPr>
          <w:rFonts w:ascii="Times New Roman" w:hAnsi="Times New Roman" w:cs="Times New Roman"/>
          <w:sz w:val="24"/>
          <w:szCs w:val="24"/>
        </w:rPr>
        <w:t xml:space="preserve"> keeping with the hopes of those who once owned the land,</w:t>
      </w:r>
      <w:r>
        <w:rPr>
          <w:rFonts w:ascii="Times New Roman" w:hAnsi="Times New Roman" w:cs="Times New Roman"/>
          <w:sz w:val="24"/>
          <w:szCs w:val="24"/>
        </w:rPr>
        <w:t xml:space="preserve"> because they hoped that the land would be reverted to farm and prairie land</w:t>
      </w:r>
      <w:r w:rsidR="003662D7" w:rsidRPr="003662D7">
        <w:rPr>
          <w:rFonts w:ascii="Times New Roman" w:hAnsi="Times New Roman" w:cs="Times New Roman"/>
          <w:sz w:val="24"/>
          <w:szCs w:val="24"/>
        </w:rPr>
        <w:t>.</w:t>
      </w:r>
      <w:r>
        <w:rPr>
          <w:rFonts w:ascii="Times New Roman" w:hAnsi="Times New Roman" w:cs="Times New Roman"/>
          <w:sz w:val="24"/>
          <w:szCs w:val="24"/>
        </w:rPr>
        <w:t xml:space="preserve"> Those farmers, who still remember vividly where their farms or neighboring farms once stood, do still wish to see some of the Plant preserved because it is a very important part of the history of the area.</w:t>
      </w:r>
      <w:r>
        <w:rPr>
          <w:rStyle w:val="FootnoteReference"/>
          <w:rFonts w:ascii="Times New Roman" w:hAnsi="Times New Roman" w:cs="Times New Roman"/>
          <w:sz w:val="24"/>
          <w:szCs w:val="24"/>
        </w:rPr>
        <w:footnoteReference w:id="124"/>
      </w:r>
      <w:r w:rsidR="003662D7" w:rsidRPr="003662D7">
        <w:rPr>
          <w:rFonts w:ascii="Times New Roman" w:hAnsi="Times New Roman" w:cs="Times New Roman"/>
          <w:sz w:val="24"/>
          <w:szCs w:val="24"/>
        </w:rPr>
        <w:t xml:space="preserve"> </w:t>
      </w:r>
      <w:r>
        <w:rPr>
          <w:rFonts w:ascii="Times New Roman" w:hAnsi="Times New Roman" w:cs="Times New Roman"/>
          <w:sz w:val="24"/>
          <w:szCs w:val="24"/>
        </w:rPr>
        <w:t>Many also want to see specific memorials added to the area.</w:t>
      </w:r>
      <w:r>
        <w:rPr>
          <w:rStyle w:val="FootnoteReference"/>
          <w:rFonts w:ascii="Times New Roman" w:hAnsi="Times New Roman" w:cs="Times New Roman"/>
          <w:sz w:val="24"/>
          <w:szCs w:val="24"/>
        </w:rPr>
        <w:footnoteReference w:id="125"/>
      </w:r>
      <w:r>
        <w:rPr>
          <w:rFonts w:ascii="Times New Roman" w:hAnsi="Times New Roman" w:cs="Times New Roman"/>
          <w:sz w:val="24"/>
          <w:szCs w:val="24"/>
        </w:rPr>
        <w:t xml:space="preserve"> These memorials range from The Farmer’s Memorial (which currently stands just off of Highway 12), </w:t>
      </w:r>
      <w:r w:rsidR="00D263A6">
        <w:rPr>
          <w:rFonts w:ascii="Times New Roman" w:hAnsi="Times New Roman" w:cs="Times New Roman"/>
          <w:sz w:val="24"/>
          <w:szCs w:val="24"/>
        </w:rPr>
        <w:t xml:space="preserve">the “Symbol of Strength” Munitions Workers Memorial (which is currently in a parking lot off of Highway 12), a Ho-Chunk Removal Memorial, and Family Farm Markers which would be placed at the sites of former </w:t>
      </w:r>
      <w:r w:rsidR="00D263A6">
        <w:rPr>
          <w:rFonts w:ascii="Times New Roman" w:hAnsi="Times New Roman" w:cs="Times New Roman"/>
          <w:sz w:val="24"/>
          <w:szCs w:val="24"/>
        </w:rPr>
        <w:lastRenderedPageBreak/>
        <w:t>family farms, similar to how other state parks allow for memorial benches.</w:t>
      </w:r>
      <w:r w:rsidR="00D263A6">
        <w:rPr>
          <w:rStyle w:val="FootnoteReference"/>
          <w:rFonts w:ascii="Times New Roman" w:hAnsi="Times New Roman" w:cs="Times New Roman"/>
          <w:sz w:val="24"/>
          <w:szCs w:val="24"/>
        </w:rPr>
        <w:footnoteReference w:id="126"/>
      </w:r>
      <w:r w:rsidR="00D263A6">
        <w:rPr>
          <w:rFonts w:ascii="Times New Roman" w:hAnsi="Times New Roman" w:cs="Times New Roman"/>
          <w:sz w:val="24"/>
          <w:szCs w:val="24"/>
        </w:rPr>
        <w:t xml:space="preserve"> </w:t>
      </w:r>
      <w:r w:rsidR="003662D7" w:rsidRPr="003662D7">
        <w:rPr>
          <w:rFonts w:ascii="Times New Roman" w:hAnsi="Times New Roman" w:cs="Times New Roman"/>
          <w:sz w:val="24"/>
          <w:szCs w:val="24"/>
        </w:rPr>
        <w:t>A</w:t>
      </w:r>
      <w:r w:rsidR="004E3DFF">
        <w:rPr>
          <w:rFonts w:ascii="Times New Roman" w:hAnsi="Times New Roman" w:cs="Times New Roman"/>
          <w:sz w:val="24"/>
          <w:szCs w:val="24"/>
        </w:rPr>
        <w:t>s the land where the Badger Army Ammunition Plant once stood goes through a dramatic transformation, a</w:t>
      </w:r>
      <w:r w:rsidR="003662D7" w:rsidRPr="003662D7">
        <w:rPr>
          <w:rFonts w:ascii="Times New Roman" w:hAnsi="Times New Roman" w:cs="Times New Roman"/>
          <w:sz w:val="24"/>
          <w:szCs w:val="24"/>
        </w:rPr>
        <w:t>cross the highw</w:t>
      </w:r>
      <w:r w:rsidR="004E3DFF">
        <w:rPr>
          <w:rFonts w:ascii="Times New Roman" w:hAnsi="Times New Roman" w:cs="Times New Roman"/>
          <w:sz w:val="24"/>
          <w:szCs w:val="24"/>
        </w:rPr>
        <w:t>ay, Badger Village still stands;</w:t>
      </w:r>
      <w:r w:rsidR="003662D7" w:rsidRPr="003662D7">
        <w:rPr>
          <w:rFonts w:ascii="Times New Roman" w:hAnsi="Times New Roman" w:cs="Times New Roman"/>
          <w:sz w:val="24"/>
          <w:szCs w:val="24"/>
        </w:rPr>
        <w:t xml:space="preserve"> a housing operation for the Plant meant to last only f</w:t>
      </w:r>
      <w:r w:rsidR="00B35A86">
        <w:rPr>
          <w:rFonts w:ascii="Times New Roman" w:hAnsi="Times New Roman" w:cs="Times New Roman"/>
          <w:sz w:val="24"/>
          <w:szCs w:val="24"/>
        </w:rPr>
        <w:t>ive years will live on as family</w:t>
      </w:r>
      <w:r w:rsidR="003662D7" w:rsidRPr="003662D7">
        <w:rPr>
          <w:rFonts w:ascii="Times New Roman" w:hAnsi="Times New Roman" w:cs="Times New Roman"/>
          <w:sz w:val="24"/>
          <w:szCs w:val="24"/>
        </w:rPr>
        <w:t xml:space="preserve"> houses.</w:t>
      </w:r>
      <w:r w:rsidR="003662D7" w:rsidRPr="003662D7">
        <w:rPr>
          <w:rFonts w:ascii="Times New Roman" w:hAnsi="Times New Roman" w:cs="Times New Roman"/>
          <w:sz w:val="24"/>
          <w:szCs w:val="24"/>
          <w:vertAlign w:val="superscript"/>
        </w:rPr>
        <w:footnoteReference w:id="127"/>
      </w:r>
    </w:p>
    <w:p w:rsidR="00C60D41" w:rsidRDefault="00C60D41" w:rsidP="005831E1">
      <w:pPr>
        <w:spacing w:after="0" w:line="480" w:lineRule="auto"/>
        <w:ind w:firstLine="720"/>
        <w:rPr>
          <w:rFonts w:ascii="Times New Roman" w:hAnsi="Times New Roman" w:cs="Times New Roman"/>
          <w:sz w:val="24"/>
          <w:szCs w:val="24"/>
        </w:rPr>
      </w:pPr>
    </w:p>
    <w:p w:rsidR="00505059" w:rsidRDefault="00505059" w:rsidP="00BF2C74">
      <w:pPr>
        <w:spacing w:after="0" w:line="480" w:lineRule="auto"/>
        <w:ind w:firstLine="72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D76819C">
            <wp:extent cx="3182620" cy="481012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182620" cy="4810125"/>
                    </a:xfrm>
                    <a:prstGeom prst="rect">
                      <a:avLst/>
                    </a:prstGeom>
                    <a:noFill/>
                  </pic:spPr>
                </pic:pic>
              </a:graphicData>
            </a:graphic>
          </wp:inline>
        </w:drawing>
      </w:r>
    </w:p>
    <w:p w:rsidR="00E7155A" w:rsidRDefault="00E7155A" w:rsidP="00B234C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w:t>
      </w:r>
      <w:r w:rsidR="00E5744A">
        <w:rPr>
          <w:rFonts w:ascii="Times New Roman" w:hAnsi="Times New Roman" w:cs="Times New Roman"/>
          <w:sz w:val="24"/>
          <w:szCs w:val="24"/>
        </w:rPr>
        <w:t>9</w:t>
      </w:r>
      <w:r w:rsidR="00FC58E3">
        <w:rPr>
          <w:rFonts w:ascii="Times New Roman" w:hAnsi="Times New Roman" w:cs="Times New Roman"/>
          <w:sz w:val="24"/>
          <w:szCs w:val="24"/>
        </w:rPr>
        <w:t>.</w:t>
      </w:r>
      <w:r>
        <w:rPr>
          <w:rFonts w:ascii="Times New Roman" w:hAnsi="Times New Roman" w:cs="Times New Roman"/>
          <w:sz w:val="24"/>
          <w:szCs w:val="24"/>
        </w:rPr>
        <w:t xml:space="preserve"> </w:t>
      </w:r>
      <w:bookmarkStart w:id="54" w:name="_Hlk500689675"/>
      <w:r>
        <w:rPr>
          <w:rFonts w:ascii="Times New Roman" w:hAnsi="Times New Roman" w:cs="Times New Roman"/>
          <w:sz w:val="24"/>
          <w:szCs w:val="24"/>
        </w:rPr>
        <w:t>A map of how the land of the Badger Army Ammunition Plant is being divided up</w:t>
      </w:r>
      <w:bookmarkEnd w:id="54"/>
    </w:p>
    <w:p w:rsidR="00E7155A" w:rsidRPr="00570341" w:rsidRDefault="00E7155A" w:rsidP="00570341">
      <w:pPr>
        <w:spacing w:after="0" w:line="480" w:lineRule="auto"/>
        <w:rPr>
          <w:rFonts w:ascii="Times New Roman" w:hAnsi="Times New Roman" w:cs="Times New Roman"/>
          <w:sz w:val="24"/>
          <w:szCs w:val="24"/>
        </w:rPr>
      </w:pPr>
      <w:r w:rsidRPr="00E7155A">
        <w:rPr>
          <w:rFonts w:ascii="Times New Roman" w:hAnsi="Times New Roman" w:cs="Times New Roman"/>
          <w:i/>
          <w:sz w:val="24"/>
          <w:szCs w:val="24"/>
        </w:rPr>
        <w:lastRenderedPageBreak/>
        <w:t xml:space="preserve">Source: </w:t>
      </w:r>
      <w:r w:rsidR="00570341">
        <w:rPr>
          <w:rFonts w:ascii="Times New Roman" w:hAnsi="Times New Roman" w:cs="Times New Roman"/>
          <w:sz w:val="24"/>
          <w:szCs w:val="24"/>
        </w:rPr>
        <w:t xml:space="preserve">Sauk Prairie Conservation Alliance, </w:t>
      </w:r>
      <w:r w:rsidR="00570341">
        <w:rPr>
          <w:rFonts w:ascii="Times New Roman" w:hAnsi="Times New Roman" w:cs="Times New Roman"/>
          <w:i/>
          <w:sz w:val="24"/>
          <w:szCs w:val="24"/>
        </w:rPr>
        <w:t xml:space="preserve">Sauk Prairie Conservation Alliance Visitor Guide: Badger Lands Sauk Prairie State Recreation Area, </w:t>
      </w:r>
      <w:r w:rsidR="00570341">
        <w:rPr>
          <w:rFonts w:ascii="Times New Roman" w:hAnsi="Times New Roman" w:cs="Times New Roman"/>
          <w:sz w:val="24"/>
          <w:szCs w:val="24"/>
        </w:rPr>
        <w:t>(2017).</w:t>
      </w:r>
    </w:p>
    <w:p w:rsidR="00A44276" w:rsidRDefault="00A44276" w:rsidP="007C4779">
      <w:pPr>
        <w:spacing w:after="0" w:line="480" w:lineRule="auto"/>
        <w:ind w:firstLine="720"/>
        <w:rPr>
          <w:rFonts w:ascii="Times New Roman" w:hAnsi="Times New Roman" w:cs="Times New Roman"/>
          <w:sz w:val="24"/>
          <w:szCs w:val="24"/>
        </w:rPr>
      </w:pPr>
    </w:p>
    <w:p w:rsidR="00977C05" w:rsidRPr="00977C05" w:rsidRDefault="00977C05" w:rsidP="00977C05">
      <w:pPr>
        <w:spacing w:after="0" w:line="480" w:lineRule="auto"/>
        <w:ind w:firstLine="720"/>
        <w:rPr>
          <w:rFonts w:ascii="Times New Roman" w:hAnsi="Times New Roman" w:cs="Times New Roman"/>
          <w:sz w:val="24"/>
          <w:szCs w:val="24"/>
        </w:rPr>
      </w:pPr>
      <w:r w:rsidRPr="00977C05">
        <w:rPr>
          <w:rFonts w:ascii="Times New Roman" w:hAnsi="Times New Roman" w:cs="Times New Roman"/>
          <w:sz w:val="24"/>
          <w:szCs w:val="24"/>
        </w:rPr>
        <w:t>The Badger Army Ammunition Pla</w:t>
      </w:r>
      <w:r w:rsidR="00F83EEB">
        <w:rPr>
          <w:rFonts w:ascii="Times New Roman" w:hAnsi="Times New Roman" w:cs="Times New Roman"/>
          <w:sz w:val="24"/>
          <w:szCs w:val="24"/>
        </w:rPr>
        <w:t>nt is not the only World War II</w:t>
      </w:r>
      <w:r w:rsidR="009B6A6E">
        <w:rPr>
          <w:rFonts w:ascii="Times New Roman" w:hAnsi="Times New Roman" w:cs="Times New Roman"/>
          <w:sz w:val="24"/>
          <w:szCs w:val="24"/>
        </w:rPr>
        <w:t xml:space="preserve"> e</w:t>
      </w:r>
      <w:r w:rsidRPr="00977C05">
        <w:rPr>
          <w:rFonts w:ascii="Times New Roman" w:hAnsi="Times New Roman" w:cs="Times New Roman"/>
          <w:sz w:val="24"/>
          <w:szCs w:val="24"/>
        </w:rPr>
        <w:t xml:space="preserve">ra ammunition </w:t>
      </w:r>
      <w:r w:rsidR="004313B5">
        <w:rPr>
          <w:rFonts w:ascii="Times New Roman" w:hAnsi="Times New Roman" w:cs="Times New Roman"/>
          <w:sz w:val="24"/>
          <w:szCs w:val="24"/>
        </w:rPr>
        <w:t>plant where the home</w:t>
      </w:r>
      <w:r w:rsidR="00170EBE">
        <w:rPr>
          <w:rFonts w:ascii="Times New Roman" w:hAnsi="Times New Roman" w:cs="Times New Roman"/>
          <w:sz w:val="24"/>
          <w:szCs w:val="24"/>
        </w:rPr>
        <w:t xml:space="preserve"> </w:t>
      </w:r>
      <w:r w:rsidR="004313B5">
        <w:rPr>
          <w:rFonts w:ascii="Times New Roman" w:hAnsi="Times New Roman" w:cs="Times New Roman"/>
          <w:sz w:val="24"/>
          <w:szCs w:val="24"/>
        </w:rPr>
        <w:t xml:space="preserve">front </w:t>
      </w:r>
      <w:r w:rsidRPr="00977C05">
        <w:rPr>
          <w:rFonts w:ascii="Times New Roman" w:hAnsi="Times New Roman" w:cs="Times New Roman"/>
          <w:sz w:val="24"/>
          <w:szCs w:val="24"/>
        </w:rPr>
        <w:t>had to be constructed and late</w:t>
      </w:r>
      <w:r w:rsidR="004313B5">
        <w:rPr>
          <w:rFonts w:ascii="Times New Roman" w:hAnsi="Times New Roman" w:cs="Times New Roman"/>
          <w:sz w:val="24"/>
          <w:szCs w:val="24"/>
        </w:rPr>
        <w:t>r had to be deconstructed. Some P</w:t>
      </w:r>
      <w:r w:rsidRPr="00977C05">
        <w:rPr>
          <w:rFonts w:ascii="Times New Roman" w:hAnsi="Times New Roman" w:cs="Times New Roman"/>
          <w:sz w:val="24"/>
          <w:szCs w:val="24"/>
        </w:rPr>
        <w:t>lants</w:t>
      </w:r>
      <w:r w:rsidR="004313B5">
        <w:rPr>
          <w:rFonts w:ascii="Times New Roman" w:hAnsi="Times New Roman" w:cs="Times New Roman"/>
          <w:sz w:val="24"/>
          <w:szCs w:val="24"/>
        </w:rPr>
        <w:t xml:space="preserve"> had a very similar story to that of the B.A.A.P.</w:t>
      </w:r>
      <w:r w:rsidRPr="00977C05">
        <w:rPr>
          <w:rFonts w:ascii="Times New Roman" w:hAnsi="Times New Roman" w:cs="Times New Roman"/>
          <w:sz w:val="24"/>
          <w:szCs w:val="24"/>
        </w:rPr>
        <w:t>, such as the Sunflower Army Ammunition Plant in Kansas or the Joliet Ar</w:t>
      </w:r>
      <w:r w:rsidR="004313B5">
        <w:rPr>
          <w:rFonts w:ascii="Times New Roman" w:hAnsi="Times New Roman" w:cs="Times New Roman"/>
          <w:sz w:val="24"/>
          <w:szCs w:val="24"/>
        </w:rPr>
        <w:t xml:space="preserve">my Ammunition Plant in Illinois. They </w:t>
      </w:r>
      <w:r w:rsidRPr="00977C05">
        <w:rPr>
          <w:rFonts w:ascii="Times New Roman" w:hAnsi="Times New Roman" w:cs="Times New Roman"/>
          <w:sz w:val="24"/>
          <w:szCs w:val="24"/>
        </w:rPr>
        <w:t>were constantly shut down and reopened, only to finally be declared excess in the 1990s. After undergoing remediation, the lands that these Plants once stood on are now home to a variety of different things. At other Plant locations, such as Gopher Ordnance Works in Minnesota or the Green River Ordnance Plant in Illinois, the home</w:t>
      </w:r>
      <w:r w:rsidR="00170EBE">
        <w:rPr>
          <w:rFonts w:ascii="Times New Roman" w:hAnsi="Times New Roman" w:cs="Times New Roman"/>
          <w:sz w:val="24"/>
          <w:szCs w:val="24"/>
        </w:rPr>
        <w:t xml:space="preserve"> </w:t>
      </w:r>
      <w:r w:rsidRPr="00977C05">
        <w:rPr>
          <w:rFonts w:ascii="Times New Roman" w:hAnsi="Times New Roman" w:cs="Times New Roman"/>
          <w:sz w:val="24"/>
          <w:szCs w:val="24"/>
        </w:rPr>
        <w:t>front ended with the end of the Second World War; these were Plants that were built in response to the outbreak of the Second World War a</w:t>
      </w:r>
      <w:r w:rsidR="004313B5">
        <w:rPr>
          <w:rFonts w:ascii="Times New Roman" w:hAnsi="Times New Roman" w:cs="Times New Roman"/>
          <w:sz w:val="24"/>
          <w:szCs w:val="24"/>
        </w:rPr>
        <w:t>nd were closed at the end of it</w:t>
      </w:r>
      <w:r w:rsidRPr="00977C05">
        <w:rPr>
          <w:rFonts w:ascii="Times New Roman" w:hAnsi="Times New Roman" w:cs="Times New Roman"/>
          <w:sz w:val="24"/>
          <w:szCs w:val="24"/>
        </w:rPr>
        <w:t xml:space="preserve"> with some of the land being returned to those who originally owned it while other trac</w:t>
      </w:r>
      <w:r w:rsidR="009B6A6E">
        <w:rPr>
          <w:rFonts w:ascii="Times New Roman" w:hAnsi="Times New Roman" w:cs="Times New Roman"/>
          <w:sz w:val="24"/>
          <w:szCs w:val="24"/>
        </w:rPr>
        <w:t>ts of land were repurposed. Ther</w:t>
      </w:r>
      <w:r w:rsidRPr="00977C05">
        <w:rPr>
          <w:rFonts w:ascii="Times New Roman" w:hAnsi="Times New Roman" w:cs="Times New Roman"/>
          <w:sz w:val="24"/>
          <w:szCs w:val="24"/>
        </w:rPr>
        <w:t>e is another group of Plants whose home</w:t>
      </w:r>
      <w:r w:rsidR="00170EBE">
        <w:rPr>
          <w:rFonts w:ascii="Times New Roman" w:hAnsi="Times New Roman" w:cs="Times New Roman"/>
          <w:sz w:val="24"/>
          <w:szCs w:val="24"/>
        </w:rPr>
        <w:t xml:space="preserve"> </w:t>
      </w:r>
      <w:r w:rsidRPr="00977C05">
        <w:rPr>
          <w:rFonts w:ascii="Times New Roman" w:hAnsi="Times New Roman" w:cs="Times New Roman"/>
          <w:sz w:val="24"/>
          <w:szCs w:val="24"/>
        </w:rPr>
        <w:t xml:space="preserve">fronts were only recently </w:t>
      </w:r>
      <w:r w:rsidR="00BF2C74" w:rsidRPr="00977C05">
        <w:rPr>
          <w:rFonts w:ascii="Times New Roman" w:hAnsi="Times New Roman" w:cs="Times New Roman"/>
          <w:sz w:val="24"/>
          <w:szCs w:val="24"/>
        </w:rPr>
        <w:t>deconstructed</w:t>
      </w:r>
      <w:r w:rsidRPr="00977C05">
        <w:rPr>
          <w:rFonts w:ascii="Times New Roman" w:hAnsi="Times New Roman" w:cs="Times New Roman"/>
          <w:sz w:val="24"/>
          <w:szCs w:val="24"/>
        </w:rPr>
        <w:t xml:space="preserve">, such as the Kansas Army Ammunition Plant or the Lone Star Army Ammunition Plant, which were closed in 2005 because of the Base Realignment and Closure (2005), </w:t>
      </w:r>
      <w:r w:rsidR="009B6A6E">
        <w:rPr>
          <w:rFonts w:ascii="Times New Roman" w:hAnsi="Times New Roman" w:cs="Times New Roman"/>
          <w:sz w:val="24"/>
          <w:szCs w:val="24"/>
        </w:rPr>
        <w:t xml:space="preserve">a policy </w:t>
      </w:r>
      <w:r w:rsidRPr="00977C05">
        <w:rPr>
          <w:rFonts w:ascii="Times New Roman" w:hAnsi="Times New Roman" w:cs="Times New Roman"/>
          <w:sz w:val="24"/>
          <w:szCs w:val="24"/>
        </w:rPr>
        <w:t>which is meant to increase the efficiency of the United States Department of Defense.</w:t>
      </w:r>
      <w:r w:rsidRPr="00977C05">
        <w:rPr>
          <w:rFonts w:ascii="Times New Roman" w:hAnsi="Times New Roman" w:cs="Times New Roman"/>
          <w:sz w:val="24"/>
          <w:szCs w:val="24"/>
          <w:vertAlign w:val="superscript"/>
        </w:rPr>
        <w:footnoteReference w:id="128"/>
      </w:r>
      <w:r w:rsidRPr="00977C05">
        <w:rPr>
          <w:rFonts w:ascii="Times New Roman" w:hAnsi="Times New Roman" w:cs="Times New Roman"/>
          <w:sz w:val="24"/>
          <w:szCs w:val="24"/>
        </w:rPr>
        <w:t xml:space="preserve"> The work from these Plants has gone</w:t>
      </w:r>
      <w:r w:rsidR="004313B5">
        <w:rPr>
          <w:rFonts w:ascii="Times New Roman" w:hAnsi="Times New Roman" w:cs="Times New Roman"/>
          <w:sz w:val="24"/>
          <w:szCs w:val="24"/>
        </w:rPr>
        <w:t xml:space="preserve"> to</w:t>
      </w:r>
      <w:r w:rsidRPr="00977C05">
        <w:rPr>
          <w:rFonts w:ascii="Times New Roman" w:hAnsi="Times New Roman" w:cs="Times New Roman"/>
          <w:sz w:val="24"/>
          <w:szCs w:val="24"/>
        </w:rPr>
        <w:t xml:space="preserve"> t</w:t>
      </w:r>
      <w:r w:rsidR="004313B5">
        <w:rPr>
          <w:rFonts w:ascii="Times New Roman" w:hAnsi="Times New Roman" w:cs="Times New Roman"/>
          <w:sz w:val="24"/>
          <w:szCs w:val="24"/>
        </w:rPr>
        <w:t>he few remaining Plants, like</w:t>
      </w:r>
      <w:r w:rsidRPr="00977C05">
        <w:rPr>
          <w:rFonts w:ascii="Times New Roman" w:hAnsi="Times New Roman" w:cs="Times New Roman"/>
          <w:sz w:val="24"/>
          <w:szCs w:val="24"/>
        </w:rPr>
        <w:t xml:space="preserve"> the Iowa Army Ammunition Plant or the McAlester Army Ammunition Plant in Oklahoma, which were constructed for use during the Second World War and whose home</w:t>
      </w:r>
      <w:r w:rsidR="00170EBE">
        <w:rPr>
          <w:rFonts w:ascii="Times New Roman" w:hAnsi="Times New Roman" w:cs="Times New Roman"/>
          <w:sz w:val="24"/>
          <w:szCs w:val="24"/>
        </w:rPr>
        <w:t xml:space="preserve"> </w:t>
      </w:r>
      <w:r w:rsidRPr="00977C05">
        <w:rPr>
          <w:rFonts w:ascii="Times New Roman" w:hAnsi="Times New Roman" w:cs="Times New Roman"/>
          <w:sz w:val="24"/>
          <w:szCs w:val="24"/>
        </w:rPr>
        <w:t>fronts have yet to be deconstructed.</w:t>
      </w:r>
    </w:p>
    <w:p w:rsidR="009D33F0" w:rsidRDefault="00977C05" w:rsidP="007C477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These other plants need to be explored as widely as the Badger Army Ammunition Plant because of the effects they had on their communities in one way or another. Some of these plants </w:t>
      </w:r>
      <w:r>
        <w:rPr>
          <w:rFonts w:ascii="Times New Roman" w:hAnsi="Times New Roman" w:cs="Times New Roman"/>
          <w:sz w:val="24"/>
          <w:szCs w:val="24"/>
        </w:rPr>
        <w:lastRenderedPageBreak/>
        <w:t>were like the B.A.A.P. in that the land that they stood on was taken using the eminent domain clause but went on to help bring the area surrounding the plant out of the Great Depression because of the economic boom that occurred due to the influx of workers</w:t>
      </w:r>
      <w:r w:rsidR="004313B5">
        <w:rPr>
          <w:rFonts w:ascii="Times New Roman" w:hAnsi="Times New Roman" w:cs="Times New Roman"/>
          <w:sz w:val="24"/>
          <w:szCs w:val="24"/>
        </w:rPr>
        <w:t xml:space="preserve"> and because they provided jobs to those who lived in the area</w:t>
      </w:r>
      <w:r>
        <w:rPr>
          <w:rFonts w:ascii="Times New Roman" w:hAnsi="Times New Roman" w:cs="Times New Roman"/>
          <w:sz w:val="24"/>
          <w:szCs w:val="24"/>
        </w:rPr>
        <w:t>.</w:t>
      </w:r>
      <w:r w:rsidR="005F4479">
        <w:rPr>
          <w:rFonts w:ascii="Times New Roman" w:hAnsi="Times New Roman" w:cs="Times New Roman"/>
          <w:sz w:val="24"/>
          <w:szCs w:val="24"/>
        </w:rPr>
        <w:t xml:space="preserve"> However, the</w:t>
      </w:r>
      <w:r w:rsidR="009B6A6E">
        <w:rPr>
          <w:rFonts w:ascii="Times New Roman" w:hAnsi="Times New Roman" w:cs="Times New Roman"/>
          <w:sz w:val="24"/>
          <w:szCs w:val="24"/>
        </w:rPr>
        <w:t>se same</w:t>
      </w:r>
      <w:r w:rsidR="005F4479">
        <w:rPr>
          <w:rFonts w:ascii="Times New Roman" w:hAnsi="Times New Roman" w:cs="Times New Roman"/>
          <w:sz w:val="24"/>
          <w:szCs w:val="24"/>
        </w:rPr>
        <w:t xml:space="preserve"> area</w:t>
      </w:r>
      <w:r w:rsidR="00771AFC">
        <w:rPr>
          <w:rFonts w:ascii="Times New Roman" w:hAnsi="Times New Roman" w:cs="Times New Roman"/>
          <w:sz w:val="24"/>
          <w:szCs w:val="24"/>
        </w:rPr>
        <w:t>s</w:t>
      </w:r>
      <w:r w:rsidR="005F4479">
        <w:rPr>
          <w:rFonts w:ascii="Times New Roman" w:hAnsi="Times New Roman" w:cs="Times New Roman"/>
          <w:sz w:val="24"/>
          <w:szCs w:val="24"/>
        </w:rPr>
        <w:t xml:space="preserve"> would suffer an economic bust when the Plants closed at the end of the war. At some</w:t>
      </w:r>
      <w:r>
        <w:rPr>
          <w:rFonts w:ascii="Times New Roman" w:hAnsi="Times New Roman" w:cs="Times New Roman"/>
          <w:sz w:val="24"/>
          <w:szCs w:val="24"/>
        </w:rPr>
        <w:t xml:space="preserve"> </w:t>
      </w:r>
      <w:r w:rsidR="005F4479">
        <w:rPr>
          <w:rFonts w:ascii="Times New Roman" w:hAnsi="Times New Roman" w:cs="Times New Roman"/>
          <w:sz w:val="24"/>
          <w:szCs w:val="24"/>
        </w:rPr>
        <w:t>Plants, the home</w:t>
      </w:r>
      <w:r w:rsidR="00170EBE">
        <w:rPr>
          <w:rFonts w:ascii="Times New Roman" w:hAnsi="Times New Roman" w:cs="Times New Roman"/>
          <w:sz w:val="24"/>
          <w:szCs w:val="24"/>
        </w:rPr>
        <w:t xml:space="preserve"> </w:t>
      </w:r>
      <w:r w:rsidR="005F4479">
        <w:rPr>
          <w:rFonts w:ascii="Times New Roman" w:hAnsi="Times New Roman" w:cs="Times New Roman"/>
          <w:sz w:val="24"/>
          <w:szCs w:val="24"/>
        </w:rPr>
        <w:t xml:space="preserve">front began with the Second World War and ended with the end of the Second World War as the Plants were torn down and farmers </w:t>
      </w:r>
      <w:proofErr w:type="gramStart"/>
      <w:r w:rsidR="005F4479">
        <w:rPr>
          <w:rFonts w:ascii="Times New Roman" w:hAnsi="Times New Roman" w:cs="Times New Roman"/>
          <w:sz w:val="24"/>
          <w:szCs w:val="24"/>
        </w:rPr>
        <w:t>were allowed to</w:t>
      </w:r>
      <w:proofErr w:type="gramEnd"/>
      <w:r w:rsidR="005F4479">
        <w:rPr>
          <w:rFonts w:ascii="Times New Roman" w:hAnsi="Times New Roman" w:cs="Times New Roman"/>
          <w:sz w:val="24"/>
          <w:szCs w:val="24"/>
        </w:rPr>
        <w:t xml:space="preserve"> reclaim their land. At other Plants, the home</w:t>
      </w:r>
      <w:r w:rsidR="00170EBE">
        <w:rPr>
          <w:rFonts w:ascii="Times New Roman" w:hAnsi="Times New Roman" w:cs="Times New Roman"/>
          <w:sz w:val="24"/>
          <w:szCs w:val="24"/>
        </w:rPr>
        <w:t xml:space="preserve"> </w:t>
      </w:r>
      <w:r w:rsidR="005F4479">
        <w:rPr>
          <w:rFonts w:ascii="Times New Roman" w:hAnsi="Times New Roman" w:cs="Times New Roman"/>
          <w:sz w:val="24"/>
          <w:szCs w:val="24"/>
        </w:rPr>
        <w:t>front that was created for the Second World War lasted well into the 20</w:t>
      </w:r>
      <w:r w:rsidR="005F4479" w:rsidRPr="005F4479">
        <w:rPr>
          <w:rFonts w:ascii="Times New Roman" w:hAnsi="Times New Roman" w:cs="Times New Roman"/>
          <w:sz w:val="24"/>
          <w:szCs w:val="24"/>
          <w:vertAlign w:val="superscript"/>
        </w:rPr>
        <w:t>th</w:t>
      </w:r>
      <w:r w:rsidR="005F4479">
        <w:rPr>
          <w:rFonts w:ascii="Times New Roman" w:hAnsi="Times New Roman" w:cs="Times New Roman"/>
          <w:sz w:val="24"/>
          <w:szCs w:val="24"/>
        </w:rPr>
        <w:t xml:space="preserve"> century and for some, </w:t>
      </w:r>
      <w:proofErr w:type="gramStart"/>
      <w:r w:rsidR="005F4479">
        <w:rPr>
          <w:rFonts w:ascii="Times New Roman" w:hAnsi="Times New Roman" w:cs="Times New Roman"/>
          <w:sz w:val="24"/>
          <w:szCs w:val="24"/>
        </w:rPr>
        <w:t>still continues</w:t>
      </w:r>
      <w:proofErr w:type="gramEnd"/>
      <w:r w:rsidR="005F4479">
        <w:rPr>
          <w:rFonts w:ascii="Times New Roman" w:hAnsi="Times New Roman" w:cs="Times New Roman"/>
          <w:sz w:val="24"/>
          <w:szCs w:val="24"/>
        </w:rPr>
        <w:t xml:space="preserve"> to the present day, showing the importance of the home</w:t>
      </w:r>
      <w:r w:rsidR="00170EBE">
        <w:rPr>
          <w:rFonts w:ascii="Times New Roman" w:hAnsi="Times New Roman" w:cs="Times New Roman"/>
          <w:sz w:val="24"/>
          <w:szCs w:val="24"/>
        </w:rPr>
        <w:t xml:space="preserve"> </w:t>
      </w:r>
      <w:r w:rsidR="005F4479">
        <w:rPr>
          <w:rFonts w:ascii="Times New Roman" w:hAnsi="Times New Roman" w:cs="Times New Roman"/>
          <w:sz w:val="24"/>
          <w:szCs w:val="24"/>
        </w:rPr>
        <w:t>front in the wars after World War II.</w:t>
      </w:r>
      <w:r w:rsidR="00BC3EA2">
        <w:rPr>
          <w:rFonts w:ascii="Times New Roman" w:hAnsi="Times New Roman" w:cs="Times New Roman"/>
          <w:sz w:val="24"/>
          <w:szCs w:val="24"/>
        </w:rPr>
        <w:t xml:space="preserve"> </w:t>
      </w:r>
      <w:r w:rsidR="00BE2D65">
        <w:rPr>
          <w:rFonts w:ascii="Times New Roman" w:hAnsi="Times New Roman" w:cs="Times New Roman"/>
          <w:sz w:val="24"/>
          <w:szCs w:val="24"/>
        </w:rPr>
        <w:t>Despite the closure of many of these Plants, these areas are still affected by the work that was done there t</w:t>
      </w:r>
      <w:r w:rsidR="00BC3EA2">
        <w:rPr>
          <w:rFonts w:ascii="Times New Roman" w:hAnsi="Times New Roman" w:cs="Times New Roman"/>
          <w:sz w:val="24"/>
          <w:szCs w:val="24"/>
        </w:rPr>
        <w:t xml:space="preserve">hrough the lingering </w:t>
      </w:r>
      <w:r w:rsidR="00BE2D65">
        <w:rPr>
          <w:rFonts w:ascii="Times New Roman" w:hAnsi="Times New Roman" w:cs="Times New Roman"/>
          <w:sz w:val="24"/>
          <w:szCs w:val="24"/>
        </w:rPr>
        <w:t xml:space="preserve">effects of pollution. For </w:t>
      </w:r>
      <w:r w:rsidR="00771AFC">
        <w:rPr>
          <w:rFonts w:ascii="Times New Roman" w:hAnsi="Times New Roman" w:cs="Times New Roman"/>
          <w:sz w:val="24"/>
          <w:szCs w:val="24"/>
        </w:rPr>
        <w:t>now</w:t>
      </w:r>
      <w:r w:rsidR="00BE2D65">
        <w:rPr>
          <w:rFonts w:ascii="Times New Roman" w:hAnsi="Times New Roman" w:cs="Times New Roman"/>
          <w:sz w:val="24"/>
          <w:szCs w:val="24"/>
        </w:rPr>
        <w:t xml:space="preserve">, </w:t>
      </w:r>
      <w:r w:rsidR="00BE2D65" w:rsidRPr="00BE2D65">
        <w:rPr>
          <w:rFonts w:ascii="Times New Roman" w:hAnsi="Times New Roman" w:cs="Times New Roman"/>
          <w:sz w:val="24"/>
          <w:szCs w:val="24"/>
        </w:rPr>
        <w:t>“all is at rest, at peace, and hopefully will be for many years to come.”</w:t>
      </w:r>
      <w:r w:rsidR="00BE2D65" w:rsidRPr="00BE2D65">
        <w:rPr>
          <w:rFonts w:ascii="Times New Roman" w:hAnsi="Times New Roman" w:cs="Times New Roman"/>
          <w:sz w:val="24"/>
          <w:szCs w:val="24"/>
          <w:vertAlign w:val="superscript"/>
        </w:rPr>
        <w:footnoteReference w:id="129"/>
      </w:r>
    </w:p>
    <w:p w:rsidR="003D045D" w:rsidRDefault="003D045D" w:rsidP="00F73EBC">
      <w:pPr>
        <w:spacing w:after="0" w:line="480" w:lineRule="auto"/>
        <w:jc w:val="center"/>
        <w:rPr>
          <w:rFonts w:ascii="Times New Roman" w:hAnsi="Times New Roman" w:cs="Times New Roman"/>
          <w:b/>
          <w:sz w:val="24"/>
          <w:szCs w:val="24"/>
        </w:rPr>
      </w:pPr>
    </w:p>
    <w:p w:rsidR="003D045D" w:rsidRDefault="003D045D" w:rsidP="00F73EBC">
      <w:pPr>
        <w:spacing w:after="0" w:line="480" w:lineRule="auto"/>
        <w:jc w:val="center"/>
        <w:rPr>
          <w:rFonts w:ascii="Times New Roman" w:hAnsi="Times New Roman" w:cs="Times New Roman"/>
          <w:b/>
          <w:sz w:val="24"/>
          <w:szCs w:val="24"/>
        </w:rPr>
      </w:pPr>
    </w:p>
    <w:p w:rsidR="003D045D" w:rsidRDefault="003D045D" w:rsidP="00F73EBC">
      <w:pPr>
        <w:spacing w:after="0" w:line="480" w:lineRule="auto"/>
        <w:jc w:val="center"/>
        <w:rPr>
          <w:rFonts w:ascii="Times New Roman" w:hAnsi="Times New Roman" w:cs="Times New Roman"/>
          <w:b/>
          <w:sz w:val="24"/>
          <w:szCs w:val="24"/>
        </w:rPr>
      </w:pPr>
    </w:p>
    <w:p w:rsidR="003D045D" w:rsidRDefault="003D045D" w:rsidP="00F73EBC">
      <w:pPr>
        <w:spacing w:after="0" w:line="480" w:lineRule="auto"/>
        <w:jc w:val="center"/>
        <w:rPr>
          <w:rFonts w:ascii="Times New Roman" w:hAnsi="Times New Roman" w:cs="Times New Roman"/>
          <w:b/>
          <w:sz w:val="24"/>
          <w:szCs w:val="24"/>
        </w:rPr>
      </w:pPr>
    </w:p>
    <w:p w:rsidR="003D045D" w:rsidRDefault="003D045D" w:rsidP="00F73EBC">
      <w:pPr>
        <w:spacing w:after="0" w:line="480" w:lineRule="auto"/>
        <w:jc w:val="center"/>
        <w:rPr>
          <w:rFonts w:ascii="Times New Roman" w:hAnsi="Times New Roman" w:cs="Times New Roman"/>
          <w:b/>
          <w:sz w:val="24"/>
          <w:szCs w:val="24"/>
        </w:rPr>
      </w:pPr>
    </w:p>
    <w:p w:rsidR="003D045D" w:rsidRDefault="003D045D" w:rsidP="00F73EBC">
      <w:pPr>
        <w:spacing w:after="0" w:line="480" w:lineRule="auto"/>
        <w:jc w:val="center"/>
        <w:rPr>
          <w:rFonts w:ascii="Times New Roman" w:hAnsi="Times New Roman" w:cs="Times New Roman"/>
          <w:b/>
          <w:sz w:val="24"/>
          <w:szCs w:val="24"/>
        </w:rPr>
      </w:pPr>
    </w:p>
    <w:p w:rsidR="003D045D" w:rsidRDefault="003D045D" w:rsidP="00F73EBC">
      <w:pPr>
        <w:spacing w:after="0" w:line="480" w:lineRule="auto"/>
        <w:jc w:val="center"/>
        <w:rPr>
          <w:rFonts w:ascii="Times New Roman" w:hAnsi="Times New Roman" w:cs="Times New Roman"/>
          <w:b/>
          <w:sz w:val="24"/>
          <w:szCs w:val="24"/>
        </w:rPr>
      </w:pPr>
    </w:p>
    <w:p w:rsidR="00F31511" w:rsidRDefault="00F31511" w:rsidP="00F73EBC">
      <w:pPr>
        <w:spacing w:after="0" w:line="480" w:lineRule="auto"/>
        <w:jc w:val="center"/>
        <w:rPr>
          <w:rFonts w:ascii="Times New Roman" w:hAnsi="Times New Roman" w:cs="Times New Roman"/>
          <w:b/>
          <w:sz w:val="24"/>
          <w:szCs w:val="24"/>
        </w:rPr>
      </w:pPr>
    </w:p>
    <w:p w:rsidR="00F31511" w:rsidRDefault="00F31511" w:rsidP="00F73EBC">
      <w:pPr>
        <w:spacing w:after="0" w:line="480" w:lineRule="auto"/>
        <w:jc w:val="center"/>
        <w:rPr>
          <w:rFonts w:ascii="Times New Roman" w:hAnsi="Times New Roman" w:cs="Times New Roman"/>
          <w:b/>
          <w:sz w:val="24"/>
          <w:szCs w:val="24"/>
        </w:rPr>
      </w:pPr>
    </w:p>
    <w:p w:rsidR="00635963" w:rsidRDefault="00635963" w:rsidP="00E5744A">
      <w:pPr>
        <w:spacing w:after="0" w:line="480" w:lineRule="auto"/>
        <w:rPr>
          <w:rFonts w:ascii="Times New Roman" w:hAnsi="Times New Roman" w:cs="Times New Roman"/>
          <w:b/>
          <w:sz w:val="24"/>
          <w:szCs w:val="24"/>
        </w:rPr>
      </w:pPr>
    </w:p>
    <w:p w:rsidR="00EF0D5B" w:rsidRPr="00F73EBC" w:rsidRDefault="00EF0D5B" w:rsidP="00E5744A">
      <w:pPr>
        <w:spacing w:after="0" w:line="480" w:lineRule="auto"/>
        <w:jc w:val="center"/>
        <w:rPr>
          <w:rFonts w:ascii="Times New Roman" w:hAnsi="Times New Roman" w:cs="Times New Roman"/>
          <w:b/>
          <w:sz w:val="24"/>
          <w:szCs w:val="24"/>
        </w:rPr>
      </w:pPr>
      <w:r w:rsidRPr="00E018ED">
        <w:rPr>
          <w:rFonts w:ascii="Times New Roman" w:hAnsi="Times New Roman" w:cs="Times New Roman"/>
          <w:b/>
          <w:sz w:val="24"/>
          <w:szCs w:val="24"/>
        </w:rPr>
        <w:lastRenderedPageBreak/>
        <w:t>Bibl</w:t>
      </w:r>
      <w:r w:rsidR="00F73EBC">
        <w:rPr>
          <w:rFonts w:ascii="Times New Roman" w:hAnsi="Times New Roman" w:cs="Times New Roman"/>
          <w:b/>
          <w:sz w:val="24"/>
          <w:szCs w:val="24"/>
        </w:rPr>
        <w:t>iography</w:t>
      </w:r>
    </w:p>
    <w:p w:rsidR="00EF0D5B" w:rsidRPr="00EF0D5B" w:rsidRDefault="00F73EBC" w:rsidP="00F73EB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Primary</w:t>
      </w:r>
    </w:p>
    <w:p w:rsidR="00EF0D5B" w:rsidRDefault="00EF0D5B" w:rsidP="00F73EBC">
      <w:pPr>
        <w:spacing w:after="0" w:line="240" w:lineRule="auto"/>
        <w:rPr>
          <w:rFonts w:ascii="Times New Roman" w:hAnsi="Times New Roman" w:cs="Times New Roman"/>
          <w:i/>
          <w:sz w:val="24"/>
          <w:szCs w:val="24"/>
        </w:rPr>
      </w:pPr>
      <w:r w:rsidRPr="00EF0D5B">
        <w:rPr>
          <w:rFonts w:ascii="Times New Roman" w:hAnsi="Times New Roman" w:cs="Times New Roman"/>
          <w:sz w:val="24"/>
          <w:szCs w:val="24"/>
        </w:rPr>
        <w:t xml:space="preserve">Crown, Deborah L. </w:t>
      </w:r>
      <w:r w:rsidRPr="00EF0D5B">
        <w:rPr>
          <w:rFonts w:ascii="Times New Roman" w:hAnsi="Times New Roman" w:cs="Times New Roman"/>
          <w:i/>
          <w:sz w:val="24"/>
          <w:szCs w:val="24"/>
        </w:rPr>
        <w:t>The World War II Ordnanc</w:t>
      </w:r>
      <w:r>
        <w:rPr>
          <w:rFonts w:ascii="Times New Roman" w:hAnsi="Times New Roman" w:cs="Times New Roman"/>
          <w:i/>
          <w:sz w:val="24"/>
          <w:szCs w:val="24"/>
        </w:rPr>
        <w:t>e Department’s Government-Owned</w:t>
      </w:r>
    </w:p>
    <w:p w:rsidR="00EF0D5B" w:rsidRDefault="00EF0D5B" w:rsidP="00F73EBC">
      <w:pPr>
        <w:spacing w:after="0" w:line="240" w:lineRule="auto"/>
        <w:ind w:firstLine="720"/>
        <w:rPr>
          <w:rFonts w:ascii="Times New Roman" w:hAnsi="Times New Roman" w:cs="Times New Roman"/>
          <w:i/>
          <w:sz w:val="24"/>
          <w:szCs w:val="24"/>
        </w:rPr>
      </w:pPr>
      <w:r w:rsidRPr="00EF0D5B">
        <w:rPr>
          <w:rFonts w:ascii="Times New Roman" w:hAnsi="Times New Roman" w:cs="Times New Roman"/>
          <w:i/>
          <w:sz w:val="24"/>
          <w:szCs w:val="24"/>
        </w:rPr>
        <w:t>Contractor-Operated</w:t>
      </w:r>
      <w:r>
        <w:rPr>
          <w:rFonts w:ascii="Times New Roman" w:hAnsi="Times New Roman" w:cs="Times New Roman"/>
          <w:i/>
          <w:sz w:val="24"/>
          <w:szCs w:val="24"/>
        </w:rPr>
        <w:t xml:space="preserve"> </w:t>
      </w:r>
      <w:r w:rsidRPr="00EF0D5B">
        <w:rPr>
          <w:rFonts w:ascii="Times New Roman" w:hAnsi="Times New Roman" w:cs="Times New Roman"/>
          <w:i/>
          <w:sz w:val="24"/>
          <w:szCs w:val="24"/>
        </w:rPr>
        <w:t>(GOCO) Industrial Facilities: Ba</w:t>
      </w:r>
      <w:r>
        <w:rPr>
          <w:rFonts w:ascii="Times New Roman" w:hAnsi="Times New Roman" w:cs="Times New Roman"/>
          <w:i/>
          <w:sz w:val="24"/>
          <w:szCs w:val="24"/>
        </w:rPr>
        <w:t>dger Ordnance Works Transcripts</w:t>
      </w:r>
    </w:p>
    <w:p w:rsidR="00EF0D5B" w:rsidRDefault="00EF0D5B" w:rsidP="00F73EBC">
      <w:pPr>
        <w:spacing w:after="0" w:line="240" w:lineRule="auto"/>
        <w:ind w:firstLine="720"/>
        <w:rPr>
          <w:rFonts w:ascii="Times New Roman" w:hAnsi="Times New Roman" w:cs="Times New Roman"/>
          <w:sz w:val="24"/>
          <w:szCs w:val="24"/>
        </w:rPr>
      </w:pPr>
      <w:r w:rsidRPr="00EF0D5B">
        <w:rPr>
          <w:rFonts w:ascii="Times New Roman" w:hAnsi="Times New Roman" w:cs="Times New Roman"/>
          <w:i/>
          <w:sz w:val="24"/>
          <w:szCs w:val="24"/>
        </w:rPr>
        <w:t>of Oral History Interviews.</w:t>
      </w:r>
      <w:r>
        <w:rPr>
          <w:rFonts w:ascii="Times New Roman" w:hAnsi="Times New Roman" w:cs="Times New Roman"/>
          <w:i/>
          <w:sz w:val="24"/>
          <w:szCs w:val="24"/>
        </w:rPr>
        <w:t xml:space="preserve"> </w:t>
      </w:r>
      <w:r w:rsidRPr="00EF0D5B">
        <w:rPr>
          <w:rFonts w:ascii="Times New Roman" w:hAnsi="Times New Roman" w:cs="Times New Roman"/>
          <w:sz w:val="24"/>
          <w:szCs w:val="24"/>
        </w:rPr>
        <w:t>Plano,</w:t>
      </w:r>
      <w:bookmarkStart w:id="55" w:name="_Hlk495580330"/>
      <w:r>
        <w:rPr>
          <w:rFonts w:ascii="Times New Roman" w:hAnsi="Times New Roman" w:cs="Times New Roman"/>
          <w:sz w:val="24"/>
          <w:szCs w:val="24"/>
        </w:rPr>
        <w:t xml:space="preserve"> Texas: Geo-Marine, Inc., 1996.</w:t>
      </w:r>
    </w:p>
    <w:p w:rsidR="00EF0D5B" w:rsidRDefault="004406F6" w:rsidP="00F73EBC">
      <w:pPr>
        <w:spacing w:after="0" w:line="240" w:lineRule="auto"/>
        <w:ind w:firstLine="720"/>
        <w:rPr>
          <w:rFonts w:ascii="Times New Roman" w:hAnsi="Times New Roman" w:cs="Times New Roman"/>
          <w:sz w:val="24"/>
          <w:szCs w:val="24"/>
        </w:rPr>
      </w:pPr>
      <w:hyperlink r:id="rId21" w:history="1">
        <w:r w:rsidR="00EF0D5B" w:rsidRPr="00EF0D5B">
          <w:rPr>
            <w:rStyle w:val="Hyperlink"/>
            <w:rFonts w:ascii="Times New Roman" w:hAnsi="Times New Roman" w:cs="Times New Roman"/>
            <w:sz w:val="24"/>
            <w:szCs w:val="24"/>
          </w:rPr>
          <w:t>http://www.dtic.mil/get-tr-doc/pdf?AD=ADA315703</w:t>
        </w:r>
      </w:hyperlink>
      <w:bookmarkEnd w:id="55"/>
      <w:r w:rsidR="00EF0D5B" w:rsidRPr="00EF0D5B">
        <w:rPr>
          <w:rFonts w:ascii="Times New Roman" w:hAnsi="Times New Roman" w:cs="Times New Roman"/>
          <w:sz w:val="24"/>
          <w:szCs w:val="24"/>
        </w:rPr>
        <w:t>.</w:t>
      </w:r>
    </w:p>
    <w:p w:rsidR="00F73EBC" w:rsidRPr="00EF0D5B" w:rsidRDefault="00F73EBC" w:rsidP="00F73EBC">
      <w:pPr>
        <w:spacing w:after="0" w:line="240" w:lineRule="auto"/>
        <w:ind w:firstLine="720"/>
        <w:rPr>
          <w:rFonts w:ascii="Times New Roman" w:hAnsi="Times New Roman" w:cs="Times New Roman"/>
          <w:i/>
          <w:sz w:val="24"/>
          <w:szCs w:val="24"/>
        </w:rPr>
      </w:pPr>
    </w:p>
    <w:p w:rsidR="00EF0D5B" w:rsidRDefault="00EF0D5B" w:rsidP="00F73EBC">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This source is six oral interviews of people who worked at the Badger Army Ammunition Plant; some of them only worked there when it was being constructed and throughout the Second World War, while others continued their job there through the Korean War and the Vietnam War. The interviews were conducted to help understand what life was like at the Badger Army Ammunition Plant while it was being constructed and what it was like there during the Second World War, both of which will be important for the paper.</w:t>
      </w:r>
    </w:p>
    <w:p w:rsidR="00BC755F" w:rsidRDefault="00BC755F" w:rsidP="00F73EBC">
      <w:pPr>
        <w:spacing w:after="0" w:line="240" w:lineRule="auto"/>
        <w:rPr>
          <w:rFonts w:ascii="Times New Roman" w:hAnsi="Times New Roman" w:cs="Times New Roman"/>
          <w:sz w:val="24"/>
          <w:szCs w:val="24"/>
        </w:rPr>
      </w:pPr>
    </w:p>
    <w:p w:rsidR="00BC755F" w:rsidRDefault="00BC755F" w:rsidP="00F73EB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“About the Commission.” </w:t>
      </w:r>
      <w:r w:rsidRPr="00BC755F">
        <w:rPr>
          <w:rFonts w:ascii="Times New Roman" w:hAnsi="Times New Roman" w:cs="Times New Roman"/>
          <w:i/>
          <w:sz w:val="24"/>
          <w:szCs w:val="24"/>
        </w:rPr>
        <w:t>Defense Base Closure and Realignment Commission.</w:t>
      </w:r>
      <w:r>
        <w:rPr>
          <w:rFonts w:ascii="Times New Roman" w:hAnsi="Times New Roman" w:cs="Times New Roman"/>
          <w:i/>
          <w:sz w:val="24"/>
          <w:szCs w:val="24"/>
        </w:rPr>
        <w:t xml:space="preserve"> </w:t>
      </w:r>
      <w:r>
        <w:rPr>
          <w:rFonts w:ascii="Times New Roman" w:hAnsi="Times New Roman" w:cs="Times New Roman"/>
          <w:sz w:val="24"/>
          <w:szCs w:val="24"/>
        </w:rPr>
        <w:t>Accessed 9</w:t>
      </w:r>
    </w:p>
    <w:p w:rsidR="00BC755F" w:rsidRDefault="00BC755F" w:rsidP="00F73EBC">
      <w:pPr>
        <w:spacing w:after="0" w:line="240" w:lineRule="auto"/>
        <w:rPr>
          <w:rFonts w:ascii="Times New Roman" w:hAnsi="Times New Roman" w:cs="Times New Roman"/>
          <w:sz w:val="24"/>
          <w:szCs w:val="24"/>
        </w:rPr>
      </w:pPr>
      <w:r>
        <w:rPr>
          <w:rFonts w:ascii="Times New Roman" w:hAnsi="Times New Roman" w:cs="Times New Roman"/>
          <w:sz w:val="24"/>
          <w:szCs w:val="24"/>
        </w:rPr>
        <w:tab/>
        <w:t xml:space="preserve">December 2017. </w:t>
      </w:r>
      <w:hyperlink r:id="rId22" w:history="1">
        <w:r w:rsidRPr="0001533F">
          <w:rPr>
            <w:rStyle w:val="Hyperlink"/>
            <w:rFonts w:ascii="Times New Roman" w:hAnsi="Times New Roman" w:cs="Times New Roman"/>
            <w:sz w:val="24"/>
            <w:szCs w:val="24"/>
          </w:rPr>
          <w:t>www.brac.gov/About.html</w:t>
        </w:r>
      </w:hyperlink>
      <w:r>
        <w:rPr>
          <w:rFonts w:ascii="Times New Roman" w:hAnsi="Times New Roman" w:cs="Times New Roman"/>
          <w:sz w:val="24"/>
          <w:szCs w:val="24"/>
        </w:rPr>
        <w:t xml:space="preserve"> </w:t>
      </w:r>
    </w:p>
    <w:p w:rsidR="003D045D" w:rsidRDefault="003D045D" w:rsidP="00F73EBC">
      <w:pPr>
        <w:spacing w:after="0" w:line="240" w:lineRule="auto"/>
        <w:rPr>
          <w:rFonts w:ascii="Times New Roman" w:hAnsi="Times New Roman" w:cs="Times New Roman"/>
          <w:sz w:val="24"/>
          <w:szCs w:val="24"/>
        </w:rPr>
      </w:pPr>
    </w:p>
    <w:p w:rsidR="00BC755F" w:rsidRPr="00BC755F" w:rsidRDefault="00BC755F" w:rsidP="00F73EBC">
      <w:pPr>
        <w:spacing w:after="0" w:line="240" w:lineRule="auto"/>
        <w:rPr>
          <w:rFonts w:ascii="Times New Roman" w:hAnsi="Times New Roman" w:cs="Times New Roman"/>
          <w:sz w:val="24"/>
          <w:szCs w:val="24"/>
        </w:rPr>
      </w:pPr>
      <w:r>
        <w:rPr>
          <w:rFonts w:ascii="Times New Roman" w:hAnsi="Times New Roman" w:cs="Times New Roman"/>
          <w:sz w:val="24"/>
          <w:szCs w:val="24"/>
        </w:rPr>
        <w:t>This is the website for the Defense Base Closure and Realignment Commission, specifically the “About” section for the 2005 Commission. This website explains what the Defense Base Closure and Realignment Commission is, what their goal is, and the report that the Commission presented to President Bush in 2005. This website is important to the paper because it is the reason for the closure in 2005 of some of the Government-Owned Contractor-Operated Plants that were built during the Second World War like the Badger Army Ammunition Plant.</w:t>
      </w:r>
    </w:p>
    <w:p w:rsidR="00EF0D5B" w:rsidRPr="00EF0D5B" w:rsidRDefault="00EF0D5B" w:rsidP="00F73EBC">
      <w:pPr>
        <w:spacing w:after="0" w:line="240" w:lineRule="auto"/>
        <w:rPr>
          <w:rFonts w:ascii="Times New Roman" w:hAnsi="Times New Roman" w:cs="Times New Roman"/>
          <w:sz w:val="24"/>
          <w:szCs w:val="24"/>
        </w:rPr>
      </w:pPr>
    </w:p>
    <w:p w:rsidR="00EF0D5B" w:rsidRDefault="00EF0D5B" w:rsidP="00F73EBC">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Gasser, Doris </w:t>
      </w:r>
      <w:proofErr w:type="spellStart"/>
      <w:r w:rsidRPr="00EF0D5B">
        <w:rPr>
          <w:rFonts w:ascii="Times New Roman" w:hAnsi="Times New Roman" w:cs="Times New Roman"/>
          <w:sz w:val="24"/>
          <w:szCs w:val="24"/>
        </w:rPr>
        <w:t>Litscher</w:t>
      </w:r>
      <w:proofErr w:type="spellEnd"/>
      <w:r w:rsidRPr="00EF0D5B">
        <w:rPr>
          <w:rFonts w:ascii="Times New Roman" w:hAnsi="Times New Roman" w:cs="Times New Roman"/>
          <w:sz w:val="24"/>
          <w:szCs w:val="24"/>
        </w:rPr>
        <w:t xml:space="preserve">. </w:t>
      </w:r>
      <w:r w:rsidRPr="00EF0D5B">
        <w:rPr>
          <w:rFonts w:ascii="Times New Roman" w:hAnsi="Times New Roman" w:cs="Times New Roman"/>
          <w:i/>
          <w:sz w:val="24"/>
          <w:szCs w:val="24"/>
        </w:rPr>
        <w:t xml:space="preserve">World War Two: The Coming of Badger Ordnance. </w:t>
      </w:r>
      <w:r>
        <w:rPr>
          <w:rFonts w:ascii="Times New Roman" w:hAnsi="Times New Roman" w:cs="Times New Roman"/>
          <w:sz w:val="24"/>
          <w:szCs w:val="24"/>
        </w:rPr>
        <w:t>Prairie du Sac,</w:t>
      </w:r>
      <w:r>
        <w:rPr>
          <w:rFonts w:ascii="Times New Roman" w:hAnsi="Times New Roman" w:cs="Times New Roman"/>
          <w:sz w:val="24"/>
          <w:szCs w:val="24"/>
        </w:rPr>
        <w:tab/>
      </w:r>
      <w:r w:rsidRPr="00EF0D5B">
        <w:rPr>
          <w:rFonts w:ascii="Times New Roman" w:hAnsi="Times New Roman" w:cs="Times New Roman"/>
          <w:sz w:val="24"/>
          <w:szCs w:val="24"/>
        </w:rPr>
        <w:t>Wisconsin:</w:t>
      </w:r>
      <w:r>
        <w:rPr>
          <w:rFonts w:ascii="Times New Roman" w:hAnsi="Times New Roman" w:cs="Times New Roman"/>
          <w:sz w:val="24"/>
          <w:szCs w:val="24"/>
        </w:rPr>
        <w:t xml:space="preserve"> </w:t>
      </w:r>
      <w:proofErr w:type="spellStart"/>
      <w:r w:rsidRPr="00EF0D5B">
        <w:rPr>
          <w:rFonts w:ascii="Times New Roman" w:hAnsi="Times New Roman" w:cs="Times New Roman"/>
          <w:sz w:val="24"/>
          <w:szCs w:val="24"/>
        </w:rPr>
        <w:t>Giegerich</w:t>
      </w:r>
      <w:proofErr w:type="spellEnd"/>
      <w:r w:rsidRPr="00EF0D5B">
        <w:rPr>
          <w:rFonts w:ascii="Times New Roman" w:hAnsi="Times New Roman" w:cs="Times New Roman"/>
          <w:sz w:val="24"/>
          <w:szCs w:val="24"/>
        </w:rPr>
        <w:t xml:space="preserve"> Sons, 2002.</w:t>
      </w:r>
    </w:p>
    <w:p w:rsidR="00F73EBC" w:rsidRPr="00EF0D5B" w:rsidRDefault="00F73EBC" w:rsidP="00F73EBC">
      <w:pPr>
        <w:spacing w:after="0" w:line="240" w:lineRule="auto"/>
        <w:rPr>
          <w:rFonts w:ascii="Times New Roman" w:hAnsi="Times New Roman" w:cs="Times New Roman"/>
          <w:sz w:val="24"/>
          <w:szCs w:val="24"/>
        </w:rPr>
      </w:pPr>
    </w:p>
    <w:p w:rsidR="00EF0D5B" w:rsidRPr="00EF0D5B" w:rsidRDefault="00EF0D5B" w:rsidP="00F73EBC">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This source is a collection of oral interviews the author had with residents of the Sumpter-Merrimac area, exploring what life was like before the Badger Army Ammunition Plant was created and what happened after the government evicted the farmers </w:t>
      </w:r>
      <w:proofErr w:type="gramStart"/>
      <w:r w:rsidRPr="00EF0D5B">
        <w:rPr>
          <w:rFonts w:ascii="Times New Roman" w:hAnsi="Times New Roman" w:cs="Times New Roman"/>
          <w:sz w:val="24"/>
          <w:szCs w:val="24"/>
        </w:rPr>
        <w:t>off of</w:t>
      </w:r>
      <w:proofErr w:type="gramEnd"/>
      <w:r w:rsidRPr="00EF0D5B">
        <w:rPr>
          <w:rFonts w:ascii="Times New Roman" w:hAnsi="Times New Roman" w:cs="Times New Roman"/>
          <w:sz w:val="24"/>
          <w:szCs w:val="24"/>
        </w:rPr>
        <w:t xml:space="preserve"> their land</w:t>
      </w:r>
      <w:r w:rsidR="008B3D54">
        <w:rPr>
          <w:rFonts w:ascii="Times New Roman" w:hAnsi="Times New Roman" w:cs="Times New Roman"/>
          <w:sz w:val="24"/>
          <w:szCs w:val="24"/>
        </w:rPr>
        <w:t>, which are important aspects for the paper</w:t>
      </w:r>
      <w:r w:rsidRPr="00EF0D5B">
        <w:rPr>
          <w:rFonts w:ascii="Times New Roman" w:hAnsi="Times New Roman" w:cs="Times New Roman"/>
          <w:sz w:val="24"/>
          <w:szCs w:val="24"/>
        </w:rPr>
        <w:t>.</w:t>
      </w:r>
    </w:p>
    <w:p w:rsidR="00EF0D5B" w:rsidRPr="00EF0D5B" w:rsidRDefault="00EF0D5B" w:rsidP="00F73EBC">
      <w:pPr>
        <w:spacing w:after="0" w:line="240" w:lineRule="auto"/>
        <w:rPr>
          <w:rFonts w:ascii="Times New Roman" w:hAnsi="Times New Roman" w:cs="Times New Roman"/>
          <w:sz w:val="24"/>
          <w:szCs w:val="24"/>
        </w:rPr>
      </w:pPr>
    </w:p>
    <w:p w:rsidR="00EF0D5B" w:rsidRDefault="00EF0D5B" w:rsidP="00F73EBC">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Mueller, </w:t>
      </w:r>
      <w:proofErr w:type="spellStart"/>
      <w:r w:rsidRPr="00EF0D5B">
        <w:rPr>
          <w:rFonts w:ascii="Times New Roman" w:hAnsi="Times New Roman" w:cs="Times New Roman"/>
          <w:sz w:val="24"/>
          <w:szCs w:val="24"/>
        </w:rPr>
        <w:t>Erhart</w:t>
      </w:r>
      <w:proofErr w:type="spellEnd"/>
      <w:r w:rsidRPr="00EF0D5B">
        <w:rPr>
          <w:rFonts w:ascii="Times New Roman" w:hAnsi="Times New Roman" w:cs="Times New Roman"/>
          <w:sz w:val="24"/>
          <w:szCs w:val="24"/>
        </w:rPr>
        <w:t xml:space="preserve">. </w:t>
      </w:r>
      <w:bookmarkStart w:id="56" w:name="_Hlk499547370"/>
      <w:r w:rsidRPr="00EF0D5B">
        <w:rPr>
          <w:rFonts w:ascii="Times New Roman" w:hAnsi="Times New Roman" w:cs="Times New Roman"/>
          <w:sz w:val="24"/>
          <w:szCs w:val="24"/>
        </w:rPr>
        <w:t xml:space="preserve">“Register of the </w:t>
      </w:r>
      <w:proofErr w:type="spellStart"/>
      <w:r w:rsidRPr="00EF0D5B">
        <w:rPr>
          <w:rFonts w:ascii="Times New Roman" w:hAnsi="Times New Roman" w:cs="Times New Roman"/>
          <w:sz w:val="24"/>
          <w:szCs w:val="24"/>
        </w:rPr>
        <w:t>Erhart</w:t>
      </w:r>
      <w:proofErr w:type="spellEnd"/>
      <w:r w:rsidRPr="00EF0D5B">
        <w:rPr>
          <w:rFonts w:ascii="Times New Roman" w:hAnsi="Times New Roman" w:cs="Times New Roman"/>
          <w:sz w:val="24"/>
          <w:szCs w:val="24"/>
        </w:rPr>
        <w:t xml:space="preserve"> Mueller Papers, 1</w:t>
      </w:r>
      <w:r>
        <w:rPr>
          <w:rFonts w:ascii="Times New Roman" w:hAnsi="Times New Roman" w:cs="Times New Roman"/>
          <w:sz w:val="24"/>
          <w:szCs w:val="24"/>
        </w:rPr>
        <w:t>864-1993.” Microfilm, Wisconsin</w:t>
      </w:r>
    </w:p>
    <w:p w:rsidR="00EF0D5B" w:rsidRDefault="00EF0D5B" w:rsidP="00F73EBC">
      <w:pPr>
        <w:spacing w:after="0" w:line="240" w:lineRule="auto"/>
        <w:ind w:firstLine="720"/>
        <w:rPr>
          <w:rFonts w:ascii="Times New Roman" w:hAnsi="Times New Roman" w:cs="Times New Roman"/>
          <w:sz w:val="24"/>
          <w:szCs w:val="24"/>
        </w:rPr>
      </w:pPr>
      <w:r w:rsidRPr="00EF0D5B">
        <w:rPr>
          <w:rFonts w:ascii="Times New Roman" w:hAnsi="Times New Roman" w:cs="Times New Roman"/>
          <w:sz w:val="24"/>
          <w:szCs w:val="24"/>
        </w:rPr>
        <w:t>Historical</w:t>
      </w:r>
      <w:r>
        <w:rPr>
          <w:rFonts w:ascii="Times New Roman" w:hAnsi="Times New Roman" w:cs="Times New Roman"/>
          <w:sz w:val="24"/>
          <w:szCs w:val="24"/>
        </w:rPr>
        <w:t xml:space="preserve"> </w:t>
      </w:r>
      <w:r w:rsidRPr="00EF0D5B">
        <w:rPr>
          <w:rFonts w:ascii="Times New Roman" w:hAnsi="Times New Roman" w:cs="Times New Roman"/>
          <w:sz w:val="24"/>
          <w:szCs w:val="24"/>
        </w:rPr>
        <w:t>Society, 1993.</w:t>
      </w:r>
    </w:p>
    <w:p w:rsidR="00F73EBC" w:rsidRPr="00EF0D5B" w:rsidRDefault="00F73EBC" w:rsidP="00F73EBC">
      <w:pPr>
        <w:spacing w:after="0" w:line="240" w:lineRule="auto"/>
        <w:ind w:firstLine="720"/>
        <w:rPr>
          <w:rFonts w:ascii="Times New Roman" w:hAnsi="Times New Roman" w:cs="Times New Roman"/>
          <w:sz w:val="24"/>
          <w:szCs w:val="24"/>
        </w:rPr>
      </w:pPr>
    </w:p>
    <w:bookmarkEnd w:id="56"/>
    <w:p w:rsidR="00EF0D5B" w:rsidRDefault="00EF0D5B" w:rsidP="00F73EBC">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These papers of the historian, </w:t>
      </w:r>
      <w:proofErr w:type="spellStart"/>
      <w:r w:rsidRPr="00EF0D5B">
        <w:rPr>
          <w:rFonts w:ascii="Times New Roman" w:hAnsi="Times New Roman" w:cs="Times New Roman"/>
          <w:sz w:val="24"/>
          <w:szCs w:val="24"/>
        </w:rPr>
        <w:t>Erhart</w:t>
      </w:r>
      <w:proofErr w:type="spellEnd"/>
      <w:r w:rsidRPr="00EF0D5B">
        <w:rPr>
          <w:rFonts w:ascii="Times New Roman" w:hAnsi="Times New Roman" w:cs="Times New Roman"/>
          <w:sz w:val="24"/>
          <w:szCs w:val="24"/>
        </w:rPr>
        <w:t xml:space="preserve"> Mueller, contain everything about the area that became the Badger Army Ammunition Plant. This paper contains images of the area, newspaper clippings, theses on the Plant, records of various Clubs and Groups in the area, as well as records of the appraisals that occurred on every tract of land before the Plant was built and how to lease land in the late 70’s when the Plant was closed. These papers are important to the paper because </w:t>
      </w:r>
      <w:proofErr w:type="spellStart"/>
      <w:r w:rsidRPr="00EF0D5B">
        <w:rPr>
          <w:rFonts w:ascii="Times New Roman" w:hAnsi="Times New Roman" w:cs="Times New Roman"/>
          <w:sz w:val="24"/>
          <w:szCs w:val="24"/>
        </w:rPr>
        <w:t>Erhart</w:t>
      </w:r>
      <w:proofErr w:type="spellEnd"/>
      <w:r w:rsidRPr="00EF0D5B">
        <w:rPr>
          <w:rFonts w:ascii="Times New Roman" w:hAnsi="Times New Roman" w:cs="Times New Roman"/>
          <w:sz w:val="24"/>
          <w:szCs w:val="24"/>
        </w:rPr>
        <w:t xml:space="preserve"> Mueller captured every bit of information about the Plant possible and has information that would otherwise be lost to time as people passed away and papers were disposed of.</w:t>
      </w:r>
    </w:p>
    <w:p w:rsidR="00CB5D7E" w:rsidRPr="00EF0D5B" w:rsidRDefault="00CB5D7E" w:rsidP="00F73EBC">
      <w:pPr>
        <w:spacing w:after="0" w:line="240" w:lineRule="auto"/>
        <w:rPr>
          <w:rFonts w:ascii="Times New Roman" w:hAnsi="Times New Roman" w:cs="Times New Roman"/>
          <w:sz w:val="24"/>
          <w:szCs w:val="24"/>
        </w:rPr>
      </w:pPr>
    </w:p>
    <w:p w:rsidR="00157E20" w:rsidRPr="00CD6ADC" w:rsidRDefault="00157E20" w:rsidP="00F73EBC">
      <w:pPr>
        <w:spacing w:after="0" w:line="240" w:lineRule="auto"/>
        <w:rPr>
          <w:rFonts w:ascii="Times New Roman" w:hAnsi="Times New Roman" w:cs="Times New Roman"/>
          <w:i/>
          <w:sz w:val="24"/>
          <w:szCs w:val="24"/>
        </w:rPr>
      </w:pPr>
      <w:r w:rsidRPr="00CD6ADC">
        <w:rPr>
          <w:rFonts w:ascii="Times New Roman" w:hAnsi="Times New Roman" w:cs="Times New Roman"/>
          <w:sz w:val="24"/>
          <w:szCs w:val="24"/>
        </w:rPr>
        <w:t xml:space="preserve">“Property Master Plans: Sauk Prairie State Recreation Area,” </w:t>
      </w:r>
      <w:r w:rsidRPr="00CD6ADC">
        <w:rPr>
          <w:rFonts w:ascii="Times New Roman" w:hAnsi="Times New Roman" w:cs="Times New Roman"/>
          <w:i/>
          <w:sz w:val="24"/>
          <w:szCs w:val="24"/>
        </w:rPr>
        <w:t>Wisconsin Department of Natural</w:t>
      </w:r>
    </w:p>
    <w:p w:rsidR="00157E20" w:rsidRDefault="00157E20" w:rsidP="00F73EBC">
      <w:pPr>
        <w:spacing w:after="0" w:line="240" w:lineRule="auto"/>
        <w:ind w:left="720"/>
        <w:rPr>
          <w:rFonts w:ascii="Times New Roman" w:hAnsi="Times New Roman" w:cs="Times New Roman"/>
          <w:sz w:val="24"/>
          <w:szCs w:val="24"/>
        </w:rPr>
      </w:pPr>
      <w:r w:rsidRPr="00CD6ADC">
        <w:rPr>
          <w:rFonts w:ascii="Times New Roman" w:hAnsi="Times New Roman" w:cs="Times New Roman"/>
          <w:i/>
          <w:sz w:val="24"/>
          <w:szCs w:val="24"/>
        </w:rPr>
        <w:lastRenderedPageBreak/>
        <w:t xml:space="preserve">Resources. </w:t>
      </w:r>
      <w:r w:rsidRPr="00CD6ADC">
        <w:rPr>
          <w:rFonts w:ascii="Times New Roman" w:hAnsi="Times New Roman" w:cs="Times New Roman"/>
          <w:sz w:val="24"/>
          <w:szCs w:val="24"/>
        </w:rPr>
        <w:t xml:space="preserve">Accessed 28 November 2017.   </w:t>
      </w:r>
      <w:hyperlink r:id="rId23" w:history="1">
        <w:r w:rsidR="00E10C88" w:rsidRPr="00CD6ADC">
          <w:rPr>
            <w:rStyle w:val="Hyperlink"/>
            <w:rFonts w:ascii="Times New Roman" w:hAnsi="Times New Roman" w:cs="Times New Roman"/>
            <w:sz w:val="24"/>
            <w:szCs w:val="24"/>
          </w:rPr>
          <w:t>http://dnr.wi.gov/topic/lands/masterplanning/saukprairie/</w:t>
        </w:r>
      </w:hyperlink>
      <w:r w:rsidRPr="00CD6ADC">
        <w:rPr>
          <w:rFonts w:ascii="Times New Roman" w:hAnsi="Times New Roman" w:cs="Times New Roman"/>
          <w:sz w:val="24"/>
          <w:szCs w:val="24"/>
        </w:rPr>
        <w:t>.</w:t>
      </w:r>
    </w:p>
    <w:p w:rsidR="00F73EBC" w:rsidRDefault="00F73EBC" w:rsidP="00F73EBC">
      <w:pPr>
        <w:spacing w:after="0" w:line="240" w:lineRule="auto"/>
        <w:ind w:left="720"/>
        <w:rPr>
          <w:rFonts w:ascii="Times New Roman" w:hAnsi="Times New Roman" w:cs="Times New Roman"/>
          <w:sz w:val="24"/>
          <w:szCs w:val="24"/>
        </w:rPr>
      </w:pPr>
    </w:p>
    <w:p w:rsidR="00E10C88" w:rsidRPr="00E10C88" w:rsidRDefault="00E10C88" w:rsidP="00F73EB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is the Master Plan published by the Wisconsin Department of Natural Resources for the Sauk Prairie State Recreation Area, which will take up most of the land that was once the Badger Army Ammunition Plant. The plan details </w:t>
      </w:r>
      <w:proofErr w:type="gramStart"/>
      <w:r>
        <w:rPr>
          <w:rFonts w:ascii="Times New Roman" w:hAnsi="Times New Roman" w:cs="Times New Roman"/>
          <w:sz w:val="24"/>
          <w:szCs w:val="24"/>
        </w:rPr>
        <w:t>all of</w:t>
      </w:r>
      <w:proofErr w:type="gramEnd"/>
      <w:r>
        <w:rPr>
          <w:rFonts w:ascii="Times New Roman" w:hAnsi="Times New Roman" w:cs="Times New Roman"/>
          <w:sz w:val="24"/>
          <w:szCs w:val="24"/>
        </w:rPr>
        <w:t xml:space="preserve"> the work that has gone into developing the area, including studying the environmental impacts, looking into the history of the area, and looking at alternatives for the area. The plan also discusses what the purpose of the SPSRA will be. This plan is important to the paper because it discusses what exactly will be happening with the former Badger Army Ammunition Plant land in the section that the DNR was given.</w:t>
      </w:r>
    </w:p>
    <w:p w:rsidR="00157E20" w:rsidRPr="00157E20" w:rsidRDefault="00157E20" w:rsidP="00F73EBC">
      <w:pPr>
        <w:spacing w:after="0" w:line="240" w:lineRule="auto"/>
        <w:rPr>
          <w:rFonts w:ascii="Times New Roman" w:hAnsi="Times New Roman" w:cs="Times New Roman"/>
          <w:i/>
          <w:sz w:val="24"/>
          <w:szCs w:val="24"/>
        </w:rPr>
      </w:pPr>
    </w:p>
    <w:p w:rsidR="00EF0D5B" w:rsidRDefault="00EF0D5B" w:rsidP="00F73EBC">
      <w:pPr>
        <w:spacing w:after="0" w:line="240" w:lineRule="auto"/>
        <w:rPr>
          <w:rFonts w:ascii="Times New Roman" w:hAnsi="Times New Roman" w:cs="Times New Roman"/>
          <w:i/>
          <w:sz w:val="24"/>
          <w:szCs w:val="24"/>
        </w:rPr>
      </w:pPr>
      <w:r w:rsidRPr="00EF0D5B">
        <w:rPr>
          <w:rFonts w:ascii="Times New Roman" w:hAnsi="Times New Roman" w:cs="Times New Roman"/>
          <w:sz w:val="24"/>
          <w:szCs w:val="24"/>
        </w:rPr>
        <w:t xml:space="preserve">Stevens, Michael E., and Ellen D. </w:t>
      </w:r>
      <w:proofErr w:type="spellStart"/>
      <w:r w:rsidRPr="00EF0D5B">
        <w:rPr>
          <w:rFonts w:ascii="Times New Roman" w:hAnsi="Times New Roman" w:cs="Times New Roman"/>
          <w:sz w:val="24"/>
          <w:szCs w:val="24"/>
        </w:rPr>
        <w:t>Goldlust</w:t>
      </w:r>
      <w:proofErr w:type="spellEnd"/>
      <w:r w:rsidRPr="00EF0D5B">
        <w:rPr>
          <w:rFonts w:ascii="Times New Roman" w:hAnsi="Times New Roman" w:cs="Times New Roman"/>
          <w:sz w:val="24"/>
          <w:szCs w:val="24"/>
        </w:rPr>
        <w:t xml:space="preserve">, eds. </w:t>
      </w:r>
      <w:r w:rsidRPr="00EF0D5B">
        <w:rPr>
          <w:rFonts w:ascii="Times New Roman" w:hAnsi="Times New Roman" w:cs="Times New Roman"/>
          <w:i/>
          <w:sz w:val="24"/>
          <w:szCs w:val="24"/>
        </w:rPr>
        <w:t>Wo</w:t>
      </w:r>
      <w:r>
        <w:rPr>
          <w:rFonts w:ascii="Times New Roman" w:hAnsi="Times New Roman" w:cs="Times New Roman"/>
          <w:i/>
          <w:sz w:val="24"/>
          <w:szCs w:val="24"/>
        </w:rPr>
        <w:t>men Remember the War 1941-1945.</w:t>
      </w:r>
    </w:p>
    <w:p w:rsidR="00EF0D5B" w:rsidRDefault="00EF0D5B" w:rsidP="00F73EBC">
      <w:pPr>
        <w:spacing w:after="0" w:line="240" w:lineRule="auto"/>
        <w:ind w:firstLine="720"/>
        <w:rPr>
          <w:rFonts w:ascii="Times New Roman" w:hAnsi="Times New Roman" w:cs="Times New Roman"/>
          <w:sz w:val="24"/>
          <w:szCs w:val="24"/>
        </w:rPr>
      </w:pPr>
      <w:r w:rsidRPr="00EF0D5B">
        <w:rPr>
          <w:rFonts w:ascii="Times New Roman" w:hAnsi="Times New Roman" w:cs="Times New Roman"/>
          <w:sz w:val="24"/>
          <w:szCs w:val="24"/>
        </w:rPr>
        <w:t>Madison,</w:t>
      </w:r>
      <w:r>
        <w:rPr>
          <w:rFonts w:ascii="Times New Roman" w:hAnsi="Times New Roman" w:cs="Times New Roman"/>
          <w:sz w:val="24"/>
          <w:szCs w:val="24"/>
        </w:rPr>
        <w:t xml:space="preserve"> </w:t>
      </w:r>
      <w:r w:rsidRPr="00EF0D5B">
        <w:rPr>
          <w:rFonts w:ascii="Times New Roman" w:hAnsi="Times New Roman" w:cs="Times New Roman"/>
          <w:sz w:val="24"/>
          <w:szCs w:val="24"/>
        </w:rPr>
        <w:t>Wisconsin: State Historical Society of Wisconsin, 1993.</w:t>
      </w:r>
    </w:p>
    <w:p w:rsidR="00F73EBC" w:rsidRPr="00EF0D5B" w:rsidRDefault="00F73EBC" w:rsidP="00F73EBC">
      <w:pPr>
        <w:spacing w:after="0" w:line="240" w:lineRule="auto"/>
        <w:ind w:firstLine="720"/>
        <w:rPr>
          <w:rFonts w:ascii="Times New Roman" w:hAnsi="Times New Roman" w:cs="Times New Roman"/>
          <w:sz w:val="24"/>
          <w:szCs w:val="24"/>
        </w:rPr>
      </w:pPr>
    </w:p>
    <w:p w:rsidR="00EF0D5B" w:rsidRDefault="00EF0D5B" w:rsidP="00F73EBC">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In this book, women who were living in Wisconsin remem</w:t>
      </w:r>
      <w:r w:rsidR="00F83EEB">
        <w:rPr>
          <w:rFonts w:ascii="Times New Roman" w:hAnsi="Times New Roman" w:cs="Times New Roman"/>
          <w:sz w:val="24"/>
          <w:szCs w:val="24"/>
        </w:rPr>
        <w:t>ber how they spent World War II</w:t>
      </w:r>
      <w:r w:rsidRPr="00EF0D5B">
        <w:rPr>
          <w:rFonts w:ascii="Times New Roman" w:hAnsi="Times New Roman" w:cs="Times New Roman"/>
          <w:sz w:val="24"/>
          <w:szCs w:val="24"/>
        </w:rPr>
        <w:t xml:space="preserve">. The women interviewed for the book were from all different walks of life: some women had children and had to find childcare while they were working, others were single and working closer to the front lines of the war effort, while yet another group of women talked about their time raising and caring for children during the War when their husbands were away and they had to deal with “the second shift”, where they spend the day working to supply manpower to the war effort and then go home to care for their household. These interviews were conducted to help better understand the experiences and roles Wisconsin women in the Second World War. Understanding the experiences of women during the Second World War is a pertinent bit of history that will need to be included in the paper </w:t>
      </w:r>
      <w:proofErr w:type="gramStart"/>
      <w:r w:rsidRPr="00EF0D5B">
        <w:rPr>
          <w:rFonts w:ascii="Times New Roman" w:hAnsi="Times New Roman" w:cs="Times New Roman"/>
          <w:sz w:val="24"/>
          <w:szCs w:val="24"/>
        </w:rPr>
        <w:t>in order to</w:t>
      </w:r>
      <w:proofErr w:type="gramEnd"/>
      <w:r w:rsidRPr="00EF0D5B">
        <w:rPr>
          <w:rFonts w:ascii="Times New Roman" w:hAnsi="Times New Roman" w:cs="Times New Roman"/>
          <w:sz w:val="24"/>
          <w:szCs w:val="24"/>
        </w:rPr>
        <w:t xml:space="preserve"> contrast the experiences that men had throughout the duration of the War.</w:t>
      </w:r>
    </w:p>
    <w:p w:rsidR="00F92066" w:rsidRPr="00EF0D5B" w:rsidRDefault="00F92066" w:rsidP="00F73EBC">
      <w:pPr>
        <w:spacing w:after="0" w:line="240" w:lineRule="auto"/>
        <w:rPr>
          <w:rFonts w:ascii="Times New Roman" w:hAnsi="Times New Roman" w:cs="Times New Roman"/>
          <w:sz w:val="24"/>
          <w:szCs w:val="24"/>
        </w:rPr>
      </w:pPr>
    </w:p>
    <w:p w:rsidR="002027B8" w:rsidRPr="002A7279" w:rsidRDefault="002027B8" w:rsidP="00F73EBC">
      <w:pPr>
        <w:spacing w:after="0" w:line="240" w:lineRule="auto"/>
        <w:rPr>
          <w:rFonts w:ascii="Times New Roman" w:hAnsi="Times New Roman" w:cs="Times New Roman"/>
          <w:sz w:val="24"/>
          <w:szCs w:val="24"/>
        </w:rPr>
      </w:pPr>
      <w:bookmarkStart w:id="57" w:name="_Hlk499297690"/>
      <w:r w:rsidRPr="002A7279">
        <w:rPr>
          <w:rFonts w:ascii="Times New Roman" w:hAnsi="Times New Roman" w:cs="Times New Roman"/>
          <w:i/>
          <w:sz w:val="24"/>
          <w:szCs w:val="24"/>
        </w:rPr>
        <w:t xml:space="preserve">The Life and Times of Rosie the Riveter. </w:t>
      </w:r>
      <w:r w:rsidRPr="002A7279">
        <w:rPr>
          <w:rFonts w:ascii="Times New Roman" w:hAnsi="Times New Roman" w:cs="Times New Roman"/>
          <w:sz w:val="24"/>
          <w:szCs w:val="24"/>
        </w:rPr>
        <w:t>Directed by Connie Field. 1980. Franklin Lakes, New</w:t>
      </w:r>
    </w:p>
    <w:p w:rsidR="002027B8" w:rsidRDefault="002027B8" w:rsidP="00F73EBC">
      <w:pPr>
        <w:spacing w:after="0" w:line="240" w:lineRule="auto"/>
        <w:rPr>
          <w:rFonts w:ascii="Times New Roman" w:hAnsi="Times New Roman" w:cs="Times New Roman"/>
          <w:sz w:val="24"/>
          <w:szCs w:val="24"/>
        </w:rPr>
      </w:pPr>
      <w:r w:rsidRPr="002A7279">
        <w:rPr>
          <w:rFonts w:ascii="Times New Roman" w:hAnsi="Times New Roman" w:cs="Times New Roman"/>
          <w:sz w:val="24"/>
          <w:szCs w:val="24"/>
        </w:rPr>
        <w:tab/>
        <w:t>Jersey: Clarity Educational Productions, 2014. DVD.</w:t>
      </w:r>
    </w:p>
    <w:p w:rsidR="00D978A0" w:rsidRDefault="00D978A0" w:rsidP="00F73EBC">
      <w:pPr>
        <w:spacing w:after="0" w:line="240" w:lineRule="auto"/>
        <w:rPr>
          <w:rFonts w:ascii="Times New Roman" w:hAnsi="Times New Roman" w:cs="Times New Roman"/>
          <w:sz w:val="24"/>
          <w:szCs w:val="24"/>
        </w:rPr>
      </w:pPr>
    </w:p>
    <w:bookmarkEnd w:id="57"/>
    <w:p w:rsidR="002027B8" w:rsidRDefault="002202E3" w:rsidP="00F73EBC">
      <w:pPr>
        <w:spacing w:after="0" w:line="240" w:lineRule="auto"/>
        <w:rPr>
          <w:rFonts w:ascii="Times New Roman" w:hAnsi="Times New Roman" w:cs="Times New Roman"/>
          <w:sz w:val="24"/>
          <w:szCs w:val="24"/>
        </w:rPr>
      </w:pPr>
      <w:r>
        <w:rPr>
          <w:rFonts w:ascii="Times New Roman" w:hAnsi="Times New Roman" w:cs="Times New Roman"/>
          <w:sz w:val="24"/>
          <w:szCs w:val="24"/>
        </w:rPr>
        <w:t>This DVD explores the experiences of women who held different</w:t>
      </w:r>
      <w:r w:rsidR="002A7279">
        <w:rPr>
          <w:rFonts w:ascii="Times New Roman" w:hAnsi="Times New Roman" w:cs="Times New Roman"/>
          <w:sz w:val="24"/>
          <w:szCs w:val="24"/>
        </w:rPr>
        <w:t xml:space="preserve"> jobs, particularly in factories, during the Second World War. In the interviews, the women discuss topics ranging from child care to housing to what happened to them after the war ended and they were let go from their jobs. Also explored are the roles that women of color played throughout the war. Interspersed with the interviews are different “Rosie the Riveter” propaganda pieces, meant to highlight the differences between what was shown in the media of women’s experiences and the actual experiences of women. This DVD is important to the paper because of </w:t>
      </w:r>
      <w:proofErr w:type="gramStart"/>
      <w:r w:rsidR="002A7279">
        <w:rPr>
          <w:rFonts w:ascii="Times New Roman" w:hAnsi="Times New Roman" w:cs="Times New Roman"/>
          <w:sz w:val="24"/>
          <w:szCs w:val="24"/>
        </w:rPr>
        <w:t>all of</w:t>
      </w:r>
      <w:proofErr w:type="gramEnd"/>
      <w:r w:rsidR="002A7279">
        <w:rPr>
          <w:rFonts w:ascii="Times New Roman" w:hAnsi="Times New Roman" w:cs="Times New Roman"/>
          <w:sz w:val="24"/>
          <w:szCs w:val="24"/>
        </w:rPr>
        <w:t xml:space="preserve"> the different ways it explores the experiences of working women throughout the Second World War and what they thought the future would hold for them at the end of the war. Furthermore, their experiences are necessary to understand </w:t>
      </w:r>
      <w:proofErr w:type="gramStart"/>
      <w:r w:rsidR="002A7279">
        <w:rPr>
          <w:rFonts w:ascii="Times New Roman" w:hAnsi="Times New Roman" w:cs="Times New Roman"/>
          <w:sz w:val="24"/>
          <w:szCs w:val="24"/>
        </w:rPr>
        <w:t>in order to</w:t>
      </w:r>
      <w:proofErr w:type="gramEnd"/>
      <w:r w:rsidR="002A7279">
        <w:rPr>
          <w:rFonts w:ascii="Times New Roman" w:hAnsi="Times New Roman" w:cs="Times New Roman"/>
          <w:sz w:val="24"/>
          <w:szCs w:val="24"/>
        </w:rPr>
        <w:t xml:space="preserve"> contrast them with that of men, and it is necessary to also be able to compare the experiences of women of color with that of White women.</w:t>
      </w:r>
    </w:p>
    <w:p w:rsidR="00743E76" w:rsidRDefault="00743E76" w:rsidP="00F73EBC">
      <w:pPr>
        <w:spacing w:after="0" w:line="240" w:lineRule="auto"/>
        <w:rPr>
          <w:rFonts w:ascii="Times New Roman" w:hAnsi="Times New Roman" w:cs="Times New Roman"/>
          <w:sz w:val="24"/>
          <w:szCs w:val="24"/>
        </w:rPr>
      </w:pPr>
    </w:p>
    <w:p w:rsidR="000D60FA" w:rsidRPr="00AF735E" w:rsidRDefault="000D60FA" w:rsidP="00F73EBC">
      <w:pPr>
        <w:spacing w:after="0" w:line="240" w:lineRule="auto"/>
        <w:rPr>
          <w:rFonts w:ascii="Times New Roman" w:hAnsi="Times New Roman" w:cs="Times New Roman"/>
          <w:sz w:val="24"/>
          <w:szCs w:val="24"/>
        </w:rPr>
      </w:pPr>
      <w:r w:rsidRPr="00AF735E">
        <w:rPr>
          <w:rFonts w:ascii="Times New Roman" w:hAnsi="Times New Roman" w:cs="Times New Roman"/>
          <w:sz w:val="24"/>
          <w:szCs w:val="24"/>
        </w:rPr>
        <w:t xml:space="preserve">“What the Future Holds for Former Propellant Facility.” </w:t>
      </w:r>
      <w:r w:rsidRPr="00AF735E">
        <w:rPr>
          <w:rFonts w:ascii="Times New Roman" w:hAnsi="Times New Roman" w:cs="Times New Roman"/>
          <w:i/>
          <w:sz w:val="24"/>
          <w:szCs w:val="24"/>
        </w:rPr>
        <w:t xml:space="preserve">Wisconsin Public Television. </w:t>
      </w:r>
      <w:r w:rsidRPr="00AF735E">
        <w:rPr>
          <w:rFonts w:ascii="Times New Roman" w:hAnsi="Times New Roman" w:cs="Times New Roman"/>
          <w:sz w:val="24"/>
          <w:szCs w:val="24"/>
        </w:rPr>
        <w:t>1 July</w:t>
      </w:r>
    </w:p>
    <w:p w:rsidR="000D60FA" w:rsidRDefault="000D60FA" w:rsidP="00F73EBC">
      <w:pPr>
        <w:spacing w:after="0" w:line="240" w:lineRule="auto"/>
        <w:rPr>
          <w:rFonts w:ascii="Times New Roman" w:hAnsi="Times New Roman" w:cs="Times New Roman"/>
          <w:sz w:val="24"/>
          <w:szCs w:val="24"/>
        </w:rPr>
      </w:pPr>
      <w:r w:rsidRPr="00AF735E">
        <w:rPr>
          <w:rFonts w:ascii="Times New Roman" w:hAnsi="Times New Roman" w:cs="Times New Roman"/>
          <w:sz w:val="24"/>
          <w:szCs w:val="24"/>
        </w:rPr>
        <w:tab/>
        <w:t xml:space="preserve">2016. </w:t>
      </w:r>
      <w:hyperlink r:id="rId24" w:history="1">
        <w:r w:rsidRPr="00AF735E">
          <w:rPr>
            <w:rStyle w:val="Hyperlink"/>
            <w:rFonts w:ascii="Times New Roman" w:hAnsi="Times New Roman" w:cs="Times New Roman"/>
            <w:sz w:val="24"/>
            <w:szCs w:val="24"/>
          </w:rPr>
          <w:t>https://wpt.org/Here_and_Now/what-future-holds-former-propellant-facility</w:t>
        </w:r>
      </w:hyperlink>
      <w:r w:rsidRPr="00AF735E">
        <w:rPr>
          <w:rFonts w:ascii="Times New Roman" w:hAnsi="Times New Roman" w:cs="Times New Roman"/>
          <w:sz w:val="24"/>
          <w:szCs w:val="24"/>
        </w:rPr>
        <w:t>.</w:t>
      </w:r>
    </w:p>
    <w:p w:rsidR="00D978A0" w:rsidRDefault="00D978A0" w:rsidP="00F73EBC">
      <w:pPr>
        <w:spacing w:after="0" w:line="240" w:lineRule="auto"/>
        <w:rPr>
          <w:rFonts w:ascii="Times New Roman" w:hAnsi="Times New Roman" w:cs="Times New Roman"/>
          <w:sz w:val="24"/>
          <w:szCs w:val="24"/>
        </w:rPr>
      </w:pPr>
    </w:p>
    <w:p w:rsidR="000D60FA" w:rsidRDefault="00E10C88" w:rsidP="00F73EB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is a news report by Wisconsin Public Television detailing what would be happening on the land where the Badger Army Ammunition Plant once stood. This is important to the paper </w:t>
      </w:r>
      <w:r>
        <w:rPr>
          <w:rFonts w:ascii="Times New Roman" w:hAnsi="Times New Roman" w:cs="Times New Roman"/>
          <w:sz w:val="24"/>
          <w:szCs w:val="24"/>
        </w:rPr>
        <w:lastRenderedPageBreak/>
        <w:t>because it includes an interview with the President of the Ho-Chunk Nation—one of the groups that will be receiving former B.A.A.P. land—in which he discusses what their current plans for the land are.</w:t>
      </w:r>
    </w:p>
    <w:p w:rsidR="00E10C88" w:rsidRPr="000D60FA" w:rsidRDefault="00E10C88" w:rsidP="00F73EBC">
      <w:pPr>
        <w:spacing w:after="0" w:line="240" w:lineRule="auto"/>
        <w:rPr>
          <w:rFonts w:ascii="Times New Roman" w:hAnsi="Times New Roman" w:cs="Times New Roman"/>
          <w:sz w:val="24"/>
          <w:szCs w:val="24"/>
        </w:rPr>
      </w:pPr>
    </w:p>
    <w:p w:rsidR="00EF0D5B" w:rsidRDefault="00EF0D5B" w:rsidP="00F73EBC">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“$65,000,000 Power Plant to be Built Near Merrima</w:t>
      </w:r>
      <w:r>
        <w:rPr>
          <w:rFonts w:ascii="Times New Roman" w:hAnsi="Times New Roman" w:cs="Times New Roman"/>
          <w:sz w:val="24"/>
          <w:szCs w:val="24"/>
        </w:rPr>
        <w:t>c. Construction Approved by War</w:t>
      </w:r>
    </w:p>
    <w:p w:rsidR="00EF0D5B" w:rsidRDefault="00EF0D5B" w:rsidP="00F73EBC">
      <w:pPr>
        <w:spacing w:after="0" w:line="240" w:lineRule="auto"/>
        <w:ind w:firstLine="720"/>
        <w:rPr>
          <w:rFonts w:ascii="Times New Roman" w:hAnsi="Times New Roman" w:cs="Times New Roman"/>
          <w:sz w:val="24"/>
          <w:szCs w:val="24"/>
        </w:rPr>
      </w:pPr>
      <w:r w:rsidRPr="00EF0D5B">
        <w:rPr>
          <w:rFonts w:ascii="Times New Roman" w:hAnsi="Times New Roman" w:cs="Times New Roman"/>
          <w:sz w:val="24"/>
          <w:szCs w:val="24"/>
        </w:rPr>
        <w:t>Department</w:t>
      </w:r>
      <w:r>
        <w:rPr>
          <w:rFonts w:ascii="Times New Roman" w:hAnsi="Times New Roman" w:cs="Times New Roman"/>
          <w:sz w:val="24"/>
          <w:szCs w:val="24"/>
        </w:rPr>
        <w:t xml:space="preserve"> </w:t>
      </w:r>
      <w:r w:rsidRPr="00EF0D5B">
        <w:rPr>
          <w:rFonts w:ascii="Times New Roman" w:hAnsi="Times New Roman" w:cs="Times New Roman"/>
          <w:sz w:val="24"/>
          <w:szCs w:val="24"/>
        </w:rPr>
        <w:t xml:space="preserve">Wednesday.” </w:t>
      </w:r>
      <w:r w:rsidRPr="00EF0D5B">
        <w:rPr>
          <w:rFonts w:ascii="Times New Roman" w:hAnsi="Times New Roman" w:cs="Times New Roman"/>
          <w:i/>
          <w:sz w:val="24"/>
          <w:szCs w:val="24"/>
        </w:rPr>
        <w:t xml:space="preserve">Sauk County News </w:t>
      </w:r>
      <w:r w:rsidRPr="00EF0D5B">
        <w:rPr>
          <w:rFonts w:ascii="Times New Roman" w:hAnsi="Times New Roman" w:cs="Times New Roman"/>
          <w:sz w:val="24"/>
          <w:szCs w:val="24"/>
        </w:rPr>
        <w:t>(Prairie du Sac, WI), Oct. 31, 1941.</w:t>
      </w:r>
    </w:p>
    <w:p w:rsidR="00D978A0" w:rsidRPr="00EF0D5B" w:rsidRDefault="00D978A0" w:rsidP="00F73EBC">
      <w:pPr>
        <w:spacing w:after="0" w:line="240" w:lineRule="auto"/>
        <w:ind w:firstLine="720"/>
        <w:rPr>
          <w:rFonts w:ascii="Times New Roman" w:hAnsi="Times New Roman" w:cs="Times New Roman"/>
          <w:sz w:val="24"/>
          <w:szCs w:val="24"/>
        </w:rPr>
      </w:pPr>
    </w:p>
    <w:p w:rsidR="00EF0D5B" w:rsidRPr="00EF0D5B" w:rsidRDefault="00EF0D5B" w:rsidP="00F73EBC">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This newspaper article announces the plan to construct an ammunition and powder plant that will be known as the Badger Ordnance Works. This plant had just been approved by the War Department the day prior. The article goes on to discuss the size of the Badger Ordnance Works Plant in comparison to other plants around the country, the geography of the area it is planned to be built on, and that construction would commence immediately. Lastly, the article mentions why Wisconsin was selected as the location for the new Plant. This will be important to the paper because it announces the beginning of the Plant that would change the area and the people living in there forever.</w:t>
      </w:r>
      <w:r w:rsidRPr="00EF0D5B">
        <w:rPr>
          <w:rFonts w:ascii="Times New Roman" w:hAnsi="Times New Roman" w:cs="Times New Roman"/>
          <w:sz w:val="24"/>
          <w:szCs w:val="24"/>
        </w:rPr>
        <w:br w:type="page"/>
      </w:r>
    </w:p>
    <w:p w:rsidR="00EF0D5B" w:rsidRPr="000111AC" w:rsidRDefault="00D978A0" w:rsidP="000111AC">
      <w:pPr>
        <w:spacing w:after="0" w:line="480" w:lineRule="auto"/>
        <w:jc w:val="center"/>
        <w:rPr>
          <w:rStyle w:val="Hyperlink"/>
          <w:rFonts w:ascii="Times New Roman" w:hAnsi="Times New Roman" w:cs="Times New Roman"/>
          <w:color w:val="auto"/>
          <w:sz w:val="24"/>
          <w:szCs w:val="24"/>
          <w:u w:val="none"/>
        </w:rPr>
      </w:pPr>
      <w:r>
        <w:rPr>
          <w:rFonts w:ascii="Times New Roman" w:hAnsi="Times New Roman" w:cs="Times New Roman"/>
          <w:sz w:val="24"/>
          <w:szCs w:val="24"/>
        </w:rPr>
        <w:lastRenderedPageBreak/>
        <w:t>Secondary</w:t>
      </w:r>
      <w:bookmarkStart w:id="58" w:name="_Hlk498265540"/>
    </w:p>
    <w:p w:rsidR="003D045D" w:rsidRDefault="003D045D" w:rsidP="003D045D">
      <w:pPr>
        <w:spacing w:after="0" w:line="240" w:lineRule="auto"/>
        <w:rPr>
          <w:rFonts w:ascii="Times New Roman" w:hAnsi="Times New Roman" w:cs="Times New Roman"/>
          <w:sz w:val="24"/>
          <w:szCs w:val="24"/>
        </w:rPr>
      </w:pPr>
      <w:r w:rsidRPr="003D045D">
        <w:rPr>
          <w:rFonts w:ascii="Times New Roman" w:hAnsi="Times New Roman" w:cs="Times New Roman"/>
          <w:sz w:val="24"/>
          <w:szCs w:val="24"/>
        </w:rPr>
        <w:t>Badger History Group, Inc, “Welcome to the Museum of Bad</w:t>
      </w:r>
      <w:r>
        <w:rPr>
          <w:rFonts w:ascii="Times New Roman" w:hAnsi="Times New Roman" w:cs="Times New Roman"/>
          <w:sz w:val="24"/>
          <w:szCs w:val="24"/>
        </w:rPr>
        <w:t>ger Army Ammunition Telling the</w:t>
      </w:r>
    </w:p>
    <w:p w:rsidR="003D045D" w:rsidRDefault="003D045D" w:rsidP="003D045D">
      <w:pPr>
        <w:spacing w:after="0" w:line="240" w:lineRule="auto"/>
        <w:ind w:firstLine="720"/>
        <w:rPr>
          <w:rFonts w:ascii="Times New Roman" w:hAnsi="Times New Roman" w:cs="Times New Roman"/>
          <w:i/>
          <w:sz w:val="24"/>
          <w:szCs w:val="24"/>
        </w:rPr>
      </w:pPr>
      <w:r w:rsidRPr="003D045D">
        <w:rPr>
          <w:rFonts w:ascii="Times New Roman" w:hAnsi="Times New Roman" w:cs="Times New Roman"/>
          <w:sz w:val="24"/>
          <w:szCs w:val="24"/>
        </w:rPr>
        <w:t>Story of the</w:t>
      </w:r>
      <w:r>
        <w:rPr>
          <w:rFonts w:ascii="Times New Roman" w:hAnsi="Times New Roman" w:cs="Times New Roman"/>
          <w:sz w:val="24"/>
          <w:szCs w:val="24"/>
        </w:rPr>
        <w:t xml:space="preserve"> </w:t>
      </w:r>
      <w:r w:rsidRPr="003D045D">
        <w:rPr>
          <w:rFonts w:ascii="Times New Roman" w:hAnsi="Times New Roman" w:cs="Times New Roman"/>
          <w:sz w:val="24"/>
          <w:szCs w:val="24"/>
        </w:rPr>
        <w:t xml:space="preserve">World’s Largest Ammunition Plant in 1942,” </w:t>
      </w:r>
      <w:r>
        <w:rPr>
          <w:rFonts w:ascii="Times New Roman" w:hAnsi="Times New Roman" w:cs="Times New Roman"/>
          <w:i/>
          <w:sz w:val="24"/>
          <w:szCs w:val="24"/>
        </w:rPr>
        <w:t>Museum of Badger Army</w:t>
      </w:r>
    </w:p>
    <w:p w:rsidR="00D978A0" w:rsidRPr="00EF0D5B" w:rsidRDefault="003D045D" w:rsidP="003D045D">
      <w:pPr>
        <w:spacing w:after="0" w:line="240" w:lineRule="auto"/>
        <w:ind w:firstLine="720"/>
        <w:rPr>
          <w:rFonts w:ascii="Times New Roman" w:hAnsi="Times New Roman" w:cs="Times New Roman"/>
          <w:sz w:val="24"/>
          <w:szCs w:val="24"/>
        </w:rPr>
      </w:pPr>
      <w:r w:rsidRPr="003D045D">
        <w:rPr>
          <w:rFonts w:ascii="Times New Roman" w:hAnsi="Times New Roman" w:cs="Times New Roman"/>
          <w:i/>
          <w:sz w:val="24"/>
          <w:szCs w:val="24"/>
        </w:rPr>
        <w:t xml:space="preserve">Ammunition, </w:t>
      </w:r>
      <w:r w:rsidRPr="003D045D">
        <w:rPr>
          <w:rFonts w:ascii="Times New Roman" w:hAnsi="Times New Roman" w:cs="Times New Roman"/>
          <w:sz w:val="24"/>
          <w:szCs w:val="24"/>
        </w:rPr>
        <w:t>Accessed 25</w:t>
      </w:r>
      <w:r>
        <w:rPr>
          <w:rFonts w:ascii="Times New Roman" w:hAnsi="Times New Roman" w:cs="Times New Roman"/>
          <w:sz w:val="24"/>
          <w:szCs w:val="24"/>
        </w:rPr>
        <w:t xml:space="preserve"> </w:t>
      </w:r>
      <w:r w:rsidRPr="003D045D">
        <w:rPr>
          <w:rFonts w:ascii="Times New Roman" w:hAnsi="Times New Roman" w:cs="Times New Roman"/>
          <w:sz w:val="24"/>
          <w:szCs w:val="24"/>
        </w:rPr>
        <w:t xml:space="preserve">September 2017. </w:t>
      </w:r>
      <w:hyperlink r:id="rId25" w:history="1">
        <w:r w:rsidRPr="003D045D">
          <w:rPr>
            <w:rStyle w:val="Hyperlink"/>
            <w:rFonts w:ascii="Times New Roman" w:hAnsi="Times New Roman" w:cs="Times New Roman"/>
            <w:sz w:val="24"/>
            <w:szCs w:val="24"/>
          </w:rPr>
          <w:t>http://www.badgerordnancehistory.org/</w:t>
        </w:r>
      </w:hyperlink>
    </w:p>
    <w:bookmarkEnd w:id="58"/>
    <w:p w:rsidR="003D045D" w:rsidRDefault="003D045D" w:rsidP="00D978A0">
      <w:pPr>
        <w:spacing w:after="0" w:line="240" w:lineRule="auto"/>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This is the website of the Museum that is located where the Badger Army Ammunition Plant once stood. The website discusses the history of the plant, from the initial announcement of its creation, to the land acquisition, to what is left of the plant today and what is happening to the land where the plant once stood. The group works to make sure the history and memory of the Plant is not lost even as the people who worked there pass away and the land is divided up and given to new owners. This website, as we</w:t>
      </w:r>
      <w:r w:rsidR="00C4563F">
        <w:rPr>
          <w:rFonts w:ascii="Times New Roman" w:hAnsi="Times New Roman" w:cs="Times New Roman"/>
          <w:sz w:val="24"/>
          <w:szCs w:val="24"/>
        </w:rPr>
        <w:t>ll as the actual M</w:t>
      </w:r>
      <w:r w:rsidRPr="00EF0D5B">
        <w:rPr>
          <w:rFonts w:ascii="Times New Roman" w:hAnsi="Times New Roman" w:cs="Times New Roman"/>
          <w:sz w:val="24"/>
          <w:szCs w:val="24"/>
        </w:rPr>
        <w:t>useum, are an invaluable trove of information for the paper because they provide access to artifacts from the Badger Army Ammunition Plant.</w:t>
      </w:r>
    </w:p>
    <w:p w:rsidR="00EF0D5B" w:rsidRPr="00EF0D5B" w:rsidRDefault="00EF0D5B" w:rsidP="00D978A0">
      <w:pPr>
        <w:spacing w:after="0" w:line="240" w:lineRule="auto"/>
        <w:rPr>
          <w:rFonts w:ascii="Times New Roman" w:hAnsi="Times New Roman" w:cs="Times New Roman"/>
          <w:sz w:val="24"/>
          <w:szCs w:val="24"/>
        </w:rPr>
      </w:pPr>
    </w:p>
    <w:p w:rsidR="00EF0D5B" w:rsidRPr="00CD6ADC" w:rsidRDefault="00EF0D5B" w:rsidP="00D978A0">
      <w:pPr>
        <w:spacing w:after="0" w:line="240" w:lineRule="auto"/>
        <w:rPr>
          <w:rFonts w:ascii="Times New Roman" w:hAnsi="Times New Roman" w:cs="Times New Roman"/>
          <w:sz w:val="24"/>
          <w:szCs w:val="24"/>
        </w:rPr>
      </w:pPr>
      <w:bookmarkStart w:id="59" w:name="_Hlk498976131"/>
      <w:r w:rsidRPr="00CD6ADC">
        <w:rPr>
          <w:rFonts w:ascii="Times New Roman" w:hAnsi="Times New Roman" w:cs="Times New Roman"/>
          <w:i/>
          <w:sz w:val="24"/>
          <w:szCs w:val="24"/>
        </w:rPr>
        <w:t xml:space="preserve">Badger Village: Our Prairie Home. </w:t>
      </w:r>
      <w:r w:rsidRPr="00CD6ADC">
        <w:rPr>
          <w:rFonts w:ascii="Times New Roman" w:hAnsi="Times New Roman" w:cs="Times New Roman"/>
          <w:sz w:val="24"/>
          <w:szCs w:val="24"/>
        </w:rPr>
        <w:t>Directed by Dave Erickson. 2006. Prairie du Sac and</w:t>
      </w:r>
    </w:p>
    <w:p w:rsidR="00EF0D5B" w:rsidRPr="00CD6ADC" w:rsidRDefault="00EF0D5B" w:rsidP="00D978A0">
      <w:pPr>
        <w:spacing w:after="0" w:line="240" w:lineRule="auto"/>
        <w:ind w:firstLine="720"/>
        <w:rPr>
          <w:rFonts w:ascii="Times New Roman" w:hAnsi="Times New Roman" w:cs="Times New Roman"/>
          <w:sz w:val="24"/>
          <w:szCs w:val="24"/>
        </w:rPr>
      </w:pPr>
      <w:r w:rsidRPr="00CD6ADC">
        <w:rPr>
          <w:rFonts w:ascii="Times New Roman" w:hAnsi="Times New Roman" w:cs="Times New Roman"/>
          <w:sz w:val="24"/>
          <w:szCs w:val="24"/>
        </w:rPr>
        <w:t>Baraboo, Wisconsin: Badger History Group and University of Wisconsin-Baraboo/Sauk</w:t>
      </w:r>
    </w:p>
    <w:p w:rsidR="00EF0D5B" w:rsidRDefault="00EF0D5B" w:rsidP="00D978A0">
      <w:pPr>
        <w:spacing w:after="0" w:line="240" w:lineRule="auto"/>
        <w:ind w:firstLine="720"/>
        <w:rPr>
          <w:rFonts w:ascii="Times New Roman" w:hAnsi="Times New Roman" w:cs="Times New Roman"/>
          <w:sz w:val="24"/>
          <w:szCs w:val="24"/>
        </w:rPr>
      </w:pPr>
      <w:r w:rsidRPr="00CD6ADC">
        <w:rPr>
          <w:rFonts w:ascii="Times New Roman" w:hAnsi="Times New Roman" w:cs="Times New Roman"/>
          <w:sz w:val="24"/>
          <w:szCs w:val="24"/>
        </w:rPr>
        <w:t>County, 2006. DVD.</w:t>
      </w:r>
    </w:p>
    <w:p w:rsidR="00D978A0" w:rsidRPr="00CD6ADC" w:rsidRDefault="00D978A0" w:rsidP="00D978A0">
      <w:pPr>
        <w:spacing w:after="0" w:line="240" w:lineRule="auto"/>
        <w:ind w:firstLine="720"/>
        <w:rPr>
          <w:rFonts w:ascii="Times New Roman" w:hAnsi="Times New Roman" w:cs="Times New Roman"/>
          <w:sz w:val="24"/>
          <w:szCs w:val="24"/>
        </w:rPr>
      </w:pPr>
    </w:p>
    <w:bookmarkEnd w:id="59"/>
    <w:p w:rsidR="00EF0D5B" w:rsidRPr="00E10C88" w:rsidRDefault="00E10C88" w:rsidP="00D978A0">
      <w:pPr>
        <w:spacing w:after="0" w:line="240" w:lineRule="auto"/>
        <w:rPr>
          <w:rFonts w:ascii="Times New Roman" w:hAnsi="Times New Roman" w:cs="Times New Roman"/>
          <w:sz w:val="24"/>
          <w:szCs w:val="24"/>
        </w:rPr>
      </w:pPr>
      <w:r w:rsidRPr="00E10C88">
        <w:rPr>
          <w:rFonts w:ascii="Times New Roman" w:hAnsi="Times New Roman" w:cs="Times New Roman"/>
          <w:sz w:val="24"/>
          <w:szCs w:val="24"/>
        </w:rPr>
        <w:t xml:space="preserve">This film interviews people who </w:t>
      </w:r>
      <w:r>
        <w:rPr>
          <w:rFonts w:ascii="Times New Roman" w:hAnsi="Times New Roman" w:cs="Times New Roman"/>
          <w:sz w:val="24"/>
          <w:szCs w:val="24"/>
        </w:rPr>
        <w:t>lived at in Badger Village</w:t>
      </w:r>
      <w:r w:rsidRPr="00E10C88">
        <w:rPr>
          <w:rFonts w:ascii="Times New Roman" w:hAnsi="Times New Roman" w:cs="Times New Roman"/>
          <w:sz w:val="24"/>
          <w:szCs w:val="24"/>
        </w:rPr>
        <w:t xml:space="preserve">; some of them </w:t>
      </w:r>
      <w:r>
        <w:rPr>
          <w:rFonts w:ascii="Times New Roman" w:hAnsi="Times New Roman" w:cs="Times New Roman"/>
          <w:sz w:val="24"/>
          <w:szCs w:val="24"/>
        </w:rPr>
        <w:t>lived in the Village when it was used during WWII, others lived there immediately after WWII when it was housing for GI’s who were attending school at UW-Madison, and other people interviewed were (or currently are) owners of the Village. Some</w:t>
      </w:r>
      <w:r w:rsidRPr="00E10C88">
        <w:rPr>
          <w:rFonts w:ascii="Times New Roman" w:hAnsi="Times New Roman" w:cs="Times New Roman"/>
          <w:sz w:val="24"/>
          <w:szCs w:val="24"/>
        </w:rPr>
        <w:t xml:space="preserve"> of people interviewed </w:t>
      </w:r>
      <w:r>
        <w:rPr>
          <w:rFonts w:ascii="Times New Roman" w:hAnsi="Times New Roman" w:cs="Times New Roman"/>
          <w:sz w:val="24"/>
          <w:szCs w:val="24"/>
        </w:rPr>
        <w:t xml:space="preserve">reflected on what it was like living across the street from the Badger Army Ammunition Plant, and the current owners reflect upon how the Village was not meant to last </w:t>
      </w:r>
      <w:proofErr w:type="gramStart"/>
      <w:r>
        <w:rPr>
          <w:rFonts w:ascii="Times New Roman" w:hAnsi="Times New Roman" w:cs="Times New Roman"/>
          <w:sz w:val="24"/>
          <w:szCs w:val="24"/>
        </w:rPr>
        <w:t>as long as</w:t>
      </w:r>
      <w:proofErr w:type="gramEnd"/>
      <w:r>
        <w:rPr>
          <w:rFonts w:ascii="Times New Roman" w:hAnsi="Times New Roman" w:cs="Times New Roman"/>
          <w:sz w:val="24"/>
          <w:szCs w:val="24"/>
        </w:rPr>
        <w:t xml:space="preserve"> it has, and how it will outlive the Plant. </w:t>
      </w:r>
      <w:r w:rsidRPr="00E10C88">
        <w:rPr>
          <w:rFonts w:ascii="Times New Roman" w:hAnsi="Times New Roman" w:cs="Times New Roman"/>
          <w:sz w:val="24"/>
          <w:szCs w:val="24"/>
        </w:rPr>
        <w:t xml:space="preserve">This film has valuable facts and stories from the people who lived </w:t>
      </w:r>
      <w:r>
        <w:rPr>
          <w:rFonts w:ascii="Times New Roman" w:hAnsi="Times New Roman" w:cs="Times New Roman"/>
          <w:sz w:val="24"/>
          <w:szCs w:val="24"/>
        </w:rPr>
        <w:t>in Badger Village</w:t>
      </w:r>
      <w:r w:rsidRPr="00E10C88">
        <w:rPr>
          <w:rFonts w:ascii="Times New Roman" w:hAnsi="Times New Roman" w:cs="Times New Roman"/>
          <w:sz w:val="24"/>
          <w:szCs w:val="24"/>
        </w:rPr>
        <w:t xml:space="preserve"> that would otherwise be lost to time, adding important first-hand accounts to the paper.</w:t>
      </w:r>
    </w:p>
    <w:p w:rsidR="00E10C88" w:rsidRPr="008B3D54" w:rsidRDefault="00E10C88" w:rsidP="00D978A0">
      <w:pPr>
        <w:spacing w:after="0" w:line="240" w:lineRule="auto"/>
        <w:rPr>
          <w:rFonts w:ascii="Times New Roman" w:hAnsi="Times New Roman" w:cs="Times New Roman"/>
          <w:sz w:val="24"/>
          <w:szCs w:val="24"/>
          <w:highlight w:val="yellow"/>
        </w:rPr>
      </w:pPr>
    </w:p>
    <w:p w:rsidR="00EF0D5B" w:rsidRPr="00C571BE" w:rsidRDefault="00EF0D5B" w:rsidP="00D978A0">
      <w:pPr>
        <w:spacing w:after="0" w:line="240" w:lineRule="auto"/>
        <w:rPr>
          <w:rFonts w:ascii="Times New Roman" w:hAnsi="Times New Roman" w:cs="Times New Roman"/>
          <w:i/>
          <w:sz w:val="24"/>
          <w:szCs w:val="24"/>
        </w:rPr>
      </w:pPr>
      <w:r w:rsidRPr="00C571BE">
        <w:rPr>
          <w:rFonts w:ascii="Times New Roman" w:hAnsi="Times New Roman" w:cs="Times New Roman"/>
          <w:sz w:val="24"/>
          <w:szCs w:val="24"/>
        </w:rPr>
        <w:t xml:space="preserve">Brock, Julia, Jennifer W. Dickey, Richard Harker, and Catherine Lewis. </w:t>
      </w:r>
      <w:r w:rsidRPr="00C571BE">
        <w:rPr>
          <w:rFonts w:ascii="Times New Roman" w:hAnsi="Times New Roman" w:cs="Times New Roman"/>
          <w:i/>
          <w:sz w:val="24"/>
          <w:szCs w:val="24"/>
        </w:rPr>
        <w:t>Beyond Rosie: A</w:t>
      </w:r>
    </w:p>
    <w:p w:rsidR="00EF0D5B" w:rsidRPr="00C571BE" w:rsidRDefault="00EF0D5B" w:rsidP="00D978A0">
      <w:pPr>
        <w:spacing w:after="0" w:line="240" w:lineRule="auto"/>
        <w:ind w:firstLine="720"/>
        <w:rPr>
          <w:rFonts w:ascii="Times New Roman" w:hAnsi="Times New Roman" w:cs="Times New Roman"/>
          <w:sz w:val="24"/>
          <w:szCs w:val="24"/>
        </w:rPr>
      </w:pPr>
      <w:r w:rsidRPr="00C571BE">
        <w:rPr>
          <w:rFonts w:ascii="Times New Roman" w:hAnsi="Times New Roman" w:cs="Times New Roman"/>
          <w:i/>
          <w:sz w:val="24"/>
          <w:szCs w:val="24"/>
        </w:rPr>
        <w:t xml:space="preserve">Documentary History of Women and World War II. </w:t>
      </w:r>
      <w:r w:rsidRPr="00C571BE">
        <w:rPr>
          <w:rFonts w:ascii="Times New Roman" w:hAnsi="Times New Roman" w:cs="Times New Roman"/>
          <w:sz w:val="24"/>
          <w:szCs w:val="24"/>
        </w:rPr>
        <w:t xml:space="preserve">Fayetteville, Arkansas: University of </w:t>
      </w:r>
    </w:p>
    <w:p w:rsidR="00EF0D5B" w:rsidRDefault="00EF0D5B" w:rsidP="00D978A0">
      <w:pPr>
        <w:spacing w:after="0" w:line="240" w:lineRule="auto"/>
        <w:ind w:firstLine="720"/>
        <w:rPr>
          <w:rStyle w:val="Hyperlink"/>
          <w:rFonts w:ascii="Times New Roman" w:hAnsi="Times New Roman" w:cs="Times New Roman"/>
          <w:sz w:val="24"/>
          <w:szCs w:val="24"/>
        </w:rPr>
      </w:pPr>
      <w:r w:rsidRPr="00C571BE">
        <w:rPr>
          <w:rFonts w:ascii="Times New Roman" w:hAnsi="Times New Roman" w:cs="Times New Roman"/>
          <w:sz w:val="24"/>
          <w:szCs w:val="24"/>
        </w:rPr>
        <w:t>Arkansas Press, 2015.</w:t>
      </w:r>
      <w:r w:rsidR="002027B8" w:rsidRPr="00C571BE">
        <w:rPr>
          <w:rFonts w:ascii="Times New Roman" w:hAnsi="Times New Roman" w:cs="Times New Roman"/>
          <w:sz w:val="24"/>
          <w:szCs w:val="24"/>
        </w:rPr>
        <w:t xml:space="preserve"> </w:t>
      </w:r>
      <w:hyperlink r:id="rId26" w:history="1">
        <w:r w:rsidRPr="00C571BE">
          <w:rPr>
            <w:rStyle w:val="Hyperlink"/>
            <w:rFonts w:ascii="Times New Roman" w:hAnsi="Times New Roman" w:cs="Times New Roman"/>
            <w:sz w:val="24"/>
            <w:szCs w:val="24"/>
          </w:rPr>
          <w:t>https://muse-jhu-edu.proxy.uwec.edu/book/35988/</w:t>
        </w:r>
      </w:hyperlink>
    </w:p>
    <w:p w:rsidR="00D978A0" w:rsidRPr="00EF0D5B" w:rsidRDefault="00D978A0" w:rsidP="00D978A0">
      <w:pPr>
        <w:spacing w:after="0" w:line="240" w:lineRule="auto"/>
        <w:ind w:firstLine="720"/>
        <w:rPr>
          <w:rFonts w:ascii="Times New Roman" w:hAnsi="Times New Roman" w:cs="Times New Roman"/>
          <w:sz w:val="24"/>
          <w:szCs w:val="24"/>
        </w:rPr>
      </w:pPr>
    </w:p>
    <w:p w:rsidR="00EF0D5B" w:rsidRPr="00EF0D5B" w:rsidRDefault="002A7279" w:rsidP="00D978A0">
      <w:pPr>
        <w:spacing w:after="0" w:line="240" w:lineRule="auto"/>
        <w:rPr>
          <w:rFonts w:ascii="Times New Roman" w:hAnsi="Times New Roman" w:cs="Times New Roman"/>
          <w:sz w:val="24"/>
          <w:szCs w:val="24"/>
        </w:rPr>
      </w:pPr>
      <w:r>
        <w:rPr>
          <w:rFonts w:ascii="Times New Roman" w:hAnsi="Times New Roman" w:cs="Times New Roman"/>
          <w:sz w:val="24"/>
          <w:szCs w:val="24"/>
        </w:rPr>
        <w:t>This book, through a variety of different sources, explores the experiences of women throughout the Second World War, with an emphasis on the importance and endurance of Rosie the Riveter.</w:t>
      </w:r>
      <w:r w:rsidR="00C571BE">
        <w:rPr>
          <w:rFonts w:ascii="Times New Roman" w:hAnsi="Times New Roman" w:cs="Times New Roman"/>
          <w:sz w:val="24"/>
          <w:szCs w:val="24"/>
        </w:rPr>
        <w:t xml:space="preserve"> This book is important to the paper because it helps explore the roles women played in the war, as well as how society adjusted to the increased reliance on women throughout the duration of the war.</w:t>
      </w:r>
    </w:p>
    <w:p w:rsidR="00EF0D5B" w:rsidRPr="00EF0D5B" w:rsidRDefault="00EF0D5B" w:rsidP="00D978A0">
      <w:pPr>
        <w:spacing w:after="0" w:line="240" w:lineRule="auto"/>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sz w:val="24"/>
          <w:szCs w:val="24"/>
        </w:rPr>
      </w:pPr>
      <w:proofErr w:type="spellStart"/>
      <w:r w:rsidRPr="00EF0D5B">
        <w:rPr>
          <w:rFonts w:ascii="Times New Roman" w:hAnsi="Times New Roman" w:cs="Times New Roman"/>
          <w:sz w:val="24"/>
          <w:szCs w:val="24"/>
        </w:rPr>
        <w:t>Crilley</w:t>
      </w:r>
      <w:proofErr w:type="spellEnd"/>
      <w:r w:rsidRPr="00EF0D5B">
        <w:rPr>
          <w:rFonts w:ascii="Times New Roman" w:hAnsi="Times New Roman" w:cs="Times New Roman"/>
          <w:sz w:val="24"/>
          <w:szCs w:val="24"/>
        </w:rPr>
        <w:t>, Gabe M., and David R. Silverman. “Landscapes of</w:t>
      </w:r>
      <w:r>
        <w:rPr>
          <w:rFonts w:ascii="Times New Roman" w:hAnsi="Times New Roman" w:cs="Times New Roman"/>
          <w:sz w:val="24"/>
          <w:szCs w:val="24"/>
        </w:rPr>
        <w:t xml:space="preserve"> Change: Badger Army Ammunition</w:t>
      </w:r>
    </w:p>
    <w:p w:rsidR="00EF0D5B" w:rsidRDefault="00EF0D5B" w:rsidP="00D978A0">
      <w:pPr>
        <w:spacing w:after="0" w:line="240" w:lineRule="auto"/>
        <w:ind w:firstLine="720"/>
        <w:rPr>
          <w:rFonts w:ascii="Times New Roman" w:hAnsi="Times New Roman" w:cs="Times New Roman"/>
          <w:sz w:val="24"/>
          <w:szCs w:val="24"/>
        </w:rPr>
      </w:pPr>
      <w:r w:rsidRPr="00EF0D5B">
        <w:rPr>
          <w:rFonts w:ascii="Times New Roman" w:hAnsi="Times New Roman" w:cs="Times New Roman"/>
          <w:sz w:val="24"/>
          <w:szCs w:val="24"/>
        </w:rPr>
        <w:t>and Sauk</w:t>
      </w:r>
      <w:r>
        <w:rPr>
          <w:rFonts w:ascii="Times New Roman" w:hAnsi="Times New Roman" w:cs="Times New Roman"/>
          <w:sz w:val="24"/>
          <w:szCs w:val="24"/>
        </w:rPr>
        <w:t xml:space="preserve"> </w:t>
      </w:r>
      <w:r w:rsidRPr="00EF0D5B">
        <w:rPr>
          <w:rFonts w:ascii="Times New Roman" w:hAnsi="Times New Roman" w:cs="Times New Roman"/>
          <w:sz w:val="24"/>
          <w:szCs w:val="24"/>
        </w:rPr>
        <w:t xml:space="preserve">Prairie.” UW Geography Undergraduate Colloquium, University of Wisconsin, </w:t>
      </w:r>
    </w:p>
    <w:p w:rsidR="00EF0D5B" w:rsidRDefault="00EF0D5B" w:rsidP="00D978A0">
      <w:pPr>
        <w:spacing w:after="0" w:line="240" w:lineRule="auto"/>
        <w:ind w:firstLine="720"/>
        <w:rPr>
          <w:rFonts w:ascii="Times New Roman" w:hAnsi="Times New Roman" w:cs="Times New Roman"/>
          <w:sz w:val="24"/>
          <w:szCs w:val="24"/>
        </w:rPr>
      </w:pPr>
      <w:r w:rsidRPr="00EF0D5B">
        <w:rPr>
          <w:rFonts w:ascii="Times New Roman" w:hAnsi="Times New Roman" w:cs="Times New Roman"/>
          <w:sz w:val="24"/>
          <w:szCs w:val="24"/>
        </w:rPr>
        <w:t>Madison, 2009.</w:t>
      </w:r>
      <w:r>
        <w:rPr>
          <w:rFonts w:ascii="Times New Roman" w:hAnsi="Times New Roman" w:cs="Times New Roman"/>
          <w:sz w:val="24"/>
          <w:szCs w:val="24"/>
        </w:rPr>
        <w:t xml:space="preserve"> </w:t>
      </w:r>
      <w:hyperlink r:id="rId27" w:history="1">
        <w:r w:rsidR="00D978A0" w:rsidRPr="000D3270">
          <w:rPr>
            <w:rStyle w:val="Hyperlink"/>
            <w:rFonts w:ascii="Times New Roman" w:hAnsi="Times New Roman" w:cs="Times New Roman"/>
            <w:sz w:val="24"/>
            <w:szCs w:val="24"/>
          </w:rPr>
          <w:t>http://digital.library.wisc.edu/1793/37984</w:t>
        </w:r>
      </w:hyperlink>
      <w:r w:rsidRPr="00EF0D5B">
        <w:rPr>
          <w:rFonts w:ascii="Times New Roman" w:hAnsi="Times New Roman" w:cs="Times New Roman"/>
          <w:sz w:val="24"/>
          <w:szCs w:val="24"/>
        </w:rPr>
        <w:t>.</w:t>
      </w:r>
    </w:p>
    <w:p w:rsidR="00D978A0" w:rsidRPr="00EF0D5B" w:rsidRDefault="00D978A0" w:rsidP="00D978A0">
      <w:pPr>
        <w:spacing w:after="0" w:line="240" w:lineRule="auto"/>
        <w:ind w:firstLine="720"/>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This thesis talks about the geography of the area that the Badger Army Ammunition Plant was built on, as well as provides some information on the history of the plant, including how the nearby towns were affected both positively and negatively by its construction. It also includes images of the land that would become the Badger Army Ammunition Plant and how it evolved </w:t>
      </w:r>
      <w:r w:rsidRPr="00EF0D5B">
        <w:rPr>
          <w:rFonts w:ascii="Times New Roman" w:hAnsi="Times New Roman" w:cs="Times New Roman"/>
          <w:sz w:val="24"/>
          <w:szCs w:val="24"/>
        </w:rPr>
        <w:lastRenderedPageBreak/>
        <w:t>as the Plant was built and expanded. This thesis is an important source for the paper because one of the main reasons why Sauk County was selected to be the site of the Plant was because of the geography of the area, which is described in the thesis.</w:t>
      </w:r>
    </w:p>
    <w:p w:rsidR="0033311E" w:rsidRDefault="0033311E" w:rsidP="00D978A0">
      <w:pPr>
        <w:spacing w:after="0" w:line="240" w:lineRule="auto"/>
        <w:rPr>
          <w:rFonts w:ascii="Times New Roman" w:hAnsi="Times New Roman" w:cs="Times New Roman"/>
          <w:sz w:val="24"/>
          <w:szCs w:val="24"/>
        </w:rPr>
      </w:pPr>
    </w:p>
    <w:p w:rsidR="0033311E" w:rsidRPr="0098323B" w:rsidRDefault="0033311E" w:rsidP="00D978A0">
      <w:pPr>
        <w:spacing w:after="0" w:line="240" w:lineRule="auto"/>
        <w:rPr>
          <w:rFonts w:ascii="Times New Roman" w:hAnsi="Times New Roman" w:cs="Times New Roman"/>
          <w:sz w:val="24"/>
          <w:szCs w:val="24"/>
        </w:rPr>
      </w:pPr>
      <w:bookmarkStart w:id="60" w:name="_Hlk499842016"/>
      <w:r w:rsidRPr="0098323B">
        <w:rPr>
          <w:rFonts w:ascii="Times New Roman" w:hAnsi="Times New Roman" w:cs="Times New Roman"/>
          <w:sz w:val="24"/>
          <w:szCs w:val="24"/>
        </w:rPr>
        <w:t xml:space="preserve">CSWAB-Citizens </w:t>
      </w:r>
      <w:proofErr w:type="gramStart"/>
      <w:r w:rsidRPr="0098323B">
        <w:rPr>
          <w:rFonts w:ascii="Times New Roman" w:hAnsi="Times New Roman" w:cs="Times New Roman"/>
          <w:sz w:val="24"/>
          <w:szCs w:val="24"/>
        </w:rPr>
        <w:t>For</w:t>
      </w:r>
      <w:proofErr w:type="gramEnd"/>
      <w:r w:rsidRPr="0098323B">
        <w:rPr>
          <w:rFonts w:ascii="Times New Roman" w:hAnsi="Times New Roman" w:cs="Times New Roman"/>
          <w:sz w:val="24"/>
          <w:szCs w:val="24"/>
        </w:rPr>
        <w:t xml:space="preserve"> Safe Water Around Badger. Accessed 12 November 2017.</w:t>
      </w:r>
    </w:p>
    <w:p w:rsidR="0033311E" w:rsidRDefault="0033311E" w:rsidP="00D978A0">
      <w:pPr>
        <w:spacing w:after="0" w:line="240" w:lineRule="auto"/>
        <w:rPr>
          <w:rFonts w:ascii="Times New Roman" w:hAnsi="Times New Roman" w:cs="Times New Roman"/>
          <w:sz w:val="24"/>
          <w:szCs w:val="24"/>
        </w:rPr>
      </w:pPr>
      <w:r w:rsidRPr="0098323B">
        <w:rPr>
          <w:rFonts w:ascii="Times New Roman" w:hAnsi="Times New Roman" w:cs="Times New Roman"/>
          <w:sz w:val="24"/>
          <w:szCs w:val="24"/>
        </w:rPr>
        <w:tab/>
      </w:r>
      <w:hyperlink r:id="rId28" w:history="1">
        <w:r w:rsidRPr="0098323B">
          <w:rPr>
            <w:rStyle w:val="Hyperlink"/>
            <w:rFonts w:ascii="Times New Roman" w:hAnsi="Times New Roman" w:cs="Times New Roman"/>
            <w:sz w:val="24"/>
            <w:szCs w:val="24"/>
          </w:rPr>
          <w:t>https://cswab.org/</w:t>
        </w:r>
      </w:hyperlink>
      <w:r w:rsidRPr="0098323B">
        <w:rPr>
          <w:rFonts w:ascii="Times New Roman" w:hAnsi="Times New Roman" w:cs="Times New Roman"/>
          <w:sz w:val="24"/>
          <w:szCs w:val="24"/>
        </w:rPr>
        <w:t>.</w:t>
      </w:r>
    </w:p>
    <w:bookmarkEnd w:id="60"/>
    <w:p w:rsidR="00D978A0" w:rsidRDefault="00D978A0" w:rsidP="00D978A0">
      <w:pPr>
        <w:spacing w:after="0" w:line="240" w:lineRule="auto"/>
        <w:rPr>
          <w:rFonts w:ascii="Times New Roman" w:hAnsi="Times New Roman" w:cs="Times New Roman"/>
          <w:sz w:val="24"/>
          <w:szCs w:val="24"/>
        </w:rPr>
      </w:pPr>
    </w:p>
    <w:p w:rsidR="0033311E" w:rsidRDefault="00C85483" w:rsidP="00D978A0">
      <w:pPr>
        <w:spacing w:after="0" w:line="240" w:lineRule="auto"/>
        <w:rPr>
          <w:rFonts w:ascii="Times New Roman" w:hAnsi="Times New Roman" w:cs="Times New Roman"/>
          <w:sz w:val="24"/>
          <w:szCs w:val="24"/>
        </w:rPr>
      </w:pPr>
      <w:r>
        <w:rPr>
          <w:rFonts w:ascii="Times New Roman" w:hAnsi="Times New Roman" w:cs="Times New Roman"/>
          <w:sz w:val="24"/>
          <w:szCs w:val="24"/>
        </w:rPr>
        <w:t>This is the website for a group that is based in the Sauk Prairie that focuses on the de</w:t>
      </w:r>
      <w:r w:rsidR="0098323B">
        <w:rPr>
          <w:rFonts w:ascii="Times New Roman" w:hAnsi="Times New Roman" w:cs="Times New Roman"/>
          <w:sz w:val="24"/>
          <w:szCs w:val="24"/>
        </w:rPr>
        <w:t>contamination of the area</w:t>
      </w:r>
      <w:r>
        <w:rPr>
          <w:rFonts w:ascii="Times New Roman" w:hAnsi="Times New Roman" w:cs="Times New Roman"/>
          <w:sz w:val="24"/>
          <w:szCs w:val="24"/>
        </w:rPr>
        <w:t xml:space="preserve"> around the Badger Army Ammunition Plant</w:t>
      </w:r>
      <w:r w:rsidR="0098323B">
        <w:rPr>
          <w:rFonts w:ascii="Times New Roman" w:hAnsi="Times New Roman" w:cs="Times New Roman"/>
          <w:sz w:val="24"/>
          <w:szCs w:val="24"/>
        </w:rPr>
        <w:t xml:space="preserve"> with an emphasis on ensuring that the water table is properly taken care of</w:t>
      </w:r>
      <w:r>
        <w:rPr>
          <w:rFonts w:ascii="Times New Roman" w:hAnsi="Times New Roman" w:cs="Times New Roman"/>
          <w:sz w:val="24"/>
          <w:szCs w:val="24"/>
        </w:rPr>
        <w:t>.</w:t>
      </w:r>
      <w:r w:rsidR="0098323B">
        <w:rPr>
          <w:rFonts w:ascii="Times New Roman" w:hAnsi="Times New Roman" w:cs="Times New Roman"/>
          <w:sz w:val="24"/>
          <w:szCs w:val="24"/>
        </w:rPr>
        <w:t xml:space="preserve"> The group focuses on the impact that decades of pollution has had on the water in the areas surrounding the Badger Army Ammunition Plant and constantly agitates to ensure that the water is properly taken care of and, in the meanwhile, communities in the area have access to clean, safe water. This website is an important source for the paper because it provides links to maps and fact sheets that provide information about the ecological systems that surround B.A.A.P. as they are decontaminated, which is an important aspect of the future of the location.</w:t>
      </w:r>
    </w:p>
    <w:p w:rsidR="00B05A90" w:rsidRDefault="00B05A90" w:rsidP="00D978A0">
      <w:pPr>
        <w:spacing w:after="0" w:line="240" w:lineRule="auto"/>
        <w:rPr>
          <w:rFonts w:ascii="Times New Roman" w:hAnsi="Times New Roman" w:cs="Times New Roman"/>
          <w:sz w:val="24"/>
          <w:szCs w:val="24"/>
        </w:rPr>
      </w:pPr>
    </w:p>
    <w:p w:rsidR="00B05A90" w:rsidRPr="00CD6ADC" w:rsidRDefault="00B05A90" w:rsidP="00D978A0">
      <w:pPr>
        <w:spacing w:after="0" w:line="240" w:lineRule="auto"/>
        <w:rPr>
          <w:rFonts w:ascii="Times New Roman" w:hAnsi="Times New Roman" w:cs="Times New Roman"/>
          <w:sz w:val="24"/>
          <w:szCs w:val="24"/>
        </w:rPr>
      </w:pPr>
      <w:r w:rsidRPr="00CD6ADC">
        <w:rPr>
          <w:rFonts w:ascii="Times New Roman" w:hAnsi="Times New Roman" w:cs="Times New Roman"/>
          <w:sz w:val="24"/>
          <w:szCs w:val="24"/>
        </w:rPr>
        <w:t xml:space="preserve">“Dairy Forage Research Center,” </w:t>
      </w:r>
      <w:r w:rsidRPr="00CD6ADC">
        <w:rPr>
          <w:rFonts w:ascii="Times New Roman" w:hAnsi="Times New Roman" w:cs="Times New Roman"/>
          <w:i/>
          <w:sz w:val="24"/>
          <w:szCs w:val="24"/>
        </w:rPr>
        <w:t xml:space="preserve">University of Wisconsin-Madison, </w:t>
      </w:r>
      <w:r w:rsidRPr="00CD6ADC">
        <w:rPr>
          <w:rFonts w:ascii="Times New Roman" w:hAnsi="Times New Roman" w:cs="Times New Roman"/>
          <w:sz w:val="24"/>
          <w:szCs w:val="24"/>
        </w:rPr>
        <w:t>Accessed 28 November</w:t>
      </w:r>
    </w:p>
    <w:p w:rsidR="00B05A90" w:rsidRDefault="00B05A90" w:rsidP="00D978A0">
      <w:pPr>
        <w:spacing w:after="0" w:line="240" w:lineRule="auto"/>
        <w:ind w:firstLine="720"/>
        <w:rPr>
          <w:rFonts w:ascii="Times New Roman" w:hAnsi="Times New Roman" w:cs="Times New Roman"/>
          <w:sz w:val="24"/>
          <w:szCs w:val="24"/>
        </w:rPr>
      </w:pPr>
      <w:r w:rsidRPr="00CD6ADC">
        <w:rPr>
          <w:rFonts w:ascii="Times New Roman" w:hAnsi="Times New Roman" w:cs="Times New Roman"/>
          <w:sz w:val="24"/>
          <w:szCs w:val="24"/>
        </w:rPr>
        <w:t xml:space="preserve">2017 </w:t>
      </w:r>
      <w:hyperlink r:id="rId29" w:history="1">
        <w:r w:rsidR="00D978A0" w:rsidRPr="000D3270">
          <w:rPr>
            <w:rStyle w:val="Hyperlink"/>
            <w:rFonts w:ascii="Times New Roman" w:hAnsi="Times New Roman" w:cs="Times New Roman"/>
            <w:sz w:val="24"/>
            <w:szCs w:val="24"/>
          </w:rPr>
          <w:t>http://dairyforage.ars.wisc.edu/</w:t>
        </w:r>
      </w:hyperlink>
      <w:r w:rsidRPr="00CD6ADC">
        <w:rPr>
          <w:rFonts w:ascii="Times New Roman" w:hAnsi="Times New Roman" w:cs="Times New Roman"/>
          <w:sz w:val="24"/>
          <w:szCs w:val="24"/>
        </w:rPr>
        <w:t>.</w:t>
      </w:r>
    </w:p>
    <w:p w:rsidR="00D978A0" w:rsidRPr="00EF0D5B" w:rsidRDefault="00D978A0" w:rsidP="00D978A0">
      <w:pPr>
        <w:spacing w:after="0" w:line="240" w:lineRule="auto"/>
        <w:ind w:firstLine="720"/>
        <w:rPr>
          <w:rFonts w:ascii="Times New Roman" w:hAnsi="Times New Roman" w:cs="Times New Roman"/>
          <w:sz w:val="24"/>
          <w:szCs w:val="24"/>
        </w:rPr>
      </w:pPr>
    </w:p>
    <w:p w:rsidR="00EF0D5B" w:rsidRDefault="00E10C88" w:rsidP="00D978A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is the website of the USDA Dairy Forage Research Center, one of the three groups that now own the land that the Badger Army Ammunition Plant once stood on. </w:t>
      </w:r>
      <w:r w:rsidR="00CD6ADC">
        <w:rPr>
          <w:rFonts w:ascii="Times New Roman" w:hAnsi="Times New Roman" w:cs="Times New Roman"/>
          <w:sz w:val="24"/>
          <w:szCs w:val="24"/>
        </w:rPr>
        <w:t xml:space="preserve">This website explains what types of research occur at their location in Sauk County as well as their history in the area prior to the official shut down of the Plant. This is important to the paper because it elaborates on the plans of one of the entities taking over the land where the Badger Army Ammunition Plant once stood and their </w:t>
      </w:r>
      <w:proofErr w:type="gramStart"/>
      <w:r w:rsidR="00CD6ADC">
        <w:rPr>
          <w:rFonts w:ascii="Times New Roman" w:hAnsi="Times New Roman" w:cs="Times New Roman"/>
          <w:sz w:val="24"/>
          <w:szCs w:val="24"/>
        </w:rPr>
        <w:t>plans for the future</w:t>
      </w:r>
      <w:proofErr w:type="gramEnd"/>
      <w:r w:rsidR="00CD6ADC">
        <w:rPr>
          <w:rFonts w:ascii="Times New Roman" w:hAnsi="Times New Roman" w:cs="Times New Roman"/>
          <w:sz w:val="24"/>
          <w:szCs w:val="24"/>
        </w:rPr>
        <w:t xml:space="preserve"> of the area.</w:t>
      </w:r>
    </w:p>
    <w:p w:rsidR="00E10C88" w:rsidRPr="00EF0D5B" w:rsidRDefault="00E10C88" w:rsidP="00D978A0">
      <w:pPr>
        <w:spacing w:after="0" w:line="240" w:lineRule="auto"/>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i/>
          <w:sz w:val="24"/>
          <w:szCs w:val="24"/>
        </w:rPr>
      </w:pPr>
      <w:proofErr w:type="spellStart"/>
      <w:r w:rsidRPr="00EF0D5B">
        <w:rPr>
          <w:rFonts w:ascii="Times New Roman" w:hAnsi="Times New Roman" w:cs="Times New Roman"/>
          <w:sz w:val="24"/>
          <w:szCs w:val="24"/>
        </w:rPr>
        <w:t>Goc</w:t>
      </w:r>
      <w:proofErr w:type="spellEnd"/>
      <w:r w:rsidRPr="00EF0D5B">
        <w:rPr>
          <w:rFonts w:ascii="Times New Roman" w:hAnsi="Times New Roman" w:cs="Times New Roman"/>
          <w:sz w:val="24"/>
          <w:szCs w:val="24"/>
        </w:rPr>
        <w:t xml:space="preserve">, Michael J. </w:t>
      </w:r>
      <w:r w:rsidRPr="00EF0D5B">
        <w:rPr>
          <w:rFonts w:ascii="Times New Roman" w:hAnsi="Times New Roman" w:cs="Times New Roman"/>
          <w:i/>
          <w:sz w:val="24"/>
          <w:szCs w:val="24"/>
        </w:rPr>
        <w:t>Powder, People, and Place: Badger Ordna</w:t>
      </w:r>
      <w:r>
        <w:rPr>
          <w:rFonts w:ascii="Times New Roman" w:hAnsi="Times New Roman" w:cs="Times New Roman"/>
          <w:i/>
          <w:sz w:val="24"/>
          <w:szCs w:val="24"/>
        </w:rPr>
        <w:t>nce Works and the Sauk Prairie.</w:t>
      </w:r>
    </w:p>
    <w:p w:rsidR="00EF0D5B" w:rsidRDefault="00EF0D5B" w:rsidP="00D978A0">
      <w:pPr>
        <w:spacing w:after="0" w:line="240" w:lineRule="auto"/>
        <w:ind w:firstLine="720"/>
        <w:rPr>
          <w:rFonts w:ascii="Times New Roman" w:hAnsi="Times New Roman" w:cs="Times New Roman"/>
          <w:sz w:val="24"/>
          <w:szCs w:val="24"/>
        </w:rPr>
      </w:pPr>
      <w:r w:rsidRPr="00EF0D5B">
        <w:rPr>
          <w:rFonts w:ascii="Times New Roman" w:hAnsi="Times New Roman" w:cs="Times New Roman"/>
          <w:sz w:val="24"/>
          <w:szCs w:val="24"/>
        </w:rPr>
        <w:t>Friendship,</w:t>
      </w:r>
      <w:r>
        <w:rPr>
          <w:rFonts w:ascii="Times New Roman" w:hAnsi="Times New Roman" w:cs="Times New Roman"/>
          <w:sz w:val="24"/>
          <w:szCs w:val="24"/>
        </w:rPr>
        <w:t xml:space="preserve"> </w:t>
      </w:r>
      <w:r w:rsidRPr="00EF0D5B">
        <w:rPr>
          <w:rFonts w:ascii="Times New Roman" w:hAnsi="Times New Roman" w:cs="Times New Roman"/>
          <w:sz w:val="24"/>
          <w:szCs w:val="24"/>
        </w:rPr>
        <w:t>Wisconsin: New Past Press, Inc., 2002.</w:t>
      </w:r>
    </w:p>
    <w:p w:rsidR="00D978A0" w:rsidRPr="00EF0D5B" w:rsidRDefault="00D978A0" w:rsidP="00D978A0">
      <w:pPr>
        <w:spacing w:after="0" w:line="240" w:lineRule="auto"/>
        <w:ind w:firstLine="720"/>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This book encompasses the entire history of the Sauk Prairie, from when the glaciers scraped out a terminal moraine to the legacy of the Badger Army Ammunition Plant today and everything in between. A large portion of the book is dedicated to the history of the Badger Army Ammunition Plant and the book has a treasure trove of information in the back pertinent to the Plant, such as names of farmers whose land was taken for the Plant, names of the people who passed away due to accidents that occurred at the sight, and all sorts of other sources that could be explored for further information. This book is important to the paper because it explores the history of Sauk Prairie before, during, and after the Plant and how the people and the area were affected positively and negatively by its existence.</w:t>
      </w:r>
    </w:p>
    <w:p w:rsidR="00EF0D5B" w:rsidRDefault="00EF0D5B" w:rsidP="00D978A0">
      <w:pPr>
        <w:spacing w:after="0" w:line="240" w:lineRule="auto"/>
        <w:rPr>
          <w:rFonts w:ascii="Times New Roman" w:hAnsi="Times New Roman" w:cs="Times New Roman"/>
          <w:sz w:val="24"/>
          <w:szCs w:val="24"/>
        </w:rPr>
      </w:pPr>
    </w:p>
    <w:p w:rsidR="009B4531" w:rsidRDefault="009B4531" w:rsidP="00D978A0">
      <w:pPr>
        <w:spacing w:after="0" w:line="240" w:lineRule="auto"/>
        <w:rPr>
          <w:rFonts w:ascii="Times New Roman" w:hAnsi="Times New Roman" w:cs="Times New Roman"/>
          <w:sz w:val="24"/>
          <w:szCs w:val="24"/>
        </w:rPr>
      </w:pPr>
      <w:bookmarkStart w:id="61" w:name="_Hlk500751549"/>
      <w:r>
        <w:rPr>
          <w:rFonts w:ascii="Times New Roman" w:hAnsi="Times New Roman" w:cs="Times New Roman"/>
          <w:sz w:val="24"/>
          <w:szCs w:val="24"/>
        </w:rPr>
        <w:t>Google Maps. 2017. “90 Mile Radius Around the Badger Army Ammunition Plant.” Accessed</w:t>
      </w:r>
    </w:p>
    <w:p w:rsidR="008B0695" w:rsidRDefault="008B0695" w:rsidP="008B0695">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23 October 2017. </w:t>
      </w:r>
      <w:hyperlink r:id="rId30" w:history="1">
        <w:r w:rsidRPr="00EC64FE">
          <w:rPr>
            <w:rStyle w:val="Hyperlink"/>
            <w:rFonts w:ascii="Times New Roman" w:hAnsi="Times New Roman" w:cs="Times New Roman"/>
            <w:sz w:val="24"/>
            <w:szCs w:val="24"/>
          </w:rPr>
          <w:t>http://obeattie.github.io/gmapsradius/?radiusInput=90&amp;unitSelector=mi&amp;lat=43.54199&amp;lng=-88.97427&amp;z=8&amp;u=mi&amp;r=90</w:t>
        </w:r>
      </w:hyperlink>
      <w:r>
        <w:rPr>
          <w:rFonts w:ascii="Times New Roman" w:hAnsi="Times New Roman" w:cs="Times New Roman"/>
          <w:sz w:val="24"/>
          <w:szCs w:val="24"/>
        </w:rPr>
        <w:t>.</w:t>
      </w:r>
    </w:p>
    <w:bookmarkEnd w:id="61"/>
    <w:p w:rsidR="008B0695" w:rsidRDefault="008B0695" w:rsidP="008B0695">
      <w:pPr>
        <w:spacing w:after="0" w:line="240" w:lineRule="auto"/>
        <w:ind w:left="720"/>
        <w:rPr>
          <w:rFonts w:ascii="Times New Roman" w:hAnsi="Times New Roman" w:cs="Times New Roman"/>
          <w:sz w:val="24"/>
          <w:szCs w:val="24"/>
        </w:rPr>
      </w:pPr>
    </w:p>
    <w:p w:rsidR="008B0695" w:rsidRDefault="008B0695" w:rsidP="008B0695">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This is a map showing the 90-mile radius around the Badger Army Ammunition Plant that labor would have been drawn from to produce </w:t>
      </w:r>
      <w:proofErr w:type="gramStart"/>
      <w:r>
        <w:rPr>
          <w:rFonts w:ascii="Times New Roman" w:hAnsi="Times New Roman" w:cs="Times New Roman"/>
          <w:sz w:val="24"/>
          <w:szCs w:val="24"/>
        </w:rPr>
        <w:t>all of</w:t>
      </w:r>
      <w:proofErr w:type="gramEnd"/>
      <w:r>
        <w:rPr>
          <w:rFonts w:ascii="Times New Roman" w:hAnsi="Times New Roman" w:cs="Times New Roman"/>
          <w:sz w:val="24"/>
          <w:szCs w:val="24"/>
        </w:rPr>
        <w:t xml:space="preserve"> the materials that were put out at the Plant. This is important to the paper because it shows </w:t>
      </w:r>
      <w:proofErr w:type="gramStart"/>
      <w:r>
        <w:rPr>
          <w:rFonts w:ascii="Times New Roman" w:hAnsi="Times New Roman" w:cs="Times New Roman"/>
          <w:sz w:val="24"/>
          <w:szCs w:val="24"/>
        </w:rPr>
        <w:t>all of</w:t>
      </w:r>
      <w:proofErr w:type="gramEnd"/>
      <w:r>
        <w:rPr>
          <w:rFonts w:ascii="Times New Roman" w:hAnsi="Times New Roman" w:cs="Times New Roman"/>
          <w:sz w:val="24"/>
          <w:szCs w:val="24"/>
        </w:rPr>
        <w:t xml:space="preserve"> the areas that workers came from and how even though the area was rural, there was still a large work force available to work at the Plant.</w:t>
      </w:r>
    </w:p>
    <w:p w:rsidR="009B4531" w:rsidRPr="00EF0D5B" w:rsidRDefault="009B4531" w:rsidP="00D978A0">
      <w:pPr>
        <w:spacing w:after="0" w:line="240" w:lineRule="auto"/>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i/>
          <w:sz w:val="24"/>
          <w:szCs w:val="24"/>
        </w:rPr>
      </w:pPr>
      <w:bookmarkStart w:id="62" w:name="_Hlk500680121"/>
      <w:r w:rsidRPr="00EF0D5B">
        <w:rPr>
          <w:rFonts w:ascii="Times New Roman" w:hAnsi="Times New Roman" w:cs="Times New Roman"/>
          <w:sz w:val="24"/>
          <w:szCs w:val="24"/>
        </w:rPr>
        <w:t xml:space="preserve">Hill, Diana Murray. “Ladies May Now Leave Their Machines.” In </w:t>
      </w:r>
      <w:bookmarkStart w:id="63" w:name="_Hlk495603426"/>
      <w:r w:rsidRPr="00EF0D5B">
        <w:rPr>
          <w:rFonts w:ascii="Times New Roman" w:hAnsi="Times New Roman" w:cs="Times New Roman"/>
          <w:i/>
          <w:sz w:val="24"/>
          <w:szCs w:val="24"/>
        </w:rPr>
        <w:t>Beyond the Home Front:</w:t>
      </w:r>
    </w:p>
    <w:p w:rsidR="00EF0D5B" w:rsidRDefault="00EF0D5B" w:rsidP="00D978A0">
      <w:pPr>
        <w:spacing w:after="0" w:line="240" w:lineRule="auto"/>
        <w:ind w:left="720"/>
        <w:rPr>
          <w:rFonts w:ascii="Times New Roman" w:hAnsi="Times New Roman" w:cs="Times New Roman"/>
          <w:sz w:val="24"/>
          <w:szCs w:val="24"/>
        </w:rPr>
      </w:pPr>
      <w:r w:rsidRPr="00EF0D5B">
        <w:rPr>
          <w:rFonts w:ascii="Times New Roman" w:hAnsi="Times New Roman" w:cs="Times New Roman"/>
          <w:i/>
          <w:sz w:val="24"/>
          <w:szCs w:val="24"/>
        </w:rPr>
        <w:t>Women’s</w:t>
      </w:r>
      <w:r>
        <w:rPr>
          <w:rFonts w:ascii="Times New Roman" w:hAnsi="Times New Roman" w:cs="Times New Roman"/>
          <w:i/>
          <w:sz w:val="24"/>
          <w:szCs w:val="24"/>
        </w:rPr>
        <w:t xml:space="preserve"> </w:t>
      </w:r>
      <w:r w:rsidRPr="00EF0D5B">
        <w:rPr>
          <w:rFonts w:ascii="Times New Roman" w:hAnsi="Times New Roman" w:cs="Times New Roman"/>
          <w:i/>
          <w:sz w:val="24"/>
          <w:szCs w:val="24"/>
        </w:rPr>
        <w:t>Autobiographical Writing of the Two World Wars</w:t>
      </w:r>
      <w:bookmarkEnd w:id="63"/>
      <w:r w:rsidRPr="00EF0D5B">
        <w:rPr>
          <w:rFonts w:ascii="Times New Roman" w:hAnsi="Times New Roman" w:cs="Times New Roman"/>
          <w:i/>
          <w:sz w:val="24"/>
          <w:szCs w:val="24"/>
        </w:rPr>
        <w:t xml:space="preserve">, </w:t>
      </w:r>
      <w:r w:rsidRPr="00EF0D5B">
        <w:rPr>
          <w:rFonts w:ascii="Times New Roman" w:hAnsi="Times New Roman" w:cs="Times New Roman"/>
          <w:sz w:val="24"/>
          <w:szCs w:val="24"/>
        </w:rPr>
        <w:t>edited by Yvonne M. Klein, 146-150. New</w:t>
      </w:r>
      <w:r>
        <w:rPr>
          <w:rFonts w:ascii="Times New Roman" w:hAnsi="Times New Roman" w:cs="Times New Roman"/>
          <w:i/>
          <w:sz w:val="24"/>
          <w:szCs w:val="24"/>
        </w:rPr>
        <w:t xml:space="preserve"> </w:t>
      </w:r>
      <w:r w:rsidRPr="00EF0D5B">
        <w:rPr>
          <w:rFonts w:ascii="Times New Roman" w:hAnsi="Times New Roman" w:cs="Times New Roman"/>
          <w:sz w:val="24"/>
          <w:szCs w:val="24"/>
        </w:rPr>
        <w:t>York, New York: New York University Press, 1997.</w:t>
      </w:r>
    </w:p>
    <w:bookmarkEnd w:id="62"/>
    <w:p w:rsidR="00D978A0" w:rsidRPr="00EF0D5B" w:rsidRDefault="00D978A0" w:rsidP="00D978A0">
      <w:pPr>
        <w:spacing w:after="0" w:line="240" w:lineRule="auto"/>
        <w:ind w:left="720"/>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This book is a collection of writings written by women who were living through and working through the First or Second World Wars, touching on all aspects of life during the war, from factory work, to working on the front lines, to reporting from the front lines, and everything in between. This book is important to the paper because it explains what life may have been like in the Badger Ordnance Works for the women who worked there during the Second World War.</w:t>
      </w:r>
    </w:p>
    <w:p w:rsidR="00EF0D5B" w:rsidRPr="00EF0D5B" w:rsidRDefault="00EF0D5B" w:rsidP="00D978A0">
      <w:pPr>
        <w:spacing w:after="0" w:line="240" w:lineRule="auto"/>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sz w:val="24"/>
          <w:szCs w:val="24"/>
        </w:rPr>
      </w:pPr>
      <w:proofErr w:type="spellStart"/>
      <w:r w:rsidRPr="00EF0D5B">
        <w:rPr>
          <w:rFonts w:ascii="Times New Roman" w:hAnsi="Times New Roman" w:cs="Times New Roman"/>
          <w:sz w:val="24"/>
          <w:szCs w:val="24"/>
        </w:rPr>
        <w:t>Jamakaya</w:t>
      </w:r>
      <w:proofErr w:type="spellEnd"/>
      <w:r w:rsidRPr="00EF0D5B">
        <w:rPr>
          <w:rFonts w:ascii="Times New Roman" w:hAnsi="Times New Roman" w:cs="Times New Roman"/>
          <w:sz w:val="24"/>
          <w:szCs w:val="24"/>
        </w:rPr>
        <w:t xml:space="preserve">. </w:t>
      </w:r>
      <w:r w:rsidRPr="00EF0D5B">
        <w:rPr>
          <w:rFonts w:ascii="Times New Roman" w:hAnsi="Times New Roman" w:cs="Times New Roman"/>
          <w:i/>
          <w:sz w:val="24"/>
          <w:szCs w:val="24"/>
        </w:rPr>
        <w:t xml:space="preserve">Like Our Sisters Before Us: Women of Wisconsin Labor. </w:t>
      </w:r>
      <w:r w:rsidRPr="00EF0D5B">
        <w:rPr>
          <w:rFonts w:ascii="Times New Roman" w:hAnsi="Times New Roman" w:cs="Times New Roman"/>
          <w:sz w:val="24"/>
          <w:szCs w:val="24"/>
        </w:rPr>
        <w:t>Milwaukee,</w:t>
      </w:r>
      <w:r>
        <w:rPr>
          <w:rFonts w:ascii="Times New Roman" w:hAnsi="Times New Roman" w:cs="Times New Roman"/>
          <w:sz w:val="24"/>
          <w:szCs w:val="24"/>
        </w:rPr>
        <w:t xml:space="preserve"> Wisconsin: The</w:t>
      </w:r>
    </w:p>
    <w:p w:rsidR="00EF0D5B" w:rsidRDefault="00EF0D5B" w:rsidP="00D978A0">
      <w:pPr>
        <w:spacing w:after="0" w:line="240" w:lineRule="auto"/>
        <w:ind w:firstLine="720"/>
        <w:rPr>
          <w:rFonts w:ascii="Times New Roman" w:hAnsi="Times New Roman" w:cs="Times New Roman"/>
          <w:sz w:val="24"/>
          <w:szCs w:val="24"/>
        </w:rPr>
      </w:pPr>
      <w:r w:rsidRPr="00EF0D5B">
        <w:rPr>
          <w:rFonts w:ascii="Times New Roman" w:hAnsi="Times New Roman" w:cs="Times New Roman"/>
          <w:sz w:val="24"/>
          <w:szCs w:val="24"/>
        </w:rPr>
        <w:t>Wisconsin</w:t>
      </w:r>
      <w:r>
        <w:rPr>
          <w:rFonts w:ascii="Times New Roman" w:hAnsi="Times New Roman" w:cs="Times New Roman"/>
          <w:sz w:val="24"/>
          <w:szCs w:val="24"/>
        </w:rPr>
        <w:t xml:space="preserve"> </w:t>
      </w:r>
      <w:r w:rsidRPr="00EF0D5B">
        <w:rPr>
          <w:rFonts w:ascii="Times New Roman" w:hAnsi="Times New Roman" w:cs="Times New Roman"/>
          <w:sz w:val="24"/>
          <w:szCs w:val="24"/>
        </w:rPr>
        <w:t>Labor History Society, 1998.</w:t>
      </w:r>
    </w:p>
    <w:p w:rsidR="00D978A0" w:rsidRPr="00EF0D5B" w:rsidRDefault="00D978A0" w:rsidP="00D978A0">
      <w:pPr>
        <w:spacing w:after="0" w:line="240" w:lineRule="auto"/>
        <w:ind w:firstLine="720"/>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This book describes the lives of some women who worked in factories in Wisconsin from the late 1930’s through the late 1980’s. These women were very active in the labor unions at the factories that they worked at, oftentimes being the only women on the executive board of the union, and many made a point of becoming educated in labor laws and employee rights so they could accurately advocate for their fellow workers (particularly women) who felt they otherwise did not have a voice. (This book is based </w:t>
      </w:r>
      <w:proofErr w:type="gramStart"/>
      <w:r w:rsidRPr="00EF0D5B">
        <w:rPr>
          <w:rFonts w:ascii="Times New Roman" w:hAnsi="Times New Roman" w:cs="Times New Roman"/>
          <w:sz w:val="24"/>
          <w:szCs w:val="24"/>
        </w:rPr>
        <w:t>off of</w:t>
      </w:r>
      <w:proofErr w:type="gramEnd"/>
      <w:r w:rsidRPr="00EF0D5B">
        <w:rPr>
          <w:rFonts w:ascii="Times New Roman" w:hAnsi="Times New Roman" w:cs="Times New Roman"/>
          <w:sz w:val="24"/>
          <w:szCs w:val="24"/>
        </w:rPr>
        <w:t xml:space="preserve"> interviews conducted for a larger project that specifically looks at the experiences women have had in the labor movements in Wisconsin.) This book is important to the paper because it explores the lives of some women who were working at a similar time and in similar conditions to women who were working at the Badger Army Ammunition Plant.</w:t>
      </w:r>
    </w:p>
    <w:p w:rsidR="00EF0D5B" w:rsidRPr="00EF0D5B" w:rsidRDefault="00EF0D5B" w:rsidP="00D978A0">
      <w:pPr>
        <w:spacing w:after="0" w:line="240" w:lineRule="auto"/>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sz w:val="24"/>
          <w:szCs w:val="24"/>
        </w:rPr>
      </w:pPr>
      <w:proofErr w:type="spellStart"/>
      <w:r w:rsidRPr="00EF0D5B">
        <w:rPr>
          <w:rFonts w:ascii="Times New Roman" w:hAnsi="Times New Roman" w:cs="Times New Roman"/>
          <w:sz w:val="24"/>
          <w:szCs w:val="24"/>
        </w:rPr>
        <w:t>Janik</w:t>
      </w:r>
      <w:proofErr w:type="spellEnd"/>
      <w:r w:rsidRPr="00EF0D5B">
        <w:rPr>
          <w:rFonts w:ascii="Times New Roman" w:hAnsi="Times New Roman" w:cs="Times New Roman"/>
          <w:sz w:val="24"/>
          <w:szCs w:val="24"/>
        </w:rPr>
        <w:t xml:space="preserve">, Erika. </w:t>
      </w:r>
      <w:r w:rsidRPr="00EF0D5B">
        <w:rPr>
          <w:rFonts w:ascii="Times New Roman" w:hAnsi="Times New Roman" w:cs="Times New Roman"/>
          <w:i/>
          <w:sz w:val="24"/>
          <w:szCs w:val="24"/>
        </w:rPr>
        <w:t xml:space="preserve">A Short History of Wisconsin. </w:t>
      </w:r>
      <w:r w:rsidRPr="00EF0D5B">
        <w:rPr>
          <w:rFonts w:ascii="Times New Roman" w:hAnsi="Times New Roman" w:cs="Times New Roman"/>
          <w:sz w:val="24"/>
          <w:szCs w:val="24"/>
        </w:rPr>
        <w:t>Madison, Wisconsi</w:t>
      </w:r>
      <w:r>
        <w:rPr>
          <w:rFonts w:ascii="Times New Roman" w:hAnsi="Times New Roman" w:cs="Times New Roman"/>
          <w:sz w:val="24"/>
          <w:szCs w:val="24"/>
        </w:rPr>
        <w:t>n: Wisconsin Historical Society</w:t>
      </w:r>
    </w:p>
    <w:p w:rsidR="00EF0D5B" w:rsidRDefault="00EF0D5B" w:rsidP="00D978A0">
      <w:pPr>
        <w:spacing w:after="0" w:line="240" w:lineRule="auto"/>
        <w:ind w:firstLine="720"/>
        <w:rPr>
          <w:rFonts w:ascii="Times New Roman" w:hAnsi="Times New Roman" w:cs="Times New Roman"/>
          <w:sz w:val="24"/>
          <w:szCs w:val="24"/>
        </w:rPr>
      </w:pPr>
      <w:r w:rsidRPr="00EF0D5B">
        <w:rPr>
          <w:rFonts w:ascii="Times New Roman" w:hAnsi="Times New Roman" w:cs="Times New Roman"/>
          <w:sz w:val="24"/>
          <w:szCs w:val="24"/>
        </w:rPr>
        <w:t>Press,</w:t>
      </w:r>
      <w:r>
        <w:rPr>
          <w:rFonts w:ascii="Times New Roman" w:hAnsi="Times New Roman" w:cs="Times New Roman"/>
          <w:sz w:val="24"/>
          <w:szCs w:val="24"/>
        </w:rPr>
        <w:t xml:space="preserve"> </w:t>
      </w:r>
      <w:r w:rsidRPr="00EF0D5B">
        <w:rPr>
          <w:rFonts w:ascii="Times New Roman" w:hAnsi="Times New Roman" w:cs="Times New Roman"/>
          <w:sz w:val="24"/>
          <w:szCs w:val="24"/>
        </w:rPr>
        <w:t>2010.</w:t>
      </w:r>
    </w:p>
    <w:p w:rsidR="00D978A0" w:rsidRPr="00EF0D5B" w:rsidRDefault="00D978A0" w:rsidP="00D978A0">
      <w:pPr>
        <w:spacing w:after="0" w:line="240" w:lineRule="auto"/>
        <w:ind w:firstLine="720"/>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This book describes some of the problems and resulting solutions that would have occurred in factories, such as the Badger Army Ammunition Plant, as women entered the</w:t>
      </w:r>
      <w:r w:rsidR="00F83EEB">
        <w:rPr>
          <w:rFonts w:ascii="Times New Roman" w:hAnsi="Times New Roman" w:cs="Times New Roman"/>
          <w:sz w:val="24"/>
          <w:szCs w:val="24"/>
        </w:rPr>
        <w:t xml:space="preserve"> work force during World War II</w:t>
      </w:r>
      <w:r w:rsidRPr="00EF0D5B">
        <w:rPr>
          <w:rFonts w:ascii="Times New Roman" w:hAnsi="Times New Roman" w:cs="Times New Roman"/>
          <w:sz w:val="24"/>
          <w:szCs w:val="24"/>
        </w:rPr>
        <w:t xml:space="preserve"> to make up for the labor that was lost when the men were going overseas. This book is important to the paper because it focuses specifically on the experience that women had in factories, which were unique to the experiences men would have had when working in a factory.</w:t>
      </w:r>
    </w:p>
    <w:p w:rsidR="00103AE6" w:rsidRDefault="00103AE6" w:rsidP="00D978A0">
      <w:pPr>
        <w:spacing w:after="0" w:line="240" w:lineRule="auto"/>
        <w:rPr>
          <w:rFonts w:ascii="Times New Roman" w:hAnsi="Times New Roman" w:cs="Times New Roman"/>
          <w:sz w:val="24"/>
          <w:szCs w:val="24"/>
        </w:rPr>
      </w:pPr>
    </w:p>
    <w:p w:rsidR="00103AE6" w:rsidRDefault="00103AE6" w:rsidP="00D978A0">
      <w:pPr>
        <w:spacing w:after="0" w:line="240" w:lineRule="auto"/>
        <w:rPr>
          <w:rFonts w:ascii="Times New Roman" w:hAnsi="Times New Roman" w:cs="Times New Roman"/>
          <w:i/>
          <w:iCs/>
          <w:sz w:val="24"/>
          <w:szCs w:val="24"/>
        </w:rPr>
      </w:pPr>
      <w:proofErr w:type="spellStart"/>
      <w:r w:rsidRPr="00103AE6">
        <w:rPr>
          <w:rFonts w:ascii="Times New Roman" w:hAnsi="Times New Roman" w:cs="Times New Roman"/>
          <w:sz w:val="24"/>
          <w:szCs w:val="24"/>
        </w:rPr>
        <w:t>Kotkin</w:t>
      </w:r>
      <w:proofErr w:type="spellEnd"/>
      <w:r w:rsidRPr="00103AE6">
        <w:rPr>
          <w:rFonts w:ascii="Times New Roman" w:hAnsi="Times New Roman" w:cs="Times New Roman"/>
          <w:sz w:val="24"/>
          <w:szCs w:val="24"/>
        </w:rPr>
        <w:t>, Stephen. "World War Two and Labor: A Lost Cause?" </w:t>
      </w:r>
      <w:r>
        <w:rPr>
          <w:rFonts w:ascii="Times New Roman" w:hAnsi="Times New Roman" w:cs="Times New Roman"/>
          <w:i/>
          <w:iCs/>
          <w:sz w:val="24"/>
          <w:szCs w:val="24"/>
        </w:rPr>
        <w:t>International Labor and</w:t>
      </w:r>
    </w:p>
    <w:p w:rsidR="00103AE6" w:rsidRDefault="00103AE6" w:rsidP="00103AE6">
      <w:pPr>
        <w:spacing w:after="0" w:line="240" w:lineRule="auto"/>
        <w:ind w:firstLine="720"/>
        <w:rPr>
          <w:rFonts w:ascii="Times New Roman" w:hAnsi="Times New Roman" w:cs="Times New Roman"/>
          <w:sz w:val="24"/>
          <w:szCs w:val="24"/>
        </w:rPr>
      </w:pPr>
      <w:r w:rsidRPr="00103AE6">
        <w:rPr>
          <w:rFonts w:ascii="Times New Roman" w:hAnsi="Times New Roman" w:cs="Times New Roman"/>
          <w:i/>
          <w:iCs/>
          <w:sz w:val="24"/>
          <w:szCs w:val="24"/>
        </w:rPr>
        <w:t>Working-Class History</w:t>
      </w:r>
      <w:r>
        <w:rPr>
          <w:rFonts w:ascii="Times New Roman" w:hAnsi="Times New Roman" w:cs="Times New Roman"/>
          <w:sz w:val="24"/>
          <w:szCs w:val="24"/>
        </w:rPr>
        <w:t>, no. 58 (2000): 181-91.</w:t>
      </w:r>
    </w:p>
    <w:p w:rsidR="00103AE6" w:rsidRDefault="004406F6" w:rsidP="00103AE6">
      <w:pPr>
        <w:spacing w:after="0" w:line="240" w:lineRule="auto"/>
        <w:ind w:firstLine="720"/>
        <w:rPr>
          <w:rFonts w:ascii="Times New Roman" w:hAnsi="Times New Roman" w:cs="Times New Roman"/>
          <w:sz w:val="24"/>
          <w:szCs w:val="24"/>
        </w:rPr>
      </w:pPr>
      <w:hyperlink r:id="rId31" w:history="1">
        <w:r w:rsidR="00103AE6" w:rsidRPr="002F2612">
          <w:rPr>
            <w:rStyle w:val="Hyperlink"/>
            <w:rFonts w:ascii="Times New Roman" w:hAnsi="Times New Roman" w:cs="Times New Roman"/>
            <w:sz w:val="24"/>
            <w:szCs w:val="24"/>
          </w:rPr>
          <w:t>http://www.jstor.org.proxy.uwec.edu/stable/27672679</w:t>
        </w:r>
      </w:hyperlink>
    </w:p>
    <w:p w:rsidR="00103AE6" w:rsidRDefault="00103AE6" w:rsidP="00103AE6">
      <w:pPr>
        <w:spacing w:after="0" w:line="240" w:lineRule="auto"/>
        <w:rPr>
          <w:rFonts w:ascii="Times New Roman" w:hAnsi="Times New Roman" w:cs="Times New Roman"/>
          <w:sz w:val="24"/>
          <w:szCs w:val="24"/>
        </w:rPr>
      </w:pPr>
    </w:p>
    <w:p w:rsidR="00103AE6" w:rsidRPr="00EF0D5B" w:rsidRDefault="00103AE6" w:rsidP="00103AE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article discusses the importance of researching the labor force during the Second World War because it was a subject that was largely ignored during the war. The article also discusses the importance of labor in </w:t>
      </w:r>
      <w:proofErr w:type="gramStart"/>
      <w:r>
        <w:rPr>
          <w:rFonts w:ascii="Times New Roman" w:hAnsi="Times New Roman" w:cs="Times New Roman"/>
          <w:sz w:val="24"/>
          <w:szCs w:val="24"/>
        </w:rPr>
        <w:t>all of</w:t>
      </w:r>
      <w:proofErr w:type="gramEnd"/>
      <w:r>
        <w:rPr>
          <w:rFonts w:ascii="Times New Roman" w:hAnsi="Times New Roman" w:cs="Times New Roman"/>
          <w:sz w:val="24"/>
          <w:szCs w:val="24"/>
        </w:rPr>
        <w:t xml:space="preserve"> the countries involved in the Second World War</w:t>
      </w:r>
      <w:r w:rsidR="00B44C3B">
        <w:rPr>
          <w:rFonts w:ascii="Times New Roman" w:hAnsi="Times New Roman" w:cs="Times New Roman"/>
          <w:sz w:val="24"/>
          <w:szCs w:val="24"/>
        </w:rPr>
        <w:t xml:space="preserve"> and the </w:t>
      </w:r>
      <w:r w:rsidR="00B44C3B">
        <w:rPr>
          <w:rFonts w:ascii="Times New Roman" w:hAnsi="Times New Roman" w:cs="Times New Roman"/>
          <w:sz w:val="24"/>
          <w:szCs w:val="24"/>
        </w:rPr>
        <w:lastRenderedPageBreak/>
        <w:t>different ways that the labor force manifested itself in those countries. This article is important to the paper because it explores the idea of labor in the Second World War and the importance of furthering that research.</w:t>
      </w:r>
    </w:p>
    <w:p w:rsidR="00EF0D5B" w:rsidRPr="00EF0D5B" w:rsidRDefault="00EF0D5B" w:rsidP="00D978A0">
      <w:pPr>
        <w:spacing w:after="0" w:line="240" w:lineRule="auto"/>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Loew, Patty. </w:t>
      </w:r>
      <w:r w:rsidRPr="00EF0D5B">
        <w:rPr>
          <w:rFonts w:ascii="Times New Roman" w:hAnsi="Times New Roman" w:cs="Times New Roman"/>
          <w:i/>
          <w:sz w:val="24"/>
          <w:szCs w:val="24"/>
        </w:rPr>
        <w:t xml:space="preserve">Indian Nations of Wisconsin, Histories of Endurance and Renewal. </w:t>
      </w:r>
      <w:r>
        <w:rPr>
          <w:rFonts w:ascii="Times New Roman" w:hAnsi="Times New Roman" w:cs="Times New Roman"/>
          <w:sz w:val="24"/>
          <w:szCs w:val="24"/>
        </w:rPr>
        <w:t>Madison,</w:t>
      </w:r>
    </w:p>
    <w:p w:rsidR="00EF0D5B" w:rsidRDefault="00EF0D5B" w:rsidP="00D978A0">
      <w:pPr>
        <w:spacing w:after="0" w:line="240" w:lineRule="auto"/>
        <w:ind w:firstLine="720"/>
        <w:rPr>
          <w:rFonts w:ascii="Times New Roman" w:hAnsi="Times New Roman" w:cs="Times New Roman"/>
          <w:sz w:val="24"/>
          <w:szCs w:val="24"/>
        </w:rPr>
      </w:pPr>
      <w:r w:rsidRPr="00EF0D5B">
        <w:rPr>
          <w:rFonts w:ascii="Times New Roman" w:hAnsi="Times New Roman" w:cs="Times New Roman"/>
          <w:sz w:val="24"/>
          <w:szCs w:val="24"/>
        </w:rPr>
        <w:t>Wisconsin:</w:t>
      </w:r>
      <w:r>
        <w:rPr>
          <w:rFonts w:ascii="Times New Roman" w:hAnsi="Times New Roman" w:cs="Times New Roman"/>
          <w:sz w:val="24"/>
          <w:szCs w:val="24"/>
        </w:rPr>
        <w:t xml:space="preserve"> </w:t>
      </w:r>
      <w:r w:rsidRPr="00EF0D5B">
        <w:rPr>
          <w:rFonts w:ascii="Times New Roman" w:hAnsi="Times New Roman" w:cs="Times New Roman"/>
          <w:sz w:val="24"/>
          <w:szCs w:val="24"/>
        </w:rPr>
        <w:t>Wisconsin Historical Society Press, 2013.</w:t>
      </w:r>
    </w:p>
    <w:p w:rsidR="00D978A0" w:rsidRPr="00EF0D5B" w:rsidRDefault="00D978A0" w:rsidP="00D978A0">
      <w:pPr>
        <w:spacing w:after="0" w:line="240" w:lineRule="auto"/>
        <w:ind w:firstLine="720"/>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This book talks briefly about to Ho-Chunk Nation of Wisconsin trying to gain possession of </w:t>
      </w:r>
      <w:proofErr w:type="gramStart"/>
      <w:r w:rsidRPr="00EF0D5B">
        <w:rPr>
          <w:rFonts w:ascii="Times New Roman" w:hAnsi="Times New Roman" w:cs="Times New Roman"/>
          <w:sz w:val="24"/>
          <w:szCs w:val="24"/>
        </w:rPr>
        <w:t>all of</w:t>
      </w:r>
      <w:proofErr w:type="gramEnd"/>
      <w:r w:rsidRPr="00EF0D5B">
        <w:rPr>
          <w:rFonts w:ascii="Times New Roman" w:hAnsi="Times New Roman" w:cs="Times New Roman"/>
          <w:sz w:val="24"/>
          <w:szCs w:val="24"/>
        </w:rPr>
        <w:t xml:space="preserve"> the land surrounding the Badger Army Ammunition Plant and then a smaller portion of the land. It also discusses what they planned to do with the land. It also describes their reaction in 2011 to the Bureau of Indian Affairs turning down the transfer of land from the Government to the Ho-Chunk Nation. This book is important to the paper because the Ho-Chunk Nation were affected by the development, and later destruction, of the Plant and their voice is important to include in the history of the Plant.</w:t>
      </w:r>
    </w:p>
    <w:p w:rsidR="00EF0D5B" w:rsidRPr="00EF0D5B" w:rsidRDefault="00EF0D5B" w:rsidP="00D978A0">
      <w:pPr>
        <w:spacing w:after="0" w:line="240" w:lineRule="auto"/>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Loew, Patty. “The Back of the Homefront: Black and American Indian </w:t>
      </w:r>
      <w:r>
        <w:rPr>
          <w:rFonts w:ascii="Times New Roman" w:hAnsi="Times New Roman" w:cs="Times New Roman"/>
          <w:sz w:val="24"/>
          <w:szCs w:val="24"/>
        </w:rPr>
        <w:t>Women in Wisconsin</w:t>
      </w:r>
    </w:p>
    <w:p w:rsidR="00EF0D5B" w:rsidRDefault="00EF0D5B" w:rsidP="00D978A0">
      <w:pPr>
        <w:spacing w:after="0" w:line="240" w:lineRule="auto"/>
        <w:ind w:firstLine="720"/>
        <w:rPr>
          <w:rFonts w:ascii="Times New Roman" w:hAnsi="Times New Roman" w:cs="Times New Roman"/>
          <w:i/>
          <w:sz w:val="24"/>
          <w:szCs w:val="24"/>
        </w:rPr>
      </w:pPr>
      <w:r w:rsidRPr="00EF0D5B">
        <w:rPr>
          <w:rFonts w:ascii="Times New Roman" w:hAnsi="Times New Roman" w:cs="Times New Roman"/>
          <w:sz w:val="24"/>
          <w:szCs w:val="24"/>
        </w:rPr>
        <w:t>during World</w:t>
      </w:r>
      <w:r>
        <w:rPr>
          <w:rFonts w:ascii="Times New Roman" w:hAnsi="Times New Roman" w:cs="Times New Roman"/>
          <w:sz w:val="24"/>
          <w:szCs w:val="24"/>
        </w:rPr>
        <w:t xml:space="preserve"> </w:t>
      </w:r>
      <w:r w:rsidRPr="00EF0D5B">
        <w:rPr>
          <w:rFonts w:ascii="Times New Roman" w:hAnsi="Times New Roman" w:cs="Times New Roman"/>
          <w:sz w:val="24"/>
          <w:szCs w:val="24"/>
        </w:rPr>
        <w:t xml:space="preserve">War II.” In </w:t>
      </w:r>
      <w:r w:rsidRPr="00EF0D5B">
        <w:rPr>
          <w:rFonts w:ascii="Times New Roman" w:hAnsi="Times New Roman" w:cs="Times New Roman"/>
          <w:i/>
          <w:sz w:val="24"/>
          <w:szCs w:val="24"/>
        </w:rPr>
        <w:t>Women’s Wisconsin From</w:t>
      </w:r>
      <w:r>
        <w:rPr>
          <w:rFonts w:ascii="Times New Roman" w:hAnsi="Times New Roman" w:cs="Times New Roman"/>
          <w:i/>
          <w:sz w:val="24"/>
          <w:szCs w:val="24"/>
        </w:rPr>
        <w:t xml:space="preserve"> Native Matriarchies to the New</w:t>
      </w:r>
    </w:p>
    <w:p w:rsidR="00EF0D5B" w:rsidRDefault="00EF0D5B" w:rsidP="00D978A0">
      <w:pPr>
        <w:spacing w:after="0" w:line="240" w:lineRule="auto"/>
        <w:ind w:firstLine="720"/>
        <w:rPr>
          <w:rFonts w:ascii="Times New Roman" w:hAnsi="Times New Roman" w:cs="Times New Roman"/>
          <w:sz w:val="24"/>
          <w:szCs w:val="24"/>
        </w:rPr>
      </w:pPr>
      <w:r w:rsidRPr="00EF0D5B">
        <w:rPr>
          <w:rFonts w:ascii="Times New Roman" w:hAnsi="Times New Roman" w:cs="Times New Roman"/>
          <w:i/>
          <w:sz w:val="24"/>
          <w:szCs w:val="24"/>
        </w:rPr>
        <w:t xml:space="preserve">Millennium, </w:t>
      </w:r>
      <w:r w:rsidRPr="00EF0D5B">
        <w:rPr>
          <w:rFonts w:ascii="Times New Roman" w:hAnsi="Times New Roman" w:cs="Times New Roman"/>
          <w:sz w:val="24"/>
          <w:szCs w:val="24"/>
        </w:rPr>
        <w:t>edited by</w:t>
      </w:r>
      <w:r>
        <w:rPr>
          <w:rFonts w:ascii="Times New Roman" w:hAnsi="Times New Roman" w:cs="Times New Roman"/>
          <w:sz w:val="24"/>
          <w:szCs w:val="24"/>
        </w:rPr>
        <w:t xml:space="preserve"> </w:t>
      </w:r>
      <w:r w:rsidRPr="00EF0D5B">
        <w:rPr>
          <w:rFonts w:ascii="Times New Roman" w:hAnsi="Times New Roman" w:cs="Times New Roman"/>
          <w:sz w:val="24"/>
          <w:szCs w:val="24"/>
        </w:rPr>
        <w:t>Genevieve G. McBride, 395-403. Madison, Wisconsi</w:t>
      </w:r>
      <w:r>
        <w:rPr>
          <w:rFonts w:ascii="Times New Roman" w:hAnsi="Times New Roman" w:cs="Times New Roman"/>
          <w:sz w:val="24"/>
          <w:szCs w:val="24"/>
        </w:rPr>
        <w:t>n: Wisconsin</w:t>
      </w:r>
    </w:p>
    <w:p w:rsidR="00EF0D5B" w:rsidRDefault="00EF0D5B" w:rsidP="00D978A0">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Historical Society </w:t>
      </w:r>
      <w:r w:rsidRPr="00EF0D5B">
        <w:rPr>
          <w:rFonts w:ascii="Times New Roman" w:hAnsi="Times New Roman" w:cs="Times New Roman"/>
          <w:sz w:val="24"/>
          <w:szCs w:val="24"/>
        </w:rPr>
        <w:t>Press, 2005.</w:t>
      </w:r>
    </w:p>
    <w:p w:rsidR="00D978A0" w:rsidRPr="00EF0D5B" w:rsidRDefault="00D978A0" w:rsidP="00D978A0">
      <w:pPr>
        <w:spacing w:after="0" w:line="240" w:lineRule="auto"/>
        <w:ind w:firstLine="720"/>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This section talks about the attempts women of color made to find jobs during the Second World War as most jobs and propaganda pieces were directed to white women. The jobs they took ranged from secretarial work to working in factories, and they had to deal with some of the same struggles as women of European descent, such as childcare arrangements while they were working and the “second shift” that they had once they returned home from work. Similar to </w:t>
      </w:r>
      <w:proofErr w:type="gramStart"/>
      <w:r w:rsidRPr="00EF0D5B">
        <w:rPr>
          <w:rFonts w:ascii="Times New Roman" w:hAnsi="Times New Roman" w:cs="Times New Roman"/>
          <w:sz w:val="24"/>
          <w:szCs w:val="24"/>
        </w:rPr>
        <w:t>the  why</w:t>
      </w:r>
      <w:proofErr w:type="gramEnd"/>
      <w:r w:rsidRPr="00EF0D5B">
        <w:rPr>
          <w:rFonts w:ascii="Times New Roman" w:hAnsi="Times New Roman" w:cs="Times New Roman"/>
          <w:sz w:val="24"/>
          <w:szCs w:val="24"/>
        </w:rPr>
        <w:t xml:space="preserve"> the book on discussing the Ho-Chunk Nation is important, this book is important because people of color had a unique experience when working on the Plant, and their voice is also necessary to include in the history of the Plant simply because of the similar and different experiences they would have had when working there.</w:t>
      </w:r>
    </w:p>
    <w:p w:rsidR="00EF0D5B" w:rsidRPr="00EF0D5B" w:rsidRDefault="00EF0D5B" w:rsidP="00D978A0">
      <w:pPr>
        <w:spacing w:after="0" w:line="240" w:lineRule="auto"/>
        <w:rPr>
          <w:rFonts w:ascii="Times New Roman" w:hAnsi="Times New Roman" w:cs="Times New Roman"/>
          <w:sz w:val="24"/>
          <w:szCs w:val="24"/>
        </w:rPr>
      </w:pPr>
    </w:p>
    <w:p w:rsidR="00EF0D5B" w:rsidRPr="0098323B" w:rsidRDefault="00EF0D5B" w:rsidP="00D978A0">
      <w:pPr>
        <w:spacing w:after="0" w:line="240" w:lineRule="auto"/>
        <w:rPr>
          <w:rFonts w:ascii="Times New Roman" w:hAnsi="Times New Roman" w:cs="Times New Roman"/>
          <w:sz w:val="24"/>
          <w:szCs w:val="24"/>
        </w:rPr>
      </w:pPr>
      <w:r w:rsidRPr="0098323B">
        <w:rPr>
          <w:rFonts w:ascii="Times New Roman" w:hAnsi="Times New Roman" w:cs="Times New Roman"/>
          <w:sz w:val="24"/>
          <w:szCs w:val="24"/>
        </w:rPr>
        <w:t xml:space="preserve">Mueller, </w:t>
      </w:r>
      <w:proofErr w:type="spellStart"/>
      <w:r w:rsidRPr="0098323B">
        <w:rPr>
          <w:rFonts w:ascii="Times New Roman" w:hAnsi="Times New Roman" w:cs="Times New Roman"/>
          <w:sz w:val="24"/>
          <w:szCs w:val="24"/>
        </w:rPr>
        <w:t>Erhart</w:t>
      </w:r>
      <w:proofErr w:type="spellEnd"/>
      <w:r w:rsidRPr="0098323B">
        <w:rPr>
          <w:rFonts w:ascii="Times New Roman" w:hAnsi="Times New Roman" w:cs="Times New Roman"/>
          <w:sz w:val="24"/>
          <w:szCs w:val="24"/>
        </w:rPr>
        <w:t xml:space="preserve"> A. </w:t>
      </w:r>
      <w:r w:rsidRPr="0098323B">
        <w:rPr>
          <w:rFonts w:ascii="Times New Roman" w:hAnsi="Times New Roman" w:cs="Times New Roman"/>
          <w:i/>
          <w:sz w:val="24"/>
          <w:szCs w:val="24"/>
        </w:rPr>
        <w:t xml:space="preserve">Forever in Sumpter. </w:t>
      </w:r>
      <w:r w:rsidRPr="0098323B">
        <w:rPr>
          <w:rFonts w:ascii="Times New Roman" w:hAnsi="Times New Roman" w:cs="Times New Roman"/>
          <w:sz w:val="24"/>
          <w:szCs w:val="24"/>
        </w:rPr>
        <w:t xml:space="preserve">Stevens Point, Wisconsin: </w:t>
      </w:r>
      <w:proofErr w:type="spellStart"/>
      <w:r w:rsidRPr="0098323B">
        <w:rPr>
          <w:rFonts w:ascii="Times New Roman" w:hAnsi="Times New Roman" w:cs="Times New Roman"/>
          <w:sz w:val="24"/>
          <w:szCs w:val="24"/>
        </w:rPr>
        <w:t>Worzalla</w:t>
      </w:r>
      <w:proofErr w:type="spellEnd"/>
      <w:r w:rsidRPr="0098323B">
        <w:rPr>
          <w:rFonts w:ascii="Times New Roman" w:hAnsi="Times New Roman" w:cs="Times New Roman"/>
          <w:sz w:val="24"/>
          <w:szCs w:val="24"/>
        </w:rPr>
        <w:t xml:space="preserve"> Publishing Co.,</w:t>
      </w:r>
    </w:p>
    <w:p w:rsidR="00EF0D5B" w:rsidRDefault="00EF0D5B" w:rsidP="00D978A0">
      <w:pPr>
        <w:spacing w:after="0" w:line="240" w:lineRule="auto"/>
        <w:ind w:firstLine="720"/>
        <w:rPr>
          <w:rFonts w:ascii="Times New Roman" w:hAnsi="Times New Roman" w:cs="Times New Roman"/>
          <w:sz w:val="24"/>
          <w:szCs w:val="24"/>
        </w:rPr>
      </w:pPr>
      <w:r w:rsidRPr="0098323B">
        <w:rPr>
          <w:rFonts w:ascii="Times New Roman" w:hAnsi="Times New Roman" w:cs="Times New Roman"/>
          <w:sz w:val="24"/>
          <w:szCs w:val="24"/>
        </w:rPr>
        <w:t>1987.</w:t>
      </w:r>
    </w:p>
    <w:p w:rsidR="00D978A0" w:rsidRPr="0098323B" w:rsidRDefault="00D978A0" w:rsidP="00D978A0">
      <w:pPr>
        <w:spacing w:after="0" w:line="240" w:lineRule="auto"/>
        <w:ind w:firstLine="720"/>
        <w:rPr>
          <w:rFonts w:ascii="Times New Roman" w:hAnsi="Times New Roman" w:cs="Times New Roman"/>
          <w:sz w:val="24"/>
          <w:szCs w:val="24"/>
        </w:rPr>
      </w:pPr>
    </w:p>
    <w:p w:rsidR="00A80B36" w:rsidRPr="00C85483" w:rsidRDefault="00A80B36" w:rsidP="00D978A0">
      <w:pPr>
        <w:spacing w:after="0" w:line="240" w:lineRule="auto"/>
        <w:rPr>
          <w:rFonts w:ascii="Times New Roman" w:hAnsi="Times New Roman" w:cs="Times New Roman"/>
          <w:sz w:val="24"/>
          <w:szCs w:val="24"/>
        </w:rPr>
      </w:pPr>
      <w:r w:rsidRPr="00C85483">
        <w:rPr>
          <w:rFonts w:ascii="Times New Roman" w:hAnsi="Times New Roman" w:cs="Times New Roman"/>
          <w:sz w:val="24"/>
          <w:szCs w:val="24"/>
        </w:rPr>
        <w:t xml:space="preserve">This is one of the many books on the town of Sumpter that </w:t>
      </w:r>
      <w:proofErr w:type="spellStart"/>
      <w:r w:rsidRPr="00C85483">
        <w:rPr>
          <w:rFonts w:ascii="Times New Roman" w:hAnsi="Times New Roman" w:cs="Times New Roman"/>
          <w:sz w:val="24"/>
          <w:szCs w:val="24"/>
        </w:rPr>
        <w:t>Erhart</w:t>
      </w:r>
      <w:proofErr w:type="spellEnd"/>
      <w:r w:rsidRPr="00C85483">
        <w:rPr>
          <w:rFonts w:ascii="Times New Roman" w:hAnsi="Times New Roman" w:cs="Times New Roman"/>
          <w:sz w:val="24"/>
          <w:szCs w:val="24"/>
        </w:rPr>
        <w:t xml:space="preserve"> Mueller wrote; a compilation of songs, poems, illustrations and photographs, and stories by, about and of the people who lived in the area.</w:t>
      </w:r>
      <w:r w:rsidR="0098323B">
        <w:rPr>
          <w:rFonts w:ascii="Times New Roman" w:hAnsi="Times New Roman" w:cs="Times New Roman"/>
          <w:sz w:val="24"/>
          <w:szCs w:val="24"/>
        </w:rPr>
        <w:t xml:space="preserve"> This book provides information about the coming of the Plant through stories about the railroads, one of the necessities for the Plant being located on the Sauk Prairie, to important figures in the area at the time, such as Garth </w:t>
      </w:r>
      <w:proofErr w:type="spellStart"/>
      <w:r w:rsidR="0098323B">
        <w:rPr>
          <w:rFonts w:ascii="Times New Roman" w:hAnsi="Times New Roman" w:cs="Times New Roman"/>
          <w:sz w:val="24"/>
          <w:szCs w:val="24"/>
        </w:rPr>
        <w:t>Premo</w:t>
      </w:r>
      <w:proofErr w:type="spellEnd"/>
      <w:r w:rsidR="0098323B">
        <w:rPr>
          <w:rFonts w:ascii="Times New Roman" w:hAnsi="Times New Roman" w:cs="Times New Roman"/>
          <w:sz w:val="24"/>
          <w:szCs w:val="24"/>
        </w:rPr>
        <w:t>. This is important to the paper because it discusses what life was like before the Plant from the point of view of people who lived in the area and watched the world change around them.</w:t>
      </w:r>
    </w:p>
    <w:p w:rsidR="00EF0D5B" w:rsidRPr="00EF0D5B" w:rsidRDefault="00EF0D5B" w:rsidP="00D978A0">
      <w:pPr>
        <w:spacing w:after="0" w:line="240" w:lineRule="auto"/>
        <w:rPr>
          <w:rFonts w:ascii="Times New Roman" w:hAnsi="Times New Roman" w:cs="Times New Roman"/>
          <w:sz w:val="24"/>
          <w:szCs w:val="24"/>
          <w:highlight w:val="yellow"/>
        </w:rPr>
      </w:pPr>
    </w:p>
    <w:p w:rsidR="00EF0D5B" w:rsidRDefault="00EF0D5B" w:rsidP="00D978A0">
      <w:pPr>
        <w:spacing w:after="0" w:line="240" w:lineRule="auto"/>
        <w:rPr>
          <w:rFonts w:ascii="Times New Roman" w:hAnsi="Times New Roman" w:cs="Times New Roman"/>
          <w:sz w:val="24"/>
          <w:szCs w:val="24"/>
        </w:rPr>
      </w:pPr>
      <w:r w:rsidRPr="0098323B">
        <w:rPr>
          <w:rFonts w:ascii="Times New Roman" w:hAnsi="Times New Roman" w:cs="Times New Roman"/>
          <w:sz w:val="24"/>
          <w:szCs w:val="24"/>
        </w:rPr>
        <w:t xml:space="preserve">Mueller, </w:t>
      </w:r>
      <w:proofErr w:type="spellStart"/>
      <w:r w:rsidRPr="0098323B">
        <w:rPr>
          <w:rFonts w:ascii="Times New Roman" w:hAnsi="Times New Roman" w:cs="Times New Roman"/>
          <w:sz w:val="24"/>
          <w:szCs w:val="24"/>
        </w:rPr>
        <w:t>Erhart</w:t>
      </w:r>
      <w:proofErr w:type="spellEnd"/>
      <w:r w:rsidRPr="0098323B">
        <w:rPr>
          <w:rFonts w:ascii="Times New Roman" w:hAnsi="Times New Roman" w:cs="Times New Roman"/>
          <w:sz w:val="24"/>
          <w:szCs w:val="24"/>
        </w:rPr>
        <w:t xml:space="preserve"> A. </w:t>
      </w:r>
      <w:r w:rsidRPr="0098323B">
        <w:rPr>
          <w:rFonts w:ascii="Times New Roman" w:hAnsi="Times New Roman" w:cs="Times New Roman"/>
          <w:i/>
          <w:sz w:val="24"/>
          <w:szCs w:val="24"/>
        </w:rPr>
        <w:t xml:space="preserve">Only in Sumpter. </w:t>
      </w:r>
      <w:r w:rsidRPr="0098323B">
        <w:rPr>
          <w:rFonts w:ascii="Times New Roman" w:hAnsi="Times New Roman" w:cs="Times New Roman"/>
          <w:sz w:val="24"/>
          <w:szCs w:val="24"/>
        </w:rPr>
        <w:t xml:space="preserve">Stevens Point, Wisconsin: </w:t>
      </w:r>
      <w:proofErr w:type="spellStart"/>
      <w:r w:rsidRPr="0098323B">
        <w:rPr>
          <w:rFonts w:ascii="Times New Roman" w:hAnsi="Times New Roman" w:cs="Times New Roman"/>
          <w:sz w:val="24"/>
          <w:szCs w:val="24"/>
        </w:rPr>
        <w:t>Worzalla</w:t>
      </w:r>
      <w:proofErr w:type="spellEnd"/>
      <w:r w:rsidRPr="0098323B">
        <w:rPr>
          <w:rFonts w:ascii="Times New Roman" w:hAnsi="Times New Roman" w:cs="Times New Roman"/>
          <w:sz w:val="24"/>
          <w:szCs w:val="24"/>
        </w:rPr>
        <w:t xml:space="preserve"> Publishing Co., 1977.</w:t>
      </w:r>
    </w:p>
    <w:p w:rsidR="00D978A0" w:rsidRPr="0098323B" w:rsidRDefault="00D978A0" w:rsidP="00D978A0">
      <w:pPr>
        <w:spacing w:after="0" w:line="240" w:lineRule="auto"/>
        <w:rPr>
          <w:rFonts w:ascii="Times New Roman" w:hAnsi="Times New Roman" w:cs="Times New Roman"/>
          <w:sz w:val="24"/>
          <w:szCs w:val="24"/>
        </w:rPr>
      </w:pPr>
    </w:p>
    <w:p w:rsidR="00EF0D5B" w:rsidRDefault="00A80B36" w:rsidP="00D978A0">
      <w:pPr>
        <w:spacing w:after="0" w:line="240" w:lineRule="auto"/>
        <w:rPr>
          <w:rFonts w:ascii="Times New Roman" w:hAnsi="Times New Roman" w:cs="Times New Roman"/>
          <w:sz w:val="24"/>
          <w:szCs w:val="24"/>
        </w:rPr>
      </w:pPr>
      <w:r w:rsidRPr="00C85483">
        <w:rPr>
          <w:rFonts w:ascii="Times New Roman" w:hAnsi="Times New Roman" w:cs="Times New Roman"/>
          <w:sz w:val="24"/>
          <w:szCs w:val="24"/>
        </w:rPr>
        <w:t xml:space="preserve">This is another of the books on the town of Sumpter that </w:t>
      </w:r>
      <w:proofErr w:type="spellStart"/>
      <w:r w:rsidRPr="00C85483">
        <w:rPr>
          <w:rFonts w:ascii="Times New Roman" w:hAnsi="Times New Roman" w:cs="Times New Roman"/>
          <w:sz w:val="24"/>
          <w:szCs w:val="24"/>
        </w:rPr>
        <w:t>Erhart</w:t>
      </w:r>
      <w:proofErr w:type="spellEnd"/>
      <w:r w:rsidRPr="00C85483">
        <w:rPr>
          <w:rFonts w:ascii="Times New Roman" w:hAnsi="Times New Roman" w:cs="Times New Roman"/>
          <w:sz w:val="24"/>
          <w:szCs w:val="24"/>
        </w:rPr>
        <w:t xml:space="preserve"> Mueller wrote; it too is a compilation of songs, poems, illustrations and photographs, and stories by, about and of the people who lived in the area.</w:t>
      </w:r>
      <w:r w:rsidR="0098323B">
        <w:rPr>
          <w:rFonts w:ascii="Times New Roman" w:hAnsi="Times New Roman" w:cs="Times New Roman"/>
          <w:sz w:val="24"/>
          <w:szCs w:val="24"/>
        </w:rPr>
        <w:t xml:space="preserve"> This book details information about the Plant, such as one of the </w:t>
      </w:r>
      <w:r w:rsidR="0098323B">
        <w:rPr>
          <w:rFonts w:ascii="Times New Roman" w:hAnsi="Times New Roman" w:cs="Times New Roman"/>
          <w:sz w:val="24"/>
          <w:szCs w:val="24"/>
        </w:rPr>
        <w:lastRenderedPageBreak/>
        <w:t>explosions that occurred in at the site; the same explosion that would later partially inspire the bombing attempt on the Plant while it was in operation during the Vietnam War. This is an important source to the paper because it discusses aspects of the Plant from the point of view of the people who lived in the area and dealt with the Plant as a part of their everyday lives.</w:t>
      </w:r>
    </w:p>
    <w:p w:rsidR="0098323B" w:rsidRPr="00C85483" w:rsidRDefault="0098323B" w:rsidP="00D978A0">
      <w:pPr>
        <w:spacing w:after="0" w:line="240" w:lineRule="auto"/>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sz w:val="24"/>
          <w:szCs w:val="24"/>
        </w:rPr>
      </w:pPr>
      <w:r w:rsidRPr="0098323B">
        <w:rPr>
          <w:rFonts w:ascii="Times New Roman" w:hAnsi="Times New Roman" w:cs="Times New Roman"/>
          <w:sz w:val="24"/>
          <w:szCs w:val="24"/>
        </w:rPr>
        <w:t xml:space="preserve">Mueller, </w:t>
      </w:r>
      <w:proofErr w:type="spellStart"/>
      <w:r w:rsidRPr="0098323B">
        <w:rPr>
          <w:rFonts w:ascii="Times New Roman" w:hAnsi="Times New Roman" w:cs="Times New Roman"/>
          <w:sz w:val="24"/>
          <w:szCs w:val="24"/>
        </w:rPr>
        <w:t>Erhart</w:t>
      </w:r>
      <w:proofErr w:type="spellEnd"/>
      <w:r w:rsidRPr="0098323B">
        <w:rPr>
          <w:rFonts w:ascii="Times New Roman" w:hAnsi="Times New Roman" w:cs="Times New Roman"/>
          <w:sz w:val="24"/>
          <w:szCs w:val="24"/>
        </w:rPr>
        <w:t xml:space="preserve"> A. </w:t>
      </w:r>
      <w:r w:rsidRPr="0098323B">
        <w:rPr>
          <w:rFonts w:ascii="Times New Roman" w:hAnsi="Times New Roman" w:cs="Times New Roman"/>
          <w:i/>
          <w:sz w:val="24"/>
          <w:szCs w:val="24"/>
        </w:rPr>
        <w:t xml:space="preserve">Return to Sumpter. </w:t>
      </w:r>
      <w:r w:rsidRPr="0098323B">
        <w:rPr>
          <w:rFonts w:ascii="Times New Roman" w:hAnsi="Times New Roman" w:cs="Times New Roman"/>
          <w:sz w:val="24"/>
          <w:szCs w:val="24"/>
        </w:rPr>
        <w:t>Amherst, Wisconsin: Amherst Press, 1994.</w:t>
      </w:r>
    </w:p>
    <w:p w:rsidR="00D978A0" w:rsidRDefault="00D978A0" w:rsidP="00D978A0">
      <w:pPr>
        <w:spacing w:after="0" w:line="240" w:lineRule="auto"/>
        <w:rPr>
          <w:rFonts w:ascii="Times New Roman" w:hAnsi="Times New Roman" w:cs="Times New Roman"/>
          <w:sz w:val="24"/>
          <w:szCs w:val="24"/>
        </w:rPr>
      </w:pPr>
    </w:p>
    <w:p w:rsidR="00A80B36" w:rsidRDefault="00A80B36" w:rsidP="00D978A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is another book on the town of Sumpter that </w:t>
      </w:r>
      <w:proofErr w:type="spellStart"/>
      <w:r>
        <w:rPr>
          <w:rFonts w:ascii="Times New Roman" w:hAnsi="Times New Roman" w:cs="Times New Roman"/>
          <w:sz w:val="24"/>
          <w:szCs w:val="24"/>
        </w:rPr>
        <w:t>Erhart</w:t>
      </w:r>
      <w:proofErr w:type="spellEnd"/>
      <w:r>
        <w:rPr>
          <w:rFonts w:ascii="Times New Roman" w:hAnsi="Times New Roman" w:cs="Times New Roman"/>
          <w:sz w:val="24"/>
          <w:szCs w:val="24"/>
        </w:rPr>
        <w:t xml:space="preserve"> Mueller wrote; it is also a compilation of songs, poems, illustrations and photographs, and stories by, about and of the people who lived in the area. This b</w:t>
      </w:r>
      <w:r w:rsidR="00C85483">
        <w:rPr>
          <w:rFonts w:ascii="Times New Roman" w:hAnsi="Times New Roman" w:cs="Times New Roman"/>
          <w:sz w:val="24"/>
          <w:szCs w:val="24"/>
        </w:rPr>
        <w:t xml:space="preserve">ook was published after </w:t>
      </w:r>
      <w:proofErr w:type="spellStart"/>
      <w:r w:rsidR="00C85483">
        <w:rPr>
          <w:rFonts w:ascii="Times New Roman" w:hAnsi="Times New Roman" w:cs="Times New Roman"/>
          <w:sz w:val="24"/>
          <w:szCs w:val="24"/>
        </w:rPr>
        <w:t>Erhart</w:t>
      </w:r>
      <w:proofErr w:type="spellEnd"/>
      <w:r w:rsidR="00C85483">
        <w:rPr>
          <w:rFonts w:ascii="Times New Roman" w:hAnsi="Times New Roman" w:cs="Times New Roman"/>
          <w:sz w:val="24"/>
          <w:szCs w:val="24"/>
        </w:rPr>
        <w:t xml:space="preserve"> Mueller passed away.</w:t>
      </w:r>
      <w:r w:rsidR="0098323B">
        <w:rPr>
          <w:rFonts w:ascii="Times New Roman" w:hAnsi="Times New Roman" w:cs="Times New Roman"/>
          <w:sz w:val="24"/>
          <w:szCs w:val="24"/>
        </w:rPr>
        <w:t xml:space="preserve"> This book discusses parts of the town that were erased by the coming of the Plant, such as area schools. This is important to the paper because it discusses important parts of the community that were disposed of so the Plant could exist and only lived on in the memories of the people who lived in the area.</w:t>
      </w:r>
    </w:p>
    <w:p w:rsidR="008B3D54" w:rsidRDefault="008B3D54" w:rsidP="00D978A0">
      <w:pPr>
        <w:spacing w:after="0" w:line="240" w:lineRule="auto"/>
        <w:rPr>
          <w:rFonts w:ascii="Times New Roman" w:hAnsi="Times New Roman" w:cs="Times New Roman"/>
          <w:sz w:val="24"/>
          <w:szCs w:val="24"/>
        </w:rPr>
      </w:pPr>
    </w:p>
    <w:p w:rsidR="002F2927" w:rsidRPr="002F2927" w:rsidRDefault="008B3D54" w:rsidP="00D978A0">
      <w:pPr>
        <w:spacing w:after="0" w:line="240" w:lineRule="auto"/>
        <w:rPr>
          <w:rFonts w:ascii="Times New Roman" w:hAnsi="Times New Roman" w:cs="Times New Roman"/>
          <w:sz w:val="24"/>
          <w:szCs w:val="24"/>
        </w:rPr>
      </w:pPr>
      <w:r w:rsidRPr="002F2927">
        <w:rPr>
          <w:rFonts w:ascii="Times New Roman" w:hAnsi="Times New Roman" w:cs="Times New Roman"/>
          <w:sz w:val="24"/>
          <w:szCs w:val="24"/>
        </w:rPr>
        <w:t>Museum of Badger Army Ammun</w:t>
      </w:r>
      <w:r w:rsidR="002F2927" w:rsidRPr="002F2927">
        <w:rPr>
          <w:rFonts w:ascii="Times New Roman" w:hAnsi="Times New Roman" w:cs="Times New Roman"/>
          <w:sz w:val="24"/>
          <w:szCs w:val="24"/>
        </w:rPr>
        <w:t>ition. North Freedom, Wisconsin. Visited by the author</w:t>
      </w:r>
      <w:r w:rsidR="007E4560">
        <w:rPr>
          <w:rFonts w:ascii="Times New Roman" w:hAnsi="Times New Roman" w:cs="Times New Roman"/>
          <w:sz w:val="24"/>
          <w:szCs w:val="24"/>
        </w:rPr>
        <w:t>.</w:t>
      </w:r>
      <w:r w:rsidR="002F2927" w:rsidRPr="002F2927">
        <w:rPr>
          <w:rFonts w:ascii="Times New Roman" w:hAnsi="Times New Roman" w:cs="Times New Roman"/>
          <w:sz w:val="24"/>
          <w:szCs w:val="24"/>
        </w:rPr>
        <w:t xml:space="preserve"> 14</w:t>
      </w:r>
    </w:p>
    <w:p w:rsidR="008B3D54" w:rsidRDefault="008B3D54" w:rsidP="00D978A0">
      <w:pPr>
        <w:spacing w:after="0" w:line="240" w:lineRule="auto"/>
        <w:ind w:firstLine="720"/>
        <w:rPr>
          <w:rFonts w:ascii="Times New Roman" w:hAnsi="Times New Roman" w:cs="Times New Roman"/>
          <w:sz w:val="24"/>
          <w:szCs w:val="24"/>
        </w:rPr>
      </w:pPr>
      <w:r w:rsidRPr="002F2927">
        <w:rPr>
          <w:rFonts w:ascii="Times New Roman" w:hAnsi="Times New Roman" w:cs="Times New Roman"/>
          <w:sz w:val="24"/>
          <w:szCs w:val="24"/>
        </w:rPr>
        <w:t>October 2017.</w:t>
      </w:r>
    </w:p>
    <w:p w:rsidR="00D978A0" w:rsidRDefault="00D978A0" w:rsidP="00D978A0">
      <w:pPr>
        <w:spacing w:after="0" w:line="240" w:lineRule="auto"/>
        <w:ind w:firstLine="720"/>
        <w:rPr>
          <w:rFonts w:ascii="Times New Roman" w:hAnsi="Times New Roman" w:cs="Times New Roman"/>
          <w:sz w:val="24"/>
          <w:szCs w:val="24"/>
        </w:rPr>
      </w:pPr>
    </w:p>
    <w:p w:rsidR="008B3D54" w:rsidRPr="00EF0D5B" w:rsidRDefault="008B3D54" w:rsidP="00D978A0">
      <w:pPr>
        <w:spacing w:after="0" w:line="240" w:lineRule="auto"/>
        <w:rPr>
          <w:rFonts w:ascii="Times New Roman" w:hAnsi="Times New Roman" w:cs="Times New Roman"/>
          <w:sz w:val="24"/>
          <w:szCs w:val="24"/>
        </w:rPr>
      </w:pPr>
      <w:r>
        <w:rPr>
          <w:rFonts w:ascii="Times New Roman" w:hAnsi="Times New Roman" w:cs="Times New Roman"/>
          <w:sz w:val="24"/>
          <w:szCs w:val="24"/>
        </w:rPr>
        <w:t>The Museum of Badger Army Ammunition is one of the remaining build</w:t>
      </w:r>
      <w:r w:rsidR="00E10C88">
        <w:rPr>
          <w:rFonts w:ascii="Times New Roman" w:hAnsi="Times New Roman" w:cs="Times New Roman"/>
          <w:sz w:val="24"/>
          <w:szCs w:val="24"/>
        </w:rPr>
        <w:t>ings on the Plant’s location. The Museum</w:t>
      </w:r>
      <w:r>
        <w:rPr>
          <w:rFonts w:ascii="Times New Roman" w:hAnsi="Times New Roman" w:cs="Times New Roman"/>
          <w:sz w:val="24"/>
          <w:szCs w:val="24"/>
        </w:rPr>
        <w:t xml:space="preserve"> is housed in a building that once held a computer, along with </w:t>
      </w:r>
      <w:r w:rsidR="002F2927">
        <w:rPr>
          <w:rFonts w:ascii="Times New Roman" w:hAnsi="Times New Roman" w:cs="Times New Roman"/>
          <w:sz w:val="24"/>
          <w:szCs w:val="24"/>
        </w:rPr>
        <w:t>an extensive archive</w:t>
      </w:r>
      <w:r>
        <w:rPr>
          <w:rFonts w:ascii="Times New Roman" w:hAnsi="Times New Roman" w:cs="Times New Roman"/>
          <w:sz w:val="24"/>
          <w:szCs w:val="24"/>
        </w:rPr>
        <w:t>.</w:t>
      </w:r>
    </w:p>
    <w:p w:rsidR="00EF0D5B" w:rsidRPr="00EF0D5B" w:rsidRDefault="00EF0D5B" w:rsidP="00D978A0">
      <w:pPr>
        <w:spacing w:after="0" w:line="240" w:lineRule="auto"/>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i/>
          <w:sz w:val="24"/>
          <w:szCs w:val="24"/>
        </w:rPr>
        <w:t xml:space="preserve">Powder on the Prairie </w:t>
      </w:r>
      <w:r w:rsidRPr="00EF0D5B">
        <w:rPr>
          <w:rFonts w:ascii="Times New Roman" w:hAnsi="Times New Roman" w:cs="Times New Roman"/>
          <w:sz w:val="24"/>
          <w:szCs w:val="24"/>
        </w:rPr>
        <w:t xml:space="preserve">and </w:t>
      </w:r>
      <w:proofErr w:type="spellStart"/>
      <w:r w:rsidRPr="00EF0D5B">
        <w:rPr>
          <w:rFonts w:ascii="Times New Roman" w:hAnsi="Times New Roman" w:cs="Times New Roman"/>
          <w:i/>
          <w:sz w:val="24"/>
          <w:szCs w:val="24"/>
        </w:rPr>
        <w:t>Erhart</w:t>
      </w:r>
      <w:proofErr w:type="spellEnd"/>
      <w:r w:rsidRPr="00EF0D5B">
        <w:rPr>
          <w:rFonts w:ascii="Times New Roman" w:hAnsi="Times New Roman" w:cs="Times New Roman"/>
          <w:i/>
          <w:sz w:val="24"/>
          <w:szCs w:val="24"/>
        </w:rPr>
        <w:t xml:space="preserve"> Remembered. </w:t>
      </w:r>
      <w:r w:rsidRPr="00EF0D5B">
        <w:rPr>
          <w:rFonts w:ascii="Times New Roman" w:hAnsi="Times New Roman" w:cs="Times New Roman"/>
          <w:sz w:val="24"/>
          <w:szCs w:val="24"/>
        </w:rPr>
        <w:t>Directed</w:t>
      </w:r>
      <w:r>
        <w:rPr>
          <w:rFonts w:ascii="Times New Roman" w:hAnsi="Times New Roman" w:cs="Times New Roman"/>
          <w:sz w:val="24"/>
          <w:szCs w:val="24"/>
        </w:rPr>
        <w:t xml:space="preserve"> by Dave Erickson. 1993. Spring</w:t>
      </w:r>
    </w:p>
    <w:p w:rsidR="00EF0D5B" w:rsidRDefault="00EF0D5B" w:rsidP="00D978A0">
      <w:pPr>
        <w:spacing w:after="0" w:line="240" w:lineRule="auto"/>
        <w:ind w:firstLine="720"/>
        <w:rPr>
          <w:rFonts w:ascii="Times New Roman" w:hAnsi="Times New Roman" w:cs="Times New Roman"/>
          <w:sz w:val="24"/>
          <w:szCs w:val="24"/>
        </w:rPr>
      </w:pPr>
      <w:r w:rsidRPr="00EF0D5B">
        <w:rPr>
          <w:rFonts w:ascii="Times New Roman" w:hAnsi="Times New Roman" w:cs="Times New Roman"/>
          <w:sz w:val="24"/>
          <w:szCs w:val="24"/>
        </w:rPr>
        <w:t>Green,</w:t>
      </w:r>
      <w:r>
        <w:rPr>
          <w:rFonts w:ascii="Times New Roman" w:hAnsi="Times New Roman" w:cs="Times New Roman"/>
          <w:sz w:val="24"/>
          <w:szCs w:val="24"/>
        </w:rPr>
        <w:t xml:space="preserve"> </w:t>
      </w:r>
      <w:r w:rsidRPr="00EF0D5B">
        <w:rPr>
          <w:rFonts w:ascii="Times New Roman" w:hAnsi="Times New Roman" w:cs="Times New Roman"/>
          <w:sz w:val="24"/>
          <w:szCs w:val="24"/>
        </w:rPr>
        <w:t xml:space="preserve">Wisconsin: </w:t>
      </w:r>
      <w:proofErr w:type="spellStart"/>
      <w:r w:rsidRPr="00EF0D5B">
        <w:rPr>
          <w:rFonts w:ascii="Times New Roman" w:hAnsi="Times New Roman" w:cs="Times New Roman"/>
          <w:sz w:val="24"/>
          <w:szCs w:val="24"/>
        </w:rPr>
        <w:t>Ootek</w:t>
      </w:r>
      <w:proofErr w:type="spellEnd"/>
      <w:r w:rsidRPr="00EF0D5B">
        <w:rPr>
          <w:rFonts w:ascii="Times New Roman" w:hAnsi="Times New Roman" w:cs="Times New Roman"/>
          <w:sz w:val="24"/>
          <w:szCs w:val="24"/>
        </w:rPr>
        <w:t xml:space="preserve"> Productions, 1993. VHS.</w:t>
      </w:r>
    </w:p>
    <w:p w:rsidR="00D978A0" w:rsidRPr="00EF0D5B" w:rsidRDefault="00D978A0" w:rsidP="00D978A0">
      <w:pPr>
        <w:spacing w:after="0" w:line="240" w:lineRule="auto"/>
        <w:ind w:firstLine="720"/>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This film is a combination film; the first half explores the early history of the Badger Ordnance Works plant, interviewing people who displaced by the plant and sharing their memories of the area. The second half of the film was produced in memoriam of </w:t>
      </w:r>
      <w:proofErr w:type="spellStart"/>
      <w:r w:rsidRPr="00EF0D5B">
        <w:rPr>
          <w:rFonts w:ascii="Times New Roman" w:hAnsi="Times New Roman" w:cs="Times New Roman"/>
          <w:sz w:val="24"/>
          <w:szCs w:val="24"/>
        </w:rPr>
        <w:t>Erhart</w:t>
      </w:r>
      <w:proofErr w:type="spellEnd"/>
      <w:r w:rsidRPr="00EF0D5B">
        <w:rPr>
          <w:rFonts w:ascii="Times New Roman" w:hAnsi="Times New Roman" w:cs="Times New Roman"/>
          <w:sz w:val="24"/>
          <w:szCs w:val="24"/>
        </w:rPr>
        <w:t xml:space="preserve"> Mueller, who captured the history of the plant from its inception to the end of its use as an ammunition plant by collecting papers, newspaper clippings, and memories of people who lived on the land taken for the Plant and those who worked on the Plant. This film contains invaluable information and memories from the people who saw the land change from farm to factory that would otherwise be lost to time, adding an important facts and stories to the paper.</w:t>
      </w:r>
    </w:p>
    <w:p w:rsidR="00EF0D5B" w:rsidRPr="00EF0D5B" w:rsidRDefault="00EF0D5B" w:rsidP="00D978A0">
      <w:pPr>
        <w:spacing w:after="0" w:line="240" w:lineRule="auto"/>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sz w:val="24"/>
          <w:szCs w:val="24"/>
        </w:rPr>
      </w:pPr>
      <w:bookmarkStart w:id="64" w:name="_Hlk495931446"/>
      <w:r w:rsidRPr="00EF0D5B">
        <w:rPr>
          <w:rFonts w:ascii="Times New Roman" w:hAnsi="Times New Roman" w:cs="Times New Roman"/>
          <w:i/>
          <w:sz w:val="24"/>
          <w:szCs w:val="24"/>
        </w:rPr>
        <w:t>Powder to the People.</w:t>
      </w:r>
      <w:r w:rsidRPr="00EF0D5B">
        <w:rPr>
          <w:rFonts w:ascii="Times New Roman" w:hAnsi="Times New Roman" w:cs="Times New Roman"/>
          <w:sz w:val="24"/>
          <w:szCs w:val="24"/>
        </w:rPr>
        <w:t xml:space="preserve"> Directed by Dave Erickson. 2000. Ne</w:t>
      </w:r>
      <w:r>
        <w:rPr>
          <w:rFonts w:ascii="Times New Roman" w:hAnsi="Times New Roman" w:cs="Times New Roman"/>
          <w:sz w:val="24"/>
          <w:szCs w:val="24"/>
        </w:rPr>
        <w:t>w Freedom, Wisconsin: Wisconsin</w:t>
      </w:r>
    </w:p>
    <w:p w:rsidR="00EF0D5B" w:rsidRDefault="00EF0D5B" w:rsidP="00D978A0">
      <w:pPr>
        <w:spacing w:after="0" w:line="240" w:lineRule="auto"/>
        <w:ind w:left="720"/>
        <w:rPr>
          <w:rFonts w:ascii="Times New Roman" w:hAnsi="Times New Roman" w:cs="Times New Roman"/>
          <w:sz w:val="24"/>
          <w:szCs w:val="24"/>
        </w:rPr>
      </w:pPr>
      <w:r w:rsidRPr="00EF0D5B">
        <w:rPr>
          <w:rFonts w:ascii="Times New Roman" w:hAnsi="Times New Roman" w:cs="Times New Roman"/>
          <w:sz w:val="24"/>
          <w:szCs w:val="24"/>
        </w:rPr>
        <w:t>Public</w:t>
      </w:r>
      <w:r>
        <w:rPr>
          <w:rFonts w:ascii="Times New Roman" w:hAnsi="Times New Roman" w:cs="Times New Roman"/>
          <w:sz w:val="24"/>
          <w:szCs w:val="24"/>
        </w:rPr>
        <w:t xml:space="preserve"> </w:t>
      </w:r>
      <w:r w:rsidRPr="00EF0D5B">
        <w:rPr>
          <w:rFonts w:ascii="Times New Roman" w:hAnsi="Times New Roman" w:cs="Times New Roman"/>
          <w:sz w:val="24"/>
          <w:szCs w:val="24"/>
        </w:rPr>
        <w:t>Television, the Sauk County Historical Society, and the Badger History Group, 2000. VHS.</w:t>
      </w:r>
    </w:p>
    <w:p w:rsidR="00D978A0" w:rsidRPr="00EF0D5B" w:rsidRDefault="00D978A0" w:rsidP="00D978A0">
      <w:pPr>
        <w:spacing w:after="0" w:line="240" w:lineRule="auto"/>
        <w:ind w:left="720"/>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bookmarkStart w:id="65" w:name="_Hlk499725672"/>
      <w:bookmarkEnd w:id="64"/>
      <w:r w:rsidRPr="00EF0D5B">
        <w:rPr>
          <w:rFonts w:ascii="Times New Roman" w:hAnsi="Times New Roman" w:cs="Times New Roman"/>
          <w:sz w:val="24"/>
          <w:szCs w:val="24"/>
        </w:rPr>
        <w:t xml:space="preserve">This film interviews people who were associated with the Badger Army Ammunition Plant in some way; some of them were farmers displaced by the Plant, others worked at the Plant during at least one of the wars it was used for, while yet another group of people discuss protesting at the Plant site during the Vietnam War. Another group of people interviewed discuss what the Plant has become after the United States Army decided that it was no longer needed. </w:t>
      </w:r>
      <w:proofErr w:type="gramStart"/>
      <w:r w:rsidRPr="00EF0D5B">
        <w:rPr>
          <w:rFonts w:ascii="Times New Roman" w:hAnsi="Times New Roman" w:cs="Times New Roman"/>
          <w:sz w:val="24"/>
          <w:szCs w:val="24"/>
        </w:rPr>
        <w:t>A vast majority</w:t>
      </w:r>
      <w:proofErr w:type="gramEnd"/>
      <w:r w:rsidRPr="00EF0D5B">
        <w:rPr>
          <w:rFonts w:ascii="Times New Roman" w:hAnsi="Times New Roman" w:cs="Times New Roman"/>
          <w:sz w:val="24"/>
          <w:szCs w:val="24"/>
        </w:rPr>
        <w:t xml:space="preserve"> of people interviewed are asked what should become of the land when the Plant is finally torn down, and many believe it should be returned to farm and prairie land. This film has valuable facts and stories from the people who lived on the land that would become the Plant and </w:t>
      </w:r>
      <w:r w:rsidRPr="00EF0D5B">
        <w:rPr>
          <w:rFonts w:ascii="Times New Roman" w:hAnsi="Times New Roman" w:cs="Times New Roman"/>
          <w:sz w:val="24"/>
          <w:szCs w:val="24"/>
        </w:rPr>
        <w:lastRenderedPageBreak/>
        <w:t>those who worked on the Plant that would otherwise be lost to time, adding important first-hand accounts to the paper.</w:t>
      </w:r>
    </w:p>
    <w:bookmarkEnd w:id="65"/>
    <w:p w:rsidR="00EF0D5B" w:rsidRPr="00EF0D5B" w:rsidRDefault="00EF0D5B" w:rsidP="00D978A0">
      <w:pPr>
        <w:spacing w:after="0" w:line="240" w:lineRule="auto"/>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i/>
          <w:sz w:val="24"/>
          <w:szCs w:val="24"/>
        </w:rPr>
      </w:pPr>
      <w:r w:rsidRPr="00EF0D5B">
        <w:rPr>
          <w:rFonts w:ascii="Times New Roman" w:hAnsi="Times New Roman" w:cs="Times New Roman"/>
          <w:sz w:val="24"/>
          <w:szCs w:val="24"/>
        </w:rPr>
        <w:t xml:space="preserve">Sauk County Historical Society. “Korean War 1950-1953.” </w:t>
      </w:r>
      <w:r>
        <w:rPr>
          <w:rFonts w:ascii="Times New Roman" w:hAnsi="Times New Roman" w:cs="Times New Roman"/>
          <w:i/>
          <w:sz w:val="24"/>
          <w:szCs w:val="24"/>
        </w:rPr>
        <w:t>Sauk County Historical Society.</w:t>
      </w:r>
    </w:p>
    <w:p w:rsidR="00EF0D5B" w:rsidRDefault="00EF0D5B" w:rsidP="00D978A0">
      <w:pPr>
        <w:spacing w:after="0" w:line="240" w:lineRule="auto"/>
        <w:ind w:firstLine="720"/>
        <w:rPr>
          <w:rFonts w:ascii="Times New Roman" w:hAnsi="Times New Roman" w:cs="Times New Roman"/>
          <w:sz w:val="24"/>
          <w:szCs w:val="24"/>
        </w:rPr>
      </w:pPr>
      <w:r w:rsidRPr="00EF0D5B">
        <w:rPr>
          <w:rFonts w:ascii="Times New Roman" w:hAnsi="Times New Roman" w:cs="Times New Roman"/>
          <w:sz w:val="24"/>
          <w:szCs w:val="24"/>
        </w:rPr>
        <w:t>Accessed 27</w:t>
      </w:r>
      <w:r>
        <w:rPr>
          <w:rFonts w:ascii="Times New Roman" w:hAnsi="Times New Roman" w:cs="Times New Roman"/>
          <w:sz w:val="24"/>
          <w:szCs w:val="24"/>
        </w:rPr>
        <w:t xml:space="preserve"> </w:t>
      </w:r>
      <w:r w:rsidRPr="00EF0D5B">
        <w:rPr>
          <w:rFonts w:ascii="Times New Roman" w:hAnsi="Times New Roman" w:cs="Times New Roman"/>
          <w:sz w:val="24"/>
          <w:szCs w:val="24"/>
        </w:rPr>
        <w:t xml:space="preserve">September 2017. </w:t>
      </w:r>
      <w:hyperlink r:id="rId32" w:history="1">
        <w:r w:rsidRPr="00EF0D5B">
          <w:rPr>
            <w:rStyle w:val="Hyperlink"/>
            <w:rFonts w:ascii="Times New Roman" w:hAnsi="Times New Roman" w:cs="Times New Roman"/>
            <w:sz w:val="24"/>
            <w:szCs w:val="24"/>
          </w:rPr>
          <w:t>http://www.saukcountyhistory.org/koreanwar.html</w:t>
        </w:r>
      </w:hyperlink>
      <w:r w:rsidRPr="00EF0D5B">
        <w:rPr>
          <w:rFonts w:ascii="Times New Roman" w:hAnsi="Times New Roman" w:cs="Times New Roman"/>
          <w:sz w:val="24"/>
          <w:szCs w:val="24"/>
        </w:rPr>
        <w:t>.</w:t>
      </w:r>
    </w:p>
    <w:p w:rsidR="00D978A0" w:rsidRPr="00EF0D5B" w:rsidRDefault="00D978A0" w:rsidP="00D978A0">
      <w:pPr>
        <w:spacing w:after="0" w:line="240" w:lineRule="auto"/>
        <w:ind w:firstLine="720"/>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This website focuses on the history of Sauk County during the Korean War, mentioning the Badger Army Ammunition Plant and how the troops were affected by the ammunition plants being sh</w:t>
      </w:r>
      <w:r w:rsidR="00F83EEB">
        <w:rPr>
          <w:rFonts w:ascii="Times New Roman" w:hAnsi="Times New Roman" w:cs="Times New Roman"/>
          <w:sz w:val="24"/>
          <w:szCs w:val="24"/>
        </w:rPr>
        <w:t>ut down in between World War II</w:t>
      </w:r>
      <w:r w:rsidRPr="00EF0D5B">
        <w:rPr>
          <w:rFonts w:ascii="Times New Roman" w:hAnsi="Times New Roman" w:cs="Times New Roman"/>
          <w:sz w:val="24"/>
          <w:szCs w:val="24"/>
        </w:rPr>
        <w:t xml:space="preserve"> and the Korean War. This information is important to the paper because it describes the effect of the Plant being deactivated between the two conflicts and how the military was negatively affected as they waited for production and shipments to begin again.</w:t>
      </w:r>
    </w:p>
    <w:p w:rsidR="00EF0D5B" w:rsidRPr="00EF0D5B" w:rsidRDefault="00EF0D5B" w:rsidP="00D978A0">
      <w:pPr>
        <w:spacing w:after="0" w:line="240" w:lineRule="auto"/>
        <w:rPr>
          <w:rFonts w:ascii="Times New Roman" w:hAnsi="Times New Roman" w:cs="Times New Roman"/>
          <w:sz w:val="24"/>
          <w:szCs w:val="24"/>
        </w:rPr>
      </w:pPr>
    </w:p>
    <w:p w:rsidR="00F56BA1" w:rsidRDefault="00EF0D5B" w:rsidP="00D978A0">
      <w:pPr>
        <w:spacing w:after="0" w:line="240" w:lineRule="auto"/>
        <w:rPr>
          <w:rFonts w:ascii="Times New Roman" w:hAnsi="Times New Roman" w:cs="Times New Roman"/>
          <w:i/>
          <w:sz w:val="24"/>
          <w:szCs w:val="24"/>
        </w:rPr>
      </w:pPr>
      <w:r w:rsidRPr="00EF0D5B">
        <w:rPr>
          <w:rFonts w:ascii="Times New Roman" w:hAnsi="Times New Roman" w:cs="Times New Roman"/>
          <w:sz w:val="24"/>
          <w:szCs w:val="24"/>
        </w:rPr>
        <w:t xml:space="preserve">Sauk County Historical Society. “World War Two 1939-1945.” </w:t>
      </w:r>
      <w:r w:rsidR="00F56BA1">
        <w:rPr>
          <w:rFonts w:ascii="Times New Roman" w:hAnsi="Times New Roman" w:cs="Times New Roman"/>
          <w:i/>
          <w:sz w:val="24"/>
          <w:szCs w:val="24"/>
        </w:rPr>
        <w:t>Sauk County Historical Society.</w:t>
      </w:r>
    </w:p>
    <w:p w:rsidR="00EF0D5B" w:rsidRDefault="00EF0D5B" w:rsidP="00D978A0">
      <w:pPr>
        <w:spacing w:after="0" w:line="240" w:lineRule="auto"/>
        <w:ind w:firstLine="720"/>
        <w:rPr>
          <w:rFonts w:ascii="Times New Roman" w:hAnsi="Times New Roman" w:cs="Times New Roman"/>
          <w:sz w:val="24"/>
          <w:szCs w:val="24"/>
        </w:rPr>
      </w:pPr>
      <w:r w:rsidRPr="00EF0D5B">
        <w:rPr>
          <w:rFonts w:ascii="Times New Roman" w:hAnsi="Times New Roman" w:cs="Times New Roman"/>
          <w:sz w:val="24"/>
          <w:szCs w:val="24"/>
        </w:rPr>
        <w:t>Accessed</w:t>
      </w:r>
      <w:r w:rsidR="00F56BA1">
        <w:rPr>
          <w:rFonts w:ascii="Times New Roman" w:hAnsi="Times New Roman" w:cs="Times New Roman"/>
          <w:sz w:val="24"/>
          <w:szCs w:val="24"/>
        </w:rPr>
        <w:t xml:space="preserve"> </w:t>
      </w:r>
      <w:r w:rsidRPr="00EF0D5B">
        <w:rPr>
          <w:rFonts w:ascii="Times New Roman" w:hAnsi="Times New Roman" w:cs="Times New Roman"/>
          <w:sz w:val="24"/>
          <w:szCs w:val="24"/>
        </w:rPr>
        <w:t xml:space="preserve">27 September 2017. </w:t>
      </w:r>
      <w:hyperlink r:id="rId33" w:history="1">
        <w:r w:rsidRPr="00EF0D5B">
          <w:rPr>
            <w:rStyle w:val="Hyperlink"/>
            <w:rFonts w:ascii="Times New Roman" w:hAnsi="Times New Roman" w:cs="Times New Roman"/>
            <w:sz w:val="24"/>
            <w:szCs w:val="24"/>
          </w:rPr>
          <w:t>http://www.saukcountyhistory.org/wwiidisplay.html</w:t>
        </w:r>
      </w:hyperlink>
      <w:r w:rsidRPr="00EF0D5B">
        <w:rPr>
          <w:rFonts w:ascii="Times New Roman" w:hAnsi="Times New Roman" w:cs="Times New Roman"/>
          <w:sz w:val="24"/>
          <w:szCs w:val="24"/>
        </w:rPr>
        <w:t>.</w:t>
      </w:r>
    </w:p>
    <w:p w:rsidR="00D978A0" w:rsidRPr="00EF0D5B" w:rsidRDefault="00D978A0" w:rsidP="00D978A0">
      <w:pPr>
        <w:spacing w:after="0" w:line="240" w:lineRule="auto"/>
        <w:ind w:firstLine="720"/>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This website focuses on the history of </w:t>
      </w:r>
      <w:r w:rsidR="00F83EEB">
        <w:rPr>
          <w:rFonts w:ascii="Times New Roman" w:hAnsi="Times New Roman" w:cs="Times New Roman"/>
          <w:sz w:val="24"/>
          <w:szCs w:val="24"/>
        </w:rPr>
        <w:t>Sauk County during World War II</w:t>
      </w:r>
      <w:r w:rsidRPr="00EF0D5B">
        <w:rPr>
          <w:rFonts w:ascii="Times New Roman" w:hAnsi="Times New Roman" w:cs="Times New Roman"/>
          <w:sz w:val="24"/>
          <w:szCs w:val="24"/>
        </w:rPr>
        <w:t>, with a section dedicated to the Badger Army Ammunition Plant and the mixed feelings people had towards the plant—ranging from displeasure to losing farmland in favor of the plant to enthusiastic about having a factory nearby where they could serve their country without serving overseas and the fact that the Plant would help to jumpstart the economy of the area that was still suffering from the effects of the Great Depression. This webpage is important because it shows the different reactions people had to the construction of the Plant and how even those who were not in favor of the Plant joined in on the war effort despite their disapproval of the Plant’s construction.</w:t>
      </w:r>
    </w:p>
    <w:p w:rsidR="00EF0D5B" w:rsidRPr="00EF0D5B" w:rsidRDefault="00EF0D5B" w:rsidP="00D978A0">
      <w:pPr>
        <w:spacing w:after="0" w:line="240" w:lineRule="auto"/>
        <w:rPr>
          <w:rFonts w:ascii="Times New Roman" w:hAnsi="Times New Roman" w:cs="Times New Roman"/>
          <w:sz w:val="24"/>
          <w:szCs w:val="24"/>
        </w:rPr>
      </w:pPr>
    </w:p>
    <w:p w:rsidR="00F56BA1" w:rsidRDefault="00EF0D5B" w:rsidP="00D978A0">
      <w:pPr>
        <w:spacing w:after="0" w:line="240" w:lineRule="auto"/>
        <w:rPr>
          <w:rFonts w:ascii="Times New Roman" w:hAnsi="Times New Roman" w:cs="Times New Roman"/>
          <w:i/>
          <w:sz w:val="24"/>
          <w:szCs w:val="24"/>
        </w:rPr>
      </w:pPr>
      <w:r w:rsidRPr="00EF0D5B">
        <w:rPr>
          <w:rFonts w:ascii="Times New Roman" w:hAnsi="Times New Roman" w:cs="Times New Roman"/>
          <w:sz w:val="24"/>
          <w:szCs w:val="24"/>
        </w:rPr>
        <w:t xml:space="preserve">Sauk County Historical Society. “Viet Nam War 1961-1975.” </w:t>
      </w:r>
      <w:r w:rsidR="00F56BA1">
        <w:rPr>
          <w:rFonts w:ascii="Times New Roman" w:hAnsi="Times New Roman" w:cs="Times New Roman"/>
          <w:i/>
          <w:sz w:val="24"/>
          <w:szCs w:val="24"/>
        </w:rPr>
        <w:t>Sauk County Historical Society.</w:t>
      </w:r>
    </w:p>
    <w:p w:rsidR="00EF0D5B" w:rsidRDefault="00EF0D5B" w:rsidP="00D978A0">
      <w:pPr>
        <w:spacing w:after="0" w:line="240" w:lineRule="auto"/>
        <w:ind w:left="720"/>
        <w:rPr>
          <w:rFonts w:ascii="Times New Roman" w:hAnsi="Times New Roman" w:cs="Times New Roman"/>
          <w:sz w:val="24"/>
          <w:szCs w:val="24"/>
        </w:rPr>
      </w:pPr>
      <w:r w:rsidRPr="00EF0D5B">
        <w:rPr>
          <w:rFonts w:ascii="Times New Roman" w:hAnsi="Times New Roman" w:cs="Times New Roman"/>
          <w:sz w:val="24"/>
          <w:szCs w:val="24"/>
        </w:rPr>
        <w:t>Accessed</w:t>
      </w:r>
      <w:r w:rsidR="00F56BA1">
        <w:rPr>
          <w:rFonts w:ascii="Times New Roman" w:hAnsi="Times New Roman" w:cs="Times New Roman"/>
          <w:sz w:val="24"/>
          <w:szCs w:val="24"/>
        </w:rPr>
        <w:t xml:space="preserve"> </w:t>
      </w:r>
      <w:r w:rsidR="00D978A0">
        <w:rPr>
          <w:rFonts w:ascii="Times New Roman" w:hAnsi="Times New Roman" w:cs="Times New Roman"/>
          <w:sz w:val="24"/>
          <w:szCs w:val="24"/>
        </w:rPr>
        <w:t xml:space="preserve">27 September 2017. </w:t>
      </w:r>
      <w:hyperlink r:id="rId34" w:history="1">
        <w:r w:rsidRPr="00EF0D5B">
          <w:rPr>
            <w:rStyle w:val="Hyperlink"/>
            <w:rFonts w:ascii="Times New Roman" w:hAnsi="Times New Roman" w:cs="Times New Roman"/>
            <w:sz w:val="24"/>
            <w:szCs w:val="24"/>
          </w:rPr>
          <w:t>http://www.saukcountyhistory.org/vietnamwardisplay.html</w:t>
        </w:r>
      </w:hyperlink>
      <w:r w:rsidRPr="00EF0D5B">
        <w:rPr>
          <w:rFonts w:ascii="Times New Roman" w:hAnsi="Times New Roman" w:cs="Times New Roman"/>
          <w:sz w:val="24"/>
          <w:szCs w:val="24"/>
        </w:rPr>
        <w:t>.</w:t>
      </w:r>
    </w:p>
    <w:p w:rsidR="00D978A0" w:rsidRPr="00EF0D5B" w:rsidRDefault="00D978A0" w:rsidP="00D978A0">
      <w:pPr>
        <w:spacing w:after="0" w:line="240" w:lineRule="auto"/>
        <w:ind w:left="720"/>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This website focuses on the history of Sauk County during the Vietnam War, with a section dedicated to the Badger Army Ammunition Plant. This article is written in contrast to the article on the Second World War, particularly the differences in opinions about the plant in between th</w:t>
      </w:r>
      <w:r w:rsidR="00F83EEB">
        <w:rPr>
          <w:rFonts w:ascii="Times New Roman" w:hAnsi="Times New Roman" w:cs="Times New Roman"/>
          <w:sz w:val="24"/>
          <w:szCs w:val="24"/>
        </w:rPr>
        <w:t>e two wars. During World War II</w:t>
      </w:r>
      <w:r w:rsidRPr="00EF0D5B">
        <w:rPr>
          <w:rFonts w:ascii="Times New Roman" w:hAnsi="Times New Roman" w:cs="Times New Roman"/>
          <w:sz w:val="24"/>
          <w:szCs w:val="24"/>
        </w:rPr>
        <w:t>, lots of people were enthusiastic about being able to serve their country by working at the Plant, whereas during the Vietnam War, people were less enthusiastic about the war effort and made attempts to halt production at the plant, including attempting to bomb the Plant and protesting outside of it. This article is important to the paper because it contrasts the reac</w:t>
      </w:r>
      <w:r w:rsidR="00F83EEB">
        <w:rPr>
          <w:rFonts w:ascii="Times New Roman" w:hAnsi="Times New Roman" w:cs="Times New Roman"/>
          <w:sz w:val="24"/>
          <w:szCs w:val="24"/>
        </w:rPr>
        <w:t>tion people had in World War II</w:t>
      </w:r>
      <w:r w:rsidRPr="00EF0D5B">
        <w:rPr>
          <w:rFonts w:ascii="Times New Roman" w:hAnsi="Times New Roman" w:cs="Times New Roman"/>
          <w:sz w:val="24"/>
          <w:szCs w:val="24"/>
        </w:rPr>
        <w:t xml:space="preserve"> to the Vietnam War and how people were not as on board with the war effort during the Vietnam War as they had been during the Second World War and how that affected the Plant.</w:t>
      </w:r>
    </w:p>
    <w:p w:rsidR="00EF0D5B" w:rsidRPr="00EF0D5B" w:rsidRDefault="00EF0D5B" w:rsidP="00D978A0">
      <w:pPr>
        <w:spacing w:after="0" w:line="240" w:lineRule="auto"/>
        <w:rPr>
          <w:rFonts w:ascii="Times New Roman" w:hAnsi="Times New Roman" w:cs="Times New Roman"/>
          <w:sz w:val="24"/>
          <w:szCs w:val="24"/>
        </w:rPr>
      </w:pPr>
    </w:p>
    <w:p w:rsid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Thompson, William F. </w:t>
      </w:r>
      <w:r w:rsidRPr="00EF0D5B">
        <w:rPr>
          <w:rFonts w:ascii="Times New Roman" w:hAnsi="Times New Roman" w:cs="Times New Roman"/>
          <w:i/>
          <w:sz w:val="24"/>
          <w:szCs w:val="24"/>
        </w:rPr>
        <w:t xml:space="preserve">History of Wisconsin: Continuity and Change, 1940-1965. </w:t>
      </w:r>
      <w:r w:rsidR="00F56BA1">
        <w:rPr>
          <w:rFonts w:ascii="Times New Roman" w:hAnsi="Times New Roman" w:cs="Times New Roman"/>
          <w:sz w:val="24"/>
          <w:szCs w:val="24"/>
        </w:rPr>
        <w:t>Madison,</w:t>
      </w:r>
      <w:r w:rsidR="00F56BA1">
        <w:rPr>
          <w:rFonts w:ascii="Times New Roman" w:hAnsi="Times New Roman" w:cs="Times New Roman"/>
          <w:sz w:val="24"/>
          <w:szCs w:val="24"/>
        </w:rPr>
        <w:tab/>
      </w:r>
      <w:r w:rsidRPr="00EF0D5B">
        <w:rPr>
          <w:rFonts w:ascii="Times New Roman" w:hAnsi="Times New Roman" w:cs="Times New Roman"/>
          <w:sz w:val="24"/>
          <w:szCs w:val="24"/>
        </w:rPr>
        <w:t>Wisconsin:</w:t>
      </w:r>
      <w:r w:rsidR="00F56BA1">
        <w:rPr>
          <w:rFonts w:ascii="Times New Roman" w:hAnsi="Times New Roman" w:cs="Times New Roman"/>
          <w:sz w:val="24"/>
          <w:szCs w:val="24"/>
        </w:rPr>
        <w:t xml:space="preserve"> </w:t>
      </w:r>
      <w:r w:rsidRPr="00EF0D5B">
        <w:rPr>
          <w:rFonts w:ascii="Times New Roman" w:hAnsi="Times New Roman" w:cs="Times New Roman"/>
          <w:sz w:val="24"/>
          <w:szCs w:val="24"/>
        </w:rPr>
        <w:t>Wisconsin Historical Society Press, 1988.</w:t>
      </w:r>
    </w:p>
    <w:p w:rsidR="00D978A0" w:rsidRPr="00EF0D5B" w:rsidRDefault="00D978A0" w:rsidP="00D978A0">
      <w:pPr>
        <w:spacing w:after="0" w:line="240" w:lineRule="auto"/>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This book is a part of a series that explores the history of Wisconsin, with this </w:t>
      </w:r>
      <w:proofErr w:type="gramStart"/>
      <w:r w:rsidRPr="00EF0D5B">
        <w:rPr>
          <w:rFonts w:ascii="Times New Roman" w:hAnsi="Times New Roman" w:cs="Times New Roman"/>
          <w:sz w:val="24"/>
          <w:szCs w:val="24"/>
        </w:rPr>
        <w:t>particular one</w:t>
      </w:r>
      <w:proofErr w:type="gramEnd"/>
      <w:r w:rsidRPr="00EF0D5B">
        <w:rPr>
          <w:rFonts w:ascii="Times New Roman" w:hAnsi="Times New Roman" w:cs="Times New Roman"/>
          <w:sz w:val="24"/>
          <w:szCs w:val="24"/>
        </w:rPr>
        <w:t xml:space="preserve"> focusing on the Second World War era through the beginning of the Vietnam War era. It discusses changes that occurred throughout the state, with a very heavy influence on how </w:t>
      </w:r>
      <w:r w:rsidRPr="00EF0D5B">
        <w:rPr>
          <w:rFonts w:ascii="Times New Roman" w:hAnsi="Times New Roman" w:cs="Times New Roman"/>
          <w:sz w:val="24"/>
          <w:szCs w:val="24"/>
        </w:rPr>
        <w:lastRenderedPageBreak/>
        <w:t>Wisconsin was affected by the war in areas ranging from industry to life at home. The book also pays attention to how women were affected by these changes and their experiences as they entered the work force for the first time in their lives. This book is important to the paper because it explores the history of Wisconsin at the time that the Plant was at its peak production and how the state of Wisconsin was affected by industries moving into the state to help with the war effort during the Second World War, the Korean War, and the Vietnam War.</w:t>
      </w:r>
    </w:p>
    <w:p w:rsidR="00EF0D5B" w:rsidRPr="00EF0D5B" w:rsidRDefault="00EF0D5B" w:rsidP="00D978A0">
      <w:pPr>
        <w:spacing w:after="0" w:line="240" w:lineRule="auto"/>
        <w:rPr>
          <w:rFonts w:ascii="Times New Roman" w:hAnsi="Times New Roman" w:cs="Times New Roman"/>
          <w:sz w:val="24"/>
          <w:szCs w:val="24"/>
        </w:rPr>
      </w:pPr>
    </w:p>
    <w:p w:rsidR="00F56BA1" w:rsidRDefault="00EF0D5B" w:rsidP="00D978A0">
      <w:pPr>
        <w:spacing w:after="0" w:line="240" w:lineRule="auto"/>
        <w:rPr>
          <w:rFonts w:ascii="Times New Roman" w:hAnsi="Times New Roman" w:cs="Times New Roman"/>
          <w:i/>
          <w:sz w:val="24"/>
          <w:szCs w:val="24"/>
        </w:rPr>
      </w:pPr>
      <w:r w:rsidRPr="00EF0D5B">
        <w:rPr>
          <w:rFonts w:ascii="Times New Roman" w:hAnsi="Times New Roman" w:cs="Times New Roman"/>
          <w:sz w:val="24"/>
          <w:szCs w:val="24"/>
        </w:rPr>
        <w:t xml:space="preserve">Trigg, Mary K. </w:t>
      </w:r>
      <w:r w:rsidRPr="00EF0D5B">
        <w:rPr>
          <w:rFonts w:ascii="Times New Roman" w:hAnsi="Times New Roman" w:cs="Times New Roman"/>
          <w:i/>
          <w:sz w:val="24"/>
          <w:szCs w:val="24"/>
        </w:rPr>
        <w:t>Feminism as Life’s Work: Four Modern A</w:t>
      </w:r>
      <w:r w:rsidR="00F56BA1">
        <w:rPr>
          <w:rFonts w:ascii="Times New Roman" w:hAnsi="Times New Roman" w:cs="Times New Roman"/>
          <w:i/>
          <w:sz w:val="24"/>
          <w:szCs w:val="24"/>
        </w:rPr>
        <w:t>merican Women through Two World</w:t>
      </w:r>
    </w:p>
    <w:p w:rsidR="00EF0D5B" w:rsidRDefault="00EF0D5B" w:rsidP="00D978A0">
      <w:pPr>
        <w:spacing w:after="0" w:line="240" w:lineRule="auto"/>
        <w:ind w:firstLine="720"/>
        <w:rPr>
          <w:rFonts w:ascii="Times New Roman" w:hAnsi="Times New Roman" w:cs="Times New Roman"/>
          <w:sz w:val="24"/>
          <w:szCs w:val="24"/>
        </w:rPr>
      </w:pPr>
      <w:r w:rsidRPr="00EF0D5B">
        <w:rPr>
          <w:rFonts w:ascii="Times New Roman" w:hAnsi="Times New Roman" w:cs="Times New Roman"/>
          <w:i/>
          <w:sz w:val="24"/>
          <w:szCs w:val="24"/>
        </w:rPr>
        <w:t xml:space="preserve">Wars. </w:t>
      </w:r>
      <w:r w:rsidRPr="00EF0D5B">
        <w:rPr>
          <w:rFonts w:ascii="Times New Roman" w:hAnsi="Times New Roman" w:cs="Times New Roman"/>
          <w:sz w:val="24"/>
          <w:szCs w:val="24"/>
        </w:rPr>
        <w:t>New</w:t>
      </w:r>
      <w:r w:rsidR="00F56BA1">
        <w:rPr>
          <w:rFonts w:ascii="Times New Roman" w:hAnsi="Times New Roman" w:cs="Times New Roman"/>
          <w:sz w:val="24"/>
          <w:szCs w:val="24"/>
        </w:rPr>
        <w:t xml:space="preserve"> </w:t>
      </w:r>
      <w:r w:rsidRPr="00EF0D5B">
        <w:rPr>
          <w:rFonts w:ascii="Times New Roman" w:hAnsi="Times New Roman" w:cs="Times New Roman"/>
          <w:sz w:val="24"/>
          <w:szCs w:val="24"/>
        </w:rPr>
        <w:t>Brunswick, New Jersey: Rutgers University Press, 2014.</w:t>
      </w:r>
    </w:p>
    <w:p w:rsidR="00D978A0" w:rsidRPr="00EF0D5B" w:rsidRDefault="00D978A0" w:rsidP="00D978A0">
      <w:pPr>
        <w:spacing w:after="0" w:line="240" w:lineRule="auto"/>
        <w:ind w:firstLine="720"/>
        <w:rPr>
          <w:rFonts w:ascii="Times New Roman" w:hAnsi="Times New Roman" w:cs="Times New Roman"/>
          <w:sz w:val="24"/>
          <w:szCs w:val="24"/>
        </w:rPr>
      </w:pPr>
    </w:p>
    <w:p w:rsidR="00EF0D5B" w:rsidRP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This book describes the life and experiences of four women who lived through both World Wars, focusing primarily on their experiences as women. The book describes what it was like when jobs that had been male dominated were opened to women during the war, as well as what happened to these working women and the men started coming back home. This book is important to the paper because it describes what life may have been like for women working on the Badger Ordnance Works during the Second World War, as well as what their life may have been like immediately after the war ended and soldiers began returning home to their jobs.</w:t>
      </w:r>
    </w:p>
    <w:p w:rsidR="00EF0D5B" w:rsidRPr="00EF0D5B" w:rsidRDefault="00EF0D5B" w:rsidP="00D978A0">
      <w:pPr>
        <w:spacing w:after="0" w:line="240" w:lineRule="auto"/>
        <w:rPr>
          <w:rFonts w:ascii="Times New Roman" w:hAnsi="Times New Roman" w:cs="Times New Roman"/>
          <w:sz w:val="24"/>
          <w:szCs w:val="24"/>
        </w:rPr>
      </w:pPr>
    </w:p>
    <w:p w:rsidR="00F56BA1" w:rsidRDefault="00EF0D5B" w:rsidP="00D978A0">
      <w:pPr>
        <w:spacing w:after="0" w:line="240" w:lineRule="auto"/>
        <w:rPr>
          <w:rFonts w:ascii="Times New Roman" w:hAnsi="Times New Roman" w:cs="Times New Roman"/>
          <w:i/>
          <w:sz w:val="24"/>
          <w:szCs w:val="24"/>
        </w:rPr>
      </w:pPr>
      <w:bookmarkStart w:id="66" w:name="_Hlk499662441"/>
      <w:r w:rsidRPr="00EF0D5B">
        <w:rPr>
          <w:rFonts w:ascii="Times New Roman" w:hAnsi="Times New Roman" w:cs="Times New Roman"/>
          <w:sz w:val="24"/>
          <w:szCs w:val="24"/>
        </w:rPr>
        <w:t xml:space="preserve">U.S. Army Joint Munitions Command. </w:t>
      </w:r>
      <w:r w:rsidRPr="00EF0D5B">
        <w:rPr>
          <w:rFonts w:ascii="Times New Roman" w:hAnsi="Times New Roman" w:cs="Times New Roman"/>
          <w:i/>
          <w:sz w:val="24"/>
          <w:szCs w:val="24"/>
        </w:rPr>
        <w:t>Badger Army Ammun</w:t>
      </w:r>
      <w:r w:rsidR="00F56BA1">
        <w:rPr>
          <w:rFonts w:ascii="Times New Roman" w:hAnsi="Times New Roman" w:cs="Times New Roman"/>
          <w:i/>
          <w:sz w:val="24"/>
          <w:szCs w:val="24"/>
        </w:rPr>
        <w:t>ition Plant Historical Overview</w:t>
      </w:r>
    </w:p>
    <w:p w:rsidR="00EF0D5B" w:rsidRPr="00F56BA1" w:rsidRDefault="00EF0D5B" w:rsidP="00D978A0">
      <w:pPr>
        <w:spacing w:after="0" w:line="240" w:lineRule="auto"/>
        <w:ind w:left="720"/>
        <w:rPr>
          <w:rFonts w:ascii="Times New Roman" w:hAnsi="Times New Roman" w:cs="Times New Roman"/>
          <w:i/>
          <w:sz w:val="24"/>
          <w:szCs w:val="24"/>
        </w:rPr>
      </w:pPr>
      <w:r w:rsidRPr="00EF0D5B">
        <w:rPr>
          <w:rFonts w:ascii="Times New Roman" w:hAnsi="Times New Roman" w:cs="Times New Roman"/>
          <w:i/>
          <w:sz w:val="24"/>
          <w:szCs w:val="24"/>
        </w:rPr>
        <w:t>1941-2006.</w:t>
      </w:r>
      <w:r w:rsidR="00F56BA1">
        <w:rPr>
          <w:rFonts w:ascii="Times New Roman" w:hAnsi="Times New Roman" w:cs="Times New Roman"/>
          <w:i/>
          <w:sz w:val="24"/>
          <w:szCs w:val="24"/>
        </w:rPr>
        <w:t xml:space="preserve"> </w:t>
      </w:r>
      <w:r w:rsidRPr="00EF0D5B">
        <w:rPr>
          <w:rFonts w:ascii="Times New Roman" w:hAnsi="Times New Roman" w:cs="Times New Roman"/>
          <w:sz w:val="24"/>
          <w:szCs w:val="24"/>
        </w:rPr>
        <w:t>Rock Island, Illinois: AMSJM-HI (History Office), no date. http://www.jmc.army.mil/Docs/History/Badger%20Army%20Ammunition%20Plant%20-%20V3%20Internet.pdf</w:t>
      </w:r>
    </w:p>
    <w:bookmarkEnd w:id="66"/>
    <w:p w:rsid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This article explores the history of the Badger Army Ammunition Plant from its creation to its closure. It also provides a detailed account about the products, both common and unique (such as Ball Powder), that were produced at the Plant. It includes photographs of the Plant as it expanded throughout the years, and interviews with some of the residents of the area who were impacted in some way by the Badger Army Ammunition Plant. This article is important to the paper because it explores the whole history of the Plant, how the products it was creating changed or stayed the same throughout the year, as well as the effects the Plant had on the residents.</w:t>
      </w:r>
    </w:p>
    <w:p w:rsidR="00C71D7D" w:rsidRDefault="00C71D7D" w:rsidP="00D978A0">
      <w:pPr>
        <w:spacing w:after="0" w:line="240" w:lineRule="auto"/>
        <w:rPr>
          <w:rFonts w:ascii="Times New Roman" w:hAnsi="Times New Roman" w:cs="Times New Roman"/>
          <w:sz w:val="24"/>
          <w:szCs w:val="24"/>
        </w:rPr>
      </w:pPr>
    </w:p>
    <w:p w:rsidR="00C71D7D" w:rsidRPr="00AF735E" w:rsidRDefault="00C71D7D" w:rsidP="00D978A0">
      <w:pPr>
        <w:spacing w:after="0" w:line="240" w:lineRule="auto"/>
        <w:rPr>
          <w:rFonts w:ascii="Times New Roman" w:hAnsi="Times New Roman" w:cs="Times New Roman"/>
          <w:sz w:val="24"/>
          <w:szCs w:val="24"/>
        </w:rPr>
      </w:pPr>
      <w:r w:rsidRPr="00AF735E">
        <w:rPr>
          <w:rFonts w:ascii="Times New Roman" w:hAnsi="Times New Roman" w:cs="Times New Roman"/>
          <w:sz w:val="24"/>
          <w:szCs w:val="24"/>
        </w:rPr>
        <w:t xml:space="preserve">Werner, Debra. “Spotlight Orbital Technologies Corp.” </w:t>
      </w:r>
      <w:r w:rsidRPr="00AF735E">
        <w:rPr>
          <w:rFonts w:ascii="Times New Roman" w:hAnsi="Times New Roman" w:cs="Times New Roman"/>
          <w:i/>
          <w:sz w:val="24"/>
          <w:szCs w:val="24"/>
        </w:rPr>
        <w:t xml:space="preserve">Space News. </w:t>
      </w:r>
      <w:r w:rsidRPr="00AF735E">
        <w:rPr>
          <w:rFonts w:ascii="Times New Roman" w:hAnsi="Times New Roman" w:cs="Times New Roman"/>
          <w:sz w:val="24"/>
          <w:szCs w:val="24"/>
        </w:rPr>
        <w:t>27 May 2013,</w:t>
      </w:r>
    </w:p>
    <w:p w:rsidR="00C71D7D" w:rsidRDefault="004406F6" w:rsidP="00D978A0">
      <w:pPr>
        <w:spacing w:after="0" w:line="240" w:lineRule="auto"/>
        <w:ind w:firstLine="720"/>
        <w:rPr>
          <w:rFonts w:ascii="Times New Roman" w:hAnsi="Times New Roman" w:cs="Times New Roman"/>
          <w:sz w:val="24"/>
          <w:szCs w:val="24"/>
        </w:rPr>
      </w:pPr>
      <w:hyperlink r:id="rId35" w:history="1">
        <w:r w:rsidR="00C71D7D" w:rsidRPr="00AF735E">
          <w:rPr>
            <w:rStyle w:val="Hyperlink"/>
            <w:rFonts w:ascii="Times New Roman" w:hAnsi="Times New Roman" w:cs="Times New Roman"/>
            <w:sz w:val="24"/>
            <w:szCs w:val="24"/>
          </w:rPr>
          <w:t>http://spacenews.com/35509spotlight-orbital-technologies-corp/</w:t>
        </w:r>
      </w:hyperlink>
      <w:r w:rsidR="00C71D7D" w:rsidRPr="00AF735E">
        <w:rPr>
          <w:rFonts w:ascii="Times New Roman" w:hAnsi="Times New Roman" w:cs="Times New Roman"/>
          <w:sz w:val="24"/>
          <w:szCs w:val="24"/>
        </w:rPr>
        <w:t>.</w:t>
      </w:r>
    </w:p>
    <w:p w:rsidR="00D978A0" w:rsidRDefault="00D978A0" w:rsidP="00D978A0">
      <w:pPr>
        <w:spacing w:after="0" w:line="240" w:lineRule="auto"/>
        <w:ind w:firstLine="720"/>
        <w:rPr>
          <w:rFonts w:ascii="Times New Roman" w:hAnsi="Times New Roman" w:cs="Times New Roman"/>
          <w:sz w:val="24"/>
          <w:szCs w:val="24"/>
        </w:rPr>
      </w:pPr>
    </w:p>
    <w:p w:rsidR="00C71D7D" w:rsidRPr="00EF0D5B" w:rsidRDefault="00786A97" w:rsidP="00D978A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is the website that discusses the work that NASA and ORIBTEC are doing in some of the remaining Badger Army Ammunition Plant buildings. </w:t>
      </w:r>
      <w:r w:rsidR="00AF735E">
        <w:rPr>
          <w:rFonts w:ascii="Times New Roman" w:hAnsi="Times New Roman" w:cs="Times New Roman"/>
          <w:sz w:val="24"/>
          <w:szCs w:val="24"/>
        </w:rPr>
        <w:t xml:space="preserve">This website is important to the paper because it discusses work that is being done currently at the Plant even though it has long since </w:t>
      </w:r>
      <w:proofErr w:type="gramStart"/>
      <w:r w:rsidR="00AF735E">
        <w:rPr>
          <w:rFonts w:ascii="Times New Roman" w:hAnsi="Times New Roman" w:cs="Times New Roman"/>
          <w:sz w:val="24"/>
          <w:szCs w:val="24"/>
        </w:rPr>
        <w:t>closed down</w:t>
      </w:r>
      <w:proofErr w:type="gramEnd"/>
      <w:r w:rsidR="00AF735E">
        <w:rPr>
          <w:rFonts w:ascii="Times New Roman" w:hAnsi="Times New Roman" w:cs="Times New Roman"/>
          <w:sz w:val="24"/>
          <w:szCs w:val="24"/>
        </w:rPr>
        <w:t>.</w:t>
      </w:r>
    </w:p>
    <w:p w:rsidR="00EF0D5B" w:rsidRPr="00EF0D5B" w:rsidRDefault="00EF0D5B" w:rsidP="00D978A0">
      <w:pPr>
        <w:spacing w:after="0" w:line="240" w:lineRule="auto"/>
        <w:rPr>
          <w:rFonts w:ascii="Times New Roman" w:hAnsi="Times New Roman" w:cs="Times New Roman"/>
          <w:sz w:val="24"/>
          <w:szCs w:val="24"/>
        </w:rPr>
      </w:pPr>
    </w:p>
    <w:p w:rsidR="00F56BA1" w:rsidRDefault="00EF0D5B" w:rsidP="00D978A0">
      <w:pPr>
        <w:spacing w:after="0" w:line="240" w:lineRule="auto"/>
        <w:rPr>
          <w:rFonts w:ascii="Times New Roman" w:hAnsi="Times New Roman" w:cs="Times New Roman"/>
          <w:sz w:val="24"/>
          <w:szCs w:val="24"/>
        </w:rPr>
      </w:pPr>
      <w:bookmarkStart w:id="67" w:name="_Hlk498976257"/>
      <w:r w:rsidRPr="00EF0D5B">
        <w:rPr>
          <w:rFonts w:ascii="Times New Roman" w:hAnsi="Times New Roman" w:cs="Times New Roman"/>
          <w:i/>
          <w:sz w:val="24"/>
          <w:szCs w:val="24"/>
        </w:rPr>
        <w:t>Wisconsin World War II Stories Part Two: Homefront</w:t>
      </w:r>
      <w:r w:rsidRPr="00EF0D5B">
        <w:rPr>
          <w:rFonts w:ascii="Times New Roman" w:hAnsi="Times New Roman" w:cs="Times New Roman"/>
          <w:sz w:val="24"/>
          <w:szCs w:val="24"/>
        </w:rPr>
        <w:t>. Directed by Wisc</w:t>
      </w:r>
      <w:r w:rsidR="00F56BA1">
        <w:rPr>
          <w:rFonts w:ascii="Times New Roman" w:hAnsi="Times New Roman" w:cs="Times New Roman"/>
          <w:sz w:val="24"/>
          <w:szCs w:val="24"/>
        </w:rPr>
        <w:t>onsin Historical Society</w:t>
      </w:r>
    </w:p>
    <w:p w:rsidR="00EF0D5B" w:rsidRDefault="00EF0D5B" w:rsidP="00D978A0">
      <w:pPr>
        <w:spacing w:after="0" w:line="240" w:lineRule="auto"/>
        <w:ind w:left="720"/>
        <w:rPr>
          <w:rFonts w:ascii="Times New Roman" w:hAnsi="Times New Roman" w:cs="Times New Roman"/>
          <w:sz w:val="24"/>
          <w:szCs w:val="24"/>
        </w:rPr>
      </w:pPr>
      <w:r w:rsidRPr="00EF0D5B">
        <w:rPr>
          <w:rFonts w:ascii="Times New Roman" w:hAnsi="Times New Roman" w:cs="Times New Roman"/>
          <w:sz w:val="24"/>
          <w:szCs w:val="24"/>
        </w:rPr>
        <w:t>Press.</w:t>
      </w:r>
      <w:r w:rsidR="00F56BA1">
        <w:rPr>
          <w:rFonts w:ascii="Times New Roman" w:hAnsi="Times New Roman" w:cs="Times New Roman"/>
          <w:sz w:val="24"/>
          <w:szCs w:val="24"/>
        </w:rPr>
        <w:t xml:space="preserve"> </w:t>
      </w:r>
      <w:r w:rsidRPr="00EF0D5B">
        <w:rPr>
          <w:rFonts w:ascii="Times New Roman" w:hAnsi="Times New Roman" w:cs="Times New Roman"/>
          <w:sz w:val="24"/>
          <w:szCs w:val="24"/>
        </w:rPr>
        <w:t>2005. Madison, Wisconsin: Wisconsin Public Television and Wisconsin Historical Society, 2005. DVD.</w:t>
      </w:r>
    </w:p>
    <w:p w:rsidR="00D978A0" w:rsidRPr="00EF0D5B" w:rsidRDefault="00D978A0" w:rsidP="00D978A0">
      <w:pPr>
        <w:spacing w:after="0" w:line="240" w:lineRule="auto"/>
        <w:ind w:left="720"/>
        <w:rPr>
          <w:rFonts w:ascii="Times New Roman" w:hAnsi="Times New Roman" w:cs="Times New Roman"/>
          <w:sz w:val="24"/>
          <w:szCs w:val="24"/>
        </w:rPr>
      </w:pPr>
    </w:p>
    <w:bookmarkEnd w:id="67"/>
    <w:p w:rsidR="00EF0D5B" w:rsidRDefault="00EF0D5B" w:rsidP="00D978A0">
      <w:pPr>
        <w:spacing w:after="0" w:line="240" w:lineRule="auto"/>
        <w:rPr>
          <w:rFonts w:ascii="Times New Roman" w:hAnsi="Times New Roman" w:cs="Times New Roman"/>
          <w:sz w:val="24"/>
          <w:szCs w:val="24"/>
        </w:rPr>
      </w:pPr>
      <w:r w:rsidRPr="00EF0D5B">
        <w:rPr>
          <w:rFonts w:ascii="Times New Roman" w:hAnsi="Times New Roman" w:cs="Times New Roman"/>
          <w:sz w:val="24"/>
          <w:szCs w:val="24"/>
        </w:rPr>
        <w:t xml:space="preserve">This film interviews men and women from Wisconsin who participated in some way in the Second World War. What they did during the war ranges from serving in either the Atlantic or the Pacific theatre, working in a factory, such as Badger Ordnance Works, or being in an auxiliary corp. A section of the second part of the story includes the experiences of some people </w:t>
      </w:r>
      <w:r w:rsidRPr="00EF0D5B">
        <w:rPr>
          <w:rFonts w:ascii="Times New Roman" w:hAnsi="Times New Roman" w:cs="Times New Roman"/>
          <w:sz w:val="24"/>
          <w:szCs w:val="24"/>
        </w:rPr>
        <w:lastRenderedPageBreak/>
        <w:t>who worked in at the Badger Ordnance Works factory, some who worked at the school/childcare that was run to help families where both parents worked, as well as what happened to those who had their land taken from them so the Plant could be built.</w:t>
      </w:r>
    </w:p>
    <w:p w:rsidR="003D045D" w:rsidRDefault="003D045D" w:rsidP="00D978A0">
      <w:pPr>
        <w:spacing w:after="0" w:line="240" w:lineRule="auto"/>
        <w:rPr>
          <w:rFonts w:ascii="Times New Roman" w:hAnsi="Times New Roman" w:cs="Times New Roman"/>
          <w:sz w:val="24"/>
          <w:szCs w:val="24"/>
        </w:rPr>
      </w:pPr>
    </w:p>
    <w:p w:rsidR="003D045D" w:rsidRDefault="003D045D" w:rsidP="003D045D">
      <w:pPr>
        <w:spacing w:after="0" w:line="240" w:lineRule="auto"/>
        <w:rPr>
          <w:rFonts w:ascii="Times New Roman" w:hAnsi="Times New Roman" w:cs="Times New Roman"/>
          <w:i/>
          <w:sz w:val="24"/>
          <w:szCs w:val="24"/>
        </w:rPr>
      </w:pPr>
      <w:bookmarkStart w:id="68" w:name="_Hlk500681738"/>
      <w:r>
        <w:rPr>
          <w:rFonts w:ascii="Times New Roman" w:hAnsi="Times New Roman" w:cs="Times New Roman"/>
          <w:sz w:val="24"/>
          <w:szCs w:val="24"/>
        </w:rPr>
        <w:t>Wynn, Neil A. “The United States</w:t>
      </w:r>
      <w:r w:rsidRPr="003D045D">
        <w:rPr>
          <w:rFonts w:ascii="Times New Roman" w:hAnsi="Times New Roman" w:cs="Times New Roman"/>
          <w:sz w:val="24"/>
          <w:szCs w:val="24"/>
        </w:rPr>
        <w:t xml:space="preserve">.” In </w:t>
      </w:r>
      <w:proofErr w:type="gramStart"/>
      <w:r>
        <w:rPr>
          <w:rFonts w:ascii="Times New Roman" w:hAnsi="Times New Roman" w:cs="Times New Roman"/>
          <w:i/>
          <w:sz w:val="24"/>
          <w:szCs w:val="24"/>
        </w:rPr>
        <w:t>The</w:t>
      </w:r>
      <w:proofErr w:type="gramEnd"/>
      <w:r>
        <w:rPr>
          <w:rFonts w:ascii="Times New Roman" w:hAnsi="Times New Roman" w:cs="Times New Roman"/>
          <w:i/>
          <w:sz w:val="24"/>
          <w:szCs w:val="24"/>
        </w:rPr>
        <w:t xml:space="preserve"> Civilian in War: The Home Front in Europe, Japan,</w:t>
      </w:r>
    </w:p>
    <w:p w:rsidR="003D045D" w:rsidRDefault="003D045D" w:rsidP="003D045D">
      <w:pPr>
        <w:spacing w:after="0" w:line="240" w:lineRule="auto"/>
        <w:ind w:firstLine="720"/>
        <w:rPr>
          <w:rFonts w:ascii="Times New Roman" w:hAnsi="Times New Roman" w:cs="Times New Roman"/>
          <w:sz w:val="24"/>
          <w:szCs w:val="24"/>
        </w:rPr>
      </w:pPr>
      <w:r>
        <w:rPr>
          <w:rFonts w:ascii="Times New Roman" w:hAnsi="Times New Roman" w:cs="Times New Roman"/>
          <w:i/>
          <w:sz w:val="24"/>
          <w:szCs w:val="24"/>
        </w:rPr>
        <w:t>and the USA in World War II</w:t>
      </w:r>
      <w:r w:rsidRPr="003D045D">
        <w:rPr>
          <w:rFonts w:ascii="Times New Roman" w:hAnsi="Times New Roman" w:cs="Times New Roman"/>
          <w:i/>
          <w:sz w:val="24"/>
          <w:szCs w:val="24"/>
        </w:rPr>
        <w:t xml:space="preserve">, </w:t>
      </w:r>
      <w:r>
        <w:rPr>
          <w:rFonts w:ascii="Times New Roman" w:hAnsi="Times New Roman" w:cs="Times New Roman"/>
          <w:sz w:val="24"/>
          <w:szCs w:val="24"/>
        </w:rPr>
        <w:t>edited by Jeremy Noakes, 80-92. Exeter, United Kingdom:</w:t>
      </w:r>
    </w:p>
    <w:p w:rsidR="003D045D" w:rsidRPr="003D045D" w:rsidRDefault="003D045D" w:rsidP="003D045D">
      <w:pPr>
        <w:spacing w:after="0" w:line="240" w:lineRule="auto"/>
        <w:ind w:firstLine="720"/>
        <w:rPr>
          <w:rFonts w:ascii="Times New Roman" w:hAnsi="Times New Roman" w:cs="Times New Roman"/>
          <w:sz w:val="24"/>
          <w:szCs w:val="24"/>
        </w:rPr>
      </w:pPr>
      <w:r w:rsidRPr="003D045D">
        <w:rPr>
          <w:rFonts w:ascii="Times New Roman" w:hAnsi="Times New Roman" w:cs="Times New Roman"/>
          <w:sz w:val="24"/>
          <w:szCs w:val="24"/>
        </w:rPr>
        <w:t>University</w:t>
      </w:r>
      <w:r>
        <w:rPr>
          <w:rFonts w:ascii="Times New Roman" w:hAnsi="Times New Roman" w:cs="Times New Roman"/>
          <w:sz w:val="24"/>
          <w:szCs w:val="24"/>
        </w:rPr>
        <w:t xml:space="preserve"> of Exeter Press, 1992</w:t>
      </w:r>
      <w:r w:rsidRPr="003D045D">
        <w:rPr>
          <w:rFonts w:ascii="Times New Roman" w:hAnsi="Times New Roman" w:cs="Times New Roman"/>
          <w:sz w:val="24"/>
          <w:szCs w:val="24"/>
        </w:rPr>
        <w:t>.</w:t>
      </w:r>
    </w:p>
    <w:bookmarkEnd w:id="68"/>
    <w:p w:rsidR="003D045D" w:rsidRDefault="003D045D" w:rsidP="00D978A0">
      <w:pPr>
        <w:spacing w:after="0" w:line="240" w:lineRule="auto"/>
        <w:rPr>
          <w:rFonts w:ascii="Times New Roman" w:hAnsi="Times New Roman" w:cs="Times New Roman"/>
          <w:sz w:val="24"/>
          <w:szCs w:val="24"/>
        </w:rPr>
      </w:pPr>
    </w:p>
    <w:p w:rsidR="00256225" w:rsidRDefault="003D045D" w:rsidP="006F6A4B">
      <w:pPr>
        <w:spacing w:after="0" w:line="240" w:lineRule="auto"/>
        <w:rPr>
          <w:rFonts w:ascii="Times New Roman" w:hAnsi="Times New Roman" w:cs="Times New Roman"/>
          <w:sz w:val="24"/>
          <w:szCs w:val="24"/>
        </w:rPr>
      </w:pPr>
      <w:r>
        <w:rPr>
          <w:rFonts w:ascii="Times New Roman" w:hAnsi="Times New Roman" w:cs="Times New Roman"/>
          <w:sz w:val="24"/>
          <w:szCs w:val="24"/>
        </w:rPr>
        <w:t>This book discusses the impact of th</w:t>
      </w:r>
      <w:r w:rsidR="0056521D">
        <w:rPr>
          <w:rFonts w:ascii="Times New Roman" w:hAnsi="Times New Roman" w:cs="Times New Roman"/>
          <w:sz w:val="24"/>
          <w:szCs w:val="24"/>
        </w:rPr>
        <w:t>e Second World War on the h</w:t>
      </w:r>
      <w:r w:rsidR="00D459AD">
        <w:rPr>
          <w:rFonts w:ascii="Times New Roman" w:hAnsi="Times New Roman" w:cs="Times New Roman"/>
          <w:sz w:val="24"/>
          <w:szCs w:val="24"/>
        </w:rPr>
        <w:t>ome</w:t>
      </w:r>
      <w:r w:rsidR="0056521D">
        <w:rPr>
          <w:rFonts w:ascii="Times New Roman" w:hAnsi="Times New Roman" w:cs="Times New Roman"/>
          <w:sz w:val="24"/>
          <w:szCs w:val="24"/>
        </w:rPr>
        <w:t xml:space="preserve"> </w:t>
      </w:r>
      <w:r w:rsidR="00D459AD">
        <w:rPr>
          <w:rFonts w:ascii="Times New Roman" w:hAnsi="Times New Roman" w:cs="Times New Roman"/>
          <w:sz w:val="24"/>
          <w:szCs w:val="24"/>
        </w:rPr>
        <w:t>f</w:t>
      </w:r>
      <w:r>
        <w:rPr>
          <w:rFonts w:ascii="Times New Roman" w:hAnsi="Times New Roman" w:cs="Times New Roman"/>
          <w:sz w:val="24"/>
          <w:szCs w:val="24"/>
        </w:rPr>
        <w:t>ront in Britain, Germany, the Soviet Union, the United States, Japan, Italy, The Netherlands, Poland, and France. The book also looks at how some countries, such as the United States, were impacted differently than the countries in Europe or in Japan were because of their distance from many of the battles, as well as looking at differences between countries that equally experienced the destruction of war.</w:t>
      </w:r>
      <w:r w:rsidR="00A849E7">
        <w:rPr>
          <w:rFonts w:ascii="Times New Roman" w:hAnsi="Times New Roman" w:cs="Times New Roman"/>
          <w:sz w:val="24"/>
          <w:szCs w:val="24"/>
        </w:rPr>
        <w:t xml:space="preserve"> This book is important to the paper because it looks at how different countries mobilized the civilia</w:t>
      </w:r>
      <w:r w:rsidR="00D459AD">
        <w:rPr>
          <w:rFonts w:ascii="Times New Roman" w:hAnsi="Times New Roman" w:cs="Times New Roman"/>
          <w:sz w:val="24"/>
          <w:szCs w:val="24"/>
        </w:rPr>
        <w:t xml:space="preserve">ns </w:t>
      </w:r>
      <w:proofErr w:type="gramStart"/>
      <w:r w:rsidR="00D459AD">
        <w:rPr>
          <w:rFonts w:ascii="Times New Roman" w:hAnsi="Times New Roman" w:cs="Times New Roman"/>
          <w:sz w:val="24"/>
          <w:szCs w:val="24"/>
        </w:rPr>
        <w:t>in order to</w:t>
      </w:r>
      <w:proofErr w:type="gramEnd"/>
      <w:r w:rsidR="00D459AD">
        <w:rPr>
          <w:rFonts w:ascii="Times New Roman" w:hAnsi="Times New Roman" w:cs="Times New Roman"/>
          <w:sz w:val="24"/>
          <w:szCs w:val="24"/>
        </w:rPr>
        <w:t xml:space="preserve"> construct a home</w:t>
      </w:r>
      <w:r w:rsidR="0056521D">
        <w:rPr>
          <w:rFonts w:ascii="Times New Roman" w:hAnsi="Times New Roman" w:cs="Times New Roman"/>
          <w:sz w:val="24"/>
          <w:szCs w:val="24"/>
        </w:rPr>
        <w:t xml:space="preserve"> </w:t>
      </w:r>
      <w:r w:rsidR="00A849E7">
        <w:rPr>
          <w:rFonts w:ascii="Times New Roman" w:hAnsi="Times New Roman" w:cs="Times New Roman"/>
          <w:sz w:val="24"/>
          <w:szCs w:val="24"/>
        </w:rPr>
        <w:t>front at the beginning of the war and</w:t>
      </w:r>
      <w:r w:rsidR="00D459AD">
        <w:rPr>
          <w:rFonts w:ascii="Times New Roman" w:hAnsi="Times New Roman" w:cs="Times New Roman"/>
          <w:sz w:val="24"/>
          <w:szCs w:val="24"/>
        </w:rPr>
        <w:t xml:space="preserve"> the deconstruction of the home</w:t>
      </w:r>
      <w:r w:rsidR="0056521D">
        <w:rPr>
          <w:rFonts w:ascii="Times New Roman" w:hAnsi="Times New Roman" w:cs="Times New Roman"/>
          <w:sz w:val="24"/>
          <w:szCs w:val="24"/>
        </w:rPr>
        <w:t xml:space="preserve"> </w:t>
      </w:r>
      <w:r w:rsidR="00A849E7">
        <w:rPr>
          <w:rFonts w:ascii="Times New Roman" w:hAnsi="Times New Roman" w:cs="Times New Roman"/>
          <w:sz w:val="24"/>
          <w:szCs w:val="24"/>
        </w:rPr>
        <w:t>front at the end of the war.</w:t>
      </w:r>
    </w:p>
    <w:p w:rsidR="00AC12C3" w:rsidRDefault="00AC12C3" w:rsidP="00371CD0">
      <w:pPr>
        <w:tabs>
          <w:tab w:val="left" w:pos="4110"/>
        </w:tabs>
        <w:rPr>
          <w:rFonts w:ascii="Times New Roman" w:hAnsi="Times New Roman" w:cs="Times New Roman"/>
          <w:sz w:val="24"/>
          <w:szCs w:val="24"/>
        </w:rPr>
      </w:pPr>
    </w:p>
    <w:sectPr w:rsidR="00AC12C3" w:rsidSect="0095096D">
      <w:footerReference w:type="default" r:id="rId36"/>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457B" w:rsidRDefault="00F4457B" w:rsidP="00E70489">
      <w:pPr>
        <w:spacing w:after="0" w:line="240" w:lineRule="auto"/>
      </w:pPr>
      <w:r>
        <w:separator/>
      </w:r>
    </w:p>
  </w:endnote>
  <w:endnote w:type="continuationSeparator" w:id="0">
    <w:p w:rsidR="00F4457B" w:rsidRDefault="00F4457B" w:rsidP="00E704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9617551"/>
      <w:docPartObj>
        <w:docPartGallery w:val="Page Numbers (Bottom of Page)"/>
        <w:docPartUnique/>
      </w:docPartObj>
    </w:sdtPr>
    <w:sdtEndPr>
      <w:rPr>
        <w:noProof/>
      </w:rPr>
    </w:sdtEndPr>
    <w:sdtContent>
      <w:p w:rsidR="004406F6" w:rsidRDefault="004406F6">
        <w:pPr>
          <w:pStyle w:val="Footer"/>
          <w:jc w:val="right"/>
        </w:pPr>
        <w:r>
          <w:fldChar w:fldCharType="begin"/>
        </w:r>
        <w:r>
          <w:instrText xml:space="preserve"> PAGE   \* MERGEFORMAT </w:instrText>
        </w:r>
        <w:r>
          <w:fldChar w:fldCharType="separate"/>
        </w:r>
        <w:r w:rsidR="00C66805">
          <w:rPr>
            <w:noProof/>
          </w:rPr>
          <w:t>5</w:t>
        </w:r>
        <w:r>
          <w:rPr>
            <w:noProof/>
          </w:rPr>
          <w:fldChar w:fldCharType="end"/>
        </w:r>
      </w:p>
    </w:sdtContent>
  </w:sdt>
  <w:p w:rsidR="004406F6" w:rsidRDefault="004406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457B" w:rsidRDefault="00F4457B" w:rsidP="00E70489">
      <w:pPr>
        <w:spacing w:after="0" w:line="240" w:lineRule="auto"/>
      </w:pPr>
      <w:r>
        <w:separator/>
      </w:r>
    </w:p>
  </w:footnote>
  <w:footnote w:type="continuationSeparator" w:id="0">
    <w:p w:rsidR="00F4457B" w:rsidRDefault="00F4457B" w:rsidP="00E70489">
      <w:pPr>
        <w:spacing w:after="0" w:line="240" w:lineRule="auto"/>
      </w:pPr>
      <w:r>
        <w:continuationSeparator/>
      </w:r>
    </w:p>
  </w:footnote>
  <w:footnote w:id="1">
    <w:p w:rsidR="004406F6" w:rsidRDefault="004406F6">
      <w:pPr>
        <w:pStyle w:val="FootnoteText"/>
      </w:pPr>
      <w:r>
        <w:rPr>
          <w:rStyle w:val="FootnoteReference"/>
        </w:rPr>
        <w:footnoteRef/>
      </w:r>
      <w:r>
        <w:t xml:space="preserve"> Also referred to throughout as “the Plant” or “Badger”</w:t>
      </w:r>
    </w:p>
  </w:footnote>
  <w:footnote w:id="2">
    <w:p w:rsidR="004406F6" w:rsidRPr="00CB654A" w:rsidRDefault="004406F6" w:rsidP="00CB654A">
      <w:pPr>
        <w:pStyle w:val="FootnoteText"/>
      </w:pPr>
      <w:r>
        <w:rPr>
          <w:rStyle w:val="FootnoteReference"/>
        </w:rPr>
        <w:footnoteRef/>
      </w:r>
      <w:r>
        <w:t xml:space="preserve"> </w:t>
      </w:r>
      <w:r w:rsidRPr="00CB654A">
        <w:t xml:space="preserve">Michael J. </w:t>
      </w:r>
      <w:proofErr w:type="spellStart"/>
      <w:r w:rsidRPr="00CB654A">
        <w:t>Goc</w:t>
      </w:r>
      <w:proofErr w:type="spellEnd"/>
      <w:r w:rsidRPr="00CB654A">
        <w:t xml:space="preserve">, </w:t>
      </w:r>
      <w:r w:rsidRPr="00CB654A">
        <w:rPr>
          <w:i/>
        </w:rPr>
        <w:t xml:space="preserve">Powder, People, and Place: Badger Ordnance Works and the Sauk Prairie, </w:t>
      </w:r>
      <w:r w:rsidRPr="00CB654A">
        <w:t>(Friendship, Wisconsin:</w:t>
      </w:r>
    </w:p>
    <w:p w:rsidR="004406F6" w:rsidRDefault="004406F6" w:rsidP="00CB654A">
      <w:pPr>
        <w:pStyle w:val="FootnoteText"/>
      </w:pPr>
      <w:r w:rsidRPr="00CB654A">
        <w:tab/>
        <w:t>New Past Press, Inc., 2002)</w:t>
      </w:r>
      <w:r>
        <w:t>, 138.</w:t>
      </w:r>
    </w:p>
  </w:footnote>
  <w:footnote w:id="3">
    <w:p w:rsidR="004406F6" w:rsidRDefault="004406F6" w:rsidP="00EF0D5B">
      <w:pPr>
        <w:pStyle w:val="FootnoteText"/>
      </w:pPr>
      <w:r>
        <w:rPr>
          <w:rStyle w:val="FootnoteReference"/>
        </w:rPr>
        <w:footnoteRef/>
      </w:r>
      <w:r>
        <w:t xml:space="preserve"> </w:t>
      </w:r>
      <w:bookmarkStart w:id="4" w:name="_Hlk499490130"/>
      <w:r>
        <w:t xml:space="preserve">Michael J. </w:t>
      </w:r>
      <w:proofErr w:type="spellStart"/>
      <w:r>
        <w:t>Goc</w:t>
      </w:r>
      <w:proofErr w:type="spellEnd"/>
      <w:r>
        <w:t xml:space="preserve">, </w:t>
      </w:r>
      <w:r>
        <w:rPr>
          <w:i/>
        </w:rPr>
        <w:t xml:space="preserve">Powder, People, and Place: Badger Ordnance Works and the Sauk Prairie, </w:t>
      </w:r>
      <w:r>
        <w:t>(Friendship, Wisconsin:</w:t>
      </w:r>
    </w:p>
    <w:p w:rsidR="004406F6" w:rsidRPr="0050071D" w:rsidRDefault="004406F6" w:rsidP="00EF0D5B">
      <w:pPr>
        <w:pStyle w:val="FootnoteText"/>
      </w:pPr>
      <w:r>
        <w:tab/>
        <w:t>New Past Press, Inc., 2002).</w:t>
      </w:r>
      <w:bookmarkEnd w:id="4"/>
    </w:p>
  </w:footnote>
  <w:footnote w:id="4">
    <w:p w:rsidR="004406F6" w:rsidRDefault="004406F6" w:rsidP="0095378A">
      <w:pPr>
        <w:pStyle w:val="FootnoteText"/>
      </w:pPr>
      <w:r>
        <w:rPr>
          <w:rStyle w:val="FootnoteReference"/>
        </w:rPr>
        <w:footnoteRef/>
      </w:r>
      <w:r>
        <w:t xml:space="preserve"> </w:t>
      </w:r>
      <w:bookmarkStart w:id="5" w:name="_Hlk499491607"/>
      <w:r>
        <w:t>Badger History Group, Inc, “Welcome to the Museum of Badger Army Ammunition Telling the Story of the</w:t>
      </w:r>
    </w:p>
    <w:p w:rsidR="004406F6" w:rsidRDefault="004406F6" w:rsidP="0095378A">
      <w:pPr>
        <w:pStyle w:val="FootnoteText"/>
        <w:ind w:firstLine="720"/>
      </w:pPr>
      <w:r>
        <w:t xml:space="preserve">World’s Largest Ammunition Plant in 1942,” </w:t>
      </w:r>
      <w:r>
        <w:rPr>
          <w:i/>
        </w:rPr>
        <w:t xml:space="preserve">Museum of Badger Army Ammunition, </w:t>
      </w:r>
      <w:r>
        <w:t>Accessed 25</w:t>
      </w:r>
    </w:p>
    <w:p w:rsidR="004406F6" w:rsidRPr="00D32B83" w:rsidRDefault="004406F6" w:rsidP="0095378A">
      <w:pPr>
        <w:pStyle w:val="FootnoteText"/>
        <w:ind w:firstLine="720"/>
      </w:pPr>
      <w:r>
        <w:t xml:space="preserve">September 2017. </w:t>
      </w:r>
      <w:hyperlink r:id="rId1" w:history="1">
        <w:r w:rsidRPr="00D32B83">
          <w:rPr>
            <w:rStyle w:val="Hyperlink"/>
          </w:rPr>
          <w:t>http://www.badgerordnancehistory.org/</w:t>
        </w:r>
      </w:hyperlink>
      <w:bookmarkEnd w:id="5"/>
    </w:p>
  </w:footnote>
  <w:footnote w:id="5">
    <w:p w:rsidR="004406F6" w:rsidRDefault="004406F6" w:rsidP="00EF0D5B">
      <w:pPr>
        <w:pStyle w:val="FootnoteText"/>
      </w:pPr>
      <w:r>
        <w:rPr>
          <w:rStyle w:val="FootnoteReference"/>
        </w:rPr>
        <w:footnoteRef/>
      </w:r>
      <w:r>
        <w:t xml:space="preserve"> </w:t>
      </w:r>
      <w:bookmarkStart w:id="6" w:name="_Hlk498975842"/>
      <w:r>
        <w:rPr>
          <w:i/>
        </w:rPr>
        <w:t xml:space="preserve">Powder on the Prairie and </w:t>
      </w:r>
      <w:proofErr w:type="spellStart"/>
      <w:r>
        <w:rPr>
          <w:i/>
        </w:rPr>
        <w:t>Erhart</w:t>
      </w:r>
      <w:proofErr w:type="spellEnd"/>
      <w:r>
        <w:rPr>
          <w:i/>
        </w:rPr>
        <w:t xml:space="preserve"> Remembered, </w:t>
      </w:r>
      <w:r>
        <w:t>directed by Dave Erickson, (1993, Spring Green, Wisconsin:</w:t>
      </w:r>
    </w:p>
    <w:p w:rsidR="004406F6" w:rsidRPr="001E0B97" w:rsidRDefault="004406F6" w:rsidP="00EF0D5B">
      <w:pPr>
        <w:pStyle w:val="FootnoteText"/>
      </w:pPr>
      <w:r>
        <w:tab/>
      </w:r>
      <w:proofErr w:type="spellStart"/>
      <w:r>
        <w:t>Ootek</w:t>
      </w:r>
      <w:proofErr w:type="spellEnd"/>
      <w:r>
        <w:t xml:space="preserve"> Productions, 1993), VHS.</w:t>
      </w:r>
      <w:bookmarkEnd w:id="6"/>
    </w:p>
  </w:footnote>
  <w:footnote w:id="6">
    <w:p w:rsidR="004406F6" w:rsidRDefault="004406F6" w:rsidP="00EF0D5B">
      <w:pPr>
        <w:pStyle w:val="FootnoteText"/>
      </w:pPr>
      <w:r>
        <w:rPr>
          <w:rStyle w:val="FootnoteReference"/>
        </w:rPr>
        <w:footnoteRef/>
      </w:r>
      <w:r>
        <w:t xml:space="preserve"> </w:t>
      </w:r>
      <w:bookmarkStart w:id="7" w:name="_Hlk498975978"/>
      <w:r>
        <w:rPr>
          <w:i/>
        </w:rPr>
        <w:t xml:space="preserve">Powder to the People, </w:t>
      </w:r>
      <w:r>
        <w:t>directed by Dave Erickson, (2000, New Freedom, Wisconsin: Wisconsin Public Television,</w:t>
      </w:r>
    </w:p>
    <w:p w:rsidR="004406F6" w:rsidRPr="001E0B97" w:rsidRDefault="004406F6" w:rsidP="00EF0D5B">
      <w:pPr>
        <w:pStyle w:val="FootnoteText"/>
      </w:pPr>
      <w:r>
        <w:tab/>
        <w:t>The Sauk County Historical Society, and the Badger History Group, 2000), VHS.</w:t>
      </w:r>
      <w:bookmarkEnd w:id="7"/>
    </w:p>
  </w:footnote>
  <w:footnote w:id="7">
    <w:p w:rsidR="004406F6" w:rsidRPr="00EA486B" w:rsidRDefault="004406F6" w:rsidP="00EA486B">
      <w:pPr>
        <w:pStyle w:val="FootnoteText"/>
      </w:pPr>
      <w:r>
        <w:rPr>
          <w:rStyle w:val="FootnoteReference"/>
        </w:rPr>
        <w:footnoteRef/>
      </w:r>
      <w:r>
        <w:t xml:space="preserve"> </w:t>
      </w:r>
      <w:r w:rsidRPr="00EA486B">
        <w:rPr>
          <w:i/>
        </w:rPr>
        <w:t xml:space="preserve">Badger Village: Our Prairie Home, </w:t>
      </w:r>
      <w:r w:rsidRPr="00EA486B">
        <w:t>directed by Dave Erickson, (2006, Prairie du Sac and Baraboo, Wisconsin:</w:t>
      </w:r>
    </w:p>
    <w:p w:rsidR="004406F6" w:rsidRDefault="004406F6" w:rsidP="00EA486B">
      <w:pPr>
        <w:pStyle w:val="FootnoteText"/>
        <w:ind w:firstLine="720"/>
      </w:pPr>
      <w:r w:rsidRPr="00EA486B">
        <w:t>Badger History Group and University of Wisconsin-Baraboo/Sauk County, 2006), DVD.</w:t>
      </w:r>
    </w:p>
  </w:footnote>
  <w:footnote w:id="8">
    <w:p w:rsidR="004406F6" w:rsidRPr="00EA486B" w:rsidRDefault="004406F6" w:rsidP="00EA486B">
      <w:pPr>
        <w:pStyle w:val="FootnoteText"/>
      </w:pPr>
      <w:r>
        <w:rPr>
          <w:rStyle w:val="FootnoteReference"/>
        </w:rPr>
        <w:footnoteRef/>
      </w:r>
      <w:r>
        <w:t xml:space="preserve"> </w:t>
      </w:r>
      <w:r w:rsidRPr="00EA486B">
        <w:rPr>
          <w:i/>
        </w:rPr>
        <w:t>Wisconsin World War II Stories Part Two: Homefront</w:t>
      </w:r>
      <w:r w:rsidRPr="00EA486B">
        <w:t>, directed by Wisconsin Historical Society Press, (2005,</w:t>
      </w:r>
    </w:p>
    <w:p w:rsidR="004406F6" w:rsidRDefault="004406F6" w:rsidP="00EA486B">
      <w:pPr>
        <w:pStyle w:val="FootnoteText"/>
        <w:ind w:firstLine="720"/>
      </w:pPr>
      <w:r w:rsidRPr="00EA486B">
        <w:t>Madison, Wisconsin: Wisconsin Public Television and Wisconsin Historical Society, 2005), DVD.</w:t>
      </w:r>
    </w:p>
  </w:footnote>
  <w:footnote w:id="9">
    <w:p w:rsidR="004406F6" w:rsidRPr="00EA486B" w:rsidRDefault="004406F6" w:rsidP="00EA486B">
      <w:pPr>
        <w:pStyle w:val="FootnoteText"/>
      </w:pPr>
      <w:r>
        <w:rPr>
          <w:rStyle w:val="FootnoteReference"/>
        </w:rPr>
        <w:footnoteRef/>
      </w:r>
      <w:r>
        <w:t xml:space="preserve"> </w:t>
      </w:r>
      <w:r w:rsidRPr="00EA486B">
        <w:rPr>
          <w:i/>
        </w:rPr>
        <w:t xml:space="preserve">The Life and Times of Rosie the Riveter, </w:t>
      </w:r>
      <w:r w:rsidRPr="00EA486B">
        <w:t>directed by Connie Field, (1980, Franklin Lakes, New</w:t>
      </w:r>
    </w:p>
    <w:p w:rsidR="004406F6" w:rsidRDefault="004406F6" w:rsidP="00EA486B">
      <w:pPr>
        <w:pStyle w:val="FootnoteText"/>
      </w:pPr>
      <w:r w:rsidRPr="00EA486B">
        <w:tab/>
        <w:t>Jersey: Clarity Educational Productions, 2014), DVD.</w:t>
      </w:r>
    </w:p>
  </w:footnote>
  <w:footnote w:id="10">
    <w:p w:rsidR="004406F6" w:rsidRDefault="004406F6" w:rsidP="00573397">
      <w:pPr>
        <w:pStyle w:val="FootnoteText"/>
        <w:rPr>
          <w:i/>
        </w:rPr>
      </w:pPr>
      <w:r>
        <w:rPr>
          <w:rStyle w:val="FootnoteReference"/>
        </w:rPr>
        <w:footnoteRef/>
      </w:r>
      <w:r>
        <w:t xml:space="preserve"> </w:t>
      </w:r>
      <w:r w:rsidRPr="00EA486B">
        <w:t xml:space="preserve">Julia Brock, Jennifer W. Dickey, Richard Harker, and Catherine Lewis. </w:t>
      </w:r>
      <w:r>
        <w:rPr>
          <w:i/>
        </w:rPr>
        <w:t>Beyond Rosie: A Documentary History of</w:t>
      </w:r>
    </w:p>
    <w:p w:rsidR="004406F6" w:rsidRDefault="004406F6" w:rsidP="00573397">
      <w:pPr>
        <w:pStyle w:val="FootnoteText"/>
        <w:ind w:firstLine="720"/>
      </w:pPr>
      <w:r w:rsidRPr="00EA486B">
        <w:rPr>
          <w:i/>
        </w:rPr>
        <w:t>Women and World War II, (</w:t>
      </w:r>
      <w:r w:rsidRPr="00EA486B">
        <w:t>Fayetteville, Arkansas: University of Arkansas Pres</w:t>
      </w:r>
      <w:r>
        <w:t>s, 2015).</w:t>
      </w:r>
    </w:p>
    <w:p w:rsidR="004406F6" w:rsidRPr="00EA486B" w:rsidRDefault="004406F6" w:rsidP="00573397">
      <w:pPr>
        <w:pStyle w:val="FootnoteText"/>
        <w:ind w:firstLine="720"/>
        <w:rPr>
          <w:i/>
        </w:rPr>
      </w:pPr>
      <w:hyperlink r:id="rId2" w:history="1">
        <w:r w:rsidRPr="00EA486B">
          <w:rPr>
            <w:rStyle w:val="Hyperlink"/>
          </w:rPr>
          <w:t>https://muse-jhu-edu.proxy.uwec.edu/book/35988/</w:t>
        </w:r>
      </w:hyperlink>
      <w:r>
        <w:t>.</w:t>
      </w:r>
    </w:p>
  </w:footnote>
  <w:footnote w:id="11">
    <w:p w:rsidR="004406F6" w:rsidRDefault="004406F6" w:rsidP="0095378A">
      <w:pPr>
        <w:pStyle w:val="FootnoteText"/>
        <w:rPr>
          <w:i/>
        </w:rPr>
      </w:pPr>
      <w:r>
        <w:rPr>
          <w:rStyle w:val="FootnoteReference"/>
        </w:rPr>
        <w:footnoteRef/>
      </w:r>
      <w:r>
        <w:t xml:space="preserve"> </w:t>
      </w:r>
      <w:r w:rsidRPr="0095378A">
        <w:t>Wynn, Neil A</w:t>
      </w:r>
      <w:r>
        <w:t>,</w:t>
      </w:r>
      <w:r w:rsidRPr="0095378A">
        <w:t xml:space="preserve"> “The United States</w:t>
      </w:r>
      <w:r>
        <w:t>,</w:t>
      </w:r>
      <w:r w:rsidRPr="0095378A">
        <w:t xml:space="preserve">” In </w:t>
      </w:r>
      <w:proofErr w:type="gramStart"/>
      <w:r w:rsidRPr="0095378A">
        <w:rPr>
          <w:i/>
        </w:rPr>
        <w:t>The</w:t>
      </w:r>
      <w:proofErr w:type="gramEnd"/>
      <w:r w:rsidRPr="0095378A">
        <w:rPr>
          <w:i/>
        </w:rPr>
        <w:t xml:space="preserve"> Civilian in War: T</w:t>
      </w:r>
      <w:r>
        <w:rPr>
          <w:i/>
        </w:rPr>
        <w:t>he Home Front in Europe, Japan,</w:t>
      </w:r>
    </w:p>
    <w:p w:rsidR="004406F6" w:rsidRDefault="004406F6" w:rsidP="0095378A">
      <w:pPr>
        <w:pStyle w:val="FootnoteText"/>
        <w:ind w:firstLine="720"/>
        <w:rPr>
          <w:i/>
        </w:rPr>
      </w:pPr>
      <w:r w:rsidRPr="0095378A">
        <w:rPr>
          <w:i/>
        </w:rPr>
        <w:t xml:space="preserve">and the USA in World War II, </w:t>
      </w:r>
      <w:r>
        <w:t>edited by Jeremy Noakes, 80-92,</w:t>
      </w:r>
      <w:r w:rsidRPr="0095378A">
        <w:t xml:space="preserve"> </w:t>
      </w:r>
      <w:r>
        <w:t>(</w:t>
      </w:r>
      <w:r w:rsidRPr="0095378A">
        <w:t>Exeter, United Kingdom:</w:t>
      </w:r>
    </w:p>
    <w:p w:rsidR="004406F6" w:rsidRPr="0095378A" w:rsidRDefault="004406F6" w:rsidP="0095378A">
      <w:pPr>
        <w:pStyle w:val="FootnoteText"/>
        <w:ind w:firstLine="720"/>
        <w:rPr>
          <w:i/>
        </w:rPr>
      </w:pPr>
      <w:r w:rsidRPr="0095378A">
        <w:t>University of Exeter Press, 1992</w:t>
      </w:r>
      <w:r>
        <w:t>).</w:t>
      </w:r>
    </w:p>
  </w:footnote>
  <w:footnote w:id="12">
    <w:p w:rsidR="004406F6" w:rsidRDefault="004406F6" w:rsidP="008B2BEA">
      <w:pPr>
        <w:pStyle w:val="FootnoteText"/>
        <w:rPr>
          <w:i/>
        </w:rPr>
      </w:pPr>
      <w:r>
        <w:rPr>
          <w:rStyle w:val="FootnoteReference"/>
        </w:rPr>
        <w:footnoteRef/>
      </w:r>
      <w:r>
        <w:t xml:space="preserve"> U.S. Army Joint Munitions Command. </w:t>
      </w:r>
      <w:r>
        <w:rPr>
          <w:i/>
        </w:rPr>
        <w:t>Badger Army Ammunition Plant Historical Overview 1941-2006</w:t>
      </w:r>
    </w:p>
    <w:p w:rsidR="004406F6" w:rsidRPr="001E0B97" w:rsidRDefault="004406F6" w:rsidP="008B2BEA">
      <w:pPr>
        <w:pStyle w:val="FootnoteText"/>
      </w:pPr>
      <w:r>
        <w:rPr>
          <w:i/>
        </w:rPr>
        <w:tab/>
        <w:t>(</w:t>
      </w:r>
      <w:r>
        <w:t>Rock Island, Illinois: AMSJM-HI (History Office), no date).</w:t>
      </w:r>
    </w:p>
  </w:footnote>
  <w:footnote w:id="13">
    <w:p w:rsidR="004406F6" w:rsidRPr="00522146" w:rsidRDefault="004406F6" w:rsidP="00522146">
      <w:pPr>
        <w:pStyle w:val="FootnoteText"/>
      </w:pPr>
      <w:r>
        <w:rPr>
          <w:rStyle w:val="FootnoteReference"/>
        </w:rPr>
        <w:footnoteRef/>
      </w:r>
      <w:r>
        <w:t xml:space="preserve"> </w:t>
      </w:r>
      <w:bookmarkStart w:id="8" w:name="_Hlk499660710"/>
      <w:r w:rsidRPr="00522146">
        <w:t>Badger History Group, Inc, “Welcome to the Museum of Badger Army Ammunition Telling the Story of the</w:t>
      </w:r>
    </w:p>
    <w:p w:rsidR="004406F6" w:rsidRPr="00522146" w:rsidRDefault="004406F6" w:rsidP="00522146">
      <w:pPr>
        <w:pStyle w:val="FootnoteText"/>
        <w:ind w:firstLine="720"/>
      </w:pPr>
      <w:r w:rsidRPr="00522146">
        <w:t xml:space="preserve">World’s Largest Ammunition Plant in 1942,” </w:t>
      </w:r>
      <w:r w:rsidRPr="00522146">
        <w:rPr>
          <w:i/>
        </w:rPr>
        <w:t xml:space="preserve">Museum of Badger Army Ammunition, </w:t>
      </w:r>
      <w:r w:rsidRPr="00522146">
        <w:t>Accessed 25</w:t>
      </w:r>
    </w:p>
    <w:p w:rsidR="004406F6" w:rsidRDefault="004406F6" w:rsidP="00522146">
      <w:pPr>
        <w:pStyle w:val="FootnoteText"/>
        <w:ind w:firstLine="720"/>
      </w:pPr>
      <w:r w:rsidRPr="00522146">
        <w:t xml:space="preserve">September 2017. </w:t>
      </w:r>
      <w:hyperlink r:id="rId3" w:history="1">
        <w:r w:rsidRPr="00522146">
          <w:rPr>
            <w:rStyle w:val="Hyperlink"/>
          </w:rPr>
          <w:t>http://www.badgerordnancehistory.org/</w:t>
        </w:r>
      </w:hyperlink>
      <w:bookmarkEnd w:id="8"/>
    </w:p>
  </w:footnote>
  <w:footnote w:id="14">
    <w:p w:rsidR="004406F6" w:rsidRDefault="004406F6" w:rsidP="00065C57">
      <w:pPr>
        <w:pStyle w:val="FootnoteText"/>
      </w:pPr>
      <w:r>
        <w:rPr>
          <w:rStyle w:val="FootnoteReference"/>
        </w:rPr>
        <w:footnoteRef/>
      </w:r>
      <w:r>
        <w:t xml:space="preserve"> Michael J. </w:t>
      </w:r>
      <w:proofErr w:type="spellStart"/>
      <w:r>
        <w:t>Goc</w:t>
      </w:r>
      <w:proofErr w:type="spellEnd"/>
      <w:r>
        <w:t xml:space="preserve">, </w:t>
      </w:r>
      <w:r w:rsidRPr="00522146">
        <w:rPr>
          <w:i/>
        </w:rPr>
        <w:t>Powder, People, and Place: Badger Ordnance Works and the Sauk Prairie</w:t>
      </w:r>
      <w:r>
        <w:t>, (Friendship, Wisconsin:</w:t>
      </w:r>
    </w:p>
    <w:p w:rsidR="004406F6" w:rsidRDefault="004406F6" w:rsidP="00065C57">
      <w:pPr>
        <w:pStyle w:val="FootnoteText"/>
      </w:pPr>
      <w:r>
        <w:tab/>
        <w:t>New Past Press, Inc., 2002), 78.</w:t>
      </w:r>
    </w:p>
  </w:footnote>
  <w:footnote w:id="15">
    <w:p w:rsidR="004406F6" w:rsidRDefault="004406F6">
      <w:pPr>
        <w:pStyle w:val="FootnoteText"/>
      </w:pPr>
      <w:r>
        <w:rPr>
          <w:rStyle w:val="FootnoteReference"/>
        </w:rPr>
        <w:footnoteRef/>
      </w:r>
      <w:r>
        <w:t xml:space="preserve"> </w:t>
      </w:r>
      <w:bookmarkStart w:id="9" w:name="_Hlk499649344"/>
      <w:r>
        <w:t>Museum of Badger Army Ammunition, “Criteria for Site Location Included” Panel, North Freedom, Wisconsin,</w:t>
      </w:r>
    </w:p>
    <w:p w:rsidR="004406F6" w:rsidRDefault="004406F6">
      <w:pPr>
        <w:pStyle w:val="FootnoteText"/>
      </w:pPr>
      <w:r>
        <w:tab/>
        <w:t>Visited by the author 14 October 2017.</w:t>
      </w:r>
      <w:bookmarkEnd w:id="9"/>
    </w:p>
  </w:footnote>
  <w:footnote w:id="16">
    <w:p w:rsidR="004406F6" w:rsidRDefault="004406F6" w:rsidP="004D699D">
      <w:pPr>
        <w:pStyle w:val="FootnoteText"/>
      </w:pPr>
      <w:r>
        <w:rPr>
          <w:rStyle w:val="FootnoteReference"/>
        </w:rPr>
        <w:footnoteRef/>
      </w:r>
      <w:r>
        <w:t xml:space="preserve"> </w:t>
      </w:r>
      <w:bookmarkStart w:id="12" w:name="_Hlk500750795"/>
      <w:r>
        <w:t xml:space="preserve">Michael J. </w:t>
      </w:r>
      <w:proofErr w:type="spellStart"/>
      <w:r>
        <w:t>Goc</w:t>
      </w:r>
      <w:proofErr w:type="spellEnd"/>
      <w:r>
        <w:t xml:space="preserve">, </w:t>
      </w:r>
      <w:r w:rsidRPr="00522146">
        <w:rPr>
          <w:i/>
        </w:rPr>
        <w:t>Powder, People, and Place: Badger Ordnance Works and the Sauk Prairie</w:t>
      </w:r>
      <w:r>
        <w:t>, (Friendship, Wisconsin:</w:t>
      </w:r>
    </w:p>
    <w:p w:rsidR="004406F6" w:rsidRDefault="004406F6" w:rsidP="004D699D">
      <w:pPr>
        <w:pStyle w:val="FootnoteText"/>
      </w:pPr>
      <w:r>
        <w:tab/>
        <w:t xml:space="preserve">New Past Press, Inc., 2002), </w:t>
      </w:r>
      <w:bookmarkEnd w:id="12"/>
      <w:r>
        <w:t>84-85.</w:t>
      </w:r>
    </w:p>
  </w:footnote>
  <w:footnote w:id="17">
    <w:p w:rsidR="004406F6" w:rsidRDefault="004406F6" w:rsidP="009B4531">
      <w:pPr>
        <w:pStyle w:val="FootnoteText"/>
      </w:pPr>
      <w:r>
        <w:rPr>
          <w:rStyle w:val="FootnoteReference"/>
        </w:rPr>
        <w:footnoteRef/>
      </w:r>
      <w:r>
        <w:t xml:space="preserve"> </w:t>
      </w:r>
      <w:r w:rsidR="00626CFA">
        <w:t>Ibid.</w:t>
      </w:r>
      <w:r w:rsidRPr="009B4531">
        <w:t xml:space="preserve">, </w:t>
      </w:r>
      <w:r>
        <w:t>88-89.</w:t>
      </w:r>
    </w:p>
  </w:footnote>
  <w:footnote w:id="18">
    <w:p w:rsidR="004406F6" w:rsidRDefault="004406F6" w:rsidP="007B0C8C">
      <w:pPr>
        <w:pStyle w:val="FootnoteText"/>
      </w:pPr>
      <w:r>
        <w:rPr>
          <w:rStyle w:val="FootnoteReference"/>
        </w:rPr>
        <w:footnoteRef/>
      </w:r>
      <w:r>
        <w:t xml:space="preserve"> Ibid., 89.</w:t>
      </w:r>
    </w:p>
  </w:footnote>
  <w:footnote w:id="19">
    <w:p w:rsidR="004406F6" w:rsidRPr="00522146" w:rsidRDefault="004406F6" w:rsidP="00522146">
      <w:pPr>
        <w:pStyle w:val="FootnoteText"/>
      </w:pPr>
      <w:r>
        <w:rPr>
          <w:rStyle w:val="FootnoteReference"/>
        </w:rPr>
        <w:footnoteRef/>
      </w:r>
      <w:r>
        <w:t xml:space="preserve"> </w:t>
      </w:r>
      <w:r w:rsidRPr="00522146">
        <w:rPr>
          <w:i/>
        </w:rPr>
        <w:t xml:space="preserve">Powder on the Prairie and </w:t>
      </w:r>
      <w:proofErr w:type="spellStart"/>
      <w:r w:rsidRPr="00522146">
        <w:rPr>
          <w:i/>
        </w:rPr>
        <w:t>Erhart</w:t>
      </w:r>
      <w:proofErr w:type="spellEnd"/>
      <w:r w:rsidRPr="00522146">
        <w:rPr>
          <w:i/>
        </w:rPr>
        <w:t xml:space="preserve"> Remembered, </w:t>
      </w:r>
      <w:r w:rsidRPr="00522146">
        <w:t>directed by Dave Erickson, (1993, Spring Green, Wisconsin:</w:t>
      </w:r>
    </w:p>
    <w:p w:rsidR="004406F6" w:rsidRDefault="004406F6" w:rsidP="00522146">
      <w:pPr>
        <w:pStyle w:val="FootnoteText"/>
      </w:pPr>
      <w:r w:rsidRPr="00522146">
        <w:tab/>
      </w:r>
      <w:proofErr w:type="spellStart"/>
      <w:r w:rsidRPr="00522146">
        <w:t>Ootek</w:t>
      </w:r>
      <w:proofErr w:type="spellEnd"/>
      <w:r w:rsidRPr="00522146">
        <w:t xml:space="preserve"> Productions, 1993), VHS.</w:t>
      </w:r>
    </w:p>
  </w:footnote>
  <w:footnote w:id="20">
    <w:p w:rsidR="004406F6" w:rsidRDefault="004406F6" w:rsidP="00065C57">
      <w:pPr>
        <w:pStyle w:val="FootnoteText"/>
      </w:pPr>
      <w:r>
        <w:rPr>
          <w:rStyle w:val="FootnoteReference"/>
        </w:rPr>
        <w:footnoteRef/>
      </w:r>
      <w:r>
        <w:t xml:space="preserve"> Michael J. </w:t>
      </w:r>
      <w:proofErr w:type="spellStart"/>
      <w:r>
        <w:t>Goc</w:t>
      </w:r>
      <w:proofErr w:type="spellEnd"/>
      <w:r>
        <w:t xml:space="preserve">, </w:t>
      </w:r>
      <w:r w:rsidRPr="00522146">
        <w:rPr>
          <w:i/>
        </w:rPr>
        <w:t>Powder, People, and Place: Badger Ordnance Works and the Sauk Prairie</w:t>
      </w:r>
      <w:r>
        <w:t>, (Friendship, Wisconsin:</w:t>
      </w:r>
    </w:p>
    <w:p w:rsidR="004406F6" w:rsidRDefault="004406F6" w:rsidP="00065C57">
      <w:pPr>
        <w:pStyle w:val="FootnoteText"/>
      </w:pPr>
      <w:r>
        <w:tab/>
        <w:t>New Past Press, Inc., 2002), 95.</w:t>
      </w:r>
    </w:p>
  </w:footnote>
  <w:footnote w:id="21">
    <w:p w:rsidR="00CD5906" w:rsidRPr="00CD5906" w:rsidRDefault="004406F6" w:rsidP="00CD5906">
      <w:pPr>
        <w:pStyle w:val="FootnoteText"/>
      </w:pPr>
      <w:r>
        <w:rPr>
          <w:rStyle w:val="FootnoteReference"/>
        </w:rPr>
        <w:footnoteRef/>
      </w:r>
      <w:r>
        <w:t xml:space="preserve"> </w:t>
      </w:r>
      <w:r w:rsidR="00CD5906" w:rsidRPr="00CD5906">
        <w:t xml:space="preserve">Michael J. </w:t>
      </w:r>
      <w:proofErr w:type="spellStart"/>
      <w:r w:rsidR="00CD5906" w:rsidRPr="00CD5906">
        <w:t>Goc</w:t>
      </w:r>
      <w:proofErr w:type="spellEnd"/>
      <w:r w:rsidR="00CD5906" w:rsidRPr="00CD5906">
        <w:t xml:space="preserve">, </w:t>
      </w:r>
      <w:r w:rsidR="00CD5906" w:rsidRPr="00CD5906">
        <w:rPr>
          <w:i/>
        </w:rPr>
        <w:t>Powder, People and Place: Badger Ordnance Works and the Sauk Prairie</w:t>
      </w:r>
      <w:r w:rsidR="00CD5906" w:rsidRPr="00CD5906">
        <w:t>, (New Freedom,</w:t>
      </w:r>
    </w:p>
    <w:p w:rsidR="004406F6" w:rsidRDefault="00CD5906" w:rsidP="00CD5906">
      <w:pPr>
        <w:pStyle w:val="FootnoteText"/>
        <w:ind w:firstLine="720"/>
      </w:pPr>
      <w:r w:rsidRPr="00CD5906">
        <w:t>Wisconsin: New Past Press Inc., 2002),</w:t>
      </w:r>
      <w:r>
        <w:t xml:space="preserve"> </w:t>
      </w:r>
      <w:r w:rsidR="004406F6">
        <w:t>94-95</w:t>
      </w:r>
      <w:r>
        <w:t>.</w:t>
      </w:r>
    </w:p>
  </w:footnote>
  <w:footnote w:id="22">
    <w:p w:rsidR="004406F6" w:rsidRPr="00342276" w:rsidRDefault="004406F6" w:rsidP="004D699D">
      <w:pPr>
        <w:pStyle w:val="FootnoteText"/>
      </w:pPr>
      <w:r>
        <w:rPr>
          <w:rStyle w:val="FootnoteReference"/>
        </w:rPr>
        <w:footnoteRef/>
      </w:r>
      <w:r>
        <w:t xml:space="preserve"> </w:t>
      </w:r>
      <w:r w:rsidRPr="00342276">
        <w:rPr>
          <w:i/>
        </w:rPr>
        <w:t xml:space="preserve">Powder on the Prairie and </w:t>
      </w:r>
      <w:proofErr w:type="spellStart"/>
      <w:r w:rsidRPr="00342276">
        <w:rPr>
          <w:i/>
        </w:rPr>
        <w:t>Erhart</w:t>
      </w:r>
      <w:proofErr w:type="spellEnd"/>
      <w:r w:rsidRPr="00342276">
        <w:rPr>
          <w:i/>
        </w:rPr>
        <w:t xml:space="preserve"> Remembered, </w:t>
      </w:r>
      <w:r w:rsidRPr="00342276">
        <w:t>directed by Dave Erickson, (1993, Spring Green, Wisconsin:</w:t>
      </w:r>
    </w:p>
    <w:p w:rsidR="004406F6" w:rsidRDefault="004406F6" w:rsidP="004D699D">
      <w:pPr>
        <w:pStyle w:val="FootnoteText"/>
      </w:pPr>
      <w:r w:rsidRPr="00342276">
        <w:tab/>
      </w:r>
      <w:proofErr w:type="spellStart"/>
      <w:r w:rsidRPr="00342276">
        <w:t>Ootek</w:t>
      </w:r>
      <w:proofErr w:type="spellEnd"/>
      <w:r w:rsidRPr="00342276">
        <w:t xml:space="preserve"> Productions, 1993), VHS.</w:t>
      </w:r>
    </w:p>
  </w:footnote>
  <w:footnote w:id="23">
    <w:p w:rsidR="004406F6" w:rsidRDefault="004406F6" w:rsidP="004D699D">
      <w:pPr>
        <w:pStyle w:val="FootnoteText"/>
      </w:pPr>
      <w:r>
        <w:rPr>
          <w:rStyle w:val="FootnoteReference"/>
        </w:rPr>
        <w:footnoteRef/>
      </w:r>
      <w:r>
        <w:t xml:space="preserve"> Michael J. </w:t>
      </w:r>
      <w:proofErr w:type="spellStart"/>
      <w:r>
        <w:t>Goc</w:t>
      </w:r>
      <w:proofErr w:type="spellEnd"/>
      <w:r>
        <w:t xml:space="preserve">, </w:t>
      </w:r>
      <w:r w:rsidRPr="00522146">
        <w:rPr>
          <w:i/>
        </w:rPr>
        <w:t>Powder, People, and Place: Badger Ordnance Works and the Sauk Prairie</w:t>
      </w:r>
      <w:r>
        <w:t>, (Friendship, Wisconsin:</w:t>
      </w:r>
    </w:p>
    <w:p w:rsidR="004406F6" w:rsidRDefault="004406F6" w:rsidP="004D699D">
      <w:pPr>
        <w:pStyle w:val="FootnoteText"/>
      </w:pPr>
      <w:r>
        <w:tab/>
        <w:t>New Past Press, Inc., 2002), 97.</w:t>
      </w:r>
    </w:p>
  </w:footnote>
  <w:footnote w:id="24">
    <w:p w:rsidR="004406F6" w:rsidRDefault="004406F6">
      <w:pPr>
        <w:pStyle w:val="FootnoteText"/>
      </w:pPr>
      <w:r>
        <w:rPr>
          <w:rStyle w:val="FootnoteReference"/>
        </w:rPr>
        <w:footnoteRef/>
      </w:r>
      <w:r>
        <w:t xml:space="preserve"> Ibid., 99, 101.</w:t>
      </w:r>
    </w:p>
  </w:footnote>
  <w:footnote w:id="25">
    <w:p w:rsidR="004406F6" w:rsidRDefault="004406F6" w:rsidP="008C5793">
      <w:pPr>
        <w:pStyle w:val="FootnoteText"/>
      </w:pPr>
      <w:r>
        <w:rPr>
          <w:rStyle w:val="FootnoteReference"/>
        </w:rPr>
        <w:footnoteRef/>
      </w:r>
      <w:r>
        <w:t xml:space="preserve"> U.S. Constitution, Amendment Five.</w:t>
      </w:r>
    </w:p>
  </w:footnote>
  <w:footnote w:id="26">
    <w:p w:rsidR="004406F6" w:rsidRDefault="004406F6" w:rsidP="008C5793">
      <w:pPr>
        <w:pStyle w:val="FootnoteText"/>
      </w:pPr>
      <w:r>
        <w:rPr>
          <w:rStyle w:val="FootnoteReference"/>
        </w:rPr>
        <w:footnoteRef/>
      </w:r>
      <w:r>
        <w:t xml:space="preserve"> Michael J. </w:t>
      </w:r>
      <w:proofErr w:type="spellStart"/>
      <w:r>
        <w:t>Goc</w:t>
      </w:r>
      <w:proofErr w:type="spellEnd"/>
      <w:r>
        <w:t xml:space="preserve">, </w:t>
      </w:r>
      <w:r w:rsidRPr="00522146">
        <w:rPr>
          <w:i/>
        </w:rPr>
        <w:t>Powder, People, and Place: Badger Ordnance Works and the Sauk Prairie</w:t>
      </w:r>
      <w:r>
        <w:t>, (Friendship, Wisconsin:</w:t>
      </w:r>
    </w:p>
    <w:p w:rsidR="004406F6" w:rsidRDefault="004406F6" w:rsidP="008C5793">
      <w:pPr>
        <w:pStyle w:val="FootnoteText"/>
      </w:pPr>
      <w:r>
        <w:tab/>
        <w:t>New Past Press, Inc., 2002), 104, 101.</w:t>
      </w:r>
    </w:p>
  </w:footnote>
  <w:footnote w:id="27">
    <w:p w:rsidR="004406F6" w:rsidRDefault="004406F6" w:rsidP="00522146">
      <w:pPr>
        <w:pStyle w:val="FootnoteText"/>
      </w:pPr>
      <w:r>
        <w:rPr>
          <w:rStyle w:val="FootnoteReference"/>
        </w:rPr>
        <w:footnoteRef/>
      </w:r>
      <w:r>
        <w:t xml:space="preserve"> Ibid., 101.</w:t>
      </w:r>
    </w:p>
  </w:footnote>
  <w:footnote w:id="28">
    <w:p w:rsidR="004406F6" w:rsidRDefault="004406F6" w:rsidP="00522146">
      <w:pPr>
        <w:pStyle w:val="FootnoteText"/>
      </w:pPr>
      <w:r>
        <w:rPr>
          <w:rStyle w:val="FootnoteReference"/>
        </w:rPr>
        <w:footnoteRef/>
      </w:r>
      <w:r>
        <w:t xml:space="preserve"> Ibid., 104.</w:t>
      </w:r>
    </w:p>
  </w:footnote>
  <w:footnote w:id="29">
    <w:p w:rsidR="004406F6" w:rsidRDefault="004406F6" w:rsidP="00CD5906">
      <w:pPr>
        <w:pStyle w:val="FootnoteText"/>
      </w:pPr>
      <w:r>
        <w:rPr>
          <w:rStyle w:val="FootnoteReference"/>
        </w:rPr>
        <w:footnoteRef/>
      </w:r>
      <w:r>
        <w:t xml:space="preserve"> </w:t>
      </w:r>
      <w:r w:rsidR="00CD5906">
        <w:t>Ibid.,</w:t>
      </w:r>
      <w:r w:rsidRPr="009B4531">
        <w:t xml:space="preserve"> </w:t>
      </w:r>
      <w:r>
        <w:t>104.</w:t>
      </w:r>
    </w:p>
  </w:footnote>
  <w:footnote w:id="30">
    <w:p w:rsidR="004406F6" w:rsidRDefault="004406F6" w:rsidP="00522146">
      <w:pPr>
        <w:pStyle w:val="FootnoteText"/>
      </w:pPr>
      <w:r>
        <w:rPr>
          <w:rStyle w:val="FootnoteReference"/>
        </w:rPr>
        <w:footnoteRef/>
      </w:r>
      <w:r>
        <w:t xml:space="preserve"> Ibid., 104.</w:t>
      </w:r>
    </w:p>
  </w:footnote>
  <w:footnote w:id="31">
    <w:p w:rsidR="004406F6" w:rsidRPr="00AB048D" w:rsidRDefault="004406F6" w:rsidP="00AB048D">
      <w:pPr>
        <w:pStyle w:val="FootnoteText"/>
      </w:pPr>
      <w:r>
        <w:rPr>
          <w:rStyle w:val="FootnoteReference"/>
        </w:rPr>
        <w:footnoteRef/>
      </w:r>
      <w:r>
        <w:t xml:space="preserve"> </w:t>
      </w:r>
      <w:bookmarkStart w:id="13" w:name="_Hlk499664973"/>
      <w:r w:rsidRPr="00AB048D">
        <w:rPr>
          <w:i/>
        </w:rPr>
        <w:t>Wisconsin World War II Stories Part Two: Homefront</w:t>
      </w:r>
      <w:r w:rsidRPr="00AB048D">
        <w:t>, directed by Wisconsin Historical Society Press, (2005,</w:t>
      </w:r>
    </w:p>
    <w:p w:rsidR="004406F6" w:rsidRDefault="004406F6" w:rsidP="00AB048D">
      <w:pPr>
        <w:pStyle w:val="FootnoteText"/>
        <w:ind w:firstLine="720"/>
      </w:pPr>
      <w:r w:rsidRPr="00AB048D">
        <w:t>Madison, Wisconsin: Wisconsin Public Television and Wisconsin Historical Society, 2005), DVD.</w:t>
      </w:r>
      <w:bookmarkEnd w:id="13"/>
    </w:p>
  </w:footnote>
  <w:footnote w:id="32">
    <w:p w:rsidR="004406F6" w:rsidRDefault="004406F6" w:rsidP="00522146">
      <w:pPr>
        <w:pStyle w:val="FootnoteText"/>
      </w:pPr>
      <w:r>
        <w:rPr>
          <w:rStyle w:val="FootnoteReference"/>
        </w:rPr>
        <w:footnoteRef/>
      </w:r>
      <w:r>
        <w:t xml:space="preserve"> Michael J. </w:t>
      </w:r>
      <w:proofErr w:type="spellStart"/>
      <w:r>
        <w:t>Goc</w:t>
      </w:r>
      <w:proofErr w:type="spellEnd"/>
      <w:r>
        <w:t xml:space="preserve">, </w:t>
      </w:r>
      <w:r w:rsidRPr="00522146">
        <w:rPr>
          <w:i/>
        </w:rPr>
        <w:t>Powder, People, and Place: Badger Ordnance Works and the Sauk Prairie</w:t>
      </w:r>
      <w:r>
        <w:t>, (Friendship, Wisconsin:</w:t>
      </w:r>
    </w:p>
    <w:p w:rsidR="004406F6" w:rsidRDefault="004406F6" w:rsidP="00522146">
      <w:pPr>
        <w:pStyle w:val="FootnoteText"/>
      </w:pPr>
      <w:r>
        <w:tab/>
        <w:t>New Past Press, Inc., 2002), 106.</w:t>
      </w:r>
    </w:p>
  </w:footnote>
  <w:footnote w:id="33">
    <w:p w:rsidR="004406F6" w:rsidRDefault="004406F6" w:rsidP="00522146">
      <w:pPr>
        <w:pStyle w:val="FootnoteText"/>
      </w:pPr>
      <w:r>
        <w:rPr>
          <w:rStyle w:val="FootnoteReference"/>
        </w:rPr>
        <w:footnoteRef/>
      </w:r>
      <w:r>
        <w:t xml:space="preserve"> Ibid., 106.</w:t>
      </w:r>
    </w:p>
  </w:footnote>
  <w:footnote w:id="34">
    <w:p w:rsidR="004406F6" w:rsidRPr="00342276" w:rsidRDefault="004406F6" w:rsidP="00342276">
      <w:pPr>
        <w:pStyle w:val="FootnoteText"/>
      </w:pPr>
      <w:r>
        <w:rPr>
          <w:rStyle w:val="FootnoteReference"/>
        </w:rPr>
        <w:footnoteRef/>
      </w:r>
      <w:r>
        <w:t xml:space="preserve"> </w:t>
      </w:r>
      <w:bookmarkStart w:id="14" w:name="_Hlk499650329"/>
      <w:r w:rsidRPr="00342276">
        <w:t xml:space="preserve">Sauk County Historical Society, </w:t>
      </w:r>
      <w:r w:rsidRPr="00342276">
        <w:rPr>
          <w:i/>
        </w:rPr>
        <w:t xml:space="preserve">Sauk County Historical Society, </w:t>
      </w:r>
      <w:r>
        <w:t>A</w:t>
      </w:r>
      <w:r w:rsidRPr="00342276">
        <w:t>ccessed 27 September 2017.</w:t>
      </w:r>
    </w:p>
    <w:p w:rsidR="004406F6" w:rsidRDefault="004406F6" w:rsidP="00342276">
      <w:pPr>
        <w:pStyle w:val="FootnoteText"/>
      </w:pPr>
      <w:r w:rsidRPr="00342276">
        <w:tab/>
        <w:t>http://www.saukcountyhistory.org/.</w:t>
      </w:r>
      <w:r>
        <w:t xml:space="preserve"> </w:t>
      </w:r>
      <w:bookmarkEnd w:id="14"/>
    </w:p>
  </w:footnote>
  <w:footnote w:id="35">
    <w:p w:rsidR="004406F6" w:rsidRDefault="004406F6">
      <w:pPr>
        <w:pStyle w:val="FootnoteText"/>
      </w:pPr>
      <w:r>
        <w:rPr>
          <w:rStyle w:val="FootnoteReference"/>
        </w:rPr>
        <w:footnoteRef/>
      </w:r>
      <w:r>
        <w:t xml:space="preserve"> </w:t>
      </w:r>
      <w:bookmarkStart w:id="16" w:name="_Hlk499239186"/>
      <w:r w:rsidRPr="00F306E5">
        <w:rPr>
          <w:i/>
        </w:rPr>
        <w:t>B</w:t>
      </w:r>
      <w:r>
        <w:rPr>
          <w:i/>
        </w:rPr>
        <w:t>adger Village: Our Prairie Home,</w:t>
      </w:r>
      <w:r w:rsidRPr="00F306E5">
        <w:rPr>
          <w:i/>
        </w:rPr>
        <w:t xml:space="preserve"> </w:t>
      </w:r>
      <w:r>
        <w:t>directed by Dave Erickson,</w:t>
      </w:r>
      <w:r w:rsidRPr="00F306E5">
        <w:t xml:space="preserve"> </w:t>
      </w:r>
      <w:r>
        <w:t>(2006,</w:t>
      </w:r>
      <w:r w:rsidRPr="00F306E5">
        <w:t xml:space="preserve"> Prairie du Sac and Baraboo, Wisconsin:</w:t>
      </w:r>
    </w:p>
    <w:p w:rsidR="004406F6" w:rsidRDefault="004406F6" w:rsidP="00F306E5">
      <w:pPr>
        <w:pStyle w:val="FootnoteText"/>
        <w:ind w:firstLine="720"/>
      </w:pPr>
      <w:r w:rsidRPr="00F306E5">
        <w:t xml:space="preserve">Badger History Group and University of Wisconsin-Baraboo/Sauk County, </w:t>
      </w:r>
      <w:r>
        <w:t>2006),</w:t>
      </w:r>
      <w:r w:rsidRPr="00F306E5">
        <w:t xml:space="preserve"> DVD.</w:t>
      </w:r>
      <w:bookmarkEnd w:id="16"/>
    </w:p>
  </w:footnote>
  <w:footnote w:id="36">
    <w:p w:rsidR="004406F6" w:rsidRPr="00D067F0" w:rsidRDefault="004406F6" w:rsidP="00D067F0">
      <w:pPr>
        <w:pStyle w:val="FootnoteText"/>
      </w:pPr>
      <w:r>
        <w:rPr>
          <w:rStyle w:val="FootnoteReference"/>
        </w:rPr>
        <w:footnoteRef/>
      </w:r>
      <w:r>
        <w:t xml:space="preserve"> </w:t>
      </w:r>
      <w:r w:rsidR="00D067F0">
        <w:t>Ibid.</w:t>
      </w:r>
    </w:p>
  </w:footnote>
  <w:footnote w:id="37">
    <w:p w:rsidR="004406F6" w:rsidRDefault="004406F6" w:rsidP="007B0C8C">
      <w:pPr>
        <w:pStyle w:val="FootnoteText"/>
      </w:pPr>
      <w:r>
        <w:rPr>
          <w:rStyle w:val="FootnoteReference"/>
        </w:rPr>
        <w:footnoteRef/>
      </w:r>
      <w:r>
        <w:t xml:space="preserve"> </w:t>
      </w:r>
      <w:r w:rsidRPr="009B4531">
        <w:t>Ibid.</w:t>
      </w:r>
    </w:p>
  </w:footnote>
  <w:footnote w:id="38">
    <w:p w:rsidR="004406F6" w:rsidRDefault="004406F6" w:rsidP="007E3D25">
      <w:pPr>
        <w:pStyle w:val="FootnoteText"/>
      </w:pPr>
      <w:r>
        <w:rPr>
          <w:rStyle w:val="FootnoteReference"/>
        </w:rPr>
        <w:footnoteRef/>
      </w:r>
      <w:r>
        <w:rPr>
          <w:i/>
        </w:rPr>
        <w:t xml:space="preserve"> </w:t>
      </w:r>
      <w:bookmarkStart w:id="17" w:name="_Hlk499330548"/>
      <w:bookmarkStart w:id="18" w:name="_Hlk500750881"/>
      <w:r w:rsidRPr="00F306E5">
        <w:rPr>
          <w:i/>
        </w:rPr>
        <w:t>Wisconsin World War II Stories Part Two: Homefront</w:t>
      </w:r>
      <w:r>
        <w:t>, d</w:t>
      </w:r>
      <w:r w:rsidRPr="00F306E5">
        <w:t>irected by Wis</w:t>
      </w:r>
      <w:r>
        <w:t>consin Historical Society Press,</w:t>
      </w:r>
      <w:r w:rsidRPr="00F306E5">
        <w:t xml:space="preserve"> </w:t>
      </w:r>
      <w:r>
        <w:t>(2005,</w:t>
      </w:r>
    </w:p>
    <w:p w:rsidR="004406F6" w:rsidRDefault="004406F6" w:rsidP="007E3D25">
      <w:pPr>
        <w:pStyle w:val="FootnoteText"/>
        <w:ind w:firstLine="720"/>
      </w:pPr>
      <w:r w:rsidRPr="00F306E5">
        <w:t>Madison, Wisconsin: Wisconsin Public Television and Wis</w:t>
      </w:r>
      <w:r>
        <w:t>consin Historical Society, 2005),</w:t>
      </w:r>
      <w:r w:rsidRPr="00F306E5">
        <w:t xml:space="preserve"> DVD.</w:t>
      </w:r>
      <w:r>
        <w:t xml:space="preserve"> </w:t>
      </w:r>
      <w:bookmarkEnd w:id="17"/>
    </w:p>
    <w:bookmarkEnd w:id="18"/>
  </w:footnote>
  <w:footnote w:id="39">
    <w:p w:rsidR="004406F6" w:rsidRPr="009B4531" w:rsidRDefault="004406F6" w:rsidP="00B234C3">
      <w:pPr>
        <w:pStyle w:val="FootnoteText"/>
      </w:pPr>
      <w:r>
        <w:rPr>
          <w:rStyle w:val="FootnoteReference"/>
        </w:rPr>
        <w:footnoteRef/>
      </w:r>
      <w:r>
        <w:rPr>
          <w:i/>
        </w:rPr>
        <w:t xml:space="preserve"> </w:t>
      </w:r>
      <w:r w:rsidR="00B234C3" w:rsidRPr="00B234C3">
        <w:t>Ibid.</w:t>
      </w:r>
      <w:r w:rsidRPr="009B4531">
        <w:t xml:space="preserve"> </w:t>
      </w:r>
    </w:p>
  </w:footnote>
  <w:footnote w:id="40">
    <w:p w:rsidR="004406F6" w:rsidRDefault="004406F6" w:rsidP="00EF4AA5">
      <w:pPr>
        <w:pStyle w:val="FootnoteText"/>
      </w:pPr>
      <w:r>
        <w:rPr>
          <w:rStyle w:val="FootnoteReference"/>
        </w:rPr>
        <w:footnoteRef/>
      </w:r>
      <w:r>
        <w:t xml:space="preserve"> </w:t>
      </w:r>
      <w:bookmarkStart w:id="19" w:name="_Hlk499241464"/>
      <w:r w:rsidRPr="00F306E5">
        <w:rPr>
          <w:i/>
        </w:rPr>
        <w:t>Ba</w:t>
      </w:r>
      <w:r>
        <w:rPr>
          <w:i/>
        </w:rPr>
        <w:t xml:space="preserve">dger Village: Our Prairie Home, </w:t>
      </w:r>
      <w:r>
        <w:t>directed by Dave Erickson,</w:t>
      </w:r>
      <w:r w:rsidRPr="00F306E5">
        <w:t xml:space="preserve"> </w:t>
      </w:r>
      <w:r>
        <w:t>(2006,</w:t>
      </w:r>
      <w:r w:rsidRPr="00F306E5">
        <w:t xml:space="preserve"> Prairie du Sac and Baraboo, Wisconsin:</w:t>
      </w:r>
    </w:p>
    <w:p w:rsidR="004406F6" w:rsidRDefault="004406F6" w:rsidP="00EF4AA5">
      <w:pPr>
        <w:pStyle w:val="FootnoteText"/>
        <w:ind w:firstLine="720"/>
      </w:pPr>
      <w:r w:rsidRPr="00F306E5">
        <w:t>Badger History Group and University of Wisc</w:t>
      </w:r>
      <w:r>
        <w:t>onsin-Baraboo/Sauk County, 2006),</w:t>
      </w:r>
      <w:r w:rsidRPr="00F306E5">
        <w:t xml:space="preserve"> DVD.</w:t>
      </w:r>
    </w:p>
    <w:bookmarkEnd w:id="19"/>
  </w:footnote>
  <w:footnote w:id="41">
    <w:p w:rsidR="004406F6" w:rsidRDefault="004406F6">
      <w:pPr>
        <w:pStyle w:val="FootnoteText"/>
      </w:pPr>
      <w:r>
        <w:rPr>
          <w:rStyle w:val="FootnoteReference"/>
        </w:rPr>
        <w:footnoteRef/>
      </w:r>
      <w:r>
        <w:t xml:space="preserve"> </w:t>
      </w:r>
      <w:bookmarkStart w:id="21" w:name="_Hlk498977219"/>
      <w:r w:rsidRPr="007F2750">
        <w:rPr>
          <w:i/>
        </w:rPr>
        <w:t>Wisconsin World War II Stories Part Two: Homefront</w:t>
      </w:r>
      <w:r>
        <w:t>, d</w:t>
      </w:r>
      <w:r w:rsidRPr="007F2750">
        <w:t>irected by Wisc</w:t>
      </w:r>
      <w:r>
        <w:t>onsin Historical Society Press,</w:t>
      </w:r>
      <w:r w:rsidRPr="007F2750">
        <w:t xml:space="preserve"> </w:t>
      </w:r>
      <w:r>
        <w:t>(2005,</w:t>
      </w:r>
    </w:p>
    <w:p w:rsidR="004406F6" w:rsidRDefault="004406F6" w:rsidP="007F2750">
      <w:pPr>
        <w:pStyle w:val="FootnoteText"/>
        <w:ind w:firstLine="720"/>
      </w:pPr>
      <w:r w:rsidRPr="007F2750">
        <w:t>Madison, Wisconsin: Wisconsin Public Television and Wisconsin Historical Societ</w:t>
      </w:r>
      <w:r>
        <w:t>y, 2005), DVD.</w:t>
      </w:r>
      <w:bookmarkEnd w:id="21"/>
    </w:p>
  </w:footnote>
  <w:footnote w:id="42">
    <w:p w:rsidR="004406F6" w:rsidRDefault="004406F6" w:rsidP="002F2927">
      <w:pPr>
        <w:pStyle w:val="FootnoteText"/>
      </w:pPr>
      <w:r>
        <w:rPr>
          <w:rStyle w:val="FootnoteReference"/>
        </w:rPr>
        <w:footnoteRef/>
      </w:r>
      <w:r>
        <w:t xml:space="preserve"> </w:t>
      </w:r>
      <w:proofErr w:type="spellStart"/>
      <w:r w:rsidRPr="00DA733D">
        <w:t>Verlyn</w:t>
      </w:r>
      <w:proofErr w:type="spellEnd"/>
      <w:r w:rsidRPr="00DA733D">
        <w:t xml:space="preserve"> Mueller, 2017, Interview by author. N</w:t>
      </w:r>
      <w:r>
        <w:t>orth</w:t>
      </w:r>
      <w:r w:rsidRPr="00DA733D">
        <w:t xml:space="preserve"> Freedom, Wisconsin, 14 October.</w:t>
      </w:r>
    </w:p>
  </w:footnote>
  <w:footnote w:id="43">
    <w:p w:rsidR="004406F6" w:rsidRDefault="004406F6" w:rsidP="00F306E5">
      <w:pPr>
        <w:pStyle w:val="FootnoteText"/>
      </w:pPr>
      <w:r>
        <w:rPr>
          <w:rStyle w:val="FootnoteReference"/>
        </w:rPr>
        <w:footnoteRef/>
      </w:r>
      <w:r>
        <w:t xml:space="preserve"> </w:t>
      </w:r>
      <w:bookmarkStart w:id="22" w:name="_Hlk499240665"/>
      <w:r w:rsidRPr="00F306E5">
        <w:rPr>
          <w:i/>
        </w:rPr>
        <w:t>Wisconsin World War II Stories Part Two: Homefront</w:t>
      </w:r>
      <w:r>
        <w:t>, d</w:t>
      </w:r>
      <w:r w:rsidRPr="00F306E5">
        <w:t>irected by Wisconsin Historic</w:t>
      </w:r>
      <w:r>
        <w:t>al Society Press,</w:t>
      </w:r>
      <w:r w:rsidRPr="00F306E5">
        <w:t xml:space="preserve"> </w:t>
      </w:r>
      <w:r>
        <w:t>(2005,</w:t>
      </w:r>
    </w:p>
    <w:p w:rsidR="004406F6" w:rsidRDefault="004406F6" w:rsidP="00F306E5">
      <w:pPr>
        <w:pStyle w:val="FootnoteText"/>
        <w:ind w:firstLine="720"/>
      </w:pPr>
      <w:r w:rsidRPr="00F306E5">
        <w:t>Madison, Wisconsin: Wisconsin Public Television and Wis</w:t>
      </w:r>
      <w:r>
        <w:t>consin Historical Society, 2005,)</w:t>
      </w:r>
      <w:r w:rsidRPr="00F306E5">
        <w:t xml:space="preserve"> DVD.</w:t>
      </w:r>
      <w:bookmarkEnd w:id="22"/>
    </w:p>
  </w:footnote>
  <w:footnote w:id="44">
    <w:p w:rsidR="004406F6" w:rsidRPr="00D6274B" w:rsidRDefault="004406F6" w:rsidP="00D6274B">
      <w:pPr>
        <w:pStyle w:val="FootnoteText"/>
        <w:rPr>
          <w:i/>
        </w:rPr>
      </w:pPr>
      <w:r>
        <w:rPr>
          <w:rStyle w:val="FootnoteReference"/>
        </w:rPr>
        <w:footnoteRef/>
      </w:r>
      <w:r>
        <w:t xml:space="preserve"> </w:t>
      </w:r>
      <w:bookmarkStart w:id="23" w:name="_Hlk500762971"/>
      <w:r>
        <w:t>Wynn, Neil A,</w:t>
      </w:r>
      <w:r w:rsidRPr="00D6274B">
        <w:t xml:space="preserve"> “The United States</w:t>
      </w:r>
      <w:r>
        <w:t>,</w:t>
      </w:r>
      <w:r w:rsidRPr="00D6274B">
        <w:t xml:space="preserve">” In </w:t>
      </w:r>
      <w:proofErr w:type="gramStart"/>
      <w:r w:rsidRPr="00D6274B">
        <w:rPr>
          <w:i/>
        </w:rPr>
        <w:t>The</w:t>
      </w:r>
      <w:proofErr w:type="gramEnd"/>
      <w:r w:rsidRPr="00D6274B">
        <w:rPr>
          <w:i/>
        </w:rPr>
        <w:t xml:space="preserve"> Civilian in War: The Home Front in Europe, Japan,</w:t>
      </w:r>
    </w:p>
    <w:p w:rsidR="004406F6" w:rsidRDefault="004406F6" w:rsidP="00D6274B">
      <w:pPr>
        <w:pStyle w:val="FootnoteText"/>
        <w:ind w:firstLine="720"/>
      </w:pPr>
      <w:r w:rsidRPr="00D6274B">
        <w:rPr>
          <w:i/>
        </w:rPr>
        <w:t xml:space="preserve">and the USA in World War II, </w:t>
      </w:r>
      <w:r>
        <w:t>ed. Jeremy Noakes, (</w:t>
      </w:r>
      <w:r w:rsidRPr="00D6274B">
        <w:t>Exeter, United Kingdom:</w:t>
      </w:r>
      <w:r>
        <w:t xml:space="preserve"> </w:t>
      </w:r>
      <w:r w:rsidRPr="00D6274B">
        <w:t>University</w:t>
      </w:r>
      <w:r>
        <w:t xml:space="preserve"> of Exeter Press,</w:t>
      </w:r>
    </w:p>
    <w:p w:rsidR="004406F6" w:rsidRDefault="004406F6" w:rsidP="00D6274B">
      <w:pPr>
        <w:pStyle w:val="FootnoteText"/>
        <w:ind w:firstLine="720"/>
      </w:pPr>
      <w:r w:rsidRPr="00D6274B">
        <w:t>1992</w:t>
      </w:r>
      <w:r>
        <w:t xml:space="preserve">), </w:t>
      </w:r>
      <w:bookmarkEnd w:id="23"/>
      <w:r>
        <w:t>83.</w:t>
      </w:r>
    </w:p>
  </w:footnote>
  <w:footnote w:id="45">
    <w:p w:rsidR="004406F6" w:rsidRDefault="004406F6" w:rsidP="002F2927">
      <w:pPr>
        <w:pStyle w:val="FootnoteText"/>
      </w:pPr>
      <w:r>
        <w:rPr>
          <w:rStyle w:val="FootnoteReference"/>
        </w:rPr>
        <w:footnoteRef/>
      </w:r>
      <w:r>
        <w:t xml:space="preserve"> </w:t>
      </w:r>
      <w:bookmarkStart w:id="24" w:name="_Hlk499649888"/>
      <w:r w:rsidRPr="002F2927">
        <w:t xml:space="preserve">Museum of </w:t>
      </w:r>
      <w:r>
        <w:t>Badger Army Ammunition</w:t>
      </w:r>
      <w:r w:rsidRPr="002F2927">
        <w:t>, North Freedom, Wisconsin,</w:t>
      </w:r>
      <w:r>
        <w:t xml:space="preserve"> </w:t>
      </w:r>
      <w:r w:rsidRPr="002F2927">
        <w:t>Visited by the author</w:t>
      </w:r>
      <w:r>
        <w:t>,</w:t>
      </w:r>
      <w:r w:rsidRPr="002F2927">
        <w:t xml:space="preserve"> 14 October 2017.</w:t>
      </w:r>
      <w:bookmarkEnd w:id="24"/>
    </w:p>
  </w:footnote>
  <w:footnote w:id="46">
    <w:p w:rsidR="004406F6" w:rsidRDefault="004406F6">
      <w:pPr>
        <w:pStyle w:val="FootnoteText"/>
      </w:pPr>
      <w:r>
        <w:rPr>
          <w:rStyle w:val="FootnoteReference"/>
        </w:rPr>
        <w:footnoteRef/>
      </w:r>
      <w:r>
        <w:t xml:space="preserve"> </w:t>
      </w:r>
      <w:proofErr w:type="spellStart"/>
      <w:r w:rsidRPr="00DA733D">
        <w:t>Verlyn</w:t>
      </w:r>
      <w:proofErr w:type="spellEnd"/>
      <w:r w:rsidRPr="00DA733D">
        <w:t xml:space="preserve"> Mueller, 2017, Interview by author. N</w:t>
      </w:r>
      <w:r>
        <w:t>orth</w:t>
      </w:r>
      <w:r w:rsidRPr="00DA733D">
        <w:t xml:space="preserve"> Freedom, Wisconsin, 14 October.</w:t>
      </w:r>
    </w:p>
  </w:footnote>
  <w:footnote w:id="47">
    <w:p w:rsidR="004406F6" w:rsidRDefault="004406F6" w:rsidP="007B0C8C">
      <w:pPr>
        <w:pStyle w:val="FootnoteText"/>
      </w:pPr>
      <w:r>
        <w:rPr>
          <w:rStyle w:val="FootnoteReference"/>
        </w:rPr>
        <w:footnoteRef/>
      </w:r>
      <w:r>
        <w:t xml:space="preserve"> </w:t>
      </w:r>
      <w:bookmarkStart w:id="26" w:name="_Hlk500767284"/>
      <w:proofErr w:type="spellStart"/>
      <w:r>
        <w:t>Erhart</w:t>
      </w:r>
      <w:proofErr w:type="spellEnd"/>
      <w:r>
        <w:t xml:space="preserve"> Mueller, “Register of the </w:t>
      </w:r>
      <w:proofErr w:type="spellStart"/>
      <w:r>
        <w:t>Erhart</w:t>
      </w:r>
      <w:proofErr w:type="spellEnd"/>
      <w:r>
        <w:t xml:space="preserve"> Mueller Papers, 1864-1993,” (Microfilm, Wisconsin Historical Society),</w:t>
      </w:r>
      <w:r>
        <w:tab/>
        <w:t>1993.</w:t>
      </w:r>
      <w:bookmarkEnd w:id="26"/>
    </w:p>
  </w:footnote>
  <w:footnote w:id="48">
    <w:p w:rsidR="004406F6" w:rsidRDefault="004406F6" w:rsidP="007B0C8C">
      <w:pPr>
        <w:pStyle w:val="FootnoteText"/>
      </w:pPr>
      <w:r>
        <w:rPr>
          <w:rStyle w:val="FootnoteReference"/>
        </w:rPr>
        <w:footnoteRef/>
      </w:r>
      <w:r>
        <w:t xml:space="preserve"> </w:t>
      </w:r>
      <w:proofErr w:type="spellStart"/>
      <w:r w:rsidRPr="00171F1B">
        <w:t>Erhart</w:t>
      </w:r>
      <w:proofErr w:type="spellEnd"/>
      <w:r w:rsidRPr="00171F1B">
        <w:t xml:space="preserve"> Mueller, “Register of the </w:t>
      </w:r>
      <w:proofErr w:type="spellStart"/>
      <w:r w:rsidRPr="00171F1B">
        <w:t>Erhart</w:t>
      </w:r>
      <w:proofErr w:type="spellEnd"/>
      <w:r w:rsidRPr="00171F1B">
        <w:t xml:space="preserve"> Mueller Papers, 1864-1993,” (Microfilm, Wisconsin Historical Society),</w:t>
      </w:r>
      <w:r w:rsidRPr="00171F1B">
        <w:tab/>
        <w:t>1993.</w:t>
      </w:r>
    </w:p>
  </w:footnote>
  <w:footnote w:id="49">
    <w:p w:rsidR="004406F6" w:rsidRDefault="004406F6">
      <w:pPr>
        <w:pStyle w:val="FootnoteText"/>
      </w:pPr>
      <w:r>
        <w:rPr>
          <w:rStyle w:val="FootnoteReference"/>
        </w:rPr>
        <w:footnoteRef/>
      </w:r>
      <w:r>
        <w:t xml:space="preserve"> </w:t>
      </w:r>
      <w:bookmarkStart w:id="27" w:name="_Hlk499842221"/>
      <w:bookmarkStart w:id="28" w:name="_Hlk499296847"/>
      <w:r>
        <w:t xml:space="preserve">Michael J. </w:t>
      </w:r>
      <w:proofErr w:type="spellStart"/>
      <w:r>
        <w:t>Goc</w:t>
      </w:r>
      <w:proofErr w:type="spellEnd"/>
      <w:r>
        <w:t xml:space="preserve">, </w:t>
      </w:r>
      <w:r>
        <w:rPr>
          <w:i/>
        </w:rPr>
        <w:t>Powder, People and Place:</w:t>
      </w:r>
      <w:r w:rsidRPr="00057125">
        <w:rPr>
          <w:i/>
        </w:rPr>
        <w:t xml:space="preserve"> Badger Ordnance Works and the Sauk Prairie</w:t>
      </w:r>
      <w:r>
        <w:t>, (New Freedom,</w:t>
      </w:r>
    </w:p>
    <w:p w:rsidR="004406F6" w:rsidRDefault="004406F6" w:rsidP="00057125">
      <w:pPr>
        <w:pStyle w:val="FootnoteText"/>
        <w:ind w:firstLine="720"/>
      </w:pPr>
      <w:r>
        <w:t xml:space="preserve">Wisconsin: New Past Press Inc., 2002), </w:t>
      </w:r>
      <w:bookmarkEnd w:id="27"/>
      <w:r>
        <w:t>139.</w:t>
      </w:r>
      <w:bookmarkEnd w:id="28"/>
    </w:p>
  </w:footnote>
  <w:footnote w:id="50">
    <w:p w:rsidR="004406F6" w:rsidRDefault="004406F6" w:rsidP="007B0C8C">
      <w:pPr>
        <w:pStyle w:val="FootnoteText"/>
      </w:pPr>
      <w:r>
        <w:rPr>
          <w:rStyle w:val="FootnoteReference"/>
        </w:rPr>
        <w:footnoteRef/>
      </w:r>
      <w:r>
        <w:t xml:space="preserve"> Ibid., 139.</w:t>
      </w:r>
    </w:p>
  </w:footnote>
  <w:footnote w:id="51">
    <w:p w:rsidR="004406F6" w:rsidRDefault="004406F6" w:rsidP="00171F1B">
      <w:pPr>
        <w:pStyle w:val="FootnoteText"/>
      </w:pPr>
      <w:r>
        <w:rPr>
          <w:rStyle w:val="FootnoteReference"/>
        </w:rPr>
        <w:footnoteRef/>
      </w:r>
      <w:r>
        <w:t xml:space="preserve"> Ibid., 139.</w:t>
      </w:r>
    </w:p>
  </w:footnote>
  <w:footnote w:id="52">
    <w:p w:rsidR="004406F6" w:rsidRDefault="004406F6" w:rsidP="007B0C8C">
      <w:pPr>
        <w:pStyle w:val="FootnoteText"/>
      </w:pPr>
      <w:r>
        <w:rPr>
          <w:rStyle w:val="FootnoteReference"/>
        </w:rPr>
        <w:footnoteRef/>
      </w:r>
      <w:r>
        <w:t xml:space="preserve"> Ibid., 139-140.</w:t>
      </w:r>
    </w:p>
  </w:footnote>
  <w:footnote w:id="53">
    <w:p w:rsidR="004406F6" w:rsidRPr="001D4113" w:rsidRDefault="004406F6" w:rsidP="001D4113">
      <w:pPr>
        <w:pStyle w:val="FootnoteText"/>
      </w:pPr>
      <w:r>
        <w:rPr>
          <w:rStyle w:val="FootnoteReference"/>
        </w:rPr>
        <w:footnoteRef/>
      </w:r>
      <w:r>
        <w:t xml:space="preserve"> </w:t>
      </w:r>
      <w:r w:rsidRPr="001D4113">
        <w:rPr>
          <w:i/>
        </w:rPr>
        <w:t xml:space="preserve">The Life and Times of Rosie the Riveter, </w:t>
      </w:r>
      <w:r w:rsidRPr="001D4113">
        <w:t>directed by Connie Field, (1980, Franklin Lakes, New</w:t>
      </w:r>
    </w:p>
    <w:p w:rsidR="004406F6" w:rsidRDefault="004406F6" w:rsidP="001D4113">
      <w:pPr>
        <w:pStyle w:val="FootnoteText"/>
      </w:pPr>
      <w:r w:rsidRPr="001D4113">
        <w:tab/>
        <w:t>Jersey: Clarity Educational Productions, 2014), DVD.</w:t>
      </w:r>
    </w:p>
  </w:footnote>
  <w:footnote w:id="54">
    <w:p w:rsidR="004406F6" w:rsidRPr="0044538F" w:rsidRDefault="004406F6" w:rsidP="00BD51B2">
      <w:pPr>
        <w:pStyle w:val="FootnoteText"/>
        <w:rPr>
          <w:i/>
        </w:rPr>
      </w:pPr>
      <w:r>
        <w:rPr>
          <w:rStyle w:val="FootnoteReference"/>
        </w:rPr>
        <w:footnoteRef/>
      </w:r>
      <w:r>
        <w:t xml:space="preserve"> </w:t>
      </w:r>
      <w:bookmarkStart w:id="29" w:name="_Hlk499491991"/>
      <w:r w:rsidRPr="0044538F">
        <w:t>Julia</w:t>
      </w:r>
      <w:r>
        <w:t xml:space="preserve"> Brock</w:t>
      </w:r>
      <w:r w:rsidRPr="0044538F">
        <w:t xml:space="preserve">, Jennifer W. Dickey, Richard Harker, and Catherine Lewis. </w:t>
      </w:r>
      <w:r w:rsidRPr="0044538F">
        <w:rPr>
          <w:i/>
        </w:rPr>
        <w:t>Beyond Rosie: A</w:t>
      </w:r>
    </w:p>
    <w:p w:rsidR="004406F6" w:rsidRPr="0044538F" w:rsidRDefault="004406F6" w:rsidP="00BD51B2">
      <w:pPr>
        <w:pStyle w:val="FootnoteText"/>
        <w:ind w:firstLine="720"/>
      </w:pPr>
      <w:r w:rsidRPr="0044538F">
        <w:rPr>
          <w:i/>
        </w:rPr>
        <w:t>Documentary Hi</w:t>
      </w:r>
      <w:r>
        <w:rPr>
          <w:i/>
        </w:rPr>
        <w:t>story of Women and World War II,</w:t>
      </w:r>
      <w:r w:rsidRPr="0044538F">
        <w:rPr>
          <w:i/>
        </w:rPr>
        <w:t xml:space="preserve"> </w:t>
      </w:r>
      <w:r>
        <w:rPr>
          <w:i/>
        </w:rPr>
        <w:t>(</w:t>
      </w:r>
      <w:r w:rsidRPr="0044538F">
        <w:t xml:space="preserve">Fayetteville, Arkansas: University of </w:t>
      </w:r>
    </w:p>
    <w:p w:rsidR="004406F6" w:rsidRDefault="004406F6" w:rsidP="00BD51B2">
      <w:pPr>
        <w:pStyle w:val="FootnoteText"/>
        <w:ind w:firstLine="720"/>
      </w:pPr>
      <w:r w:rsidRPr="0044538F">
        <w:t>Arkansas Press, 2015</w:t>
      </w:r>
      <w:r>
        <w:t xml:space="preserve">), xiv, 8. </w:t>
      </w:r>
      <w:r w:rsidRPr="0044538F">
        <w:t xml:space="preserve"> </w:t>
      </w:r>
      <w:hyperlink r:id="rId4" w:history="1">
        <w:r w:rsidRPr="0044538F">
          <w:rPr>
            <w:rStyle w:val="Hyperlink"/>
          </w:rPr>
          <w:t>https://muse-jhu-edu.proxy.uwec.edu/book/35988/</w:t>
        </w:r>
      </w:hyperlink>
      <w:r>
        <w:t>.</w:t>
      </w:r>
      <w:bookmarkEnd w:id="29"/>
    </w:p>
  </w:footnote>
  <w:footnote w:id="55">
    <w:p w:rsidR="004406F6" w:rsidRDefault="004406F6" w:rsidP="007B0C8C">
      <w:pPr>
        <w:pStyle w:val="FootnoteText"/>
      </w:pPr>
      <w:r>
        <w:rPr>
          <w:rStyle w:val="FootnoteReference"/>
        </w:rPr>
        <w:footnoteRef/>
      </w:r>
      <w:r>
        <w:t xml:space="preserve"> </w:t>
      </w:r>
      <w:bookmarkStart w:id="30" w:name="_Hlk499665059"/>
      <w:r>
        <w:t xml:space="preserve">Ibid., </w:t>
      </w:r>
      <w:r w:rsidRPr="00600DD7">
        <w:t>xi.</w:t>
      </w:r>
      <w:bookmarkEnd w:id="30"/>
    </w:p>
  </w:footnote>
  <w:footnote w:id="56">
    <w:p w:rsidR="004406F6" w:rsidRPr="001D4113" w:rsidRDefault="004406F6" w:rsidP="001D4113">
      <w:pPr>
        <w:pStyle w:val="FootnoteText"/>
      </w:pPr>
      <w:r>
        <w:rPr>
          <w:rStyle w:val="FootnoteReference"/>
        </w:rPr>
        <w:footnoteRef/>
      </w:r>
      <w:r>
        <w:t xml:space="preserve"> </w:t>
      </w:r>
      <w:r w:rsidRPr="001D4113">
        <w:rPr>
          <w:i/>
        </w:rPr>
        <w:t xml:space="preserve">The Life and Times of Rosie the Riveter, </w:t>
      </w:r>
      <w:r w:rsidRPr="001D4113">
        <w:t>directed by Connie Field, (1980, Franklin Lakes, New</w:t>
      </w:r>
    </w:p>
    <w:p w:rsidR="004406F6" w:rsidRDefault="004406F6" w:rsidP="001D4113">
      <w:pPr>
        <w:pStyle w:val="FootnoteText"/>
      </w:pPr>
      <w:r w:rsidRPr="001D4113">
        <w:tab/>
        <w:t>Jersey: Clarity Educational Productions, 2014), DVD.</w:t>
      </w:r>
    </w:p>
  </w:footnote>
  <w:footnote w:id="57">
    <w:p w:rsidR="004406F6" w:rsidRDefault="004406F6" w:rsidP="002027B8">
      <w:pPr>
        <w:pStyle w:val="FootnoteText"/>
      </w:pPr>
      <w:r>
        <w:rPr>
          <w:rStyle w:val="FootnoteReference"/>
        </w:rPr>
        <w:footnoteRef/>
      </w:r>
      <w:r>
        <w:t xml:space="preserve"> </w:t>
      </w:r>
      <w:bookmarkStart w:id="31" w:name="_Hlk499833365"/>
      <w:r>
        <w:t xml:space="preserve">Michael J. </w:t>
      </w:r>
      <w:proofErr w:type="spellStart"/>
      <w:r>
        <w:t>Goc</w:t>
      </w:r>
      <w:proofErr w:type="spellEnd"/>
      <w:r>
        <w:t xml:space="preserve">, </w:t>
      </w:r>
      <w:r>
        <w:rPr>
          <w:i/>
        </w:rPr>
        <w:t>Powder, People and Place:</w:t>
      </w:r>
      <w:r w:rsidRPr="00057125">
        <w:rPr>
          <w:i/>
        </w:rPr>
        <w:t xml:space="preserve"> Badger Ordnance Works and the Sauk Prairie</w:t>
      </w:r>
      <w:r>
        <w:t>, (New Freedom,</w:t>
      </w:r>
    </w:p>
    <w:p w:rsidR="004406F6" w:rsidRDefault="004406F6" w:rsidP="002027B8">
      <w:pPr>
        <w:pStyle w:val="FootnoteText"/>
        <w:ind w:firstLine="720"/>
      </w:pPr>
      <w:r>
        <w:t xml:space="preserve">Wisconsin: New Past Press Inc., 2002), </w:t>
      </w:r>
      <w:bookmarkEnd w:id="31"/>
      <w:r>
        <w:t>138.</w:t>
      </w:r>
    </w:p>
  </w:footnote>
  <w:footnote w:id="58">
    <w:p w:rsidR="004406F6" w:rsidRDefault="004406F6" w:rsidP="00171F1B">
      <w:pPr>
        <w:pStyle w:val="FootnoteText"/>
      </w:pPr>
      <w:r>
        <w:rPr>
          <w:rStyle w:val="FootnoteReference"/>
        </w:rPr>
        <w:footnoteRef/>
      </w:r>
      <w:r>
        <w:t xml:space="preserve"> Ibid., 138.</w:t>
      </w:r>
    </w:p>
  </w:footnote>
  <w:footnote w:id="59">
    <w:p w:rsidR="004406F6" w:rsidRDefault="004406F6" w:rsidP="00171F1B">
      <w:pPr>
        <w:pStyle w:val="FootnoteText"/>
      </w:pPr>
      <w:r>
        <w:rPr>
          <w:rStyle w:val="FootnoteReference"/>
        </w:rPr>
        <w:footnoteRef/>
      </w:r>
      <w:r>
        <w:t xml:space="preserve"> Ibid., 145.</w:t>
      </w:r>
    </w:p>
  </w:footnote>
  <w:footnote w:id="60">
    <w:p w:rsidR="004406F6" w:rsidRDefault="004406F6" w:rsidP="007B0C8C">
      <w:pPr>
        <w:pStyle w:val="FootnoteText"/>
      </w:pPr>
      <w:r>
        <w:rPr>
          <w:rStyle w:val="FootnoteReference"/>
        </w:rPr>
        <w:footnoteRef/>
      </w:r>
      <w:r>
        <w:t xml:space="preserve"> Ibid., 145.</w:t>
      </w:r>
    </w:p>
  </w:footnote>
  <w:footnote w:id="61">
    <w:p w:rsidR="004406F6" w:rsidRDefault="004406F6">
      <w:pPr>
        <w:pStyle w:val="FootnoteText"/>
      </w:pPr>
      <w:r>
        <w:rPr>
          <w:rStyle w:val="FootnoteReference"/>
        </w:rPr>
        <w:footnoteRef/>
      </w:r>
      <w:r>
        <w:t xml:space="preserve"> </w:t>
      </w:r>
      <w:bookmarkStart w:id="32" w:name="_Hlk499651569"/>
      <w:r w:rsidRPr="00DA733D">
        <w:t>Museum of Badger Army Ammunition, North Freedom, Wisconsin, Visited by the author</w:t>
      </w:r>
      <w:r>
        <w:t>,</w:t>
      </w:r>
      <w:r w:rsidRPr="00DA733D">
        <w:t xml:space="preserve"> 14 October 2017.</w:t>
      </w:r>
    </w:p>
    <w:bookmarkEnd w:id="32"/>
  </w:footnote>
  <w:footnote w:id="62">
    <w:p w:rsidR="004406F6" w:rsidRPr="001D4113" w:rsidRDefault="004406F6" w:rsidP="001D4113">
      <w:pPr>
        <w:pStyle w:val="FootnoteText"/>
      </w:pPr>
      <w:r>
        <w:rPr>
          <w:rStyle w:val="FootnoteReference"/>
        </w:rPr>
        <w:footnoteRef/>
      </w:r>
      <w:r>
        <w:t xml:space="preserve"> </w:t>
      </w:r>
      <w:bookmarkStart w:id="33" w:name="_Hlk499297756"/>
      <w:r w:rsidRPr="001D4113">
        <w:rPr>
          <w:i/>
        </w:rPr>
        <w:t xml:space="preserve">The Life </w:t>
      </w:r>
      <w:r>
        <w:rPr>
          <w:i/>
        </w:rPr>
        <w:t xml:space="preserve">and Times of Rosie the Riveter, </w:t>
      </w:r>
      <w:r>
        <w:t>directed by Connie Field,</w:t>
      </w:r>
      <w:r w:rsidRPr="001D4113">
        <w:t xml:space="preserve"> </w:t>
      </w:r>
      <w:r>
        <w:t>(1980,</w:t>
      </w:r>
      <w:r w:rsidRPr="001D4113">
        <w:t xml:space="preserve"> Franklin Lakes, New</w:t>
      </w:r>
    </w:p>
    <w:p w:rsidR="004406F6" w:rsidRDefault="004406F6">
      <w:pPr>
        <w:pStyle w:val="FootnoteText"/>
      </w:pPr>
      <w:r w:rsidRPr="001D4113">
        <w:tab/>
        <w:t>Jersey: Clarit</w:t>
      </w:r>
      <w:r>
        <w:t>y Educational Productions, 2014),</w:t>
      </w:r>
      <w:r w:rsidRPr="001D4113">
        <w:t xml:space="preserve"> DVD</w:t>
      </w:r>
      <w:r>
        <w:t>.</w:t>
      </w:r>
      <w:bookmarkEnd w:id="33"/>
    </w:p>
  </w:footnote>
  <w:footnote w:id="63">
    <w:p w:rsidR="004406F6" w:rsidRPr="0044538F" w:rsidRDefault="004406F6" w:rsidP="00600DD7">
      <w:pPr>
        <w:pStyle w:val="FootnoteText"/>
        <w:rPr>
          <w:i/>
        </w:rPr>
      </w:pPr>
      <w:r>
        <w:rPr>
          <w:rStyle w:val="FootnoteReference"/>
        </w:rPr>
        <w:footnoteRef/>
      </w:r>
      <w:r>
        <w:t xml:space="preserve"> </w:t>
      </w:r>
      <w:r w:rsidRPr="0044538F">
        <w:t>Julia</w:t>
      </w:r>
      <w:r>
        <w:t xml:space="preserve"> Brock</w:t>
      </w:r>
      <w:r w:rsidRPr="0044538F">
        <w:t xml:space="preserve">, Jennifer W. Dickey, Richard Harker, and Catherine Lewis. </w:t>
      </w:r>
      <w:r w:rsidRPr="0044538F">
        <w:rPr>
          <w:i/>
        </w:rPr>
        <w:t>Beyond Rosie: A</w:t>
      </w:r>
    </w:p>
    <w:p w:rsidR="004406F6" w:rsidRPr="0044538F" w:rsidRDefault="004406F6" w:rsidP="00600DD7">
      <w:pPr>
        <w:pStyle w:val="FootnoteText"/>
        <w:ind w:firstLine="720"/>
      </w:pPr>
      <w:r w:rsidRPr="0044538F">
        <w:rPr>
          <w:i/>
        </w:rPr>
        <w:t>Documentary Hi</w:t>
      </w:r>
      <w:r>
        <w:rPr>
          <w:i/>
        </w:rPr>
        <w:t>story of Women and World War II,</w:t>
      </w:r>
      <w:r w:rsidRPr="0044538F">
        <w:rPr>
          <w:i/>
        </w:rPr>
        <w:t xml:space="preserve"> </w:t>
      </w:r>
      <w:r>
        <w:rPr>
          <w:i/>
        </w:rPr>
        <w:t>(</w:t>
      </w:r>
      <w:r w:rsidRPr="0044538F">
        <w:t xml:space="preserve">Fayetteville, Arkansas: University of </w:t>
      </w:r>
    </w:p>
    <w:p w:rsidR="004406F6" w:rsidRDefault="004406F6" w:rsidP="00600DD7">
      <w:pPr>
        <w:pStyle w:val="FootnoteText"/>
        <w:ind w:firstLine="720"/>
      </w:pPr>
      <w:r w:rsidRPr="0044538F">
        <w:t>Arkansas Press, 2015</w:t>
      </w:r>
      <w:r>
        <w:t xml:space="preserve">), xxxii. </w:t>
      </w:r>
      <w:r w:rsidRPr="0044538F">
        <w:t xml:space="preserve"> </w:t>
      </w:r>
      <w:hyperlink r:id="rId5" w:history="1">
        <w:r w:rsidRPr="0044538F">
          <w:rPr>
            <w:rStyle w:val="Hyperlink"/>
          </w:rPr>
          <w:t>https://muse-jhu-edu.proxy.uwec.edu/book/35988/</w:t>
        </w:r>
      </w:hyperlink>
      <w:r>
        <w:t>.</w:t>
      </w:r>
    </w:p>
  </w:footnote>
  <w:footnote w:id="64">
    <w:p w:rsidR="004406F6" w:rsidRDefault="004406F6" w:rsidP="00E46D01">
      <w:pPr>
        <w:pStyle w:val="FootnoteText"/>
      </w:pPr>
      <w:r>
        <w:rPr>
          <w:rStyle w:val="FootnoteReference"/>
        </w:rPr>
        <w:footnoteRef/>
      </w:r>
      <w:r>
        <w:t xml:space="preserve"> </w:t>
      </w:r>
      <w:r w:rsidRPr="00F306E5">
        <w:rPr>
          <w:i/>
        </w:rPr>
        <w:t>Ba</w:t>
      </w:r>
      <w:r>
        <w:rPr>
          <w:i/>
        </w:rPr>
        <w:t xml:space="preserve">dger Village: Our Prairie Home, </w:t>
      </w:r>
      <w:r>
        <w:t>directed by Dave Erickson, (2006,</w:t>
      </w:r>
      <w:r w:rsidRPr="00F306E5">
        <w:t xml:space="preserve"> Prairie du Sac and Baraboo, Wisconsin:</w:t>
      </w:r>
    </w:p>
    <w:p w:rsidR="004406F6" w:rsidRDefault="004406F6" w:rsidP="00E46D01">
      <w:pPr>
        <w:pStyle w:val="FootnoteText"/>
        <w:ind w:firstLine="720"/>
      </w:pPr>
      <w:r w:rsidRPr="00F306E5">
        <w:t>Badger History Group and University of Wisc</w:t>
      </w:r>
      <w:r>
        <w:t>onsin-Baraboo/Sauk County, 2006),</w:t>
      </w:r>
      <w:r w:rsidRPr="00F306E5">
        <w:t xml:space="preserve"> DVD.</w:t>
      </w:r>
    </w:p>
  </w:footnote>
  <w:footnote w:id="65">
    <w:p w:rsidR="004406F6" w:rsidRPr="00171F1B" w:rsidRDefault="004406F6" w:rsidP="00171F1B">
      <w:pPr>
        <w:pStyle w:val="FootnoteText"/>
      </w:pPr>
      <w:r>
        <w:rPr>
          <w:rStyle w:val="FootnoteReference"/>
        </w:rPr>
        <w:footnoteRef/>
      </w:r>
      <w:r>
        <w:t xml:space="preserve"> </w:t>
      </w:r>
      <w:r w:rsidRPr="00171F1B">
        <w:t xml:space="preserve">Michael J. </w:t>
      </w:r>
      <w:proofErr w:type="spellStart"/>
      <w:r w:rsidRPr="00171F1B">
        <w:t>Goc</w:t>
      </w:r>
      <w:proofErr w:type="spellEnd"/>
      <w:r w:rsidRPr="00171F1B">
        <w:t xml:space="preserve">, </w:t>
      </w:r>
      <w:r w:rsidRPr="00171F1B">
        <w:rPr>
          <w:i/>
        </w:rPr>
        <w:t>Powder, People and Place: Badger Ordnance Works and the Sauk Prairie</w:t>
      </w:r>
      <w:r w:rsidRPr="00171F1B">
        <w:t>, (New Freedom,</w:t>
      </w:r>
    </w:p>
    <w:p w:rsidR="004406F6" w:rsidRDefault="004406F6" w:rsidP="00171F1B">
      <w:pPr>
        <w:pStyle w:val="FootnoteText"/>
        <w:ind w:firstLine="720"/>
      </w:pPr>
      <w:r w:rsidRPr="00171F1B">
        <w:t>Wisconsin: New Past Press Inc., 2002</w:t>
      </w:r>
      <w:r>
        <w:t>), 265.</w:t>
      </w:r>
    </w:p>
  </w:footnote>
  <w:footnote w:id="66">
    <w:p w:rsidR="004406F6" w:rsidRPr="008703A2" w:rsidRDefault="004406F6" w:rsidP="008703A2">
      <w:pPr>
        <w:pStyle w:val="FootnoteText"/>
      </w:pPr>
      <w:r>
        <w:rPr>
          <w:rStyle w:val="FootnoteReference"/>
        </w:rPr>
        <w:footnoteRef/>
      </w:r>
      <w:r>
        <w:t xml:space="preserve"> </w:t>
      </w:r>
      <w:r w:rsidRPr="008703A2">
        <w:t xml:space="preserve">Michael J. </w:t>
      </w:r>
      <w:proofErr w:type="spellStart"/>
      <w:r w:rsidRPr="008703A2">
        <w:t>Goc</w:t>
      </w:r>
      <w:proofErr w:type="spellEnd"/>
      <w:r w:rsidRPr="008703A2">
        <w:t xml:space="preserve">, </w:t>
      </w:r>
      <w:r w:rsidRPr="008703A2">
        <w:rPr>
          <w:i/>
        </w:rPr>
        <w:t>Powder, People and Place: Badger Ordnance Works and the Sauk Prairie</w:t>
      </w:r>
      <w:r w:rsidRPr="008703A2">
        <w:t>, (New Freedom,</w:t>
      </w:r>
    </w:p>
    <w:p w:rsidR="004406F6" w:rsidRDefault="004406F6" w:rsidP="008703A2">
      <w:pPr>
        <w:pStyle w:val="FootnoteText"/>
        <w:ind w:firstLine="720"/>
      </w:pPr>
      <w:r w:rsidRPr="008703A2">
        <w:t>Wisconsin: New Past Press Inc., 2002</w:t>
      </w:r>
      <w:r>
        <w:t>), 267.</w:t>
      </w:r>
    </w:p>
  </w:footnote>
  <w:footnote w:id="67">
    <w:p w:rsidR="004406F6" w:rsidRDefault="004406F6">
      <w:pPr>
        <w:pStyle w:val="FootnoteText"/>
      </w:pPr>
      <w:r>
        <w:rPr>
          <w:rStyle w:val="FootnoteReference"/>
        </w:rPr>
        <w:footnoteRef/>
      </w:r>
      <w:r>
        <w:t xml:space="preserve"> Ibid., 287.</w:t>
      </w:r>
    </w:p>
  </w:footnote>
  <w:footnote w:id="68">
    <w:p w:rsidR="004406F6" w:rsidRDefault="004406F6">
      <w:pPr>
        <w:pStyle w:val="FootnoteText"/>
      </w:pPr>
      <w:r>
        <w:rPr>
          <w:rStyle w:val="FootnoteReference"/>
        </w:rPr>
        <w:footnoteRef/>
      </w:r>
      <w:r>
        <w:t xml:space="preserve"> Ibid., 287.</w:t>
      </w:r>
    </w:p>
  </w:footnote>
  <w:footnote w:id="69">
    <w:p w:rsidR="004406F6" w:rsidRPr="008703A2" w:rsidRDefault="004406F6" w:rsidP="008703A2">
      <w:pPr>
        <w:pStyle w:val="FootnoteText"/>
      </w:pPr>
      <w:r>
        <w:rPr>
          <w:rStyle w:val="FootnoteReference"/>
        </w:rPr>
        <w:footnoteRef/>
      </w:r>
      <w:r>
        <w:t xml:space="preserve"> </w:t>
      </w:r>
      <w:r w:rsidRPr="008703A2">
        <w:t xml:space="preserve">Michael J. </w:t>
      </w:r>
      <w:proofErr w:type="spellStart"/>
      <w:r w:rsidRPr="008703A2">
        <w:t>Goc</w:t>
      </w:r>
      <w:proofErr w:type="spellEnd"/>
      <w:r w:rsidRPr="008703A2">
        <w:t xml:space="preserve">, </w:t>
      </w:r>
      <w:r w:rsidRPr="008703A2">
        <w:rPr>
          <w:i/>
        </w:rPr>
        <w:t>Powder, People and Place: Badger Ordnance Works and the Sauk Prairie</w:t>
      </w:r>
      <w:r w:rsidRPr="008703A2">
        <w:t>, (New Freedom,</w:t>
      </w:r>
    </w:p>
    <w:p w:rsidR="004406F6" w:rsidRDefault="004406F6" w:rsidP="008703A2">
      <w:pPr>
        <w:pStyle w:val="FootnoteText"/>
        <w:ind w:firstLine="720"/>
      </w:pPr>
      <w:r w:rsidRPr="008703A2">
        <w:t>Wisconsin: New Past Press Inc., 2002</w:t>
      </w:r>
      <w:r>
        <w:t>), 287</w:t>
      </w:r>
    </w:p>
  </w:footnote>
  <w:footnote w:id="70">
    <w:p w:rsidR="004406F6" w:rsidRPr="000759AD" w:rsidRDefault="004406F6" w:rsidP="000759AD">
      <w:pPr>
        <w:pStyle w:val="FootnoteText"/>
        <w:rPr>
          <w:i/>
        </w:rPr>
      </w:pPr>
      <w:r>
        <w:rPr>
          <w:rStyle w:val="FootnoteReference"/>
        </w:rPr>
        <w:footnoteRef/>
      </w:r>
      <w:r>
        <w:t xml:space="preserve"> </w:t>
      </w:r>
      <w:r w:rsidRPr="000759AD">
        <w:t xml:space="preserve">Wynn, Neil A, “The United States,” In </w:t>
      </w:r>
      <w:proofErr w:type="gramStart"/>
      <w:r w:rsidRPr="000759AD">
        <w:rPr>
          <w:i/>
        </w:rPr>
        <w:t>The</w:t>
      </w:r>
      <w:proofErr w:type="gramEnd"/>
      <w:r w:rsidRPr="000759AD">
        <w:rPr>
          <w:i/>
        </w:rPr>
        <w:t xml:space="preserve"> Civilian in War: The Home Front in Europe, Japan,</w:t>
      </w:r>
    </w:p>
    <w:p w:rsidR="004406F6" w:rsidRPr="000759AD" w:rsidRDefault="004406F6" w:rsidP="000759AD">
      <w:pPr>
        <w:pStyle w:val="FootnoteText"/>
        <w:ind w:firstLine="720"/>
      </w:pPr>
      <w:r w:rsidRPr="000759AD">
        <w:rPr>
          <w:i/>
        </w:rPr>
        <w:t xml:space="preserve">and the USA in World War II, </w:t>
      </w:r>
      <w:r w:rsidRPr="000759AD">
        <w:t>ed. Jeremy Noakes, (Exeter, United Kingdom: University of Exeter Press,</w:t>
      </w:r>
    </w:p>
    <w:p w:rsidR="004406F6" w:rsidRDefault="004406F6" w:rsidP="000759AD">
      <w:pPr>
        <w:pStyle w:val="FootnoteText"/>
        <w:ind w:firstLine="720"/>
      </w:pPr>
      <w:r w:rsidRPr="000759AD">
        <w:t>1992),</w:t>
      </w:r>
      <w:r>
        <w:t xml:space="preserve"> 86.</w:t>
      </w:r>
    </w:p>
  </w:footnote>
  <w:footnote w:id="71">
    <w:p w:rsidR="004406F6" w:rsidRDefault="004406F6">
      <w:pPr>
        <w:pStyle w:val="FootnoteText"/>
      </w:pPr>
      <w:r>
        <w:rPr>
          <w:rStyle w:val="FootnoteReference"/>
        </w:rPr>
        <w:footnoteRef/>
      </w:r>
      <w:r>
        <w:t xml:space="preserve"> Ibid., 88.</w:t>
      </w:r>
    </w:p>
  </w:footnote>
  <w:footnote w:id="72">
    <w:p w:rsidR="004406F6" w:rsidRDefault="004406F6">
      <w:pPr>
        <w:pStyle w:val="FootnoteText"/>
      </w:pPr>
      <w:r>
        <w:rPr>
          <w:rStyle w:val="FootnoteReference"/>
        </w:rPr>
        <w:footnoteRef/>
      </w:r>
      <w:r>
        <w:t xml:space="preserve"> Ibid., 88.</w:t>
      </w:r>
    </w:p>
  </w:footnote>
  <w:footnote w:id="73">
    <w:p w:rsidR="007A1B1D" w:rsidRPr="007A1B1D" w:rsidRDefault="007838ED" w:rsidP="007A1B1D">
      <w:pPr>
        <w:pStyle w:val="FootnoteText"/>
      </w:pPr>
      <w:r>
        <w:rPr>
          <w:rStyle w:val="FootnoteReference"/>
        </w:rPr>
        <w:footnoteRef/>
      </w:r>
      <w:r>
        <w:t xml:space="preserve"> Michael J. </w:t>
      </w:r>
      <w:proofErr w:type="spellStart"/>
      <w:r>
        <w:t>Goc</w:t>
      </w:r>
      <w:proofErr w:type="spellEnd"/>
      <w:r>
        <w:t xml:space="preserve">, </w:t>
      </w:r>
      <w:r w:rsidR="007A1B1D" w:rsidRPr="007A1B1D">
        <w:rPr>
          <w:i/>
        </w:rPr>
        <w:t>Powder, People and Place: Badger Ordnance Works and the Sauk Prairie</w:t>
      </w:r>
      <w:r w:rsidR="007A1B1D" w:rsidRPr="007A1B1D">
        <w:t>, (New Freedom,</w:t>
      </w:r>
    </w:p>
    <w:p w:rsidR="007838ED" w:rsidRDefault="007A1B1D" w:rsidP="007A1B1D">
      <w:pPr>
        <w:pStyle w:val="FootnoteText"/>
        <w:ind w:firstLine="720"/>
      </w:pPr>
      <w:r w:rsidRPr="007A1B1D">
        <w:t xml:space="preserve">Wisconsin: New Past Press Inc., 2002), </w:t>
      </w:r>
      <w:r w:rsidR="007838ED">
        <w:t>287.</w:t>
      </w:r>
    </w:p>
  </w:footnote>
  <w:footnote w:id="74">
    <w:p w:rsidR="004406F6" w:rsidRDefault="004406F6" w:rsidP="007A1B1D">
      <w:pPr>
        <w:pStyle w:val="FootnoteText"/>
      </w:pPr>
      <w:r>
        <w:rPr>
          <w:rStyle w:val="FootnoteReference"/>
        </w:rPr>
        <w:footnoteRef/>
      </w:r>
      <w:r w:rsidR="007A1B1D">
        <w:t xml:space="preserve"> Ibid.</w:t>
      </w:r>
      <w:r>
        <w:t>, 289.</w:t>
      </w:r>
    </w:p>
  </w:footnote>
  <w:footnote w:id="75">
    <w:p w:rsidR="004406F6" w:rsidRPr="008703A2" w:rsidRDefault="004406F6" w:rsidP="008703A2">
      <w:pPr>
        <w:pStyle w:val="FootnoteText"/>
      </w:pPr>
      <w:r>
        <w:rPr>
          <w:rStyle w:val="FootnoteReference"/>
        </w:rPr>
        <w:footnoteRef/>
      </w:r>
      <w:r>
        <w:t xml:space="preserve"> </w:t>
      </w:r>
      <w:r w:rsidRPr="008703A2">
        <w:t xml:space="preserve">Michael J. </w:t>
      </w:r>
      <w:proofErr w:type="spellStart"/>
      <w:r w:rsidRPr="008703A2">
        <w:t>Goc</w:t>
      </w:r>
      <w:proofErr w:type="spellEnd"/>
      <w:r w:rsidRPr="008703A2">
        <w:t xml:space="preserve">, </w:t>
      </w:r>
      <w:r w:rsidRPr="008703A2">
        <w:rPr>
          <w:i/>
        </w:rPr>
        <w:t>Powder, People and Place: Badger Ordnance Works and the Sauk Prairie</w:t>
      </w:r>
      <w:r w:rsidRPr="008703A2">
        <w:t>, (New Freedom,</w:t>
      </w:r>
    </w:p>
    <w:p w:rsidR="004406F6" w:rsidRDefault="004406F6" w:rsidP="008703A2">
      <w:pPr>
        <w:pStyle w:val="FootnoteText"/>
        <w:ind w:firstLine="720"/>
      </w:pPr>
      <w:r w:rsidRPr="008703A2">
        <w:t>Wisconsin: New Past Press Inc., 2002</w:t>
      </w:r>
      <w:r>
        <w:t>), 292.</w:t>
      </w:r>
    </w:p>
  </w:footnote>
  <w:footnote w:id="76">
    <w:p w:rsidR="004406F6" w:rsidRDefault="004406F6">
      <w:pPr>
        <w:pStyle w:val="FootnoteText"/>
      </w:pPr>
      <w:r>
        <w:rPr>
          <w:rStyle w:val="FootnoteReference"/>
        </w:rPr>
        <w:footnoteRef/>
      </w:r>
      <w:r>
        <w:t xml:space="preserve"> Ibid., 293.</w:t>
      </w:r>
    </w:p>
  </w:footnote>
  <w:footnote w:id="77">
    <w:p w:rsidR="004406F6" w:rsidRPr="00E5744A" w:rsidRDefault="004406F6" w:rsidP="00603DAF">
      <w:pPr>
        <w:pStyle w:val="FootnoteText"/>
      </w:pPr>
      <w:r>
        <w:rPr>
          <w:rStyle w:val="FootnoteReference"/>
        </w:rPr>
        <w:footnoteRef/>
      </w:r>
      <w:r>
        <w:t xml:space="preserve"> </w:t>
      </w:r>
      <w:r w:rsidRPr="00E5744A">
        <w:t xml:space="preserve">Michael J. </w:t>
      </w:r>
      <w:proofErr w:type="spellStart"/>
      <w:r w:rsidRPr="00E5744A">
        <w:t>Goc</w:t>
      </w:r>
      <w:proofErr w:type="spellEnd"/>
      <w:r w:rsidRPr="00E5744A">
        <w:t xml:space="preserve">, </w:t>
      </w:r>
      <w:r w:rsidRPr="00E5744A">
        <w:rPr>
          <w:i/>
        </w:rPr>
        <w:t>Powder, People and Place: Badger Ordnance Works and the Sauk Prairie</w:t>
      </w:r>
      <w:r w:rsidRPr="00E5744A">
        <w:t>, (New Freedom,</w:t>
      </w:r>
    </w:p>
    <w:p w:rsidR="004406F6" w:rsidRDefault="004406F6" w:rsidP="00603DAF">
      <w:pPr>
        <w:pStyle w:val="FootnoteText"/>
        <w:ind w:firstLine="720"/>
      </w:pPr>
      <w:r w:rsidRPr="00E5744A">
        <w:t>Wisconsin: New Past Press Inc., 2002</w:t>
      </w:r>
      <w:r>
        <w:t>), 296.</w:t>
      </w:r>
    </w:p>
  </w:footnote>
  <w:footnote w:id="78">
    <w:p w:rsidR="004406F6" w:rsidRDefault="004406F6">
      <w:pPr>
        <w:pStyle w:val="FootnoteText"/>
      </w:pPr>
      <w:r>
        <w:rPr>
          <w:rStyle w:val="FootnoteReference"/>
        </w:rPr>
        <w:footnoteRef/>
      </w:r>
      <w:r>
        <w:t xml:space="preserve"> Ibid., 302.</w:t>
      </w:r>
    </w:p>
  </w:footnote>
  <w:footnote w:id="79">
    <w:p w:rsidR="004406F6" w:rsidRDefault="004406F6">
      <w:pPr>
        <w:pStyle w:val="FootnoteText"/>
      </w:pPr>
      <w:r>
        <w:rPr>
          <w:rStyle w:val="FootnoteReference"/>
        </w:rPr>
        <w:footnoteRef/>
      </w:r>
      <w:r>
        <w:t xml:space="preserve"> Ibid., 302.</w:t>
      </w:r>
    </w:p>
  </w:footnote>
  <w:footnote w:id="80">
    <w:p w:rsidR="004406F6" w:rsidRDefault="004406F6">
      <w:pPr>
        <w:pStyle w:val="FootnoteText"/>
      </w:pPr>
      <w:r>
        <w:rPr>
          <w:rStyle w:val="FootnoteReference"/>
        </w:rPr>
        <w:footnoteRef/>
      </w:r>
      <w:r>
        <w:t xml:space="preserve"> Ibid., 303.</w:t>
      </w:r>
    </w:p>
  </w:footnote>
  <w:footnote w:id="81">
    <w:p w:rsidR="004406F6" w:rsidRDefault="004406F6">
      <w:pPr>
        <w:pStyle w:val="FootnoteText"/>
      </w:pPr>
      <w:r>
        <w:rPr>
          <w:rStyle w:val="FootnoteReference"/>
        </w:rPr>
        <w:footnoteRef/>
      </w:r>
      <w:r>
        <w:t xml:space="preserve"> Ibid., 304.</w:t>
      </w:r>
    </w:p>
  </w:footnote>
  <w:footnote w:id="82">
    <w:p w:rsidR="004406F6" w:rsidRPr="00E5744A" w:rsidRDefault="004406F6" w:rsidP="00E5744A">
      <w:pPr>
        <w:pStyle w:val="FootnoteText"/>
      </w:pPr>
      <w:r>
        <w:rPr>
          <w:rStyle w:val="FootnoteReference"/>
        </w:rPr>
        <w:footnoteRef/>
      </w:r>
      <w:r>
        <w:t xml:space="preserve"> </w:t>
      </w:r>
      <w:r w:rsidRPr="00E5744A">
        <w:t xml:space="preserve">Michael J. </w:t>
      </w:r>
      <w:proofErr w:type="spellStart"/>
      <w:r w:rsidRPr="00E5744A">
        <w:t>Goc</w:t>
      </w:r>
      <w:proofErr w:type="spellEnd"/>
      <w:r w:rsidRPr="00E5744A">
        <w:t xml:space="preserve">, </w:t>
      </w:r>
      <w:r w:rsidRPr="00E5744A">
        <w:rPr>
          <w:i/>
        </w:rPr>
        <w:t>Powder, People and Place: Badger Ordnance Works and the Sauk Prairie</w:t>
      </w:r>
      <w:r w:rsidRPr="00E5744A">
        <w:t>, (New Freedom,</w:t>
      </w:r>
    </w:p>
    <w:p w:rsidR="004406F6" w:rsidRDefault="004406F6" w:rsidP="00E5744A">
      <w:pPr>
        <w:pStyle w:val="FootnoteText"/>
        <w:ind w:firstLine="720"/>
      </w:pPr>
      <w:r w:rsidRPr="00E5744A">
        <w:t>Wisconsin: New Past Press Inc., 2002</w:t>
      </w:r>
      <w:r>
        <w:t>), 306.</w:t>
      </w:r>
    </w:p>
  </w:footnote>
  <w:footnote w:id="83">
    <w:p w:rsidR="004406F6" w:rsidRDefault="004406F6">
      <w:pPr>
        <w:pStyle w:val="FootnoteText"/>
      </w:pPr>
      <w:r>
        <w:rPr>
          <w:rStyle w:val="FootnoteReference"/>
        </w:rPr>
        <w:footnoteRef/>
      </w:r>
      <w:r w:rsidR="00B234C3">
        <w:t xml:space="preserve"> Ibid.,</w:t>
      </w:r>
      <w:r>
        <w:t xml:space="preserve"> 308</w:t>
      </w:r>
      <w:r w:rsidR="00B234C3">
        <w:t>.</w:t>
      </w:r>
    </w:p>
  </w:footnote>
  <w:footnote w:id="84">
    <w:p w:rsidR="004406F6" w:rsidRPr="00E5744A" w:rsidRDefault="004406F6" w:rsidP="00E5744A">
      <w:pPr>
        <w:pStyle w:val="FootnoteText"/>
      </w:pPr>
      <w:r>
        <w:rPr>
          <w:rStyle w:val="FootnoteReference"/>
        </w:rPr>
        <w:footnoteRef/>
      </w:r>
      <w:r>
        <w:t xml:space="preserve"> </w:t>
      </w:r>
      <w:r w:rsidRPr="00E5744A">
        <w:t xml:space="preserve">Michael J. </w:t>
      </w:r>
      <w:proofErr w:type="spellStart"/>
      <w:r w:rsidRPr="00E5744A">
        <w:t>Goc</w:t>
      </w:r>
      <w:proofErr w:type="spellEnd"/>
      <w:r w:rsidRPr="00E5744A">
        <w:t xml:space="preserve">, </w:t>
      </w:r>
      <w:r w:rsidRPr="00E5744A">
        <w:rPr>
          <w:i/>
        </w:rPr>
        <w:t>Powder, People and Place: Badger Ordnance Works and the Sauk Prairie</w:t>
      </w:r>
      <w:r w:rsidRPr="00E5744A">
        <w:t>, (New Freedom,</w:t>
      </w:r>
    </w:p>
    <w:p w:rsidR="004406F6" w:rsidRDefault="004406F6" w:rsidP="00E5744A">
      <w:pPr>
        <w:pStyle w:val="FootnoteText"/>
        <w:ind w:firstLine="720"/>
      </w:pPr>
      <w:r w:rsidRPr="00E5744A">
        <w:t>Wisconsin: New Past Press Inc., 2002</w:t>
      </w:r>
      <w:r>
        <w:t>), 310.</w:t>
      </w:r>
    </w:p>
  </w:footnote>
  <w:footnote w:id="85">
    <w:p w:rsidR="004406F6" w:rsidRDefault="004406F6" w:rsidP="00E5744A">
      <w:pPr>
        <w:pStyle w:val="FootnoteText"/>
      </w:pPr>
      <w:r>
        <w:rPr>
          <w:rStyle w:val="FootnoteReference"/>
        </w:rPr>
        <w:footnoteRef/>
      </w:r>
      <w:r>
        <w:t xml:space="preserve"> Ibid., 318.</w:t>
      </w:r>
    </w:p>
  </w:footnote>
  <w:footnote w:id="86">
    <w:p w:rsidR="004406F6" w:rsidRDefault="004406F6">
      <w:pPr>
        <w:pStyle w:val="FootnoteText"/>
      </w:pPr>
      <w:r>
        <w:rPr>
          <w:rStyle w:val="FootnoteReference"/>
        </w:rPr>
        <w:footnoteRef/>
      </w:r>
      <w:r>
        <w:t xml:space="preserve"> </w:t>
      </w:r>
      <w:proofErr w:type="spellStart"/>
      <w:r>
        <w:t>Kotkin</w:t>
      </w:r>
      <w:proofErr w:type="spellEnd"/>
      <w:r>
        <w:t>, Stephen,</w:t>
      </w:r>
      <w:r w:rsidRPr="00B44C3B">
        <w:t xml:space="preserve"> "World War Two and Labor: A Lost Cause?" </w:t>
      </w:r>
      <w:r w:rsidRPr="00B44C3B">
        <w:rPr>
          <w:i/>
          <w:iCs/>
        </w:rPr>
        <w:t>International Labor and Working-Class History</w:t>
      </w:r>
      <w:r>
        <w:t>, no.</w:t>
      </w:r>
    </w:p>
    <w:p w:rsidR="004406F6" w:rsidRDefault="004406F6" w:rsidP="00B44C3B">
      <w:pPr>
        <w:pStyle w:val="FootnoteText"/>
        <w:ind w:firstLine="720"/>
      </w:pPr>
      <w:r>
        <w:t>58 (2000): 182</w:t>
      </w:r>
      <w:r w:rsidRPr="00B44C3B">
        <w:t>. http://www.jstor.org.proxy.uwec.edu/stable/27672679</w:t>
      </w:r>
    </w:p>
  </w:footnote>
  <w:footnote w:id="87">
    <w:p w:rsidR="004406F6" w:rsidRPr="00E5744A" w:rsidRDefault="004406F6" w:rsidP="00E5744A">
      <w:pPr>
        <w:pStyle w:val="FootnoteText"/>
      </w:pPr>
      <w:r>
        <w:rPr>
          <w:rStyle w:val="FootnoteReference"/>
        </w:rPr>
        <w:footnoteRef/>
      </w:r>
      <w:r>
        <w:t xml:space="preserve"> </w:t>
      </w:r>
      <w:bookmarkStart w:id="35" w:name="_Hlk501630383"/>
      <w:r w:rsidRPr="00E5744A">
        <w:t xml:space="preserve">Michael J. </w:t>
      </w:r>
      <w:proofErr w:type="spellStart"/>
      <w:r w:rsidRPr="00E5744A">
        <w:t>Goc</w:t>
      </w:r>
      <w:proofErr w:type="spellEnd"/>
      <w:r w:rsidRPr="00E5744A">
        <w:t xml:space="preserve">, </w:t>
      </w:r>
      <w:r w:rsidRPr="00E5744A">
        <w:rPr>
          <w:i/>
        </w:rPr>
        <w:t>Powder, People and Place: Badger Ordnance Works and the Sauk Prairie</w:t>
      </w:r>
      <w:r w:rsidRPr="00E5744A">
        <w:t>, (New Freedom,</w:t>
      </w:r>
    </w:p>
    <w:p w:rsidR="004406F6" w:rsidRDefault="004406F6" w:rsidP="00E5744A">
      <w:pPr>
        <w:pStyle w:val="FootnoteText"/>
        <w:ind w:firstLine="720"/>
      </w:pPr>
      <w:r w:rsidRPr="00E5744A">
        <w:t>Wisconsin: New Past Press Inc., 2002</w:t>
      </w:r>
      <w:r>
        <w:t xml:space="preserve">), </w:t>
      </w:r>
      <w:bookmarkEnd w:id="35"/>
      <w:r>
        <w:t>319.</w:t>
      </w:r>
    </w:p>
  </w:footnote>
  <w:footnote w:id="88">
    <w:p w:rsidR="004406F6" w:rsidRDefault="004406F6" w:rsidP="00D067F0">
      <w:pPr>
        <w:pStyle w:val="FootnoteText"/>
      </w:pPr>
      <w:r>
        <w:rPr>
          <w:rStyle w:val="FootnoteReference"/>
        </w:rPr>
        <w:footnoteRef/>
      </w:r>
      <w:r>
        <w:t xml:space="preserve"> </w:t>
      </w:r>
      <w:r w:rsidR="00D067F0">
        <w:t>Ibid.</w:t>
      </w:r>
      <w:r w:rsidR="005348B5" w:rsidRPr="005348B5">
        <w:t xml:space="preserve">, </w:t>
      </w:r>
      <w:r>
        <w:t>321.</w:t>
      </w:r>
    </w:p>
  </w:footnote>
  <w:footnote w:id="89">
    <w:p w:rsidR="00D067F0" w:rsidRPr="00D067F0" w:rsidRDefault="004406F6" w:rsidP="00D067F0">
      <w:pPr>
        <w:pStyle w:val="FootnoteText"/>
      </w:pPr>
      <w:r>
        <w:rPr>
          <w:rStyle w:val="FootnoteReference"/>
        </w:rPr>
        <w:footnoteRef/>
      </w:r>
      <w:r>
        <w:t xml:space="preserve"> </w:t>
      </w:r>
      <w:r w:rsidR="00D067F0" w:rsidRPr="00D067F0">
        <w:t xml:space="preserve">Michael J. </w:t>
      </w:r>
      <w:proofErr w:type="spellStart"/>
      <w:r w:rsidR="00D067F0" w:rsidRPr="00D067F0">
        <w:t>Goc</w:t>
      </w:r>
      <w:proofErr w:type="spellEnd"/>
      <w:r w:rsidR="00D067F0" w:rsidRPr="00D067F0">
        <w:t xml:space="preserve">, </w:t>
      </w:r>
      <w:r w:rsidR="00D067F0" w:rsidRPr="00D067F0">
        <w:rPr>
          <w:i/>
        </w:rPr>
        <w:t>Powder, People and Place: Badger Ordnance Works and the Sauk Prairie</w:t>
      </w:r>
      <w:r w:rsidR="00D067F0" w:rsidRPr="00D067F0">
        <w:t>, (New Freedom,</w:t>
      </w:r>
    </w:p>
    <w:p w:rsidR="004406F6" w:rsidRDefault="00D067F0" w:rsidP="00D067F0">
      <w:pPr>
        <w:pStyle w:val="FootnoteText"/>
        <w:ind w:firstLine="720"/>
      </w:pPr>
      <w:r w:rsidRPr="00D067F0">
        <w:t xml:space="preserve">Wisconsin: New Past Press Inc., 2002), </w:t>
      </w:r>
      <w:r w:rsidR="004406F6">
        <w:t>319-320.</w:t>
      </w:r>
    </w:p>
  </w:footnote>
  <w:footnote w:id="90">
    <w:p w:rsidR="004406F6" w:rsidRDefault="004406F6">
      <w:pPr>
        <w:pStyle w:val="FootnoteText"/>
      </w:pPr>
      <w:r>
        <w:rPr>
          <w:rStyle w:val="FootnoteReference"/>
        </w:rPr>
        <w:footnoteRef/>
      </w:r>
      <w:r>
        <w:t xml:space="preserve"> Ibid., 322.</w:t>
      </w:r>
    </w:p>
  </w:footnote>
  <w:footnote w:id="91">
    <w:p w:rsidR="004406F6" w:rsidRDefault="004406F6">
      <w:pPr>
        <w:pStyle w:val="FootnoteText"/>
      </w:pPr>
      <w:r>
        <w:rPr>
          <w:rStyle w:val="FootnoteReference"/>
        </w:rPr>
        <w:footnoteRef/>
      </w:r>
      <w:r>
        <w:t xml:space="preserve"> Ibid., 323.</w:t>
      </w:r>
    </w:p>
  </w:footnote>
  <w:footnote w:id="92">
    <w:p w:rsidR="00A527BF" w:rsidRPr="0044538F" w:rsidRDefault="00A527BF" w:rsidP="00A527BF">
      <w:pPr>
        <w:pStyle w:val="FootnoteText"/>
        <w:rPr>
          <w:i/>
        </w:rPr>
      </w:pPr>
      <w:r>
        <w:rPr>
          <w:rStyle w:val="FootnoteReference"/>
        </w:rPr>
        <w:footnoteRef/>
      </w:r>
      <w:r>
        <w:t xml:space="preserve"> </w:t>
      </w:r>
      <w:r w:rsidRPr="0044538F">
        <w:t>Julia</w:t>
      </w:r>
      <w:r>
        <w:t xml:space="preserve"> Brock</w:t>
      </w:r>
      <w:r w:rsidRPr="0044538F">
        <w:t xml:space="preserve">, Jennifer W. Dickey, Richard Harker, and Catherine Lewis. </w:t>
      </w:r>
      <w:r w:rsidRPr="0044538F">
        <w:rPr>
          <w:i/>
        </w:rPr>
        <w:t>Beyond Rosie: A</w:t>
      </w:r>
    </w:p>
    <w:p w:rsidR="00A527BF" w:rsidRPr="0044538F" w:rsidRDefault="00A527BF" w:rsidP="00A527BF">
      <w:pPr>
        <w:pStyle w:val="FootnoteText"/>
        <w:ind w:firstLine="720"/>
      </w:pPr>
      <w:r w:rsidRPr="0044538F">
        <w:rPr>
          <w:i/>
        </w:rPr>
        <w:t>Documentary Hi</w:t>
      </w:r>
      <w:r>
        <w:rPr>
          <w:i/>
        </w:rPr>
        <w:t>story of Women and World War II,</w:t>
      </w:r>
      <w:r w:rsidRPr="0044538F">
        <w:rPr>
          <w:i/>
        </w:rPr>
        <w:t xml:space="preserve"> </w:t>
      </w:r>
      <w:r>
        <w:rPr>
          <w:i/>
        </w:rPr>
        <w:t>(</w:t>
      </w:r>
      <w:r w:rsidRPr="0044538F">
        <w:t xml:space="preserve">Fayetteville, Arkansas: University of </w:t>
      </w:r>
    </w:p>
    <w:p w:rsidR="00A527BF" w:rsidRDefault="00A527BF" w:rsidP="00A527BF">
      <w:pPr>
        <w:pStyle w:val="FootnoteText"/>
        <w:ind w:firstLine="720"/>
      </w:pPr>
      <w:r w:rsidRPr="0044538F">
        <w:t>Arkansas Press, 2015</w:t>
      </w:r>
      <w:r>
        <w:t xml:space="preserve">), xxxiii. </w:t>
      </w:r>
      <w:r w:rsidRPr="0044538F">
        <w:t xml:space="preserve"> </w:t>
      </w:r>
      <w:hyperlink r:id="rId6" w:history="1">
        <w:r w:rsidRPr="0044538F">
          <w:rPr>
            <w:rStyle w:val="Hyperlink"/>
          </w:rPr>
          <w:t>https://muse-jhu-edu.proxy.uwec.edu/book/35988/</w:t>
        </w:r>
      </w:hyperlink>
      <w:r>
        <w:t>.</w:t>
      </w:r>
    </w:p>
  </w:footnote>
  <w:footnote w:id="93">
    <w:p w:rsidR="004406F6" w:rsidRPr="007B0C8C" w:rsidRDefault="004406F6" w:rsidP="007B0C8C">
      <w:pPr>
        <w:pStyle w:val="FootnoteText"/>
      </w:pPr>
      <w:r>
        <w:rPr>
          <w:rStyle w:val="FootnoteReference"/>
        </w:rPr>
        <w:footnoteRef/>
      </w:r>
      <w:r>
        <w:t xml:space="preserve"> </w:t>
      </w:r>
      <w:bookmarkStart w:id="36" w:name="_Hlk499837208"/>
      <w:r w:rsidRPr="007B0C8C">
        <w:t xml:space="preserve">Michael J. </w:t>
      </w:r>
      <w:proofErr w:type="spellStart"/>
      <w:r w:rsidRPr="007B0C8C">
        <w:t>Goc</w:t>
      </w:r>
      <w:proofErr w:type="spellEnd"/>
      <w:r w:rsidRPr="007B0C8C">
        <w:t xml:space="preserve">, </w:t>
      </w:r>
      <w:r w:rsidRPr="007B0C8C">
        <w:rPr>
          <w:i/>
        </w:rPr>
        <w:t>Powder, People and Place: Badger Ordnance Works and the Sauk Prairie</w:t>
      </w:r>
      <w:r w:rsidRPr="007B0C8C">
        <w:t>, (New Freedom,</w:t>
      </w:r>
    </w:p>
    <w:p w:rsidR="004406F6" w:rsidRDefault="004406F6" w:rsidP="007B0C8C">
      <w:pPr>
        <w:pStyle w:val="FootnoteText"/>
        <w:ind w:firstLine="720"/>
      </w:pPr>
      <w:r w:rsidRPr="007B0C8C">
        <w:t xml:space="preserve">Wisconsin: New Past Press Inc., 2002), </w:t>
      </w:r>
      <w:bookmarkEnd w:id="36"/>
      <w:r>
        <w:t>324.</w:t>
      </w:r>
    </w:p>
  </w:footnote>
  <w:footnote w:id="94">
    <w:p w:rsidR="004406F6" w:rsidRDefault="004406F6" w:rsidP="00D067F0">
      <w:pPr>
        <w:pStyle w:val="FootnoteText"/>
      </w:pPr>
      <w:r>
        <w:rPr>
          <w:rStyle w:val="FootnoteReference"/>
        </w:rPr>
        <w:footnoteRef/>
      </w:r>
      <w:r>
        <w:t xml:space="preserve"> </w:t>
      </w:r>
      <w:r w:rsidR="00D067F0">
        <w:t>Ibid.,</w:t>
      </w:r>
      <w:r w:rsidR="00B234C3" w:rsidRPr="00B234C3">
        <w:t xml:space="preserve"> </w:t>
      </w:r>
      <w:r>
        <w:t>324.</w:t>
      </w:r>
    </w:p>
  </w:footnote>
  <w:footnote w:id="95">
    <w:p w:rsidR="00D067F0" w:rsidRPr="00D067F0" w:rsidRDefault="004406F6" w:rsidP="00D067F0">
      <w:pPr>
        <w:pStyle w:val="FootnoteText"/>
      </w:pPr>
      <w:r>
        <w:rPr>
          <w:rStyle w:val="FootnoteReference"/>
        </w:rPr>
        <w:footnoteRef/>
      </w:r>
      <w:r>
        <w:t xml:space="preserve"> </w:t>
      </w:r>
      <w:r w:rsidR="00D067F0" w:rsidRPr="00D067F0">
        <w:t xml:space="preserve">Michael J. </w:t>
      </w:r>
      <w:proofErr w:type="spellStart"/>
      <w:r w:rsidR="00D067F0" w:rsidRPr="00D067F0">
        <w:t>Goc</w:t>
      </w:r>
      <w:proofErr w:type="spellEnd"/>
      <w:r w:rsidR="00D067F0" w:rsidRPr="00D067F0">
        <w:t xml:space="preserve">, </w:t>
      </w:r>
      <w:r w:rsidR="00D067F0" w:rsidRPr="00D067F0">
        <w:rPr>
          <w:i/>
        </w:rPr>
        <w:t>Powder, People and Place: Badger Ordnance Works and the Sauk Prairie</w:t>
      </w:r>
      <w:r w:rsidR="00D067F0" w:rsidRPr="00D067F0">
        <w:t>, (New Freedom,</w:t>
      </w:r>
    </w:p>
    <w:p w:rsidR="004406F6" w:rsidRDefault="00D067F0" w:rsidP="00D067F0">
      <w:pPr>
        <w:pStyle w:val="FootnoteText"/>
        <w:ind w:firstLine="720"/>
      </w:pPr>
      <w:r w:rsidRPr="00D067F0">
        <w:t xml:space="preserve">Wisconsin: New Past Press Inc., 2002), </w:t>
      </w:r>
      <w:r w:rsidR="004406F6">
        <w:t>321.</w:t>
      </w:r>
    </w:p>
  </w:footnote>
  <w:footnote w:id="96">
    <w:p w:rsidR="004406F6" w:rsidRDefault="004406F6" w:rsidP="00ED49FF">
      <w:pPr>
        <w:pStyle w:val="FootnoteText"/>
      </w:pPr>
      <w:r>
        <w:rPr>
          <w:rStyle w:val="FootnoteReference"/>
        </w:rPr>
        <w:footnoteRef/>
      </w:r>
      <w:r>
        <w:t xml:space="preserve"> Ibid., 323.</w:t>
      </w:r>
    </w:p>
  </w:footnote>
  <w:footnote w:id="97">
    <w:p w:rsidR="004406F6" w:rsidRDefault="004406F6">
      <w:pPr>
        <w:pStyle w:val="FootnoteText"/>
      </w:pPr>
      <w:r>
        <w:rPr>
          <w:rStyle w:val="FootnoteReference"/>
        </w:rPr>
        <w:footnoteRef/>
      </w:r>
      <w:r>
        <w:t xml:space="preserve"> </w:t>
      </w:r>
      <w:r w:rsidRPr="00A51139">
        <w:t>Museum of Badger Army Ammunition, North Freedom, Wisconsin, Visited by the author, 14 October 2017.</w:t>
      </w:r>
    </w:p>
  </w:footnote>
  <w:footnote w:id="98">
    <w:p w:rsidR="004406F6" w:rsidRPr="007F077A" w:rsidRDefault="004406F6" w:rsidP="007F077A">
      <w:pPr>
        <w:pStyle w:val="FootnoteText"/>
      </w:pPr>
      <w:r>
        <w:rPr>
          <w:rStyle w:val="FootnoteReference"/>
        </w:rPr>
        <w:footnoteRef/>
      </w:r>
      <w:r>
        <w:t xml:space="preserve"> </w:t>
      </w:r>
      <w:r w:rsidRPr="007F077A">
        <w:rPr>
          <w:i/>
        </w:rPr>
        <w:t xml:space="preserve">Powder to the People, </w:t>
      </w:r>
      <w:r w:rsidRPr="007F077A">
        <w:t>directed by Dave Erickson, (2000, New Freedom, Wisconsin: Wisconsin Public Television,</w:t>
      </w:r>
    </w:p>
    <w:p w:rsidR="004406F6" w:rsidRDefault="004406F6" w:rsidP="007F077A">
      <w:pPr>
        <w:pStyle w:val="FootnoteText"/>
      </w:pPr>
      <w:r w:rsidRPr="007F077A">
        <w:tab/>
        <w:t>The Sauk County Historical Society, and the Badger History Group, 2000), VHS.</w:t>
      </w:r>
    </w:p>
  </w:footnote>
  <w:footnote w:id="99">
    <w:p w:rsidR="004406F6" w:rsidRPr="003272C7" w:rsidRDefault="004406F6" w:rsidP="003272C7">
      <w:pPr>
        <w:pStyle w:val="FootnoteText"/>
      </w:pPr>
      <w:r>
        <w:rPr>
          <w:rStyle w:val="FootnoteReference"/>
        </w:rPr>
        <w:footnoteRef/>
      </w:r>
      <w:r>
        <w:t xml:space="preserve"> </w:t>
      </w:r>
      <w:r w:rsidRPr="003272C7">
        <w:t xml:space="preserve">Michael J. </w:t>
      </w:r>
      <w:proofErr w:type="spellStart"/>
      <w:r w:rsidRPr="003272C7">
        <w:t>Goc</w:t>
      </w:r>
      <w:proofErr w:type="spellEnd"/>
      <w:r w:rsidRPr="003272C7">
        <w:t xml:space="preserve">, </w:t>
      </w:r>
      <w:r w:rsidRPr="003272C7">
        <w:rPr>
          <w:i/>
        </w:rPr>
        <w:t>Powder, People and Place: Badger Ordnance Works and the Sauk Prairie</w:t>
      </w:r>
      <w:r w:rsidRPr="003272C7">
        <w:t>, (New Freedom,</w:t>
      </w:r>
    </w:p>
    <w:p w:rsidR="004406F6" w:rsidRDefault="004406F6" w:rsidP="003272C7">
      <w:pPr>
        <w:pStyle w:val="FootnoteText"/>
        <w:ind w:firstLine="720"/>
      </w:pPr>
      <w:r w:rsidRPr="003272C7">
        <w:t xml:space="preserve">Wisconsin: New Past Press Inc., 2002), </w:t>
      </w:r>
      <w:r>
        <w:t>341.</w:t>
      </w:r>
    </w:p>
  </w:footnote>
  <w:footnote w:id="100">
    <w:p w:rsidR="004406F6" w:rsidRPr="00EE2190" w:rsidRDefault="004406F6" w:rsidP="00EE2190">
      <w:pPr>
        <w:pStyle w:val="FootnoteText"/>
      </w:pPr>
      <w:r>
        <w:rPr>
          <w:rStyle w:val="FootnoteReference"/>
        </w:rPr>
        <w:footnoteRef/>
      </w:r>
      <w:r>
        <w:t xml:space="preserve"> </w:t>
      </w:r>
      <w:bookmarkStart w:id="37" w:name="_Hlk499835502"/>
      <w:r w:rsidRPr="00EE2190">
        <w:rPr>
          <w:i/>
        </w:rPr>
        <w:t xml:space="preserve">Powder to the People, </w:t>
      </w:r>
      <w:r w:rsidRPr="00EE2190">
        <w:t>directed by Dave Erickson, (2000, New Freedom, Wisconsin: Wisconsin Public Television,</w:t>
      </w:r>
    </w:p>
    <w:p w:rsidR="004406F6" w:rsidRDefault="004406F6">
      <w:pPr>
        <w:pStyle w:val="FootnoteText"/>
      </w:pPr>
      <w:r w:rsidRPr="00EE2190">
        <w:tab/>
        <w:t>The Sauk County Historical Society, and the Badger History Group, 2000), VHS.</w:t>
      </w:r>
      <w:bookmarkEnd w:id="37"/>
    </w:p>
  </w:footnote>
  <w:footnote w:id="101">
    <w:p w:rsidR="004406F6" w:rsidRPr="007B0C8C" w:rsidRDefault="004406F6" w:rsidP="007B0C8C">
      <w:pPr>
        <w:pStyle w:val="FootnoteText"/>
      </w:pPr>
      <w:r>
        <w:rPr>
          <w:rStyle w:val="FootnoteReference"/>
        </w:rPr>
        <w:footnoteRef/>
      </w:r>
      <w:r>
        <w:t xml:space="preserve"> </w:t>
      </w:r>
      <w:r w:rsidRPr="007B0C8C">
        <w:t xml:space="preserve">Michael J. </w:t>
      </w:r>
      <w:proofErr w:type="spellStart"/>
      <w:r w:rsidRPr="007B0C8C">
        <w:t>Goc</w:t>
      </w:r>
      <w:proofErr w:type="spellEnd"/>
      <w:r w:rsidRPr="007B0C8C">
        <w:t xml:space="preserve">, </w:t>
      </w:r>
      <w:r w:rsidRPr="007B0C8C">
        <w:rPr>
          <w:i/>
        </w:rPr>
        <w:t>Powder, People and Place: Badger Ordnance Works and the Sauk Prairie</w:t>
      </w:r>
      <w:r w:rsidRPr="007B0C8C">
        <w:t>, (New Freedom,</w:t>
      </w:r>
    </w:p>
    <w:p w:rsidR="004406F6" w:rsidRDefault="004406F6" w:rsidP="007B0C8C">
      <w:pPr>
        <w:pStyle w:val="FootnoteText"/>
        <w:ind w:firstLine="720"/>
      </w:pPr>
      <w:r w:rsidRPr="007B0C8C">
        <w:t xml:space="preserve">Wisconsin: New Past Press Inc., 2002), </w:t>
      </w:r>
      <w:r>
        <w:t>343.</w:t>
      </w:r>
    </w:p>
  </w:footnote>
  <w:footnote w:id="102">
    <w:p w:rsidR="004406F6" w:rsidRDefault="004406F6">
      <w:pPr>
        <w:pStyle w:val="FootnoteText"/>
      </w:pPr>
      <w:r>
        <w:rPr>
          <w:rStyle w:val="FootnoteReference"/>
        </w:rPr>
        <w:footnoteRef/>
      </w:r>
      <w:r>
        <w:t xml:space="preserve"> Ibid., 320.</w:t>
      </w:r>
    </w:p>
  </w:footnote>
  <w:footnote w:id="103">
    <w:p w:rsidR="004406F6" w:rsidRDefault="004406F6" w:rsidP="00D067F0">
      <w:pPr>
        <w:pStyle w:val="FootnoteText"/>
      </w:pPr>
      <w:r>
        <w:rPr>
          <w:rStyle w:val="FootnoteReference"/>
        </w:rPr>
        <w:footnoteRef/>
      </w:r>
      <w:r>
        <w:t xml:space="preserve"> </w:t>
      </w:r>
      <w:r w:rsidR="00D067F0">
        <w:t>Ibid.</w:t>
      </w:r>
      <w:r w:rsidR="00B234C3" w:rsidRPr="00B234C3">
        <w:t xml:space="preserve">, </w:t>
      </w:r>
      <w:r>
        <w:t>345.</w:t>
      </w:r>
    </w:p>
  </w:footnote>
  <w:footnote w:id="104">
    <w:p w:rsidR="00D067F0" w:rsidRPr="00D067F0" w:rsidRDefault="004406F6" w:rsidP="00D067F0">
      <w:pPr>
        <w:pStyle w:val="FootnoteText"/>
      </w:pPr>
      <w:r>
        <w:rPr>
          <w:rStyle w:val="FootnoteReference"/>
        </w:rPr>
        <w:footnoteRef/>
      </w:r>
      <w:r>
        <w:t xml:space="preserve"> </w:t>
      </w:r>
      <w:bookmarkStart w:id="38" w:name="_Hlk500593447"/>
      <w:r w:rsidR="00D067F0" w:rsidRPr="00D067F0">
        <w:t xml:space="preserve">Michael J. </w:t>
      </w:r>
      <w:proofErr w:type="spellStart"/>
      <w:r w:rsidR="00D067F0" w:rsidRPr="00D067F0">
        <w:t>Goc</w:t>
      </w:r>
      <w:proofErr w:type="spellEnd"/>
      <w:r w:rsidR="00D067F0" w:rsidRPr="00D067F0">
        <w:t xml:space="preserve">, </w:t>
      </w:r>
      <w:r w:rsidR="00D067F0" w:rsidRPr="00D067F0">
        <w:rPr>
          <w:i/>
        </w:rPr>
        <w:t>Powder, People and Place: Badger Ordnance Works and the Sauk Prairie</w:t>
      </w:r>
      <w:r w:rsidR="00D067F0" w:rsidRPr="00D067F0">
        <w:t>, (New Freedom,</w:t>
      </w:r>
    </w:p>
    <w:p w:rsidR="004406F6" w:rsidRDefault="00D067F0" w:rsidP="00D067F0">
      <w:pPr>
        <w:pStyle w:val="FootnoteText"/>
        <w:ind w:firstLine="720"/>
      </w:pPr>
      <w:r w:rsidRPr="00D067F0">
        <w:t xml:space="preserve">Wisconsin: New Past Press Inc., 2002), </w:t>
      </w:r>
      <w:r w:rsidR="004406F6">
        <w:t>345-346.</w:t>
      </w:r>
      <w:bookmarkEnd w:id="38"/>
    </w:p>
  </w:footnote>
  <w:footnote w:id="105">
    <w:p w:rsidR="004406F6" w:rsidRPr="00E5744A" w:rsidRDefault="004406F6" w:rsidP="00635963">
      <w:pPr>
        <w:pStyle w:val="FootnoteText"/>
      </w:pPr>
      <w:r>
        <w:rPr>
          <w:rStyle w:val="FootnoteReference"/>
        </w:rPr>
        <w:footnoteRef/>
      </w:r>
      <w:r>
        <w:t xml:space="preserve"> </w:t>
      </w:r>
      <w:bookmarkStart w:id="40" w:name="_Hlk501618384"/>
      <w:r w:rsidRPr="00E5744A">
        <w:t xml:space="preserve">Michael J. </w:t>
      </w:r>
      <w:proofErr w:type="spellStart"/>
      <w:r w:rsidRPr="00E5744A">
        <w:t>Goc</w:t>
      </w:r>
      <w:proofErr w:type="spellEnd"/>
      <w:r w:rsidRPr="00E5744A">
        <w:t xml:space="preserve">, </w:t>
      </w:r>
      <w:r w:rsidRPr="00E5744A">
        <w:rPr>
          <w:i/>
        </w:rPr>
        <w:t>Powder, People and Place: Badger Ordnance Works and the Sauk Prairie</w:t>
      </w:r>
      <w:r w:rsidRPr="00E5744A">
        <w:t>, (New Freedom,</w:t>
      </w:r>
    </w:p>
    <w:p w:rsidR="004406F6" w:rsidRDefault="004406F6" w:rsidP="00635963">
      <w:pPr>
        <w:pStyle w:val="FootnoteText"/>
        <w:ind w:firstLine="720"/>
      </w:pPr>
      <w:r w:rsidRPr="00E5744A">
        <w:t>Wisconsin: New Past Press Inc., 2002</w:t>
      </w:r>
      <w:r>
        <w:t>),</w:t>
      </w:r>
      <w:bookmarkEnd w:id="40"/>
      <w:r>
        <w:t xml:space="preserve"> 332.</w:t>
      </w:r>
    </w:p>
  </w:footnote>
  <w:footnote w:id="106">
    <w:p w:rsidR="004406F6" w:rsidRDefault="004406F6" w:rsidP="007C4779">
      <w:pPr>
        <w:pStyle w:val="FootnoteText"/>
      </w:pPr>
      <w:r>
        <w:rPr>
          <w:rStyle w:val="FootnoteReference"/>
        </w:rPr>
        <w:footnoteRef/>
      </w:r>
      <w:r>
        <w:t xml:space="preserve"> Ibid., 334.</w:t>
      </w:r>
    </w:p>
  </w:footnote>
  <w:footnote w:id="107">
    <w:p w:rsidR="004406F6" w:rsidRDefault="004406F6">
      <w:pPr>
        <w:pStyle w:val="FootnoteText"/>
      </w:pPr>
      <w:r>
        <w:rPr>
          <w:rStyle w:val="FootnoteReference"/>
        </w:rPr>
        <w:footnoteRef/>
      </w:r>
      <w:r>
        <w:t xml:space="preserve"> Ibid., 346.</w:t>
      </w:r>
    </w:p>
  </w:footnote>
  <w:footnote w:id="108">
    <w:p w:rsidR="004406F6" w:rsidRPr="007E4560" w:rsidRDefault="004406F6" w:rsidP="007E4560">
      <w:pPr>
        <w:pStyle w:val="FootnoteText"/>
        <w:rPr>
          <w:i/>
        </w:rPr>
      </w:pPr>
      <w:r>
        <w:rPr>
          <w:rStyle w:val="FootnoteReference"/>
        </w:rPr>
        <w:footnoteRef/>
      </w:r>
      <w:r>
        <w:t xml:space="preserve"> </w:t>
      </w:r>
      <w:bookmarkStart w:id="41" w:name="_Hlk499838054"/>
      <w:r w:rsidRPr="007E4560">
        <w:t>U.</w:t>
      </w:r>
      <w:r>
        <w:t>S. Army Joint Munitions Command,</w:t>
      </w:r>
      <w:r w:rsidRPr="007E4560">
        <w:t xml:space="preserve"> </w:t>
      </w:r>
      <w:r w:rsidRPr="007E4560">
        <w:rPr>
          <w:i/>
        </w:rPr>
        <w:t>Badger Army Ammunition Plant Historical Overview</w:t>
      </w:r>
    </w:p>
    <w:p w:rsidR="004406F6" w:rsidRPr="007E4560" w:rsidRDefault="004406F6" w:rsidP="007E4560">
      <w:pPr>
        <w:pStyle w:val="FootnoteText"/>
        <w:ind w:left="720"/>
        <w:rPr>
          <w:i/>
        </w:rPr>
      </w:pPr>
      <w:r>
        <w:rPr>
          <w:i/>
        </w:rPr>
        <w:t>1941-2006,</w:t>
      </w:r>
      <w:r w:rsidRPr="007E4560">
        <w:rPr>
          <w:i/>
        </w:rPr>
        <w:t xml:space="preserve"> </w:t>
      </w:r>
      <w:r>
        <w:t>(</w:t>
      </w:r>
      <w:r w:rsidRPr="007E4560">
        <w:t>Rock Island, Illinois: AMSJM-HI (History Office), no date</w:t>
      </w:r>
      <w:r>
        <w:t xml:space="preserve">), 10, </w:t>
      </w:r>
      <w:r w:rsidRPr="007E4560">
        <w:t>http://www.jmc.army.mil/Docs/History/Badger%20Army%20Ammunition%20Plant%20-%20V3%20Internet.pdf</w:t>
      </w:r>
      <w:r>
        <w:t>.</w:t>
      </w:r>
      <w:bookmarkEnd w:id="41"/>
    </w:p>
  </w:footnote>
  <w:footnote w:id="109">
    <w:p w:rsidR="00AD17A7" w:rsidRPr="00AD17A7" w:rsidRDefault="004406F6" w:rsidP="00AD17A7">
      <w:pPr>
        <w:pStyle w:val="FootnoteText"/>
      </w:pPr>
      <w:r>
        <w:rPr>
          <w:rStyle w:val="FootnoteReference"/>
        </w:rPr>
        <w:footnoteRef/>
      </w:r>
      <w:r w:rsidR="00AD17A7">
        <w:t xml:space="preserve"> </w:t>
      </w:r>
      <w:r w:rsidR="00AD17A7" w:rsidRPr="00AD17A7">
        <w:t xml:space="preserve">Michael J. </w:t>
      </w:r>
      <w:proofErr w:type="spellStart"/>
      <w:r w:rsidR="00AD17A7" w:rsidRPr="00AD17A7">
        <w:t>Goc</w:t>
      </w:r>
      <w:proofErr w:type="spellEnd"/>
      <w:r w:rsidR="00AD17A7" w:rsidRPr="00AD17A7">
        <w:t xml:space="preserve">, </w:t>
      </w:r>
      <w:r w:rsidR="00AD17A7" w:rsidRPr="00AD17A7">
        <w:rPr>
          <w:i/>
        </w:rPr>
        <w:t>Powder, People and Place: Badger Ordnance Works and the Sauk Prairie</w:t>
      </w:r>
      <w:r w:rsidR="00AD17A7" w:rsidRPr="00AD17A7">
        <w:t>, (New Freedom,</w:t>
      </w:r>
    </w:p>
    <w:p w:rsidR="004406F6" w:rsidRDefault="00AD17A7" w:rsidP="00AD17A7">
      <w:pPr>
        <w:pStyle w:val="FootnoteText"/>
        <w:ind w:firstLine="720"/>
      </w:pPr>
      <w:r w:rsidRPr="00AD17A7">
        <w:t>Wisconsin: New Past Press Inc., 2002),</w:t>
      </w:r>
      <w:r w:rsidR="004406F6">
        <w:t xml:space="preserve"> 348</w:t>
      </w:r>
      <w:r>
        <w:t>.</w:t>
      </w:r>
    </w:p>
  </w:footnote>
  <w:footnote w:id="110">
    <w:p w:rsidR="004406F6" w:rsidRPr="007F2750" w:rsidRDefault="004406F6" w:rsidP="003272C7">
      <w:pPr>
        <w:pStyle w:val="FootnoteText"/>
      </w:pPr>
      <w:r>
        <w:rPr>
          <w:rStyle w:val="FootnoteReference"/>
        </w:rPr>
        <w:footnoteRef/>
      </w:r>
      <w:r>
        <w:t xml:space="preserve"> </w:t>
      </w:r>
      <w:bookmarkStart w:id="42" w:name="_Hlk499660339"/>
      <w:bookmarkStart w:id="43" w:name="_Hlk499826770"/>
      <w:r w:rsidRPr="007F2750">
        <w:rPr>
          <w:i/>
        </w:rPr>
        <w:t xml:space="preserve">Powder to the People, </w:t>
      </w:r>
      <w:r w:rsidRPr="007F2750">
        <w:t>directed by Dave Erickson, (2000, New Freedom, Wisconsin: Wisconsin Public Television,</w:t>
      </w:r>
    </w:p>
    <w:p w:rsidR="004406F6" w:rsidRDefault="004406F6" w:rsidP="003272C7">
      <w:pPr>
        <w:pStyle w:val="FootnoteText"/>
      </w:pPr>
      <w:r w:rsidRPr="007F2750">
        <w:tab/>
        <w:t>The Sauk County Historical Society, and the Badger History Group, 2000), VHS.</w:t>
      </w:r>
      <w:bookmarkEnd w:id="42"/>
      <w:bookmarkEnd w:id="43"/>
    </w:p>
  </w:footnote>
  <w:footnote w:id="111">
    <w:p w:rsidR="004406F6" w:rsidRPr="00CA400C" w:rsidRDefault="004406F6" w:rsidP="00CA400C">
      <w:pPr>
        <w:pStyle w:val="FootnoteText"/>
        <w:rPr>
          <w:i/>
        </w:rPr>
      </w:pPr>
      <w:r>
        <w:rPr>
          <w:rStyle w:val="FootnoteReference"/>
        </w:rPr>
        <w:footnoteRef/>
      </w:r>
      <w:r>
        <w:t xml:space="preserve"> </w:t>
      </w:r>
      <w:r w:rsidRPr="00CA400C">
        <w:t xml:space="preserve">U.S. Army Joint Munitions Command, </w:t>
      </w:r>
      <w:r w:rsidRPr="00CA400C">
        <w:rPr>
          <w:i/>
        </w:rPr>
        <w:t>Badger Army Ammunition Plant Historical Overview</w:t>
      </w:r>
    </w:p>
    <w:p w:rsidR="004406F6" w:rsidRDefault="004406F6" w:rsidP="00CA400C">
      <w:pPr>
        <w:pStyle w:val="FootnoteText"/>
        <w:ind w:left="720"/>
      </w:pPr>
      <w:r w:rsidRPr="00CA400C">
        <w:rPr>
          <w:i/>
        </w:rPr>
        <w:t xml:space="preserve">1941-2006, </w:t>
      </w:r>
      <w:r w:rsidRPr="00CA400C">
        <w:t>(Rock Island, Illinois: AMSJM-HI (History Office), no date</w:t>
      </w:r>
      <w:r>
        <w:t>), 14</w:t>
      </w:r>
      <w:r w:rsidRPr="00CA400C">
        <w:t>, http://www.jmc.army.mil/Docs/History/Badger%20Army%20Ammunition%20Plant%20-%20V3%20Internet.pdf.</w:t>
      </w:r>
    </w:p>
  </w:footnote>
  <w:footnote w:id="112">
    <w:p w:rsidR="004406F6" w:rsidRDefault="004406F6">
      <w:pPr>
        <w:pStyle w:val="FootnoteText"/>
      </w:pPr>
      <w:r>
        <w:rPr>
          <w:rStyle w:val="FootnoteReference"/>
        </w:rPr>
        <w:footnoteRef/>
      </w:r>
      <w:r>
        <w:t xml:space="preserve"> </w:t>
      </w:r>
      <w:r w:rsidRPr="007C4779">
        <w:t xml:space="preserve">CSWAB-Citizens </w:t>
      </w:r>
      <w:proofErr w:type="gramStart"/>
      <w:r w:rsidRPr="007C4779">
        <w:t>For</w:t>
      </w:r>
      <w:proofErr w:type="gramEnd"/>
      <w:r w:rsidRPr="007C4779">
        <w:t xml:space="preserve"> Safe Water Around Bad</w:t>
      </w:r>
      <w:r>
        <w:t xml:space="preserve">ger. Accessed 12 November 2017. </w:t>
      </w:r>
      <w:hyperlink r:id="rId7" w:history="1">
        <w:r w:rsidRPr="007C4779">
          <w:rPr>
            <w:rStyle w:val="Hyperlink"/>
          </w:rPr>
          <w:t>https://cswab.org/</w:t>
        </w:r>
      </w:hyperlink>
      <w:r w:rsidRPr="007C4779">
        <w:t>.</w:t>
      </w:r>
    </w:p>
  </w:footnote>
  <w:footnote w:id="113">
    <w:p w:rsidR="004406F6" w:rsidRPr="000A73D9" w:rsidRDefault="004406F6" w:rsidP="000A73D9">
      <w:pPr>
        <w:pStyle w:val="FootnoteText"/>
        <w:rPr>
          <w:i/>
        </w:rPr>
      </w:pPr>
      <w:r>
        <w:rPr>
          <w:rStyle w:val="FootnoteReference"/>
        </w:rPr>
        <w:footnoteRef/>
      </w:r>
      <w:r>
        <w:t xml:space="preserve"> </w:t>
      </w:r>
      <w:r w:rsidRPr="000A73D9">
        <w:t xml:space="preserve">U.S. Army Joint Munitions Command, </w:t>
      </w:r>
      <w:r w:rsidRPr="000A73D9">
        <w:rPr>
          <w:i/>
        </w:rPr>
        <w:t>Badger Army Ammunition Plant Historical Overview</w:t>
      </w:r>
    </w:p>
    <w:p w:rsidR="004406F6" w:rsidRDefault="004406F6" w:rsidP="000A73D9">
      <w:pPr>
        <w:pStyle w:val="FootnoteText"/>
        <w:ind w:left="720"/>
      </w:pPr>
      <w:r w:rsidRPr="000A73D9">
        <w:rPr>
          <w:i/>
        </w:rPr>
        <w:t xml:space="preserve">1941-2006, </w:t>
      </w:r>
      <w:r w:rsidRPr="000A73D9">
        <w:t>(Rock Island, Illinois: AMSJM-HI (History Office), no date</w:t>
      </w:r>
      <w:r>
        <w:t>), 14</w:t>
      </w:r>
      <w:r w:rsidRPr="000A73D9">
        <w:t>, http://www.jmc.army.mil/Docs/History/Badger%20Army%20Ammunition%20Plant%20-%20V3%20Internet.pdf.</w:t>
      </w:r>
    </w:p>
  </w:footnote>
  <w:footnote w:id="114">
    <w:p w:rsidR="004406F6" w:rsidRDefault="004406F6">
      <w:pPr>
        <w:pStyle w:val="FootnoteText"/>
      </w:pPr>
      <w:r>
        <w:rPr>
          <w:rStyle w:val="FootnoteReference"/>
        </w:rPr>
        <w:footnoteRef/>
      </w:r>
      <w:r>
        <w:t xml:space="preserve"> </w:t>
      </w:r>
      <w:proofErr w:type="spellStart"/>
      <w:r w:rsidRPr="00DA733D">
        <w:t>Verlyn</w:t>
      </w:r>
      <w:proofErr w:type="spellEnd"/>
      <w:r w:rsidRPr="00DA733D">
        <w:t xml:space="preserve"> Mueller, 2017, Interview by author. North Freedom, Wisconsin, 14 October.</w:t>
      </w:r>
    </w:p>
  </w:footnote>
  <w:footnote w:id="115">
    <w:p w:rsidR="004406F6" w:rsidRDefault="004406F6" w:rsidP="00C71D7D">
      <w:pPr>
        <w:pStyle w:val="FootnoteText"/>
      </w:pPr>
      <w:r>
        <w:rPr>
          <w:rStyle w:val="FootnoteReference"/>
        </w:rPr>
        <w:footnoteRef/>
      </w:r>
      <w:r>
        <w:t xml:space="preserve"> </w:t>
      </w:r>
      <w:bookmarkStart w:id="44" w:name="_Hlk499650533"/>
      <w:r>
        <w:t xml:space="preserve">Debra Werner, “Spotlight Orbital Technologies Corp.”, </w:t>
      </w:r>
      <w:r>
        <w:rPr>
          <w:i/>
        </w:rPr>
        <w:t xml:space="preserve">Space News, </w:t>
      </w:r>
      <w:r>
        <w:t>27 May 2013,</w:t>
      </w:r>
    </w:p>
    <w:p w:rsidR="004406F6" w:rsidRPr="00C71D7D" w:rsidRDefault="004406F6" w:rsidP="00C71D7D">
      <w:pPr>
        <w:pStyle w:val="FootnoteText"/>
        <w:ind w:firstLine="720"/>
      </w:pPr>
      <w:r w:rsidRPr="00C71D7D">
        <w:t>http://spacenews.com/35509spotlight-orbital-technologies-corp/</w:t>
      </w:r>
      <w:r>
        <w:t>.</w:t>
      </w:r>
      <w:bookmarkEnd w:id="44"/>
    </w:p>
  </w:footnote>
  <w:footnote w:id="116">
    <w:p w:rsidR="004406F6" w:rsidRDefault="004406F6" w:rsidP="00635963">
      <w:pPr>
        <w:pStyle w:val="FootnoteText"/>
      </w:pPr>
      <w:r>
        <w:rPr>
          <w:rStyle w:val="FootnoteReference"/>
        </w:rPr>
        <w:footnoteRef/>
      </w:r>
      <w:r>
        <w:t xml:space="preserve"> </w:t>
      </w:r>
      <w:bookmarkStart w:id="46" w:name="_Hlk499651779"/>
      <w:r>
        <w:t xml:space="preserve">“Dairy Forage Research Center,” </w:t>
      </w:r>
      <w:r>
        <w:rPr>
          <w:i/>
        </w:rPr>
        <w:t xml:space="preserve">University of Wisconsin-Madison, </w:t>
      </w:r>
      <w:r>
        <w:t>Accessed 28 November 2017</w:t>
      </w:r>
    </w:p>
    <w:p w:rsidR="004406F6" w:rsidRDefault="004406F6" w:rsidP="00635963">
      <w:pPr>
        <w:pStyle w:val="FootnoteText"/>
        <w:ind w:firstLine="720"/>
      </w:pPr>
      <w:r w:rsidRPr="00B05A90">
        <w:t>http://dairyforage.ars.wisc.edu/</w:t>
      </w:r>
      <w:r>
        <w:t>.</w:t>
      </w:r>
      <w:bookmarkEnd w:id="46"/>
    </w:p>
  </w:footnote>
  <w:footnote w:id="117">
    <w:p w:rsidR="004406F6" w:rsidRDefault="004406F6" w:rsidP="00B05A90">
      <w:pPr>
        <w:pStyle w:val="FootnoteText"/>
      </w:pPr>
      <w:r>
        <w:rPr>
          <w:rStyle w:val="FootnoteReference"/>
        </w:rPr>
        <w:footnoteRef/>
      </w:r>
      <w:r>
        <w:t xml:space="preserve"> </w:t>
      </w:r>
      <w:bookmarkStart w:id="47" w:name="_Hlk500593667"/>
      <w:r w:rsidRPr="00B05A90">
        <w:t xml:space="preserve">Museum of Badger Army Ammunition, </w:t>
      </w:r>
      <w:r>
        <w:t xml:space="preserve">“U.S. Dairy Forage Research Center” panel, </w:t>
      </w:r>
      <w:r w:rsidRPr="00B05A90">
        <w:t xml:space="preserve">North Freedom, </w:t>
      </w:r>
      <w:r>
        <w:t>Wisconsin,</w:t>
      </w:r>
      <w:r>
        <w:tab/>
      </w:r>
      <w:r w:rsidRPr="00B05A90">
        <w:t>Visited by the author</w:t>
      </w:r>
      <w:r>
        <w:t>,</w:t>
      </w:r>
      <w:r w:rsidRPr="00B05A90">
        <w:t xml:space="preserve"> 14 October 2017.</w:t>
      </w:r>
      <w:bookmarkEnd w:id="47"/>
    </w:p>
  </w:footnote>
  <w:footnote w:id="118">
    <w:p w:rsidR="004406F6" w:rsidRPr="00B05A90" w:rsidRDefault="004406F6" w:rsidP="00635963">
      <w:pPr>
        <w:pStyle w:val="FootnoteText"/>
      </w:pPr>
      <w:r>
        <w:rPr>
          <w:rStyle w:val="FootnoteReference"/>
        </w:rPr>
        <w:footnoteRef/>
      </w:r>
      <w:r>
        <w:t xml:space="preserve"> </w:t>
      </w:r>
      <w:r w:rsidRPr="00B05A90">
        <w:t xml:space="preserve">“Dairy Forage Research Center,” </w:t>
      </w:r>
      <w:r w:rsidRPr="00B05A90">
        <w:rPr>
          <w:i/>
        </w:rPr>
        <w:t xml:space="preserve">University of Wisconsin-Madison, </w:t>
      </w:r>
      <w:r w:rsidRPr="00B05A90">
        <w:t>Accessed 28 November 2017</w:t>
      </w:r>
    </w:p>
    <w:p w:rsidR="004406F6" w:rsidRDefault="004406F6" w:rsidP="00635963">
      <w:pPr>
        <w:pStyle w:val="FootnoteText"/>
        <w:ind w:firstLine="720"/>
      </w:pPr>
      <w:r w:rsidRPr="00B05A90">
        <w:t>http://dairyforage.ars.wisc.edu/.</w:t>
      </w:r>
    </w:p>
  </w:footnote>
  <w:footnote w:id="119">
    <w:p w:rsidR="004406F6" w:rsidRDefault="004406F6">
      <w:pPr>
        <w:pStyle w:val="FootnoteText"/>
        <w:rPr>
          <w:i/>
        </w:rPr>
      </w:pPr>
      <w:r>
        <w:rPr>
          <w:rStyle w:val="FootnoteReference"/>
        </w:rPr>
        <w:footnoteRef/>
      </w:r>
      <w:r>
        <w:t xml:space="preserve"> </w:t>
      </w:r>
      <w:bookmarkStart w:id="48" w:name="_Hlk499657529"/>
      <w:r>
        <w:t xml:space="preserve">“Property Master Plans: Sauk Prairie State Recreation Area,” </w:t>
      </w:r>
      <w:r>
        <w:rPr>
          <w:i/>
        </w:rPr>
        <w:t>Wisconsin Department of Natural Resources,</w:t>
      </w:r>
    </w:p>
    <w:p w:rsidR="004406F6" w:rsidRPr="00157E20" w:rsidRDefault="004406F6">
      <w:pPr>
        <w:pStyle w:val="FootnoteText"/>
      </w:pPr>
      <w:r>
        <w:rPr>
          <w:i/>
        </w:rPr>
        <w:tab/>
      </w:r>
      <w:r>
        <w:t xml:space="preserve">Accessed 28 November 2017, </w:t>
      </w:r>
      <w:r w:rsidRPr="00157E20">
        <w:t>http://dnr.wi.gov/topic/lands/masterplanning/saukprairie/</w:t>
      </w:r>
      <w:r>
        <w:t>.</w:t>
      </w:r>
      <w:bookmarkEnd w:id="48"/>
    </w:p>
  </w:footnote>
  <w:footnote w:id="120">
    <w:p w:rsidR="004406F6" w:rsidRDefault="004406F6">
      <w:pPr>
        <w:pStyle w:val="FootnoteText"/>
      </w:pPr>
      <w:r>
        <w:rPr>
          <w:rStyle w:val="FootnoteReference"/>
        </w:rPr>
        <w:footnoteRef/>
      </w:r>
      <w:r>
        <w:t xml:space="preserve"> </w:t>
      </w:r>
      <w:bookmarkStart w:id="49" w:name="_Hlk499839140"/>
      <w:r>
        <w:t xml:space="preserve">Patty Loew, </w:t>
      </w:r>
      <w:r w:rsidRPr="005A02F2">
        <w:rPr>
          <w:i/>
        </w:rPr>
        <w:t>Indian Nations of Wisconsin, His</w:t>
      </w:r>
      <w:r>
        <w:rPr>
          <w:i/>
        </w:rPr>
        <w:t>tories of Endurance and Renewal,</w:t>
      </w:r>
      <w:r w:rsidRPr="005A02F2">
        <w:rPr>
          <w:i/>
        </w:rPr>
        <w:t xml:space="preserve"> </w:t>
      </w:r>
      <w:r>
        <w:t>(Madison,</w:t>
      </w:r>
    </w:p>
    <w:p w:rsidR="004406F6" w:rsidRDefault="004406F6" w:rsidP="005A02F2">
      <w:pPr>
        <w:pStyle w:val="FootnoteText"/>
        <w:ind w:firstLine="720"/>
      </w:pPr>
      <w:r w:rsidRPr="005A02F2">
        <w:t>Wisconsin: Wisconsin Historical Society Press, 2013</w:t>
      </w:r>
      <w:r>
        <w:t>), 55.</w:t>
      </w:r>
      <w:bookmarkEnd w:id="49"/>
    </w:p>
  </w:footnote>
  <w:footnote w:id="121">
    <w:p w:rsidR="004406F6" w:rsidRDefault="004406F6" w:rsidP="00056D33">
      <w:pPr>
        <w:pStyle w:val="FootnoteText"/>
      </w:pPr>
      <w:r>
        <w:rPr>
          <w:rStyle w:val="FootnoteReference"/>
        </w:rPr>
        <w:footnoteRef/>
      </w:r>
      <w:r>
        <w:t xml:space="preserve"> Ibid., 55.</w:t>
      </w:r>
    </w:p>
  </w:footnote>
  <w:footnote w:id="122">
    <w:p w:rsidR="004406F6" w:rsidRPr="00E5744A" w:rsidRDefault="004406F6" w:rsidP="00E5744A">
      <w:pPr>
        <w:pStyle w:val="FootnoteText"/>
      </w:pPr>
      <w:r>
        <w:rPr>
          <w:rStyle w:val="FootnoteReference"/>
        </w:rPr>
        <w:footnoteRef/>
      </w:r>
      <w:r>
        <w:t xml:space="preserve"> </w:t>
      </w:r>
      <w:r w:rsidRPr="00E5744A">
        <w:t xml:space="preserve">Patty Loew, </w:t>
      </w:r>
      <w:r w:rsidRPr="00E5744A">
        <w:rPr>
          <w:i/>
        </w:rPr>
        <w:t xml:space="preserve">Indian Nations of Wisconsin, Histories of Endurance and Renewal, </w:t>
      </w:r>
      <w:r w:rsidRPr="00E5744A">
        <w:t>(Madison,</w:t>
      </w:r>
    </w:p>
    <w:p w:rsidR="004406F6" w:rsidRDefault="004406F6" w:rsidP="00E5744A">
      <w:pPr>
        <w:pStyle w:val="FootnoteText"/>
        <w:ind w:firstLine="720"/>
      </w:pPr>
      <w:r w:rsidRPr="00E5744A">
        <w:t>Wisconsin: Wisconsin Historical Society Press, 2013), 55.</w:t>
      </w:r>
    </w:p>
  </w:footnote>
  <w:footnote w:id="123">
    <w:p w:rsidR="004406F6" w:rsidRDefault="004406F6">
      <w:pPr>
        <w:pStyle w:val="FootnoteText"/>
      </w:pPr>
      <w:r>
        <w:rPr>
          <w:rStyle w:val="FootnoteReference"/>
        </w:rPr>
        <w:footnoteRef/>
      </w:r>
      <w:r>
        <w:t xml:space="preserve"> “What the Future Holds for Former Propellant Facility,” </w:t>
      </w:r>
      <w:r>
        <w:rPr>
          <w:i/>
        </w:rPr>
        <w:t xml:space="preserve">Wisconsin Public Television, </w:t>
      </w:r>
      <w:r>
        <w:t>1 July 2016,</w:t>
      </w:r>
    </w:p>
    <w:p w:rsidR="004406F6" w:rsidRPr="000D60FA" w:rsidRDefault="004406F6">
      <w:pPr>
        <w:pStyle w:val="FootnoteText"/>
      </w:pPr>
      <w:r>
        <w:tab/>
      </w:r>
      <w:r w:rsidRPr="000D60FA">
        <w:t>https://wpt.org/Here_and_Now/what-future-holds-former-propellant-facility</w:t>
      </w:r>
      <w:r>
        <w:t>.</w:t>
      </w:r>
    </w:p>
  </w:footnote>
  <w:footnote w:id="124">
    <w:p w:rsidR="004406F6" w:rsidRPr="009364E3" w:rsidRDefault="004406F6" w:rsidP="009364E3">
      <w:pPr>
        <w:pStyle w:val="FootnoteText"/>
      </w:pPr>
      <w:r>
        <w:rPr>
          <w:rStyle w:val="FootnoteReference"/>
        </w:rPr>
        <w:footnoteRef/>
      </w:r>
      <w:r>
        <w:t xml:space="preserve"> </w:t>
      </w:r>
      <w:bookmarkStart w:id="50" w:name="_Hlk499660773"/>
      <w:r w:rsidRPr="009364E3">
        <w:rPr>
          <w:i/>
        </w:rPr>
        <w:t xml:space="preserve">Powder to the People, </w:t>
      </w:r>
      <w:r w:rsidRPr="009364E3">
        <w:t>directed by Dave Erickson, (2000, New Freedom, Wisconsin: Wisconsin Public Television,</w:t>
      </w:r>
    </w:p>
    <w:p w:rsidR="004406F6" w:rsidRDefault="004406F6" w:rsidP="009364E3">
      <w:pPr>
        <w:pStyle w:val="FootnoteText"/>
      </w:pPr>
      <w:r w:rsidRPr="009364E3">
        <w:tab/>
        <w:t>The Sauk County Historical Society, and the Badger History Group, 2000), VHS.</w:t>
      </w:r>
      <w:bookmarkEnd w:id="50"/>
    </w:p>
  </w:footnote>
  <w:footnote w:id="125">
    <w:p w:rsidR="004406F6" w:rsidRDefault="004406F6" w:rsidP="00D263A6">
      <w:pPr>
        <w:pStyle w:val="FootnoteText"/>
      </w:pPr>
      <w:r>
        <w:rPr>
          <w:rStyle w:val="FootnoteReference"/>
        </w:rPr>
        <w:footnoteRef/>
      </w:r>
      <w:r>
        <w:t xml:space="preserve"> Ibid.</w:t>
      </w:r>
    </w:p>
  </w:footnote>
  <w:footnote w:id="126">
    <w:p w:rsidR="004406F6" w:rsidRPr="00D263A6" w:rsidRDefault="004406F6" w:rsidP="00D263A6">
      <w:pPr>
        <w:pStyle w:val="FootnoteText"/>
      </w:pPr>
      <w:r>
        <w:rPr>
          <w:rStyle w:val="FootnoteReference"/>
        </w:rPr>
        <w:footnoteRef/>
      </w:r>
      <w:r>
        <w:t xml:space="preserve"> </w:t>
      </w:r>
      <w:bookmarkStart w:id="51" w:name="_Hlk500680026"/>
      <w:r w:rsidRPr="00D263A6">
        <w:t xml:space="preserve">Badger History Group, Inc, </w:t>
      </w:r>
      <w:bookmarkStart w:id="52" w:name="_Hlk500611422"/>
      <w:r w:rsidRPr="00D263A6">
        <w:t>“Welcome to the Museum of Badger Army Ammunition Telling the Story of the</w:t>
      </w:r>
    </w:p>
    <w:p w:rsidR="004406F6" w:rsidRPr="00D263A6" w:rsidRDefault="004406F6" w:rsidP="00D263A6">
      <w:pPr>
        <w:pStyle w:val="FootnoteText"/>
        <w:ind w:firstLine="720"/>
      </w:pPr>
      <w:r w:rsidRPr="00D263A6">
        <w:t xml:space="preserve">World’s Largest Ammunition Plant in 1942,” </w:t>
      </w:r>
      <w:r w:rsidRPr="00D263A6">
        <w:rPr>
          <w:i/>
        </w:rPr>
        <w:t xml:space="preserve">Museum of Badger Army Ammunition, </w:t>
      </w:r>
      <w:r w:rsidRPr="00D263A6">
        <w:t>Accessed 25</w:t>
      </w:r>
    </w:p>
    <w:p w:rsidR="004406F6" w:rsidRDefault="004406F6" w:rsidP="00D263A6">
      <w:pPr>
        <w:pStyle w:val="FootnoteText"/>
        <w:ind w:firstLine="720"/>
      </w:pPr>
      <w:r w:rsidRPr="00D263A6">
        <w:t xml:space="preserve">September 2017. </w:t>
      </w:r>
      <w:hyperlink r:id="rId8" w:history="1">
        <w:r w:rsidRPr="00D263A6">
          <w:rPr>
            <w:rStyle w:val="Hyperlink"/>
          </w:rPr>
          <w:t>http://www.badgerordnancehistory.org/</w:t>
        </w:r>
      </w:hyperlink>
      <w:bookmarkEnd w:id="52"/>
    </w:p>
    <w:bookmarkEnd w:id="51"/>
  </w:footnote>
  <w:footnote w:id="127">
    <w:p w:rsidR="004406F6" w:rsidRDefault="004406F6" w:rsidP="003662D7">
      <w:pPr>
        <w:pStyle w:val="FootnoteText"/>
      </w:pPr>
      <w:r>
        <w:rPr>
          <w:rStyle w:val="FootnoteReference"/>
        </w:rPr>
        <w:footnoteRef/>
      </w:r>
      <w:r>
        <w:t xml:space="preserve"> </w:t>
      </w:r>
      <w:bookmarkStart w:id="53" w:name="_Hlk498976974"/>
      <w:r w:rsidRPr="007F2750">
        <w:rPr>
          <w:i/>
        </w:rPr>
        <w:t>Ba</w:t>
      </w:r>
      <w:r>
        <w:rPr>
          <w:i/>
        </w:rPr>
        <w:t xml:space="preserve">dger Village: Our Prairie Home, </w:t>
      </w:r>
      <w:r>
        <w:t>d</w:t>
      </w:r>
      <w:r w:rsidRPr="007F2750">
        <w:t>irected by Dave Eri</w:t>
      </w:r>
      <w:r>
        <w:t xml:space="preserve">ckson, (2006, Prairie du Sac and </w:t>
      </w:r>
      <w:r w:rsidRPr="007F2750">
        <w:t xml:space="preserve">Baraboo, </w:t>
      </w:r>
      <w:r>
        <w:t>Wisconsin:</w:t>
      </w:r>
    </w:p>
    <w:p w:rsidR="004406F6" w:rsidRDefault="004406F6" w:rsidP="003662D7">
      <w:pPr>
        <w:pStyle w:val="FootnoteText"/>
        <w:ind w:firstLine="720"/>
      </w:pPr>
      <w:r w:rsidRPr="007F2750">
        <w:t>Badger History Group and Unive</w:t>
      </w:r>
      <w:r>
        <w:t xml:space="preserve">rsity of Wisconsin-Baraboo/Sauk </w:t>
      </w:r>
      <w:r w:rsidRPr="007F2750">
        <w:t xml:space="preserve">County, </w:t>
      </w:r>
      <w:r>
        <w:t>2006), DVD.</w:t>
      </w:r>
      <w:bookmarkEnd w:id="53"/>
    </w:p>
  </w:footnote>
  <w:footnote w:id="128">
    <w:p w:rsidR="004406F6" w:rsidRDefault="004406F6" w:rsidP="00977C05">
      <w:pPr>
        <w:pStyle w:val="FootnoteText"/>
      </w:pPr>
      <w:r>
        <w:rPr>
          <w:rStyle w:val="FootnoteReference"/>
        </w:rPr>
        <w:footnoteRef/>
      </w:r>
      <w:r>
        <w:t xml:space="preserve"> </w:t>
      </w:r>
      <w:r w:rsidRPr="00BC755F">
        <w:t>“</w:t>
      </w:r>
      <w:r>
        <w:t>About the Commission</w:t>
      </w:r>
      <w:r w:rsidRPr="00BC755F">
        <w:t xml:space="preserve">,” </w:t>
      </w:r>
      <w:r>
        <w:rPr>
          <w:i/>
        </w:rPr>
        <w:t>Defense Base Closure and Realignment Commission</w:t>
      </w:r>
      <w:r w:rsidRPr="00BC755F">
        <w:rPr>
          <w:i/>
        </w:rPr>
        <w:t xml:space="preserve">, </w:t>
      </w:r>
      <w:r>
        <w:t>Accessed 9</w:t>
      </w:r>
    </w:p>
    <w:p w:rsidR="004406F6" w:rsidRDefault="004406F6" w:rsidP="00977C05">
      <w:pPr>
        <w:pStyle w:val="FootnoteText"/>
        <w:ind w:firstLine="720"/>
      </w:pPr>
      <w:r>
        <w:t>December</w:t>
      </w:r>
      <w:r w:rsidRPr="00BC755F">
        <w:t xml:space="preserve"> 2017. </w:t>
      </w:r>
      <w:hyperlink r:id="rId9" w:history="1">
        <w:r w:rsidRPr="0001533F">
          <w:rPr>
            <w:rStyle w:val="Hyperlink"/>
          </w:rPr>
          <w:t>www.brac.gov/About.html</w:t>
        </w:r>
      </w:hyperlink>
    </w:p>
  </w:footnote>
  <w:footnote w:id="129">
    <w:p w:rsidR="004406F6" w:rsidRPr="00342276" w:rsidRDefault="004406F6" w:rsidP="00BE2D65">
      <w:pPr>
        <w:pStyle w:val="FootnoteText"/>
      </w:pPr>
      <w:r>
        <w:rPr>
          <w:rStyle w:val="FootnoteReference"/>
        </w:rPr>
        <w:footnoteRef/>
      </w:r>
      <w:r>
        <w:t xml:space="preserve"> </w:t>
      </w:r>
      <w:r w:rsidRPr="00342276">
        <w:rPr>
          <w:i/>
        </w:rPr>
        <w:t xml:space="preserve">Powder on the Prairie and </w:t>
      </w:r>
      <w:proofErr w:type="spellStart"/>
      <w:r w:rsidRPr="00342276">
        <w:rPr>
          <w:i/>
        </w:rPr>
        <w:t>Erhart</w:t>
      </w:r>
      <w:proofErr w:type="spellEnd"/>
      <w:r w:rsidRPr="00342276">
        <w:rPr>
          <w:i/>
        </w:rPr>
        <w:t xml:space="preserve"> Remembered, </w:t>
      </w:r>
      <w:r w:rsidRPr="00342276">
        <w:t>directed by Dave Erickson, (1993, Spring Green, Wisconsin:</w:t>
      </w:r>
    </w:p>
    <w:p w:rsidR="004406F6" w:rsidRDefault="004406F6" w:rsidP="00BE2D65">
      <w:pPr>
        <w:pStyle w:val="FootnoteText"/>
      </w:pPr>
      <w:r w:rsidRPr="00342276">
        <w:tab/>
      </w:r>
      <w:proofErr w:type="spellStart"/>
      <w:r w:rsidRPr="00342276">
        <w:t>Ootek</w:t>
      </w:r>
      <w:proofErr w:type="spellEnd"/>
      <w:r w:rsidRPr="00342276">
        <w:t xml:space="preserve"> Productions, 1993), VHS.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3F0C82"/>
    <w:multiLevelType w:val="hybridMultilevel"/>
    <w:tmpl w:val="1B725778"/>
    <w:lvl w:ilvl="0" w:tplc="F13879F8">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AF33A94"/>
    <w:multiLevelType w:val="hybridMultilevel"/>
    <w:tmpl w:val="956AAB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E23"/>
    <w:rsid w:val="00003DAE"/>
    <w:rsid w:val="000111AC"/>
    <w:rsid w:val="0002472B"/>
    <w:rsid w:val="00031294"/>
    <w:rsid w:val="00046C23"/>
    <w:rsid w:val="0005123A"/>
    <w:rsid w:val="00056D33"/>
    <w:rsid w:val="00057125"/>
    <w:rsid w:val="00060824"/>
    <w:rsid w:val="00065C57"/>
    <w:rsid w:val="00071256"/>
    <w:rsid w:val="00075995"/>
    <w:rsid w:val="000759AD"/>
    <w:rsid w:val="00077BF4"/>
    <w:rsid w:val="00086CCC"/>
    <w:rsid w:val="00092E64"/>
    <w:rsid w:val="00097F48"/>
    <w:rsid w:val="000A19F6"/>
    <w:rsid w:val="000A73D9"/>
    <w:rsid w:val="000B1C77"/>
    <w:rsid w:val="000B7820"/>
    <w:rsid w:val="000C05D2"/>
    <w:rsid w:val="000C4C54"/>
    <w:rsid w:val="000C62C9"/>
    <w:rsid w:val="000C70DD"/>
    <w:rsid w:val="000D60FA"/>
    <w:rsid w:val="000E15EE"/>
    <w:rsid w:val="000E684F"/>
    <w:rsid w:val="000E76E0"/>
    <w:rsid w:val="000F06BA"/>
    <w:rsid w:val="000F0D5E"/>
    <w:rsid w:val="00102156"/>
    <w:rsid w:val="00103AE6"/>
    <w:rsid w:val="0011414B"/>
    <w:rsid w:val="001201A7"/>
    <w:rsid w:val="00130726"/>
    <w:rsid w:val="001357B7"/>
    <w:rsid w:val="001368E4"/>
    <w:rsid w:val="00141B6A"/>
    <w:rsid w:val="0014721C"/>
    <w:rsid w:val="00157E20"/>
    <w:rsid w:val="00164E3C"/>
    <w:rsid w:val="00170EBE"/>
    <w:rsid w:val="00171799"/>
    <w:rsid w:val="00171F1B"/>
    <w:rsid w:val="00174F8D"/>
    <w:rsid w:val="00187AE4"/>
    <w:rsid w:val="0019682E"/>
    <w:rsid w:val="001A0887"/>
    <w:rsid w:val="001A7852"/>
    <w:rsid w:val="001B18DD"/>
    <w:rsid w:val="001B45DF"/>
    <w:rsid w:val="001B4BBA"/>
    <w:rsid w:val="001B4D25"/>
    <w:rsid w:val="001B637D"/>
    <w:rsid w:val="001C60A5"/>
    <w:rsid w:val="001C685B"/>
    <w:rsid w:val="001D4113"/>
    <w:rsid w:val="001D6F95"/>
    <w:rsid w:val="001D72D6"/>
    <w:rsid w:val="001E1994"/>
    <w:rsid w:val="001E4844"/>
    <w:rsid w:val="001E5C78"/>
    <w:rsid w:val="001E7DCC"/>
    <w:rsid w:val="001F170B"/>
    <w:rsid w:val="001F5D22"/>
    <w:rsid w:val="002027B8"/>
    <w:rsid w:val="00207B3F"/>
    <w:rsid w:val="002156E0"/>
    <w:rsid w:val="002202E3"/>
    <w:rsid w:val="00223B15"/>
    <w:rsid w:val="00223D30"/>
    <w:rsid w:val="002426FF"/>
    <w:rsid w:val="00246E83"/>
    <w:rsid w:val="0025368A"/>
    <w:rsid w:val="002551B8"/>
    <w:rsid w:val="00256225"/>
    <w:rsid w:val="00262FB5"/>
    <w:rsid w:val="00270C65"/>
    <w:rsid w:val="00274748"/>
    <w:rsid w:val="0028309B"/>
    <w:rsid w:val="00290022"/>
    <w:rsid w:val="00290F67"/>
    <w:rsid w:val="002974E4"/>
    <w:rsid w:val="002A71C6"/>
    <w:rsid w:val="002A7279"/>
    <w:rsid w:val="002B34F9"/>
    <w:rsid w:val="002C0820"/>
    <w:rsid w:val="002C40F3"/>
    <w:rsid w:val="002E3255"/>
    <w:rsid w:val="002E738C"/>
    <w:rsid w:val="002F2927"/>
    <w:rsid w:val="002F3A81"/>
    <w:rsid w:val="0030016C"/>
    <w:rsid w:val="003073A9"/>
    <w:rsid w:val="003272C7"/>
    <w:rsid w:val="0033311E"/>
    <w:rsid w:val="00342276"/>
    <w:rsid w:val="0035120F"/>
    <w:rsid w:val="00354C4B"/>
    <w:rsid w:val="0036361C"/>
    <w:rsid w:val="003662D7"/>
    <w:rsid w:val="00371CD0"/>
    <w:rsid w:val="00372B91"/>
    <w:rsid w:val="00374F16"/>
    <w:rsid w:val="00385492"/>
    <w:rsid w:val="003B67AC"/>
    <w:rsid w:val="003C53B1"/>
    <w:rsid w:val="003D045D"/>
    <w:rsid w:val="003D3BD1"/>
    <w:rsid w:val="003D3C8E"/>
    <w:rsid w:val="003D48E8"/>
    <w:rsid w:val="003E1C33"/>
    <w:rsid w:val="003E7962"/>
    <w:rsid w:val="003F2352"/>
    <w:rsid w:val="003F486C"/>
    <w:rsid w:val="003F6B8E"/>
    <w:rsid w:val="004062DE"/>
    <w:rsid w:val="00407677"/>
    <w:rsid w:val="00407F35"/>
    <w:rsid w:val="00410992"/>
    <w:rsid w:val="0041322D"/>
    <w:rsid w:val="0041661C"/>
    <w:rsid w:val="00416CAB"/>
    <w:rsid w:val="00423B39"/>
    <w:rsid w:val="0042461A"/>
    <w:rsid w:val="004274DD"/>
    <w:rsid w:val="004313B5"/>
    <w:rsid w:val="00437E20"/>
    <w:rsid w:val="004406F6"/>
    <w:rsid w:val="0044538F"/>
    <w:rsid w:val="00445730"/>
    <w:rsid w:val="00446920"/>
    <w:rsid w:val="00452ED9"/>
    <w:rsid w:val="004535EF"/>
    <w:rsid w:val="00454E23"/>
    <w:rsid w:val="0047266E"/>
    <w:rsid w:val="00475E40"/>
    <w:rsid w:val="00476AE6"/>
    <w:rsid w:val="00487174"/>
    <w:rsid w:val="00490A3B"/>
    <w:rsid w:val="004978C1"/>
    <w:rsid w:val="004A2D3C"/>
    <w:rsid w:val="004A4FA1"/>
    <w:rsid w:val="004B2590"/>
    <w:rsid w:val="004B287E"/>
    <w:rsid w:val="004B5A25"/>
    <w:rsid w:val="004C0AE2"/>
    <w:rsid w:val="004D699D"/>
    <w:rsid w:val="004E3C78"/>
    <w:rsid w:val="004E3DFF"/>
    <w:rsid w:val="004E7327"/>
    <w:rsid w:val="00505059"/>
    <w:rsid w:val="00512590"/>
    <w:rsid w:val="00522146"/>
    <w:rsid w:val="00523940"/>
    <w:rsid w:val="00524262"/>
    <w:rsid w:val="0053223C"/>
    <w:rsid w:val="005348B5"/>
    <w:rsid w:val="0054210C"/>
    <w:rsid w:val="00545709"/>
    <w:rsid w:val="0055156A"/>
    <w:rsid w:val="005518B8"/>
    <w:rsid w:val="00557AA9"/>
    <w:rsid w:val="0056521D"/>
    <w:rsid w:val="005670DD"/>
    <w:rsid w:val="00570341"/>
    <w:rsid w:val="005708CF"/>
    <w:rsid w:val="00573397"/>
    <w:rsid w:val="00575DC7"/>
    <w:rsid w:val="005831E1"/>
    <w:rsid w:val="005913F7"/>
    <w:rsid w:val="005928F4"/>
    <w:rsid w:val="005A02F2"/>
    <w:rsid w:val="005B7E86"/>
    <w:rsid w:val="005C7F7B"/>
    <w:rsid w:val="005D266A"/>
    <w:rsid w:val="005F4479"/>
    <w:rsid w:val="005F74FC"/>
    <w:rsid w:val="00600DD7"/>
    <w:rsid w:val="00603DAF"/>
    <w:rsid w:val="00604748"/>
    <w:rsid w:val="00606272"/>
    <w:rsid w:val="00610419"/>
    <w:rsid w:val="00626CFA"/>
    <w:rsid w:val="00627516"/>
    <w:rsid w:val="00635963"/>
    <w:rsid w:val="00647E5A"/>
    <w:rsid w:val="00651446"/>
    <w:rsid w:val="00661BB0"/>
    <w:rsid w:val="00691462"/>
    <w:rsid w:val="00693D74"/>
    <w:rsid w:val="00696F65"/>
    <w:rsid w:val="006B0102"/>
    <w:rsid w:val="006B2EEB"/>
    <w:rsid w:val="006B430B"/>
    <w:rsid w:val="006C16A0"/>
    <w:rsid w:val="006C18D6"/>
    <w:rsid w:val="006C2444"/>
    <w:rsid w:val="006D514D"/>
    <w:rsid w:val="006E7AF0"/>
    <w:rsid w:val="006F5317"/>
    <w:rsid w:val="006F6A4B"/>
    <w:rsid w:val="00707628"/>
    <w:rsid w:val="00712621"/>
    <w:rsid w:val="00717337"/>
    <w:rsid w:val="00727ECB"/>
    <w:rsid w:val="0073616D"/>
    <w:rsid w:val="00737311"/>
    <w:rsid w:val="00743E76"/>
    <w:rsid w:val="00747DF1"/>
    <w:rsid w:val="00752AE6"/>
    <w:rsid w:val="00761777"/>
    <w:rsid w:val="0076193F"/>
    <w:rsid w:val="00764609"/>
    <w:rsid w:val="007665FD"/>
    <w:rsid w:val="007670CB"/>
    <w:rsid w:val="00771AFC"/>
    <w:rsid w:val="007838ED"/>
    <w:rsid w:val="00784A06"/>
    <w:rsid w:val="007868DB"/>
    <w:rsid w:val="00786A97"/>
    <w:rsid w:val="007A012D"/>
    <w:rsid w:val="007A1B1D"/>
    <w:rsid w:val="007A36E3"/>
    <w:rsid w:val="007A37F6"/>
    <w:rsid w:val="007A4594"/>
    <w:rsid w:val="007A48E7"/>
    <w:rsid w:val="007B0C8C"/>
    <w:rsid w:val="007B10FF"/>
    <w:rsid w:val="007B1DB8"/>
    <w:rsid w:val="007C4779"/>
    <w:rsid w:val="007C745C"/>
    <w:rsid w:val="007D34BE"/>
    <w:rsid w:val="007D6AC7"/>
    <w:rsid w:val="007E3590"/>
    <w:rsid w:val="007E3D25"/>
    <w:rsid w:val="007E4560"/>
    <w:rsid w:val="007E4B84"/>
    <w:rsid w:val="007E4F46"/>
    <w:rsid w:val="007F077A"/>
    <w:rsid w:val="007F2750"/>
    <w:rsid w:val="007F2C40"/>
    <w:rsid w:val="007F399B"/>
    <w:rsid w:val="007F3C50"/>
    <w:rsid w:val="007F7772"/>
    <w:rsid w:val="00803ED5"/>
    <w:rsid w:val="00804A88"/>
    <w:rsid w:val="00810165"/>
    <w:rsid w:val="00826399"/>
    <w:rsid w:val="0083623A"/>
    <w:rsid w:val="00843860"/>
    <w:rsid w:val="00857A92"/>
    <w:rsid w:val="008703A2"/>
    <w:rsid w:val="00872D8F"/>
    <w:rsid w:val="00875940"/>
    <w:rsid w:val="00881295"/>
    <w:rsid w:val="00890AAD"/>
    <w:rsid w:val="008A07EE"/>
    <w:rsid w:val="008A0E56"/>
    <w:rsid w:val="008A354D"/>
    <w:rsid w:val="008A6CD7"/>
    <w:rsid w:val="008B0695"/>
    <w:rsid w:val="008B1568"/>
    <w:rsid w:val="008B2BEA"/>
    <w:rsid w:val="008B3D54"/>
    <w:rsid w:val="008B726C"/>
    <w:rsid w:val="008C5793"/>
    <w:rsid w:val="008D1672"/>
    <w:rsid w:val="008E29BB"/>
    <w:rsid w:val="008E33C7"/>
    <w:rsid w:val="008E5B87"/>
    <w:rsid w:val="008F0BB8"/>
    <w:rsid w:val="008F73DF"/>
    <w:rsid w:val="0091644D"/>
    <w:rsid w:val="009243BB"/>
    <w:rsid w:val="00927E74"/>
    <w:rsid w:val="009364E3"/>
    <w:rsid w:val="0095096D"/>
    <w:rsid w:val="0095378A"/>
    <w:rsid w:val="00964CBB"/>
    <w:rsid w:val="00966834"/>
    <w:rsid w:val="00971FD6"/>
    <w:rsid w:val="00977C05"/>
    <w:rsid w:val="00977C17"/>
    <w:rsid w:val="00981430"/>
    <w:rsid w:val="0098323B"/>
    <w:rsid w:val="009A6C3D"/>
    <w:rsid w:val="009B4531"/>
    <w:rsid w:val="009B68CC"/>
    <w:rsid w:val="009B6A6E"/>
    <w:rsid w:val="009C294D"/>
    <w:rsid w:val="009C51DF"/>
    <w:rsid w:val="009D33F0"/>
    <w:rsid w:val="009E5ECB"/>
    <w:rsid w:val="009E772A"/>
    <w:rsid w:val="009F4F09"/>
    <w:rsid w:val="00A04083"/>
    <w:rsid w:val="00A047B7"/>
    <w:rsid w:val="00A12A7E"/>
    <w:rsid w:val="00A154D6"/>
    <w:rsid w:val="00A20762"/>
    <w:rsid w:val="00A211C7"/>
    <w:rsid w:val="00A34FE6"/>
    <w:rsid w:val="00A43151"/>
    <w:rsid w:val="00A44276"/>
    <w:rsid w:val="00A44C1A"/>
    <w:rsid w:val="00A51139"/>
    <w:rsid w:val="00A527BF"/>
    <w:rsid w:val="00A66441"/>
    <w:rsid w:val="00A7317F"/>
    <w:rsid w:val="00A73D0B"/>
    <w:rsid w:val="00A77EF2"/>
    <w:rsid w:val="00A80B36"/>
    <w:rsid w:val="00A8146D"/>
    <w:rsid w:val="00A849E7"/>
    <w:rsid w:val="00A86985"/>
    <w:rsid w:val="00A96492"/>
    <w:rsid w:val="00AA46D8"/>
    <w:rsid w:val="00AB048D"/>
    <w:rsid w:val="00AC12C3"/>
    <w:rsid w:val="00AC3400"/>
    <w:rsid w:val="00AC6BD0"/>
    <w:rsid w:val="00AD028B"/>
    <w:rsid w:val="00AD16DF"/>
    <w:rsid w:val="00AD17A7"/>
    <w:rsid w:val="00AF1623"/>
    <w:rsid w:val="00AF735E"/>
    <w:rsid w:val="00B02C15"/>
    <w:rsid w:val="00B05A90"/>
    <w:rsid w:val="00B06AC1"/>
    <w:rsid w:val="00B12D7D"/>
    <w:rsid w:val="00B20350"/>
    <w:rsid w:val="00B22822"/>
    <w:rsid w:val="00B234C3"/>
    <w:rsid w:val="00B23560"/>
    <w:rsid w:val="00B2481A"/>
    <w:rsid w:val="00B33B50"/>
    <w:rsid w:val="00B35871"/>
    <w:rsid w:val="00B35A86"/>
    <w:rsid w:val="00B42BA2"/>
    <w:rsid w:val="00B43666"/>
    <w:rsid w:val="00B4424B"/>
    <w:rsid w:val="00B44C3B"/>
    <w:rsid w:val="00B4606B"/>
    <w:rsid w:val="00B50FB3"/>
    <w:rsid w:val="00B5297D"/>
    <w:rsid w:val="00B67681"/>
    <w:rsid w:val="00B702F6"/>
    <w:rsid w:val="00B84F00"/>
    <w:rsid w:val="00B95F34"/>
    <w:rsid w:val="00BA2968"/>
    <w:rsid w:val="00BA7057"/>
    <w:rsid w:val="00BB7337"/>
    <w:rsid w:val="00BC3C77"/>
    <w:rsid w:val="00BC3EA2"/>
    <w:rsid w:val="00BC4F0E"/>
    <w:rsid w:val="00BC755F"/>
    <w:rsid w:val="00BC7D8A"/>
    <w:rsid w:val="00BD35C5"/>
    <w:rsid w:val="00BD3E4E"/>
    <w:rsid w:val="00BD513D"/>
    <w:rsid w:val="00BD51B2"/>
    <w:rsid w:val="00BD70B8"/>
    <w:rsid w:val="00BE2D65"/>
    <w:rsid w:val="00BE42CC"/>
    <w:rsid w:val="00BE6307"/>
    <w:rsid w:val="00BF2C74"/>
    <w:rsid w:val="00BF7120"/>
    <w:rsid w:val="00C0089F"/>
    <w:rsid w:val="00C16137"/>
    <w:rsid w:val="00C30194"/>
    <w:rsid w:val="00C34067"/>
    <w:rsid w:val="00C4563F"/>
    <w:rsid w:val="00C571BE"/>
    <w:rsid w:val="00C60D41"/>
    <w:rsid w:val="00C62376"/>
    <w:rsid w:val="00C66805"/>
    <w:rsid w:val="00C71D7D"/>
    <w:rsid w:val="00C85483"/>
    <w:rsid w:val="00C874EA"/>
    <w:rsid w:val="00C979CA"/>
    <w:rsid w:val="00CA400C"/>
    <w:rsid w:val="00CA5475"/>
    <w:rsid w:val="00CB4D71"/>
    <w:rsid w:val="00CB5D7E"/>
    <w:rsid w:val="00CB654A"/>
    <w:rsid w:val="00CB7478"/>
    <w:rsid w:val="00CC6159"/>
    <w:rsid w:val="00CD5906"/>
    <w:rsid w:val="00CD6ADC"/>
    <w:rsid w:val="00CF0852"/>
    <w:rsid w:val="00CF5C33"/>
    <w:rsid w:val="00CF7418"/>
    <w:rsid w:val="00D03EE1"/>
    <w:rsid w:val="00D0489F"/>
    <w:rsid w:val="00D04BFA"/>
    <w:rsid w:val="00D0508D"/>
    <w:rsid w:val="00D067F0"/>
    <w:rsid w:val="00D10663"/>
    <w:rsid w:val="00D21A61"/>
    <w:rsid w:val="00D263A6"/>
    <w:rsid w:val="00D27EF0"/>
    <w:rsid w:val="00D43BB8"/>
    <w:rsid w:val="00D44142"/>
    <w:rsid w:val="00D459AD"/>
    <w:rsid w:val="00D47716"/>
    <w:rsid w:val="00D5149A"/>
    <w:rsid w:val="00D6274B"/>
    <w:rsid w:val="00D76DAF"/>
    <w:rsid w:val="00D80CFD"/>
    <w:rsid w:val="00D82BAE"/>
    <w:rsid w:val="00D87D90"/>
    <w:rsid w:val="00D912A3"/>
    <w:rsid w:val="00D93479"/>
    <w:rsid w:val="00D978A0"/>
    <w:rsid w:val="00DA51F7"/>
    <w:rsid w:val="00DA5D5A"/>
    <w:rsid w:val="00DA733D"/>
    <w:rsid w:val="00DC0F53"/>
    <w:rsid w:val="00DE2FB3"/>
    <w:rsid w:val="00DF621D"/>
    <w:rsid w:val="00E018ED"/>
    <w:rsid w:val="00E071E4"/>
    <w:rsid w:val="00E10C88"/>
    <w:rsid w:val="00E11AC2"/>
    <w:rsid w:val="00E36F4A"/>
    <w:rsid w:val="00E44678"/>
    <w:rsid w:val="00E46AB8"/>
    <w:rsid w:val="00E46D01"/>
    <w:rsid w:val="00E509B4"/>
    <w:rsid w:val="00E53F26"/>
    <w:rsid w:val="00E5744A"/>
    <w:rsid w:val="00E64CBD"/>
    <w:rsid w:val="00E70489"/>
    <w:rsid w:val="00E7155A"/>
    <w:rsid w:val="00E77C09"/>
    <w:rsid w:val="00E81DC8"/>
    <w:rsid w:val="00E84D82"/>
    <w:rsid w:val="00E87940"/>
    <w:rsid w:val="00E93DCE"/>
    <w:rsid w:val="00EA2CDD"/>
    <w:rsid w:val="00EA486B"/>
    <w:rsid w:val="00EB49BD"/>
    <w:rsid w:val="00ED49FF"/>
    <w:rsid w:val="00ED5F37"/>
    <w:rsid w:val="00ED732A"/>
    <w:rsid w:val="00EE2190"/>
    <w:rsid w:val="00EF0D5B"/>
    <w:rsid w:val="00EF4AA5"/>
    <w:rsid w:val="00EF4D0D"/>
    <w:rsid w:val="00EF6684"/>
    <w:rsid w:val="00F0617E"/>
    <w:rsid w:val="00F225F3"/>
    <w:rsid w:val="00F306E5"/>
    <w:rsid w:val="00F31511"/>
    <w:rsid w:val="00F37B06"/>
    <w:rsid w:val="00F4457B"/>
    <w:rsid w:val="00F45717"/>
    <w:rsid w:val="00F55A8B"/>
    <w:rsid w:val="00F56BA1"/>
    <w:rsid w:val="00F7265C"/>
    <w:rsid w:val="00F73EBC"/>
    <w:rsid w:val="00F83EEB"/>
    <w:rsid w:val="00F8723A"/>
    <w:rsid w:val="00F90E7B"/>
    <w:rsid w:val="00F92066"/>
    <w:rsid w:val="00FA04A0"/>
    <w:rsid w:val="00FA0BB9"/>
    <w:rsid w:val="00FA1B03"/>
    <w:rsid w:val="00FC24B5"/>
    <w:rsid w:val="00FC3A57"/>
    <w:rsid w:val="00FC58E3"/>
    <w:rsid w:val="00FC5FD0"/>
    <w:rsid w:val="00FD0B4B"/>
    <w:rsid w:val="00FD1012"/>
    <w:rsid w:val="00FD48A6"/>
    <w:rsid w:val="00FE768E"/>
    <w:rsid w:val="00FF0B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C4E7F3"/>
  <w15:chartTrackingRefBased/>
  <w15:docId w15:val="{9BC29096-3B39-42D3-B815-024059AAE0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D045D"/>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704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0489"/>
  </w:style>
  <w:style w:type="paragraph" w:styleId="Footer">
    <w:name w:val="footer"/>
    <w:basedOn w:val="Normal"/>
    <w:link w:val="FooterChar"/>
    <w:uiPriority w:val="99"/>
    <w:unhideWhenUsed/>
    <w:rsid w:val="00E704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0489"/>
  </w:style>
  <w:style w:type="paragraph" w:styleId="FootnoteText">
    <w:name w:val="footnote text"/>
    <w:basedOn w:val="Normal"/>
    <w:link w:val="FootnoteTextChar"/>
    <w:uiPriority w:val="99"/>
    <w:unhideWhenUsed/>
    <w:rsid w:val="00EF0D5B"/>
    <w:pPr>
      <w:spacing w:after="0" w:line="240" w:lineRule="auto"/>
    </w:pPr>
    <w:rPr>
      <w:sz w:val="20"/>
      <w:szCs w:val="20"/>
    </w:rPr>
  </w:style>
  <w:style w:type="character" w:customStyle="1" w:styleId="FootnoteTextChar">
    <w:name w:val="Footnote Text Char"/>
    <w:basedOn w:val="DefaultParagraphFont"/>
    <w:link w:val="FootnoteText"/>
    <w:uiPriority w:val="99"/>
    <w:rsid w:val="00EF0D5B"/>
    <w:rPr>
      <w:sz w:val="20"/>
      <w:szCs w:val="20"/>
    </w:rPr>
  </w:style>
  <w:style w:type="character" w:styleId="FootnoteReference">
    <w:name w:val="footnote reference"/>
    <w:basedOn w:val="DefaultParagraphFont"/>
    <w:uiPriority w:val="99"/>
    <w:semiHidden/>
    <w:unhideWhenUsed/>
    <w:rsid w:val="00EF0D5B"/>
    <w:rPr>
      <w:vertAlign w:val="superscript"/>
    </w:rPr>
  </w:style>
  <w:style w:type="character" w:styleId="Hyperlink">
    <w:name w:val="Hyperlink"/>
    <w:basedOn w:val="DefaultParagraphFont"/>
    <w:uiPriority w:val="99"/>
    <w:unhideWhenUsed/>
    <w:rsid w:val="00EF0D5B"/>
    <w:rPr>
      <w:color w:val="0563C1" w:themeColor="hyperlink"/>
      <w:u w:val="single"/>
    </w:rPr>
  </w:style>
  <w:style w:type="character" w:styleId="UnresolvedMention">
    <w:name w:val="Unresolved Mention"/>
    <w:basedOn w:val="DefaultParagraphFont"/>
    <w:uiPriority w:val="99"/>
    <w:semiHidden/>
    <w:unhideWhenUsed/>
    <w:rsid w:val="00EF0D5B"/>
    <w:rPr>
      <w:color w:val="808080"/>
      <w:shd w:val="clear" w:color="auto" w:fill="E6E6E6"/>
    </w:rPr>
  </w:style>
  <w:style w:type="character" w:styleId="FollowedHyperlink">
    <w:name w:val="FollowedHyperlink"/>
    <w:basedOn w:val="DefaultParagraphFont"/>
    <w:uiPriority w:val="99"/>
    <w:semiHidden/>
    <w:unhideWhenUsed/>
    <w:rsid w:val="009F4F09"/>
    <w:rPr>
      <w:color w:val="954F72" w:themeColor="followedHyperlink"/>
      <w:u w:val="single"/>
    </w:rPr>
  </w:style>
  <w:style w:type="table" w:styleId="TableGrid">
    <w:name w:val="Table Grid"/>
    <w:basedOn w:val="TableNormal"/>
    <w:uiPriority w:val="39"/>
    <w:rsid w:val="005125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50FB3"/>
    <w:pPr>
      <w:ind w:left="720"/>
      <w:contextualSpacing/>
    </w:pPr>
  </w:style>
  <w:style w:type="paragraph" w:styleId="Revision">
    <w:name w:val="Revision"/>
    <w:hidden/>
    <w:uiPriority w:val="99"/>
    <w:semiHidden/>
    <w:rsid w:val="000E15E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badgerordnancehistory.org" TargetMode="External"/><Relationship Id="rId18" Type="http://schemas.openxmlformats.org/officeDocument/2006/relationships/image" Target="media/image7.png"/><Relationship Id="rId26" Type="http://schemas.openxmlformats.org/officeDocument/2006/relationships/hyperlink" Target="https://muse-jhu-edu.proxy.uwec.edu/book/35988/" TargetMode="External"/><Relationship Id="rId3" Type="http://schemas.openxmlformats.org/officeDocument/2006/relationships/styles" Target="styles.xml"/><Relationship Id="rId21" Type="http://schemas.openxmlformats.org/officeDocument/2006/relationships/hyperlink" Target="http://www.dtic.mil/get-tr-doc/pdf?AD=ADA315703" TargetMode="External"/><Relationship Id="rId34" Type="http://schemas.openxmlformats.org/officeDocument/2006/relationships/hyperlink" Target="http://www.saukcountyhistory.org/vietnamwardisplay.html"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hyperlink" Target="http://www.badgerordnancehistory.org/" TargetMode="External"/><Relationship Id="rId33" Type="http://schemas.openxmlformats.org/officeDocument/2006/relationships/hyperlink" Target="http://www.saukcountyhistory.org/wwiidisplay.html"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dairyforage.ars.wisc.ed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adgerordnancehistory.org" TargetMode="External"/><Relationship Id="rId24" Type="http://schemas.openxmlformats.org/officeDocument/2006/relationships/hyperlink" Target="https://wpt.org/Here_and_Now/what-future-holds-former-propellant-facility" TargetMode="External"/><Relationship Id="rId32" Type="http://schemas.openxmlformats.org/officeDocument/2006/relationships/hyperlink" Target="http://www.saukcountyhistory.org/koreanwar.html"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obeattie.github.io/gmapsradius/?radiusInput=90&amp;unitSelector=mi&amp;lat=43.54199&amp;lng=-88.97427&amp;z=8&amp;u=mi&amp;r=90" TargetMode="External"/><Relationship Id="rId23" Type="http://schemas.openxmlformats.org/officeDocument/2006/relationships/hyperlink" Target="http://dnr.wi.gov/topic/lands/masterplanning/saukprairie/" TargetMode="External"/><Relationship Id="rId28" Type="http://schemas.openxmlformats.org/officeDocument/2006/relationships/hyperlink" Target="https://cswab.org/" TargetMode="External"/><Relationship Id="rId36"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hyperlink" Target="http://www.jstor.org.proxy.uwec.edu/stable/27672679" TargetMode="External"/><Relationship Id="rId4" Type="http://schemas.openxmlformats.org/officeDocument/2006/relationships/settings" Target="settings.xml"/><Relationship Id="rId9" Type="http://schemas.openxmlformats.org/officeDocument/2006/relationships/hyperlink" Target="http://host.madison.com/wsj/news/local/environment/conservationists-guarded-hopeful-as-plans-for-former-ammunition-plant-approach/article_f8995f78-e7e3-11e1-8601-0019bb2963f4.html" TargetMode="External"/><Relationship Id="rId14" Type="http://schemas.openxmlformats.org/officeDocument/2006/relationships/image" Target="media/image4.png"/><Relationship Id="rId22" Type="http://schemas.openxmlformats.org/officeDocument/2006/relationships/hyperlink" Target="http://www.brac.gov/About.html" TargetMode="External"/><Relationship Id="rId27" Type="http://schemas.openxmlformats.org/officeDocument/2006/relationships/hyperlink" Target="http://digital.library.wisc.edu/1793/37984" TargetMode="External"/><Relationship Id="rId30" Type="http://schemas.openxmlformats.org/officeDocument/2006/relationships/hyperlink" Target="http://obeattie.github.io/gmapsradius/?radiusInput=90&amp;unitSelector=mi&amp;lat=43.54199&amp;lng=-88.97427&amp;z=8&amp;u=mi&amp;r=90" TargetMode="External"/><Relationship Id="rId35" Type="http://schemas.openxmlformats.org/officeDocument/2006/relationships/hyperlink" Target="http://spacenews.com/35509spotlight-orbital-technologies-corp/"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badgerordnancehistory.org/" TargetMode="External"/><Relationship Id="rId3" Type="http://schemas.openxmlformats.org/officeDocument/2006/relationships/hyperlink" Target="http://www.badgerordnancehistory.org/" TargetMode="External"/><Relationship Id="rId7" Type="http://schemas.openxmlformats.org/officeDocument/2006/relationships/hyperlink" Target="https://cswab.org/" TargetMode="External"/><Relationship Id="rId2" Type="http://schemas.openxmlformats.org/officeDocument/2006/relationships/hyperlink" Target="https://muse-jhu-edu.proxy.uwec.edu/book/35988/" TargetMode="External"/><Relationship Id="rId1" Type="http://schemas.openxmlformats.org/officeDocument/2006/relationships/hyperlink" Target="http://www.badgerordnancehistory.org/" TargetMode="External"/><Relationship Id="rId6" Type="http://schemas.openxmlformats.org/officeDocument/2006/relationships/hyperlink" Target="https://muse-jhu-edu.proxy.uwec.edu/book/35988/" TargetMode="External"/><Relationship Id="rId5" Type="http://schemas.openxmlformats.org/officeDocument/2006/relationships/hyperlink" Target="https://muse-jhu-edu.proxy.uwec.edu/book/35988/" TargetMode="External"/><Relationship Id="rId4" Type="http://schemas.openxmlformats.org/officeDocument/2006/relationships/hyperlink" Target="https://muse-jhu-edu.proxy.uwec.edu/book/35988/" TargetMode="External"/><Relationship Id="rId9" Type="http://schemas.openxmlformats.org/officeDocument/2006/relationships/hyperlink" Target="http://www.brac.gov/About.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D737F9-C609-40CC-B940-89554FB840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5079</TotalTime>
  <Pages>56</Pages>
  <Words>13921</Words>
  <Characters>79355</Characters>
  <Application>Microsoft Office Word</Application>
  <DocSecurity>0</DocSecurity>
  <Lines>661</Lines>
  <Paragraphs>186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Baum</dc:creator>
  <cp:keywords/>
  <dc:description/>
  <cp:lastModifiedBy>Emily Baum</cp:lastModifiedBy>
  <cp:revision>205</cp:revision>
  <dcterms:created xsi:type="dcterms:W3CDTF">2017-11-08T02:17:00Z</dcterms:created>
  <dcterms:modified xsi:type="dcterms:W3CDTF">2017-12-21T22:54:00Z</dcterms:modified>
</cp:coreProperties>
</file>