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49EC" w:rsidRPr="007849EC" w:rsidRDefault="00FF3CAA" w:rsidP="007849EC">
      <w:pPr>
        <w:jc w:val="center"/>
        <w:rPr>
          <w:rFonts w:ascii="Times New Roman" w:hAnsi="Times New Roman"/>
          <w:b/>
          <w:bCs/>
        </w:rPr>
      </w:pPr>
      <w:r w:rsidRPr="007849EC">
        <w:rPr>
          <w:rFonts w:ascii="Times New Roman" w:hAnsi="Times New Roman"/>
          <w:lang w:val="en-CA"/>
        </w:rPr>
        <w:fldChar w:fldCharType="begin"/>
      </w:r>
      <w:r w:rsidR="007849EC" w:rsidRPr="007849EC">
        <w:rPr>
          <w:rFonts w:ascii="Times New Roman" w:hAnsi="Times New Roman"/>
          <w:lang w:val="en-CA"/>
        </w:rPr>
        <w:instrText xml:space="preserve"> SEQ CHAPTER \h \r 1</w:instrText>
      </w:r>
      <w:r w:rsidRPr="007849EC">
        <w:rPr>
          <w:rFonts w:ascii="Times New Roman" w:hAnsi="Times New Roman"/>
          <w:lang w:val="en-CA"/>
        </w:rPr>
        <w:fldChar w:fldCharType="end"/>
      </w:r>
      <w:r w:rsidR="007849EC" w:rsidRPr="007849EC">
        <w:rPr>
          <w:rFonts w:ascii="Times New Roman" w:hAnsi="Times New Roman"/>
          <w:b/>
          <w:bCs/>
        </w:rPr>
        <w:t>UNIVERSITY OF WISCONSIN-MADISON ARCHIVES</w:t>
      </w:r>
    </w:p>
    <w:p w:rsidR="007849EC" w:rsidRPr="007849EC" w:rsidRDefault="007849EC" w:rsidP="007849EC">
      <w:pPr>
        <w:jc w:val="center"/>
        <w:rPr>
          <w:rFonts w:ascii="Times New Roman" w:hAnsi="Times New Roman"/>
          <w:b/>
          <w:bCs/>
        </w:rPr>
      </w:pPr>
      <w:r w:rsidRPr="007849EC">
        <w:rPr>
          <w:rFonts w:ascii="Times New Roman" w:hAnsi="Times New Roman"/>
          <w:b/>
          <w:bCs/>
        </w:rPr>
        <w:t>ORAL HISTORY PROJECT</w:t>
      </w:r>
    </w:p>
    <w:p w:rsidR="007849EC" w:rsidRPr="007849EC" w:rsidRDefault="007849EC" w:rsidP="007849EC">
      <w:pPr>
        <w:rPr>
          <w:rFonts w:ascii="Times New Roman" w:hAnsi="Times New Roman"/>
          <w:b/>
          <w:bCs/>
        </w:rPr>
      </w:pPr>
    </w:p>
    <w:p w:rsidR="007849EC" w:rsidRPr="007849EC" w:rsidRDefault="007849EC" w:rsidP="007849EC">
      <w:pPr>
        <w:jc w:val="center"/>
        <w:rPr>
          <w:rFonts w:ascii="Times New Roman" w:hAnsi="Times New Roman"/>
          <w:b/>
          <w:bCs/>
        </w:rPr>
      </w:pPr>
      <w:r w:rsidRPr="007849EC">
        <w:rPr>
          <w:rFonts w:ascii="Times New Roman" w:hAnsi="Times New Roman"/>
          <w:b/>
          <w:bCs/>
        </w:rPr>
        <w:t>Interview #336</w:t>
      </w:r>
    </w:p>
    <w:p w:rsidR="007849EC" w:rsidRPr="007849EC" w:rsidRDefault="007849EC" w:rsidP="007849EC">
      <w:pPr>
        <w:jc w:val="center"/>
        <w:rPr>
          <w:rFonts w:ascii="Times New Roman" w:hAnsi="Times New Roman"/>
        </w:rPr>
      </w:pPr>
      <w:r w:rsidRPr="007849EC">
        <w:rPr>
          <w:rFonts w:ascii="Times New Roman" w:hAnsi="Times New Roman"/>
          <w:b/>
          <w:bCs/>
        </w:rPr>
        <w:t>PIKE, JOHN R.</w:t>
      </w:r>
    </w:p>
    <w:p w:rsidR="007849EC" w:rsidRPr="007849EC" w:rsidRDefault="007849EC" w:rsidP="007849EC">
      <w:pPr>
        <w:jc w:val="both"/>
        <w:rPr>
          <w:rFonts w:ascii="Times New Roman" w:hAnsi="Times New Roman"/>
        </w:rPr>
      </w:pPr>
    </w:p>
    <w:p w:rsidR="007849EC" w:rsidRPr="007849EC" w:rsidRDefault="007849EC" w:rsidP="007849EC">
      <w:pPr>
        <w:jc w:val="both"/>
        <w:rPr>
          <w:rFonts w:ascii="Times New Roman" w:hAnsi="Times New Roman"/>
        </w:rPr>
      </w:pPr>
    </w:p>
    <w:p w:rsidR="007849EC" w:rsidRPr="007849EC" w:rsidRDefault="007849EC" w:rsidP="007849EC">
      <w:pPr>
        <w:jc w:val="both"/>
        <w:rPr>
          <w:rFonts w:ascii="Times New Roman" w:hAnsi="Times New Roman"/>
        </w:rPr>
      </w:pPr>
      <w:r w:rsidRPr="007849EC">
        <w:rPr>
          <w:rFonts w:ascii="Times New Roman" w:hAnsi="Times New Roman"/>
          <w:b/>
          <w:bCs/>
        </w:rPr>
        <w:t>PIKE, John R.</w:t>
      </w:r>
      <w:r w:rsidRPr="007849EC">
        <w:rPr>
          <w:rFonts w:ascii="Times New Roman" w:hAnsi="Times New Roman"/>
        </w:rPr>
        <w:t xml:space="preserve"> (1931- )</w:t>
      </w:r>
    </w:p>
    <w:p w:rsidR="007849EC" w:rsidRPr="007849EC" w:rsidRDefault="007849EC" w:rsidP="007849EC">
      <w:pPr>
        <w:ind w:left="720" w:hanging="720"/>
        <w:jc w:val="both"/>
        <w:rPr>
          <w:rFonts w:ascii="Times New Roman" w:hAnsi="Times New Roman"/>
        </w:rPr>
      </w:pPr>
      <w:r w:rsidRPr="007849EC">
        <w:rPr>
          <w:rFonts w:ascii="Times New Roman" w:hAnsi="Times New Roman"/>
        </w:rPr>
        <w:t>Undergraduate and Graduate Student; Managing Director of Wisconsin Alumni Research Foundation</w:t>
      </w:r>
    </w:p>
    <w:p w:rsidR="007849EC" w:rsidRPr="007849EC" w:rsidRDefault="007849EC" w:rsidP="007849EC">
      <w:pPr>
        <w:jc w:val="both"/>
        <w:rPr>
          <w:rFonts w:ascii="Times New Roman" w:hAnsi="Times New Roman"/>
        </w:rPr>
      </w:pPr>
      <w:r w:rsidRPr="007849EC">
        <w:rPr>
          <w:rFonts w:ascii="Times New Roman" w:hAnsi="Times New Roman"/>
          <w:i/>
          <w:iCs/>
        </w:rPr>
        <w:t>At UW:</w:t>
      </w:r>
      <w:r w:rsidRPr="007849EC">
        <w:rPr>
          <w:rFonts w:ascii="Times New Roman" w:hAnsi="Times New Roman"/>
        </w:rPr>
        <w:t xml:space="preserve"> 1949-1953; 1957-1964</w:t>
      </w:r>
    </w:p>
    <w:p w:rsidR="007849EC" w:rsidRPr="007849EC" w:rsidRDefault="007849EC" w:rsidP="007849EC">
      <w:pPr>
        <w:jc w:val="both"/>
        <w:rPr>
          <w:rFonts w:ascii="Times New Roman" w:hAnsi="Times New Roman"/>
        </w:rPr>
      </w:pPr>
    </w:p>
    <w:p w:rsidR="007849EC" w:rsidRPr="007849EC" w:rsidRDefault="007849EC" w:rsidP="007849EC">
      <w:pPr>
        <w:rPr>
          <w:rFonts w:ascii="Times New Roman" w:hAnsi="Times New Roman"/>
        </w:rPr>
      </w:pPr>
      <w:r w:rsidRPr="007849EC">
        <w:rPr>
          <w:rFonts w:ascii="Times New Roman" w:hAnsi="Times New Roman"/>
          <w:i/>
          <w:iCs/>
        </w:rPr>
        <w:t>Interviewed:</w:t>
      </w:r>
      <w:r w:rsidRPr="007849EC">
        <w:rPr>
          <w:rFonts w:ascii="Times New Roman" w:hAnsi="Times New Roman"/>
        </w:rPr>
        <w:t xml:space="preserve"> 1987</w:t>
      </w:r>
      <w:r w:rsidRPr="007849EC">
        <w:rPr>
          <w:rFonts w:ascii="Times New Roman" w:hAnsi="Times New Roman"/>
        </w:rPr>
        <w:tab/>
      </w:r>
    </w:p>
    <w:p w:rsidR="007849EC" w:rsidRPr="007849EC" w:rsidRDefault="007849EC" w:rsidP="007849EC">
      <w:pPr>
        <w:rPr>
          <w:rFonts w:ascii="Times New Roman" w:hAnsi="Times New Roman"/>
        </w:rPr>
      </w:pPr>
      <w:r w:rsidRPr="007849EC">
        <w:rPr>
          <w:rFonts w:ascii="Times New Roman" w:hAnsi="Times New Roman"/>
          <w:i/>
          <w:iCs/>
        </w:rPr>
        <w:t>Interviewer:</w:t>
      </w:r>
      <w:r w:rsidRPr="007849EC">
        <w:rPr>
          <w:rFonts w:ascii="Times New Roman" w:hAnsi="Times New Roman"/>
        </w:rPr>
        <w:t xml:space="preserve"> Laura </w:t>
      </w:r>
      <w:proofErr w:type="spellStart"/>
      <w:r w:rsidRPr="007849EC">
        <w:rPr>
          <w:rFonts w:ascii="Times New Roman" w:hAnsi="Times New Roman"/>
        </w:rPr>
        <w:t>Smail</w:t>
      </w:r>
      <w:proofErr w:type="spellEnd"/>
    </w:p>
    <w:p w:rsidR="007849EC" w:rsidRPr="007849EC" w:rsidRDefault="007849EC" w:rsidP="007849EC">
      <w:pPr>
        <w:rPr>
          <w:rFonts w:ascii="Times New Roman" w:hAnsi="Times New Roman"/>
        </w:rPr>
      </w:pPr>
      <w:r w:rsidRPr="007849EC">
        <w:rPr>
          <w:rFonts w:ascii="Times New Roman" w:hAnsi="Times New Roman"/>
          <w:i/>
          <w:iCs/>
        </w:rPr>
        <w:t>Length:</w:t>
      </w:r>
      <w:r w:rsidRPr="007849EC">
        <w:rPr>
          <w:rFonts w:ascii="Times New Roman" w:hAnsi="Times New Roman"/>
        </w:rPr>
        <w:t xml:space="preserve"> 4 hours</w:t>
      </w:r>
    </w:p>
    <w:p w:rsidR="00F03C47" w:rsidRDefault="00F03C47" w:rsidP="007849EC">
      <w:pPr>
        <w:rPr>
          <w:rFonts w:ascii="Times New Roman" w:hAnsi="Times New Roman"/>
        </w:rPr>
      </w:pPr>
      <w:r w:rsidRPr="007849EC">
        <w:rPr>
          <w:rFonts w:ascii="Times New Roman" w:hAnsi="Times New Roman"/>
          <w:i/>
        </w:rPr>
        <w:t>Transcriptionist</w:t>
      </w:r>
      <w:r w:rsidRPr="007849EC">
        <w:rPr>
          <w:rFonts w:ascii="Times New Roman" w:hAnsi="Times New Roman"/>
        </w:rPr>
        <w:t xml:space="preserve">:  Maureen </w:t>
      </w:r>
      <w:proofErr w:type="spellStart"/>
      <w:r w:rsidRPr="007849EC">
        <w:rPr>
          <w:rFonts w:ascii="Times New Roman" w:hAnsi="Times New Roman"/>
        </w:rPr>
        <w:t>Gaber</w:t>
      </w:r>
      <w:proofErr w:type="spellEnd"/>
      <w:r w:rsidRPr="007849EC">
        <w:rPr>
          <w:rFonts w:ascii="Times New Roman" w:hAnsi="Times New Roman"/>
        </w:rPr>
        <w:t xml:space="preserve"> (2008)</w:t>
      </w:r>
    </w:p>
    <w:p w:rsidR="007849EC" w:rsidRDefault="007849EC" w:rsidP="007849EC">
      <w:pPr>
        <w:rPr>
          <w:rFonts w:ascii="Times New Roman" w:hAnsi="Times New Roman"/>
        </w:rPr>
      </w:pPr>
    </w:p>
    <w:p w:rsidR="007849EC" w:rsidRPr="007849EC" w:rsidRDefault="007849EC" w:rsidP="007849EC">
      <w:pPr>
        <w:rPr>
          <w:rFonts w:ascii="Times New Roman" w:hAnsi="Times New Roman"/>
        </w:rPr>
      </w:pPr>
      <w:r>
        <w:rPr>
          <w:rFonts w:ascii="Times New Roman" w:hAnsi="Times New Roman"/>
        </w:rPr>
        <w:t>[</w:t>
      </w:r>
      <w:r>
        <w:rPr>
          <w:rFonts w:ascii="Times New Roman" w:hAnsi="Times New Roman"/>
          <w:i/>
        </w:rPr>
        <w:t>See Index for Key Words</w:t>
      </w:r>
      <w:r>
        <w:rPr>
          <w:rFonts w:ascii="Times New Roman" w:hAnsi="Times New Roman"/>
        </w:rPr>
        <w:t>]</w:t>
      </w:r>
    </w:p>
    <w:p w:rsidR="00F03C47" w:rsidRDefault="00F03C47" w:rsidP="007849EC">
      <w:pPr>
        <w:tabs>
          <w:tab w:val="left" w:pos="720"/>
        </w:tabs>
        <w:spacing w:after="120"/>
        <w:ind w:left="720" w:hanging="720"/>
        <w:rPr>
          <w:rFonts w:ascii="Times New Roman" w:hAnsi="Times New Roman"/>
        </w:rPr>
      </w:pPr>
    </w:p>
    <w:p w:rsidR="007849EC" w:rsidRDefault="007849EC" w:rsidP="007849EC">
      <w:pPr>
        <w:tabs>
          <w:tab w:val="left" w:pos="720"/>
        </w:tabs>
        <w:spacing w:after="120"/>
        <w:ind w:left="720" w:hanging="720"/>
        <w:rPr>
          <w:rFonts w:ascii="Times New Roman" w:hAnsi="Times New Roman"/>
          <w:b/>
        </w:rPr>
      </w:pPr>
      <w:r>
        <w:rPr>
          <w:rFonts w:ascii="Times New Roman" w:hAnsi="Times New Roman"/>
          <w:b/>
        </w:rPr>
        <w:t>Interview Session (1987)</w:t>
      </w:r>
    </w:p>
    <w:p w:rsidR="007849EC" w:rsidRPr="007849EC" w:rsidRDefault="007849EC" w:rsidP="007849EC">
      <w:pPr>
        <w:tabs>
          <w:tab w:val="left" w:pos="720"/>
        </w:tabs>
        <w:spacing w:after="120"/>
        <w:ind w:left="720" w:hanging="720"/>
        <w:rPr>
          <w:rFonts w:ascii="Times New Roman" w:hAnsi="Times New Roman"/>
          <w:i/>
        </w:rPr>
      </w:pPr>
      <w:r w:rsidRPr="007849EC">
        <w:rPr>
          <w:rFonts w:ascii="Times New Roman" w:hAnsi="Times New Roman"/>
          <w:i/>
        </w:rPr>
        <w:t>Tape 1, Side 1</w:t>
      </w:r>
    </w:p>
    <w:p w:rsidR="00F03C47" w:rsidRPr="007849EC" w:rsidRDefault="00F03C47" w:rsidP="007849EC">
      <w:pPr>
        <w:tabs>
          <w:tab w:val="left" w:pos="720"/>
        </w:tabs>
        <w:spacing w:after="120"/>
        <w:ind w:left="720" w:hanging="720"/>
        <w:rPr>
          <w:rFonts w:ascii="Times New Roman" w:hAnsi="Times New Roman"/>
          <w:i/>
        </w:rPr>
      </w:pPr>
      <w:proofErr w:type="gramStart"/>
      <w:r w:rsidRPr="002759E7">
        <w:rPr>
          <w:rFonts w:ascii="Times New Roman" w:hAnsi="Times New Roman"/>
          <w:b/>
        </w:rPr>
        <w:t>00</w:t>
      </w:r>
      <w:r w:rsidR="00CF381F" w:rsidRPr="002759E7">
        <w:rPr>
          <w:rFonts w:ascii="Times New Roman" w:hAnsi="Times New Roman"/>
          <w:b/>
        </w:rPr>
        <w:t>:00:00</w:t>
      </w:r>
      <w:r w:rsidR="007849EC">
        <w:rPr>
          <w:rFonts w:ascii="Times New Roman" w:hAnsi="Times New Roman"/>
        </w:rPr>
        <w:t xml:space="preserve">  </w:t>
      </w:r>
      <w:r w:rsidR="007849EC" w:rsidRPr="007849EC">
        <w:rPr>
          <w:rFonts w:ascii="Times New Roman" w:hAnsi="Times New Roman"/>
          <w:b/>
          <w:i/>
        </w:rPr>
        <w:t>Start</w:t>
      </w:r>
      <w:proofErr w:type="gramEnd"/>
      <w:r w:rsidR="007849EC" w:rsidRPr="007849EC">
        <w:rPr>
          <w:rFonts w:ascii="Times New Roman" w:hAnsi="Times New Roman"/>
          <w:b/>
          <w:i/>
        </w:rPr>
        <w:t xml:space="preserve"> of Interview</w:t>
      </w:r>
    </w:p>
    <w:p w:rsidR="002759E7" w:rsidRDefault="00A774A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Alright, this is an interview with John Pike, who is the managing director of WARF.  The date is the 13</w:t>
      </w:r>
      <w:r w:rsidRPr="00A774A1">
        <w:rPr>
          <w:rFonts w:ascii="Times New Roman" w:hAnsi="Times New Roman"/>
          <w:vertAlign w:val="superscript"/>
        </w:rPr>
        <w:t>th</w:t>
      </w:r>
      <w:r>
        <w:rPr>
          <w:rFonts w:ascii="Times New Roman" w:hAnsi="Times New Roman"/>
        </w:rPr>
        <w:t xml:space="preserve"> of October, 1987 and we’re talking in the board room of WARF.  </w:t>
      </w:r>
    </w:p>
    <w:p w:rsidR="002759E7" w:rsidRPr="002759E7" w:rsidRDefault="002759E7" w:rsidP="007849EC">
      <w:pPr>
        <w:tabs>
          <w:tab w:val="left" w:pos="720"/>
        </w:tabs>
        <w:spacing w:after="120"/>
        <w:ind w:left="720" w:hanging="720"/>
        <w:rPr>
          <w:rFonts w:ascii="Times New Roman" w:hAnsi="Times New Roman"/>
          <w:b/>
        </w:rPr>
      </w:pPr>
      <w:r w:rsidRPr="002759E7">
        <w:rPr>
          <w:rFonts w:ascii="Times New Roman" w:hAnsi="Times New Roman"/>
          <w:b/>
        </w:rPr>
        <w:t>00:00:13</w:t>
      </w:r>
    </w:p>
    <w:p w:rsidR="00A774A1" w:rsidRDefault="002759E7" w:rsidP="007849EC">
      <w:pPr>
        <w:tabs>
          <w:tab w:val="left" w:pos="720"/>
        </w:tabs>
        <w:spacing w:after="120"/>
        <w:ind w:left="720" w:hanging="720"/>
        <w:rPr>
          <w:rFonts w:ascii="Times New Roman" w:hAnsi="Times New Roman"/>
        </w:rPr>
      </w:pPr>
      <w:r>
        <w:rPr>
          <w:rFonts w:ascii="Times New Roman" w:hAnsi="Times New Roman"/>
        </w:rPr>
        <w:tab/>
      </w:r>
      <w:r w:rsidR="00A774A1">
        <w:rPr>
          <w:rFonts w:ascii="Times New Roman" w:hAnsi="Times New Roman"/>
        </w:rPr>
        <w:t xml:space="preserve">I’d like you to start off with something about your background, your family, and </w:t>
      </w:r>
      <w:proofErr w:type="gramStart"/>
      <w:r w:rsidR="00A774A1">
        <w:rPr>
          <w:rFonts w:ascii="Times New Roman" w:hAnsi="Times New Roman"/>
        </w:rPr>
        <w:t>your</w:t>
      </w:r>
      <w:proofErr w:type="gramEnd"/>
      <w:r w:rsidR="00A774A1">
        <w:rPr>
          <w:rFonts w:ascii="Times New Roman" w:hAnsi="Times New Roman"/>
        </w:rPr>
        <w:t xml:space="preserve"> coming to the UW – anything you want to say about –</w:t>
      </w:r>
    </w:p>
    <w:p w:rsidR="00A774A1" w:rsidRDefault="00A774A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Well, having been born and raised here in Madison</w:t>
      </w:r>
      <w:r w:rsidR="00F35347">
        <w:rPr>
          <w:rFonts w:ascii="Times New Roman" w:hAnsi="Times New Roman"/>
        </w:rPr>
        <w:t xml:space="preserve">, I think </w:t>
      </w:r>
      <w:proofErr w:type="gramStart"/>
      <w:r w:rsidR="00F35347">
        <w:rPr>
          <w:rFonts w:ascii="Times New Roman" w:hAnsi="Times New Roman"/>
        </w:rPr>
        <w:t xml:space="preserve">-- </w:t>
      </w:r>
      <w:r>
        <w:rPr>
          <w:rFonts w:ascii="Times New Roman" w:hAnsi="Times New Roman"/>
        </w:rPr>
        <w:t xml:space="preserve"> and</w:t>
      </w:r>
      <w:proofErr w:type="gramEnd"/>
      <w:r>
        <w:rPr>
          <w:rFonts w:ascii="Times New Roman" w:hAnsi="Times New Roman"/>
        </w:rPr>
        <w:t xml:space="preserve"> going to high school at the old University High</w:t>
      </w:r>
      <w:r w:rsidR="00F35347">
        <w:rPr>
          <w:rFonts w:ascii="Times New Roman" w:hAnsi="Times New Roman"/>
        </w:rPr>
        <w:t xml:space="preserve"> on the campus</w:t>
      </w:r>
      <w:r>
        <w:rPr>
          <w:rFonts w:ascii="Times New Roman" w:hAnsi="Times New Roman"/>
        </w:rPr>
        <w:t>, it was not a very thoughtful, but a natural decision just to stay where I was and continue going to my undergraduate days here.</w:t>
      </w:r>
    </w:p>
    <w:p w:rsidR="00A774A1" w:rsidRDefault="00A774A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What were your – what was your father’s occupation?</w:t>
      </w:r>
    </w:p>
    <w:p w:rsidR="00A774A1" w:rsidRDefault="00A774A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My father had died when I was very young, 23 years old, and so my mother had come back to her home which was here in Madison and had gotten a master’s in education and become a city school teacher, so that – and we, in fact, lived with my grandfather who’d been in business here and by that time was retired, so it was a somewhat unusual childhood.  But as far as any direct connection or even knowledge of WARF, I’m afraid that awareness didn’t creep in until after I was married, because I mar</w:t>
      </w:r>
      <w:r w:rsidR="00F35347">
        <w:rPr>
          <w:rFonts w:ascii="Times New Roman" w:hAnsi="Times New Roman"/>
        </w:rPr>
        <w:t xml:space="preserve">ried Don </w:t>
      </w:r>
      <w:proofErr w:type="spellStart"/>
      <w:r w:rsidR="00F35347">
        <w:rPr>
          <w:rFonts w:ascii="Times New Roman" w:hAnsi="Times New Roman"/>
        </w:rPr>
        <w:t>Slichter’s</w:t>
      </w:r>
      <w:proofErr w:type="spellEnd"/>
      <w:r w:rsidR="00F35347">
        <w:rPr>
          <w:rFonts w:ascii="Times New Roman" w:hAnsi="Times New Roman"/>
        </w:rPr>
        <w:t xml:space="preserve"> daughter, and he</w:t>
      </w:r>
      <w:r>
        <w:rPr>
          <w:rFonts w:ascii="Times New Roman" w:hAnsi="Times New Roman"/>
        </w:rPr>
        <w:t>, by that time, was a very active member of the WARF board and, of course, his father had been one of the key members of the university</w:t>
      </w:r>
      <w:r w:rsidR="00F35347">
        <w:rPr>
          <w:rFonts w:ascii="Times New Roman" w:hAnsi="Times New Roman"/>
        </w:rPr>
        <w:t xml:space="preserve"> at the time WARF was organized</w:t>
      </w:r>
      <w:r>
        <w:rPr>
          <w:rFonts w:ascii="Times New Roman" w:hAnsi="Times New Roman"/>
        </w:rPr>
        <w:t xml:space="preserve"> and certainly had a hand in its formation.</w:t>
      </w:r>
      <w:r w:rsidR="00A81C9A">
        <w:rPr>
          <w:rFonts w:ascii="Times New Roman" w:hAnsi="Times New Roman"/>
        </w:rPr>
        <w:t xml:space="preserve">  So I heard a limited amount about WARF during the 10 or 12 years that we were married before I came to join the organization.</w:t>
      </w:r>
    </w:p>
    <w:p w:rsidR="00A81C9A" w:rsidRDefault="00F35347" w:rsidP="007849EC">
      <w:pPr>
        <w:tabs>
          <w:tab w:val="left" w:pos="720"/>
        </w:tabs>
        <w:spacing w:after="120"/>
        <w:ind w:left="720" w:hanging="720"/>
        <w:rPr>
          <w:rFonts w:ascii="Times New Roman" w:hAnsi="Times New Roman"/>
        </w:rPr>
      </w:pPr>
      <w:r>
        <w:rPr>
          <w:rFonts w:ascii="Times New Roman" w:hAnsi="Times New Roman"/>
        </w:rPr>
        <w:lastRenderedPageBreak/>
        <w:t>LS:</w:t>
      </w:r>
      <w:r>
        <w:rPr>
          <w:rFonts w:ascii="Times New Roman" w:hAnsi="Times New Roman"/>
        </w:rPr>
        <w:tab/>
        <w:t>How did you meet her?</w:t>
      </w:r>
    </w:p>
    <w:p w:rsidR="00A81C9A" w:rsidRDefault="00A81C9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When we were undergraduates here; both of us at the university.</w:t>
      </w:r>
    </w:p>
    <w:p w:rsidR="00A81C9A" w:rsidRDefault="00A81C9A"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What did you major in?</w:t>
      </w:r>
    </w:p>
    <w:p w:rsidR="00A81C9A" w:rsidRDefault="00A81C9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 was an economics major, and we used to – the graduate level focused on the financial side, which took me across the street to the business school, and in that sense, was kind of a split major, and after finishing my Ph.D., I taught in the business school down at the University of Illinois in Champagne, and – in fact, earlier than that, during these interruptions in graduate school, I had worked as a – my first financial job had been in the – what was then the bond department of Northwestern Mutual which happened, strangely, to be headed up by Don </w:t>
      </w:r>
      <w:proofErr w:type="spellStart"/>
      <w:r>
        <w:rPr>
          <w:rFonts w:ascii="Times New Roman" w:hAnsi="Times New Roman"/>
        </w:rPr>
        <w:t>Slichter</w:t>
      </w:r>
      <w:proofErr w:type="spellEnd"/>
      <w:r>
        <w:rPr>
          <w:rFonts w:ascii="Times New Roman" w:hAnsi="Times New Roman"/>
        </w:rPr>
        <w:t>, and I gu</w:t>
      </w:r>
      <w:r w:rsidR="00F35347">
        <w:rPr>
          <w:rFonts w:ascii="Times New Roman" w:hAnsi="Times New Roman"/>
        </w:rPr>
        <w:t>ess that leads to the whole</w:t>
      </w:r>
      <w:r>
        <w:rPr>
          <w:rFonts w:ascii="Times New Roman" w:hAnsi="Times New Roman"/>
        </w:rPr>
        <w:t xml:space="preserve"> personal story which may not really be on track here</w:t>
      </w:r>
      <w:r w:rsidR="00F35347">
        <w:rPr>
          <w:rFonts w:ascii="Times New Roman" w:hAnsi="Times New Roman"/>
        </w:rPr>
        <w:t>, but in any event, he hired me, and</w:t>
      </w:r>
      <w:r>
        <w:rPr>
          <w:rFonts w:ascii="Times New Roman" w:hAnsi="Times New Roman"/>
        </w:rPr>
        <w:t xml:space="preserve"> </w:t>
      </w:r>
      <w:r w:rsidR="00F35347">
        <w:rPr>
          <w:rFonts w:ascii="Times New Roman" w:hAnsi="Times New Roman"/>
        </w:rPr>
        <w:t>along with the course of events</w:t>
      </w:r>
      <w:r>
        <w:rPr>
          <w:rFonts w:ascii="Times New Roman" w:hAnsi="Times New Roman"/>
        </w:rPr>
        <w:t xml:space="preserve"> I sort of resurrected my friendship with his daughter, which ended up with our decision to get married, at which point I told Don that I had a three pronged announcement for him:  one, that </w:t>
      </w:r>
      <w:r w:rsidR="00F35347">
        <w:rPr>
          <w:rFonts w:ascii="Times New Roman" w:hAnsi="Times New Roman"/>
        </w:rPr>
        <w:t xml:space="preserve">we </w:t>
      </w:r>
      <w:r>
        <w:rPr>
          <w:rFonts w:ascii="Times New Roman" w:hAnsi="Times New Roman"/>
        </w:rPr>
        <w:t>were going to get married; two that I was quitting my job; and three, that we were going to London, at which point I spent a year at the London School of Economics, but the message, of course, was that there was no possibility of my staying in that job and working for him, so we began that relationship very much aware of the problems of nepotism, and hope, and I think truthfully, neither he nor I thought that was a factor in my decision to come here to WARF.</w:t>
      </w:r>
    </w:p>
    <w:p w:rsidR="002759E7" w:rsidRPr="002759E7" w:rsidRDefault="002759E7" w:rsidP="007849EC">
      <w:pPr>
        <w:tabs>
          <w:tab w:val="left" w:pos="720"/>
        </w:tabs>
        <w:spacing w:after="120"/>
        <w:ind w:left="720" w:hanging="720"/>
        <w:rPr>
          <w:rFonts w:ascii="Times New Roman" w:hAnsi="Times New Roman"/>
          <w:b/>
        </w:rPr>
      </w:pPr>
      <w:r w:rsidRPr="002759E7">
        <w:rPr>
          <w:rFonts w:ascii="Times New Roman" w:hAnsi="Times New Roman"/>
          <w:b/>
        </w:rPr>
        <w:t>00:04:19</w:t>
      </w:r>
    </w:p>
    <w:p w:rsidR="00A81C9A" w:rsidRDefault="00A81C9A"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Had you thought of having a teaching career?  You say you taught at the University of Illinois.</w:t>
      </w:r>
    </w:p>
    <w:p w:rsidR="00A81C9A" w:rsidRDefault="00A81C9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Oh yes, yeah.</w:t>
      </w:r>
    </w:p>
    <w:p w:rsidR="00A81C9A" w:rsidRDefault="00A81C9A"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That’s what you expected to do?</w:t>
      </w:r>
    </w:p>
    <w:p w:rsidR="001B6C45" w:rsidRDefault="00A81C9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The effort of finishing my Ph.D. was clearly focused on teaching and I did do that for five years and gradually got restless in a way that I suppose is not too unusual for people who are in an academic pursuit that also has a direct outside possibility.  </w:t>
      </w:r>
      <w:r w:rsidR="00F35347">
        <w:rPr>
          <w:rFonts w:ascii="Times New Roman" w:hAnsi="Times New Roman"/>
        </w:rPr>
        <w:t xml:space="preserve">In other words, </w:t>
      </w:r>
      <w:r>
        <w:rPr>
          <w:rFonts w:ascii="Times New Roman" w:hAnsi="Times New Roman"/>
        </w:rPr>
        <w:t xml:space="preserve">I found the doing more interesting or challenging than the studying or talking or at least being on the sidelines, and I considered a number of other jobs, but places like banks tended to want you to be in what I viewed as ornamental positions.  They wanted somebody with a Ph.D. who could write yet one more economic newsletter </w:t>
      </w:r>
      <w:r w:rsidR="000B249F">
        <w:rPr>
          <w:rFonts w:ascii="Times New Roman" w:hAnsi="Times New Roman"/>
        </w:rPr>
        <w:t xml:space="preserve">of some kind, and make comments about economic outlook, but not be really directly involved in the mainstream of their business and I did not find that very appealing.  This was – so I therefore stayed on in teaching for a couple more years, and then, much as we have now, in the late 60’s, there was a very strong financial market, stock market boom, if you will, and very large salaries paid to people who had been in the right place at the right time, and the investment board with its civil service environment was having a great deal of trouble keeping people, at least attracting the kind of people that they wanted to have around, and the then chairman of the State Investment Board, Stan </w:t>
      </w:r>
      <w:proofErr w:type="spellStart"/>
      <w:r w:rsidR="000B249F">
        <w:rPr>
          <w:rFonts w:ascii="Times New Roman" w:hAnsi="Times New Roman"/>
        </w:rPr>
        <w:t>Rewey</w:t>
      </w:r>
      <w:proofErr w:type="spellEnd"/>
      <w:r w:rsidR="000B249F">
        <w:rPr>
          <w:rFonts w:ascii="Times New Roman" w:hAnsi="Times New Roman"/>
        </w:rPr>
        <w:t xml:space="preserve">, had actually been one of the people I had worked with on my own dissertation a few years before and I knew him slightly.  Anyway, he heard of my interest in a business job, and called and asked if I’d be interested in talking to him about coming </w:t>
      </w:r>
      <w:r w:rsidR="00F35347">
        <w:rPr>
          <w:rFonts w:ascii="Times New Roman" w:hAnsi="Times New Roman"/>
        </w:rPr>
        <w:t xml:space="preserve">here </w:t>
      </w:r>
      <w:r w:rsidR="000B249F">
        <w:rPr>
          <w:rFonts w:ascii="Times New Roman" w:hAnsi="Times New Roman"/>
        </w:rPr>
        <w:t xml:space="preserve">to Madison to the investment board, and I was, indeed, interested.  </w:t>
      </w:r>
    </w:p>
    <w:p w:rsidR="001B6C45" w:rsidRPr="001B6C45" w:rsidRDefault="001B6C45" w:rsidP="007849EC">
      <w:pPr>
        <w:tabs>
          <w:tab w:val="left" w:pos="720"/>
        </w:tabs>
        <w:spacing w:after="120"/>
        <w:ind w:left="720" w:hanging="720"/>
        <w:rPr>
          <w:rFonts w:ascii="Times New Roman" w:hAnsi="Times New Roman"/>
          <w:b/>
        </w:rPr>
      </w:pPr>
      <w:r w:rsidRPr="001B6C45">
        <w:rPr>
          <w:rFonts w:ascii="Times New Roman" w:hAnsi="Times New Roman"/>
          <w:b/>
        </w:rPr>
        <w:lastRenderedPageBreak/>
        <w:t>00:06:57</w:t>
      </w:r>
    </w:p>
    <w:p w:rsidR="001B6C45" w:rsidRDefault="001B6C45" w:rsidP="007849EC">
      <w:pPr>
        <w:tabs>
          <w:tab w:val="left" w:pos="720"/>
        </w:tabs>
        <w:spacing w:after="120"/>
        <w:ind w:left="720" w:hanging="720"/>
        <w:rPr>
          <w:rFonts w:ascii="Times New Roman" w:hAnsi="Times New Roman"/>
        </w:rPr>
      </w:pPr>
      <w:r>
        <w:rPr>
          <w:rFonts w:ascii="Times New Roman" w:hAnsi="Times New Roman"/>
        </w:rPr>
        <w:tab/>
      </w:r>
      <w:r w:rsidR="000B249F">
        <w:rPr>
          <w:rFonts w:ascii="Times New Roman" w:hAnsi="Times New Roman"/>
        </w:rPr>
        <w:t>In fairly short order, we agreed and I came up here the fall of 1968 and started at the investment board, and a year later was made director of the investment board, and I really felt that I was a beneficiary of that very strong stock market that a lot of the people that they really would like to have been able to hire were unavailable</w:t>
      </w:r>
      <w:r w:rsidR="00F35347">
        <w:rPr>
          <w:rFonts w:ascii="Times New Roman" w:hAnsi="Times New Roman"/>
        </w:rPr>
        <w:t xml:space="preserve"> to them with the salaries </w:t>
      </w:r>
      <w:r w:rsidR="000B249F">
        <w:rPr>
          <w:rFonts w:ascii="Times New Roman" w:hAnsi="Times New Roman"/>
        </w:rPr>
        <w:t xml:space="preserve">they </w:t>
      </w:r>
      <w:r w:rsidR="00F35347">
        <w:rPr>
          <w:rFonts w:ascii="Times New Roman" w:hAnsi="Times New Roman"/>
        </w:rPr>
        <w:t xml:space="preserve">got </w:t>
      </w:r>
      <w:r w:rsidR="000B249F">
        <w:rPr>
          <w:rFonts w:ascii="Times New Roman" w:hAnsi="Times New Roman"/>
        </w:rPr>
        <w:t xml:space="preserve">paid, so they were forced to take a chance on a professor, and that gave me an opportunity to be involved in </w:t>
      </w:r>
      <w:r w:rsidR="00F35347">
        <w:rPr>
          <w:rFonts w:ascii="Times New Roman" w:hAnsi="Times New Roman"/>
        </w:rPr>
        <w:t xml:space="preserve">– well, </w:t>
      </w:r>
      <w:r w:rsidR="000B249F">
        <w:rPr>
          <w:rFonts w:ascii="Times New Roman" w:hAnsi="Times New Roman"/>
        </w:rPr>
        <w:t>virtually every kind of investment vehicle that was at least in existence at that time.  It was an excellent experience.  The staff was small and that meant you really got involved; you didn’t just hear a long line of experts come through and tell you what they’d just done, so it was an interesting and valuable interval, but as with a number of my successors, I felt no enthusiasm for the civil service structure or the legislat</w:t>
      </w:r>
      <w:r w:rsidR="00F35347">
        <w:rPr>
          <w:rFonts w:ascii="Times New Roman" w:hAnsi="Times New Roman"/>
        </w:rPr>
        <w:t>ive mentality and</w:t>
      </w:r>
      <w:r w:rsidR="000B249F">
        <w:rPr>
          <w:rFonts w:ascii="Times New Roman" w:hAnsi="Times New Roman"/>
        </w:rPr>
        <w:t xml:space="preserve"> the continuous -- really harassment -- that comes, because inevitably, there are mistakes.  You do make bad loans, if it’s one in a hundred, or three in a hundred, or whatever it is, it’s still, therefore, fair game for the newspapers and </w:t>
      </w:r>
      <w:r w:rsidR="00F35347">
        <w:rPr>
          <w:rFonts w:ascii="Times New Roman" w:hAnsi="Times New Roman"/>
        </w:rPr>
        <w:t>the legislatures.  They</w:t>
      </w:r>
      <w:r w:rsidR="000B249F">
        <w:rPr>
          <w:rFonts w:ascii="Times New Roman" w:hAnsi="Times New Roman"/>
        </w:rPr>
        <w:t xml:space="preserve"> love to investigate and conduct post-</w:t>
      </w:r>
      <w:r w:rsidR="00826B86">
        <w:rPr>
          <w:rFonts w:ascii="Times New Roman" w:hAnsi="Times New Roman"/>
        </w:rPr>
        <w:t>mortems</w:t>
      </w:r>
      <w:r w:rsidR="000B249F">
        <w:rPr>
          <w:rFonts w:ascii="Times New Roman" w:hAnsi="Times New Roman"/>
        </w:rPr>
        <w:t xml:space="preserve"> and you end up spending too much of your life worrying about that kind of thing and answering questions that I think the answers are obvious and straight-forward, but they’re always looking for some kind of malicious intent, o</w:t>
      </w:r>
      <w:r w:rsidR="00CD0831">
        <w:rPr>
          <w:rFonts w:ascii="Times New Roman" w:hAnsi="Times New Roman"/>
        </w:rPr>
        <w:t xml:space="preserve">r some other suspicious motive.  </w:t>
      </w:r>
    </w:p>
    <w:p w:rsidR="001B6C45" w:rsidRPr="001B6C45" w:rsidRDefault="001B6C45" w:rsidP="007849EC">
      <w:pPr>
        <w:tabs>
          <w:tab w:val="left" w:pos="720"/>
        </w:tabs>
        <w:spacing w:after="120"/>
        <w:ind w:left="720" w:hanging="720"/>
        <w:rPr>
          <w:rFonts w:ascii="Times New Roman" w:hAnsi="Times New Roman"/>
          <w:b/>
        </w:rPr>
      </w:pPr>
      <w:r w:rsidRPr="001B6C45">
        <w:rPr>
          <w:rFonts w:ascii="Times New Roman" w:hAnsi="Times New Roman"/>
          <w:b/>
        </w:rPr>
        <w:t>00:09:05</w:t>
      </w:r>
    </w:p>
    <w:p w:rsidR="00600F3E" w:rsidRDefault="001B6C45" w:rsidP="001B6C45">
      <w:pPr>
        <w:tabs>
          <w:tab w:val="left" w:pos="720"/>
        </w:tabs>
        <w:spacing w:after="120"/>
        <w:ind w:left="720" w:hanging="720"/>
        <w:rPr>
          <w:rFonts w:ascii="Times New Roman" w:hAnsi="Times New Roman"/>
        </w:rPr>
      </w:pPr>
      <w:r>
        <w:rPr>
          <w:rFonts w:ascii="Times New Roman" w:hAnsi="Times New Roman"/>
        </w:rPr>
        <w:tab/>
      </w:r>
      <w:r w:rsidR="00CD0831">
        <w:rPr>
          <w:rFonts w:ascii="Times New Roman" w:hAnsi="Times New Roman"/>
        </w:rPr>
        <w:t>S</w:t>
      </w:r>
      <w:r w:rsidR="000B249F">
        <w:rPr>
          <w:rFonts w:ascii="Times New Roman" w:hAnsi="Times New Roman"/>
        </w:rPr>
        <w:t xml:space="preserve">o anyway, in due course, I felt that I’d had enough experience and was prepared to move on, and talked to a number of people about suggestions that they might have, and as luck would have it, one of the people I chose to talk to was Stan </w:t>
      </w:r>
      <w:proofErr w:type="spellStart"/>
      <w:r w:rsidR="000B249F">
        <w:rPr>
          <w:rFonts w:ascii="Times New Roman" w:hAnsi="Times New Roman"/>
        </w:rPr>
        <w:t>Rewey</w:t>
      </w:r>
      <w:proofErr w:type="spellEnd"/>
      <w:r w:rsidR="000B249F">
        <w:rPr>
          <w:rFonts w:ascii="Times New Roman" w:hAnsi="Times New Roman"/>
        </w:rPr>
        <w:t xml:space="preserve">, who, at that time it turned out, was – well, he was not then, but he was a key trustee of WARF, a member of the WARF board, and by that time, he had left the investment board, so he asked me whether I’d be interested in WARF.  I obviously was.  </w:t>
      </w:r>
      <w:r w:rsidR="00600F3E">
        <w:rPr>
          <w:rFonts w:ascii="Times New Roman" w:hAnsi="Times New Roman"/>
        </w:rPr>
        <w:t xml:space="preserve">A few weeks later, he arranged a meeting; two of us with the then President of the WARF board named H.I. </w:t>
      </w:r>
      <w:proofErr w:type="spellStart"/>
      <w:r w:rsidR="00600F3E">
        <w:rPr>
          <w:rFonts w:ascii="Times New Roman" w:hAnsi="Times New Roman"/>
        </w:rPr>
        <w:t>Romens</w:t>
      </w:r>
      <w:proofErr w:type="spellEnd"/>
      <w:r w:rsidR="00600F3E">
        <w:rPr>
          <w:rFonts w:ascii="Times New Roman" w:hAnsi="Times New Roman"/>
        </w:rPr>
        <w:t xml:space="preserve">, who was chairman at American Telephone.  </w:t>
      </w:r>
      <w:r w:rsidR="00826B86">
        <w:rPr>
          <w:rFonts w:ascii="Times New Roman" w:hAnsi="Times New Roman"/>
        </w:rPr>
        <w:t>We had a short, not particularly heavy or sophisticated meeting, and they offered me the job, which I accepted in short order, with one interesting proviso</w:t>
      </w:r>
      <w:r w:rsidR="00CD0831">
        <w:rPr>
          <w:rFonts w:ascii="Times New Roman" w:hAnsi="Times New Roman"/>
        </w:rPr>
        <w:t xml:space="preserve"> – I don’t know how much </w:t>
      </w:r>
      <w:r w:rsidR="00826B86">
        <w:rPr>
          <w:rFonts w:ascii="Times New Roman" w:hAnsi="Times New Roman"/>
        </w:rPr>
        <w:t>[words unclear]</w:t>
      </w:r>
      <w:r w:rsidR="00CD0831">
        <w:rPr>
          <w:rFonts w:ascii="Times New Roman" w:hAnsi="Times New Roman"/>
        </w:rPr>
        <w:t xml:space="preserve"> – </w:t>
      </w:r>
      <w:r w:rsidR="00826B86">
        <w:rPr>
          <w:rFonts w:ascii="Times New Roman" w:hAnsi="Times New Roman"/>
        </w:rPr>
        <w:t>one interesting proviso:  I asked them if – this was in November – I asked them if – how long I could delay my arrival, because it was geared to the e</w:t>
      </w:r>
      <w:r w:rsidR="00CD0831">
        <w:rPr>
          <w:rFonts w:ascii="Times New Roman" w:hAnsi="Times New Roman"/>
        </w:rPr>
        <w:t xml:space="preserve">xpected retirement of Ed </w:t>
      </w:r>
      <w:proofErr w:type="spellStart"/>
      <w:r w:rsidR="00CD0831">
        <w:rPr>
          <w:rFonts w:ascii="Times New Roman" w:hAnsi="Times New Roman"/>
        </w:rPr>
        <w:t>Rosten</w:t>
      </w:r>
      <w:proofErr w:type="spellEnd"/>
      <w:r w:rsidR="00826B86">
        <w:rPr>
          <w:rFonts w:ascii="Times New Roman" w:hAnsi="Times New Roman"/>
        </w:rPr>
        <w:t>, which was at that point a little over two years in the future, and they didn’t think too much of delaying this very long, but I felt I had a commitment to the investment board fo</w:t>
      </w:r>
      <w:r w:rsidR="00CD0831">
        <w:rPr>
          <w:rFonts w:ascii="Times New Roman" w:hAnsi="Times New Roman"/>
        </w:rPr>
        <w:t>r at least a couple of months.  A</w:t>
      </w:r>
      <w:r w:rsidR="00826B86">
        <w:rPr>
          <w:rFonts w:ascii="Times New Roman" w:hAnsi="Times New Roman"/>
        </w:rPr>
        <w:t>nd in any event, we finally settled on August 1</w:t>
      </w:r>
      <w:r w:rsidR="00826B86" w:rsidRPr="00600F3E">
        <w:rPr>
          <w:rFonts w:ascii="Times New Roman" w:hAnsi="Times New Roman"/>
          <w:vertAlign w:val="superscript"/>
        </w:rPr>
        <w:t>st</w:t>
      </w:r>
      <w:r w:rsidR="00826B86">
        <w:rPr>
          <w:rFonts w:ascii="Times New Roman" w:hAnsi="Times New Roman"/>
        </w:rPr>
        <w:t xml:space="preserve"> of the following year, about ten months later, and that gave me a chance to take the sabbatical which I had missed having left Illinois when I did and ended up moving our kids into a school and it was [word unclear]; spent about five months, managed to go through the </w:t>
      </w:r>
      <w:proofErr w:type="spellStart"/>
      <w:r w:rsidR="00826B86">
        <w:rPr>
          <w:rFonts w:ascii="Times New Roman" w:hAnsi="Times New Roman"/>
        </w:rPr>
        <w:t>revolutional</w:t>
      </w:r>
      <w:proofErr w:type="spellEnd"/>
      <w:r w:rsidR="00CD0831">
        <w:rPr>
          <w:rFonts w:ascii="Times New Roman" w:hAnsi="Times New Roman"/>
        </w:rPr>
        <w:t xml:space="preserve"> [word unclear</w:t>
      </w:r>
      <w:proofErr w:type="gramStart"/>
      <w:r w:rsidR="00CD0831">
        <w:rPr>
          <w:rFonts w:ascii="Times New Roman" w:hAnsi="Times New Roman"/>
        </w:rPr>
        <w:t xml:space="preserve">] </w:t>
      </w:r>
      <w:r w:rsidR="00826B86">
        <w:rPr>
          <w:rFonts w:ascii="Times New Roman" w:hAnsi="Times New Roman"/>
        </w:rPr>
        <w:t xml:space="preserve"> –</w:t>
      </w:r>
      <w:proofErr w:type="gramEnd"/>
      <w:r w:rsidR="00826B86">
        <w:rPr>
          <w:rFonts w:ascii="Times New Roman" w:hAnsi="Times New Roman"/>
        </w:rPr>
        <w:t xml:space="preserve"> had an interesting start, if you will, to the WARF job.  </w:t>
      </w:r>
      <w:r w:rsidR="00BC541E">
        <w:rPr>
          <w:rFonts w:ascii="Times New Roman" w:hAnsi="Times New Roman"/>
        </w:rPr>
        <w:t xml:space="preserve">But in any event, I was hired to be Ed </w:t>
      </w:r>
      <w:proofErr w:type="spellStart"/>
      <w:r w:rsidR="00CD0831">
        <w:rPr>
          <w:rFonts w:ascii="Times New Roman" w:hAnsi="Times New Roman"/>
        </w:rPr>
        <w:t>Rosten</w:t>
      </w:r>
      <w:r w:rsidR="00826B86">
        <w:rPr>
          <w:rFonts w:ascii="Times New Roman" w:hAnsi="Times New Roman"/>
        </w:rPr>
        <w:t>’s</w:t>
      </w:r>
      <w:proofErr w:type="spellEnd"/>
      <w:r w:rsidR="00BC541E">
        <w:rPr>
          <w:rFonts w:ascii="Times New Roman" w:hAnsi="Times New Roman"/>
        </w:rPr>
        <w:t xml:space="preserve"> successor; that was the intent from the beginning.  He’d been at WARF – Ed had been at WARF for – I think about 35 years, including a stint in the military during the Second World War.  He was an accountant by training.  </w:t>
      </w:r>
      <w:r w:rsidR="00826B86">
        <w:rPr>
          <w:rFonts w:ascii="Times New Roman" w:hAnsi="Times New Roman"/>
        </w:rPr>
        <w:t xml:space="preserve">He drifted into the investment business, but he obviously </w:t>
      </w:r>
      <w:r w:rsidR="00CD0831">
        <w:rPr>
          <w:rFonts w:ascii="Times New Roman" w:hAnsi="Times New Roman"/>
        </w:rPr>
        <w:t xml:space="preserve">had </w:t>
      </w:r>
      <w:r w:rsidR="00826B86">
        <w:rPr>
          <w:rFonts w:ascii="Times New Roman" w:hAnsi="Times New Roman"/>
        </w:rPr>
        <w:t>learned a great deal about the organization; had literally grown up with it, and he was my mentor or the per</w:t>
      </w:r>
      <w:r w:rsidR="00CD0831">
        <w:rPr>
          <w:rFonts w:ascii="Times New Roman" w:hAnsi="Times New Roman"/>
        </w:rPr>
        <w:t>son that I looked to both in that</w:t>
      </w:r>
      <w:r w:rsidR="00826B86">
        <w:rPr>
          <w:rFonts w:ascii="Times New Roman" w:hAnsi="Times New Roman"/>
        </w:rPr>
        <w:t xml:space="preserve"> year and a half or so that we were both here, and then he continued to serve in a consulting relationship after.</w:t>
      </w:r>
    </w:p>
    <w:p w:rsidR="001B6C45" w:rsidRPr="001B6C45" w:rsidRDefault="001B6C45" w:rsidP="001B6C45">
      <w:pPr>
        <w:tabs>
          <w:tab w:val="left" w:pos="720"/>
        </w:tabs>
        <w:spacing w:after="120"/>
        <w:ind w:left="720" w:hanging="720"/>
        <w:rPr>
          <w:rFonts w:ascii="Times New Roman" w:hAnsi="Times New Roman"/>
          <w:b/>
        </w:rPr>
      </w:pPr>
      <w:r w:rsidRPr="001B6C45">
        <w:rPr>
          <w:rFonts w:ascii="Times New Roman" w:hAnsi="Times New Roman"/>
          <w:b/>
        </w:rPr>
        <w:lastRenderedPageBreak/>
        <w:t>00:12:16</w:t>
      </w:r>
    </w:p>
    <w:p w:rsidR="00BC541E" w:rsidRDefault="00BC541E"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I just find it kind of interesting that two board members could decide to hire you.  Had they consulted with others?</w:t>
      </w:r>
    </w:p>
    <w:p w:rsidR="00BC541E" w:rsidRDefault="00BC541E"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I’m sure that they had consulted with others, but the – I think the only string on it was that there was a board meeting coming up in a few weeks, and I was invited to attend that board meeting with my wife and exactly when the offer was made wasn’t really clear at the time and it’s even less clearer now, but I think if somebody had taken strong exception to our behavior or something during that board meeting, </w:t>
      </w:r>
      <w:r w:rsidR="00CD0831">
        <w:rPr>
          <w:rFonts w:ascii="Times New Roman" w:hAnsi="Times New Roman"/>
        </w:rPr>
        <w:t>it might have been corrected; b</w:t>
      </w:r>
      <w:r>
        <w:rPr>
          <w:rFonts w:ascii="Times New Roman" w:hAnsi="Times New Roman"/>
        </w:rPr>
        <w:t>ecause as I remember it, I didn’t tell the investment board about my decision until after this last review down at the WARF meeting.</w:t>
      </w:r>
    </w:p>
    <w:p w:rsidR="003B58A7" w:rsidRPr="003B58A7" w:rsidRDefault="003B58A7" w:rsidP="007849EC">
      <w:pPr>
        <w:tabs>
          <w:tab w:val="left" w:pos="720"/>
        </w:tabs>
        <w:spacing w:after="120"/>
        <w:ind w:left="720" w:hanging="720"/>
        <w:rPr>
          <w:rFonts w:ascii="Times New Roman" w:hAnsi="Times New Roman"/>
          <w:b/>
        </w:rPr>
      </w:pPr>
      <w:r w:rsidRPr="003B58A7">
        <w:rPr>
          <w:rFonts w:ascii="Times New Roman" w:hAnsi="Times New Roman"/>
          <w:b/>
        </w:rPr>
        <w:t>00:13:19</w:t>
      </w:r>
    </w:p>
    <w:p w:rsidR="00BC541E" w:rsidRDefault="00BC541E"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Did they hire you because of your experience in investing, or your experience in managing?</w:t>
      </w:r>
    </w:p>
    <w:p w:rsidR="00BC541E" w:rsidRDefault="00BC541E"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 don’t think there’s any question that the emphasis at that time was strongly on the investment side.  The record is clear that investments have come to be the dominant income source, but further, there was some feeling, then, that the royalty flow would diminish even further.  The problems associated with federal funding and the ability to get title to inventions was just unsettled at that point, and I don’t think anyone really was forecasting it, but I think the feeling was that it was possible </w:t>
      </w:r>
      <w:r w:rsidR="00CD0831">
        <w:rPr>
          <w:rFonts w:ascii="Times New Roman" w:hAnsi="Times New Roman"/>
        </w:rPr>
        <w:t xml:space="preserve">that </w:t>
      </w:r>
      <w:r>
        <w:rPr>
          <w:rFonts w:ascii="Times New Roman" w:hAnsi="Times New Roman"/>
        </w:rPr>
        <w:t>the royalty stream would dry up; patent licensing could never be a major activity, and therefore they weren’t looking for someone with that background.  Related to that, it’s proba</w:t>
      </w:r>
      <w:r w:rsidR="00826B86">
        <w:rPr>
          <w:rFonts w:ascii="Times New Roman" w:hAnsi="Times New Roman"/>
        </w:rPr>
        <w:t xml:space="preserve">bly worth mentioning that </w:t>
      </w:r>
      <w:proofErr w:type="spellStart"/>
      <w:r w:rsidR="00826B86">
        <w:rPr>
          <w:rFonts w:ascii="Times New Roman" w:hAnsi="Times New Roman"/>
        </w:rPr>
        <w:t>R</w:t>
      </w:r>
      <w:r w:rsidR="00CD0831">
        <w:rPr>
          <w:rFonts w:ascii="Times New Roman" w:hAnsi="Times New Roman"/>
        </w:rPr>
        <w:t>osten</w:t>
      </w:r>
      <w:r>
        <w:rPr>
          <w:rFonts w:ascii="Times New Roman" w:hAnsi="Times New Roman"/>
        </w:rPr>
        <w:t>’s</w:t>
      </w:r>
      <w:proofErr w:type="spellEnd"/>
      <w:r>
        <w:rPr>
          <w:rFonts w:ascii="Times New Roman" w:hAnsi="Times New Roman"/>
        </w:rPr>
        <w:t xml:space="preserve"> long-time associate and</w:t>
      </w:r>
      <w:r w:rsidR="00CD0831">
        <w:rPr>
          <w:rFonts w:ascii="Times New Roman" w:hAnsi="Times New Roman"/>
        </w:rPr>
        <w:t>,</w:t>
      </w:r>
      <w:r>
        <w:rPr>
          <w:rFonts w:ascii="Times New Roman" w:hAnsi="Times New Roman"/>
        </w:rPr>
        <w:t xml:space="preserve"> at least technically</w:t>
      </w:r>
      <w:r w:rsidR="00CD0831">
        <w:rPr>
          <w:rFonts w:ascii="Times New Roman" w:hAnsi="Times New Roman"/>
        </w:rPr>
        <w:t xml:space="preserve">, </w:t>
      </w:r>
      <w:r>
        <w:rPr>
          <w:rFonts w:ascii="Times New Roman" w:hAnsi="Times New Roman"/>
        </w:rPr>
        <w:t xml:space="preserve"> boss</w:t>
      </w:r>
      <w:r w:rsidR="00CD0831">
        <w:rPr>
          <w:rFonts w:ascii="Times New Roman" w:hAnsi="Times New Roman"/>
        </w:rPr>
        <w:t>,</w:t>
      </w:r>
      <w:r>
        <w:rPr>
          <w:rFonts w:ascii="Times New Roman" w:hAnsi="Times New Roman"/>
        </w:rPr>
        <w:t xml:space="preserve"> was Ward Ross, and Ward had taken early retirement in </w:t>
      </w:r>
      <w:r w:rsidR="00CD0831">
        <w:rPr>
          <w:rFonts w:ascii="Times New Roman" w:hAnsi="Times New Roman"/>
        </w:rPr>
        <w:t xml:space="preserve">either </w:t>
      </w:r>
      <w:r>
        <w:rPr>
          <w:rFonts w:ascii="Times New Roman" w:hAnsi="Times New Roman"/>
        </w:rPr>
        <w:t xml:space="preserve">1970 or </w:t>
      </w:r>
      <w:r w:rsidR="00CD0831">
        <w:rPr>
          <w:rFonts w:ascii="Times New Roman" w:hAnsi="Times New Roman"/>
        </w:rPr>
        <w:t>‘</w:t>
      </w:r>
      <w:r>
        <w:rPr>
          <w:rFonts w:ascii="Times New Roman" w:hAnsi="Times New Roman"/>
        </w:rPr>
        <w:t xml:space="preserve">71 in large part because he felt the same way; that his background as a patent attorney and years of experience with the licensing </w:t>
      </w:r>
      <w:r w:rsidR="00CD0831">
        <w:rPr>
          <w:rFonts w:ascii="Times New Roman" w:hAnsi="Times New Roman"/>
        </w:rPr>
        <w:t xml:space="preserve">effort </w:t>
      </w:r>
      <w:r>
        <w:rPr>
          <w:rFonts w:ascii="Times New Roman" w:hAnsi="Times New Roman"/>
        </w:rPr>
        <w:t>w</w:t>
      </w:r>
      <w:r w:rsidR="00CD0831">
        <w:rPr>
          <w:rFonts w:ascii="Times New Roman" w:hAnsi="Times New Roman"/>
        </w:rPr>
        <w:t xml:space="preserve">ere coming to an end and that </w:t>
      </w:r>
      <w:r w:rsidR="001A68C2">
        <w:rPr>
          <w:rFonts w:ascii="Times New Roman" w:hAnsi="Times New Roman"/>
        </w:rPr>
        <w:t xml:space="preserve">the -- </w:t>
      </w:r>
      <w:r>
        <w:rPr>
          <w:rFonts w:ascii="Times New Roman" w:hAnsi="Times New Roman"/>
        </w:rPr>
        <w:t>again, these legal issues involving the federal government’s policies caused him to think that at least the WARF activities as he’d known them, didn’t make sense</w:t>
      </w:r>
      <w:r w:rsidR="001A68C2">
        <w:rPr>
          <w:rFonts w:ascii="Times New Roman" w:hAnsi="Times New Roman"/>
        </w:rPr>
        <w:t xml:space="preserve"> anymore;  </w:t>
      </w:r>
      <w:r>
        <w:rPr>
          <w:rFonts w:ascii="Times New Roman" w:hAnsi="Times New Roman"/>
        </w:rPr>
        <w:t>that it would come to be primarily investment activity and, therefore, he was moved to retire by two or three years earlier.</w:t>
      </w:r>
    </w:p>
    <w:p w:rsidR="00BC541E" w:rsidRDefault="00BC541E"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Was this his choice or did the board have some say?</w:t>
      </w:r>
    </w:p>
    <w:p w:rsidR="00BC541E" w:rsidRDefault="00BC541E"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No.  It was clearly his choice, and like Ed, he also stayed on for awhile at a consulting role, but I think he was anxious to get to a warm climate, enjoy life a bit, and take it eas</w:t>
      </w:r>
      <w:r w:rsidR="001A68C2">
        <w:rPr>
          <w:rFonts w:ascii="Times New Roman" w:hAnsi="Times New Roman"/>
        </w:rPr>
        <w:t xml:space="preserve">y, and combined with his feeling about </w:t>
      </w:r>
      <w:r>
        <w:rPr>
          <w:rFonts w:ascii="Times New Roman" w:hAnsi="Times New Roman"/>
        </w:rPr>
        <w:t>the direction things were taking, it made it a fairly straight forward choice.  And it turned out, of course, not to be that clear cut.  There were a number of things that happened along the way, but his dire forecasts, happily, turned out to be a bit off the mark.</w:t>
      </w:r>
      <w:r w:rsidR="000333A7">
        <w:rPr>
          <w:rFonts w:ascii="Times New Roman" w:hAnsi="Times New Roman"/>
        </w:rPr>
        <w:t xml:space="preserve">  The patent side is alive and well, but in terms of income and obviously on assets, it’s the investm</w:t>
      </w:r>
      <w:r w:rsidR="001A68C2">
        <w:rPr>
          <w:rFonts w:ascii="Times New Roman" w:hAnsi="Times New Roman"/>
        </w:rPr>
        <w:t>ent side that does and presumably</w:t>
      </w:r>
      <w:r w:rsidR="000333A7">
        <w:rPr>
          <w:rFonts w:ascii="Times New Roman" w:hAnsi="Times New Roman"/>
        </w:rPr>
        <w:t xml:space="preserve"> will continue to dominate.</w:t>
      </w:r>
    </w:p>
    <w:p w:rsidR="003B58A7" w:rsidRPr="003B58A7" w:rsidRDefault="003B58A7" w:rsidP="007849EC">
      <w:pPr>
        <w:tabs>
          <w:tab w:val="left" w:pos="720"/>
        </w:tabs>
        <w:spacing w:after="120"/>
        <w:ind w:left="720" w:hanging="720"/>
        <w:rPr>
          <w:rFonts w:ascii="Times New Roman" w:hAnsi="Times New Roman"/>
          <w:b/>
        </w:rPr>
      </w:pPr>
      <w:r w:rsidRPr="003B58A7">
        <w:rPr>
          <w:rFonts w:ascii="Times New Roman" w:hAnsi="Times New Roman"/>
          <w:b/>
        </w:rPr>
        <w:t>00:16:30</w:t>
      </w:r>
    </w:p>
    <w:p w:rsidR="000333A7" w:rsidRDefault="000333A7"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Well, how did you fell about being offered this job?</w:t>
      </w:r>
    </w:p>
    <w:p w:rsidR="000333A7" w:rsidRDefault="000333A7"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 found it attractive again, partly because of some of the problems I just mentioned about the investment board and I’m just not cut out for the civil service.  Again, having grown </w:t>
      </w:r>
      <w:r>
        <w:rPr>
          <w:rFonts w:ascii="Times New Roman" w:hAnsi="Times New Roman"/>
        </w:rPr>
        <w:lastRenderedPageBreak/>
        <w:t>up here, and my wife having long roots here, we were very happy to be able to stay in Madison.  Our children were school age at that time, so we had good continuity.  They spent their – virtually their e</w:t>
      </w:r>
      <w:r w:rsidR="001A68C2">
        <w:rPr>
          <w:rFonts w:ascii="Times New Roman" w:hAnsi="Times New Roman"/>
        </w:rPr>
        <w:t>ntire school years here in the city.  A</w:t>
      </w:r>
      <w:r>
        <w:rPr>
          <w:rFonts w:ascii="Times New Roman" w:hAnsi="Times New Roman"/>
        </w:rPr>
        <w:t>ll of those things were very appealing.  As far as the job itself, I liked the fact that the investment activity represented the core, but that there were still other activities almost on the fringe; th</w:t>
      </w:r>
      <w:r w:rsidR="001A68C2">
        <w:rPr>
          <w:rFonts w:ascii="Times New Roman" w:hAnsi="Times New Roman"/>
        </w:rPr>
        <w:t xml:space="preserve">ings that I could learn about.  I was a </w:t>
      </w:r>
      <w:r>
        <w:rPr>
          <w:rFonts w:ascii="Times New Roman" w:hAnsi="Times New Roman"/>
        </w:rPr>
        <w:t xml:space="preserve">total novice, for instance, about patent law or licensing and even at that time, things like </w:t>
      </w:r>
      <w:r w:rsidR="001A68C2">
        <w:rPr>
          <w:rFonts w:ascii="Times New Roman" w:hAnsi="Times New Roman"/>
        </w:rPr>
        <w:t xml:space="preserve">the </w:t>
      </w:r>
      <w:r>
        <w:rPr>
          <w:rFonts w:ascii="Times New Roman" w:hAnsi="Times New Roman"/>
        </w:rPr>
        <w:t>coding laboratory, the WARF vitami</w:t>
      </w:r>
      <w:r w:rsidR="001A68C2">
        <w:rPr>
          <w:rFonts w:ascii="Times New Roman" w:hAnsi="Times New Roman"/>
        </w:rPr>
        <w:t>n concentrate business and the I</w:t>
      </w:r>
      <w:r>
        <w:rPr>
          <w:rFonts w:ascii="Times New Roman" w:hAnsi="Times New Roman"/>
        </w:rPr>
        <w:t xml:space="preserve">nstitute which had newly moved into the facility at </w:t>
      </w:r>
      <w:proofErr w:type="spellStart"/>
      <w:r>
        <w:rPr>
          <w:rFonts w:ascii="Times New Roman" w:hAnsi="Times New Roman"/>
        </w:rPr>
        <w:t>Truax</w:t>
      </w:r>
      <w:proofErr w:type="spellEnd"/>
      <w:r>
        <w:rPr>
          <w:rFonts w:ascii="Times New Roman" w:hAnsi="Times New Roman"/>
        </w:rPr>
        <w:t xml:space="preserve">, all added some of that.  And I guess everyone in Madison has some dealing recollection association between WARF and Wisconsin Dells, the tourist business up there, so </w:t>
      </w:r>
      <w:r w:rsidR="001A68C2">
        <w:rPr>
          <w:rFonts w:ascii="Times New Roman" w:hAnsi="Times New Roman"/>
        </w:rPr>
        <w:t xml:space="preserve">there were, </w:t>
      </w:r>
      <w:r>
        <w:rPr>
          <w:rFonts w:ascii="Times New Roman" w:hAnsi="Times New Roman"/>
        </w:rPr>
        <w:t>again, things that just seemed to put a little extra flavor in the situation.</w:t>
      </w:r>
    </w:p>
    <w:p w:rsidR="000333A7" w:rsidRDefault="000333A7"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You must have thought, though, possibly going out to</w:t>
      </w:r>
      <w:r w:rsidR="001A68C2">
        <w:rPr>
          <w:rFonts w:ascii="Times New Roman" w:hAnsi="Times New Roman"/>
        </w:rPr>
        <w:t xml:space="preserve"> New York</w:t>
      </w:r>
      <w:r>
        <w:rPr>
          <w:rFonts w:ascii="Times New Roman" w:hAnsi="Times New Roman"/>
        </w:rPr>
        <w:t xml:space="preserve"> and getting into the big time.</w:t>
      </w:r>
    </w:p>
    <w:p w:rsidR="000333A7" w:rsidRDefault="000333A7"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 guess I could even be more specific than that in terms o</w:t>
      </w:r>
      <w:r w:rsidR="001A68C2">
        <w:rPr>
          <w:rFonts w:ascii="Times New Roman" w:hAnsi="Times New Roman"/>
        </w:rPr>
        <w:t>f financial and power elements.  T</w:t>
      </w:r>
      <w:r>
        <w:rPr>
          <w:rFonts w:ascii="Times New Roman" w:hAnsi="Times New Roman"/>
        </w:rPr>
        <w:t>he biggest choice I ever had to make was suburban Los Angeles, and those issues were primarily family and personal.  I just didn’t feel that that was an environment that I wanted to be in.  I didn’t think it would be good for my family and no one in my family who’s ever visited or, in one case, a daughter who’s lived there for eight years, has ever said they thought they were short changed by not growing up out there.</w:t>
      </w:r>
    </w:p>
    <w:p w:rsidR="000333A7" w:rsidRDefault="000333A7"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in other words, at that time, you had the choice, an</w:t>
      </w:r>
      <w:r w:rsidR="001A68C2">
        <w:rPr>
          <w:rFonts w:ascii="Times New Roman" w:hAnsi="Times New Roman"/>
        </w:rPr>
        <w:t xml:space="preserve">d you might have done it -- </w:t>
      </w:r>
    </w:p>
    <w:p w:rsidR="000333A7" w:rsidRDefault="000333A7"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Yes, yeah.  But </w:t>
      </w:r>
      <w:r w:rsidR="001A68C2">
        <w:rPr>
          <w:rFonts w:ascii="Times New Roman" w:hAnsi="Times New Roman"/>
        </w:rPr>
        <w:t xml:space="preserve">– and </w:t>
      </w:r>
      <w:r>
        <w:rPr>
          <w:rFonts w:ascii="Times New Roman" w:hAnsi="Times New Roman"/>
        </w:rPr>
        <w:t>the reason I answered it that wa</w:t>
      </w:r>
      <w:r w:rsidR="001A68C2">
        <w:rPr>
          <w:rFonts w:ascii="Times New Roman" w:hAnsi="Times New Roman"/>
        </w:rPr>
        <w:t>y</w:t>
      </w:r>
      <w:r>
        <w:rPr>
          <w:rFonts w:ascii="Times New Roman" w:hAnsi="Times New Roman"/>
        </w:rPr>
        <w:t>, is that New York was out of the question to begin with, and I wasn’t about to move to New York under any circumstances, and that was part of the problem:  to find a job outside – if possible, outside one of the huge metropolitan areas.</w:t>
      </w:r>
    </w:p>
    <w:p w:rsidR="000333A7" w:rsidRDefault="000333A7"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[Words unclear].</w:t>
      </w:r>
    </w:p>
    <w:p w:rsidR="000333A7" w:rsidRDefault="000333A7"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Right.</w:t>
      </w:r>
    </w:p>
    <w:p w:rsidR="003B58A7" w:rsidRPr="003B58A7" w:rsidRDefault="003B58A7" w:rsidP="007849EC">
      <w:pPr>
        <w:tabs>
          <w:tab w:val="left" w:pos="720"/>
        </w:tabs>
        <w:spacing w:after="120"/>
        <w:ind w:left="720" w:hanging="720"/>
        <w:rPr>
          <w:rFonts w:ascii="Times New Roman" w:hAnsi="Times New Roman"/>
          <w:b/>
        </w:rPr>
      </w:pPr>
      <w:r w:rsidRPr="003B58A7">
        <w:rPr>
          <w:rFonts w:ascii="Times New Roman" w:hAnsi="Times New Roman"/>
          <w:b/>
        </w:rPr>
        <w:t>00:19:36</w:t>
      </w:r>
    </w:p>
    <w:p w:rsidR="000333A7" w:rsidRDefault="000333A7"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Well, could you say something about what you found when you came [words unclear].</w:t>
      </w:r>
    </w:p>
    <w:p w:rsidR="000333A7" w:rsidRDefault="000333A7"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Well, one of the clear, easy problems to point to and it had nothing to do with any individual, </w:t>
      </w:r>
      <w:r w:rsidR="001A68C2">
        <w:rPr>
          <w:rFonts w:ascii="Times New Roman" w:hAnsi="Times New Roman"/>
        </w:rPr>
        <w:t xml:space="preserve">but was just the circumstance of the timing:  </w:t>
      </w:r>
      <w:r>
        <w:rPr>
          <w:rFonts w:ascii="Times New Roman" w:hAnsi="Times New Roman"/>
        </w:rPr>
        <w:t xml:space="preserve">I came in the summer of 1974 which was the pith of the bear market, and the </w:t>
      </w:r>
      <w:r w:rsidR="00012D65">
        <w:rPr>
          <w:rFonts w:ascii="Times New Roman" w:hAnsi="Times New Roman"/>
        </w:rPr>
        <w:t xml:space="preserve">WARF portfolio and been badly hurt by that bear market because it had been invested in the very kind of securities that caught the worst of it, so it was a lesson that everyone was learning and reeling from, and that did, inevitably, form some of the background that even today – drawn to – let’s say we’d probably be a little more conservative than they were then.  The other thing that surprised me when I came here was that quite unlike most organizations, a very large part of the responsibility on the investment side, and even some of the operating decisions were being made by board members.  </w:t>
      </w:r>
      <w:r w:rsidR="00826B86">
        <w:rPr>
          <w:rFonts w:ascii="Times New Roman" w:hAnsi="Times New Roman"/>
        </w:rPr>
        <w:t xml:space="preserve">There was a small investment committee that was </w:t>
      </w:r>
      <w:r w:rsidR="001A68C2">
        <w:rPr>
          <w:rFonts w:ascii="Times New Roman" w:hAnsi="Times New Roman"/>
        </w:rPr>
        <w:t xml:space="preserve">remarkably active and Ed </w:t>
      </w:r>
      <w:proofErr w:type="spellStart"/>
      <w:r w:rsidR="001A68C2">
        <w:rPr>
          <w:rFonts w:ascii="Times New Roman" w:hAnsi="Times New Roman"/>
        </w:rPr>
        <w:t>Rosten</w:t>
      </w:r>
      <w:proofErr w:type="spellEnd"/>
      <w:r w:rsidR="00826B86">
        <w:rPr>
          <w:rFonts w:ascii="Times New Roman" w:hAnsi="Times New Roman"/>
        </w:rPr>
        <w:t xml:space="preserve"> had, over the years, built a very fine relationship with the – primarily with the long time chairman of it, whose name was Ralph Johnson, and Ralph was a superb investment man and contributed immensely to the investment success here.  </w:t>
      </w:r>
      <w:r w:rsidR="00012D65">
        <w:rPr>
          <w:rFonts w:ascii="Times New Roman" w:hAnsi="Times New Roman"/>
        </w:rPr>
        <w:t xml:space="preserve">I’d say he’s one of the truly unsung </w:t>
      </w:r>
      <w:r w:rsidR="00826B86">
        <w:rPr>
          <w:rFonts w:ascii="Times New Roman" w:hAnsi="Times New Roman"/>
        </w:rPr>
        <w:t>heroes</w:t>
      </w:r>
      <w:r w:rsidR="00012D65">
        <w:rPr>
          <w:rFonts w:ascii="Times New Roman" w:hAnsi="Times New Roman"/>
        </w:rPr>
        <w:t xml:space="preserve">.  We sit here in this room with oil paintings of people who’ve been elected president, including Stan </w:t>
      </w:r>
      <w:proofErr w:type="spellStart"/>
      <w:r w:rsidR="00012D65">
        <w:rPr>
          <w:rFonts w:ascii="Times New Roman" w:hAnsi="Times New Roman"/>
        </w:rPr>
        <w:t>Rewey</w:t>
      </w:r>
      <w:proofErr w:type="spellEnd"/>
      <w:r w:rsidR="00012D65">
        <w:rPr>
          <w:rFonts w:ascii="Times New Roman" w:hAnsi="Times New Roman"/>
        </w:rPr>
        <w:t xml:space="preserve">, who’s </w:t>
      </w:r>
      <w:r w:rsidR="00012D65">
        <w:rPr>
          <w:rFonts w:ascii="Times New Roman" w:hAnsi="Times New Roman"/>
        </w:rPr>
        <w:lastRenderedPageBreak/>
        <w:t>obviously had a major role in my career, yet there’s no picture of Pete Johnson, because Pete never had that role here, and yet he, in a very real sense, was kind of a co-manager of the WARF investment account.  By the time I came along, Ralph was retired.  He was getting along in years and certainly one of the issues was that the WARF group as a whole was then already starting to reach an age where you needed to worry about what kind of an organization was going to come into follow them.  And Ed’s relationship with them was just not something that could be reproduced.  It just wasn’t done the way anybody else could or probably would want things to be.</w:t>
      </w:r>
    </w:p>
    <w:p w:rsidR="00012D65" w:rsidRDefault="00012D6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Because he was so long-standing.</w:t>
      </w:r>
    </w:p>
    <w:p w:rsidR="00012D65" w:rsidRDefault="00012D6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So long-standing and frankly, because even as a busy partner in a Wall Street firm, Ralph would take full days out of his career to spend it working on WARF.  That’s an unreasonable request to make of anybody, and certainly no one on our board is asked to do that kind thing.</w:t>
      </w:r>
    </w:p>
    <w:p w:rsidR="00C94E93" w:rsidRDefault="00012D6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C94E93">
        <w:rPr>
          <w:rFonts w:ascii="Times New Roman" w:hAnsi="Times New Roman"/>
        </w:rPr>
        <w:t xml:space="preserve">Now </w:t>
      </w:r>
      <w:proofErr w:type="spellStart"/>
      <w:r w:rsidR="00C94E93">
        <w:rPr>
          <w:rFonts w:ascii="Times New Roman" w:hAnsi="Times New Roman"/>
        </w:rPr>
        <w:t>Britting</w:t>
      </w:r>
      <w:r w:rsidR="00D8719E">
        <w:rPr>
          <w:rFonts w:ascii="Times New Roman" w:hAnsi="Times New Roman"/>
        </w:rPr>
        <w:t>ham</w:t>
      </w:r>
      <w:proofErr w:type="spellEnd"/>
      <w:r w:rsidR="00D8719E">
        <w:rPr>
          <w:rFonts w:ascii="Times New Roman" w:hAnsi="Times New Roman"/>
        </w:rPr>
        <w:t xml:space="preserve"> must have</w:t>
      </w:r>
      <w:r w:rsidR="00C94E93">
        <w:rPr>
          <w:rFonts w:ascii="Times New Roman" w:hAnsi="Times New Roman"/>
        </w:rPr>
        <w:t xml:space="preserve"> [words unclear]</w:t>
      </w:r>
      <w:r w:rsidR="00D8719E">
        <w:rPr>
          <w:rFonts w:ascii="Times New Roman" w:hAnsi="Times New Roman"/>
        </w:rPr>
        <w:t xml:space="preserve"> </w:t>
      </w:r>
    </w:p>
    <w:p w:rsidR="00C94E93" w:rsidRDefault="00C94E93"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 think he did, and I think Ralph really followed in his footsteps.  That’s, of course, long before my day.  </w:t>
      </w:r>
      <w:r w:rsidR="00826B86">
        <w:rPr>
          <w:rFonts w:ascii="Times New Roman" w:hAnsi="Times New Roman"/>
        </w:rPr>
        <w:t xml:space="preserve">The only difference I could point to is that </w:t>
      </w:r>
      <w:proofErr w:type="spellStart"/>
      <w:r w:rsidR="00826B86">
        <w:rPr>
          <w:rFonts w:ascii="Times New Roman" w:hAnsi="Times New Roman"/>
        </w:rPr>
        <w:t>Brittingham</w:t>
      </w:r>
      <w:proofErr w:type="spellEnd"/>
      <w:r w:rsidR="00826B86">
        <w:rPr>
          <w:rFonts w:ascii="Times New Roman" w:hAnsi="Times New Roman"/>
        </w:rPr>
        <w:t xml:space="preserve"> was primarily investing for himself, or running his own business, whereas Ralph was a partner in a large brokerage firm called Smith Barney, and presumably had to answer to his other partners.</w:t>
      </w:r>
    </w:p>
    <w:p w:rsidR="00973A68" w:rsidRDefault="00973A68"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he really would have taken time away from the company whenever he did that.</w:t>
      </w:r>
    </w:p>
    <w:p w:rsidR="00973A68" w:rsidRDefault="00973A68"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No question about it, and very generous in drawing on the other resources of Smith Barney.</w:t>
      </w:r>
    </w:p>
    <w:p w:rsidR="00973A68" w:rsidRDefault="00973A68"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And he had retired when –</w:t>
      </w:r>
    </w:p>
    <w:p w:rsidR="00973A68" w:rsidRDefault="00973A68"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As is so common, he had retired but he retained a relationship out there.  He continued to have an office and people that he worked with, so that there was some continuity.  But as Ralph’s energies diminished, it inevitably reduced our relationship with him.  </w:t>
      </w:r>
    </w:p>
    <w:p w:rsidR="009232DB" w:rsidRPr="009232DB" w:rsidRDefault="009232DB" w:rsidP="007849EC">
      <w:pPr>
        <w:tabs>
          <w:tab w:val="left" w:pos="720"/>
        </w:tabs>
        <w:spacing w:after="120"/>
        <w:ind w:left="720" w:hanging="720"/>
        <w:rPr>
          <w:rFonts w:ascii="Times New Roman" w:hAnsi="Times New Roman"/>
          <w:b/>
        </w:rPr>
      </w:pPr>
      <w:r w:rsidRPr="009232DB">
        <w:rPr>
          <w:rFonts w:ascii="Times New Roman" w:hAnsi="Times New Roman"/>
          <w:b/>
        </w:rPr>
        <w:t>00:24:35</w:t>
      </w:r>
    </w:p>
    <w:p w:rsidR="00973A68" w:rsidRDefault="00973A68"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So that when you came along, </w:t>
      </w:r>
      <w:r w:rsidR="00E12AD2">
        <w:rPr>
          <w:rFonts w:ascii="Times New Roman" w:hAnsi="Times New Roman"/>
        </w:rPr>
        <w:t>this center for invest</w:t>
      </w:r>
      <w:r w:rsidR="00D8719E">
        <w:rPr>
          <w:rFonts w:ascii="Times New Roman" w:hAnsi="Times New Roman"/>
        </w:rPr>
        <w:t>ment decisions was breaking up</w:t>
      </w:r>
      <w:r w:rsidR="00E12AD2">
        <w:rPr>
          <w:rFonts w:ascii="Times New Roman" w:hAnsi="Times New Roman"/>
        </w:rPr>
        <w:t>?</w:t>
      </w:r>
    </w:p>
    <w:p w:rsidR="00E12AD2" w:rsidRDefault="00E12AD2"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Phasing down, maybe.</w:t>
      </w:r>
    </w:p>
    <w:p w:rsidR="00E12AD2" w:rsidRDefault="00E12AD2"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Phasing down.  And that must have been a major thing for you to think about </w:t>
      </w:r>
      <w:r w:rsidR="00D8719E">
        <w:rPr>
          <w:rFonts w:ascii="Times New Roman" w:hAnsi="Times New Roman"/>
        </w:rPr>
        <w:t>and how it would be handled.</w:t>
      </w:r>
    </w:p>
    <w:p w:rsidR="00E12AD2" w:rsidRDefault="00E12AD2"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That’s certainly correct.  And they had had some younger people in helping Ed and Ralph Johnson in working on the investment portfolio, but it’s my sense that they really never got a very good handle on things.</w:t>
      </w:r>
    </w:p>
    <w:p w:rsidR="00E12AD2" w:rsidRDefault="00E12AD2"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D8719E">
        <w:rPr>
          <w:rFonts w:ascii="Times New Roman" w:hAnsi="Times New Roman"/>
        </w:rPr>
        <w:t>Now these are the staff or they were the board members?</w:t>
      </w:r>
    </w:p>
    <w:p w:rsidR="002215B1" w:rsidRDefault="002215B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Yes, the staff people were brought in, and there was some turnover there.  These were – tended to be young people in their 20’s, early 30’s, who were here for a few years and left, and I think part of the problem was </w:t>
      </w:r>
      <w:r w:rsidR="00D8719E">
        <w:rPr>
          <w:rFonts w:ascii="Times New Roman" w:hAnsi="Times New Roman"/>
        </w:rPr>
        <w:t xml:space="preserve">that </w:t>
      </w:r>
      <w:r>
        <w:rPr>
          <w:rFonts w:ascii="Times New Roman" w:hAnsi="Times New Roman"/>
        </w:rPr>
        <w:t xml:space="preserve">they really never had much of a voice in what was going on, and never really felt a part of the action, so clearly one of the things that I thought was appropriate and which we did do was </w:t>
      </w:r>
      <w:r w:rsidR="00D8719E">
        <w:rPr>
          <w:rFonts w:ascii="Times New Roman" w:hAnsi="Times New Roman"/>
        </w:rPr>
        <w:t xml:space="preserve">that </w:t>
      </w:r>
      <w:r>
        <w:rPr>
          <w:rFonts w:ascii="Times New Roman" w:hAnsi="Times New Roman"/>
        </w:rPr>
        <w:t>we hired as our</w:t>
      </w:r>
      <w:r w:rsidR="00D8719E">
        <w:rPr>
          <w:rFonts w:ascii="Times New Roman" w:hAnsi="Times New Roman"/>
        </w:rPr>
        <w:t xml:space="preserve"> what we </w:t>
      </w:r>
      <w:r w:rsidR="00D8719E">
        <w:rPr>
          <w:rFonts w:ascii="Times New Roman" w:hAnsi="Times New Roman"/>
        </w:rPr>
        <w:lastRenderedPageBreak/>
        <w:t>called “</w:t>
      </w:r>
      <w:r>
        <w:rPr>
          <w:rFonts w:ascii="Times New Roman" w:hAnsi="Times New Roman"/>
        </w:rPr>
        <w:t>the title investment director</w:t>
      </w:r>
      <w:r w:rsidR="00D8719E">
        <w:rPr>
          <w:rFonts w:ascii="Times New Roman" w:hAnsi="Times New Roman"/>
        </w:rPr>
        <w:t xml:space="preserve">”,  </w:t>
      </w:r>
      <w:r>
        <w:rPr>
          <w:rFonts w:ascii="Times New Roman" w:hAnsi="Times New Roman"/>
        </w:rPr>
        <w:t>the man who had worked with me at the investment board and who had succeeded me in the job of executive director, and after I suppose a year and a half or two years in that more administrative role, he decided that he was not enamored with the civil service and the rest of the constraints of government employment and he was quite happy to go back to his original function which up there had been director of stock investments and basically does that same role here yet today.</w:t>
      </w:r>
    </w:p>
    <w:p w:rsidR="002215B1" w:rsidRDefault="002215B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So you didn’t think you could handle the role, is that what – </w:t>
      </w:r>
    </w:p>
    <w:p w:rsidR="002215B1" w:rsidRDefault="002215B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 saw my role – after Ed retired – as – well, general overall management of the organization, but not being the expert in any one of the activities that we carried on.</w:t>
      </w:r>
    </w:p>
    <w:p w:rsidR="002215B1" w:rsidRDefault="002215B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even though they got you because of your experience in investment, that wasn’t your primary responsibility.</w:t>
      </w:r>
    </w:p>
    <w:p w:rsidR="002215B1" w:rsidRDefault="002215B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Well, that’s correct, but, for instance, I am a member of the investment committee and I clearly have more of a role on the investment side than I do on the patent side.  I suppose for no other reason just because it’s more familiar to me; I’m more comfortable with it.</w:t>
      </w:r>
    </w:p>
    <w:p w:rsidR="009534E7" w:rsidRPr="009534E7" w:rsidRDefault="009534E7" w:rsidP="007849EC">
      <w:pPr>
        <w:tabs>
          <w:tab w:val="left" w:pos="720"/>
        </w:tabs>
        <w:spacing w:after="120"/>
        <w:ind w:left="720" w:hanging="720"/>
        <w:rPr>
          <w:rFonts w:ascii="Times New Roman" w:hAnsi="Times New Roman"/>
          <w:b/>
        </w:rPr>
      </w:pPr>
      <w:r w:rsidRPr="009534E7">
        <w:rPr>
          <w:rFonts w:ascii="Times New Roman" w:hAnsi="Times New Roman"/>
          <w:b/>
        </w:rPr>
        <w:t>00:27:36</w:t>
      </w:r>
    </w:p>
    <w:p w:rsidR="002215B1" w:rsidRDefault="002215B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another – an investment committee that was appointed replaced this long standing [words unclear].</w:t>
      </w:r>
    </w:p>
    <w:p w:rsidR="002215B1" w:rsidRDefault="002215B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Again, it was evolution.  The membership changed.</w:t>
      </w:r>
    </w:p>
    <w:p w:rsidR="002215B1" w:rsidRDefault="002215B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I see, but it was the same committee.</w:t>
      </w:r>
    </w:p>
    <w:p w:rsidR="002215B1" w:rsidRDefault="002215B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Yes, yes.</w:t>
      </w:r>
    </w:p>
    <w:p w:rsidR="009534E7" w:rsidRDefault="002215B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And were they as effective as the older members?</w:t>
      </w:r>
      <w:r>
        <w:rPr>
          <w:rFonts w:ascii="Times New Roman" w:hAnsi="Times New Roman"/>
        </w:rPr>
        <w:br/>
        <w:t>JP:</w:t>
      </w:r>
      <w:r>
        <w:rPr>
          <w:rFonts w:ascii="Times New Roman" w:hAnsi="Times New Roman"/>
        </w:rPr>
        <w:tab/>
        <w:t xml:space="preserve">Very hard to measure things like that, because so much is dependent on the external environment.  If the market goes badly, inevitably your portfolio does badly and so it’s just a question of how badly, and currently we’ve been enjoying a long, extended full market and that has benefitted us in the way that they enjoyed some great successes earlier.  And the investment business has changed.  I’m sure that the way </w:t>
      </w:r>
      <w:proofErr w:type="spellStart"/>
      <w:r>
        <w:rPr>
          <w:rFonts w:ascii="Times New Roman" w:hAnsi="Times New Roman"/>
        </w:rPr>
        <w:t>Brittingham</w:t>
      </w:r>
      <w:proofErr w:type="spellEnd"/>
      <w:r>
        <w:rPr>
          <w:rFonts w:ascii="Times New Roman" w:hAnsi="Times New Roman"/>
        </w:rPr>
        <w:t xml:space="preserve"> fun</w:t>
      </w:r>
      <w:r w:rsidR="000A04F0">
        <w:rPr>
          <w:rFonts w:ascii="Times New Roman" w:hAnsi="Times New Roman"/>
        </w:rPr>
        <w:t>ctioned, and even Ralph Johnson</w:t>
      </w:r>
      <w:r>
        <w:rPr>
          <w:rFonts w:ascii="Times New Roman" w:hAnsi="Times New Roman"/>
        </w:rPr>
        <w:t xml:space="preserve"> in the earlier days, couldn’t be carried on anymore.  It’s become much more</w:t>
      </w:r>
      <w:r w:rsidR="000A04F0">
        <w:rPr>
          <w:rFonts w:ascii="Times New Roman" w:hAnsi="Times New Roman"/>
        </w:rPr>
        <w:t xml:space="preserve"> institutionalized; much heavier</w:t>
      </w:r>
      <w:r>
        <w:rPr>
          <w:rFonts w:ascii="Times New Roman" w:hAnsi="Times New Roman"/>
        </w:rPr>
        <w:t xml:space="preserve"> volumes of trading; even the sources of information have changed.  At one time, I’m sure they depended on the personal knowledge of prominent, successful businessmen who served on the board and who knew from personal knowledge about developments that these could have some financial implications.  I think that’s largely a thing of the past, and there’s a much more standardized flow of investment information.  </w:t>
      </w:r>
    </w:p>
    <w:p w:rsidR="002215B1" w:rsidRDefault="009534E7" w:rsidP="007849EC">
      <w:pPr>
        <w:tabs>
          <w:tab w:val="left" w:pos="720"/>
        </w:tabs>
        <w:spacing w:after="120"/>
        <w:ind w:left="720" w:hanging="720"/>
        <w:rPr>
          <w:rFonts w:ascii="Times New Roman" w:hAnsi="Times New Roman"/>
          <w:b/>
          <w:i/>
        </w:rPr>
      </w:pPr>
      <w:r w:rsidRPr="009534E7">
        <w:rPr>
          <w:rFonts w:ascii="Times New Roman" w:hAnsi="Times New Roman"/>
          <w:b/>
        </w:rPr>
        <w:t>00:29:25</w:t>
      </w:r>
      <w:r w:rsidRPr="009534E7">
        <w:rPr>
          <w:rFonts w:ascii="Times New Roman" w:hAnsi="Times New Roman"/>
          <w:b/>
        </w:rPr>
        <w:tab/>
      </w:r>
      <w:r w:rsidRPr="009534E7">
        <w:rPr>
          <w:rFonts w:ascii="Times New Roman" w:hAnsi="Times New Roman"/>
          <w:b/>
          <w:i/>
        </w:rPr>
        <w:t>End of Tape 1, Side 1</w:t>
      </w:r>
    </w:p>
    <w:p w:rsidR="009534E7" w:rsidRDefault="009534E7" w:rsidP="007849EC">
      <w:pPr>
        <w:tabs>
          <w:tab w:val="left" w:pos="720"/>
        </w:tabs>
        <w:spacing w:after="120"/>
        <w:ind w:left="720" w:hanging="720"/>
        <w:rPr>
          <w:rFonts w:ascii="Times New Roman" w:hAnsi="Times New Roman"/>
          <w:i/>
        </w:rPr>
      </w:pPr>
      <w:r w:rsidRPr="009534E7">
        <w:rPr>
          <w:rFonts w:ascii="Times New Roman" w:hAnsi="Times New Roman"/>
          <w:i/>
        </w:rPr>
        <w:t>Tape 1, Side 2</w:t>
      </w:r>
    </w:p>
    <w:p w:rsidR="009534E7" w:rsidRPr="009534E7" w:rsidRDefault="009534E7" w:rsidP="007849EC">
      <w:pPr>
        <w:tabs>
          <w:tab w:val="left" w:pos="720"/>
        </w:tabs>
        <w:spacing w:after="120"/>
        <w:ind w:left="720" w:hanging="720"/>
        <w:rPr>
          <w:rFonts w:ascii="Times New Roman" w:hAnsi="Times New Roman"/>
          <w:b/>
        </w:rPr>
      </w:pPr>
      <w:r w:rsidRPr="009534E7">
        <w:rPr>
          <w:rFonts w:ascii="Times New Roman" w:hAnsi="Times New Roman"/>
          <w:b/>
        </w:rPr>
        <w:t>00:29:27</w:t>
      </w:r>
    </w:p>
    <w:p w:rsidR="002215B1" w:rsidRDefault="002215B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the other members of the board don’t have much to do with investments.  Would that be fair to say?</w:t>
      </w:r>
    </w:p>
    <w:p w:rsidR="003C1FEB" w:rsidRDefault="002215B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That is fair to say, although the bylaws make it clear that all WARF members are alternate members of the investment committee.  We’re now in a pattern </w:t>
      </w:r>
      <w:r w:rsidR="000A04F0">
        <w:rPr>
          <w:rFonts w:ascii="Times New Roman" w:hAnsi="Times New Roman"/>
        </w:rPr>
        <w:t xml:space="preserve">in which </w:t>
      </w:r>
      <w:r>
        <w:rPr>
          <w:rFonts w:ascii="Times New Roman" w:hAnsi="Times New Roman"/>
        </w:rPr>
        <w:t xml:space="preserve">the </w:t>
      </w:r>
      <w:r>
        <w:rPr>
          <w:rFonts w:ascii="Times New Roman" w:hAnsi="Times New Roman"/>
        </w:rPr>
        <w:lastRenderedPageBreak/>
        <w:t xml:space="preserve">investment committee meets six times a year.  Three of those meetings are at the time of the regular board meeting, and the non-investment committee members are invited to attend those meetings, and most of them do.  There are three other interim meetings which they receive minutes after the fact, but are not invited to attend.  So it’s kind of a mixed bag.  They make suggestions, and their responses </w:t>
      </w:r>
      <w:r w:rsidR="0099030B">
        <w:rPr>
          <w:rFonts w:ascii="Times New Roman" w:hAnsi="Times New Roman"/>
        </w:rPr>
        <w:t xml:space="preserve">vary with the individual circumstances. </w:t>
      </w:r>
    </w:p>
    <w:p w:rsidR="003C1FEB" w:rsidRPr="003C1FEB" w:rsidRDefault="003C1FEB" w:rsidP="007849EC">
      <w:pPr>
        <w:tabs>
          <w:tab w:val="left" w:pos="720"/>
        </w:tabs>
        <w:spacing w:after="120"/>
        <w:ind w:left="720" w:hanging="720"/>
        <w:rPr>
          <w:rFonts w:ascii="Times New Roman" w:hAnsi="Times New Roman"/>
          <w:b/>
        </w:rPr>
      </w:pPr>
      <w:r w:rsidRPr="003C1FEB">
        <w:rPr>
          <w:rFonts w:ascii="Times New Roman" w:hAnsi="Times New Roman"/>
          <w:b/>
        </w:rPr>
        <w:t>00:30:31</w:t>
      </w:r>
    </w:p>
    <w:p w:rsidR="002215B1" w:rsidRDefault="003C1FEB" w:rsidP="007849EC">
      <w:pPr>
        <w:tabs>
          <w:tab w:val="left" w:pos="720"/>
        </w:tabs>
        <w:spacing w:after="120"/>
        <w:ind w:left="720" w:hanging="720"/>
        <w:rPr>
          <w:rFonts w:ascii="Times New Roman" w:hAnsi="Times New Roman"/>
        </w:rPr>
      </w:pPr>
      <w:r>
        <w:rPr>
          <w:rFonts w:ascii="Times New Roman" w:hAnsi="Times New Roman"/>
        </w:rPr>
        <w:tab/>
      </w:r>
      <w:r w:rsidR="0099030B">
        <w:rPr>
          <w:rFonts w:ascii="Times New Roman" w:hAnsi="Times New Roman"/>
        </w:rPr>
        <w:t>One thing that’s different, too, is that the board is so much bigger.  We now have 17 board members.  As I understand it, back in the days, let’s say in the 40’s and 50’s, it was unusual to get to ten – 7, 8 was the typical number.  You can do things with a group tha</w:t>
      </w:r>
      <w:r w:rsidR="000A04F0">
        <w:rPr>
          <w:rFonts w:ascii="Times New Roman" w:hAnsi="Times New Roman"/>
        </w:rPr>
        <w:t>t size that you can’t do with seven people.</w:t>
      </w:r>
    </w:p>
    <w:p w:rsidR="0099030B" w:rsidRDefault="0099030B"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That’s one of my questions is why that happened?</w:t>
      </w:r>
    </w:p>
    <w:p w:rsidR="0099030B" w:rsidRDefault="0099030B"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Ah, in 1974, when I came aboard, I was told that the group was getting elderly.  They had quite literally just grandfathered themselves in, having a retirement age only for those that came later, but that they were preparing by adding their own replacements, and the board, in effect, was going to be doubled, briefly, while attrition took its natural course and that the new members were going to come in, and I think the, at least implicit assumption was that the number would then be allowed to melt back to some smaller figure, maybe 11 or 12, something like that.  Although it’s varied a bit, it’s never gotten back down there.  Some of the people who were bringing in their own replacements have seen</w:t>
      </w:r>
      <w:r w:rsidR="000A04F0">
        <w:rPr>
          <w:rFonts w:ascii="Times New Roman" w:hAnsi="Times New Roman"/>
        </w:rPr>
        <w:t xml:space="preserve"> the replacements come and go, and t</w:t>
      </w:r>
      <w:r>
        <w:rPr>
          <w:rFonts w:ascii="Times New Roman" w:hAnsi="Times New Roman"/>
        </w:rPr>
        <w:t>hey, thems</w:t>
      </w:r>
      <w:r w:rsidR="000A04F0">
        <w:rPr>
          <w:rFonts w:ascii="Times New Roman" w:hAnsi="Times New Roman"/>
        </w:rPr>
        <w:t>elves, are still here with us.  S</w:t>
      </w:r>
      <w:r>
        <w:rPr>
          <w:rFonts w:ascii="Times New Roman" w:hAnsi="Times New Roman"/>
        </w:rPr>
        <w:t>o it’s hard to tell, but I think we’re increasingly building a tradition of having the number somewhere around at leas</w:t>
      </w:r>
      <w:r w:rsidR="000A04F0">
        <w:rPr>
          <w:rFonts w:ascii="Times New Roman" w:hAnsi="Times New Roman"/>
        </w:rPr>
        <w:t>t fifteen</w:t>
      </w:r>
      <w:r>
        <w:rPr>
          <w:rFonts w:ascii="Times New Roman" w:hAnsi="Times New Roman"/>
        </w:rPr>
        <w:t>. And, of course, there is no clear answer as to what the right number is, but I’m sure we’re at the upper end of –</w:t>
      </w:r>
    </w:p>
    <w:p w:rsidR="0099030B" w:rsidRDefault="0099030B"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You’d think so.  I thought – I’ve always understood a board much bigger than 11 or 12 or 13 would kind of be unmanageable.</w:t>
      </w:r>
    </w:p>
    <w:p w:rsidR="0099030B" w:rsidRDefault="0099030B"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Well it’s not unusual in the corporate world.  A lot of these people coming from big companies are used to having boards even in the low 20’s so this doesn’t seem terribly unruly to them, and it is true that </w:t>
      </w:r>
      <w:r w:rsidR="00826B86">
        <w:rPr>
          <w:rFonts w:ascii="Times New Roman" w:hAnsi="Times New Roman"/>
        </w:rPr>
        <w:t>criterion</w:t>
      </w:r>
      <w:r>
        <w:rPr>
          <w:rFonts w:ascii="Times New Roman" w:hAnsi="Times New Roman"/>
        </w:rPr>
        <w:t xml:space="preserve"> that have been used have varied, and we have acquired board members from different parts of the country, and they inevitably have a less active role.  I don’t think there’s any escaping that particularly if they have active careers underway.  When they retire, there’s probably a little more interest in getting involved.  </w:t>
      </w:r>
    </w:p>
    <w:p w:rsidR="003C1FEB" w:rsidRPr="003C1FEB" w:rsidRDefault="003C1FEB" w:rsidP="007849EC">
      <w:pPr>
        <w:tabs>
          <w:tab w:val="left" w:pos="720"/>
        </w:tabs>
        <w:spacing w:after="120"/>
        <w:ind w:left="720" w:hanging="720"/>
        <w:rPr>
          <w:rFonts w:ascii="Times New Roman" w:hAnsi="Times New Roman"/>
          <w:b/>
        </w:rPr>
      </w:pPr>
      <w:r w:rsidRPr="003C1FEB">
        <w:rPr>
          <w:rFonts w:ascii="Times New Roman" w:hAnsi="Times New Roman"/>
          <w:b/>
        </w:rPr>
        <w:t>00:33:14</w:t>
      </w:r>
    </w:p>
    <w:p w:rsidR="0099030B" w:rsidRDefault="0099030B"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E47F8E">
        <w:rPr>
          <w:rFonts w:ascii="Times New Roman" w:hAnsi="Times New Roman"/>
        </w:rPr>
        <w:t>Do</w:t>
      </w:r>
      <w:r w:rsidR="00C11DA6">
        <w:rPr>
          <w:rFonts w:ascii="Times New Roman" w:hAnsi="Times New Roman"/>
        </w:rPr>
        <w:t xml:space="preserve"> they all come to meetings?</w:t>
      </w:r>
    </w:p>
    <w:p w:rsidR="00C11DA6" w:rsidRDefault="00C11DA6"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Attendance varies considerably, but for example, the last meeting, everyone was here.</w:t>
      </w:r>
    </w:p>
    <w:p w:rsidR="00C11DA6" w:rsidRDefault="000A04F0"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It must be a bit fun to come to meetings.</w:t>
      </w:r>
    </w:p>
    <w:p w:rsidR="00C11DA6" w:rsidRDefault="00C11DA6"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Yes, that’s another thing that’s impressed me is that I think they genuinely enjoyed themselves, and it’s partly because they like each other.  There has come to be a social dimension.  It is quite common for the trustees </w:t>
      </w:r>
      <w:r w:rsidR="005A3770">
        <w:rPr>
          <w:rFonts w:ascii="Times New Roman" w:hAnsi="Times New Roman"/>
        </w:rPr>
        <w:t xml:space="preserve">to pay their </w:t>
      </w:r>
      <w:r w:rsidR="00826B86">
        <w:rPr>
          <w:rFonts w:ascii="Times New Roman" w:hAnsi="Times New Roman"/>
        </w:rPr>
        <w:t>wives’</w:t>
      </w:r>
      <w:r w:rsidR="005A3770">
        <w:rPr>
          <w:rFonts w:ascii="Times New Roman" w:hAnsi="Times New Roman"/>
        </w:rPr>
        <w:t xml:space="preserve"> expenses, just to have them here for a day plus an evening, and my wife usually tries to arrange some kind of activity, but obviously there aren’t a lot of galleries or shopping sprees </w:t>
      </w:r>
      <w:r w:rsidR="000A04F0">
        <w:rPr>
          <w:rFonts w:ascii="Times New Roman" w:hAnsi="Times New Roman"/>
        </w:rPr>
        <w:t xml:space="preserve">or things </w:t>
      </w:r>
      <w:r w:rsidR="005A3770">
        <w:rPr>
          <w:rFonts w:ascii="Times New Roman" w:hAnsi="Times New Roman"/>
        </w:rPr>
        <w:t xml:space="preserve">that you </w:t>
      </w:r>
      <w:r w:rsidR="005A3770">
        <w:rPr>
          <w:rFonts w:ascii="Times New Roman" w:hAnsi="Times New Roman"/>
        </w:rPr>
        <w:lastRenderedPageBreak/>
        <w:t>might typically think women might want to do, and yet they keep coming.  In the fall, we have a football game planned and they rarely go. Out of the 17, probably two or three or four will take tickets and the rest will not go to the game, so it’s because it’s a group that enjoys getting together.</w:t>
      </w:r>
    </w:p>
    <w:p w:rsidR="005A3770" w:rsidRDefault="005A3770"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Oh, </w:t>
      </w:r>
      <w:r w:rsidRPr="00E47F8E">
        <w:rPr>
          <w:rFonts w:ascii="Times New Roman" w:hAnsi="Times New Roman"/>
        </w:rPr>
        <w:t>you</w:t>
      </w:r>
      <w:r>
        <w:rPr>
          <w:rFonts w:ascii="Times New Roman" w:hAnsi="Times New Roman"/>
        </w:rPr>
        <w:t xml:space="preserve"> mean you’re doing things together that –</w:t>
      </w:r>
    </w:p>
    <w:p w:rsidR="005A3770" w:rsidRDefault="005A3770"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Well, I’m thinking of things like the dinner.  We always have a get together with the cocktail hour and dinner, some limited speech, but certainly no serious speaker.  There used to be an attempt to make that into a business session with the wives segregated.  They’d eat in a different room, and the president or chancellor would talk, and in effect, be making the grant request at that time, but for the last ten y</w:t>
      </w:r>
      <w:r w:rsidR="000A04F0">
        <w:rPr>
          <w:rFonts w:ascii="Times New Roman" w:hAnsi="Times New Roman"/>
        </w:rPr>
        <w:t>ears or so, that’s been changed</w:t>
      </w:r>
      <w:r>
        <w:rPr>
          <w:rFonts w:ascii="Times New Roman" w:hAnsi="Times New Roman"/>
        </w:rPr>
        <w:t xml:space="preserve"> and other than </w:t>
      </w:r>
      <w:r w:rsidR="00DD46AB">
        <w:rPr>
          <w:rFonts w:ascii="Times New Roman" w:hAnsi="Times New Roman"/>
        </w:rPr>
        <w:t>sort of a limited kind of a greeting and a few anecdotes about what’s going on, no one makes any speeches and the grant business occurs during the regular meeting.</w:t>
      </w:r>
    </w:p>
    <w:p w:rsidR="00DD46AB" w:rsidRDefault="00DD46AB" w:rsidP="007849EC">
      <w:pPr>
        <w:tabs>
          <w:tab w:val="left" w:pos="720"/>
        </w:tabs>
        <w:spacing w:after="120"/>
        <w:ind w:left="720" w:hanging="720"/>
        <w:rPr>
          <w:rFonts w:ascii="Times New Roman" w:hAnsi="Times New Roman"/>
        </w:rPr>
      </w:pPr>
      <w:r>
        <w:rPr>
          <w:rFonts w:ascii="Times New Roman" w:hAnsi="Times New Roman"/>
        </w:rPr>
        <w:t>LS:</w:t>
      </w:r>
      <w:r w:rsidR="00712944">
        <w:rPr>
          <w:rFonts w:ascii="Times New Roman" w:hAnsi="Times New Roman"/>
        </w:rPr>
        <w:tab/>
        <w:t>Now, how did t</w:t>
      </w:r>
      <w:r w:rsidR="000A04F0">
        <w:rPr>
          <w:rFonts w:ascii="Times New Roman" w:hAnsi="Times New Roman"/>
        </w:rPr>
        <w:t>hat come about, that they discontinued that?</w:t>
      </w:r>
    </w:p>
    <w:p w:rsidR="00712944" w:rsidRDefault="00712944"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 can remember very clearly that it happened when Bill Beers was president and I think it was mainly based on his corporate experience and that of his wife, who felt that this kind</w:t>
      </w:r>
      <w:r w:rsidR="000A04F0">
        <w:rPr>
          <w:rFonts w:ascii="Times New Roman" w:hAnsi="Times New Roman"/>
        </w:rPr>
        <w:t xml:space="preserve"> of environment made more sense;</w:t>
      </w:r>
      <w:r>
        <w:rPr>
          <w:rFonts w:ascii="Times New Roman" w:hAnsi="Times New Roman"/>
        </w:rPr>
        <w:t xml:space="preserve"> that the wives ought to be involved, that there ought to be a little more of a social aspect to this, and that everyone would enjoy it; that we could make sufficient room during the day meetings to take the business that normally occurred at night.</w:t>
      </w:r>
    </w:p>
    <w:p w:rsidR="00712944" w:rsidRDefault="00712944"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And did the Chancellor come to the –</w:t>
      </w:r>
    </w:p>
    <w:p w:rsidR="00712944" w:rsidRDefault="00712944"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Typically the Chancellor and his wife, the Dean of the graduate School and his wife, and occasionally some other </w:t>
      </w:r>
      <w:r w:rsidR="00A6649E">
        <w:rPr>
          <w:rFonts w:ascii="Times New Roman" w:hAnsi="Times New Roman"/>
        </w:rPr>
        <w:t xml:space="preserve">– </w:t>
      </w:r>
      <w:r>
        <w:rPr>
          <w:rFonts w:ascii="Times New Roman" w:hAnsi="Times New Roman"/>
        </w:rPr>
        <w:t>call</w:t>
      </w:r>
      <w:r w:rsidR="00A6649E">
        <w:rPr>
          <w:rFonts w:ascii="Times New Roman" w:hAnsi="Times New Roman"/>
        </w:rPr>
        <w:t xml:space="preserve"> it</w:t>
      </w:r>
      <w:r>
        <w:rPr>
          <w:rFonts w:ascii="Times New Roman" w:hAnsi="Times New Roman"/>
        </w:rPr>
        <w:t xml:space="preserve"> a “special guest,” a faculty member, maybe an inventor.  Hector </w:t>
      </w:r>
      <w:proofErr w:type="spellStart"/>
      <w:r>
        <w:rPr>
          <w:rFonts w:ascii="Times New Roman" w:hAnsi="Times New Roman"/>
        </w:rPr>
        <w:t>DeLuca</w:t>
      </w:r>
      <w:proofErr w:type="spellEnd"/>
      <w:r>
        <w:rPr>
          <w:rFonts w:ascii="Times New Roman" w:hAnsi="Times New Roman"/>
        </w:rPr>
        <w:t xml:space="preserve"> has been there; Heinrich </w:t>
      </w:r>
      <w:proofErr w:type="spellStart"/>
      <w:r>
        <w:rPr>
          <w:rFonts w:ascii="Times New Roman" w:hAnsi="Times New Roman"/>
        </w:rPr>
        <w:t>Schnoes</w:t>
      </w:r>
      <w:proofErr w:type="spellEnd"/>
      <w:r>
        <w:rPr>
          <w:rFonts w:ascii="Times New Roman" w:hAnsi="Times New Roman"/>
        </w:rPr>
        <w:t xml:space="preserve"> has been there.  Occasionally somebody who’s one of the deans, maybe, like Glenn Pound, when he retired, I remember was one of them.  Mrs. </w:t>
      </w:r>
      <w:proofErr w:type="spellStart"/>
      <w:r>
        <w:rPr>
          <w:rFonts w:ascii="Times New Roman" w:hAnsi="Times New Roman"/>
        </w:rPr>
        <w:t>Steenbock</w:t>
      </w:r>
      <w:proofErr w:type="spellEnd"/>
      <w:r>
        <w:rPr>
          <w:rFonts w:ascii="Times New Roman" w:hAnsi="Times New Roman"/>
        </w:rPr>
        <w:t xml:space="preserve"> has attended.  It’s that kind of a thing; sometimes guests, sometimes not.  </w:t>
      </w:r>
    </w:p>
    <w:p w:rsidR="00712944" w:rsidRDefault="00712944"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Who decides who’s going to be the guest? Do you?</w:t>
      </w:r>
    </w:p>
    <w:p w:rsidR="00712944" w:rsidRDefault="00712944"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It’s usually a circumstance.  This past meeting, the guest was Donna Shalala, really because Bernie Cohen called me and said that she would be in town that weekend, and that he was scheduled for this anyway, so she would have the time and that’d be a good chance for her to meet the WARF board in an informal setting, and it happened that we went up to the Wisconsin Dells, had a bus to go up there, and was there for the trustees’ first chance to see a piece of property that we bought a couple years ago, and it all worked out fine.  She was able to participate, at least get to know a few of them, so there’s no format.  Somebody makes a suggestion.  </w:t>
      </w:r>
    </w:p>
    <w:p w:rsidR="003C1FEB" w:rsidRPr="003C1FEB" w:rsidRDefault="003C1FEB" w:rsidP="007849EC">
      <w:pPr>
        <w:tabs>
          <w:tab w:val="left" w:pos="720"/>
        </w:tabs>
        <w:spacing w:after="120"/>
        <w:ind w:left="720" w:hanging="720"/>
        <w:rPr>
          <w:rFonts w:ascii="Times New Roman" w:hAnsi="Times New Roman"/>
          <w:b/>
        </w:rPr>
      </w:pPr>
      <w:r w:rsidRPr="003C1FEB">
        <w:rPr>
          <w:rFonts w:ascii="Times New Roman" w:hAnsi="Times New Roman"/>
          <w:b/>
        </w:rPr>
        <w:t>00:38:02</w:t>
      </w:r>
    </w:p>
    <w:p w:rsidR="007A3AF3" w:rsidRDefault="007A3AF3"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I was </w:t>
      </w:r>
      <w:r w:rsidR="00A6649E">
        <w:rPr>
          <w:rFonts w:ascii="Times New Roman" w:hAnsi="Times New Roman"/>
        </w:rPr>
        <w:t xml:space="preserve">kind of </w:t>
      </w:r>
      <w:r>
        <w:rPr>
          <w:rFonts w:ascii="Times New Roman" w:hAnsi="Times New Roman"/>
        </w:rPr>
        <w:t>wondering how the board felt about her.  I mean, whether they discussed things like appointments and [words unclear] –</w:t>
      </w:r>
    </w:p>
    <w:p w:rsidR="007A3AF3" w:rsidRDefault="007A3AF3"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Well, the – the Chancellor is the key representative of the University, as far as WARF is concerned.  The Chancellor is the focal point of our effort and, therefore, they’re always concerned and int</w:t>
      </w:r>
      <w:r w:rsidR="00A6649E">
        <w:rPr>
          <w:rFonts w:ascii="Times New Roman" w:hAnsi="Times New Roman"/>
        </w:rPr>
        <w:t>erested to who’s going to be a</w:t>
      </w:r>
      <w:r>
        <w:rPr>
          <w:rFonts w:ascii="Times New Roman" w:hAnsi="Times New Roman"/>
        </w:rPr>
        <w:t xml:space="preserve"> trustee.  They have had an excellent </w:t>
      </w:r>
      <w:r>
        <w:rPr>
          <w:rFonts w:ascii="Times New Roman" w:hAnsi="Times New Roman"/>
        </w:rPr>
        <w:lastRenderedPageBreak/>
        <w:t xml:space="preserve">relationship with Ed Young and then with Irv </w:t>
      </w:r>
      <w:proofErr w:type="spellStart"/>
      <w:r>
        <w:rPr>
          <w:rFonts w:ascii="Times New Roman" w:hAnsi="Times New Roman"/>
        </w:rPr>
        <w:t>Shain</w:t>
      </w:r>
      <w:proofErr w:type="spellEnd"/>
      <w:r>
        <w:rPr>
          <w:rFonts w:ascii="Times New Roman" w:hAnsi="Times New Roman"/>
        </w:rPr>
        <w:t xml:space="preserve"> and </w:t>
      </w:r>
      <w:proofErr w:type="gramStart"/>
      <w:r>
        <w:rPr>
          <w:rFonts w:ascii="Times New Roman" w:hAnsi="Times New Roman"/>
        </w:rPr>
        <w:t>they</w:t>
      </w:r>
      <w:proofErr w:type="gramEnd"/>
      <w:r>
        <w:rPr>
          <w:rFonts w:ascii="Times New Roman" w:hAnsi="Times New Roman"/>
        </w:rPr>
        <w:t>, I’m sure, will expect to have the same one – the same kind of relationship with the new Chancellor.</w:t>
      </w:r>
    </w:p>
    <w:p w:rsidR="007A3AF3" w:rsidRDefault="007A3AF3"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[Words unclear] in having</w:t>
      </w:r>
      <w:r w:rsidR="00A6649E">
        <w:rPr>
          <w:rFonts w:ascii="Times New Roman" w:hAnsi="Times New Roman"/>
        </w:rPr>
        <w:t xml:space="preserve"> Irv </w:t>
      </w:r>
      <w:proofErr w:type="spellStart"/>
      <w:r w:rsidR="00A6649E">
        <w:rPr>
          <w:rFonts w:ascii="Times New Roman" w:hAnsi="Times New Roman"/>
        </w:rPr>
        <w:t>Shain</w:t>
      </w:r>
      <w:proofErr w:type="spellEnd"/>
      <w:r w:rsidR="00A6649E">
        <w:rPr>
          <w:rFonts w:ascii="Times New Roman" w:hAnsi="Times New Roman"/>
        </w:rPr>
        <w:t xml:space="preserve"> come to all the meetings.</w:t>
      </w:r>
    </w:p>
    <w:p w:rsidR="007A3AF3" w:rsidRDefault="007A3AF3" w:rsidP="003C1FEB">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Irv changed the rules somewhat again, at his own initiative.  We have – the formal requirement that we’ve followed has been to get a preliminary university grant proposal in the fall, usually September, and then a final one for action in May that would apply to the fiscal year beginning the following July 1.  Upon attending a meeting, Irv, for whatever reasons, decided that he wanted to be much more aggressive and in effect attended almost all of the meetings, including the interim meeting, which there really was no grant request.  He would typically make a – at least commonly, he made some specific requests for equipment, special projects of some kind, starting some of the new institutes research centers, so he frequently would have some business to discuss.</w:t>
      </w:r>
      <w:r w:rsidR="003C1FEB">
        <w:rPr>
          <w:rFonts w:ascii="Times New Roman" w:hAnsi="Times New Roman"/>
        </w:rPr>
        <w:t xml:space="preserve">  </w:t>
      </w:r>
      <w:r>
        <w:rPr>
          <w:rFonts w:ascii="Times New Roman" w:hAnsi="Times New Roman"/>
        </w:rPr>
        <w:t>But many times, those were things that could have been done at a different meeting that wasn’t that pressing a matter, and he also took those opportunities to give a kind of state of the university talk and bring them up to date on what was going on.  But, yes, I think Walter’s absolutely right.  There were a number of people who felt that it got overdone.  Nobody wanted to be rude; nobody wanted to say that he wasn’t welcome, but I think everyone would have felt more comfortable if he’d waited to be invited.</w:t>
      </w:r>
    </w:p>
    <w:p w:rsidR="007A3AF3" w:rsidRDefault="007A3AF3"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I don’t suppose Kenneth Shaw [words unclear]</w:t>
      </w:r>
    </w:p>
    <w:p w:rsidR="007A3AF3" w:rsidRDefault="007A3AF3"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 think everyone is quite firm in their belief that our contact is with the Chancellor.  The funds here originated with inventions that were made on the Madison campus.  When WARF started, the university really was Madison, and our allegiance is to Madison, not to the system.  Kenneth Shaw and his wife were another one of those Friday evening guests the year he came – was that a year ago – and everyone was pleased to meet him, to visit with them; they are certainly nice people, and that’s all fine, but there would be a very serious question if there were ever any indication that the system wanted to use WARF funds for non-Madison activities.</w:t>
      </w:r>
    </w:p>
    <w:p w:rsidR="007A3AF3" w:rsidRDefault="007A3AF3"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That’s all over and done with now.  And O’Ne</w:t>
      </w:r>
      <w:r w:rsidR="006F146E">
        <w:rPr>
          <w:rFonts w:ascii="Times New Roman" w:hAnsi="Times New Roman"/>
        </w:rPr>
        <w:t>i</w:t>
      </w:r>
      <w:r>
        <w:rPr>
          <w:rFonts w:ascii="Times New Roman" w:hAnsi="Times New Roman"/>
        </w:rPr>
        <w:t>l, did you have him [words unclear] –</w:t>
      </w:r>
    </w:p>
    <w:p w:rsidR="007A3AF3" w:rsidRDefault="007A3AF3"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In the same way.</w:t>
      </w:r>
      <w:r w:rsidR="00F02E4F">
        <w:rPr>
          <w:rFonts w:ascii="Times New Roman" w:hAnsi="Times New Roman"/>
        </w:rPr>
        <w:t xml:space="preserve">  And in – there’s an example of the sensitivities.  In both cases, we deferred to Irv </w:t>
      </w:r>
      <w:proofErr w:type="spellStart"/>
      <w:r w:rsidR="00F02E4F">
        <w:rPr>
          <w:rFonts w:ascii="Times New Roman" w:hAnsi="Times New Roman"/>
        </w:rPr>
        <w:t>Shain</w:t>
      </w:r>
      <w:proofErr w:type="spellEnd"/>
      <w:r w:rsidR="00F02E4F">
        <w:rPr>
          <w:rFonts w:ascii="Times New Roman" w:hAnsi="Times New Roman"/>
        </w:rPr>
        <w:t>.  In other words, we said, “this is a good idea, but YOU arrange it, and if you think this is a good meeting, or a year from now it would be better, whatever, YOU set it up,” and then we accommodated his judgment.</w:t>
      </w:r>
    </w:p>
    <w:p w:rsidR="00F02E4F" w:rsidRDefault="00F02E4F"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3C78C6">
        <w:rPr>
          <w:rFonts w:ascii="Times New Roman" w:hAnsi="Times New Roman"/>
        </w:rPr>
        <w:t>[words unclear] that’s still firmly in place.</w:t>
      </w:r>
    </w:p>
    <w:p w:rsidR="003C78C6" w:rsidRDefault="003C78C6"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Very definitely.</w:t>
      </w:r>
    </w:p>
    <w:p w:rsidR="006F146E" w:rsidRPr="006F146E" w:rsidRDefault="006F146E" w:rsidP="007849EC">
      <w:pPr>
        <w:tabs>
          <w:tab w:val="left" w:pos="720"/>
        </w:tabs>
        <w:spacing w:after="120"/>
        <w:ind w:left="720" w:hanging="720"/>
        <w:rPr>
          <w:rFonts w:ascii="Times New Roman" w:hAnsi="Times New Roman"/>
          <w:b/>
        </w:rPr>
      </w:pPr>
      <w:r w:rsidRPr="006F146E">
        <w:rPr>
          <w:rFonts w:ascii="Times New Roman" w:hAnsi="Times New Roman"/>
          <w:b/>
        </w:rPr>
        <w:t>00:42:41</w:t>
      </w:r>
    </w:p>
    <w:p w:rsidR="003C78C6" w:rsidRDefault="003C78C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You said something about board members appointing their own replacements.  I’m interested in how they are chosen.</w:t>
      </w:r>
    </w:p>
    <w:p w:rsidR="003C78C6" w:rsidRDefault="00826B86"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We have a nominating committee – I’m sorry . . . a membership committee and that is their function:  to choose new members.  </w:t>
      </w:r>
      <w:r w:rsidR="003C78C6">
        <w:rPr>
          <w:rFonts w:ascii="Times New Roman" w:hAnsi="Times New Roman"/>
        </w:rPr>
        <w:t>Membership suggestions come from a variety of sources.</w:t>
      </w:r>
    </w:p>
    <w:p w:rsidR="003C78C6" w:rsidRDefault="003C78C6" w:rsidP="007849EC">
      <w:pPr>
        <w:tabs>
          <w:tab w:val="left" w:pos="720"/>
          <w:tab w:val="left" w:pos="1440"/>
          <w:tab w:val="left" w:pos="2160"/>
          <w:tab w:val="left" w:pos="2880"/>
          <w:tab w:val="left" w:pos="3600"/>
          <w:tab w:val="center" w:pos="4680"/>
        </w:tabs>
        <w:spacing w:after="120"/>
        <w:ind w:left="720" w:hanging="720"/>
        <w:rPr>
          <w:rFonts w:ascii="Times New Roman" w:hAnsi="Times New Roman"/>
        </w:rPr>
      </w:pPr>
      <w:r>
        <w:rPr>
          <w:rFonts w:ascii="Times New Roman" w:hAnsi="Times New Roman"/>
        </w:rPr>
        <w:t>LS:</w:t>
      </w:r>
      <w:r>
        <w:rPr>
          <w:rFonts w:ascii="Times New Roman" w:hAnsi="Times New Roman"/>
        </w:rPr>
        <w:tab/>
        <w:t>In</w:t>
      </w:r>
      <w:r w:rsidR="0047312C">
        <w:rPr>
          <w:rFonts w:ascii="Times New Roman" w:hAnsi="Times New Roman"/>
        </w:rPr>
        <w:t xml:space="preserve">cluding Irv </w:t>
      </w:r>
      <w:proofErr w:type="spellStart"/>
      <w:r w:rsidR="0047312C">
        <w:rPr>
          <w:rFonts w:ascii="Times New Roman" w:hAnsi="Times New Roman"/>
        </w:rPr>
        <w:t>Shain</w:t>
      </w:r>
      <w:proofErr w:type="spellEnd"/>
      <w:r w:rsidR="0047312C">
        <w:rPr>
          <w:rFonts w:ascii="Times New Roman" w:hAnsi="Times New Roman"/>
        </w:rPr>
        <w:t xml:space="preserve"> who was appointed.</w:t>
      </w:r>
      <w:r w:rsidR="0047312C">
        <w:rPr>
          <w:rFonts w:ascii="Times New Roman" w:hAnsi="Times New Roman"/>
        </w:rPr>
        <w:tab/>
      </w:r>
    </w:p>
    <w:p w:rsidR="003C78C6" w:rsidRDefault="003C78C6" w:rsidP="007849EC">
      <w:pPr>
        <w:tabs>
          <w:tab w:val="left" w:pos="720"/>
        </w:tabs>
        <w:spacing w:after="120"/>
        <w:ind w:left="720" w:hanging="720"/>
        <w:rPr>
          <w:rFonts w:ascii="Times New Roman" w:hAnsi="Times New Roman"/>
        </w:rPr>
      </w:pPr>
      <w:r>
        <w:rPr>
          <w:rFonts w:ascii="Times New Roman" w:hAnsi="Times New Roman"/>
        </w:rPr>
        <w:lastRenderedPageBreak/>
        <w:t>JP:</w:t>
      </w:r>
      <w:r>
        <w:rPr>
          <w:rFonts w:ascii="Times New Roman" w:hAnsi="Times New Roman"/>
        </w:rPr>
        <w:tab/>
        <w:t xml:space="preserve">Including Irv </w:t>
      </w:r>
      <w:proofErr w:type="spellStart"/>
      <w:r>
        <w:rPr>
          <w:rFonts w:ascii="Times New Roman" w:hAnsi="Times New Roman"/>
        </w:rPr>
        <w:t>Shain</w:t>
      </w:r>
      <w:proofErr w:type="spellEnd"/>
      <w:r>
        <w:rPr>
          <w:rFonts w:ascii="Times New Roman" w:hAnsi="Times New Roman"/>
        </w:rPr>
        <w:t xml:space="preserve">; including me, but most importantly, including the present board, the sitting board, and they have informal, unwritten standards, but – and they vary.  I mean, they come from a variety of backgrounds, but I suppose the standard thing is that they’re all successful in the business area, business or law.  But sometimes they’re interested in geography, for example.  They may want somebody just to – precise from the east or west coast.  There’s a feeling that it’s easy to get too parochial; you don’t want everybody from the Midwest.  But on the other end, there was a time, particularly early on, when we thought it was important to have some Midwestern or even Wisconsin people because we wanted them for investment committee members.  Sometimes it’s the kind of background that someone brings, but curiously, one of the things that </w:t>
      </w:r>
      <w:proofErr w:type="gramStart"/>
      <w:r>
        <w:rPr>
          <w:rFonts w:ascii="Times New Roman" w:hAnsi="Times New Roman"/>
        </w:rPr>
        <w:t>hasn’t</w:t>
      </w:r>
      <w:proofErr w:type="gramEnd"/>
      <w:r>
        <w:rPr>
          <w:rFonts w:ascii="Times New Roman" w:hAnsi="Times New Roman"/>
        </w:rPr>
        <w:t xml:space="preserve"> jelled, at least since Ralph Johnson’s day, is an investment background as such.  We feel it would be a conflict of interest and a very difficult situation if we were to, for instance, have a board member who manages investment funds, say in a big bank, in an insurance company or even more clearly, in an investment management firm that he owns or partly owns.  He would be getting investment ideas from </w:t>
      </w:r>
      <w:r w:rsidR="0047312C">
        <w:rPr>
          <w:rFonts w:ascii="Times New Roman" w:hAnsi="Times New Roman"/>
        </w:rPr>
        <w:t xml:space="preserve">us that someone might think </w:t>
      </w:r>
      <w:r>
        <w:rPr>
          <w:rFonts w:ascii="Times New Roman" w:hAnsi="Times New Roman"/>
        </w:rPr>
        <w:t xml:space="preserve">he was </w:t>
      </w:r>
      <w:r w:rsidR="00384332">
        <w:rPr>
          <w:rFonts w:ascii="Times New Roman" w:hAnsi="Times New Roman"/>
        </w:rPr>
        <w:t xml:space="preserve">taking advantageous of in his other activity.  </w:t>
      </w:r>
      <w:r w:rsidR="002B79D3">
        <w:rPr>
          <w:rFonts w:ascii="Times New Roman" w:hAnsi="Times New Roman"/>
        </w:rPr>
        <w:t>He would also be in the situation where he’d be asked to give us free investment advice which he’s selling as his life’s work to others, and that would put him in a tough spot, so rather than try to get into those problems, we just elected to avoid any of that kind of thing.</w:t>
      </w:r>
    </w:p>
    <w:p w:rsidR="002B79D3" w:rsidRDefault="002B79D3"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1A1697">
        <w:rPr>
          <w:rFonts w:ascii="Times New Roman" w:hAnsi="Times New Roman"/>
        </w:rPr>
        <w:t>Has that always been the case, or was that only necessary once th</w:t>
      </w:r>
      <w:r w:rsidR="0047312C">
        <w:rPr>
          <w:rFonts w:ascii="Times New Roman" w:hAnsi="Times New Roman"/>
        </w:rPr>
        <w:t>at the investment board changed?</w:t>
      </w:r>
    </w:p>
    <w:p w:rsidR="007F1EDC" w:rsidRDefault="001A1697"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 think it’s – people have come to be more sensitive about it.  In a way, Ralph Johnson represented the same kind of conflict of interest, and I’m sure </w:t>
      </w:r>
      <w:r w:rsidR="007D0709">
        <w:rPr>
          <w:rFonts w:ascii="Times New Roman" w:hAnsi="Times New Roman"/>
        </w:rPr>
        <w:t xml:space="preserve">in his – back in his days, Tom </w:t>
      </w:r>
      <w:proofErr w:type="spellStart"/>
      <w:r w:rsidR="007D0709">
        <w:rPr>
          <w:rFonts w:ascii="Times New Roman" w:hAnsi="Times New Roman"/>
        </w:rPr>
        <w:t>Brittingham</w:t>
      </w:r>
      <w:proofErr w:type="spellEnd"/>
      <w:r w:rsidR="007D0709">
        <w:rPr>
          <w:rFonts w:ascii="Times New Roman" w:hAnsi="Times New Roman"/>
        </w:rPr>
        <w:t>.  We see it as a little different wit</w:t>
      </w:r>
      <w:r w:rsidR="007F1EDC">
        <w:rPr>
          <w:rFonts w:ascii="Times New Roman" w:hAnsi="Times New Roman"/>
        </w:rPr>
        <w:t>h some</w:t>
      </w:r>
      <w:r w:rsidR="0047312C">
        <w:rPr>
          <w:rFonts w:ascii="Times New Roman" w:hAnsi="Times New Roman"/>
        </w:rPr>
        <w:t>one</w:t>
      </w:r>
      <w:r w:rsidR="007F1EDC">
        <w:rPr>
          <w:rFonts w:ascii="Times New Roman" w:hAnsi="Times New Roman"/>
        </w:rPr>
        <w:t xml:space="preserve"> like – well, Don </w:t>
      </w:r>
      <w:proofErr w:type="spellStart"/>
      <w:r w:rsidR="007F1EDC">
        <w:rPr>
          <w:rFonts w:ascii="Times New Roman" w:hAnsi="Times New Roman"/>
        </w:rPr>
        <w:t>Slichter</w:t>
      </w:r>
      <w:proofErr w:type="spellEnd"/>
      <w:r w:rsidR="007D0709">
        <w:rPr>
          <w:rFonts w:ascii="Times New Roman" w:hAnsi="Times New Roman"/>
        </w:rPr>
        <w:t>, before he became president of the insurance company.  When I was working for him, for instance, was running an investment operation down there, but it was sufficiently different than WARF’S investments.  I mean, they primarily bought bonds, not stocks, and they were of a very different sort, so I don’t think that created any undue problems.  Some of that same thing applied to Jim</w:t>
      </w:r>
      <w:r w:rsidR="007F1EDC">
        <w:rPr>
          <w:rFonts w:ascii="Times New Roman" w:hAnsi="Times New Roman"/>
        </w:rPr>
        <w:t xml:space="preserve"> Lundberg, who came on much later, and had been the investment – head of the o</w:t>
      </w:r>
      <w:r w:rsidR="0047312C">
        <w:rPr>
          <w:rFonts w:ascii="Times New Roman" w:hAnsi="Times New Roman"/>
        </w:rPr>
        <w:t>peration up at Wausau Insurance Companies.</w:t>
      </w:r>
    </w:p>
    <w:p w:rsidR="007F1EDC" w:rsidRDefault="007F1EDC"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[words unclear]</w:t>
      </w:r>
    </w:p>
    <w:p w:rsidR="007F1EDC" w:rsidRDefault="007F1EDC"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Yes, yeah.</w:t>
      </w:r>
    </w:p>
    <w:p w:rsidR="007F1EDC" w:rsidRDefault="0047312C"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And do personalities have anything to do with – are they a factor in [word unclear]?</w:t>
      </w:r>
    </w:p>
    <w:p w:rsidR="007F1EDC" w:rsidRDefault="007F1EDC"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Some of these board members have come on with, if you will, second hand recommendations.</w:t>
      </w:r>
    </w:p>
    <w:p w:rsidR="007F1EDC" w:rsidRDefault="007F1EDC"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Nobody knows them?</w:t>
      </w:r>
    </w:p>
    <w:p w:rsidR="007F1EDC" w:rsidRDefault="007F1EDC"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No one really knew them very well, personally.  They would visit with them, either in person or by phone, but they really relied on the corporate grapevine; that somebody was on a board with them, or there was some other connection, and that does not seem to have produced any particular problem.  There may be a few, but by and large, they seem to meld into a group surprisingly well.</w:t>
      </w:r>
    </w:p>
    <w:p w:rsidR="0030686F" w:rsidRPr="0030686F" w:rsidRDefault="0030686F" w:rsidP="007849EC">
      <w:pPr>
        <w:tabs>
          <w:tab w:val="left" w:pos="720"/>
        </w:tabs>
        <w:spacing w:after="120"/>
        <w:ind w:left="720" w:hanging="720"/>
        <w:rPr>
          <w:rFonts w:ascii="Times New Roman" w:hAnsi="Times New Roman"/>
          <w:b/>
        </w:rPr>
      </w:pPr>
      <w:r w:rsidRPr="0030686F">
        <w:rPr>
          <w:rFonts w:ascii="Times New Roman" w:hAnsi="Times New Roman"/>
          <w:b/>
        </w:rPr>
        <w:t>00:47:35</w:t>
      </w:r>
    </w:p>
    <w:p w:rsidR="007F1EDC" w:rsidRDefault="007F1EDC" w:rsidP="007849EC">
      <w:pPr>
        <w:tabs>
          <w:tab w:val="left" w:pos="720"/>
        </w:tabs>
        <w:spacing w:after="120"/>
        <w:ind w:left="720" w:hanging="720"/>
        <w:rPr>
          <w:rFonts w:ascii="Times New Roman" w:hAnsi="Times New Roman"/>
        </w:rPr>
      </w:pPr>
      <w:r>
        <w:rPr>
          <w:rFonts w:ascii="Times New Roman" w:hAnsi="Times New Roman"/>
        </w:rPr>
        <w:lastRenderedPageBreak/>
        <w:t>LS:</w:t>
      </w:r>
      <w:r>
        <w:rPr>
          <w:rFonts w:ascii="Times New Roman" w:hAnsi="Times New Roman"/>
        </w:rPr>
        <w:tab/>
        <w:t>It must be looked upon the way [word unclear] on the board a</w:t>
      </w:r>
      <w:r w:rsidR="0047312C">
        <w:rPr>
          <w:rFonts w:ascii="Times New Roman" w:hAnsi="Times New Roman"/>
        </w:rPr>
        <w:t>t the university would be.</w:t>
      </w:r>
    </w:p>
    <w:p w:rsidR="007F1EDC" w:rsidRDefault="007F1EDC"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 think it is.  I think – and that’s one of the standards that they’ve clung to.  They’ve really chosen people who are at the very top of the corporate pyramid, and I think that type begets interest on the part of others who are similarly situated, and if someone is a president or board chairman, he enjoys associating with others, or at least former occupants.</w:t>
      </w:r>
    </w:p>
    <w:p w:rsidR="007F1EDC" w:rsidRDefault="007F1EDC"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you haven’t had any turn it down.</w:t>
      </w:r>
    </w:p>
    <w:p w:rsidR="005B08A2" w:rsidRDefault="007F1EDC"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No, there’ve been a couple of cases where people have turned it down for a variety of reasons.  I think the most common is that these are people with very heavy </w:t>
      </w:r>
      <w:r w:rsidR="005B08A2">
        <w:rPr>
          <w:rFonts w:ascii="Times New Roman" w:hAnsi="Times New Roman"/>
        </w:rPr>
        <w:t xml:space="preserve">commitments and they just don’t want to take on anything more.  We’ve had a – one case that comes to mind a person that’s turned out to be just an absolutely wonderful fairly recent trustee is Jim </w:t>
      </w:r>
      <w:proofErr w:type="spellStart"/>
      <w:r w:rsidR="005B08A2">
        <w:rPr>
          <w:rFonts w:ascii="Times New Roman" w:hAnsi="Times New Roman"/>
        </w:rPr>
        <w:t>Matthes</w:t>
      </w:r>
      <w:proofErr w:type="spellEnd"/>
      <w:r w:rsidR="005B08A2">
        <w:rPr>
          <w:rFonts w:ascii="Times New Roman" w:hAnsi="Times New Roman"/>
        </w:rPr>
        <w:t xml:space="preserve">.  He was vice president in charge of research and development at Exxon.  He turned us down when he was in the midst of that career, but said that it was because of the stress of his job at the time, that he didn’t know how long he’d be staying in that job, and that he’d like to be reconsidered, if that was possible.  It turned out that he took early retirement at about age 58, I think, and did come on board and </w:t>
      </w:r>
      <w:proofErr w:type="gramStart"/>
      <w:r w:rsidR="005B08A2">
        <w:rPr>
          <w:rFonts w:ascii="Times New Roman" w:hAnsi="Times New Roman"/>
        </w:rPr>
        <w:t>has</w:t>
      </w:r>
      <w:proofErr w:type="gramEnd"/>
      <w:r w:rsidR="005B08A2">
        <w:rPr>
          <w:rFonts w:ascii="Times New Roman" w:hAnsi="Times New Roman"/>
        </w:rPr>
        <w:t xml:space="preserve"> just been excellent.</w:t>
      </w:r>
    </w:p>
    <w:p w:rsidR="005B08A2" w:rsidRDefault="005B08A2"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In what way?</w:t>
      </w:r>
    </w:p>
    <w:p w:rsidR="001A1697" w:rsidRDefault="005B08A2" w:rsidP="0030686F">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Well, he brings – he has a Ph.D. in chemical engineering, and a lot of practical experience in industrial world at bringing things to market, if you will, and that’s a side of our backgrounds here that is a little weak, so he’s very helpful and knowledgeable about the new technology that’s coming in through the patent licensing side, and we find him very helpful there, and interestingly, that also feeds back into the investment side.  He has had technically based investment insights that turned out to be very good.</w:t>
      </w:r>
      <w:r w:rsidR="0030686F">
        <w:rPr>
          <w:rFonts w:ascii="Times New Roman" w:hAnsi="Times New Roman"/>
        </w:rPr>
        <w:t xml:space="preserve">  </w:t>
      </w:r>
      <w:r>
        <w:rPr>
          <w:rFonts w:ascii="Times New Roman" w:hAnsi="Times New Roman"/>
        </w:rPr>
        <w:t>I think that’s a good example of where this board really does function well.  If we’ve got sufficient breadth of experience – I shouldn’t have said “if” – I think we do have sufficient breadth of experience, that there’s usually somebody that’s had some exposure to things that have come along.  They may not always be right on the mark, and they may not even be always helpful; I mean, it may be a blind alley of some type, but usually there’s something that they’ve encountered that can help us at least add to what knowledge we have.</w:t>
      </w:r>
      <w:r w:rsidR="007D0709">
        <w:rPr>
          <w:rFonts w:ascii="Times New Roman" w:hAnsi="Times New Roman"/>
        </w:rPr>
        <w:t xml:space="preserve"> </w:t>
      </w:r>
    </w:p>
    <w:p w:rsidR="0030686F" w:rsidRPr="0030686F" w:rsidRDefault="0030686F" w:rsidP="0030686F">
      <w:pPr>
        <w:tabs>
          <w:tab w:val="left" w:pos="720"/>
        </w:tabs>
        <w:spacing w:after="120"/>
        <w:ind w:left="720" w:hanging="720"/>
        <w:rPr>
          <w:rFonts w:ascii="Times New Roman" w:hAnsi="Times New Roman"/>
          <w:b/>
        </w:rPr>
      </w:pPr>
      <w:r w:rsidRPr="0030686F">
        <w:rPr>
          <w:rFonts w:ascii="Times New Roman" w:hAnsi="Times New Roman"/>
          <w:b/>
        </w:rPr>
        <w:t>00:51:03</w:t>
      </w:r>
    </w:p>
    <w:p w:rsidR="005B08A2" w:rsidRDefault="005B08A2"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265E4B">
        <w:rPr>
          <w:rFonts w:ascii="Times New Roman" w:hAnsi="Times New Roman"/>
        </w:rPr>
        <w:t>Does it happen very often that you’d call a board member just in the middle of the week to discuss something</w:t>
      </w:r>
      <w:r w:rsidR="00DB1F98">
        <w:rPr>
          <w:rFonts w:ascii="Times New Roman" w:hAnsi="Times New Roman"/>
        </w:rPr>
        <w:t>?</w:t>
      </w:r>
    </w:p>
    <w:p w:rsidR="00DB1F98" w:rsidRDefault="00DB1F98"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Not very often, but still from time to time.  I would say in the investment area, it’s the most common, but in licensing or even in some of the separate corporations – for instance, we haven’t really mentioned it, but up at the Dells, there is a trustee whos</w:t>
      </w:r>
      <w:r w:rsidR="00265E4B">
        <w:rPr>
          <w:rFonts w:ascii="Times New Roman" w:hAnsi="Times New Roman"/>
        </w:rPr>
        <w:t>e</w:t>
      </w:r>
      <w:r>
        <w:rPr>
          <w:rFonts w:ascii="Times New Roman" w:hAnsi="Times New Roman"/>
        </w:rPr>
        <w:t xml:space="preserve"> background is in real estate and is called the liaison trustee.  And he – even though for legal reasons, he can’t function as a board member of the corporation up there, we considered him a board member, and so if some issue –</w:t>
      </w:r>
    </w:p>
    <w:p w:rsidR="00DB1F98" w:rsidRDefault="00DB1F98"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But he’s not on this –</w:t>
      </w:r>
    </w:p>
    <w:p w:rsidR="00DB1F98" w:rsidRDefault="00DB1F98"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 mean of the Dells Boat Company board.</w:t>
      </w:r>
    </w:p>
    <w:p w:rsidR="00DB1F98" w:rsidRDefault="00DB1F98"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265E4B">
        <w:rPr>
          <w:rFonts w:ascii="Times New Roman" w:hAnsi="Times New Roman"/>
        </w:rPr>
        <w:t>Of the Dells Board, but h</w:t>
      </w:r>
      <w:r>
        <w:rPr>
          <w:rFonts w:ascii="Times New Roman" w:hAnsi="Times New Roman"/>
        </w:rPr>
        <w:t>e is on this board.</w:t>
      </w:r>
    </w:p>
    <w:p w:rsidR="00DB1F98" w:rsidRDefault="00DB1F98" w:rsidP="007849EC">
      <w:pPr>
        <w:tabs>
          <w:tab w:val="left" w:pos="720"/>
        </w:tabs>
        <w:spacing w:after="120"/>
        <w:ind w:left="720" w:hanging="720"/>
        <w:rPr>
          <w:rFonts w:ascii="Times New Roman" w:hAnsi="Times New Roman"/>
        </w:rPr>
      </w:pPr>
      <w:r>
        <w:rPr>
          <w:rFonts w:ascii="Times New Roman" w:hAnsi="Times New Roman"/>
        </w:rPr>
        <w:lastRenderedPageBreak/>
        <w:t>JP:</w:t>
      </w:r>
      <w:r>
        <w:rPr>
          <w:rFonts w:ascii="Times New Roman" w:hAnsi="Times New Roman"/>
        </w:rPr>
        <w:tab/>
        <w:t>Yes.</w:t>
      </w:r>
    </w:p>
    <w:p w:rsidR="00DB1F98" w:rsidRDefault="00DB1F98"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Who’s that?</w:t>
      </w:r>
    </w:p>
    <w:p w:rsidR="00DB1F98" w:rsidRDefault="00DB1F98"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His name is Bob [Draper?].  The problem is that the Dells Boat Company operates – owns a liquor license and the state law forbids any director of a company with a liquor license to be a non-resident, so Bob can’t serve as a director o</w:t>
      </w:r>
      <w:r w:rsidR="00265E4B">
        <w:rPr>
          <w:rFonts w:ascii="Times New Roman" w:hAnsi="Times New Roman"/>
        </w:rPr>
        <w:t>f this organization, but as I</w:t>
      </w:r>
      <w:r>
        <w:rPr>
          <w:rFonts w:ascii="Times New Roman" w:hAnsi="Times New Roman"/>
        </w:rPr>
        <w:t xml:space="preserve"> say, it has no practical.  And I don’t remember when I last called him, but when there’s something up there usually related to an investment or a real estate transaction of some kind, </w:t>
      </w:r>
      <w:r w:rsidR="00265E4B">
        <w:rPr>
          <w:rFonts w:ascii="Times New Roman" w:hAnsi="Times New Roman"/>
        </w:rPr>
        <w:t>I’ll call Bob and talk with him on it.</w:t>
      </w:r>
    </w:p>
    <w:p w:rsidR="0030686F" w:rsidRPr="0030686F" w:rsidRDefault="0030686F" w:rsidP="007849EC">
      <w:pPr>
        <w:tabs>
          <w:tab w:val="left" w:pos="720"/>
        </w:tabs>
        <w:spacing w:after="120"/>
        <w:ind w:left="720" w:hanging="720"/>
        <w:rPr>
          <w:rFonts w:ascii="Times New Roman" w:hAnsi="Times New Roman"/>
          <w:b/>
        </w:rPr>
      </w:pPr>
      <w:r w:rsidRPr="0030686F">
        <w:rPr>
          <w:rFonts w:ascii="Times New Roman" w:hAnsi="Times New Roman"/>
          <w:b/>
        </w:rPr>
        <w:t>00:52:41</w:t>
      </w:r>
    </w:p>
    <w:p w:rsidR="00DB1F98" w:rsidRDefault="00DB1F98"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It occurred to me [words unclear] before the UW closed down on its [words unclear] – it occurred to me that the board would have less choice of members from around the country because since the 1960’s or so, there are far fewer students from outside of Wisconsin at the University.  Is that the case or not, or hasn’t it affected you yet?</w:t>
      </w:r>
    </w:p>
    <w:p w:rsidR="00DB1F98" w:rsidRDefault="00DB1F98"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If that’s the case in terms of their origins, I doubt that it’s the case of where they end up.</w:t>
      </w:r>
    </w:p>
    <w:p w:rsidR="00DB1F98" w:rsidRDefault="00DB1F98"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Oh, O.K.  Yes, that’s true.</w:t>
      </w:r>
    </w:p>
    <w:p w:rsidR="00DB1F98" w:rsidRDefault="00DB1F98"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So we’re likely to have people working outside Wisconsin.</w:t>
      </w:r>
    </w:p>
    <w:p w:rsidR="00DB1F98" w:rsidRDefault="00DB1F98"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Because that was apparently part of </w:t>
      </w:r>
      <w:proofErr w:type="spellStart"/>
      <w:r>
        <w:rPr>
          <w:rFonts w:ascii="Times New Roman" w:hAnsi="Times New Roman"/>
        </w:rPr>
        <w:t>Brittingham’s</w:t>
      </w:r>
      <w:proofErr w:type="spellEnd"/>
      <w:r>
        <w:rPr>
          <w:rFonts w:ascii="Times New Roman" w:hAnsi="Times New Roman"/>
        </w:rPr>
        <w:t xml:space="preserve"> strategy was to have – from the east coast and hire a certain [word unclear]</w:t>
      </w:r>
    </w:p>
    <w:p w:rsidR="00DB1F98" w:rsidRDefault="00DB1F98"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 have only heard fringes of this conversation, but it’s my recollection that there have been concerns from time to time about “clicks” forming within the board, some of them based on location.  I know there was a concern about some easterners who got together and felt they were being excluded by the Midwesterners or the people specifically in Wisconsin, and in turn formed a little eastern group of their own, but I really don’t think that occurs today.</w:t>
      </w:r>
    </w:p>
    <w:p w:rsidR="00DB1F98" w:rsidRDefault="00DB1F98"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That was before your time.</w:t>
      </w:r>
    </w:p>
    <w:p w:rsidR="00DB1F98" w:rsidRDefault="00DB1F98"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It was before my time, or I got in just on the edges, the big climbing edge of that.</w:t>
      </w:r>
    </w:p>
    <w:p w:rsidR="00DB1F98" w:rsidRDefault="00DB1F98"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But you didn’t take any p</w:t>
      </w:r>
      <w:r w:rsidR="00894FDB">
        <w:rPr>
          <w:rFonts w:ascii="Times New Roman" w:hAnsi="Times New Roman"/>
        </w:rPr>
        <w:t>ositive steps to put an end to it?</w:t>
      </w:r>
    </w:p>
    <w:p w:rsidR="00CD3BB3" w:rsidRDefault="00DB1F98"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Yes, there were some positive steps taken.  One example I can think of is </w:t>
      </w:r>
      <w:r w:rsidR="00894FDB">
        <w:rPr>
          <w:rFonts w:ascii="Times New Roman" w:hAnsi="Times New Roman"/>
        </w:rPr>
        <w:t xml:space="preserve">that </w:t>
      </w:r>
      <w:r>
        <w:rPr>
          <w:rFonts w:ascii="Times New Roman" w:hAnsi="Times New Roman"/>
        </w:rPr>
        <w:t xml:space="preserve">they made an effort to include easterners in </w:t>
      </w:r>
      <w:proofErr w:type="gramStart"/>
      <w:r>
        <w:rPr>
          <w:rFonts w:ascii="Times New Roman" w:hAnsi="Times New Roman"/>
        </w:rPr>
        <w:t>com</w:t>
      </w:r>
      <w:r w:rsidR="00CD3BB3">
        <w:rPr>
          <w:rFonts w:ascii="Times New Roman" w:hAnsi="Times New Roman"/>
        </w:rPr>
        <w:t>m</w:t>
      </w:r>
      <w:r>
        <w:rPr>
          <w:rFonts w:ascii="Times New Roman" w:hAnsi="Times New Roman"/>
        </w:rPr>
        <w:t>i</w:t>
      </w:r>
      <w:r w:rsidR="00CD3BB3">
        <w:rPr>
          <w:rFonts w:ascii="Times New Roman" w:hAnsi="Times New Roman"/>
        </w:rPr>
        <w:t>t</w:t>
      </w:r>
      <w:r>
        <w:rPr>
          <w:rFonts w:ascii="Times New Roman" w:hAnsi="Times New Roman"/>
        </w:rPr>
        <w:t>tees,</w:t>
      </w:r>
      <w:proofErr w:type="gramEnd"/>
      <w:r>
        <w:rPr>
          <w:rFonts w:ascii="Times New Roman" w:hAnsi="Times New Roman"/>
        </w:rPr>
        <w:t xml:space="preserve"> specifically a chairman of the</w:t>
      </w:r>
      <w:r w:rsidR="00CD3BB3">
        <w:rPr>
          <w:rFonts w:ascii="Times New Roman" w:hAnsi="Times New Roman"/>
        </w:rPr>
        <w:t xml:space="preserve"> inves</w:t>
      </w:r>
      <w:r w:rsidR="00770CC7">
        <w:rPr>
          <w:rFonts w:ascii="Times New Roman" w:hAnsi="Times New Roman"/>
        </w:rPr>
        <w:t>tment committee was named.  It made things inconvenient.  W</w:t>
      </w:r>
      <w:r w:rsidR="00CD3BB3">
        <w:rPr>
          <w:rFonts w:ascii="Times New Roman" w:hAnsi="Times New Roman"/>
        </w:rPr>
        <w:t xml:space="preserve">e would have to go for a day meeting to Philadelphia, but people were willing to put up with that inconvenience and expense to make sure that as chairman, he was fully involved, chaired the meeting, and that it was relatively easy on him.  So they did do some of that.  I think also another response was to make Sam </w:t>
      </w:r>
      <w:proofErr w:type="spellStart"/>
      <w:r w:rsidR="00CD3BB3">
        <w:rPr>
          <w:rFonts w:ascii="Times New Roman" w:hAnsi="Times New Roman"/>
        </w:rPr>
        <w:t>Lenher</w:t>
      </w:r>
      <w:proofErr w:type="spellEnd"/>
      <w:r w:rsidR="00CD3BB3">
        <w:rPr>
          <w:rFonts w:ascii="Times New Roman" w:hAnsi="Times New Roman"/>
        </w:rPr>
        <w:t xml:space="preserve"> the membership chairman for quite awhile.</w:t>
      </w:r>
    </w:p>
    <w:p w:rsidR="00CD3BB3" w:rsidRDefault="00CD3BB3"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[word unclear]</w:t>
      </w:r>
    </w:p>
    <w:p w:rsidR="00CD3BB3" w:rsidRDefault="00CD3BB3"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Yes, and living in </w:t>
      </w:r>
      <w:r w:rsidR="00826B86">
        <w:rPr>
          <w:rFonts w:ascii="Times New Roman" w:hAnsi="Times New Roman"/>
        </w:rPr>
        <w:t>Delaware</w:t>
      </w:r>
      <w:r>
        <w:rPr>
          <w:rFonts w:ascii="Times New Roman" w:hAnsi="Times New Roman"/>
        </w:rPr>
        <w:t>.</w:t>
      </w:r>
    </w:p>
    <w:p w:rsidR="00B409FC" w:rsidRPr="00B409FC" w:rsidRDefault="00B409FC" w:rsidP="007849EC">
      <w:pPr>
        <w:tabs>
          <w:tab w:val="left" w:pos="720"/>
        </w:tabs>
        <w:spacing w:after="120"/>
        <w:ind w:left="720" w:hanging="720"/>
        <w:rPr>
          <w:rFonts w:ascii="Times New Roman" w:hAnsi="Times New Roman"/>
          <w:b/>
        </w:rPr>
      </w:pPr>
      <w:r w:rsidRPr="00B409FC">
        <w:rPr>
          <w:rFonts w:ascii="Times New Roman" w:hAnsi="Times New Roman"/>
          <w:b/>
        </w:rPr>
        <w:t>00:55:32</w:t>
      </w:r>
    </w:p>
    <w:p w:rsidR="00CD3BB3" w:rsidRDefault="00CD3BB3"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How much discussion was there about getting a woman on the board?</w:t>
      </w:r>
    </w:p>
    <w:p w:rsidR="00CD3BB3" w:rsidRDefault="00CD3BB3" w:rsidP="007849EC">
      <w:pPr>
        <w:tabs>
          <w:tab w:val="left" w:pos="720"/>
        </w:tabs>
        <w:spacing w:after="120"/>
        <w:ind w:left="720" w:hanging="720"/>
        <w:rPr>
          <w:rFonts w:ascii="Times New Roman" w:hAnsi="Times New Roman"/>
        </w:rPr>
      </w:pPr>
      <w:r>
        <w:rPr>
          <w:rFonts w:ascii="Times New Roman" w:hAnsi="Times New Roman"/>
        </w:rPr>
        <w:lastRenderedPageBreak/>
        <w:t>JP:</w:t>
      </w:r>
      <w:r>
        <w:rPr>
          <w:rFonts w:ascii="Times New Roman" w:hAnsi="Times New Roman"/>
        </w:rPr>
        <w:tab/>
        <w:t xml:space="preserve">Contrary to what people outside the organization might think or expect, almost none at all.  Most of us – </w:t>
      </w:r>
      <w:r w:rsidR="00770CC7">
        <w:rPr>
          <w:rFonts w:ascii="Times New Roman" w:hAnsi="Times New Roman"/>
        </w:rPr>
        <w:t xml:space="preserve">I </w:t>
      </w:r>
      <w:r>
        <w:rPr>
          <w:rFonts w:ascii="Times New Roman" w:hAnsi="Times New Roman"/>
        </w:rPr>
        <w:t xml:space="preserve">very much </w:t>
      </w:r>
      <w:proofErr w:type="gramStart"/>
      <w:r>
        <w:rPr>
          <w:rFonts w:ascii="Times New Roman" w:hAnsi="Times New Roman"/>
        </w:rPr>
        <w:t>include</w:t>
      </w:r>
      <w:proofErr w:type="gramEnd"/>
      <w:r>
        <w:rPr>
          <w:rFonts w:ascii="Times New Roman" w:hAnsi="Times New Roman"/>
        </w:rPr>
        <w:t xml:space="preserve"> myself—knew Katherine before she was made a board member.  Everyone was very much aware of her accomplishments and abilities, and she fit the book in terms of what people wanted in a WARF trustee.  The fact that she was a woman was just irrelevant.  It didn’t really matter.  The only question was her previous position as an adjunct professor in the business school in Milwaukee.  That made her unavailable to WARF.  That was not the kind of connection that we </w:t>
      </w:r>
      <w:r w:rsidR="00770CC7">
        <w:rPr>
          <w:rFonts w:ascii="Times New Roman" w:hAnsi="Times New Roman"/>
        </w:rPr>
        <w:t>would normally have.</w:t>
      </w:r>
    </w:p>
    <w:p w:rsidR="00CD3BB3" w:rsidRDefault="00770CC7"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she had [words unclear]</w:t>
      </w:r>
    </w:p>
    <w:p w:rsidR="00CD3BB3" w:rsidRDefault="00CD3BB3"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Right.</w:t>
      </w:r>
    </w:p>
    <w:p w:rsidR="00CD3BB3" w:rsidRDefault="009B32AA" w:rsidP="007849EC">
      <w:pPr>
        <w:tabs>
          <w:tab w:val="left" w:pos="720"/>
        </w:tabs>
        <w:spacing w:after="120"/>
        <w:ind w:left="720" w:hanging="720"/>
        <w:rPr>
          <w:rFonts w:ascii="Times New Roman" w:hAnsi="Times New Roman"/>
          <w:b/>
        </w:rPr>
      </w:pPr>
      <w:r>
        <w:rPr>
          <w:rFonts w:ascii="Times New Roman" w:hAnsi="Times New Roman"/>
          <w:b/>
        </w:rPr>
        <w:t>00:56:42</w:t>
      </w:r>
      <w:r>
        <w:rPr>
          <w:rFonts w:ascii="Times New Roman" w:hAnsi="Times New Roman"/>
          <w:b/>
        </w:rPr>
        <w:tab/>
      </w:r>
      <w:r w:rsidRPr="009B32AA">
        <w:rPr>
          <w:rFonts w:ascii="Times New Roman" w:hAnsi="Times New Roman"/>
          <w:b/>
          <w:i/>
        </w:rPr>
        <w:t>End of Tape 1, Side 2</w:t>
      </w:r>
    </w:p>
    <w:p w:rsidR="009B32AA" w:rsidRPr="009B32AA" w:rsidRDefault="009B32AA" w:rsidP="007849EC">
      <w:pPr>
        <w:tabs>
          <w:tab w:val="left" w:pos="720"/>
        </w:tabs>
        <w:spacing w:after="120"/>
        <w:ind w:left="720" w:hanging="720"/>
        <w:rPr>
          <w:rFonts w:ascii="Times New Roman" w:hAnsi="Times New Roman"/>
          <w:i/>
        </w:rPr>
      </w:pPr>
      <w:r w:rsidRPr="009B32AA">
        <w:rPr>
          <w:rFonts w:ascii="Times New Roman" w:hAnsi="Times New Roman"/>
          <w:i/>
        </w:rPr>
        <w:t>Tape 2, Side 1</w:t>
      </w:r>
    </w:p>
    <w:p w:rsidR="00CD3BB3" w:rsidRPr="009B32AA" w:rsidRDefault="00CD3BB3" w:rsidP="007849EC">
      <w:pPr>
        <w:tabs>
          <w:tab w:val="left" w:pos="720"/>
        </w:tabs>
        <w:spacing w:after="120"/>
        <w:ind w:left="720" w:hanging="720"/>
        <w:rPr>
          <w:rFonts w:ascii="Times New Roman" w:hAnsi="Times New Roman"/>
          <w:b/>
        </w:rPr>
      </w:pPr>
      <w:r w:rsidRPr="009B32AA">
        <w:rPr>
          <w:rFonts w:ascii="Times New Roman" w:hAnsi="Times New Roman"/>
          <w:b/>
        </w:rPr>
        <w:t>00:00:00</w:t>
      </w:r>
    </w:p>
    <w:p w:rsidR="00D44731" w:rsidRDefault="00D4473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This is tape two of the interview with John Pike.  I wanted to ask you about the job of president of the board, how important that was, and what kind of – whether the president has powers that are –</w:t>
      </w:r>
    </w:p>
    <w:p w:rsidR="00D44731" w:rsidRDefault="00D4473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As with most chairmanships, it’s one of persuasion, but I have never seen anyone question an issue where the president has decided to do something without calling a meeting or by calling it a – or doing it only with the executive committee, or whatever.  That’s the area in which the president really has some significant influence a</w:t>
      </w:r>
      <w:r w:rsidR="004D080B">
        <w:rPr>
          <w:rFonts w:ascii="Times New Roman" w:hAnsi="Times New Roman"/>
        </w:rPr>
        <w:t>nd I’d say it’s almost complete.  We’re</w:t>
      </w:r>
      <w:r>
        <w:rPr>
          <w:rFonts w:ascii="Times New Roman" w:hAnsi="Times New Roman"/>
        </w:rPr>
        <w:t xml:space="preserve"> perfectly willing to accept the president’s judgment on those matters, and obviously on committee appointments, which –</w:t>
      </w:r>
    </w:p>
    <w:p w:rsidR="00D44731" w:rsidRDefault="00D4473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The president makes those?</w:t>
      </w:r>
    </w:p>
    <w:p w:rsidR="00D44731" w:rsidRDefault="00D4473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Makes those, yeah.</w:t>
      </w:r>
    </w:p>
    <w:p w:rsidR="00D44731" w:rsidRDefault="00D4473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Does he talk to you about them?</w:t>
      </w:r>
    </w:p>
    <w:p w:rsidR="00D44731" w:rsidRDefault="00D4473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Usually yes, yeah.  We normally go through them, and the other pattern is that once a president makes them, then they aren’t changed during that president’s tenure, so everyone’s used to kind of havi</w:t>
      </w:r>
      <w:r w:rsidR="004D080B">
        <w:rPr>
          <w:rFonts w:ascii="Times New Roman" w:hAnsi="Times New Roman"/>
        </w:rPr>
        <w:t xml:space="preserve">ng a four year appointment, or </w:t>
      </w:r>
      <w:r>
        <w:rPr>
          <w:rFonts w:ascii="Times New Roman" w:hAnsi="Times New Roman"/>
        </w:rPr>
        <w:t>least most of the time, having a four year appointment.</w:t>
      </w:r>
    </w:p>
    <w:p w:rsidR="00D44731" w:rsidRDefault="00D4473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Are there any advantages to being president?</w:t>
      </w:r>
    </w:p>
    <w:p w:rsidR="00D44731" w:rsidRDefault="00D4473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Well, clearly, they are – that job is the key person in organizing the board, running the meetings, and is the person that I talk to most regularly in the interim between meetings, and there are a lot of relatively minor issues and decisions that come up along the way, and depending on my relationship with the president, I usually err on the side of talking it over with the president rather than just going ahead.</w:t>
      </w:r>
    </w:p>
    <w:p w:rsidR="00D44731" w:rsidRDefault="004D080B"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Do they have different policies, do you know?  Some </w:t>
      </w:r>
      <w:proofErr w:type="gramStart"/>
      <w:r>
        <w:rPr>
          <w:rFonts w:ascii="Times New Roman" w:hAnsi="Times New Roman"/>
        </w:rPr>
        <w:t>difference  in</w:t>
      </w:r>
      <w:proofErr w:type="gramEnd"/>
      <w:r>
        <w:rPr>
          <w:rFonts w:ascii="Times New Roman" w:hAnsi="Times New Roman"/>
        </w:rPr>
        <w:t xml:space="preserve"> the board?  It seems to me y</w:t>
      </w:r>
      <w:r w:rsidR="00D44731">
        <w:rPr>
          <w:rFonts w:ascii="Times New Roman" w:hAnsi="Times New Roman"/>
        </w:rPr>
        <w:t>ou’ve had four different presidents.</w:t>
      </w:r>
    </w:p>
    <w:p w:rsidR="00D44731" w:rsidRDefault="00D4473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That’s right.  Well, certainly the structure of the meetings varies a lot.  Some of them try to be fairly tight about schedule and agenda, and others get to be very free form, so that varies quite a bit.  The other thing, as I say, is the extent to which somebody will really </w:t>
      </w:r>
      <w:r>
        <w:rPr>
          <w:rFonts w:ascii="Times New Roman" w:hAnsi="Times New Roman"/>
        </w:rPr>
        <w:lastRenderedPageBreak/>
        <w:t>say, “well, let’s do it this way,” or “go ahead and do that,” as opposed to saying, “can’t it wait</w:t>
      </w:r>
      <w:r w:rsidR="004D080B">
        <w:rPr>
          <w:rFonts w:ascii="Times New Roman" w:hAnsi="Times New Roman"/>
        </w:rPr>
        <w:t xml:space="preserve"> until we can talk it over at </w:t>
      </w:r>
      <w:r>
        <w:rPr>
          <w:rFonts w:ascii="Times New Roman" w:hAnsi="Times New Roman"/>
        </w:rPr>
        <w:t xml:space="preserve">the next meeting?” </w:t>
      </w:r>
      <w:r w:rsidR="004D080B">
        <w:rPr>
          <w:rFonts w:ascii="Times New Roman" w:hAnsi="Times New Roman"/>
        </w:rPr>
        <w:t xml:space="preserve">which is just </w:t>
      </w:r>
      <w:r>
        <w:rPr>
          <w:rFonts w:ascii="Times New Roman" w:hAnsi="Times New Roman"/>
        </w:rPr>
        <w:t xml:space="preserve">a couple of months away.  And it’s hard to generalize.  One person may chose to do one route on one issue and then surprise you by wanting to bring it up at the next board meeting on something else, so . . . </w:t>
      </w:r>
    </w:p>
    <w:p w:rsidR="00D44731" w:rsidRDefault="00D4473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Is there any competition for the job?</w:t>
      </w:r>
    </w:p>
    <w:p w:rsidR="00D44731" w:rsidRDefault="00D4473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There’s certainly is competition.  Well, not in the sense of a contested vote, but, I mean, there are people who have wanted to be trustee – to be president – and were unhappy at being passed over, that kind of competition.</w:t>
      </w:r>
    </w:p>
    <w:p w:rsidR="00D44731" w:rsidRDefault="00D4473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4D080B">
        <w:rPr>
          <w:rFonts w:ascii="Times New Roman" w:hAnsi="Times New Roman"/>
        </w:rPr>
        <w:t xml:space="preserve">And how do they </w:t>
      </w:r>
      <w:r>
        <w:rPr>
          <w:rFonts w:ascii="Times New Roman" w:hAnsi="Times New Roman"/>
        </w:rPr>
        <w:t>[words unclear]</w:t>
      </w:r>
      <w:r w:rsidR="004D080B">
        <w:rPr>
          <w:rFonts w:ascii="Times New Roman" w:hAnsi="Times New Roman"/>
        </w:rPr>
        <w:t>?</w:t>
      </w:r>
    </w:p>
    <w:p w:rsidR="00D44731" w:rsidRDefault="00D4473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The power of that rests virtually completing in the hands of a nominating committee, and the nominating committee is made up of the three most recent former presidents.  And those three people will decide, sometimes I know by a split 2 to 1 vote</w:t>
      </w:r>
      <w:r w:rsidR="004D080B">
        <w:rPr>
          <w:rFonts w:ascii="Times New Roman" w:hAnsi="Times New Roman"/>
        </w:rPr>
        <w:t>,</w:t>
      </w:r>
      <w:r>
        <w:rPr>
          <w:rFonts w:ascii="Times New Roman" w:hAnsi="Times New Roman"/>
        </w:rPr>
        <w:t xml:space="preserve"> on who to nominate, but once that nomination is in place, that really settles it.</w:t>
      </w:r>
    </w:p>
    <w:p w:rsidR="00D44731" w:rsidRDefault="00D4473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EE5A18">
        <w:rPr>
          <w:rFonts w:ascii="Times New Roman" w:hAnsi="Times New Roman"/>
        </w:rPr>
        <w:t>[words unclear</w:t>
      </w:r>
      <w:proofErr w:type="gramStart"/>
      <w:r w:rsidR="00EE5A18">
        <w:rPr>
          <w:rFonts w:ascii="Times New Roman" w:hAnsi="Times New Roman"/>
        </w:rPr>
        <w:t>]  Well</w:t>
      </w:r>
      <w:proofErr w:type="gramEnd"/>
      <w:r w:rsidR="00EE5A18">
        <w:rPr>
          <w:rFonts w:ascii="Times New Roman" w:hAnsi="Times New Roman"/>
        </w:rPr>
        <w:t xml:space="preserve">, let’s </w:t>
      </w:r>
      <w:r w:rsidR="004D080B">
        <w:rPr>
          <w:rFonts w:ascii="Times New Roman" w:hAnsi="Times New Roman"/>
        </w:rPr>
        <w:t xml:space="preserve">– should we -- </w:t>
      </w:r>
      <w:r w:rsidR="00EE5A18">
        <w:rPr>
          <w:rFonts w:ascii="Times New Roman" w:hAnsi="Times New Roman"/>
        </w:rPr>
        <w:t>[words unclear]</w:t>
      </w:r>
    </w:p>
    <w:p w:rsidR="001D5C09" w:rsidRPr="001D5C09" w:rsidRDefault="001D5C09" w:rsidP="007849EC">
      <w:pPr>
        <w:tabs>
          <w:tab w:val="left" w:pos="720"/>
        </w:tabs>
        <w:spacing w:after="120"/>
        <w:ind w:left="720" w:hanging="720"/>
        <w:rPr>
          <w:rFonts w:ascii="Times New Roman" w:hAnsi="Times New Roman"/>
          <w:b/>
        </w:rPr>
      </w:pPr>
      <w:r w:rsidRPr="001D5C09">
        <w:rPr>
          <w:rFonts w:ascii="Times New Roman" w:hAnsi="Times New Roman"/>
          <w:b/>
        </w:rPr>
        <w:t>00:04:23</w:t>
      </w:r>
    </w:p>
    <w:p w:rsidR="00D56FF3" w:rsidRDefault="00EE5A18" w:rsidP="001D5C09">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The only other comment I would make about the board is a general statement that it is remarkable to me how coming back here a couple of times a year, hearing the report from the deans or occasionally faculty members and </w:t>
      </w:r>
      <w:r w:rsidR="004D080B">
        <w:rPr>
          <w:rFonts w:ascii="Times New Roman" w:hAnsi="Times New Roman"/>
        </w:rPr>
        <w:t>Chancellor, rekindle enthusiasm</w:t>
      </w:r>
      <w:r>
        <w:rPr>
          <w:rFonts w:ascii="Times New Roman" w:hAnsi="Times New Roman"/>
        </w:rPr>
        <w:t xml:space="preserve"> that I’m sure was diminished during some interim, but I think that there is some meaningful impact for the university in terms of sharpening that connection between the university and all of the array of other connections that the</w:t>
      </w:r>
      <w:r w:rsidR="004D080B">
        <w:rPr>
          <w:rFonts w:ascii="Times New Roman" w:hAnsi="Times New Roman"/>
        </w:rPr>
        <w:t>se</w:t>
      </w:r>
      <w:r>
        <w:rPr>
          <w:rFonts w:ascii="Times New Roman" w:hAnsi="Times New Roman"/>
        </w:rPr>
        <w:t xml:space="preserve"> board members bring.  To put it crudely, </w:t>
      </w:r>
      <w:r w:rsidR="00D56FF3">
        <w:rPr>
          <w:rFonts w:ascii="Times New Roman" w:hAnsi="Times New Roman"/>
        </w:rPr>
        <w:t>I’m sure that the UW Foundation, in their seeking of grants, is benefitted s</w:t>
      </w:r>
      <w:r w:rsidR="004D080B">
        <w:rPr>
          <w:rFonts w:ascii="Times New Roman" w:hAnsi="Times New Roman"/>
        </w:rPr>
        <w:t>ignificantly by the interest that</w:t>
      </w:r>
      <w:r w:rsidR="00D56FF3">
        <w:rPr>
          <w:rFonts w:ascii="Times New Roman" w:hAnsi="Times New Roman"/>
        </w:rPr>
        <w:t xml:space="preserve"> WARF trustees generate and then go back to their corporate foundations or their other contacts of one kind of another.  The WARF trustees have been very good about either – well, the last big fund drive was headed by Bill Beers and several regional chairman were drawn from the WARF board and in the preliminary planning for the big, big new one that’s about to begin, a number of the  WARF trustees have been approached.  I don’t know who’s signed on and what that will finally shake down with, but I don’t think there’s any question that the WARF board, partly because of their positions, but they’re looked upon as key sources of both money and co</w:t>
      </w:r>
      <w:r w:rsidR="005F74C0">
        <w:rPr>
          <w:rFonts w:ascii="Times New Roman" w:hAnsi="Times New Roman"/>
        </w:rPr>
        <w:t xml:space="preserve">ntacts, and I might add, of </w:t>
      </w:r>
      <w:r w:rsidR="00D56FF3">
        <w:rPr>
          <w:rFonts w:ascii="Times New Roman" w:hAnsi="Times New Roman"/>
        </w:rPr>
        <w:t>energy.  And I think their involvement with WARF and the things they hear about and see happen</w:t>
      </w:r>
      <w:r w:rsidR="005F74C0">
        <w:rPr>
          <w:rFonts w:ascii="Times New Roman" w:hAnsi="Times New Roman"/>
        </w:rPr>
        <w:t>ing</w:t>
      </w:r>
      <w:r w:rsidR="00D56FF3">
        <w:rPr>
          <w:rFonts w:ascii="Times New Roman" w:hAnsi="Times New Roman"/>
        </w:rPr>
        <w:t xml:space="preserve"> sharpen that enthusiasm and benefit the University, and it isn’t just that way.  It’s through other things, helping </w:t>
      </w:r>
      <w:r w:rsidR="005F74C0">
        <w:rPr>
          <w:rFonts w:ascii="Times New Roman" w:hAnsi="Times New Roman"/>
        </w:rPr>
        <w:t xml:space="preserve">-- </w:t>
      </w:r>
      <w:r w:rsidR="00D56FF3">
        <w:rPr>
          <w:rFonts w:ascii="Times New Roman" w:hAnsi="Times New Roman"/>
        </w:rPr>
        <w:t xml:space="preserve">consulting relationship and contacts of all kinds between faculty members and the university at large and the corporate world.  </w:t>
      </w:r>
    </w:p>
    <w:p w:rsidR="00FD1DB7" w:rsidRPr="00FD1DB7" w:rsidRDefault="00FD1DB7" w:rsidP="001D5C09">
      <w:pPr>
        <w:tabs>
          <w:tab w:val="left" w:pos="720"/>
        </w:tabs>
        <w:spacing w:after="120"/>
        <w:ind w:left="720" w:hanging="720"/>
        <w:rPr>
          <w:rFonts w:ascii="Times New Roman" w:hAnsi="Times New Roman"/>
          <w:b/>
        </w:rPr>
      </w:pPr>
      <w:r w:rsidRPr="00FD1DB7">
        <w:rPr>
          <w:rFonts w:ascii="Times New Roman" w:hAnsi="Times New Roman"/>
          <w:b/>
        </w:rPr>
        <w:t>00:06:58</w:t>
      </w:r>
    </w:p>
    <w:p w:rsidR="00D56FF3" w:rsidRDefault="00D56FF3"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7A280B">
        <w:rPr>
          <w:rFonts w:ascii="Times New Roman" w:hAnsi="Times New Roman"/>
        </w:rPr>
        <w:t xml:space="preserve">[words unclear] </w:t>
      </w:r>
      <w:r w:rsidR="005F74C0">
        <w:rPr>
          <w:rFonts w:ascii="Times New Roman" w:hAnsi="Times New Roman"/>
        </w:rPr>
        <w:t>I suddenly had another thought, which I don’t know if you want to talk about, but there isn’t as much, I would think, loyalty for the University among graduates [words unclear], and whether that wouldn’t affect board members, and whether they go on feeling as strongly about the UW [words unclear]</w:t>
      </w:r>
    </w:p>
    <w:p w:rsidR="007A280B" w:rsidRDefault="007A280B" w:rsidP="007849EC">
      <w:pPr>
        <w:tabs>
          <w:tab w:val="left" w:pos="720"/>
        </w:tabs>
        <w:spacing w:after="120"/>
        <w:ind w:left="720" w:hanging="720"/>
        <w:rPr>
          <w:rFonts w:ascii="Times New Roman" w:hAnsi="Times New Roman"/>
        </w:rPr>
      </w:pPr>
      <w:r>
        <w:rPr>
          <w:rFonts w:ascii="Times New Roman" w:hAnsi="Times New Roman"/>
        </w:rPr>
        <w:t>JP:</w:t>
      </w:r>
      <w:r w:rsidR="005F74C0">
        <w:rPr>
          <w:rFonts w:ascii="Times New Roman" w:hAnsi="Times New Roman"/>
        </w:rPr>
        <w:tab/>
        <w:t xml:space="preserve">Implicit in what I just said was that I think </w:t>
      </w:r>
      <w:r>
        <w:rPr>
          <w:rFonts w:ascii="Times New Roman" w:hAnsi="Times New Roman"/>
        </w:rPr>
        <w:t xml:space="preserve">– well, I think it’s something that comes about through the back door.  In other words, I think WARF stimulates that.  I think that </w:t>
      </w:r>
      <w:r>
        <w:rPr>
          <w:rFonts w:ascii="Times New Roman" w:hAnsi="Times New Roman"/>
        </w:rPr>
        <w:lastRenderedPageBreak/>
        <w:t>people, even of my age when the university was way up to 18,000 or what</w:t>
      </w:r>
      <w:r w:rsidR="005F74C0">
        <w:rPr>
          <w:rFonts w:ascii="Times New Roman" w:hAnsi="Times New Roman"/>
        </w:rPr>
        <w:t>ever</w:t>
      </w:r>
      <w:r>
        <w:rPr>
          <w:rFonts w:ascii="Times New Roman" w:hAnsi="Times New Roman"/>
        </w:rPr>
        <w:t xml:space="preserve"> it was, felt that a lot of that was diluted, and it undoubtedly is much more true with the younger people, but I think that WARF, by bringing them in with a small group here, that they regard as their peers, then stimulates them to think about, know about the university and they honestly get a very sanitized version of what the university’s all about, and that makes it easier for them to go back to their corporate domicile and be missionaries.</w:t>
      </w:r>
    </w:p>
    <w:p w:rsidR="007A280B" w:rsidRDefault="007A280B"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[words unclear]</w:t>
      </w:r>
    </w:p>
    <w:p w:rsidR="007A280B" w:rsidRDefault="007A280B"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 think all organizations have a lot of loose pieces kind of dragging along behind them, and when they hear talks by the Chancellor and the Deans and these absolutely top notch scientists </w:t>
      </w:r>
      <w:r w:rsidR="005F74C0">
        <w:rPr>
          <w:rFonts w:ascii="Times New Roman" w:hAnsi="Times New Roman"/>
        </w:rPr>
        <w:t xml:space="preserve">that </w:t>
      </w:r>
      <w:r>
        <w:rPr>
          <w:rFonts w:ascii="Times New Roman" w:hAnsi="Times New Roman"/>
        </w:rPr>
        <w:t xml:space="preserve">come in, they inevitably get part of the story, but it isn’t the total story.  </w:t>
      </w:r>
    </w:p>
    <w:p w:rsidR="00825E0B" w:rsidRDefault="00825E0B"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w:t>
      </w:r>
      <w:r w:rsidR="005F74C0">
        <w:rPr>
          <w:rFonts w:ascii="Times New Roman" w:hAnsi="Times New Roman"/>
        </w:rPr>
        <w:t>o there’s a real function to buttering up the board, which is what one feels is being done [words unclear].</w:t>
      </w:r>
    </w:p>
    <w:p w:rsidR="00825E0B" w:rsidRDefault="00825E0B" w:rsidP="00BB2A6A">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Oh yes, I think there is, too.  I think one of the other points, though, that university types would be well advised to understand is that these are people that hear presentations all the time, and they know when they’re being conned, and they may not want to make an issue of it, because they don’t see that it has any particular point.  In other words, to say, “I caught you off base, score a point for me,” type thing isn’t their style, but they know and sometimes resent it a bit.  Although they’re used to a certain amount of hype, if you will, and accept that’s the way the world works, and </w:t>
      </w:r>
      <w:r w:rsidR="005F74C0">
        <w:rPr>
          <w:rFonts w:ascii="Times New Roman" w:hAnsi="Times New Roman"/>
        </w:rPr>
        <w:t xml:space="preserve">that </w:t>
      </w:r>
      <w:r>
        <w:rPr>
          <w:rFonts w:ascii="Times New Roman" w:hAnsi="Times New Roman"/>
        </w:rPr>
        <w:t>everybody does it, so they aren’t just automatically offended by it.</w:t>
      </w:r>
      <w:r w:rsidR="00BB2A6A">
        <w:rPr>
          <w:rFonts w:ascii="Times New Roman" w:hAnsi="Times New Roman"/>
        </w:rPr>
        <w:t xml:space="preserve"> </w:t>
      </w:r>
      <w:r>
        <w:rPr>
          <w:rFonts w:ascii="Times New Roman" w:hAnsi="Times New Roman"/>
        </w:rPr>
        <w:t>I personally am very conscious of that.  I try not to do any of that.  I suppose it’s partly personality, but I try to give them as low key and unemotional, a summary of whatever the issues are, as I can, because I think that’s a treatment that’s more appropriate to people with the experience that they have.</w:t>
      </w:r>
      <w:r w:rsidR="007F1899">
        <w:rPr>
          <w:rFonts w:ascii="Times New Roman" w:hAnsi="Times New Roman"/>
        </w:rPr>
        <w:t xml:space="preserve">  </w:t>
      </w:r>
    </w:p>
    <w:p w:rsidR="007F1899" w:rsidRDefault="005F74C0"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Actually you hear about secrets in the late 60’s.  I know you weren’t here</w:t>
      </w:r>
      <w:r w:rsidR="00030F64">
        <w:rPr>
          <w:rFonts w:ascii="Times New Roman" w:hAnsi="Times New Roman"/>
        </w:rPr>
        <w:t xml:space="preserve"> [words unclear]</w:t>
      </w:r>
    </w:p>
    <w:p w:rsidR="00BB2A6A" w:rsidRDefault="007F1899" w:rsidP="00BB2A6A">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Yeah.</w:t>
      </w:r>
    </w:p>
    <w:p w:rsidR="007F1899" w:rsidRDefault="007F1899"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Well, my next group of questions has to do with the relations with the University [words unclear]</w:t>
      </w:r>
      <w:r w:rsidR="00030F64">
        <w:rPr>
          <w:rFonts w:ascii="Times New Roman" w:hAnsi="Times New Roman"/>
        </w:rPr>
        <w:t xml:space="preserve"> and perhaps that will come out if you talk about getting applicants [word unclear].   Is there -- </w:t>
      </w:r>
    </w:p>
    <w:p w:rsidR="007F1899" w:rsidRDefault="007F1899"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 think the – do you want to ask a question, or –</w:t>
      </w:r>
    </w:p>
    <w:p w:rsidR="007F1899" w:rsidRDefault="007F1899"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We’re going to do the university relations.</w:t>
      </w:r>
    </w:p>
    <w:p w:rsidR="007F1899" w:rsidRDefault="007F1899"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O.K.</w:t>
      </w:r>
    </w:p>
    <w:p w:rsidR="00BB2A6A" w:rsidRPr="00BB2A6A" w:rsidRDefault="00BB2A6A" w:rsidP="007849EC">
      <w:pPr>
        <w:tabs>
          <w:tab w:val="left" w:pos="720"/>
        </w:tabs>
        <w:spacing w:after="120"/>
        <w:ind w:left="720" w:hanging="720"/>
        <w:rPr>
          <w:rFonts w:ascii="Times New Roman" w:hAnsi="Times New Roman"/>
          <w:b/>
        </w:rPr>
      </w:pPr>
      <w:r w:rsidRPr="00BB2A6A">
        <w:rPr>
          <w:rFonts w:ascii="Times New Roman" w:hAnsi="Times New Roman"/>
          <w:b/>
        </w:rPr>
        <w:t>00:11:32</w:t>
      </w:r>
    </w:p>
    <w:p w:rsidR="007F1899" w:rsidRDefault="007F1899"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I wonder what relations are, how the university feels about – I mean, the board feels about the University, how the actions have changed since you came here.</w:t>
      </w:r>
    </w:p>
    <w:p w:rsidR="007F1899" w:rsidRDefault="007F1899"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Well, let me begin by saying that I think the key word in the relationship with the University is independence, and I think that, in turn, has been a major factor in WARF’s success for at least 62 years to date.  And that goes back to some letters that I’ve seen that early from Dean </w:t>
      </w:r>
      <w:proofErr w:type="spellStart"/>
      <w:r>
        <w:rPr>
          <w:rFonts w:ascii="Times New Roman" w:hAnsi="Times New Roman"/>
        </w:rPr>
        <w:t>Slichter</w:t>
      </w:r>
      <w:proofErr w:type="spellEnd"/>
      <w:r>
        <w:rPr>
          <w:rFonts w:ascii="Times New Roman" w:hAnsi="Times New Roman"/>
        </w:rPr>
        <w:t xml:space="preserve"> who, in that role, might quite naturally have decided that this would be a good adjunct to graduate school, an</w:t>
      </w:r>
      <w:r w:rsidR="00030F64">
        <w:rPr>
          <w:rFonts w:ascii="Times New Roman" w:hAnsi="Times New Roman"/>
        </w:rPr>
        <w:t>d that it’d be nice to have his</w:t>
      </w:r>
      <w:r>
        <w:rPr>
          <w:rFonts w:ascii="Times New Roman" w:hAnsi="Times New Roman"/>
        </w:rPr>
        <w:t xml:space="preserve"> pocket right there in his desk to reach into.  But the fact that WARF has been able to maintain its independence has gained us a lot of advantages, but at the same time, it has created some </w:t>
      </w:r>
      <w:r>
        <w:rPr>
          <w:rFonts w:ascii="Times New Roman" w:hAnsi="Times New Roman"/>
        </w:rPr>
        <w:lastRenderedPageBreak/>
        <w:t xml:space="preserve">of these difficulties that I think inevitably come up in terms of understanding on the part of the university, at least at the faculty level.  The administrators, I think, by and large, have a pretty good understanding.  Although, even there, Clay </w:t>
      </w:r>
      <w:proofErr w:type="spellStart"/>
      <w:r>
        <w:rPr>
          <w:rFonts w:ascii="Times New Roman" w:hAnsi="Times New Roman"/>
        </w:rPr>
        <w:t>Schoenfeld’s</w:t>
      </w:r>
      <w:proofErr w:type="spellEnd"/>
      <w:r>
        <w:rPr>
          <w:rFonts w:ascii="Times New Roman" w:hAnsi="Times New Roman"/>
        </w:rPr>
        <w:t xml:space="preserve"> information was that there were a remarkable number of department heads who did not really know much about WARF and in a few cases, didn’t</w:t>
      </w:r>
      <w:r w:rsidR="00030F64">
        <w:rPr>
          <w:rFonts w:ascii="Times New Roman" w:hAnsi="Times New Roman"/>
        </w:rPr>
        <w:t xml:space="preserve"> even know what it was;</w:t>
      </w:r>
      <w:r>
        <w:rPr>
          <w:rFonts w:ascii="Times New Roman" w:hAnsi="Times New Roman"/>
        </w:rPr>
        <w:t xml:space="preserve"> </w:t>
      </w:r>
      <w:r w:rsidR="00030F64">
        <w:rPr>
          <w:rFonts w:ascii="Times New Roman" w:hAnsi="Times New Roman"/>
        </w:rPr>
        <w:t>and that</w:t>
      </w:r>
      <w:r>
        <w:rPr>
          <w:rFonts w:ascii="Times New Roman" w:hAnsi="Times New Roman"/>
        </w:rPr>
        <w:t xml:space="preserve"> I found absolutely astounding.  Just to throw out one statistic that I happen to look up for another purpose the other day:  in the grant for the year that ended June 30</w:t>
      </w:r>
      <w:r w:rsidRPr="007F1899">
        <w:rPr>
          <w:rFonts w:ascii="Times New Roman" w:hAnsi="Times New Roman"/>
          <w:vertAlign w:val="superscript"/>
        </w:rPr>
        <w:t>th</w:t>
      </w:r>
      <w:r>
        <w:rPr>
          <w:rFonts w:ascii="Times New Roman" w:hAnsi="Times New Roman"/>
        </w:rPr>
        <w:t>, WARF funds went to 140 different departments, institutes, groups, on this campus, so it’s hard to imagine that there are many people who either haven’t been directly or indirectly benefitted in a way that you’d hope they’d know about it, but this concept we keep going back to of not crossing the campus line really ends up cutting both ways, and I suppose it shows most strongly on the patent licensing side.</w:t>
      </w:r>
    </w:p>
    <w:p w:rsidR="007F1899" w:rsidRDefault="007F1899"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030F64">
        <w:rPr>
          <w:rFonts w:ascii="Times New Roman" w:hAnsi="Times New Roman"/>
        </w:rPr>
        <w:t>[words unclear]</w:t>
      </w:r>
    </w:p>
    <w:p w:rsidR="007F1899" w:rsidRDefault="00030F64" w:rsidP="00BB2A6A">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Well, in it</w:t>
      </w:r>
      <w:r w:rsidR="007F1899">
        <w:rPr>
          <w:rFonts w:ascii="Times New Roman" w:hAnsi="Times New Roman"/>
        </w:rPr>
        <w:t xml:space="preserve">s </w:t>
      </w:r>
      <w:r w:rsidR="00826B86">
        <w:rPr>
          <w:rFonts w:ascii="Times New Roman" w:hAnsi="Times New Roman"/>
        </w:rPr>
        <w:t>simplest</w:t>
      </w:r>
      <w:r w:rsidR="007F1899">
        <w:rPr>
          <w:rFonts w:ascii="Times New Roman" w:hAnsi="Times New Roman"/>
        </w:rPr>
        <w:t xml:space="preserve">, most straight-forward form, there are a lot of faculty members who, unfortunately, don’t know anything about WARF, and it’s fairly convenient not to know, not to bother getting involved, and we’re always concerned that that, in turn, leads to a lack of a flow of new disclosures of technical, </w:t>
      </w:r>
      <w:r>
        <w:rPr>
          <w:rFonts w:ascii="Times New Roman" w:hAnsi="Times New Roman"/>
        </w:rPr>
        <w:t xml:space="preserve">in their </w:t>
      </w:r>
      <w:r w:rsidR="007F1899">
        <w:rPr>
          <w:rFonts w:ascii="Times New Roman" w:hAnsi="Times New Roman"/>
        </w:rPr>
        <w:t>prospective inventions, if you will, partly because people just don’t genuinely even know what constitutes a patentable invention and unless there’s some level of education to acquaint them with that, they go about their professional, scientific lives and don’t realize that they have, in fact, invented and then given away, thrown away, the commercial rights to these inventions. And our frustration has been, particularly among the licensing people here, that we have not felt free to go and offer that kind of education to the university, but have only tried to respond to invitations to do so, and if a depar</w:t>
      </w:r>
      <w:r>
        <w:rPr>
          <w:rFonts w:ascii="Times New Roman" w:hAnsi="Times New Roman"/>
        </w:rPr>
        <w:t>tment or some other group felt the</w:t>
      </w:r>
      <w:r w:rsidR="007F1899">
        <w:rPr>
          <w:rFonts w:ascii="Times New Roman" w:hAnsi="Times New Roman"/>
        </w:rPr>
        <w:t xml:space="preserve"> need f</w:t>
      </w:r>
      <w:r w:rsidR="00C86DC2">
        <w:rPr>
          <w:rFonts w:ascii="Times New Roman" w:hAnsi="Times New Roman"/>
        </w:rPr>
        <w:t xml:space="preserve">or a seminar, our people are </w:t>
      </w:r>
      <w:r>
        <w:rPr>
          <w:rFonts w:ascii="Times New Roman" w:hAnsi="Times New Roman"/>
        </w:rPr>
        <w:t>glad to go over and conduct one</w:t>
      </w:r>
      <w:r w:rsidR="00C86DC2">
        <w:rPr>
          <w:rFonts w:ascii="Times New Roman" w:hAnsi="Times New Roman"/>
        </w:rPr>
        <w:t xml:space="preserve"> and give them some rudimentary patent law and licensing lore, but if a department doesn’t think about it or doesn’t want to be bothered, that’s the way it rests.  </w:t>
      </w:r>
      <w:r w:rsidR="00687F0A">
        <w:rPr>
          <w:rFonts w:ascii="Times New Roman" w:hAnsi="Times New Roman"/>
        </w:rPr>
        <w:t>And there is written material, but, again, that may be in somebody’s “in” basket, or the bottom of a drawer somewhere and somebody remembers that, “yeah, something came in a couple of years ago, but I don’t remember what it was all about.”</w:t>
      </w:r>
    </w:p>
    <w:p w:rsidR="00687F0A" w:rsidRDefault="00687F0A"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What is Touchstone?</w:t>
      </w:r>
    </w:p>
    <w:p w:rsidR="00687F0A" w:rsidRDefault="00687F0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Well, Touchstone is the booklet prepared by University Industry Relations Group.</w:t>
      </w:r>
    </w:p>
    <w:p w:rsidR="00687F0A" w:rsidRDefault="00687F0A"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Oh, I see.  </w:t>
      </w:r>
      <w:proofErr w:type="gramStart"/>
      <w:r>
        <w:rPr>
          <w:rFonts w:ascii="Times New Roman" w:hAnsi="Times New Roman"/>
        </w:rPr>
        <w:t>O.K.</w:t>
      </w:r>
      <w:proofErr w:type="gramEnd"/>
    </w:p>
    <w:p w:rsidR="00687F0A" w:rsidRDefault="00687F0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Which Bob Marshall heads up and that has a broader charge.</w:t>
      </w:r>
    </w:p>
    <w:p w:rsidR="00687F0A" w:rsidRDefault="00687F0A" w:rsidP="007849EC">
      <w:pPr>
        <w:tabs>
          <w:tab w:val="left" w:pos="720"/>
        </w:tabs>
        <w:spacing w:after="120"/>
        <w:ind w:left="720" w:hanging="720"/>
        <w:rPr>
          <w:rFonts w:ascii="Times New Roman" w:hAnsi="Times New Roman"/>
        </w:rPr>
      </w:pPr>
      <w:r>
        <w:rPr>
          <w:rFonts w:ascii="Times New Roman" w:hAnsi="Times New Roman"/>
        </w:rPr>
        <w:t>L</w:t>
      </w:r>
      <w:r w:rsidR="00030F64">
        <w:rPr>
          <w:rFonts w:ascii="Times New Roman" w:hAnsi="Times New Roman"/>
        </w:rPr>
        <w:t>S:</w:t>
      </w:r>
      <w:r w:rsidR="00030F64">
        <w:rPr>
          <w:rFonts w:ascii="Times New Roman" w:hAnsi="Times New Roman"/>
        </w:rPr>
        <w:tab/>
        <w:t>Because I saw the article on – telling people about [words unclear]</w:t>
      </w:r>
    </w:p>
    <w:p w:rsidR="00687F0A" w:rsidRDefault="00687F0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And patents are one of the possible mechanisms for that interrelationship, but they help put people together with – on consulting arrangements, seminars, all kinds of –</w:t>
      </w:r>
    </w:p>
    <w:p w:rsidR="00687F0A" w:rsidRDefault="00030F64"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But that wasn’t your [word unclear]</w:t>
      </w:r>
    </w:p>
    <w:p w:rsidR="00687F0A" w:rsidRDefault="00687F0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Well, I’m sure it was reviewed by our licensing people to be sure it was technically accurate and up to date, but UIR is working on this problem for us, or for the University, in the sense that all of us know that a lot more could be done.</w:t>
      </w:r>
    </w:p>
    <w:p w:rsidR="00687F0A" w:rsidRDefault="00030F64"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And these are [words unclear] monthly magazine.</w:t>
      </w:r>
    </w:p>
    <w:p w:rsidR="00F941CC" w:rsidRPr="00F941CC" w:rsidRDefault="00F941CC" w:rsidP="007849EC">
      <w:pPr>
        <w:tabs>
          <w:tab w:val="left" w:pos="720"/>
        </w:tabs>
        <w:spacing w:after="120"/>
        <w:ind w:left="720" w:hanging="720"/>
        <w:rPr>
          <w:rFonts w:ascii="Times New Roman" w:hAnsi="Times New Roman"/>
          <w:b/>
        </w:rPr>
      </w:pPr>
      <w:r w:rsidRPr="00F941CC">
        <w:rPr>
          <w:rFonts w:ascii="Times New Roman" w:hAnsi="Times New Roman"/>
          <w:b/>
        </w:rPr>
        <w:lastRenderedPageBreak/>
        <w:t>00:17:16</w:t>
      </w:r>
    </w:p>
    <w:p w:rsidR="00687F0A" w:rsidRDefault="00687F0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Well that’s right.  Now, we have had some seminars.  They’re going on right now.  In fact, there’s one tomorrow; that’s why I asked if we could move this up.  UIR has asked people:  are you interested in learning about the pate</w:t>
      </w:r>
      <w:r w:rsidR="00030F64">
        <w:rPr>
          <w:rFonts w:ascii="Times New Roman" w:hAnsi="Times New Roman"/>
        </w:rPr>
        <w:t>nt mechanism and what WARF does?  A</w:t>
      </w:r>
      <w:r>
        <w:rPr>
          <w:rFonts w:ascii="Times New Roman" w:hAnsi="Times New Roman"/>
        </w:rPr>
        <w:t>nd when those people sent back a card saying they were, it was followed up and they were invited over here for a sandwich and three or four of us would give them a little talk about what’s going on here, hoping to stimulate some interest, and further hoping that the guy at the office next door will pick up something along the way and have some interesting stuff.</w:t>
      </w:r>
    </w:p>
    <w:p w:rsidR="00687F0A" w:rsidRDefault="00687F0A"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5875EB">
        <w:rPr>
          <w:rFonts w:ascii="Times New Roman" w:hAnsi="Times New Roman"/>
        </w:rPr>
        <w:t>How many are you expecting?</w:t>
      </w:r>
    </w:p>
    <w:p w:rsidR="00687F0A" w:rsidRDefault="00687F0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Oh, I think the total’s about 35.</w:t>
      </w:r>
    </w:p>
    <w:p w:rsidR="00687F0A" w:rsidRDefault="00687F0A" w:rsidP="007849EC">
      <w:pPr>
        <w:tabs>
          <w:tab w:val="left" w:pos="720"/>
        </w:tabs>
        <w:spacing w:after="120"/>
        <w:ind w:left="720" w:hanging="720"/>
        <w:rPr>
          <w:rFonts w:ascii="Times New Roman" w:hAnsi="Times New Roman"/>
        </w:rPr>
      </w:pPr>
      <w:r>
        <w:rPr>
          <w:rFonts w:ascii="Times New Roman" w:hAnsi="Times New Roman"/>
        </w:rPr>
        <w:t>LS:</w:t>
      </w:r>
      <w:r w:rsidR="005875EB">
        <w:rPr>
          <w:rFonts w:ascii="Times New Roman" w:hAnsi="Times New Roman"/>
        </w:rPr>
        <w:tab/>
        <w:t>Oh, that’s a [word unclear]</w:t>
      </w:r>
    </w:p>
    <w:p w:rsidR="00687F0A" w:rsidRDefault="00687F0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 think there were 14 yesterday, another 11 or something tomorrow.</w:t>
      </w:r>
    </w:p>
    <w:p w:rsidR="00687F0A" w:rsidRDefault="00687F0A"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5875EB">
        <w:rPr>
          <w:rFonts w:ascii="Times New Roman" w:hAnsi="Times New Roman"/>
        </w:rPr>
        <w:t>And they’re a whole mixture.  You’re not getting all the medical school people in one seminar.</w:t>
      </w:r>
    </w:p>
    <w:p w:rsidR="00687F0A" w:rsidRDefault="00687F0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That’s right, but it inevitably is from the hard sciences.  There aren’t people from history or </w:t>
      </w:r>
      <w:r w:rsidR="005875EB">
        <w:rPr>
          <w:rFonts w:ascii="Times New Roman" w:hAnsi="Times New Roman"/>
        </w:rPr>
        <w:t xml:space="preserve">the </w:t>
      </w:r>
      <w:r>
        <w:rPr>
          <w:rFonts w:ascii="Times New Roman" w:hAnsi="Times New Roman"/>
        </w:rPr>
        <w:t>sociology department coming, yeah.</w:t>
      </w:r>
    </w:p>
    <w:p w:rsidR="00687F0A" w:rsidRDefault="00687F0A"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Do they feel that 20 percent’s enough to get for their trouble?</w:t>
      </w:r>
    </w:p>
    <w:p w:rsidR="00687F0A" w:rsidRDefault="00687F0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 can’t speak to all of the individual reactions.  We’ve heard of a few people who thought it was not, but by and large, I don’t think that’s an issue, for at least a couple of reasons:  first of all, they’re given $1,000 up front, regardless of whether the patent ever even issues.  Once we file a patent, they get $1,000, so that’s intended as a little compensation for the time and effort that they’ve put in; second, it isn’t just 20%, but we found that their departments are truly near and dear to these people, and it’s 20% to them personally, and 15% to the department.</w:t>
      </w:r>
    </w:p>
    <w:p w:rsidR="00687F0A" w:rsidRDefault="00687F0A"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That’s new, isn’t it?</w:t>
      </w:r>
    </w:p>
    <w:p w:rsidR="00687F0A" w:rsidRDefault="00687F0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That’s fairly new, so is the $1,000.</w:t>
      </w:r>
    </w:p>
    <w:p w:rsidR="00687F0A" w:rsidRDefault="00687F0A"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Yes.</w:t>
      </w:r>
    </w:p>
    <w:p w:rsidR="00687F0A" w:rsidRDefault="00687F0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And then thirdly, which I think is even more important, most of them have had either personal or very near personal funding through the research committee with WARF money, so they’re already beneficiaries, and some of them, I think quite literally, see that they’re just putting back into the system what they had earlier been able to take out, and that now that their work </w:t>
      </w:r>
      <w:r w:rsidR="005875EB">
        <w:rPr>
          <w:rFonts w:ascii="Times New Roman" w:hAnsi="Times New Roman"/>
        </w:rPr>
        <w:t>h</w:t>
      </w:r>
      <w:r>
        <w:rPr>
          <w:rFonts w:ascii="Times New Roman" w:hAnsi="Times New Roman"/>
        </w:rPr>
        <w:t>as matured, they’ve got things farther along, they don’t need that WARF funding, but they can, in turn, provide for the next generation.</w:t>
      </w:r>
    </w:p>
    <w:p w:rsidR="00C2635A" w:rsidRDefault="00C2635A"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5875EB">
        <w:rPr>
          <w:rFonts w:ascii="Times New Roman" w:hAnsi="Times New Roman"/>
        </w:rPr>
        <w:t>So it’s really [idealistic?]</w:t>
      </w:r>
    </w:p>
    <w:p w:rsidR="00960D31" w:rsidRDefault="00C2635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Some of them, yes.  I think one of the nicest letters that I’ve ever received here was </w:t>
      </w:r>
      <w:r w:rsidR="00876E13">
        <w:rPr>
          <w:rFonts w:ascii="Times New Roman" w:hAnsi="Times New Roman"/>
        </w:rPr>
        <w:t>not from a faculty member, but from a Ph.D. in physics who started a company called Amdahl Computer and it’s still running, but he’</w:t>
      </w:r>
      <w:r w:rsidR="00960D31">
        <w:rPr>
          <w:rFonts w:ascii="Times New Roman" w:hAnsi="Times New Roman"/>
        </w:rPr>
        <w:t xml:space="preserve">s no longer involved, and he gave us a very generous gift of Amdahl stock and he quite literally said, “I’m putting back into a system that helped me what I took out after I came home from the war in the late 40’s, </w:t>
      </w:r>
      <w:r w:rsidR="00960D31">
        <w:rPr>
          <w:rFonts w:ascii="Times New Roman" w:hAnsi="Times New Roman"/>
        </w:rPr>
        <w:lastRenderedPageBreak/>
        <w:t xml:space="preserve">and a WARF fellowship made it possible for me to stay </w:t>
      </w:r>
      <w:r w:rsidR="000177F4">
        <w:rPr>
          <w:rFonts w:ascii="Times New Roman" w:hAnsi="Times New Roman"/>
        </w:rPr>
        <w:t>in graduate school, get m</w:t>
      </w:r>
      <w:r w:rsidR="00960D31">
        <w:rPr>
          <w:rFonts w:ascii="Times New Roman" w:hAnsi="Times New Roman"/>
        </w:rPr>
        <w:t>y Ph.D. and I hope you’ll use this money to allow someone else to do the same thing in the future.”</w:t>
      </w:r>
    </w:p>
    <w:p w:rsidR="00960D31" w:rsidRDefault="00960D3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0177F4">
        <w:rPr>
          <w:rFonts w:ascii="Times New Roman" w:hAnsi="Times New Roman"/>
        </w:rPr>
        <w:t>Have you had many of those?</w:t>
      </w:r>
    </w:p>
    <w:p w:rsidR="00960D31" w:rsidRDefault="00960D3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No, we haven’t.</w:t>
      </w:r>
    </w:p>
    <w:p w:rsidR="000177F4" w:rsidRDefault="00960D3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0177F4">
        <w:rPr>
          <w:rFonts w:ascii="Times New Roman" w:hAnsi="Times New Roman"/>
        </w:rPr>
        <w:t xml:space="preserve">You must hear about so many people in their 30’s and </w:t>
      </w:r>
      <w:proofErr w:type="gramStart"/>
      <w:r w:rsidR="000177F4">
        <w:rPr>
          <w:rFonts w:ascii="Times New Roman" w:hAnsi="Times New Roman"/>
        </w:rPr>
        <w:t>40’s</w:t>
      </w:r>
      <w:proofErr w:type="gramEnd"/>
      <w:r w:rsidR="000177F4">
        <w:rPr>
          <w:rFonts w:ascii="Times New Roman" w:hAnsi="Times New Roman"/>
        </w:rPr>
        <w:t xml:space="preserve"> who [words unclear]</w:t>
      </w:r>
    </w:p>
    <w:p w:rsidR="009C2469" w:rsidRPr="009C2469" w:rsidRDefault="009C2469" w:rsidP="007849EC">
      <w:pPr>
        <w:tabs>
          <w:tab w:val="left" w:pos="720"/>
        </w:tabs>
        <w:spacing w:after="120"/>
        <w:ind w:left="720" w:hanging="720"/>
        <w:rPr>
          <w:rFonts w:ascii="Times New Roman" w:hAnsi="Times New Roman"/>
          <w:b/>
        </w:rPr>
      </w:pPr>
      <w:r w:rsidRPr="009C2469">
        <w:rPr>
          <w:rFonts w:ascii="Times New Roman" w:hAnsi="Times New Roman"/>
          <w:b/>
        </w:rPr>
        <w:t>00:21:13</w:t>
      </w:r>
    </w:p>
    <w:p w:rsidR="00960D31" w:rsidRDefault="00960D3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There is a certain amount of what I regard as unfairness, but in the overall picture, it probably doesn’t make much difference, but I really think that the UW Foundation has seized on that good will and with their aggressive fundraising efforts, </w:t>
      </w:r>
      <w:r w:rsidR="000177F4">
        <w:rPr>
          <w:rFonts w:ascii="Times New Roman" w:hAnsi="Times New Roman"/>
        </w:rPr>
        <w:t xml:space="preserve">and </w:t>
      </w:r>
      <w:r>
        <w:rPr>
          <w:rFonts w:ascii="Times New Roman" w:hAnsi="Times New Roman"/>
        </w:rPr>
        <w:t>have caused people to make gifts to them, sometimes quite mistaken</w:t>
      </w:r>
      <w:r w:rsidR="000177F4">
        <w:rPr>
          <w:rFonts w:ascii="Times New Roman" w:hAnsi="Times New Roman"/>
        </w:rPr>
        <w:t>ly</w:t>
      </w:r>
      <w:r>
        <w:rPr>
          <w:rFonts w:ascii="Times New Roman" w:hAnsi="Times New Roman"/>
        </w:rPr>
        <w:t>, thinking that that’s the Foundation that provided them, that that’s support.  This is fragmentary, but I have had some indications that there are checks made out.  We’ve had several cases where there have been bequests that have been worded in unfortunate ways.  The most common one is “University of Wisconsin Researc</w:t>
      </w:r>
      <w:r w:rsidR="000177F4">
        <w:rPr>
          <w:rFonts w:ascii="Times New Roman" w:hAnsi="Times New Roman"/>
        </w:rPr>
        <w:t xml:space="preserve">h Foundation,” and the issue is:  </w:t>
      </w:r>
      <w:r>
        <w:rPr>
          <w:rFonts w:ascii="Times New Roman" w:hAnsi="Times New Roman"/>
        </w:rPr>
        <w:t>who receives those funds?  And –</w:t>
      </w:r>
    </w:p>
    <w:p w:rsidR="00960D31" w:rsidRDefault="00960D3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0177F4">
        <w:rPr>
          <w:rFonts w:ascii="Times New Roman" w:hAnsi="Times New Roman"/>
        </w:rPr>
        <w:t>[words unclear]</w:t>
      </w:r>
    </w:p>
    <w:p w:rsidR="00960D31" w:rsidRDefault="00960D3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 think it is, but Bob </w:t>
      </w:r>
      <w:proofErr w:type="spellStart"/>
      <w:r>
        <w:rPr>
          <w:rFonts w:ascii="Times New Roman" w:hAnsi="Times New Roman"/>
        </w:rPr>
        <w:t>Rennebohm</w:t>
      </w:r>
      <w:proofErr w:type="spellEnd"/>
      <w:r>
        <w:rPr>
          <w:rFonts w:ascii="Times New Roman" w:hAnsi="Times New Roman"/>
        </w:rPr>
        <w:t xml:space="preserve"> disagrees, and we’ve had, I think probably at least a half dozen judges rule on this, because our position has been that somebody has to make a decision one way or the other.  It’s inappropriate to split it or do something of that sort because the key thing is to carry out the wishes of the person who drafted</w:t>
      </w:r>
      <w:r w:rsidR="000177F4">
        <w:rPr>
          <w:rFonts w:ascii="Times New Roman" w:hAnsi="Times New Roman"/>
        </w:rPr>
        <w:t xml:space="preserve"> it</w:t>
      </w:r>
      <w:r>
        <w:rPr>
          <w:rFonts w:ascii="Times New Roman" w:hAnsi="Times New Roman"/>
        </w:rPr>
        <w:t>, or who signed the agreement.  And I can’t give you a score, but I think at this – but I know at this point one judge ruled that that meant the University of Wisconsin Foundation, and the other six or eight or whatever it’s been, ruled that it meant WARF, but it’s always – becomes a legal question, and it’s usually resolved of a lawyer frequently out of town, not knowing what this organization is, and getting a kind of garbled message from the person who’s will has been drafted.</w:t>
      </w:r>
    </w:p>
    <w:p w:rsidR="00960D31" w:rsidRDefault="00960D3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0177F4">
        <w:rPr>
          <w:rFonts w:ascii="Times New Roman" w:hAnsi="Times New Roman"/>
        </w:rPr>
        <w:t>[words unclear]</w:t>
      </w:r>
    </w:p>
    <w:p w:rsidR="00960D31" w:rsidRDefault="00960D3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And they take the position that because of their active mailing list and fundraising, that if this person ever was on one of their mailing </w:t>
      </w:r>
      <w:proofErr w:type="gramStart"/>
      <w:r>
        <w:rPr>
          <w:rFonts w:ascii="Times New Roman" w:hAnsi="Times New Roman"/>
        </w:rPr>
        <w:t>lists, that</w:t>
      </w:r>
      <w:proofErr w:type="gramEnd"/>
      <w:r>
        <w:rPr>
          <w:rFonts w:ascii="Times New Roman" w:hAnsi="Times New Roman"/>
        </w:rPr>
        <w:t xml:space="preserve"> they were responding to that solicitation.</w:t>
      </w:r>
    </w:p>
    <w:p w:rsidR="00960D31" w:rsidRDefault="00960D31" w:rsidP="007849EC">
      <w:pPr>
        <w:tabs>
          <w:tab w:val="left" w:pos="720"/>
        </w:tabs>
        <w:spacing w:after="120"/>
        <w:ind w:left="720" w:hanging="720"/>
        <w:rPr>
          <w:rFonts w:ascii="Times New Roman" w:hAnsi="Times New Roman"/>
        </w:rPr>
      </w:pPr>
      <w:r>
        <w:rPr>
          <w:rFonts w:ascii="Times New Roman" w:hAnsi="Times New Roman"/>
        </w:rPr>
        <w:t>LS:</w:t>
      </w:r>
      <w:r w:rsidR="000177F4">
        <w:rPr>
          <w:rFonts w:ascii="Times New Roman" w:hAnsi="Times New Roman"/>
        </w:rPr>
        <w:tab/>
        <w:t xml:space="preserve">How does it get [words </w:t>
      </w:r>
      <w:proofErr w:type="gramStart"/>
      <w:r w:rsidR="000177F4">
        <w:rPr>
          <w:rFonts w:ascii="Times New Roman" w:hAnsi="Times New Roman"/>
        </w:rPr>
        <w:t>unclear</w:t>
      </w:r>
      <w:proofErr w:type="gramEnd"/>
      <w:r w:rsidR="000177F4">
        <w:rPr>
          <w:rFonts w:ascii="Times New Roman" w:hAnsi="Times New Roman"/>
        </w:rPr>
        <w:t>]</w:t>
      </w:r>
    </w:p>
    <w:p w:rsidR="00960D31" w:rsidRDefault="00960D3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(laughing</w:t>
      </w:r>
      <w:proofErr w:type="gramStart"/>
      <w:r>
        <w:rPr>
          <w:rFonts w:ascii="Times New Roman" w:hAnsi="Times New Roman"/>
        </w:rPr>
        <w:t>)  Well</w:t>
      </w:r>
      <w:proofErr w:type="gramEnd"/>
      <w:r>
        <w:rPr>
          <w:rFonts w:ascii="Times New Roman" w:hAnsi="Times New Roman"/>
        </w:rPr>
        <w:t xml:space="preserve">, I think it was relations with the University, broadly.  </w:t>
      </w:r>
    </w:p>
    <w:p w:rsidR="009E588E" w:rsidRPr="009E588E" w:rsidRDefault="009E588E" w:rsidP="007849EC">
      <w:pPr>
        <w:tabs>
          <w:tab w:val="left" w:pos="720"/>
        </w:tabs>
        <w:spacing w:after="120"/>
        <w:ind w:left="720" w:hanging="720"/>
        <w:rPr>
          <w:rFonts w:ascii="Times New Roman" w:hAnsi="Times New Roman"/>
          <w:b/>
        </w:rPr>
      </w:pPr>
      <w:r w:rsidRPr="009E588E">
        <w:rPr>
          <w:rFonts w:ascii="Times New Roman" w:hAnsi="Times New Roman"/>
          <w:b/>
        </w:rPr>
        <w:t>00:24:04</w:t>
      </w:r>
    </w:p>
    <w:p w:rsidR="00960D31" w:rsidRDefault="00960D3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The people who were making discoveries, that there would be – well, you say you think it isn’t </w:t>
      </w:r>
      <w:r w:rsidR="000177F4">
        <w:rPr>
          <w:rFonts w:ascii="Times New Roman" w:hAnsi="Times New Roman"/>
        </w:rPr>
        <w:t xml:space="preserve">-- </w:t>
      </w:r>
      <w:r>
        <w:rPr>
          <w:rFonts w:ascii="Times New Roman" w:hAnsi="Times New Roman"/>
        </w:rPr>
        <w:t>self-interest</w:t>
      </w:r>
      <w:r w:rsidR="000177F4">
        <w:rPr>
          <w:rFonts w:ascii="Times New Roman" w:hAnsi="Times New Roman"/>
        </w:rPr>
        <w:t xml:space="preserve"> is </w:t>
      </w:r>
      <w:r>
        <w:rPr>
          <w:rFonts w:ascii="Times New Roman" w:hAnsi="Times New Roman"/>
        </w:rPr>
        <w:t>usually a very big part, or only sometimes?</w:t>
      </w:r>
    </w:p>
    <w:p w:rsidR="009C641C" w:rsidRDefault="00960D3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Well, I think there’s some self-interest, and I think people would be very happy if they were to find that they’d have a 17 year annuity producing a couple hundred thousand dollars a year of royalty income, for example, but they’re also realistic enough to know that that happens once in a blue moon, and that there are many, many disappointments </w:t>
      </w:r>
      <w:r>
        <w:rPr>
          <w:rFonts w:ascii="Times New Roman" w:hAnsi="Times New Roman"/>
        </w:rPr>
        <w:lastRenderedPageBreak/>
        <w:t xml:space="preserve">along the way, and they don’t have to pay for those, either.  I think the fact that WARF can very well and, in fact, most cases ends up in the red on these inventions by paying the fees associated – all the costs associated with these things – makes a difference.  </w:t>
      </w:r>
      <w:r w:rsidR="009C641C">
        <w:rPr>
          <w:rFonts w:ascii="Times New Roman" w:hAnsi="Times New Roman"/>
        </w:rPr>
        <w:t xml:space="preserve"> If people are actually confronted with hiring an attorney at $150 an hour and going through all the hoops, plus the pain and the personal involvement of negotiations, they find some non-monetary value in addition to the 20%.</w:t>
      </w:r>
    </w:p>
    <w:p w:rsidR="009C641C" w:rsidRPr="009E588E" w:rsidRDefault="009C641C" w:rsidP="007849EC">
      <w:pPr>
        <w:tabs>
          <w:tab w:val="left" w:pos="720"/>
        </w:tabs>
        <w:spacing w:after="120"/>
        <w:ind w:left="720" w:hanging="720"/>
        <w:rPr>
          <w:rFonts w:ascii="Times New Roman" w:hAnsi="Times New Roman"/>
          <w:b/>
        </w:rPr>
      </w:pPr>
      <w:r w:rsidRPr="009E588E">
        <w:rPr>
          <w:rFonts w:ascii="Times New Roman" w:hAnsi="Times New Roman"/>
          <w:b/>
        </w:rPr>
        <w:t>00:25:2</w:t>
      </w:r>
      <w:r w:rsidR="009E588E" w:rsidRPr="009E588E">
        <w:rPr>
          <w:rFonts w:ascii="Times New Roman" w:hAnsi="Times New Roman"/>
          <w:b/>
        </w:rPr>
        <w:t>0</w:t>
      </w:r>
    </w:p>
    <w:p w:rsidR="009C641C" w:rsidRDefault="000177F4"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Yes, but the fact is that you aren’t getting enough, in your example.</w:t>
      </w:r>
    </w:p>
    <w:p w:rsidR="009C641C" w:rsidRDefault="009C641C"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 am – we never get enough.  We have enough work to do.  I’m not enthusiastic about the regular efforts to increase the staff size and the licensing program, but I would hope that if we could double the number of disclosures that we get, that we could double the number of high quality disclosures as well, and that we could even probably be more discriminating </w:t>
      </w:r>
      <w:r w:rsidR="00A33F82">
        <w:rPr>
          <w:rFonts w:ascii="Times New Roman" w:hAnsi="Times New Roman"/>
        </w:rPr>
        <w:t xml:space="preserve">in </w:t>
      </w:r>
      <w:r>
        <w:rPr>
          <w:rFonts w:ascii="Times New Roman" w:hAnsi="Times New Roman"/>
        </w:rPr>
        <w:t xml:space="preserve">deciding which ones we’d spend money on.  So that by spending only slightly more money, slightly more effort, we could have a higher quality, if you will, portfolio of inventions that would be more readily licensable.  </w:t>
      </w:r>
    </w:p>
    <w:p w:rsidR="009E588E" w:rsidRPr="009E588E" w:rsidRDefault="009E588E" w:rsidP="007849EC">
      <w:pPr>
        <w:tabs>
          <w:tab w:val="left" w:pos="720"/>
        </w:tabs>
        <w:spacing w:after="120"/>
        <w:ind w:left="720" w:hanging="720"/>
        <w:rPr>
          <w:rFonts w:ascii="Times New Roman" w:hAnsi="Times New Roman"/>
          <w:b/>
        </w:rPr>
      </w:pPr>
      <w:r w:rsidRPr="009E588E">
        <w:rPr>
          <w:rFonts w:ascii="Times New Roman" w:hAnsi="Times New Roman"/>
          <w:b/>
        </w:rPr>
        <w:t>00:26:22</w:t>
      </w:r>
    </w:p>
    <w:p w:rsidR="009C641C" w:rsidRDefault="009C641C"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A33F82">
        <w:rPr>
          <w:rFonts w:ascii="Times New Roman" w:hAnsi="Times New Roman"/>
        </w:rPr>
        <w:t>What about this accusation by [words unclear] among 20 other universities, and the number was in fifth place.</w:t>
      </w:r>
    </w:p>
    <w:p w:rsidR="009C641C" w:rsidRDefault="009C641C"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Those are statistics that, like every other statistic, is open to question.  The biggest problem with those was dates.  If you – when you realize that some patents are filed two years before they’re granted or action is taken, any given year is a not a particularly good indicator. We have had trouble convincing Dick Burgess that we’re interested, but I think we finally got him believing.  Since he made those complaints, we have hired a patent attorney who is knowledgeable and working in the biotech area.  We’ve had a number of patents granted.  We’re starting to get the first modest royalty flows from some of these patents, but I would also make the broader point</w:t>
      </w:r>
      <w:r w:rsidR="00A33F82">
        <w:rPr>
          <w:rFonts w:ascii="Times New Roman" w:hAnsi="Times New Roman"/>
        </w:rPr>
        <w:t xml:space="preserve"> that I think the burden is on </w:t>
      </w:r>
      <w:r>
        <w:rPr>
          <w:rFonts w:ascii="Times New Roman" w:hAnsi="Times New Roman"/>
        </w:rPr>
        <w:t>Dick Burgess to show us anybody who’s made a great deal out of biotechnology patents.  The patents are fairly easily gotten around and they become obsolete so fast, that they are not the big money makers that a casual reading of that article might suggest.</w:t>
      </w:r>
    </w:p>
    <w:p w:rsidR="009C641C" w:rsidRDefault="009C641C"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So what was his </w:t>
      </w:r>
      <w:r w:rsidR="00826B86">
        <w:rPr>
          <w:rFonts w:ascii="Times New Roman" w:hAnsi="Times New Roman"/>
        </w:rPr>
        <w:t>motivation</w:t>
      </w:r>
      <w:r>
        <w:rPr>
          <w:rFonts w:ascii="Times New Roman" w:hAnsi="Times New Roman"/>
        </w:rPr>
        <w:t xml:space="preserve"> </w:t>
      </w:r>
      <w:proofErr w:type="gramStart"/>
      <w:r>
        <w:rPr>
          <w:rFonts w:ascii="Times New Roman" w:hAnsi="Times New Roman"/>
        </w:rPr>
        <w:t>–</w:t>
      </w:r>
      <w:proofErr w:type="gramEnd"/>
    </w:p>
    <w:p w:rsidR="009C641C" w:rsidRDefault="009C641C"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 have no doubt that it was very sincere; that he was disappointed with us, and I’m not in any way arguing that he shouldn’t have had some grounds for disappointment.  He came over after the article appeared and told us that he very much regretted talking to the newspapers about it, that he had a complaint and he wanted us to know about it, and I’m glad to know about it.  I think we’ve done a few things to at least sooth his feelings but, unfortunately, he was dealing with a newspaper man who then called me and said, “Dick Burgess said this, this and this about you guys.  Now, I’m going to hold your coat while you take a coup</w:t>
      </w:r>
      <w:r w:rsidR="00A33F82">
        <w:rPr>
          <w:rFonts w:ascii="Times New Roman" w:hAnsi="Times New Roman"/>
        </w:rPr>
        <w:t xml:space="preserve">le of swings at Dick Burgess,” </w:t>
      </w:r>
      <w:r>
        <w:rPr>
          <w:rFonts w:ascii="Times New Roman" w:hAnsi="Times New Roman"/>
        </w:rPr>
        <w:t>and that’s not particularly unusual for newspaper men, but that just wasn’t the place for either of us to work out the problems that existed.  We’ve – I’ve sure we haven’t answered all of his complaints, but we’ve made some progress, and we’re working on it.</w:t>
      </w:r>
    </w:p>
    <w:p w:rsidR="009C641C" w:rsidRDefault="009C641C"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Why did </w:t>
      </w:r>
      <w:r w:rsidR="00A33F82">
        <w:rPr>
          <w:rFonts w:ascii="Times New Roman" w:hAnsi="Times New Roman"/>
        </w:rPr>
        <w:t>he [words unclear], do you think?</w:t>
      </w:r>
    </w:p>
    <w:p w:rsidR="009C641C" w:rsidRDefault="009C641C" w:rsidP="007849EC">
      <w:pPr>
        <w:tabs>
          <w:tab w:val="left" w:pos="720"/>
        </w:tabs>
        <w:spacing w:after="120"/>
        <w:ind w:left="720" w:hanging="720"/>
        <w:rPr>
          <w:rFonts w:ascii="Times New Roman" w:hAnsi="Times New Roman"/>
        </w:rPr>
      </w:pPr>
      <w:r>
        <w:rPr>
          <w:rFonts w:ascii="Times New Roman" w:hAnsi="Times New Roman"/>
        </w:rPr>
        <w:lastRenderedPageBreak/>
        <w:t>JP:</w:t>
      </w:r>
      <w:r>
        <w:rPr>
          <w:rFonts w:ascii="Times New Roman" w:hAnsi="Times New Roman"/>
        </w:rPr>
        <w:tab/>
        <w:t>Well, he just was saying that he had this group of talented, scientific people over there that hadn’t gotten the kind of patent response that he thought they should have, and part of my answer is that he was asking, expecting things, that really were beyond the realm, hoping to patent t</w:t>
      </w:r>
      <w:r w:rsidR="00DB05C5">
        <w:rPr>
          <w:rFonts w:ascii="Times New Roman" w:hAnsi="Times New Roman"/>
        </w:rPr>
        <w:t>hings that couldn’t be patented</w:t>
      </w:r>
      <w:r>
        <w:rPr>
          <w:rFonts w:ascii="Times New Roman" w:hAnsi="Times New Roman"/>
        </w:rPr>
        <w:t xml:space="preserve"> and asking for action, for a timeframe that wasn’t possible.  But the basic point that he’s making is a valid one:  with the tiny group that we have here, we can’t have experts in every field when we’re dealing with literally world class scientists on the cutting edge of their discipline</w:t>
      </w:r>
      <w:r w:rsidR="00E5147D">
        <w:rPr>
          <w:rFonts w:ascii="Times New Roman" w:hAnsi="Times New Roman"/>
        </w:rPr>
        <w:t>.  They know more than almost anyone else on the planet about their specialties and they certainly know more than anyone at WARF does, so if we seem slow or not grasping all of the implications of what he or someone else was saying, that –</w:t>
      </w:r>
    </w:p>
    <w:p w:rsidR="00465A61" w:rsidRDefault="00465A61" w:rsidP="007849EC">
      <w:pPr>
        <w:tabs>
          <w:tab w:val="left" w:pos="720"/>
        </w:tabs>
        <w:spacing w:after="120"/>
        <w:ind w:left="720" w:hanging="720"/>
        <w:rPr>
          <w:rFonts w:ascii="Times New Roman" w:hAnsi="Times New Roman"/>
          <w:b/>
          <w:i/>
        </w:rPr>
      </w:pPr>
      <w:r w:rsidRPr="00465A61">
        <w:rPr>
          <w:rFonts w:ascii="Times New Roman" w:hAnsi="Times New Roman"/>
          <w:b/>
        </w:rPr>
        <w:t>00:30:49</w:t>
      </w:r>
      <w:r w:rsidRPr="00465A61">
        <w:rPr>
          <w:rFonts w:ascii="Times New Roman" w:hAnsi="Times New Roman"/>
          <w:b/>
        </w:rPr>
        <w:tab/>
      </w:r>
      <w:r w:rsidRPr="00465A61">
        <w:rPr>
          <w:rFonts w:ascii="Times New Roman" w:hAnsi="Times New Roman"/>
          <w:b/>
          <w:i/>
        </w:rPr>
        <w:t>End of Tape 2, Side 1</w:t>
      </w:r>
    </w:p>
    <w:p w:rsidR="00465A61" w:rsidRPr="00465A61" w:rsidRDefault="00465A61" w:rsidP="007849EC">
      <w:pPr>
        <w:tabs>
          <w:tab w:val="left" w:pos="720"/>
        </w:tabs>
        <w:spacing w:after="120"/>
        <w:ind w:left="720" w:hanging="720"/>
        <w:rPr>
          <w:rFonts w:ascii="Times New Roman" w:hAnsi="Times New Roman"/>
          <w:i/>
        </w:rPr>
      </w:pPr>
      <w:r w:rsidRPr="00465A61">
        <w:rPr>
          <w:rFonts w:ascii="Times New Roman" w:hAnsi="Times New Roman"/>
          <w:i/>
        </w:rPr>
        <w:t>Tape 2, Side 2</w:t>
      </w:r>
    </w:p>
    <w:p w:rsidR="00465A61" w:rsidRPr="00465A61" w:rsidRDefault="00465A61" w:rsidP="007849EC">
      <w:pPr>
        <w:tabs>
          <w:tab w:val="left" w:pos="720"/>
        </w:tabs>
        <w:spacing w:after="120"/>
        <w:ind w:left="720" w:hanging="720"/>
        <w:rPr>
          <w:rFonts w:ascii="Times New Roman" w:hAnsi="Times New Roman"/>
          <w:b/>
        </w:rPr>
      </w:pPr>
      <w:r w:rsidRPr="00465A61">
        <w:rPr>
          <w:rFonts w:ascii="Times New Roman" w:hAnsi="Times New Roman"/>
          <w:b/>
        </w:rPr>
        <w:t>00:30:50</w:t>
      </w:r>
    </w:p>
    <w:p w:rsidR="00E5147D" w:rsidRDefault="00E5147D"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Just start back a bit – </w:t>
      </w:r>
    </w:p>
    <w:p w:rsidR="00E5147D" w:rsidRDefault="00E5147D"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r>
      <w:r w:rsidR="00B250EA">
        <w:rPr>
          <w:rFonts w:ascii="Times New Roman" w:hAnsi="Times New Roman"/>
        </w:rPr>
        <w:t>All a patent attorney can be, or hope to be, is sufficiently educated, that he can ask the right questions and understand the technology well enough to put it into a meaningful patent application which, in turn, would lead to a valid and strong patent.  That, in itself, is a big order, but he can’t possibly know all the technical implications of the really exotic work that goes on in many, many departments.</w:t>
      </w:r>
    </w:p>
    <w:p w:rsidR="00465A61" w:rsidRPr="00465A61" w:rsidRDefault="00465A61" w:rsidP="007849EC">
      <w:pPr>
        <w:tabs>
          <w:tab w:val="left" w:pos="720"/>
        </w:tabs>
        <w:spacing w:after="120"/>
        <w:ind w:left="720" w:hanging="720"/>
        <w:rPr>
          <w:rFonts w:ascii="Times New Roman" w:hAnsi="Times New Roman"/>
          <w:b/>
        </w:rPr>
      </w:pPr>
      <w:r w:rsidRPr="00465A61">
        <w:rPr>
          <w:rFonts w:ascii="Times New Roman" w:hAnsi="Times New Roman"/>
          <w:b/>
        </w:rPr>
        <w:t>00:31:28</w:t>
      </w:r>
    </w:p>
    <w:p w:rsidR="00B250EA" w:rsidRDefault="00B250EA"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Now, could you go to somebody like Hector </w:t>
      </w:r>
      <w:proofErr w:type="spellStart"/>
      <w:r>
        <w:rPr>
          <w:rFonts w:ascii="Times New Roman" w:hAnsi="Times New Roman"/>
        </w:rPr>
        <w:t>DeLuca</w:t>
      </w:r>
      <w:proofErr w:type="spellEnd"/>
      <w:r>
        <w:rPr>
          <w:rFonts w:ascii="Times New Roman" w:hAnsi="Times New Roman"/>
        </w:rPr>
        <w:t>, or</w:t>
      </w:r>
      <w:r w:rsidR="00DB05C5">
        <w:rPr>
          <w:rFonts w:ascii="Times New Roman" w:hAnsi="Times New Roman"/>
        </w:rPr>
        <w:t xml:space="preserve"> does he come to you and say, “S</w:t>
      </w:r>
      <w:r>
        <w:rPr>
          <w:rFonts w:ascii="Times New Roman" w:hAnsi="Times New Roman"/>
        </w:rPr>
        <w:t>omebody in the department is workin</w:t>
      </w:r>
      <w:r w:rsidR="00DB05C5">
        <w:rPr>
          <w:rFonts w:ascii="Times New Roman" w:hAnsi="Times New Roman"/>
        </w:rPr>
        <w:t>g on this and it’s going to be [words unclear].”</w:t>
      </w:r>
    </w:p>
    <w:p w:rsidR="00B250EA" w:rsidRDefault="00B250E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Hector </w:t>
      </w:r>
      <w:proofErr w:type="spellStart"/>
      <w:r>
        <w:rPr>
          <w:rFonts w:ascii="Times New Roman" w:hAnsi="Times New Roman"/>
        </w:rPr>
        <w:t>DeLuca</w:t>
      </w:r>
      <w:proofErr w:type="spellEnd"/>
      <w:r>
        <w:rPr>
          <w:rFonts w:ascii="Times New Roman" w:hAnsi="Times New Roman"/>
        </w:rPr>
        <w:t xml:space="preserve"> is an extreme example, because he has over a hundred patents, and he probably is qualified now to practice patent law himself, so he has a remarkably good understanding.  It isn’t Hector </w:t>
      </w:r>
      <w:proofErr w:type="spellStart"/>
      <w:r>
        <w:rPr>
          <w:rFonts w:ascii="Times New Roman" w:hAnsi="Times New Roman"/>
        </w:rPr>
        <w:t>DeLuca</w:t>
      </w:r>
      <w:proofErr w:type="spellEnd"/>
      <w:r>
        <w:rPr>
          <w:rFonts w:ascii="Times New Roman" w:hAnsi="Times New Roman"/>
        </w:rPr>
        <w:t xml:space="preserve"> and his laboratory, which has been, of course, so productive, it’s the other departments where this is a relatively new or strange –</w:t>
      </w:r>
    </w:p>
    <w:p w:rsidR="00B250EA" w:rsidRDefault="00DB05C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But I mean the biochemistry department is [words unclear]</w:t>
      </w:r>
    </w:p>
    <w:p w:rsidR="00B250EA" w:rsidRDefault="00B250E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 think it’s that, but I </w:t>
      </w:r>
      <w:r w:rsidR="00DB05C5">
        <w:rPr>
          <w:rFonts w:ascii="Times New Roman" w:hAnsi="Times New Roman"/>
        </w:rPr>
        <w:t xml:space="preserve">also </w:t>
      </w:r>
      <w:r>
        <w:rPr>
          <w:rFonts w:ascii="Times New Roman" w:hAnsi="Times New Roman"/>
        </w:rPr>
        <w:t xml:space="preserve">think the biochemistry department, you mean literally going back to </w:t>
      </w:r>
      <w:proofErr w:type="spellStart"/>
      <w:r>
        <w:rPr>
          <w:rFonts w:ascii="Times New Roman" w:hAnsi="Times New Roman"/>
        </w:rPr>
        <w:t>Steenbock</w:t>
      </w:r>
      <w:proofErr w:type="spellEnd"/>
      <w:r>
        <w:rPr>
          <w:rFonts w:ascii="Times New Roman" w:hAnsi="Times New Roman"/>
        </w:rPr>
        <w:t xml:space="preserve"> and Link, has had this tradition, and they’ve – honestly, they’ve had funds flowing from WARF over all these years, and so I think that department is – it’s just in the atmosphere over there in a way that it’s probably not in the atmosphere in other –</w:t>
      </w:r>
    </w:p>
    <w:p w:rsidR="00B250EA" w:rsidRDefault="00DB05C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[words unclear]</w:t>
      </w:r>
    </w:p>
    <w:p w:rsidR="00B250EA" w:rsidRDefault="00B250E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And I refuse to believe that it is only the science that has made the biochemistry department the premiere source of commercially valuable patents.  I think it’s because these people are attuned to the process, and to WARF that causes these people who are, clearly, world class scientists, but to also understand the patent implications, whereas the world class scientist in another department doesn’t understand or think about those patent issues.</w:t>
      </w:r>
    </w:p>
    <w:p w:rsidR="00B250EA" w:rsidRDefault="00B250EA"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DB05C5">
        <w:rPr>
          <w:rFonts w:ascii="Times New Roman" w:hAnsi="Times New Roman"/>
        </w:rPr>
        <w:t>[words unclear]</w:t>
      </w:r>
    </w:p>
    <w:p w:rsidR="00B250EA" w:rsidRDefault="00B250EA" w:rsidP="007849EC">
      <w:pPr>
        <w:tabs>
          <w:tab w:val="left" w:pos="720"/>
        </w:tabs>
        <w:spacing w:after="120"/>
        <w:ind w:left="720" w:hanging="720"/>
        <w:rPr>
          <w:rFonts w:ascii="Times New Roman" w:hAnsi="Times New Roman"/>
        </w:rPr>
      </w:pPr>
      <w:r>
        <w:rPr>
          <w:rFonts w:ascii="Times New Roman" w:hAnsi="Times New Roman"/>
        </w:rPr>
        <w:lastRenderedPageBreak/>
        <w:t>JP:</w:t>
      </w:r>
      <w:r>
        <w:rPr>
          <w:rFonts w:ascii="Times New Roman" w:hAnsi="Times New Roman"/>
        </w:rPr>
        <w:tab/>
        <w:t xml:space="preserve">And it is a problem that we’re </w:t>
      </w:r>
      <w:proofErr w:type="gramStart"/>
      <w:r>
        <w:rPr>
          <w:rFonts w:ascii="Times New Roman" w:hAnsi="Times New Roman"/>
        </w:rPr>
        <w:t>try</w:t>
      </w:r>
      <w:proofErr w:type="gramEnd"/>
      <w:r>
        <w:rPr>
          <w:rFonts w:ascii="Times New Roman" w:hAnsi="Times New Roman"/>
        </w:rPr>
        <w:t xml:space="preserve"> – back to this campus line comments – we try to work with it in a variety of ways, but it is educational and I guess there’s no education like results, and I think that’s the difference, that the biochemistry department has had and seen the results.</w:t>
      </w:r>
    </w:p>
    <w:p w:rsidR="00B250EA" w:rsidRDefault="00B250EA"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Would you be much better off if Bob Roth more </w:t>
      </w:r>
      <w:r w:rsidR="00826B86">
        <w:rPr>
          <w:rFonts w:ascii="Times New Roman" w:hAnsi="Times New Roman"/>
        </w:rPr>
        <w:t>vigorously</w:t>
      </w:r>
      <w:r>
        <w:rPr>
          <w:rFonts w:ascii="Times New Roman" w:hAnsi="Times New Roman"/>
        </w:rPr>
        <w:t xml:space="preserve"> pu</w:t>
      </w:r>
      <w:r w:rsidR="00DB05C5">
        <w:rPr>
          <w:rFonts w:ascii="Times New Roman" w:hAnsi="Times New Roman"/>
        </w:rPr>
        <w:t>rsued this [words unclear], do you think?</w:t>
      </w:r>
    </w:p>
    <w:p w:rsidR="00B250EA" w:rsidRDefault="00B250E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You’re asking me a question I can’t answer, because he says he does pursue it, so I don’t know how much more vigorously he could or should be pursuing it.</w:t>
      </w:r>
    </w:p>
    <w:p w:rsidR="00B250EA" w:rsidRDefault="00DB05C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[words unclear]</w:t>
      </w:r>
    </w:p>
    <w:p w:rsidR="00B250EA" w:rsidRDefault="00B250E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Yeah, yeah.  But I know he does work at it, and obviously he’s also very much in the WARF loop and I’m sure does everything he can to encourage people.</w:t>
      </w:r>
    </w:p>
    <w:p w:rsidR="00B250EA" w:rsidRDefault="008B00C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[words unclear]</w:t>
      </w:r>
    </w:p>
    <w:p w:rsidR="00B250EA" w:rsidRDefault="00B250E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That’s probably true, but I think any Chancellor, because </w:t>
      </w:r>
      <w:r w:rsidR="00DA62EA">
        <w:rPr>
          <w:rFonts w:ascii="Times New Roman" w:hAnsi="Times New Roman"/>
        </w:rPr>
        <w:t>of the number of times in the course of a year that they turn to WARF for something, that any Chancellor is going to be quite aware of it.</w:t>
      </w:r>
    </w:p>
    <w:p w:rsidR="00DA62EA" w:rsidRDefault="008B00C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But you have to have the “know-how</w:t>
      </w:r>
      <w:proofErr w:type="gramStart"/>
      <w:r>
        <w:rPr>
          <w:rFonts w:ascii="Times New Roman" w:hAnsi="Times New Roman"/>
        </w:rPr>
        <w:t>”  to</w:t>
      </w:r>
      <w:proofErr w:type="gramEnd"/>
      <w:r>
        <w:rPr>
          <w:rFonts w:ascii="Times New Roman" w:hAnsi="Times New Roman"/>
        </w:rPr>
        <w:t xml:space="preserve"> maybe [words unclear]</w:t>
      </w:r>
    </w:p>
    <w:p w:rsidR="00DA62EA" w:rsidRDefault="00DA62E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r>
      <w:r w:rsidR="00112C6D">
        <w:rPr>
          <w:rFonts w:ascii="Times New Roman" w:hAnsi="Times New Roman"/>
        </w:rPr>
        <w:t>Yes, I think Bob Bock’s the key person.  The graduate dean’s the key person.</w:t>
      </w:r>
    </w:p>
    <w:p w:rsidR="00112C6D" w:rsidRPr="00B671D7" w:rsidRDefault="00112C6D" w:rsidP="007849EC">
      <w:pPr>
        <w:tabs>
          <w:tab w:val="left" w:pos="720"/>
        </w:tabs>
        <w:spacing w:after="120"/>
        <w:ind w:left="720" w:hanging="720"/>
        <w:rPr>
          <w:rFonts w:ascii="Times New Roman" w:hAnsi="Times New Roman"/>
          <w:b/>
        </w:rPr>
      </w:pPr>
      <w:r w:rsidRPr="00B671D7">
        <w:rPr>
          <w:rFonts w:ascii="Times New Roman" w:hAnsi="Times New Roman"/>
          <w:b/>
        </w:rPr>
        <w:t>00:35:00</w:t>
      </w:r>
    </w:p>
    <w:p w:rsidR="00112C6D" w:rsidRDefault="008B00C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Can you talk to me about this investigation by Nelson.  Is that something [words </w:t>
      </w:r>
      <w:proofErr w:type="gramStart"/>
      <w:r>
        <w:rPr>
          <w:rFonts w:ascii="Times New Roman" w:hAnsi="Times New Roman"/>
        </w:rPr>
        <w:t>unclear</w:t>
      </w:r>
      <w:proofErr w:type="gramEnd"/>
      <w:r>
        <w:rPr>
          <w:rFonts w:ascii="Times New Roman" w:hAnsi="Times New Roman"/>
        </w:rPr>
        <w:t>]</w:t>
      </w:r>
    </w:p>
    <w:p w:rsidR="00112C6D" w:rsidRDefault="00112C6D"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I’m not –</w:t>
      </w:r>
    </w:p>
    <w:p w:rsidR="00112C6D" w:rsidRDefault="00112C6D"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8B00C6">
        <w:rPr>
          <w:rFonts w:ascii="Times New Roman" w:hAnsi="Times New Roman"/>
        </w:rPr>
        <w:t xml:space="preserve">You were – they were investigating -- </w:t>
      </w:r>
    </w:p>
    <w:p w:rsidR="00717784" w:rsidRDefault="00717784"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 remember going to Senator Nelson’s office one day and talking to him about that issue of government ownership and boiled down to its </w:t>
      </w:r>
      <w:r w:rsidR="00826B86">
        <w:rPr>
          <w:rFonts w:ascii="Times New Roman" w:hAnsi="Times New Roman"/>
        </w:rPr>
        <w:t>simplest</w:t>
      </w:r>
      <w:r>
        <w:rPr>
          <w:rFonts w:ascii="Times New Roman" w:hAnsi="Times New Roman"/>
        </w:rPr>
        <w:t xml:space="preserve"> form, I think the government has finally understood that university inventions are not market ready, and by making an invention freely available to everyone, it effectively forecloses the possibility of having any private organization make the necessary developmental investment to bring that idea to market.  So unless you can provide what they like to call some kind of a limited monopoly, no one is going to invest in the development.  The easiest case to talk about is the case of the drug, where you may be talking abo</w:t>
      </w:r>
      <w:r w:rsidR="008B00C6">
        <w:rPr>
          <w:rFonts w:ascii="Times New Roman" w:hAnsi="Times New Roman"/>
        </w:rPr>
        <w:t xml:space="preserve">ut an expenditure of 25 million </w:t>
      </w:r>
      <w:proofErr w:type="gramStart"/>
      <w:r>
        <w:rPr>
          <w:rFonts w:ascii="Times New Roman" w:hAnsi="Times New Roman"/>
        </w:rPr>
        <w:t>dollars,</w:t>
      </w:r>
      <w:proofErr w:type="gramEnd"/>
      <w:r>
        <w:rPr>
          <w:rFonts w:ascii="Times New Roman" w:hAnsi="Times New Roman"/>
        </w:rPr>
        <w:t xml:space="preserve"> you may be talking about 12 years of testing to determine the </w:t>
      </w:r>
      <w:proofErr w:type="spellStart"/>
      <w:r>
        <w:rPr>
          <w:rFonts w:ascii="Times New Roman" w:hAnsi="Times New Roman"/>
        </w:rPr>
        <w:t>ethicacy</w:t>
      </w:r>
      <w:proofErr w:type="spellEnd"/>
      <w:r>
        <w:rPr>
          <w:rFonts w:ascii="Times New Roman" w:hAnsi="Times New Roman"/>
        </w:rPr>
        <w:t xml:space="preserve"> of the drug.  Just because a faculty member found that compound, that doesn’t mean it will automatically appear in your medicine cabinet, and all those intermediate steps have to be taken, and I really think that message finally got through, that the government had shelves </w:t>
      </w:r>
      <w:r w:rsidR="008B00C6">
        <w:rPr>
          <w:rFonts w:ascii="Times New Roman" w:hAnsi="Times New Roman"/>
        </w:rPr>
        <w:t xml:space="preserve">full </w:t>
      </w:r>
      <w:r>
        <w:rPr>
          <w:rFonts w:ascii="Times New Roman" w:hAnsi="Times New Roman"/>
        </w:rPr>
        <w:t>of patents that no one would use, and that had no economic value because at the same time as the person who made the investment was dealing with it, somebody else would come in and use that same information; that was just unworkable.</w:t>
      </w:r>
    </w:p>
    <w:p w:rsidR="00717784" w:rsidRDefault="00717784"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And that’s where he –</w:t>
      </w:r>
    </w:p>
    <w:p w:rsidR="00717784" w:rsidRDefault="00717784"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r>
      <w:r w:rsidR="00994517">
        <w:rPr>
          <w:rFonts w:ascii="Times New Roman" w:hAnsi="Times New Roman"/>
        </w:rPr>
        <w:t>And that’s where the new public law came into being which, in effect, allowed limited patent rights on these invent</w:t>
      </w:r>
      <w:r w:rsidR="008B00C6">
        <w:rPr>
          <w:rFonts w:ascii="Times New Roman" w:hAnsi="Times New Roman"/>
        </w:rPr>
        <w:t>ions</w:t>
      </w:r>
      <w:r w:rsidR="00994517">
        <w:rPr>
          <w:rFonts w:ascii="Times New Roman" w:hAnsi="Times New Roman"/>
        </w:rPr>
        <w:t xml:space="preserve"> – university inventions, to accrued organizations, certain </w:t>
      </w:r>
      <w:r w:rsidR="00994517">
        <w:rPr>
          <w:rFonts w:ascii="Times New Roman" w:hAnsi="Times New Roman"/>
        </w:rPr>
        <w:lastRenderedPageBreak/>
        <w:t xml:space="preserve">organizations and in the case of University of Wisconsin, WARF </w:t>
      </w:r>
      <w:r w:rsidR="008B00C6">
        <w:rPr>
          <w:rFonts w:ascii="Times New Roman" w:hAnsi="Times New Roman"/>
        </w:rPr>
        <w:t>was designated as the patent agent.</w:t>
      </w:r>
      <w:r w:rsidR="00994517">
        <w:rPr>
          <w:rFonts w:ascii="Times New Roman" w:hAnsi="Times New Roman"/>
        </w:rPr>
        <w:t xml:space="preserve">  </w:t>
      </w:r>
    </w:p>
    <w:p w:rsidR="00B671D7" w:rsidRPr="00B671D7" w:rsidRDefault="00B671D7" w:rsidP="007849EC">
      <w:pPr>
        <w:tabs>
          <w:tab w:val="left" w:pos="720"/>
        </w:tabs>
        <w:spacing w:after="120"/>
        <w:ind w:left="720" w:hanging="720"/>
        <w:rPr>
          <w:rFonts w:ascii="Times New Roman" w:hAnsi="Times New Roman"/>
          <w:b/>
        </w:rPr>
      </w:pPr>
      <w:r w:rsidRPr="00B671D7">
        <w:rPr>
          <w:rFonts w:ascii="Times New Roman" w:hAnsi="Times New Roman"/>
          <w:b/>
        </w:rPr>
        <w:t>00:37:54</w:t>
      </w:r>
    </w:p>
    <w:p w:rsidR="00994517" w:rsidRDefault="008B00C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But you had to talk to him.</w:t>
      </w:r>
    </w:p>
    <w:p w:rsidR="00994517" w:rsidRDefault="00994517"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Yes.</w:t>
      </w:r>
    </w:p>
    <w:p w:rsidR="00994517" w:rsidRDefault="008B00C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Because he was rather [words unclear].  What was his response when you talked to him?</w:t>
      </w:r>
    </w:p>
    <w:p w:rsidR="00994517" w:rsidRDefault="00994517"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There – we talked only about the issue of patent rights.</w:t>
      </w:r>
    </w:p>
    <w:p w:rsidR="00994517" w:rsidRDefault="008B00C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Yeah, but I mean – he had been trying to prevent this legislation from happening.</w:t>
      </w:r>
    </w:p>
    <w:p w:rsidR="00994517" w:rsidRDefault="00994517"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 certainly had no strong feeling one way or the other. Now that may be the way a politician deals with people who he intends to oppose, but in the limited time that I saw him and I also attended a hearing in which Howard </w:t>
      </w:r>
      <w:proofErr w:type="spellStart"/>
      <w:r>
        <w:rPr>
          <w:rFonts w:ascii="Times New Roman" w:hAnsi="Times New Roman"/>
        </w:rPr>
        <w:t>Bremmer</w:t>
      </w:r>
      <w:proofErr w:type="spellEnd"/>
      <w:r>
        <w:rPr>
          <w:rFonts w:ascii="Times New Roman" w:hAnsi="Times New Roman"/>
        </w:rPr>
        <w:t xml:space="preserve"> testified and in neither case do I remember Nelson saying anything that was openly hostile.</w:t>
      </w:r>
    </w:p>
    <w:p w:rsidR="00994517" w:rsidRDefault="008B00C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And then that was when Lederberg made the suggestion that there should be [words unclear]</w:t>
      </w:r>
    </w:p>
    <w:p w:rsidR="00994517" w:rsidRDefault="00994517"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Yes, yes, yeah.  I don’t think anyone here – obviously the orientation </w:t>
      </w:r>
      <w:r w:rsidR="008B00C6">
        <w:rPr>
          <w:rFonts w:ascii="Times New Roman" w:hAnsi="Times New Roman"/>
        </w:rPr>
        <w:t xml:space="preserve">that </w:t>
      </w:r>
      <w:r>
        <w:rPr>
          <w:rFonts w:ascii="Times New Roman" w:hAnsi="Times New Roman"/>
        </w:rPr>
        <w:t xml:space="preserve">we have is much more toward the private sector – I don’t think anyone here believes that the government is a very effective mechanism for making commercial successes out of much of anything, in fact, but certainly not out of these technical results of university laboratories.  </w:t>
      </w:r>
    </w:p>
    <w:p w:rsidR="00B671D7" w:rsidRPr="00B671D7" w:rsidRDefault="00B671D7" w:rsidP="007849EC">
      <w:pPr>
        <w:tabs>
          <w:tab w:val="left" w:pos="720"/>
        </w:tabs>
        <w:spacing w:after="120"/>
        <w:ind w:left="720" w:hanging="720"/>
        <w:rPr>
          <w:rFonts w:ascii="Times New Roman" w:hAnsi="Times New Roman"/>
          <w:b/>
        </w:rPr>
      </w:pPr>
      <w:r w:rsidRPr="00B671D7">
        <w:rPr>
          <w:rFonts w:ascii="Times New Roman" w:hAnsi="Times New Roman"/>
          <w:b/>
        </w:rPr>
        <w:t>00:39:30</w:t>
      </w:r>
    </w:p>
    <w:p w:rsidR="00994517" w:rsidRDefault="00994517"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Was this an a</w:t>
      </w:r>
      <w:r w:rsidR="008B00C6">
        <w:rPr>
          <w:rFonts w:ascii="Times New Roman" w:hAnsi="Times New Roman"/>
        </w:rPr>
        <w:t>nxious time?  Were you afraid the decision would go the other direction?</w:t>
      </w:r>
    </w:p>
    <w:p w:rsidR="00994517" w:rsidRDefault="00994517"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Well, it wasn’t so much anxious in that this decision was – at least turned out to be – a simplification.  The problem before had been an administrative mess of having each agency making its own rules, and that meant that if funding came from one group, it was relatively simple, and if it came from another group, it was complex, and our attorney, in particular, </w:t>
      </w:r>
      <w:proofErr w:type="spellStart"/>
      <w:r>
        <w:rPr>
          <w:rFonts w:ascii="Times New Roman" w:hAnsi="Times New Roman"/>
        </w:rPr>
        <w:t>Bremmer</w:t>
      </w:r>
      <w:proofErr w:type="spellEnd"/>
      <w:r>
        <w:rPr>
          <w:rFonts w:ascii="Times New Roman" w:hAnsi="Times New Roman"/>
        </w:rPr>
        <w:t>, got dragged into a lot of this scrambling for position.  So yes, this cleaned the whole thing up and put it on a track that we think makes sense.</w:t>
      </w:r>
    </w:p>
    <w:p w:rsidR="00994517" w:rsidRDefault="008B00C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Were you [words unclear] -- but you were pushing for it.</w:t>
      </w:r>
    </w:p>
    <w:p w:rsidR="00994517" w:rsidRDefault="00994517"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Yes, we wrote some letters, did that kind of thing, and the university did as well.</w:t>
      </w:r>
    </w:p>
    <w:p w:rsidR="003967E5" w:rsidRPr="003967E5" w:rsidRDefault="003967E5" w:rsidP="007849EC">
      <w:pPr>
        <w:tabs>
          <w:tab w:val="left" w:pos="720"/>
        </w:tabs>
        <w:spacing w:after="120"/>
        <w:ind w:left="720" w:hanging="720"/>
        <w:rPr>
          <w:rFonts w:ascii="Times New Roman" w:hAnsi="Times New Roman"/>
          <w:b/>
        </w:rPr>
      </w:pPr>
      <w:r w:rsidRPr="003967E5">
        <w:rPr>
          <w:rFonts w:ascii="Times New Roman" w:hAnsi="Times New Roman"/>
          <w:b/>
        </w:rPr>
        <w:t>00:40:51</w:t>
      </w:r>
    </w:p>
    <w:p w:rsidR="00994517" w:rsidRDefault="00994517"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AE64DB">
        <w:rPr>
          <w:rFonts w:ascii="Times New Roman" w:hAnsi="Times New Roman"/>
        </w:rPr>
        <w:t>Is state law an impediment in Wisconsin to –</w:t>
      </w:r>
    </w:p>
    <w:p w:rsidR="00AE64DB" w:rsidRDefault="00AE64DB"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State law?</w:t>
      </w:r>
    </w:p>
    <w:p w:rsidR="00AE64DB" w:rsidRDefault="00AE64DB"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proofErr w:type="spellStart"/>
      <w:r>
        <w:rPr>
          <w:rFonts w:ascii="Times New Roman" w:hAnsi="Times New Roman"/>
        </w:rPr>
        <w:t>Mmm</w:t>
      </w:r>
      <w:proofErr w:type="spellEnd"/>
      <w:r>
        <w:rPr>
          <w:rFonts w:ascii="Times New Roman" w:hAnsi="Times New Roman"/>
        </w:rPr>
        <w:t>.</w:t>
      </w:r>
    </w:p>
    <w:p w:rsidR="00AE64DB" w:rsidRDefault="00AE64DB"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Ah, not at the moment.  There have been some threats to WARF right in the current legislature.  We don’t know what all they may – they have in mind, but it’s this full disclosure umbrella.</w:t>
      </w:r>
    </w:p>
    <w:p w:rsidR="00AE64DB" w:rsidRDefault="00AE64DB"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But that has nothing to do with patents, though.</w:t>
      </w:r>
    </w:p>
    <w:p w:rsidR="00AE64DB" w:rsidRDefault="00AE64DB" w:rsidP="007849EC">
      <w:pPr>
        <w:tabs>
          <w:tab w:val="left" w:pos="720"/>
        </w:tabs>
        <w:spacing w:after="120"/>
        <w:ind w:left="720" w:hanging="720"/>
        <w:rPr>
          <w:rFonts w:ascii="Times New Roman" w:hAnsi="Times New Roman"/>
        </w:rPr>
      </w:pPr>
      <w:r>
        <w:rPr>
          <w:rFonts w:ascii="Times New Roman" w:hAnsi="Times New Roman"/>
        </w:rPr>
        <w:lastRenderedPageBreak/>
        <w:t>JP:</w:t>
      </w:r>
      <w:r>
        <w:rPr>
          <w:rFonts w:ascii="Times New Roman" w:hAnsi="Times New Roman"/>
        </w:rPr>
        <w:tab/>
        <w:t>No.  It has nothing to do with patents.</w:t>
      </w:r>
    </w:p>
    <w:p w:rsidR="00AE64DB" w:rsidRDefault="00374E5B"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We’ll get to that [words unclear]</w:t>
      </w:r>
    </w:p>
    <w:p w:rsidR="00AE64DB" w:rsidRDefault="00AE64DB"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Well, one comment about that . . . if it isn’t clear, just to state the obvious: Wisconsin is very unusual, almost unique, in granting ownership of intellectual property to the faculty member.  If it weren’t for that provision, WARF couldn’t exist.  Many schools say that the school, the state, owns any innovation th</w:t>
      </w:r>
      <w:r w:rsidR="00374E5B">
        <w:rPr>
          <w:rFonts w:ascii="Times New Roman" w:hAnsi="Times New Roman"/>
        </w:rPr>
        <w:t>at faculty members come up with</w:t>
      </w:r>
      <w:r>
        <w:rPr>
          <w:rFonts w:ascii="Times New Roman" w:hAnsi="Times New Roman"/>
        </w:rPr>
        <w:t xml:space="preserve"> and that, in turn, leads to a patent office of some kind within the business office, or some place in the university.  It also, I think, leads to lack of disclosures; people just don’t bother.  It’s just not worth horsing with the trouble.</w:t>
      </w:r>
    </w:p>
    <w:p w:rsidR="003967E5" w:rsidRPr="003967E5" w:rsidRDefault="003967E5" w:rsidP="007849EC">
      <w:pPr>
        <w:tabs>
          <w:tab w:val="left" w:pos="720"/>
        </w:tabs>
        <w:spacing w:after="120"/>
        <w:ind w:left="720" w:hanging="720"/>
        <w:rPr>
          <w:rFonts w:ascii="Times New Roman" w:hAnsi="Times New Roman"/>
          <w:b/>
        </w:rPr>
      </w:pPr>
      <w:r w:rsidRPr="003967E5">
        <w:rPr>
          <w:rFonts w:ascii="Times New Roman" w:hAnsi="Times New Roman"/>
          <w:b/>
        </w:rPr>
        <w:t>00:42:26</w:t>
      </w:r>
    </w:p>
    <w:p w:rsidR="00AE64DB" w:rsidRDefault="00AE64DB"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I had a section</w:t>
      </w:r>
      <w:r w:rsidR="00374E5B">
        <w:rPr>
          <w:rFonts w:ascii="Times New Roman" w:hAnsi="Times New Roman"/>
        </w:rPr>
        <w:t xml:space="preserve"> here about investments, and you said a lot about it already before.  The Institute was kind of a [word unclear].</w:t>
      </w:r>
    </w:p>
    <w:p w:rsidR="00AE64DB" w:rsidRDefault="00AE64DB"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r>
      <w:r w:rsidR="00C60774">
        <w:rPr>
          <w:rFonts w:ascii="Times New Roman" w:hAnsi="Times New Roman"/>
        </w:rPr>
        <w:t xml:space="preserve">Well, yes, it turned out to be – or at least one of the dimensions that they had in mind. Now Bill </w:t>
      </w:r>
      <w:proofErr w:type="spellStart"/>
      <w:r w:rsidR="00C60774">
        <w:rPr>
          <w:rFonts w:ascii="Times New Roman" w:hAnsi="Times New Roman"/>
        </w:rPr>
        <w:t>Kellett</w:t>
      </w:r>
      <w:proofErr w:type="spellEnd"/>
      <w:r w:rsidR="00C60774">
        <w:rPr>
          <w:rFonts w:ascii="Times New Roman" w:hAnsi="Times New Roman"/>
        </w:rPr>
        <w:t xml:space="preserve"> will b</w:t>
      </w:r>
      <w:r w:rsidR="00374E5B">
        <w:rPr>
          <w:rFonts w:ascii="Times New Roman" w:hAnsi="Times New Roman"/>
        </w:rPr>
        <w:t>e the one to offer you some views</w:t>
      </w:r>
      <w:r w:rsidR="00C60774">
        <w:rPr>
          <w:rFonts w:ascii="Times New Roman" w:hAnsi="Times New Roman"/>
        </w:rPr>
        <w:t xml:space="preserve"> on that, but his are one stream.  There was another stream that was never convinced about the wisdom of the Institute.  But don’t forget the Institute was a successor to the laboratory division, which had really grown out of </w:t>
      </w:r>
      <w:r w:rsidR="00374E5B">
        <w:rPr>
          <w:rFonts w:ascii="Times New Roman" w:hAnsi="Times New Roman"/>
        </w:rPr>
        <w:t>a quality control effort back in</w:t>
      </w:r>
      <w:r w:rsidR="00C60774">
        <w:rPr>
          <w:rFonts w:ascii="Times New Roman" w:hAnsi="Times New Roman"/>
        </w:rPr>
        <w:t xml:space="preserve"> th</w:t>
      </w:r>
      <w:r w:rsidR="00374E5B">
        <w:rPr>
          <w:rFonts w:ascii="Times New Roman" w:hAnsi="Times New Roman"/>
        </w:rPr>
        <w:t>e early vitamin E days, and then a</w:t>
      </w:r>
      <w:r w:rsidR="00C60774">
        <w:rPr>
          <w:rFonts w:ascii="Times New Roman" w:hAnsi="Times New Roman"/>
        </w:rPr>
        <w:t xml:space="preserve">s the testing broadened out and they found opportunities for different kinds of activities, that created tax problems with the Internal Revenue Service which, in turn, after the ’69 tax law, really dictated that it </w:t>
      </w:r>
      <w:r w:rsidR="00374E5B">
        <w:rPr>
          <w:rFonts w:ascii="Times New Roman" w:hAnsi="Times New Roman"/>
        </w:rPr>
        <w:t xml:space="preserve">be </w:t>
      </w:r>
      <w:r w:rsidR="00C60774">
        <w:rPr>
          <w:rFonts w:ascii="Times New Roman" w:hAnsi="Times New Roman"/>
        </w:rPr>
        <w:t xml:space="preserve">spun off into a separate corporation.  So it was either do that, or shut it down, so it was </w:t>
      </w:r>
      <w:r w:rsidR="00374E5B">
        <w:rPr>
          <w:rFonts w:ascii="Times New Roman" w:hAnsi="Times New Roman"/>
        </w:rPr>
        <w:t>kind of a shotgun investment.</w:t>
      </w:r>
      <w:r w:rsidR="00C60774">
        <w:rPr>
          <w:rFonts w:ascii="Times New Roman" w:hAnsi="Times New Roman"/>
        </w:rPr>
        <w:t xml:space="preserve"> </w:t>
      </w:r>
    </w:p>
    <w:p w:rsidR="00C60774" w:rsidRDefault="00C60774"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374E5B">
        <w:rPr>
          <w:rFonts w:ascii="Times New Roman" w:hAnsi="Times New Roman"/>
        </w:rPr>
        <w:t xml:space="preserve">The selling of the </w:t>
      </w:r>
      <w:proofErr w:type="spellStart"/>
      <w:r w:rsidR="00374E5B">
        <w:rPr>
          <w:rFonts w:ascii="Times New Roman" w:hAnsi="Times New Roman"/>
        </w:rPr>
        <w:t>Halston</w:t>
      </w:r>
      <w:proofErr w:type="spellEnd"/>
      <w:r w:rsidR="00374E5B">
        <w:rPr>
          <w:rFonts w:ascii="Times New Roman" w:hAnsi="Times New Roman"/>
        </w:rPr>
        <w:t xml:space="preserve"> Purina had nothing to do with, or did it, with [word unclear] criticisms in the Cap Times?</w:t>
      </w:r>
    </w:p>
    <w:p w:rsidR="00781229" w:rsidRDefault="00781229"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No, I would say it had nothing to do with it.  I don’t think anyone took those charges very seriously. Nobody likes negative publicity, but the Capital Times has been so hostile to WARF really from the beginning, that that just seemed </w:t>
      </w:r>
      <w:r w:rsidR="00374E5B">
        <w:rPr>
          <w:rFonts w:ascii="Times New Roman" w:hAnsi="Times New Roman"/>
        </w:rPr>
        <w:t xml:space="preserve">to be </w:t>
      </w:r>
      <w:r>
        <w:rPr>
          <w:rFonts w:ascii="Times New Roman" w:hAnsi="Times New Roman"/>
        </w:rPr>
        <w:t>more of the same.</w:t>
      </w:r>
    </w:p>
    <w:p w:rsidR="00781229" w:rsidRDefault="00781229"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you weren’t affected by it – I mean</w:t>
      </w:r>
      <w:proofErr w:type="gramStart"/>
      <w:r>
        <w:rPr>
          <w:rFonts w:ascii="Times New Roman" w:hAnsi="Times New Roman"/>
        </w:rPr>
        <w:t>,</w:t>
      </w:r>
      <w:proofErr w:type="gramEnd"/>
      <w:r>
        <w:rPr>
          <w:rFonts w:ascii="Times New Roman" w:hAnsi="Times New Roman"/>
        </w:rPr>
        <w:t xml:space="preserve"> I know you weren’t here when it came out, but I wonder if there were aftershocks.</w:t>
      </w:r>
    </w:p>
    <w:p w:rsidR="00781229" w:rsidRDefault="00781229"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 talked with Ed </w:t>
      </w:r>
      <w:proofErr w:type="spellStart"/>
      <w:r w:rsidR="00374E5B">
        <w:rPr>
          <w:rFonts w:ascii="Times New Roman" w:hAnsi="Times New Roman"/>
        </w:rPr>
        <w:t>Rosten</w:t>
      </w:r>
      <w:proofErr w:type="spellEnd"/>
      <w:r>
        <w:rPr>
          <w:rFonts w:ascii="Times New Roman" w:hAnsi="Times New Roman"/>
        </w:rPr>
        <w:t xml:space="preserve"> specifically about that issue, and his answer would have been almost a flat “no”, that it had no </w:t>
      </w:r>
      <w:r w:rsidR="00826B86">
        <w:rPr>
          <w:rFonts w:ascii="Times New Roman" w:hAnsi="Times New Roman"/>
        </w:rPr>
        <w:t>effect</w:t>
      </w:r>
      <w:r w:rsidR="00374E5B">
        <w:rPr>
          <w:rFonts w:ascii="Times New Roman" w:hAnsi="Times New Roman"/>
        </w:rPr>
        <w:t>.  I do know that at that time</w:t>
      </w:r>
      <w:r>
        <w:rPr>
          <w:rFonts w:ascii="Times New Roman" w:hAnsi="Times New Roman"/>
        </w:rPr>
        <w:t xml:space="preserve"> Ward Ross was in his consulting roll and one of the things he did was draw up an answer sheet, a list of, if you will, the WARF responses.  It was never published, and it’s totally an internal document, but –</w:t>
      </w:r>
    </w:p>
    <w:p w:rsidR="00781229" w:rsidRDefault="00374E5B"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It’s there [words unclear]</w:t>
      </w:r>
    </w:p>
    <w:p w:rsidR="00781229" w:rsidRDefault="00781229"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But – no, I mean to satisfy the board, I think that internally people were convinced that there was not much to this series.</w:t>
      </w:r>
    </w:p>
    <w:p w:rsidR="00781229" w:rsidRDefault="00781229"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374E5B">
        <w:rPr>
          <w:rFonts w:ascii="Times New Roman" w:hAnsi="Times New Roman"/>
        </w:rPr>
        <w:t>I suppose the board might not necessarily know whether there might be some truth to it.</w:t>
      </w:r>
    </w:p>
    <w:p w:rsidR="00781229" w:rsidRDefault="00781229"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Right.  They all got copies of the charges, and then they also got some – the response.</w:t>
      </w:r>
    </w:p>
    <w:p w:rsidR="00781229" w:rsidRDefault="00781229"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it all settled down for you.</w:t>
      </w:r>
    </w:p>
    <w:p w:rsidR="00781229" w:rsidRDefault="00781229" w:rsidP="007849EC">
      <w:pPr>
        <w:tabs>
          <w:tab w:val="left" w:pos="720"/>
        </w:tabs>
        <w:spacing w:after="120"/>
        <w:ind w:left="720" w:hanging="720"/>
        <w:rPr>
          <w:rFonts w:ascii="Times New Roman" w:hAnsi="Times New Roman"/>
        </w:rPr>
      </w:pPr>
      <w:r>
        <w:rPr>
          <w:rFonts w:ascii="Times New Roman" w:hAnsi="Times New Roman"/>
        </w:rPr>
        <w:lastRenderedPageBreak/>
        <w:t>JP:</w:t>
      </w:r>
      <w:r>
        <w:rPr>
          <w:rFonts w:ascii="Times New Roman" w:hAnsi="Times New Roman"/>
        </w:rPr>
        <w:tab/>
        <w:t>Well, there were people who still believe it, and I assume you found it in a file.  Things like that last –</w:t>
      </w:r>
    </w:p>
    <w:p w:rsidR="00781229" w:rsidRDefault="00781229"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It’s in the archives.</w:t>
      </w:r>
    </w:p>
    <w:p w:rsidR="00781229" w:rsidRDefault="00781229"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Yeah.  Things like that last, and I guess as the years go by, more and more people then, without any other experience, would look to that as capturing the substance.</w:t>
      </w:r>
    </w:p>
    <w:p w:rsidR="00781229" w:rsidRDefault="00374E5B"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You might almost consider putting the response in the files.</w:t>
      </w:r>
    </w:p>
    <w:p w:rsidR="00781229" w:rsidRDefault="00781229"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Yeah.  Maybe we should.</w:t>
      </w:r>
    </w:p>
    <w:p w:rsidR="003967E5" w:rsidRDefault="00374E5B"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Maybe you should.  </w:t>
      </w:r>
    </w:p>
    <w:p w:rsidR="003967E5" w:rsidRPr="003967E5" w:rsidRDefault="003967E5" w:rsidP="007849EC">
      <w:pPr>
        <w:tabs>
          <w:tab w:val="left" w:pos="720"/>
        </w:tabs>
        <w:spacing w:after="120"/>
        <w:ind w:left="720" w:hanging="720"/>
        <w:rPr>
          <w:rFonts w:ascii="Times New Roman" w:hAnsi="Times New Roman"/>
          <w:b/>
        </w:rPr>
      </w:pPr>
      <w:r w:rsidRPr="003967E5">
        <w:rPr>
          <w:rFonts w:ascii="Times New Roman" w:hAnsi="Times New Roman"/>
          <w:b/>
        </w:rPr>
        <w:t>00:45:56</w:t>
      </w:r>
    </w:p>
    <w:p w:rsidR="00781229" w:rsidRDefault="003967E5" w:rsidP="007849EC">
      <w:pPr>
        <w:tabs>
          <w:tab w:val="left" w:pos="720"/>
        </w:tabs>
        <w:spacing w:after="120"/>
        <w:ind w:left="720" w:hanging="720"/>
        <w:rPr>
          <w:rFonts w:ascii="Times New Roman" w:hAnsi="Times New Roman"/>
        </w:rPr>
      </w:pPr>
      <w:r>
        <w:rPr>
          <w:rFonts w:ascii="Times New Roman" w:hAnsi="Times New Roman"/>
        </w:rPr>
        <w:tab/>
      </w:r>
      <w:r w:rsidR="002830CB">
        <w:rPr>
          <w:rFonts w:ascii="Times New Roman" w:hAnsi="Times New Roman"/>
        </w:rPr>
        <w:t>I wonder whether people at the university ever worrie</w:t>
      </w:r>
      <w:r w:rsidR="00B465E9">
        <w:rPr>
          <w:rFonts w:ascii="Times New Roman" w:hAnsi="Times New Roman"/>
        </w:rPr>
        <w:t xml:space="preserve">d about what WARF invested </w:t>
      </w:r>
      <w:proofErr w:type="gramStart"/>
      <w:r w:rsidR="00B465E9">
        <w:rPr>
          <w:rFonts w:ascii="Times New Roman" w:hAnsi="Times New Roman"/>
        </w:rPr>
        <w:t>in?</w:t>
      </w:r>
      <w:proofErr w:type="gramEnd"/>
      <w:r w:rsidR="00B465E9">
        <w:rPr>
          <w:rFonts w:ascii="Times New Roman" w:hAnsi="Times New Roman"/>
        </w:rPr>
        <w:t xml:space="preserve">  I mean, did – WARF presumably invested in companies that [words unclear]</w:t>
      </w:r>
    </w:p>
    <w:p w:rsidR="002830CB" w:rsidRDefault="002830CB"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r>
      <w:r w:rsidR="009B2F65">
        <w:rPr>
          <w:rFonts w:ascii="Times New Roman" w:hAnsi="Times New Roman"/>
        </w:rPr>
        <w:t>Yes.</w:t>
      </w:r>
    </w:p>
    <w:p w:rsidR="009B2F65" w:rsidRDefault="009B2F65" w:rsidP="007849EC">
      <w:pPr>
        <w:tabs>
          <w:tab w:val="left" w:pos="720"/>
        </w:tabs>
        <w:spacing w:after="120"/>
        <w:ind w:left="720" w:hanging="720"/>
        <w:rPr>
          <w:rFonts w:ascii="Times New Roman" w:hAnsi="Times New Roman"/>
        </w:rPr>
      </w:pPr>
      <w:r>
        <w:rPr>
          <w:rFonts w:ascii="Times New Roman" w:hAnsi="Times New Roman"/>
        </w:rPr>
        <w:t>LS:</w:t>
      </w:r>
      <w:r w:rsidR="00B465E9">
        <w:rPr>
          <w:rFonts w:ascii="Times New Roman" w:hAnsi="Times New Roman"/>
        </w:rPr>
        <w:tab/>
        <w:t>Is that [words unclear]</w:t>
      </w:r>
    </w:p>
    <w:p w:rsidR="009B2F65" w:rsidRDefault="009B2F6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Well, that, in fact, is a good reason for us not to make public disclosures.  </w:t>
      </w:r>
      <w:r w:rsidR="00B465E9">
        <w:rPr>
          <w:rFonts w:ascii="Times New Roman" w:hAnsi="Times New Roman"/>
        </w:rPr>
        <w:t>And w</w:t>
      </w:r>
      <w:r>
        <w:rPr>
          <w:rFonts w:ascii="Times New Roman" w:hAnsi="Times New Roman"/>
        </w:rPr>
        <w:t>e don’t release the portfolio, and that makes it a lot harder for somebody to criticize us when they don’t know that we own “A” or “B”, but I’m sure that if we did release a portfolio, then – well, really there</w:t>
      </w:r>
      <w:r w:rsidR="00B465E9">
        <w:rPr>
          <w:rFonts w:ascii="Times New Roman" w:hAnsi="Times New Roman"/>
        </w:rPr>
        <w:t>’s something wrong with everything</w:t>
      </w:r>
      <w:r>
        <w:rPr>
          <w:rFonts w:ascii="Times New Roman" w:hAnsi="Times New Roman"/>
        </w:rPr>
        <w:t>, so that, depending on which group happens to be speaking, whether it’s environmental or South Africa or defense, there are people who say it’s unethical to invest in drugs; that was in the Capital Times – that you’re benefitting and profiting from people’s illness.</w:t>
      </w:r>
    </w:p>
    <w:p w:rsidR="009B2F65" w:rsidRDefault="009B2F6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Does this come </w:t>
      </w:r>
      <w:r w:rsidR="00B465E9">
        <w:rPr>
          <w:rFonts w:ascii="Times New Roman" w:hAnsi="Times New Roman"/>
        </w:rPr>
        <w:t xml:space="preserve">up on the board? They discuss it.  Are there members of the board [words </w:t>
      </w:r>
      <w:proofErr w:type="gramStart"/>
      <w:r w:rsidR="00B465E9">
        <w:rPr>
          <w:rFonts w:ascii="Times New Roman" w:hAnsi="Times New Roman"/>
        </w:rPr>
        <w:t>unclear</w:t>
      </w:r>
      <w:proofErr w:type="gramEnd"/>
      <w:r w:rsidR="00B465E9">
        <w:rPr>
          <w:rFonts w:ascii="Times New Roman" w:hAnsi="Times New Roman"/>
        </w:rPr>
        <w:t>]</w:t>
      </w:r>
    </w:p>
    <w:p w:rsidR="009B2F65" w:rsidRDefault="009B2F6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r>
      <w:r w:rsidR="00456FB1">
        <w:rPr>
          <w:rFonts w:ascii="Times New Roman" w:hAnsi="Times New Roman"/>
        </w:rPr>
        <w:t>Because of their backgrounds, I think most of our board members really don’t look at it in those terms.  A given company may have gotten some bad publicity because of some event, but that that isn’t very indicative of its total circumstances, and ours are the kind of people who would know that some other oil company really is in worse shape, but hasn’t been charged, or hasn’t had something happen.</w:t>
      </w:r>
    </w:p>
    <w:p w:rsidR="00456FB1" w:rsidRDefault="00456FB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So it’s </w:t>
      </w:r>
      <w:r w:rsidR="00B465E9">
        <w:rPr>
          <w:rFonts w:ascii="Times New Roman" w:hAnsi="Times New Roman"/>
        </w:rPr>
        <w:t>not – it’s not something that [word unclear]</w:t>
      </w:r>
    </w:p>
    <w:p w:rsidR="00456FB1" w:rsidRDefault="00456FB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It has – a couple of times in a kind of general sense, but not in a sense that I think you’re asking.</w:t>
      </w:r>
    </w:p>
    <w:p w:rsidR="003967E5" w:rsidRPr="003967E5" w:rsidRDefault="003967E5" w:rsidP="007849EC">
      <w:pPr>
        <w:tabs>
          <w:tab w:val="left" w:pos="720"/>
        </w:tabs>
        <w:spacing w:after="120"/>
        <w:ind w:left="720" w:hanging="720"/>
        <w:rPr>
          <w:rFonts w:ascii="Times New Roman" w:hAnsi="Times New Roman"/>
          <w:b/>
        </w:rPr>
      </w:pPr>
      <w:r w:rsidRPr="003967E5">
        <w:rPr>
          <w:rFonts w:ascii="Times New Roman" w:hAnsi="Times New Roman"/>
          <w:b/>
        </w:rPr>
        <w:t>00:48:08</w:t>
      </w:r>
    </w:p>
    <w:p w:rsidR="00456FB1" w:rsidRDefault="00B465E9"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I was curious </w:t>
      </w:r>
      <w:r w:rsidR="00456FB1">
        <w:rPr>
          <w:rFonts w:ascii="Times New Roman" w:hAnsi="Times New Roman"/>
        </w:rPr>
        <w:t xml:space="preserve">how – just who decided to invest in CETUS.  I mean, is that something the board decides or do you </w:t>
      </w:r>
      <w:proofErr w:type="gramStart"/>
      <w:r w:rsidR="00456FB1">
        <w:rPr>
          <w:rFonts w:ascii="Times New Roman" w:hAnsi="Times New Roman"/>
        </w:rPr>
        <w:t>decide</w:t>
      </w:r>
      <w:proofErr w:type="gramEnd"/>
      <w:r w:rsidR="00456FB1">
        <w:rPr>
          <w:rFonts w:ascii="Times New Roman" w:hAnsi="Times New Roman"/>
        </w:rPr>
        <w:t>, or how does something like that happen?</w:t>
      </w:r>
    </w:p>
    <w:p w:rsidR="00456FB1" w:rsidRDefault="00456FB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 can’t answer that in a very general way –</w:t>
      </w:r>
    </w:p>
    <w:p w:rsidR="00456FB1" w:rsidRDefault="00456FB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It might all be very interesting.  I don’t know.</w:t>
      </w:r>
    </w:p>
    <w:p w:rsidR="00456FB1" w:rsidRDefault="00456FB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 deal with that specifically, because that went through a number of versions, but the substance of it was that CETUS Madison was really organized, in large part, because of Winston Brill, in the bacteriology department at that time, and Winston had some warm </w:t>
      </w:r>
      <w:r>
        <w:rPr>
          <w:rFonts w:ascii="Times New Roman" w:hAnsi="Times New Roman"/>
        </w:rPr>
        <w:lastRenderedPageBreak/>
        <w:t xml:space="preserve">feelings, for whatever reasons, about WARF.  He brought an invention or two over here and he was kind of anxious, I think, to see if there was some connection, but also the chief scientist at that time, and the chairman of the board at CETUS and the founder, really, </w:t>
      </w:r>
      <w:r w:rsidR="00826B86">
        <w:rPr>
          <w:rFonts w:ascii="Times New Roman" w:hAnsi="Times New Roman"/>
        </w:rPr>
        <w:t>whose</w:t>
      </w:r>
      <w:r>
        <w:rPr>
          <w:rFonts w:ascii="Times New Roman" w:hAnsi="Times New Roman"/>
        </w:rPr>
        <w:t xml:space="preserve"> name is Ron Cape, knew of WARF, new about the biochemistry department, the strength of this university in the biosciences, and was anxious to forge as many links as he could and saw WARF as a possibility, and that was the [word unclear].  In this very room, in fact, I remember them coming up here in the evening.  We sat up here and had a drink and talked about various ways in which this might be structured, and it was out of that, with a couple of false starts – going down one route and deciding not to and so forth – </w:t>
      </w:r>
      <w:r w:rsidR="00B465E9">
        <w:rPr>
          <w:rFonts w:ascii="Times New Roman" w:hAnsi="Times New Roman"/>
        </w:rPr>
        <w:t xml:space="preserve">and </w:t>
      </w:r>
      <w:r>
        <w:rPr>
          <w:rFonts w:ascii="Times New Roman" w:hAnsi="Times New Roman"/>
        </w:rPr>
        <w:t xml:space="preserve">at each of those stages, the board was advised, sort of saying, “we’re looking at this.  This looks like an opportunity.  It will do the following things . . . </w:t>
      </w:r>
      <w:proofErr w:type="gramStart"/>
      <w:r>
        <w:rPr>
          <w:rFonts w:ascii="Times New Roman" w:hAnsi="Times New Roman"/>
        </w:rPr>
        <w:t>“ and</w:t>
      </w:r>
      <w:proofErr w:type="gramEnd"/>
      <w:r>
        <w:rPr>
          <w:rFonts w:ascii="Times New Roman" w:hAnsi="Times New Roman"/>
        </w:rPr>
        <w:t xml:space="preserve"> then obviously when the final package came together, it went to the board, WARF board, for approval.</w:t>
      </w:r>
    </w:p>
    <w:p w:rsidR="00456FB1" w:rsidRDefault="00456FB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essentially you were the one that was negotiating.</w:t>
      </w:r>
    </w:p>
    <w:p w:rsidR="00456FB1" w:rsidRDefault="00456FB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That was basically the case.</w:t>
      </w:r>
    </w:p>
    <w:p w:rsidR="00456FB1" w:rsidRDefault="00456FB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And would that be true of the Nicolet Instrument thing also?</w:t>
      </w:r>
    </w:p>
    <w:p w:rsidR="00456FB1" w:rsidRDefault="00456FB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In that case, they also approached us –</w:t>
      </w:r>
      <w:r w:rsidR="0085423B">
        <w:rPr>
          <w:rFonts w:ascii="Times New Roman" w:hAnsi="Times New Roman"/>
        </w:rPr>
        <w:t xml:space="preserve"> the H</w:t>
      </w:r>
      <w:r>
        <w:rPr>
          <w:rFonts w:ascii="Times New Roman" w:hAnsi="Times New Roman"/>
        </w:rPr>
        <w:t xml:space="preserve">earing </w:t>
      </w:r>
      <w:r w:rsidR="0085423B">
        <w:rPr>
          <w:rFonts w:ascii="Times New Roman" w:hAnsi="Times New Roman"/>
        </w:rPr>
        <w:t>A</w:t>
      </w:r>
      <w:r>
        <w:rPr>
          <w:rFonts w:ascii="Times New Roman" w:hAnsi="Times New Roman"/>
        </w:rPr>
        <w:t xml:space="preserve">id </w:t>
      </w:r>
      <w:r w:rsidR="0085423B">
        <w:rPr>
          <w:rFonts w:ascii="Times New Roman" w:hAnsi="Times New Roman"/>
        </w:rPr>
        <w:t>P</w:t>
      </w:r>
      <w:r>
        <w:rPr>
          <w:rFonts w:ascii="Times New Roman" w:hAnsi="Times New Roman"/>
        </w:rPr>
        <w:t xml:space="preserve">roject </w:t>
      </w:r>
      <w:r w:rsidR="0085423B">
        <w:rPr>
          <w:rFonts w:ascii="Times New Roman" w:hAnsi="Times New Roman"/>
        </w:rPr>
        <w:t xml:space="preserve">Phoenix.  They also approached us; in that case, more because of the corporation than the faculty members.  But Marv </w:t>
      </w:r>
      <w:proofErr w:type="spellStart"/>
      <w:r w:rsidR="0085423B">
        <w:rPr>
          <w:rFonts w:ascii="Times New Roman" w:hAnsi="Times New Roman"/>
        </w:rPr>
        <w:t>Woerpel</w:t>
      </w:r>
      <w:proofErr w:type="spellEnd"/>
      <w:r w:rsidR="0085423B">
        <w:rPr>
          <w:rFonts w:ascii="Times New Roman" w:hAnsi="Times New Roman"/>
        </w:rPr>
        <w:t xml:space="preserve"> and I were the two who did that negotiation.</w:t>
      </w:r>
    </w:p>
    <w:p w:rsidR="0085423B" w:rsidRDefault="0085423B"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that’s – that’s a big part of your job, because that must be –</w:t>
      </w:r>
    </w:p>
    <w:p w:rsidR="0085423B" w:rsidRDefault="0085423B"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Those are – I draw a harsh line between those investments, which go to the board not to the investment committee, and they’re a special purpose because – and have some university involvement, as compared to a straight-forward securities investment, where someone buys shares of IBM or General Motors.</w:t>
      </w:r>
    </w:p>
    <w:p w:rsidR="0085423B" w:rsidRDefault="0085423B"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B465E9">
        <w:rPr>
          <w:rFonts w:ascii="Times New Roman" w:hAnsi="Times New Roman"/>
        </w:rPr>
        <w:t>There’s a product that’s also [words unclear]</w:t>
      </w:r>
    </w:p>
    <w:p w:rsidR="0085423B" w:rsidRDefault="0085423B"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That’s right, yeah, but as I say, these are all done – the few that we would do – are all done on a very individual basis and the board sees those in those complete detail.  And then they continue to get follow-up reports.  In the case of Project Phoenix, it’s even a separate corporation.  We set up a new organization, and there is – this little organization has a board of directors and officers made up of WARF trustees and myself.</w:t>
      </w:r>
    </w:p>
    <w:p w:rsidR="0085423B" w:rsidRDefault="0085423B"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That must be pretty complicated.</w:t>
      </w:r>
    </w:p>
    <w:p w:rsidR="0085423B" w:rsidRDefault="0085423B"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Well, it’s a lot of legal mumbo jumbo.</w:t>
      </w:r>
    </w:p>
    <w:p w:rsidR="0085423B" w:rsidRDefault="0085423B"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Good thing that’s what lawyers are for.</w:t>
      </w:r>
    </w:p>
    <w:p w:rsidR="0085423B" w:rsidRDefault="0085423B"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Exactly.</w:t>
      </w:r>
    </w:p>
    <w:p w:rsidR="0085423B" w:rsidRDefault="0085423B"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B515B5">
        <w:rPr>
          <w:rFonts w:ascii="Times New Roman" w:hAnsi="Times New Roman"/>
        </w:rPr>
        <w:t>I don’t know what else to ask about [word unclear]</w:t>
      </w:r>
    </w:p>
    <w:p w:rsidR="008A6AC3" w:rsidRPr="008A6AC3" w:rsidRDefault="008A6AC3" w:rsidP="007849EC">
      <w:pPr>
        <w:tabs>
          <w:tab w:val="left" w:pos="720"/>
        </w:tabs>
        <w:spacing w:after="120"/>
        <w:ind w:left="720" w:hanging="720"/>
        <w:rPr>
          <w:rFonts w:ascii="Times New Roman" w:hAnsi="Times New Roman"/>
          <w:b/>
        </w:rPr>
      </w:pPr>
      <w:r w:rsidRPr="008A6AC3">
        <w:rPr>
          <w:rFonts w:ascii="Times New Roman" w:hAnsi="Times New Roman"/>
          <w:b/>
        </w:rPr>
        <w:t>00:52:13</w:t>
      </w:r>
    </w:p>
    <w:p w:rsidR="0085423B" w:rsidRDefault="0085423B"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Well, maybe it’s – we haven’t said anything about it – it’s at least worth commenting that some people would call the other wholly owned corporate</w:t>
      </w:r>
      <w:r w:rsidR="007E7C03">
        <w:rPr>
          <w:rFonts w:ascii="Times New Roman" w:hAnsi="Times New Roman"/>
        </w:rPr>
        <w:t xml:space="preserve"> subsidiary, the Dells Boat Company, </w:t>
      </w:r>
      <w:r w:rsidR="00B515B5">
        <w:rPr>
          <w:rFonts w:ascii="Times New Roman" w:hAnsi="Times New Roman"/>
        </w:rPr>
        <w:t xml:space="preserve">an </w:t>
      </w:r>
      <w:r w:rsidR="007E7C03">
        <w:rPr>
          <w:rFonts w:ascii="Times New Roman" w:hAnsi="Times New Roman"/>
        </w:rPr>
        <w:t xml:space="preserve">investment.  There seems to be a common misunderstanding, even extending to the governor’s office, that this is a phenomenally lucrative investment and </w:t>
      </w:r>
      <w:r w:rsidR="00B515B5">
        <w:rPr>
          <w:rFonts w:ascii="Times New Roman" w:hAnsi="Times New Roman"/>
        </w:rPr>
        <w:lastRenderedPageBreak/>
        <w:t xml:space="preserve">that </w:t>
      </w:r>
      <w:r w:rsidR="007E7C03">
        <w:rPr>
          <w:rFonts w:ascii="Times New Roman" w:hAnsi="Times New Roman"/>
        </w:rPr>
        <w:t xml:space="preserve">we’re funneling money into cancer research because of all of the tickets that are sold up there.  In fact, the Dells Boat Company has, since 1954, whenever, produced a very modest amount of income for WARF, recently almost zero.  What little profit is earned has been plowed back into purchasing more land up there and so I would say that rather than investment, it is a primarily </w:t>
      </w:r>
      <w:r w:rsidR="00B515B5">
        <w:rPr>
          <w:rFonts w:ascii="Times New Roman" w:hAnsi="Times New Roman"/>
        </w:rPr>
        <w:t xml:space="preserve">a </w:t>
      </w:r>
      <w:r w:rsidR="007E7C03">
        <w:rPr>
          <w:rFonts w:ascii="Times New Roman" w:hAnsi="Times New Roman"/>
        </w:rPr>
        <w:t>preservation, and I think WARF has accomplished something that most people aren’t very sensitive to, but the upper Dells and most, now, of the lower Dells, has been preserved.  The trashy stuff from the river is all gone; the area is back to its native state, and at the same t</w:t>
      </w:r>
      <w:r w:rsidR="00B515B5">
        <w:rPr>
          <w:rFonts w:ascii="Times New Roman" w:hAnsi="Times New Roman"/>
        </w:rPr>
        <w:t xml:space="preserve">ime, it’s all in private hands </w:t>
      </w:r>
      <w:r w:rsidR="007E7C03">
        <w:rPr>
          <w:rFonts w:ascii="Times New Roman" w:hAnsi="Times New Roman"/>
        </w:rPr>
        <w:t xml:space="preserve">which </w:t>
      </w:r>
      <w:proofErr w:type="gramStart"/>
      <w:r w:rsidR="007E7C03">
        <w:rPr>
          <w:rFonts w:ascii="Times New Roman" w:hAnsi="Times New Roman"/>
        </w:rPr>
        <w:t>is</w:t>
      </w:r>
      <w:proofErr w:type="gramEnd"/>
      <w:r w:rsidR="007E7C03">
        <w:rPr>
          <w:rFonts w:ascii="Times New Roman" w:hAnsi="Times New Roman"/>
        </w:rPr>
        <w:t xml:space="preserve"> fully taxed, and all of those four counties up there, all look to us for major tax payments.  So –</w:t>
      </w:r>
    </w:p>
    <w:p w:rsidR="007E7C03" w:rsidRDefault="007E7C03"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it’s a truly good deed.</w:t>
      </w:r>
    </w:p>
    <w:p w:rsidR="007E7C03" w:rsidRDefault="007E7C03"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It really becomes a good deed, and it came about because the family that owned a big part of it, but by no means all that we own, </w:t>
      </w:r>
      <w:r w:rsidR="00262DAB">
        <w:rPr>
          <w:rFonts w:ascii="Times New Roman" w:hAnsi="Times New Roman"/>
        </w:rPr>
        <w:t>wanted to make a gift to the university but, to put it in strong hands, so that it would be preserved, and it was presented as sort of self-sustaining; that you could hire Fred Harvey to run it and you won’t have to do anything.  That fell apart very quickly, and we do have to do something, but we’ve been fortunate enough to have a good manager up there who’s now reaching retirement age.  We could have some real problems, but he’s done a fine job.</w:t>
      </w:r>
    </w:p>
    <w:p w:rsidR="00262DAB" w:rsidRDefault="00262DAB"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you haven’t said to yourself sometime, “is is really worth the trouble?  Let’s get rid of it.”</w:t>
      </w:r>
    </w:p>
    <w:p w:rsidR="00262DAB" w:rsidRDefault="00262DAB"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Yes, we have.  The board has fairly recently gone through that exercise, but I don’t think that’s an option.  Get rid of it to whom?</w:t>
      </w:r>
    </w:p>
    <w:p w:rsidR="00262DAB" w:rsidRDefault="00B515B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[words unclear]</w:t>
      </w:r>
    </w:p>
    <w:p w:rsidR="00262DAB" w:rsidRDefault="00262DAB"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The newspapers would have a lot of fun with this, but I don’t think the state would take it – take it off the tax </w:t>
      </w:r>
      <w:r w:rsidR="00826B86">
        <w:rPr>
          <w:rFonts w:ascii="Times New Roman" w:hAnsi="Times New Roman"/>
        </w:rPr>
        <w:t>rolls</w:t>
      </w:r>
      <w:r>
        <w:rPr>
          <w:rFonts w:ascii="Times New Roman" w:hAnsi="Times New Roman"/>
        </w:rPr>
        <w:t>.  I don’t think the organizations like the Nature Conservancy or the Wildlife Federation could handle it.  There’s a huge population up there in the summers, and the b</w:t>
      </w:r>
      <w:r w:rsidR="003D47B6">
        <w:rPr>
          <w:rFonts w:ascii="Times New Roman" w:hAnsi="Times New Roman"/>
        </w:rPr>
        <w:t>usiness is selling boat tickets is what pays all the bills.  But we have a crew of about 12 people who work year round just maintaining the walks and the docks and the physical facilities that are associated with it, so it’s not an easy operation and these preservation groups aren’t geared to that kind of population – heavy intensity of use.</w:t>
      </w:r>
    </w:p>
    <w:p w:rsidR="003D47B6" w:rsidRDefault="00B515B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[words unclear]</w:t>
      </w:r>
    </w:p>
    <w:p w:rsidR="003D47B6" w:rsidRDefault="003D47B6"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 think we tried to approach that on a business basis.  In other words, try to cut expenses, raise prices, reduce offerings, options, whatever, but to try to make it at least self-sustaining.</w:t>
      </w:r>
    </w:p>
    <w:p w:rsidR="003D47B6" w:rsidRDefault="003D47B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You had a nice story about – when I talked to you about something where there was publicity and they assumed – oh, somebody was suing –</w:t>
      </w:r>
    </w:p>
    <w:p w:rsidR="003D47B6" w:rsidRDefault="003D47B6"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The WARF involvement up there is so well known, that we’re just deemed to be the deep pocket and, in fact, there was a lawsuit started by a family that claimed to have been injured on a duck, and the lawyer here in Madison named WARF.  The sheriff appeared at our door and handed me a notice about the suit and it turned out that it was a competitor who operated the duck, had nothing whatsoever to do with us; contractually ownership or any other form.  But we were vulnerable to that.</w:t>
      </w:r>
    </w:p>
    <w:p w:rsidR="003D47B6" w:rsidRDefault="003D47B6" w:rsidP="007849EC">
      <w:pPr>
        <w:tabs>
          <w:tab w:val="left" w:pos="720"/>
        </w:tabs>
        <w:spacing w:after="120"/>
        <w:ind w:left="720" w:hanging="720"/>
        <w:rPr>
          <w:rFonts w:ascii="Times New Roman" w:hAnsi="Times New Roman"/>
        </w:rPr>
      </w:pPr>
      <w:r>
        <w:rPr>
          <w:rFonts w:ascii="Times New Roman" w:hAnsi="Times New Roman"/>
        </w:rPr>
        <w:lastRenderedPageBreak/>
        <w:t>LS:</w:t>
      </w:r>
      <w:r>
        <w:rPr>
          <w:rFonts w:ascii="Times New Roman" w:hAnsi="Times New Roman"/>
        </w:rPr>
        <w:tab/>
        <w:t>Solved, in this case.</w:t>
      </w:r>
    </w:p>
    <w:p w:rsidR="003D47B6" w:rsidRDefault="003D47B6"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SOLVED.  I guess the last comment I’d make is that about five years ago, we bought the last parcel of property that I think we will be buying, and so the capital needs up there should be – not totally because of equipment, but at least in real estate, should be behind us.  The upper dells is now, except for one or two cottages, totally in our hands or under scenic easement and therefore that acquisition phase is over and it’s more of an operating phase.</w:t>
      </w:r>
    </w:p>
    <w:p w:rsidR="003D47B6" w:rsidRDefault="00844B3C"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You must get some [word unclear], don’t you?</w:t>
      </w:r>
    </w:p>
    <w:p w:rsidR="003D47B6" w:rsidRDefault="003D47B6"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Not that I’m aware of. We get a lot of </w:t>
      </w:r>
      <w:r w:rsidR="00826B86">
        <w:rPr>
          <w:rFonts w:ascii="Times New Roman" w:hAnsi="Times New Roman"/>
        </w:rPr>
        <w:t>criticism</w:t>
      </w:r>
      <w:r>
        <w:rPr>
          <w:rFonts w:ascii="Times New Roman" w:hAnsi="Times New Roman"/>
        </w:rPr>
        <w:t xml:space="preserve"> in Madison because of the </w:t>
      </w:r>
      <w:r w:rsidR="00826B86">
        <w:rPr>
          <w:rFonts w:ascii="Times New Roman" w:hAnsi="Times New Roman"/>
        </w:rPr>
        <w:t>schlocky</w:t>
      </w:r>
      <w:r>
        <w:rPr>
          <w:rFonts w:ascii="Times New Roman" w:hAnsi="Times New Roman"/>
        </w:rPr>
        <w:t xml:space="preserve"> tourist trap aspect of the town, Wisconsin Dells.  Many people that I’ve talked to have never been on the river.  We did that a month ago</w:t>
      </w:r>
      <w:r w:rsidR="00844B3C">
        <w:rPr>
          <w:rFonts w:ascii="Times New Roman" w:hAnsi="Times New Roman"/>
        </w:rPr>
        <w:t xml:space="preserve"> with the trustees, and Bernie </w:t>
      </w:r>
      <w:r>
        <w:rPr>
          <w:rFonts w:ascii="Times New Roman" w:hAnsi="Times New Roman"/>
        </w:rPr>
        <w:t>Cohen told me that in all of his years, he’d never been on the river before, and that he didn’t know anything about WARF’s involvement up there and was quite astounded, and I imagine Bernie’s fairly typical of a lot of people; faculty and other people in Madison.  It’s a place for people – tourists from Chicago or Gary, to go and for locals to avoid.</w:t>
      </w:r>
    </w:p>
    <w:p w:rsidR="003D47B6" w:rsidRDefault="003D47B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Unless one has visitors, I’ve been there once.  I remember seeing </w:t>
      </w:r>
      <w:r w:rsidR="00844B3C">
        <w:rPr>
          <w:rFonts w:ascii="Times New Roman" w:hAnsi="Times New Roman"/>
        </w:rPr>
        <w:t>[words unclear] on a plaque. The WARF [word unclear]</w:t>
      </w:r>
    </w:p>
    <w:p w:rsidR="00902B79" w:rsidRDefault="00902B79"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That’s right, yes, yes, on one of the landings. </w:t>
      </w:r>
    </w:p>
    <w:p w:rsidR="00902B79" w:rsidRDefault="00902B79"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r w:rsidR="00844B3C">
        <w:rPr>
          <w:rFonts w:ascii="Times New Roman" w:hAnsi="Times New Roman"/>
        </w:rPr>
        <w:t>[word unclear]</w:t>
      </w:r>
    </w:p>
    <w:p w:rsidR="00902B79" w:rsidRDefault="00902B79"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Yeah.</w:t>
      </w:r>
    </w:p>
    <w:p w:rsidR="00381F9A" w:rsidRDefault="00B7045D" w:rsidP="007849EC">
      <w:pPr>
        <w:tabs>
          <w:tab w:val="left" w:pos="720"/>
        </w:tabs>
        <w:spacing w:after="120"/>
        <w:ind w:left="720" w:hanging="720"/>
        <w:rPr>
          <w:rFonts w:ascii="Times New Roman" w:hAnsi="Times New Roman"/>
          <w:b/>
          <w:i/>
        </w:rPr>
      </w:pPr>
      <w:r>
        <w:rPr>
          <w:rFonts w:ascii="Times New Roman" w:hAnsi="Times New Roman"/>
          <w:b/>
        </w:rPr>
        <w:t>00:58:42</w:t>
      </w:r>
      <w:r>
        <w:rPr>
          <w:rFonts w:ascii="Times New Roman" w:hAnsi="Times New Roman"/>
          <w:b/>
        </w:rPr>
        <w:tab/>
      </w:r>
      <w:r w:rsidR="00381F9A" w:rsidRPr="00B7045D">
        <w:rPr>
          <w:rFonts w:ascii="Times New Roman" w:hAnsi="Times New Roman"/>
          <w:b/>
          <w:i/>
        </w:rPr>
        <w:t>End of Tape 2</w:t>
      </w:r>
      <w:r w:rsidRPr="00B7045D">
        <w:rPr>
          <w:rFonts w:ascii="Times New Roman" w:hAnsi="Times New Roman"/>
          <w:b/>
          <w:i/>
        </w:rPr>
        <w:t>, Side 2</w:t>
      </w:r>
    </w:p>
    <w:p w:rsidR="00B7045D" w:rsidRPr="00B7045D" w:rsidRDefault="00B7045D" w:rsidP="007849EC">
      <w:pPr>
        <w:tabs>
          <w:tab w:val="left" w:pos="720"/>
        </w:tabs>
        <w:spacing w:after="120"/>
        <w:ind w:left="720" w:hanging="720"/>
        <w:rPr>
          <w:rFonts w:ascii="Times New Roman" w:hAnsi="Times New Roman"/>
          <w:i/>
        </w:rPr>
      </w:pPr>
      <w:r w:rsidRPr="00B7045D">
        <w:rPr>
          <w:rFonts w:ascii="Times New Roman" w:hAnsi="Times New Roman"/>
          <w:i/>
        </w:rPr>
        <w:t>Tape 3, Side 1</w:t>
      </w:r>
    </w:p>
    <w:p w:rsidR="00381F9A" w:rsidRPr="00B7045D" w:rsidRDefault="00381F9A" w:rsidP="007849EC">
      <w:pPr>
        <w:tabs>
          <w:tab w:val="left" w:pos="720"/>
        </w:tabs>
        <w:spacing w:after="120"/>
        <w:ind w:left="720" w:hanging="720"/>
        <w:rPr>
          <w:rFonts w:ascii="Times New Roman" w:hAnsi="Times New Roman"/>
          <w:b/>
        </w:rPr>
      </w:pPr>
      <w:r w:rsidRPr="00B7045D">
        <w:rPr>
          <w:rFonts w:ascii="Times New Roman" w:hAnsi="Times New Roman"/>
          <w:b/>
        </w:rPr>
        <w:t>00:00:00</w:t>
      </w:r>
    </w:p>
    <w:p w:rsidR="00A85149" w:rsidRDefault="00A85149"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And that is that there certainly is a psychological – people don’t feel as ready to do things and I think at some point, it might even be possible that our board might be more cautious in approving grants, certainly for special items, if they feel the portfolio is sinking – continues to sink.</w:t>
      </w:r>
    </w:p>
    <w:p w:rsidR="00B7045D" w:rsidRPr="00B7045D" w:rsidRDefault="00B7045D" w:rsidP="007849EC">
      <w:pPr>
        <w:tabs>
          <w:tab w:val="left" w:pos="720"/>
        </w:tabs>
        <w:spacing w:after="120"/>
        <w:ind w:left="720" w:hanging="720"/>
        <w:rPr>
          <w:rFonts w:ascii="Times New Roman" w:hAnsi="Times New Roman"/>
          <w:b/>
        </w:rPr>
      </w:pPr>
      <w:r w:rsidRPr="00B7045D">
        <w:rPr>
          <w:rFonts w:ascii="Times New Roman" w:hAnsi="Times New Roman"/>
          <w:b/>
        </w:rPr>
        <w:t>00:00:24</w:t>
      </w:r>
    </w:p>
    <w:p w:rsidR="00A85149" w:rsidRDefault="00A85149"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I’d be interested in the human interest side of it.  </w:t>
      </w:r>
      <w:r w:rsidR="00B70F82">
        <w:rPr>
          <w:rFonts w:ascii="Times New Roman" w:hAnsi="Times New Roman"/>
        </w:rPr>
        <w:t>I mean, h</w:t>
      </w:r>
      <w:r>
        <w:rPr>
          <w:rFonts w:ascii="Times New Roman" w:hAnsi="Times New Roman"/>
        </w:rPr>
        <w:t>ow it hit around here, and who called who.  Was there much – there must have been some deal about it –</w:t>
      </w:r>
    </w:p>
    <w:p w:rsidR="000A2E5E" w:rsidRDefault="00A85149" w:rsidP="000A2E5E">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 think that’s – I think the most interesting answer to that is how little of that there really was.  The day after the 500 point drop, I was absolutely astounded that I only had one call.  That was from a quite elderly trustee, and in fact he was looking for names of stocks that he should be buying, but there is no one, even to this date, who has called me saying – expressing alarm, saying that we ought to change course.  We’ve held three conference calls with the investment committee in the weeks since that event and we’re going to have an investment committee meeting next week, but the consensus that’s emerged from that is to hold steady on the course; that there’s been no inclination to – certainly to sell, not to greatly accelerate buying either, but to be cautious, and the only real view that was </w:t>
      </w:r>
      <w:r>
        <w:rPr>
          <w:rFonts w:ascii="Times New Roman" w:hAnsi="Times New Roman"/>
        </w:rPr>
        <w:lastRenderedPageBreak/>
        <w:t>offered at all was to be a little more conservative in the kinds of stocks that we looked at or bought</w:t>
      </w:r>
      <w:r w:rsidR="000A2E5E">
        <w:rPr>
          <w:rFonts w:ascii="Times New Roman" w:hAnsi="Times New Roman"/>
        </w:rPr>
        <w:t xml:space="preserve">. </w:t>
      </w:r>
    </w:p>
    <w:p w:rsidR="000A2E5E" w:rsidRPr="000A2E5E" w:rsidRDefault="000A2E5E" w:rsidP="000A2E5E">
      <w:pPr>
        <w:tabs>
          <w:tab w:val="left" w:pos="720"/>
        </w:tabs>
        <w:spacing w:after="120"/>
        <w:ind w:left="720" w:hanging="720"/>
        <w:rPr>
          <w:rFonts w:ascii="Times New Roman" w:hAnsi="Times New Roman"/>
          <w:b/>
        </w:rPr>
      </w:pPr>
      <w:r w:rsidRPr="000A2E5E">
        <w:rPr>
          <w:rFonts w:ascii="Times New Roman" w:hAnsi="Times New Roman"/>
          <w:b/>
        </w:rPr>
        <w:t>00:01:57</w:t>
      </w:r>
    </w:p>
    <w:p w:rsidR="00B7045D" w:rsidRDefault="000A2E5E" w:rsidP="000A2E5E">
      <w:pPr>
        <w:tabs>
          <w:tab w:val="left" w:pos="720"/>
        </w:tabs>
        <w:spacing w:after="120"/>
        <w:ind w:left="720" w:hanging="720"/>
        <w:rPr>
          <w:rFonts w:ascii="Times New Roman" w:hAnsi="Times New Roman"/>
        </w:rPr>
      </w:pPr>
      <w:r>
        <w:rPr>
          <w:rFonts w:ascii="Times New Roman" w:hAnsi="Times New Roman"/>
        </w:rPr>
        <w:tab/>
        <w:t>B</w:t>
      </w:r>
      <w:r w:rsidR="00A85149">
        <w:rPr>
          <w:rFonts w:ascii="Times New Roman" w:hAnsi="Times New Roman"/>
        </w:rPr>
        <w:t>ut I think WARF is probably the ultimate example of an institution that has the structure to weather this kind of market, and –</w:t>
      </w:r>
    </w:p>
    <w:p w:rsidR="00A85149" w:rsidRDefault="00A85149"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You mean it’s widely enough disbursed?</w:t>
      </w:r>
    </w:p>
    <w:p w:rsidR="00A85149" w:rsidRDefault="00A85149"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It’s diversified, but also, frankly, unlike, say a trust department in a bank where a lot of nervous clients come in and need their hands held and it may, in fact in many cases, demand that sort of emotional actions be carried on, we just don’t have that and that’s probably also a blessing that comes with the kind of board we have in that they’ve been through difficult markets before, and we have plenty of cash, plenty of liquidity, so that we could sustain the grant which is our only real liability for a number </w:t>
      </w:r>
      <w:r w:rsidR="00FA6254">
        <w:rPr>
          <w:rFonts w:ascii="Times New Roman" w:hAnsi="Times New Roman"/>
        </w:rPr>
        <w:t xml:space="preserve">of years, even without more income and, as I said, </w:t>
      </w:r>
      <w:r w:rsidR="00B70F82">
        <w:rPr>
          <w:rFonts w:ascii="Times New Roman" w:hAnsi="Times New Roman"/>
        </w:rPr>
        <w:t xml:space="preserve">the </w:t>
      </w:r>
      <w:r w:rsidR="00FA6254">
        <w:rPr>
          <w:rFonts w:ascii="Times New Roman" w:hAnsi="Times New Roman"/>
        </w:rPr>
        <w:t>income continues to accrue and, in fact, probably will come in slightly above what we budgeted last spring, so it’s again no different than an individual owning a house.  If someone says the market value of that is up or down, that may make them feel differently, but as long as they’re not contemplating moving, it doesn’t have any real impact on them.  The house continues to provide the service of shelter that it always has and, in that sense, the portfolio is doing the same thing.  It’s continuing to provide the income, but a lot of people don’t look at it that way.  An institutional investment has increasingly come to measuring their results both in terms of income and change in market value and t</w:t>
      </w:r>
      <w:r w:rsidR="00B70F82">
        <w:rPr>
          <w:rFonts w:ascii="Times New Roman" w:hAnsi="Times New Roman"/>
        </w:rPr>
        <w:t>herefore, by those measures which</w:t>
      </w:r>
      <w:r w:rsidR="00FA6254">
        <w:rPr>
          <w:rFonts w:ascii="Times New Roman" w:hAnsi="Times New Roman"/>
        </w:rPr>
        <w:t xml:space="preserve"> we use as well, everybody looks very bad and in that measure, WARF portfolio </w:t>
      </w:r>
      <w:r w:rsidR="003361BD">
        <w:rPr>
          <w:rFonts w:ascii="Times New Roman" w:hAnsi="Times New Roman"/>
        </w:rPr>
        <w:t>was badly [word unclear].</w:t>
      </w:r>
    </w:p>
    <w:p w:rsidR="003361BD" w:rsidRDefault="003361BD"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Expected conferences in the corridors, and –</w:t>
      </w:r>
    </w:p>
    <w:p w:rsidR="003361BD" w:rsidRDefault="003361BD"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Well, certainly no one’s happy about it, and it is depressing, but it’s even possible that at the end of, say this quarter, the market, if it were up substantially, this number would never even really appear.  You </w:t>
      </w:r>
      <w:r w:rsidR="00B70F82">
        <w:rPr>
          <w:rFonts w:ascii="Times New Roman" w:hAnsi="Times New Roman"/>
        </w:rPr>
        <w:t xml:space="preserve">file – you </w:t>
      </w:r>
      <w:r>
        <w:rPr>
          <w:rFonts w:ascii="Times New Roman" w:hAnsi="Times New Roman"/>
        </w:rPr>
        <w:t xml:space="preserve">issue quarterly statements and something that happened in the middle of October is of no more consequence than something that happened last April or some other interim date, and we still go back to the fact that if you look at the calendar year, market’s about where it was at the beginning of the year, so it’s not been a good year, but the preceding ones have been unsustainably good and to have a – I’ll call it a </w:t>
      </w:r>
      <w:r w:rsidR="00826B86">
        <w:rPr>
          <w:rFonts w:ascii="Times New Roman" w:hAnsi="Times New Roman"/>
        </w:rPr>
        <w:t>breakeven</w:t>
      </w:r>
      <w:r>
        <w:rPr>
          <w:rFonts w:ascii="Times New Roman" w:hAnsi="Times New Roman"/>
        </w:rPr>
        <w:t xml:space="preserve"> year – is not exactly a disaster.</w:t>
      </w:r>
    </w:p>
    <w:p w:rsidR="003361BD" w:rsidRDefault="003361BD"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Did people from campus call up?</w:t>
      </w:r>
    </w:p>
    <w:p w:rsidR="003361BD" w:rsidRDefault="003361BD"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No.  Not one call that I’ve received from anybody on campus.</w:t>
      </w:r>
    </w:p>
    <w:p w:rsidR="003361BD" w:rsidRDefault="003361BD"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Well, so much for that.</w:t>
      </w:r>
    </w:p>
    <w:p w:rsidR="003361BD" w:rsidRDefault="003361BD"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Yes.  Well, and that to their credit, too.  I think probably that reflects some feeling that if there’s a problem, it’s our problem, and that they really don’t expect there to be one. And I don’t either when the time to approve the grant comes along next year.  I don’t see how this is going to have any real significant impact.</w:t>
      </w:r>
    </w:p>
    <w:p w:rsidR="000A2E5E" w:rsidRDefault="003361BD"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O.K.  Well, we’ll get back to my ordinary questions then.  We’d gotten most of the way through last time, but hadn’t dealt with your dealing with the University very much.   </w:t>
      </w:r>
    </w:p>
    <w:p w:rsidR="000A2E5E" w:rsidRPr="000A2E5E" w:rsidRDefault="000A2E5E" w:rsidP="007849EC">
      <w:pPr>
        <w:tabs>
          <w:tab w:val="left" w:pos="720"/>
        </w:tabs>
        <w:spacing w:after="120"/>
        <w:ind w:left="720" w:hanging="720"/>
        <w:rPr>
          <w:rFonts w:ascii="Times New Roman" w:hAnsi="Times New Roman"/>
          <w:b/>
        </w:rPr>
      </w:pPr>
      <w:r w:rsidRPr="000A2E5E">
        <w:rPr>
          <w:rFonts w:ascii="Times New Roman" w:hAnsi="Times New Roman"/>
          <w:b/>
        </w:rPr>
        <w:lastRenderedPageBreak/>
        <w:t>00:06:00</w:t>
      </w:r>
      <w:r w:rsidRPr="000A2E5E">
        <w:rPr>
          <w:rFonts w:ascii="Times New Roman" w:hAnsi="Times New Roman"/>
          <w:b/>
        </w:rPr>
        <w:tab/>
      </w:r>
    </w:p>
    <w:p w:rsidR="003361BD" w:rsidRDefault="000A2E5E" w:rsidP="007849EC">
      <w:pPr>
        <w:tabs>
          <w:tab w:val="left" w:pos="720"/>
        </w:tabs>
        <w:spacing w:after="120"/>
        <w:ind w:left="720" w:hanging="720"/>
        <w:rPr>
          <w:rFonts w:ascii="Times New Roman" w:hAnsi="Times New Roman"/>
        </w:rPr>
      </w:pPr>
      <w:r>
        <w:rPr>
          <w:rFonts w:ascii="Times New Roman" w:hAnsi="Times New Roman"/>
        </w:rPr>
        <w:tab/>
      </w:r>
      <w:r w:rsidR="003361BD">
        <w:rPr>
          <w:rFonts w:ascii="Times New Roman" w:hAnsi="Times New Roman"/>
        </w:rPr>
        <w:t>One thing I wanted to ask you was your comment that WARF grants were no – were intermingled with other research grants.  When did this begi</w:t>
      </w:r>
      <w:r w:rsidR="00B70F82">
        <w:rPr>
          <w:rFonts w:ascii="Times New Roman" w:hAnsi="Times New Roman"/>
        </w:rPr>
        <w:t>n, and why, and what’s the effect?</w:t>
      </w:r>
    </w:p>
    <w:p w:rsidR="003361BD" w:rsidRDefault="003361BD"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 guess you’re going to need to refresh my memory in the sense that we used that word “intermingle”.  </w:t>
      </w:r>
    </w:p>
    <w:p w:rsidR="003361BD" w:rsidRDefault="003361BD"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Well, what you –</w:t>
      </w:r>
    </w:p>
    <w:p w:rsidR="003361BD" w:rsidRDefault="003361BD"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 think the WARF grants are always identified as coming from WARF, but I think there have been times when some of the recipients have not at least clearly understood that.</w:t>
      </w:r>
    </w:p>
    <w:p w:rsidR="003361BD" w:rsidRDefault="003361BD"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That’s what I understood – that people didn’t know their money was from WARF.</w:t>
      </w:r>
    </w:p>
    <w:p w:rsidR="003361BD" w:rsidRDefault="003361BD"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Yeah, and I think that’s probably only a matter of communication – how they’re notified, or how careful they are to try to understand the sources, but it is also certainly true that we encounter a lot of people in a variety of parts of the University who recognize WARF as a source of funding that they’ve enjoyed.  So it just – I may have misstated it, or stated it too strongly last time.  I think it’s just kind of a mixed bag.  Some people, surprisingly at so</w:t>
      </w:r>
      <w:r w:rsidR="00BC6E3E">
        <w:rPr>
          <w:rFonts w:ascii="Times New Roman" w:hAnsi="Times New Roman"/>
        </w:rPr>
        <w:t>me levels, don’t understand it</w:t>
      </w:r>
      <w:proofErr w:type="gramStart"/>
      <w:r w:rsidR="00BC6E3E">
        <w:rPr>
          <w:rFonts w:ascii="Times New Roman" w:hAnsi="Times New Roman"/>
        </w:rPr>
        <w:t xml:space="preserve">, </w:t>
      </w:r>
      <w:r>
        <w:rPr>
          <w:rFonts w:ascii="Times New Roman" w:hAnsi="Times New Roman"/>
        </w:rPr>
        <w:t xml:space="preserve"> and</w:t>
      </w:r>
      <w:proofErr w:type="gramEnd"/>
      <w:r>
        <w:rPr>
          <w:rFonts w:ascii="Times New Roman" w:hAnsi="Times New Roman"/>
        </w:rPr>
        <w:t xml:space="preserve"> others do.</w:t>
      </w:r>
    </w:p>
    <w:p w:rsidR="003361BD" w:rsidRDefault="003361BD"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that’s not a major source of distress, or something that the trustees –</w:t>
      </w:r>
    </w:p>
    <w:p w:rsidR="003361BD" w:rsidRDefault="003361BD"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It’s not a major source, but it is something that I think all of us feel ought to be worked on to be sure that people – particularly people on the campus who might be in a position in the future to bring invention disclosure</w:t>
      </w:r>
      <w:r w:rsidR="00BC6E3E">
        <w:rPr>
          <w:rFonts w:ascii="Times New Roman" w:hAnsi="Times New Roman"/>
        </w:rPr>
        <w:t>s</w:t>
      </w:r>
      <w:r>
        <w:rPr>
          <w:rFonts w:ascii="Times New Roman" w:hAnsi="Times New Roman"/>
        </w:rPr>
        <w:t xml:space="preserve"> to WARF, that those people are quite clear that they’ve been a beneficiary of the system, and that they might potentially be able to put something back into the system.</w:t>
      </w:r>
    </w:p>
    <w:p w:rsidR="009E003D" w:rsidRPr="009E003D" w:rsidRDefault="009E003D" w:rsidP="007849EC">
      <w:pPr>
        <w:tabs>
          <w:tab w:val="left" w:pos="720"/>
        </w:tabs>
        <w:spacing w:after="120"/>
        <w:ind w:left="720" w:hanging="720"/>
        <w:rPr>
          <w:rFonts w:ascii="Times New Roman" w:hAnsi="Times New Roman"/>
          <w:b/>
        </w:rPr>
      </w:pPr>
      <w:r w:rsidRPr="009E003D">
        <w:rPr>
          <w:rFonts w:ascii="Times New Roman" w:hAnsi="Times New Roman"/>
          <w:b/>
        </w:rPr>
        <w:t>00:08:08</w:t>
      </w:r>
    </w:p>
    <w:p w:rsidR="003361BD" w:rsidRDefault="003361BD"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Well now, is this Bob Bock’s fault?</w:t>
      </w:r>
    </w:p>
    <w:p w:rsidR="003361BD" w:rsidRDefault="003361BD"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 suspect that most of the problem is in the way in which the grant is administered.  I don’t want to say it’s Bob’s fault, but I think he’s accustomed to dealing with WARF funds up there in a particular way and I think he knows it so well that he probably doesn’t always realize that others don’t know it, and certainly we did find, two years ago now, that there were a number of even department chairman who didn’t know it, so it’s not an imaginary issue at all. It’s not just a brand new system, I guess.  </w:t>
      </w:r>
    </w:p>
    <w:p w:rsidR="00D8650F" w:rsidRDefault="00D8650F"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Well, what are your relations with him?  I know there was a – there’s a bit of correspondence in the files I think in 1981.  It was when you were setting up something special for biochemistry, the faculty retention fund.</w:t>
      </w:r>
    </w:p>
    <w:p w:rsidR="00D8650F" w:rsidRDefault="00D8650F"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Yes, yes.</w:t>
      </w:r>
    </w:p>
    <w:p w:rsidR="00D8650F" w:rsidRDefault="00D8650F"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And you said the money should come out of the grant for the year, and they said, “</w:t>
      </w:r>
      <w:r w:rsidR="00A500E8">
        <w:rPr>
          <w:rFonts w:ascii="Times New Roman" w:hAnsi="Times New Roman"/>
        </w:rPr>
        <w:t>T</w:t>
      </w:r>
      <w:r>
        <w:rPr>
          <w:rFonts w:ascii="Times New Roman" w:hAnsi="Times New Roman"/>
        </w:rPr>
        <w:t>hat’s not what we understood.”  Do you remember that?</w:t>
      </w:r>
    </w:p>
    <w:p w:rsidR="00D8650F" w:rsidRDefault="00D8650F"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Yes.  </w:t>
      </w:r>
      <w:r w:rsidR="00A500E8">
        <w:rPr>
          <w:rFonts w:ascii="Times New Roman" w:hAnsi="Times New Roman"/>
        </w:rPr>
        <w:t xml:space="preserve">I think sometimes there’s a concern here that WARF and its funds are taken a little too much for granted, and that commitments can be made not just by the graduate school, but by some of the other deans as well.  Commitments can be made on behalf of WARF almost without consultation.  The episode you referred to, from our point of view, was a </w:t>
      </w:r>
      <w:r w:rsidR="00A500E8">
        <w:rPr>
          <w:rFonts w:ascii="Times New Roman" w:hAnsi="Times New Roman"/>
        </w:rPr>
        <w:lastRenderedPageBreak/>
        <w:t>matter of where that campus line was, that we saw the allocation of funds as an internal matter to the University and, in that sense, was a part of the grant and if there were more funds needed, the grant itself should be increased, rather than directing it specifically in a way – I think it was for first proposed.</w:t>
      </w:r>
    </w:p>
    <w:p w:rsidR="00A500E8" w:rsidRDefault="00A500E8"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Well how did that get solved?  The solution doesn’t appear.</w:t>
      </w:r>
    </w:p>
    <w:p w:rsidR="00A500E8" w:rsidRDefault="00A500E8"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Well, I think the solution is – I – there were two episodes, and there may have been some difference in the way in which those two were handled, but </w:t>
      </w:r>
      <w:r w:rsidR="00BA0ADE">
        <w:rPr>
          <w:rFonts w:ascii="Times New Roman" w:hAnsi="Times New Roman"/>
        </w:rPr>
        <w:t>from my point of view, it was handled to our satisfaction in that the University accepted that the departmental grants were to be incorporated in the basic requests approved in this grant.  And, in fact, the mechanics are now such that it’s totally circular:  they come to us on the inventor’s share of royalties, for example, and ask what that figure is, and then just include it in the grant, so that the effect is satisfied both sides.</w:t>
      </w:r>
    </w:p>
    <w:p w:rsidR="00BA0ADE" w:rsidRDefault="00BA0ADE"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it’s an administrative matter –</w:t>
      </w:r>
    </w:p>
    <w:p w:rsidR="00BA0ADE" w:rsidRDefault="00BA0ADE"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Yes.</w:t>
      </w:r>
    </w:p>
    <w:p w:rsidR="00BA0ADE" w:rsidRDefault="00BA0ADE"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Than just how </w:t>
      </w:r>
      <w:r w:rsidR="00BC6E3E">
        <w:rPr>
          <w:rFonts w:ascii="Times New Roman" w:hAnsi="Times New Roman"/>
        </w:rPr>
        <w:t xml:space="preserve">-- </w:t>
      </w:r>
      <w:proofErr w:type="gramStart"/>
      <w:r>
        <w:rPr>
          <w:rFonts w:ascii="Times New Roman" w:hAnsi="Times New Roman"/>
        </w:rPr>
        <w:t>whom</w:t>
      </w:r>
      <w:proofErr w:type="gramEnd"/>
      <w:r>
        <w:rPr>
          <w:rFonts w:ascii="Times New Roman" w:hAnsi="Times New Roman"/>
        </w:rPr>
        <w:t xml:space="preserve"> handles it.</w:t>
      </w:r>
    </w:p>
    <w:p w:rsidR="00BA0ADE" w:rsidRDefault="00BA0ADE"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That’s right.</w:t>
      </w:r>
    </w:p>
    <w:p w:rsidR="009E003D" w:rsidRPr="009E003D" w:rsidRDefault="009E003D" w:rsidP="007849EC">
      <w:pPr>
        <w:tabs>
          <w:tab w:val="left" w:pos="720"/>
        </w:tabs>
        <w:spacing w:after="120"/>
        <w:ind w:left="720" w:hanging="720"/>
        <w:rPr>
          <w:rFonts w:ascii="Times New Roman" w:hAnsi="Times New Roman"/>
          <w:b/>
        </w:rPr>
      </w:pPr>
      <w:r w:rsidRPr="009E003D">
        <w:rPr>
          <w:rFonts w:ascii="Times New Roman" w:hAnsi="Times New Roman"/>
          <w:b/>
        </w:rPr>
        <w:t>00:11:20</w:t>
      </w:r>
    </w:p>
    <w:p w:rsidR="00BA0ADE" w:rsidRDefault="00BA0ADE"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Who set that special </w:t>
      </w:r>
      <w:r w:rsidR="00BC6E3E">
        <w:rPr>
          <w:rFonts w:ascii="Times New Roman" w:hAnsi="Times New Roman"/>
        </w:rPr>
        <w:t>biochemistry arrangement?  Whose</w:t>
      </w:r>
      <w:r>
        <w:rPr>
          <w:rFonts w:ascii="Times New Roman" w:hAnsi="Times New Roman"/>
        </w:rPr>
        <w:t xml:space="preserve"> idea was it?</w:t>
      </w:r>
    </w:p>
    <w:p w:rsidR="00BA0ADE" w:rsidRDefault="00BA0ADE"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 suspect that it began with Hector </w:t>
      </w:r>
      <w:proofErr w:type="spellStart"/>
      <w:r>
        <w:rPr>
          <w:rFonts w:ascii="Times New Roman" w:hAnsi="Times New Roman"/>
        </w:rPr>
        <w:t>DeLuca</w:t>
      </w:r>
      <w:proofErr w:type="spellEnd"/>
      <w:r>
        <w:rPr>
          <w:rFonts w:ascii="Times New Roman" w:hAnsi="Times New Roman"/>
        </w:rPr>
        <w:t xml:space="preserve">, but I think it came to us from Irv </w:t>
      </w:r>
      <w:proofErr w:type="spellStart"/>
      <w:r>
        <w:rPr>
          <w:rFonts w:ascii="Times New Roman" w:hAnsi="Times New Roman"/>
        </w:rPr>
        <w:t>Shain</w:t>
      </w:r>
      <w:proofErr w:type="spellEnd"/>
      <w:r>
        <w:rPr>
          <w:rFonts w:ascii="Times New Roman" w:hAnsi="Times New Roman"/>
        </w:rPr>
        <w:t xml:space="preserve"> and it was clearly predicated on the concerns of losing faculty, and that the biochemistry department was especially vulnerable and that something was needed to supplement resources in the department, and it really was a precursor of a broader program that I think we put in place a year or so later which was called a faculty enhancement grant, and that has now produced – I believe it’s eight – I think the title is Senior WARF Research Professorships.</w:t>
      </w:r>
    </w:p>
    <w:p w:rsidR="00BA0ADE" w:rsidRDefault="00BA0ADE"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Not just biochemistry.</w:t>
      </w:r>
    </w:p>
    <w:p w:rsidR="00BA0ADE" w:rsidRDefault="00BC6E3E"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No, no; b</w:t>
      </w:r>
      <w:r w:rsidR="00BA0ADE">
        <w:rPr>
          <w:rFonts w:ascii="Times New Roman" w:hAnsi="Times New Roman"/>
        </w:rPr>
        <w:t>roadly across the University, and these were intended to reward absolutely top grade scientists who were close to retirement, give them the status and the financial support that the professorships provided, and at the same time, free departmental funds to bring in the next generation of young people.</w:t>
      </w:r>
    </w:p>
    <w:p w:rsidR="00BA0ADE" w:rsidRDefault="00BA0ADE"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you’re glad to see something like that, presumably, but you don’t think it up.  It com</w:t>
      </w:r>
      <w:r w:rsidR="00BC6E3E">
        <w:rPr>
          <w:rFonts w:ascii="Times New Roman" w:hAnsi="Times New Roman"/>
        </w:rPr>
        <w:t>es from the campus, doesn’t it?</w:t>
      </w:r>
    </w:p>
    <w:p w:rsidR="00BA0ADE" w:rsidRDefault="00BA0ADE"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Well, that was an example, I’d say, of a joint effort.  There was concern expressed – I think the very beginning of it was expressed at the WARF side among the trustees, that they knew enough about the situation with faculty recruitment and salaries here that they thought that there ought to be something different done to correct this – and – not correct it, obviously, just to alleviate it a bit, and then the pattern, the suggested mechanism, was requested by the University.  In the biochemistry department, that’s less clear.  That probably, as I say, began with </w:t>
      </w:r>
      <w:proofErr w:type="spellStart"/>
      <w:r>
        <w:rPr>
          <w:rFonts w:ascii="Times New Roman" w:hAnsi="Times New Roman"/>
        </w:rPr>
        <w:t>DeLuca</w:t>
      </w:r>
      <w:proofErr w:type="spellEnd"/>
      <w:r>
        <w:rPr>
          <w:rFonts w:ascii="Times New Roman" w:hAnsi="Times New Roman"/>
        </w:rPr>
        <w:t xml:space="preserve">, but Irv, with his regular chain, with his regular appearances at the WARF board, was always ceding that kind of concern; talking about the budget problems, talking about recruitment, and particularly loss of </w:t>
      </w:r>
      <w:r w:rsidR="00BC6E3E">
        <w:rPr>
          <w:rFonts w:ascii="Times New Roman" w:hAnsi="Times New Roman"/>
        </w:rPr>
        <w:t xml:space="preserve">feedback from the </w:t>
      </w:r>
      <w:r w:rsidR="00BC6E3E">
        <w:rPr>
          <w:rFonts w:ascii="Times New Roman" w:hAnsi="Times New Roman"/>
        </w:rPr>
        <w:lastRenderedPageBreak/>
        <w:t>members</w:t>
      </w:r>
      <w:r>
        <w:rPr>
          <w:rFonts w:ascii="Times New Roman" w:hAnsi="Times New Roman"/>
        </w:rPr>
        <w:t xml:space="preserve"> and the efforts that he got involved in </w:t>
      </w:r>
      <w:proofErr w:type="spellStart"/>
      <w:r>
        <w:rPr>
          <w:rFonts w:ascii="Times New Roman" w:hAnsi="Times New Roman"/>
        </w:rPr>
        <w:t>in</w:t>
      </w:r>
      <w:proofErr w:type="spellEnd"/>
      <w:r>
        <w:rPr>
          <w:rFonts w:ascii="Times New Roman" w:hAnsi="Times New Roman"/>
        </w:rPr>
        <w:t xml:space="preserve"> trying to keep selected scientists here.  So this was one way in which, again, the flexibility that WARF has could be utilized and have an impact on a small number of people, but probably a big impact on the whole community.  </w:t>
      </w:r>
    </w:p>
    <w:p w:rsidR="00BA0ADE" w:rsidRPr="009E003D" w:rsidRDefault="00BA0ADE" w:rsidP="007849EC">
      <w:pPr>
        <w:tabs>
          <w:tab w:val="left" w:pos="720"/>
        </w:tabs>
        <w:spacing w:after="120"/>
        <w:ind w:left="720" w:hanging="720"/>
        <w:rPr>
          <w:rFonts w:ascii="Times New Roman" w:hAnsi="Times New Roman"/>
          <w:b/>
        </w:rPr>
      </w:pPr>
      <w:r w:rsidRPr="009E003D">
        <w:rPr>
          <w:rFonts w:ascii="Times New Roman" w:hAnsi="Times New Roman"/>
          <w:b/>
        </w:rPr>
        <w:t>00:15:00</w:t>
      </w:r>
    </w:p>
    <w:p w:rsidR="00BA0ADE" w:rsidRDefault="00BA0ADE"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I don’t know whether this is – is there – the question is: could you describe a typical presentation by the University of its annual grant request?</w:t>
      </w:r>
    </w:p>
    <w:p w:rsidR="00BA0ADE" w:rsidRDefault="00BA0ADE"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The presentation is structured around a fairly standard letter sig</w:t>
      </w:r>
      <w:r w:rsidR="00BC6E3E">
        <w:rPr>
          <w:rFonts w:ascii="Times New Roman" w:hAnsi="Times New Roman"/>
        </w:rPr>
        <w:t>ned by either the grad dean or Chancellor or</w:t>
      </w:r>
      <w:r>
        <w:rPr>
          <w:rFonts w:ascii="Times New Roman" w:hAnsi="Times New Roman"/>
        </w:rPr>
        <w:t xml:space="preserve"> sometimes both, setting out several </w:t>
      </w:r>
      <w:r w:rsidR="00826B86">
        <w:rPr>
          <w:rFonts w:ascii="Times New Roman" w:hAnsi="Times New Roman"/>
        </w:rPr>
        <w:t>categories</w:t>
      </w:r>
      <w:r>
        <w:rPr>
          <w:rFonts w:ascii="Times New Roman" w:hAnsi="Times New Roman"/>
        </w:rPr>
        <w:t xml:space="preserve"> of request, the largest of which is almost </w:t>
      </w:r>
      <w:proofErr w:type="gramStart"/>
      <w:r>
        <w:rPr>
          <w:rFonts w:ascii="Times New Roman" w:hAnsi="Times New Roman"/>
        </w:rPr>
        <w:t>non</w:t>
      </w:r>
      <w:proofErr w:type="gramEnd"/>
      <w:r>
        <w:rPr>
          <w:rFonts w:ascii="Times New Roman" w:hAnsi="Times New Roman"/>
        </w:rPr>
        <w:t xml:space="preserve">-descript.  I mean, it just says, “grant request to be allocated by the research committee,” and that might be, say, seven million dollars out of an eleven million dollar total, and the details of that – that’s, say, in the spring if that’s acted on – the research committee doesn’t give us a report on how that money is spent until long after the fact, so that </w:t>
      </w:r>
      <w:r w:rsidR="001A4C4C">
        <w:rPr>
          <w:rFonts w:ascii="Times New Roman" w:hAnsi="Times New Roman"/>
        </w:rPr>
        <w:t>it’s just a reliance on the system to produce the kind of spending that is detailed every year in that statistical summary at the back of the red book.</w:t>
      </w:r>
    </w:p>
    <w:p w:rsidR="001A4C4C" w:rsidRDefault="001A4C4C"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i</w:t>
      </w:r>
      <w:r w:rsidR="00BC6E3E">
        <w:rPr>
          <w:rFonts w:ascii="Times New Roman" w:hAnsi="Times New Roman"/>
        </w:rPr>
        <w:t>t isn’t – I thought it was the C</w:t>
      </w:r>
      <w:r>
        <w:rPr>
          <w:rFonts w:ascii="Times New Roman" w:hAnsi="Times New Roman"/>
        </w:rPr>
        <w:t>hancellor coming down to the board meeting, and –</w:t>
      </w:r>
    </w:p>
    <w:p w:rsidR="001A4C4C" w:rsidRDefault="001A4C4C"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Well, the letter precedes that, and then it goes down and details a number of special projects; they could be $25,000 professorships, or whatever – gives a total, and that letter is bound in the agenda for that meetin</w:t>
      </w:r>
      <w:r w:rsidR="00BC6E3E">
        <w:rPr>
          <w:rFonts w:ascii="Times New Roman" w:hAnsi="Times New Roman"/>
        </w:rPr>
        <w:t>g.  Then both the Dean and the C</w:t>
      </w:r>
      <w:r>
        <w:rPr>
          <w:rFonts w:ascii="Times New Roman" w:hAnsi="Times New Roman"/>
        </w:rPr>
        <w:t>hancellor come in and discuss the letter and any questions, normal kind of follow-up on a written request, but the letter itself and really the discussion of the items in that letter, typically that’s quite short.  Most of the focus is on the special items or problems that presumably will be the subject of a future request.</w:t>
      </w:r>
    </w:p>
    <w:p w:rsidR="002C7B81" w:rsidRPr="002C7B81" w:rsidRDefault="002C7B81" w:rsidP="007849EC">
      <w:pPr>
        <w:tabs>
          <w:tab w:val="left" w:pos="720"/>
        </w:tabs>
        <w:spacing w:after="120"/>
        <w:ind w:left="720" w:hanging="720"/>
        <w:rPr>
          <w:rFonts w:ascii="Times New Roman" w:hAnsi="Times New Roman"/>
          <w:b/>
        </w:rPr>
      </w:pPr>
      <w:r w:rsidRPr="002C7B81">
        <w:rPr>
          <w:rFonts w:ascii="Times New Roman" w:hAnsi="Times New Roman"/>
          <w:b/>
        </w:rPr>
        <w:t>00:17:34</w:t>
      </w:r>
    </w:p>
    <w:p w:rsidR="001A4C4C" w:rsidRDefault="001A4C4C" w:rsidP="007849EC">
      <w:pPr>
        <w:tabs>
          <w:tab w:val="left" w:pos="720"/>
        </w:tabs>
        <w:spacing w:after="120"/>
        <w:ind w:left="720" w:hanging="720"/>
        <w:rPr>
          <w:rFonts w:ascii="Times New Roman" w:hAnsi="Times New Roman"/>
        </w:rPr>
      </w:pPr>
      <w:proofErr w:type="gramStart"/>
      <w:r>
        <w:rPr>
          <w:rFonts w:ascii="Times New Roman" w:hAnsi="Times New Roman"/>
        </w:rPr>
        <w:t>LS:</w:t>
      </w:r>
      <w:r>
        <w:rPr>
          <w:rFonts w:ascii="Times New Roman" w:hAnsi="Times New Roman"/>
        </w:rPr>
        <w:tab/>
        <w:t>So I have a quote from Bill Sewell, which is back from 1967/’68, about disgruntlement in the board when money was going to fund research in the Dead Sea.</w:t>
      </w:r>
      <w:proofErr w:type="gramEnd"/>
      <w:r>
        <w:rPr>
          <w:rFonts w:ascii="Times New Roman" w:hAnsi="Times New Roman"/>
        </w:rPr>
        <w:t xml:space="preserve">  Does that simply not happen anymore because you don’t get that much detail?</w:t>
      </w:r>
    </w:p>
    <w:p w:rsidR="001A4C4C" w:rsidRDefault="001A4C4C"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Well, the red book provides that long after the fact, and there certainly are trustees who, from time to time, question uses in the humanities or the arts and they are not entirely convinced that this fits their definition of research, but the broad based spending of the grant, grant funds, is pretty well accepted and there have been no – well, let’s say no motions, that degree of formality, attempting to change it since I’ve been on board.  There’ve certainly been discussions, and some pretty hard questioning of, say, Irv </w:t>
      </w:r>
      <w:proofErr w:type="spellStart"/>
      <w:r>
        <w:rPr>
          <w:rFonts w:ascii="Times New Roman" w:hAnsi="Times New Roman"/>
        </w:rPr>
        <w:t>Shain</w:t>
      </w:r>
      <w:proofErr w:type="spellEnd"/>
      <w:r>
        <w:rPr>
          <w:rFonts w:ascii="Times New Roman" w:hAnsi="Times New Roman"/>
        </w:rPr>
        <w:t>, but in a variety of ways, he’s been able to at least mollify the people who’ve been concerned about it</w:t>
      </w:r>
      <w:r w:rsidR="00BC6E3E">
        <w:rPr>
          <w:rFonts w:ascii="Times New Roman" w:hAnsi="Times New Roman"/>
        </w:rPr>
        <w:t>, and inevitably, it always comes</w:t>
      </w:r>
      <w:r>
        <w:rPr>
          <w:rFonts w:ascii="Times New Roman" w:hAnsi="Times New Roman"/>
        </w:rPr>
        <w:t xml:space="preserve"> back to this matter of how far WARF ought to, or feels it wants to go in terms of managing the details of this project.  The result has been typically that they don’t want to go very far; leave </w:t>
      </w:r>
      <w:r w:rsidR="00BC6E3E">
        <w:rPr>
          <w:rFonts w:ascii="Times New Roman" w:hAnsi="Times New Roman"/>
        </w:rPr>
        <w:t>it to the University has always.</w:t>
      </w:r>
      <w:r>
        <w:rPr>
          <w:rFonts w:ascii="Times New Roman" w:hAnsi="Times New Roman"/>
        </w:rPr>
        <w:t xml:space="preserve"> </w:t>
      </w:r>
    </w:p>
    <w:p w:rsidR="001A4C4C" w:rsidRDefault="001A4C4C"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Can you remember any examples of things they questioned?</w:t>
      </w:r>
    </w:p>
    <w:p w:rsidR="001A4C4C" w:rsidRDefault="001A4C4C"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Specific projects?</w:t>
      </w:r>
    </w:p>
    <w:p w:rsidR="001A4C4C" w:rsidRDefault="001A4C4C"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Umm.</w:t>
      </w:r>
    </w:p>
    <w:p w:rsidR="001A4C4C" w:rsidRDefault="001A4C4C" w:rsidP="007849EC">
      <w:pPr>
        <w:tabs>
          <w:tab w:val="left" w:pos="720"/>
        </w:tabs>
        <w:spacing w:after="120"/>
        <w:ind w:left="720" w:hanging="720"/>
        <w:rPr>
          <w:rFonts w:ascii="Times New Roman" w:hAnsi="Times New Roman"/>
        </w:rPr>
      </w:pPr>
      <w:r>
        <w:rPr>
          <w:rFonts w:ascii="Times New Roman" w:hAnsi="Times New Roman"/>
        </w:rPr>
        <w:lastRenderedPageBreak/>
        <w:t>JP:</w:t>
      </w:r>
      <w:r>
        <w:rPr>
          <w:rFonts w:ascii="Times New Roman" w:hAnsi="Times New Roman"/>
        </w:rPr>
        <w:tab/>
        <w:t>The ones that I just cited are the only – as close to specific as I can be.  There is doubt that paying grants to people in the arts to either perform or to paint or sculpt or do their artistic endeavors, that that’s an appropriate use of WARF funds or qualifies as research.</w:t>
      </w:r>
    </w:p>
    <w:p w:rsidR="002C7B81" w:rsidRPr="002C7B81" w:rsidRDefault="002C7B81" w:rsidP="007849EC">
      <w:pPr>
        <w:tabs>
          <w:tab w:val="left" w:pos="720"/>
        </w:tabs>
        <w:spacing w:after="120"/>
        <w:ind w:left="720" w:hanging="720"/>
        <w:rPr>
          <w:rFonts w:ascii="Times New Roman" w:hAnsi="Times New Roman"/>
          <w:b/>
        </w:rPr>
      </w:pPr>
      <w:r w:rsidRPr="002C7B81">
        <w:rPr>
          <w:rFonts w:ascii="Times New Roman" w:hAnsi="Times New Roman"/>
          <w:b/>
        </w:rPr>
        <w:t>00:19:50</w:t>
      </w:r>
    </w:p>
    <w:p w:rsidR="001A4C4C" w:rsidRDefault="001A4C4C"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somebody always raises that and then somebody else</w:t>
      </w:r>
      <w:r w:rsidR="00BC6E3E">
        <w:rPr>
          <w:rFonts w:ascii="Times New Roman" w:hAnsi="Times New Roman"/>
        </w:rPr>
        <w:t xml:space="preserve"> says, “O</w:t>
      </w:r>
      <w:r>
        <w:rPr>
          <w:rFonts w:ascii="Times New Roman" w:hAnsi="Times New Roman"/>
        </w:rPr>
        <w:t>h, keep still . . . “</w:t>
      </w:r>
    </w:p>
    <w:p w:rsidR="001A4C4C" w:rsidRDefault="001A4C4C"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Well, in the usual University response, the basic University response is that by – that of the money allocated by the research </w:t>
      </w:r>
      <w:proofErr w:type="gramStart"/>
      <w:r>
        <w:rPr>
          <w:rFonts w:ascii="Times New Roman" w:hAnsi="Times New Roman"/>
        </w:rPr>
        <w:t>committee,</w:t>
      </w:r>
      <w:proofErr w:type="gramEnd"/>
      <w:r>
        <w:rPr>
          <w:rFonts w:ascii="Times New Roman" w:hAnsi="Times New Roman"/>
        </w:rPr>
        <w:t xml:space="preserve"> more goes to the natural sciences than is granted by WARF: therefore, in that sense, all of WARF funds can be construed as going to even the natural sciences.</w:t>
      </w:r>
    </w:p>
    <w:p w:rsidR="001A4C4C" w:rsidRDefault="001A4C4C"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Oh, yes.</w:t>
      </w:r>
    </w:p>
    <w:p w:rsidR="001A4C4C" w:rsidRDefault="001A4C4C"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r>
      <w:r w:rsidR="0069353A">
        <w:rPr>
          <w:rFonts w:ascii="Times New Roman" w:hAnsi="Times New Roman"/>
        </w:rPr>
        <w:t xml:space="preserve">And that </w:t>
      </w:r>
      <w:r w:rsidR="001823C9">
        <w:rPr>
          <w:rFonts w:ascii="Times New Roman" w:hAnsi="Times New Roman"/>
        </w:rPr>
        <w:t xml:space="preserve">what really is happening is </w:t>
      </w:r>
      <w:r w:rsidR="0069353A">
        <w:rPr>
          <w:rFonts w:ascii="Times New Roman" w:hAnsi="Times New Roman"/>
        </w:rPr>
        <w:t>by supporting the research in the natural sciences, it allows the other sources to support the arts, humanities.</w:t>
      </w:r>
    </w:p>
    <w:p w:rsidR="0069353A" w:rsidRDefault="0069353A"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Yeah, I’ve heard that, and the fact is –</w:t>
      </w:r>
    </w:p>
    <w:p w:rsidR="0069353A" w:rsidRDefault="0069353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And that’s been the ultimate answer that the University has offered.  It’s always – </w:t>
      </w:r>
      <w:proofErr w:type="gramStart"/>
      <w:r>
        <w:rPr>
          <w:rFonts w:ascii="Times New Roman" w:hAnsi="Times New Roman"/>
        </w:rPr>
        <w:t>it’s</w:t>
      </w:r>
      <w:proofErr w:type="gramEnd"/>
      <w:r>
        <w:rPr>
          <w:rFonts w:ascii="Times New Roman" w:hAnsi="Times New Roman"/>
        </w:rPr>
        <w:t xml:space="preserve"> back to this question of how well mixed funds are, what goes in to the system doesn’t come out in the same form.</w:t>
      </w:r>
    </w:p>
    <w:p w:rsidR="0069353A" w:rsidRDefault="0069353A"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It’s just – I picture one or two board members – I don’t suppose it’s many more than that, or is it?  Who questions these things?</w:t>
      </w:r>
    </w:p>
    <w:p w:rsidR="0069353A" w:rsidRDefault="0069353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Well, one of the leading doubters on this whole issue has now died, and that was Bernie </w:t>
      </w:r>
      <w:r w:rsidR="00EE7725">
        <w:rPr>
          <w:rFonts w:ascii="Times New Roman" w:hAnsi="Times New Roman"/>
        </w:rPr>
        <w:t xml:space="preserve">Moss.  Bernie consistently disagreed with the policy, and from time to time, brought it up.  </w:t>
      </w:r>
      <w:r w:rsidR="00C563A7">
        <w:rPr>
          <w:rFonts w:ascii="Times New Roman" w:hAnsi="Times New Roman"/>
        </w:rPr>
        <w:t>Most recent was probably three or four years ago, not too long before he died, and again, the University came in with a list of the way they saw the allocation of funds, which basically could be used to say that all the WARF funds went to the natural sciences.</w:t>
      </w:r>
    </w:p>
    <w:p w:rsidR="00C563A7" w:rsidRDefault="00C563A7"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Yeah, but the other –</w:t>
      </w:r>
    </w:p>
    <w:p w:rsidR="00C563A7" w:rsidRDefault="00C563A7"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r>
      <w:proofErr w:type="gramStart"/>
      <w:r>
        <w:rPr>
          <w:rFonts w:ascii="Times New Roman" w:hAnsi="Times New Roman"/>
        </w:rPr>
        <w:t>Which is somewhat different than what’s in the red book.</w:t>
      </w:r>
      <w:proofErr w:type="gramEnd"/>
    </w:p>
    <w:p w:rsidR="00C563A7" w:rsidRDefault="00C563A7"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Yeah.  But the other board members would know this was coming, and they’d expect it, and then they’d </w:t>
      </w:r>
      <w:r w:rsidR="001823C9">
        <w:rPr>
          <w:rFonts w:ascii="Times New Roman" w:hAnsi="Times New Roman"/>
        </w:rPr>
        <w:t>say, “O</w:t>
      </w:r>
      <w:r>
        <w:rPr>
          <w:rFonts w:ascii="Times New Roman" w:hAnsi="Times New Roman"/>
        </w:rPr>
        <w:t>h . . . “</w:t>
      </w:r>
    </w:p>
    <w:p w:rsidR="00C563A7" w:rsidRDefault="00C563A7"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Yeah, yeah, and that doesn’t mean that they entirely buy the answer, but they’re willing to accept it.</w:t>
      </w:r>
    </w:p>
    <w:p w:rsidR="002C7B81" w:rsidRPr="002C7B81" w:rsidRDefault="002C7B81" w:rsidP="007849EC">
      <w:pPr>
        <w:tabs>
          <w:tab w:val="left" w:pos="720"/>
        </w:tabs>
        <w:spacing w:after="120"/>
        <w:ind w:left="720" w:hanging="720"/>
        <w:rPr>
          <w:rFonts w:ascii="Times New Roman" w:hAnsi="Times New Roman"/>
          <w:b/>
        </w:rPr>
      </w:pPr>
      <w:r w:rsidRPr="002C7B81">
        <w:rPr>
          <w:rFonts w:ascii="Times New Roman" w:hAnsi="Times New Roman"/>
          <w:b/>
        </w:rPr>
        <w:t>00:22:15</w:t>
      </w:r>
    </w:p>
    <w:p w:rsidR="00183D96" w:rsidRDefault="00183D9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Do you have much to do with Mrs. </w:t>
      </w:r>
      <w:proofErr w:type="spellStart"/>
      <w:r>
        <w:rPr>
          <w:rFonts w:ascii="Times New Roman" w:hAnsi="Times New Roman"/>
        </w:rPr>
        <w:t>Steenbock</w:t>
      </w:r>
      <w:proofErr w:type="spellEnd"/>
      <w:r>
        <w:rPr>
          <w:rFonts w:ascii="Times New Roman" w:hAnsi="Times New Roman"/>
        </w:rPr>
        <w:t xml:space="preserve"> and the </w:t>
      </w:r>
      <w:proofErr w:type="spellStart"/>
      <w:r>
        <w:rPr>
          <w:rFonts w:ascii="Times New Roman" w:hAnsi="Times New Roman"/>
        </w:rPr>
        <w:t>Steenbock</w:t>
      </w:r>
      <w:proofErr w:type="spellEnd"/>
      <w:r>
        <w:rPr>
          <w:rFonts w:ascii="Times New Roman" w:hAnsi="Times New Roman"/>
        </w:rPr>
        <w:t xml:space="preserve"> Fund?</w:t>
      </w:r>
    </w:p>
    <w:p w:rsidR="00183D96" w:rsidRDefault="00183D96"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That’s come to be almost just a formality.  We manage the Fund and we make income available, but we make it – and the board officially has to approve it, which we do each year, but there’s never a question raised and whatever Mrs. </w:t>
      </w:r>
      <w:proofErr w:type="spellStart"/>
      <w:r>
        <w:rPr>
          <w:rFonts w:ascii="Times New Roman" w:hAnsi="Times New Roman"/>
        </w:rPr>
        <w:t>Steenbock</w:t>
      </w:r>
      <w:proofErr w:type="spellEnd"/>
      <w:r>
        <w:rPr>
          <w:rFonts w:ascii="Times New Roman" w:hAnsi="Times New Roman"/>
        </w:rPr>
        <w:t xml:space="preserve"> requests, that request is honored, and she’s done a variety of things, but I think she’s usually done them at the suggest</w:t>
      </w:r>
      <w:r w:rsidR="001823C9">
        <w:rPr>
          <w:rFonts w:ascii="Times New Roman" w:hAnsi="Times New Roman"/>
        </w:rPr>
        <w:t xml:space="preserve">ion of Professor </w:t>
      </w:r>
      <w:proofErr w:type="spellStart"/>
      <w:r w:rsidR="001823C9">
        <w:rPr>
          <w:rFonts w:ascii="Times New Roman" w:hAnsi="Times New Roman"/>
        </w:rPr>
        <w:t>DeLuca</w:t>
      </w:r>
      <w:proofErr w:type="spellEnd"/>
      <w:r w:rsidR="001823C9">
        <w:rPr>
          <w:rFonts w:ascii="Times New Roman" w:hAnsi="Times New Roman"/>
        </w:rPr>
        <w:t>.</w:t>
      </w:r>
    </w:p>
    <w:p w:rsidR="00183D96" w:rsidRDefault="00183D9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What was – she was concerned about how the neurosurgeon would be selected?</w:t>
      </w:r>
    </w:p>
    <w:p w:rsidR="00183D96" w:rsidRDefault="00183D96" w:rsidP="007849EC">
      <w:pPr>
        <w:tabs>
          <w:tab w:val="left" w:pos="720"/>
        </w:tabs>
        <w:spacing w:after="120"/>
        <w:ind w:left="720" w:hanging="720"/>
        <w:rPr>
          <w:rFonts w:ascii="Times New Roman" w:hAnsi="Times New Roman"/>
        </w:rPr>
      </w:pPr>
      <w:r>
        <w:rPr>
          <w:rFonts w:ascii="Times New Roman" w:hAnsi="Times New Roman"/>
        </w:rPr>
        <w:lastRenderedPageBreak/>
        <w:t>JP:</w:t>
      </w:r>
      <w:r>
        <w:rPr>
          <w:rFonts w:ascii="Times New Roman" w:hAnsi="Times New Roman"/>
        </w:rPr>
        <w:tab/>
        <w:t>They – there was a fairly tough procedure established for filling those professorships, and I know Hector has talked to me about his concerns that those precise mechanisms weren’</w:t>
      </w:r>
      <w:r w:rsidR="009F014F">
        <w:rPr>
          <w:rFonts w:ascii="Times New Roman" w:hAnsi="Times New Roman"/>
        </w:rPr>
        <w:t>t always being followed, and I think that you have probably have seen the letter –</w:t>
      </w:r>
    </w:p>
    <w:p w:rsidR="009F014F" w:rsidRDefault="009F014F"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Yeah, getting an out – she wanted an outside committee to decide.</w:t>
      </w:r>
    </w:p>
    <w:p w:rsidR="009F014F" w:rsidRDefault="009F014F"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Right.  That’s right – to make sure that these were prominent people who were recognized by outsiders rather than any kind of an inside track for people, and we’ve inquired --</w:t>
      </w:r>
    </w:p>
    <w:p w:rsidR="009F014F" w:rsidRDefault="009F014F"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But you wouldn’t have any say in it.</w:t>
      </w:r>
    </w:p>
    <w:p w:rsidR="009F014F" w:rsidRDefault="009F014F"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Oh yeah, because it’s up to us to be sure that the University carries out her wishes, and we have inquired of them and have received assurances that, indeed they are doing – now doing, what was specified and we’ve accepted that.  I mean, we haven’t gone over and audited the minutes of the committee that made the selection, but rely on their agreement that this was a procedure that would work and that they were using it.  </w:t>
      </w:r>
    </w:p>
    <w:p w:rsidR="00C226FC" w:rsidRDefault="00C226FC"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Do you talk to – does Hector </w:t>
      </w:r>
      <w:proofErr w:type="spellStart"/>
      <w:r>
        <w:rPr>
          <w:rFonts w:ascii="Times New Roman" w:hAnsi="Times New Roman"/>
        </w:rPr>
        <w:t>DeLuca</w:t>
      </w:r>
      <w:proofErr w:type="spellEnd"/>
      <w:r>
        <w:rPr>
          <w:rFonts w:ascii="Times New Roman" w:hAnsi="Times New Roman"/>
        </w:rPr>
        <w:t xml:space="preserve"> – I mean, would you talk to him about somethi</w:t>
      </w:r>
      <w:r w:rsidR="001823C9">
        <w:rPr>
          <w:rFonts w:ascii="Times New Roman" w:hAnsi="Times New Roman"/>
        </w:rPr>
        <w:t>ng like that?  Would you say, “L</w:t>
      </w:r>
      <w:r>
        <w:rPr>
          <w:rFonts w:ascii="Times New Roman" w:hAnsi="Times New Roman"/>
        </w:rPr>
        <w:t xml:space="preserve">ook are they really choosing this man in the right way?” or – </w:t>
      </w:r>
    </w:p>
    <w:p w:rsidR="00C226FC" w:rsidRDefault="00C226FC"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It really came the other way.  Again, for some reason, and I don’t know why it came to his attention, but he called me saying he was unhappy that they were taking some shortcuts, and he thought that –</w:t>
      </w:r>
    </w:p>
    <w:p w:rsidR="00C226FC" w:rsidRDefault="00C226FC"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This would be the medical school he’s talking about.</w:t>
      </w:r>
    </w:p>
    <w:p w:rsidR="00C226FC" w:rsidRDefault="00C226FC"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Yeah. And I suspect it was Bob Bock as well that – he’s typically involved in those – that kind of appointment, and probably the Chancellor.  </w:t>
      </w:r>
    </w:p>
    <w:p w:rsidR="002C7B81" w:rsidRPr="002C7B81" w:rsidRDefault="002C7B81" w:rsidP="007849EC">
      <w:pPr>
        <w:tabs>
          <w:tab w:val="left" w:pos="720"/>
        </w:tabs>
        <w:spacing w:after="120"/>
        <w:ind w:left="720" w:hanging="720"/>
        <w:rPr>
          <w:rFonts w:ascii="Times New Roman" w:hAnsi="Times New Roman"/>
          <w:b/>
        </w:rPr>
      </w:pPr>
      <w:r w:rsidRPr="002C7B81">
        <w:rPr>
          <w:rFonts w:ascii="Times New Roman" w:hAnsi="Times New Roman"/>
          <w:b/>
        </w:rPr>
        <w:t>00:25:18</w:t>
      </w:r>
    </w:p>
    <w:p w:rsidR="00B661CB" w:rsidRDefault="00B661CB"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What about the story on the nutrition chair?</w:t>
      </w:r>
    </w:p>
    <w:p w:rsidR="00B661CB" w:rsidRDefault="00B661CB"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That one is unusual in the sense that it was a trustee idea, almost plain and simple, and that it be done in a particular way.  The prime mover on that was Bill Beers who at the time the idea surfaced, was chairman of the Kraft Food Company and at Kraft, he’d seen the funding of some other nutrition related academic programs.</w:t>
      </w:r>
    </w:p>
    <w:p w:rsidR="00B661CB" w:rsidRDefault="00B661CB"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In other universities?</w:t>
      </w:r>
    </w:p>
    <w:p w:rsidR="00BE3278" w:rsidRDefault="00B661CB"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Other </w:t>
      </w:r>
      <w:proofErr w:type="gramStart"/>
      <w:r>
        <w:rPr>
          <w:rFonts w:ascii="Times New Roman" w:hAnsi="Times New Roman"/>
        </w:rPr>
        <w:t>universities,</w:t>
      </w:r>
      <w:proofErr w:type="gramEnd"/>
      <w:r>
        <w:rPr>
          <w:rFonts w:ascii="Times New Roman" w:hAnsi="Times New Roman"/>
        </w:rPr>
        <w:t xml:space="preserve"> and he felt very strongly that the university – that medical school training in nutrition was weak, almost non-existent, that nutrition was regarded as something for agriculture or home </w:t>
      </w:r>
      <w:proofErr w:type="spellStart"/>
      <w:r>
        <w:rPr>
          <w:rFonts w:ascii="Times New Roman" w:hAnsi="Times New Roman"/>
        </w:rPr>
        <w:t>ec</w:t>
      </w:r>
      <w:proofErr w:type="spellEnd"/>
      <w:r>
        <w:rPr>
          <w:rFonts w:ascii="Times New Roman" w:hAnsi="Times New Roman"/>
        </w:rPr>
        <w:t xml:space="preserve">, or something, but not for physicians, and that it was important to get this training into the medical school curriculum.  For reasons that were never made entirely clear to us, that concept seemed to be very difficult to sell, or at least to execute here at Wisconsin, but Bill is a very determined person, and the University came up with some programs that they thought were close enough, and WARF wouldn’t agree to them. </w:t>
      </w:r>
    </w:p>
    <w:p w:rsidR="00BE3278" w:rsidRDefault="00BE3278" w:rsidP="007849EC">
      <w:pPr>
        <w:tabs>
          <w:tab w:val="left" w:pos="720"/>
        </w:tabs>
        <w:spacing w:after="120"/>
        <w:ind w:left="720" w:hanging="720"/>
        <w:rPr>
          <w:rFonts w:ascii="Times New Roman" w:hAnsi="Times New Roman"/>
          <w:b/>
          <w:i/>
        </w:rPr>
      </w:pPr>
      <w:r w:rsidRPr="00BE3278">
        <w:rPr>
          <w:rFonts w:ascii="Times New Roman" w:hAnsi="Times New Roman"/>
          <w:b/>
        </w:rPr>
        <w:t>00:26:49</w:t>
      </w:r>
      <w:r w:rsidRPr="00BE3278">
        <w:rPr>
          <w:rFonts w:ascii="Times New Roman" w:hAnsi="Times New Roman"/>
          <w:b/>
        </w:rPr>
        <w:tab/>
      </w:r>
      <w:r w:rsidRPr="00BE3278">
        <w:rPr>
          <w:rFonts w:ascii="Times New Roman" w:hAnsi="Times New Roman"/>
          <w:b/>
          <w:i/>
        </w:rPr>
        <w:t>End of Tape 3, Side 1</w:t>
      </w:r>
    </w:p>
    <w:p w:rsidR="00BE3278" w:rsidRDefault="00BE3278" w:rsidP="007849EC">
      <w:pPr>
        <w:tabs>
          <w:tab w:val="left" w:pos="720"/>
        </w:tabs>
        <w:spacing w:after="120"/>
        <w:ind w:left="720" w:hanging="720"/>
        <w:rPr>
          <w:rFonts w:ascii="Times New Roman" w:hAnsi="Times New Roman"/>
          <w:i/>
        </w:rPr>
      </w:pPr>
      <w:r w:rsidRPr="00BE3278">
        <w:rPr>
          <w:rFonts w:ascii="Times New Roman" w:hAnsi="Times New Roman"/>
          <w:i/>
        </w:rPr>
        <w:t>Tape 3, Side 2</w:t>
      </w:r>
    </w:p>
    <w:p w:rsidR="00BE3278" w:rsidRPr="00BE3278" w:rsidRDefault="00BE3278" w:rsidP="007849EC">
      <w:pPr>
        <w:tabs>
          <w:tab w:val="left" w:pos="720"/>
        </w:tabs>
        <w:spacing w:after="120"/>
        <w:ind w:left="720" w:hanging="720"/>
        <w:rPr>
          <w:rFonts w:ascii="Times New Roman" w:hAnsi="Times New Roman"/>
          <w:b/>
        </w:rPr>
      </w:pPr>
      <w:r w:rsidRPr="00BE3278">
        <w:rPr>
          <w:rFonts w:ascii="Times New Roman" w:hAnsi="Times New Roman"/>
          <w:b/>
        </w:rPr>
        <w:t>00:26:51</w:t>
      </w:r>
    </w:p>
    <w:p w:rsidR="00B661CB" w:rsidRDefault="00BE3278" w:rsidP="007849EC">
      <w:pPr>
        <w:tabs>
          <w:tab w:val="left" w:pos="720"/>
        </w:tabs>
        <w:spacing w:after="120"/>
        <w:ind w:left="720" w:hanging="720"/>
        <w:rPr>
          <w:rFonts w:ascii="Times New Roman" w:hAnsi="Times New Roman"/>
        </w:rPr>
      </w:pPr>
      <w:r>
        <w:rPr>
          <w:rFonts w:ascii="Times New Roman" w:hAnsi="Times New Roman"/>
        </w:rPr>
        <w:lastRenderedPageBreak/>
        <w:tab/>
      </w:r>
      <w:r w:rsidR="00B661CB">
        <w:rPr>
          <w:rFonts w:ascii="Times New Roman" w:hAnsi="Times New Roman"/>
        </w:rPr>
        <w:t xml:space="preserve"> By being unwilling to agree to these alternate, or substitute programs, it means that the program as WARF wanted it just didn’t get going and whether it was the medical school or graduate school or </w:t>
      </w:r>
      <w:r w:rsidR="001823C9">
        <w:rPr>
          <w:rFonts w:ascii="Times New Roman" w:hAnsi="Times New Roman"/>
        </w:rPr>
        <w:t xml:space="preserve">the </w:t>
      </w:r>
      <w:r w:rsidR="00B661CB">
        <w:rPr>
          <w:rFonts w:ascii="Times New Roman" w:hAnsi="Times New Roman"/>
        </w:rPr>
        <w:t xml:space="preserve">Chancellor or who all was involved in trying to divert WARF’s money and attention to similar but not quite the thing we wanted – similar programs, I’m not sure, but the result was a standoff for a number of years, until finally, in a conversation with </w:t>
      </w:r>
      <w:proofErr w:type="spellStart"/>
      <w:r w:rsidR="00B661CB">
        <w:rPr>
          <w:rFonts w:ascii="Times New Roman" w:hAnsi="Times New Roman"/>
        </w:rPr>
        <w:t>Shain</w:t>
      </w:r>
      <w:proofErr w:type="spellEnd"/>
      <w:r w:rsidR="00B661CB">
        <w:rPr>
          <w:rFonts w:ascii="Times New Roman" w:hAnsi="Times New Roman"/>
        </w:rPr>
        <w:t>, Bill Beers brought this up again and said, “you’ve missed the boat.  Other school</w:t>
      </w:r>
      <w:r w:rsidR="001823C9">
        <w:rPr>
          <w:rFonts w:ascii="Times New Roman" w:hAnsi="Times New Roman"/>
        </w:rPr>
        <w:t>s</w:t>
      </w:r>
      <w:r w:rsidR="00B661CB">
        <w:rPr>
          <w:rFonts w:ascii="Times New Roman" w:hAnsi="Times New Roman"/>
        </w:rPr>
        <w:t xml:space="preserve"> are doing this.  Nutrition is increasingly important in medical education.  We made this proposal to you before.  Maybe we can renew it, if you would do it right,” and Irv very promptly at that point agreed to do it right and got it started just as – it was one of those things he did in the closing days of his position as Chancellor, and the trustees were sufficiently skeptical that Dean Brown from the medical school was invited to the spring meeting, and asked to </w:t>
      </w:r>
      <w:r w:rsidR="00C25C25">
        <w:rPr>
          <w:rFonts w:ascii="Times New Roman" w:hAnsi="Times New Roman"/>
        </w:rPr>
        <w:t>explain how this was going to be implemented, the kind of person he had in mind, where it would fit into the medical school and its curriculum before it was officially approved, which finally did happen last spring.</w:t>
      </w:r>
    </w:p>
    <w:p w:rsidR="00C25C25" w:rsidRDefault="00C25C2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And it was – it was being done.</w:t>
      </w:r>
    </w:p>
    <w:p w:rsidR="00C25C25" w:rsidRDefault="00C25C2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Well, it is – they’re searching right now for the person.  At least I’m not aware that a selection has been made, but before WARF gave the approval, it wanted to be certain that it was done, let’s say, our way, and not one of the ways that it had been proposed, or whatever.</w:t>
      </w:r>
    </w:p>
    <w:p w:rsidR="00050B27" w:rsidRPr="00050B27" w:rsidRDefault="00050B27" w:rsidP="007849EC">
      <w:pPr>
        <w:tabs>
          <w:tab w:val="left" w:pos="720"/>
        </w:tabs>
        <w:spacing w:after="120"/>
        <w:ind w:left="720" w:hanging="720"/>
        <w:rPr>
          <w:rFonts w:ascii="Times New Roman" w:hAnsi="Times New Roman"/>
          <w:b/>
        </w:rPr>
      </w:pPr>
      <w:r w:rsidRPr="00050B27">
        <w:rPr>
          <w:rFonts w:ascii="Times New Roman" w:hAnsi="Times New Roman"/>
          <w:b/>
        </w:rPr>
        <w:t>00:28:58</w:t>
      </w:r>
    </w:p>
    <w:p w:rsidR="00C25C25" w:rsidRDefault="00C25C2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Now how did Dean Brown react to this?</w:t>
      </w:r>
    </w:p>
    <w:p w:rsidR="00C25C25" w:rsidRDefault="00C25C2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This was his first encounter with the WARF board, and he seemed perfectly agreeable to what had been set forth as our expectations and they were clear at that point so at the meeting, in my presence, there’s never been any problem in accepting what was intended.</w:t>
      </w:r>
    </w:p>
    <w:p w:rsidR="00AA18C5" w:rsidRPr="00AA18C5" w:rsidRDefault="00AA18C5" w:rsidP="007849EC">
      <w:pPr>
        <w:tabs>
          <w:tab w:val="left" w:pos="720"/>
        </w:tabs>
        <w:spacing w:after="120"/>
        <w:ind w:left="720" w:hanging="720"/>
        <w:rPr>
          <w:rFonts w:ascii="Times New Roman" w:hAnsi="Times New Roman"/>
          <w:b/>
        </w:rPr>
      </w:pPr>
      <w:r w:rsidRPr="00AA18C5">
        <w:rPr>
          <w:rFonts w:ascii="Times New Roman" w:hAnsi="Times New Roman"/>
          <w:b/>
        </w:rPr>
        <w:t>00:29:24</w:t>
      </w:r>
    </w:p>
    <w:p w:rsidR="00C25C25" w:rsidRDefault="00C25C2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But they want to have a course in nutrition incorporated into the medical curriculum.  That is quite a change, isn’t it?  That’s –</w:t>
      </w:r>
    </w:p>
    <w:p w:rsidR="00C25C25" w:rsidRDefault="00C25C2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That’s right, and to have a prominent – they wanted a prominent, well respected medical man who had an interest in nutrition to help build this whole issue of the relationship between nutrition, health and disease into the medical curriculum, and not just have it an elective afterthought.</w:t>
      </w:r>
    </w:p>
    <w:p w:rsidR="00C25C25" w:rsidRDefault="00C25C2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I mean, there is a department of nutrition, isn’t there?  What is it called?</w:t>
      </w:r>
    </w:p>
    <w:p w:rsidR="00C25C25" w:rsidRDefault="00C25C2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It’s not in the medical school.</w:t>
      </w:r>
    </w:p>
    <w:p w:rsidR="00C25C25" w:rsidRDefault="00C25C2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No, no, it isn’t.  It is in the Ag School.</w:t>
      </w:r>
    </w:p>
    <w:p w:rsidR="00C25C25" w:rsidRDefault="00C25C2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That’s right.</w:t>
      </w:r>
    </w:p>
    <w:p w:rsidR="00C25C25" w:rsidRDefault="00C25C2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And how did they react to this?</w:t>
      </w:r>
    </w:p>
    <w:p w:rsidR="00C25C25" w:rsidRDefault="00C25C2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Well, I don’t know how they react to it, but the focus here all the way along had been to improve the nutritional understanding that young doctors took out, and the belief that WARF, at least, and I don’t think really was any criticism from the University, was that </w:t>
      </w:r>
      <w:r>
        <w:rPr>
          <w:rFonts w:ascii="Times New Roman" w:hAnsi="Times New Roman"/>
        </w:rPr>
        <w:lastRenderedPageBreak/>
        <w:t>the present arrangement wasn’t doing it, that it was more related, maybe, to the food industry or food service kinds of businesses rather than the medical side.</w:t>
      </w:r>
    </w:p>
    <w:p w:rsidR="00AA18C5" w:rsidRPr="00AA18C5" w:rsidRDefault="00AA18C5" w:rsidP="007849EC">
      <w:pPr>
        <w:tabs>
          <w:tab w:val="left" w:pos="720"/>
        </w:tabs>
        <w:spacing w:after="120"/>
        <w:ind w:left="720" w:hanging="720"/>
        <w:rPr>
          <w:rFonts w:ascii="Times New Roman" w:hAnsi="Times New Roman"/>
          <w:b/>
        </w:rPr>
      </w:pPr>
      <w:r w:rsidRPr="00AA18C5">
        <w:rPr>
          <w:rFonts w:ascii="Times New Roman" w:hAnsi="Times New Roman"/>
          <w:b/>
        </w:rPr>
        <w:t>00:31:05</w:t>
      </w:r>
    </w:p>
    <w:p w:rsidR="00C25C25" w:rsidRDefault="00C25C2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Did you ever talk directly to Bob Bock about this?</w:t>
      </w:r>
    </w:p>
    <w:p w:rsidR="00C25C25" w:rsidRDefault="001823C9"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(laughing) </w:t>
      </w:r>
      <w:r w:rsidR="00C25C25">
        <w:rPr>
          <w:rFonts w:ascii="Times New Roman" w:hAnsi="Times New Roman"/>
        </w:rPr>
        <w:t>WARF did.  It was not one on one that I ever remember, but there were some quite pointed conversations with him and a few of the trustees, and usually Bill Beers was involved.</w:t>
      </w:r>
    </w:p>
    <w:p w:rsidR="00C25C25" w:rsidRDefault="00C25C2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You mean several board members had </w:t>
      </w:r>
      <w:proofErr w:type="gramStart"/>
      <w:r>
        <w:rPr>
          <w:rFonts w:ascii="Times New Roman" w:hAnsi="Times New Roman"/>
        </w:rPr>
        <w:t>him</w:t>
      </w:r>
      <w:proofErr w:type="gramEnd"/>
      <w:r>
        <w:rPr>
          <w:rFonts w:ascii="Times New Roman" w:hAnsi="Times New Roman"/>
        </w:rPr>
        <w:t xml:space="preserve"> come over and talk?</w:t>
      </w:r>
    </w:p>
    <w:p w:rsidR="00C25C25" w:rsidRDefault="00C25C2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Or were here for a committee or some other reason, and would invite Bock over.</w:t>
      </w:r>
    </w:p>
    <w:p w:rsidR="00C150B6" w:rsidRDefault="00C150B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Yeah.  Were you there?</w:t>
      </w:r>
    </w:p>
    <w:p w:rsidR="00C150B6" w:rsidRDefault="00C150B6"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 remember one in particular was in my office, and it got quite heated, and they just simply had a pretty specific idea of how this ought to be done, and when Bob didn’t agree to the details, or apparently couldn’t deliver the details that they had in mind, then they simply said, “We’ll withdraw the offer.”</w:t>
      </w:r>
    </w:p>
    <w:p w:rsidR="00C150B6" w:rsidRDefault="00C150B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But that’s what he wanted, wasn’t it?  I mean, did he want to have the chair?</w:t>
      </w:r>
    </w:p>
    <w:p w:rsidR="00C150B6" w:rsidRDefault="00C150B6"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He wanted it done in a variety of other ways.</w:t>
      </w:r>
    </w:p>
    <w:p w:rsidR="00C150B6" w:rsidRDefault="00C150B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But he did want it done in those ways.</w:t>
      </w:r>
    </w:p>
    <w:p w:rsidR="00C150B6" w:rsidRDefault="00C150B6"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In his ways, not the trustees’ ways. His way differed.</w:t>
      </w:r>
    </w:p>
    <w:p w:rsidR="00C150B6" w:rsidRDefault="00C150B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But he did have a notion of doing something with nutrition.</w:t>
      </w:r>
    </w:p>
    <w:p w:rsidR="00AA18C5" w:rsidRDefault="00C150B6"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Oh yes, yes.  In fact, it illustrates one of the concerns that </w:t>
      </w:r>
      <w:r w:rsidR="001823C9">
        <w:rPr>
          <w:rFonts w:ascii="Times New Roman" w:hAnsi="Times New Roman"/>
        </w:rPr>
        <w:t xml:space="preserve">has </w:t>
      </w:r>
      <w:r>
        <w:rPr>
          <w:rFonts w:ascii="Times New Roman" w:hAnsi="Times New Roman"/>
        </w:rPr>
        <w:t>surfaced at WARF on a number of occasions, and I think we’re all more concerned about for the future than we’ve been in the past, and that is that somebody at WARF has a suggestion that a project be done in an area, and that general suggestion with “X” dollars of funding is readily accepted, but then the mechanism gets changed, and if it remains under the general heading of</w:t>
      </w:r>
      <w:r w:rsidR="001823C9">
        <w:rPr>
          <w:rFonts w:ascii="Times New Roman" w:hAnsi="Times New Roman"/>
        </w:rPr>
        <w:t>,</w:t>
      </w:r>
      <w:r>
        <w:rPr>
          <w:rFonts w:ascii="Times New Roman" w:hAnsi="Times New Roman"/>
        </w:rPr>
        <w:t xml:space="preserve"> say</w:t>
      </w:r>
      <w:r w:rsidR="001823C9">
        <w:rPr>
          <w:rFonts w:ascii="Times New Roman" w:hAnsi="Times New Roman"/>
        </w:rPr>
        <w:t>,</w:t>
      </w:r>
      <w:r>
        <w:rPr>
          <w:rFonts w:ascii="Times New Roman" w:hAnsi="Times New Roman"/>
        </w:rPr>
        <w:t xml:space="preserve"> nutrition, that that’s enough, even though it gets diverted into graduate fellowships or – well, a whole host of other ways in which that money might be used, and most of us here have taken exception to that kind of thing, that there is so little asked of the University by WARF in any specific funding, that those few specifics ought to be on it.  </w:t>
      </w:r>
    </w:p>
    <w:p w:rsidR="00AA18C5" w:rsidRPr="00AA18C5" w:rsidRDefault="00AA18C5" w:rsidP="007849EC">
      <w:pPr>
        <w:tabs>
          <w:tab w:val="left" w:pos="720"/>
        </w:tabs>
        <w:spacing w:after="120"/>
        <w:ind w:left="720" w:hanging="720"/>
        <w:rPr>
          <w:rFonts w:ascii="Times New Roman" w:hAnsi="Times New Roman"/>
          <w:b/>
        </w:rPr>
      </w:pPr>
      <w:r w:rsidRPr="00AA18C5">
        <w:rPr>
          <w:rFonts w:ascii="Times New Roman" w:hAnsi="Times New Roman"/>
          <w:b/>
        </w:rPr>
        <w:t>00:33:45</w:t>
      </w:r>
    </w:p>
    <w:p w:rsidR="00C150B6" w:rsidRDefault="00AA18C5" w:rsidP="007849EC">
      <w:pPr>
        <w:tabs>
          <w:tab w:val="left" w:pos="720"/>
        </w:tabs>
        <w:spacing w:after="120"/>
        <w:ind w:left="720" w:hanging="720"/>
        <w:rPr>
          <w:rFonts w:ascii="Times New Roman" w:hAnsi="Times New Roman"/>
        </w:rPr>
      </w:pPr>
      <w:r>
        <w:rPr>
          <w:rFonts w:ascii="Times New Roman" w:hAnsi="Times New Roman"/>
        </w:rPr>
        <w:tab/>
      </w:r>
      <w:r w:rsidR="00C150B6">
        <w:rPr>
          <w:rFonts w:ascii="Times New Roman" w:hAnsi="Times New Roman"/>
        </w:rPr>
        <w:t xml:space="preserve">I don’t know if we talked about the </w:t>
      </w:r>
      <w:proofErr w:type="spellStart"/>
      <w:r w:rsidR="00C150B6">
        <w:rPr>
          <w:rFonts w:ascii="Times New Roman" w:hAnsi="Times New Roman"/>
        </w:rPr>
        <w:t>Slichter</w:t>
      </w:r>
      <w:proofErr w:type="spellEnd"/>
      <w:r w:rsidR="00C150B6">
        <w:rPr>
          <w:rFonts w:ascii="Times New Roman" w:hAnsi="Times New Roman"/>
        </w:rPr>
        <w:t xml:space="preserve"> Professorship.</w:t>
      </w:r>
    </w:p>
    <w:p w:rsidR="007C1FF9" w:rsidRDefault="00C150B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Um-hmm.</w:t>
      </w:r>
    </w:p>
    <w:p w:rsidR="00C150B6" w:rsidRDefault="00C150B6"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But there’s another bone of contention that was, frankly, not worth the antagonism that it built up, but the whole purpose was to honor Don </w:t>
      </w:r>
      <w:proofErr w:type="spellStart"/>
      <w:r>
        <w:rPr>
          <w:rFonts w:ascii="Times New Roman" w:hAnsi="Times New Roman"/>
        </w:rPr>
        <w:t>Slichter</w:t>
      </w:r>
      <w:proofErr w:type="spellEnd"/>
      <w:r>
        <w:rPr>
          <w:rFonts w:ascii="Times New Roman" w:hAnsi="Times New Roman"/>
        </w:rPr>
        <w:t xml:space="preserve"> with two chairs that were to be funded at a level that made them important, prestigious</w:t>
      </w:r>
      <w:r w:rsidR="00AE23E5">
        <w:rPr>
          <w:rFonts w:ascii="Times New Roman" w:hAnsi="Times New Roman"/>
        </w:rPr>
        <w:t>,</w:t>
      </w:r>
      <w:r>
        <w:rPr>
          <w:rFonts w:ascii="Times New Roman" w:hAnsi="Times New Roman"/>
        </w:rPr>
        <w:t xml:space="preserve"> and respected, and for reasons that have never been clear to us, and we’ve made some effort to find out, instead of doing – that was done in engineering, chemical engineering, and there’s never been a word said; everything’s been fine.  But in the business school, for some reason, that chair was split in two, and in our mind, diluted to the point where the whole purpose that we had in mind </w:t>
      </w:r>
      <w:r>
        <w:rPr>
          <w:rFonts w:ascii="Times New Roman" w:hAnsi="Times New Roman"/>
        </w:rPr>
        <w:lastRenderedPageBreak/>
        <w:t xml:space="preserve">was changed, was not accomplished, and I’m confident that if anything like that is done again, as we’re </w:t>
      </w:r>
      <w:r w:rsidR="00AE23E5">
        <w:rPr>
          <w:rFonts w:ascii="Times New Roman" w:hAnsi="Times New Roman"/>
        </w:rPr>
        <w:t>planning right now to do in memory</w:t>
      </w:r>
      <w:r>
        <w:rPr>
          <w:rFonts w:ascii="Times New Roman" w:hAnsi="Times New Roman"/>
        </w:rPr>
        <w:t xml:space="preserve"> of Stan </w:t>
      </w:r>
      <w:proofErr w:type="spellStart"/>
      <w:r>
        <w:rPr>
          <w:rFonts w:ascii="Times New Roman" w:hAnsi="Times New Roman"/>
        </w:rPr>
        <w:t>Rewey</w:t>
      </w:r>
      <w:proofErr w:type="spellEnd"/>
      <w:r>
        <w:rPr>
          <w:rFonts w:ascii="Times New Roman" w:hAnsi="Times New Roman"/>
        </w:rPr>
        <w:t>, who was one of the WARF presidents who recently died, we’ll be much more precise in specifying that it be done in a certain way so that it doesn’t end up somehow being diverted into some need that arises after the funds are available.  They aren’t big dollar amounts, but they’re the kinds of things that are separate lines in that request we talked about, and which therefore, because they’re named for their friends, are things that</w:t>
      </w:r>
      <w:r w:rsidR="00AE23E5">
        <w:rPr>
          <w:rFonts w:ascii="Times New Roman" w:hAnsi="Times New Roman"/>
        </w:rPr>
        <w:t xml:space="preserve"> are</w:t>
      </w:r>
      <w:r>
        <w:rPr>
          <w:rFonts w:ascii="Times New Roman" w:hAnsi="Times New Roman"/>
        </w:rPr>
        <w:t xml:space="preserve"> important to the trustees, and they say out of 11 million dollars, can’t $50,000 be used the way we think it should be, rather than have it split up or other things done to it?  And so I think we’re going to be increasingly alert to the mechanics of how some of these special grants get funded.</w:t>
      </w:r>
    </w:p>
    <w:p w:rsidR="007C1FF9" w:rsidRDefault="007C1FF9"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But you said you tried to find out why it wasn’t done in the business school?</w:t>
      </w:r>
    </w:p>
    <w:p w:rsidR="007C1FF9" w:rsidRDefault="007C1FF9"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The reason it was split?</w:t>
      </w:r>
    </w:p>
    <w:p w:rsidR="007C1FF9" w:rsidRDefault="00B61DA0"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r>
      <w:proofErr w:type="spellStart"/>
      <w:r>
        <w:rPr>
          <w:rFonts w:ascii="Times New Roman" w:hAnsi="Times New Roman"/>
        </w:rPr>
        <w:t>Mmm</w:t>
      </w:r>
      <w:proofErr w:type="spellEnd"/>
      <w:r>
        <w:rPr>
          <w:rFonts w:ascii="Times New Roman" w:hAnsi="Times New Roman"/>
        </w:rPr>
        <w:t>.</w:t>
      </w:r>
    </w:p>
    <w:p w:rsidR="00B61DA0" w:rsidRDefault="00B61DA0"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 guess I don’t know.  I have some – they’d be just speculations on my part, but it was some negotiation between the business school and the graduate school that administered this chair, or the funding that we had intended for a chair.</w:t>
      </w:r>
    </w:p>
    <w:p w:rsidR="00B61DA0" w:rsidRDefault="00B61DA0"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that the graduate school would get it.</w:t>
      </w:r>
    </w:p>
    <w:p w:rsidR="00B61DA0" w:rsidRDefault="00B61DA0" w:rsidP="007849EC">
      <w:pPr>
        <w:tabs>
          <w:tab w:val="left" w:pos="720"/>
        </w:tabs>
        <w:spacing w:after="120"/>
        <w:ind w:left="720" w:hanging="720"/>
        <w:rPr>
          <w:rFonts w:ascii="Times New Roman" w:hAnsi="Times New Roman"/>
        </w:rPr>
      </w:pPr>
      <w:r>
        <w:rPr>
          <w:rFonts w:ascii="Times New Roman" w:hAnsi="Times New Roman"/>
        </w:rPr>
        <w:t xml:space="preserve"> JP:</w:t>
      </w:r>
      <w:r>
        <w:rPr>
          <w:rFonts w:ascii="Times New Roman" w:hAnsi="Times New Roman"/>
        </w:rPr>
        <w:tab/>
        <w:t>In my opinion, yes.</w:t>
      </w:r>
    </w:p>
    <w:p w:rsidR="009625C4" w:rsidRPr="009625C4" w:rsidRDefault="009625C4" w:rsidP="007849EC">
      <w:pPr>
        <w:tabs>
          <w:tab w:val="left" w:pos="720"/>
        </w:tabs>
        <w:spacing w:after="120"/>
        <w:ind w:left="720" w:hanging="720"/>
        <w:rPr>
          <w:rFonts w:ascii="Times New Roman" w:hAnsi="Times New Roman"/>
          <w:b/>
        </w:rPr>
      </w:pPr>
      <w:r w:rsidRPr="009625C4">
        <w:rPr>
          <w:rFonts w:ascii="Times New Roman" w:hAnsi="Times New Roman"/>
          <w:b/>
        </w:rPr>
        <w:t>00:36:45</w:t>
      </w:r>
    </w:p>
    <w:p w:rsidR="00B61DA0" w:rsidRDefault="00B61DA0"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I heard that someone used the expression that Bock dragged his heels when there was any </w:t>
      </w:r>
      <w:r w:rsidR="00826B86">
        <w:rPr>
          <w:rFonts w:ascii="Times New Roman" w:hAnsi="Times New Roman"/>
        </w:rPr>
        <w:t>appearance</w:t>
      </w:r>
      <w:r>
        <w:rPr>
          <w:rFonts w:ascii="Times New Roman" w:hAnsi="Times New Roman"/>
        </w:rPr>
        <w:t xml:space="preserve"> of WARF meddling in University affairs.  Is that </w:t>
      </w:r>
      <w:proofErr w:type="spellStart"/>
      <w:r>
        <w:rPr>
          <w:rFonts w:ascii="Times New Roman" w:hAnsi="Times New Roman"/>
        </w:rPr>
        <w:t>your</w:t>
      </w:r>
      <w:proofErr w:type="spellEnd"/>
      <w:r>
        <w:rPr>
          <w:rFonts w:ascii="Times New Roman" w:hAnsi="Times New Roman"/>
        </w:rPr>
        <w:t xml:space="preserve"> feeling?</w:t>
      </w:r>
    </w:p>
    <w:p w:rsidR="00B61DA0" w:rsidRDefault="00B61DA0"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 don’t know about dragging his heels.   He clearly resists it in any way he can.  No question about </w:t>
      </w:r>
      <w:proofErr w:type="gramStart"/>
      <w:r>
        <w:rPr>
          <w:rFonts w:ascii="Times New Roman" w:hAnsi="Times New Roman"/>
        </w:rPr>
        <w:t>that,</w:t>
      </w:r>
      <w:proofErr w:type="gramEnd"/>
      <w:r>
        <w:rPr>
          <w:rFonts w:ascii="Times New Roman" w:hAnsi="Times New Roman"/>
        </w:rPr>
        <w:t xml:space="preserve"> and that’s understandable.  He gets an almost blank check from us and I guess he wants – he just prefers to have it totally blank, but in the case of this </w:t>
      </w:r>
      <w:proofErr w:type="spellStart"/>
      <w:r>
        <w:rPr>
          <w:rFonts w:ascii="Times New Roman" w:hAnsi="Times New Roman"/>
        </w:rPr>
        <w:t>Slichter</w:t>
      </w:r>
      <w:proofErr w:type="spellEnd"/>
      <w:r>
        <w:rPr>
          <w:rFonts w:ascii="Times New Roman" w:hAnsi="Times New Roman"/>
        </w:rPr>
        <w:t xml:space="preserve"> chair, the unwillingnes</w:t>
      </w:r>
      <w:r w:rsidR="00D6200F">
        <w:rPr>
          <w:rFonts w:ascii="Times New Roman" w:hAnsi="Times New Roman"/>
        </w:rPr>
        <w:t>s to make that small compromise</w:t>
      </w:r>
      <w:r>
        <w:rPr>
          <w:rFonts w:ascii="Times New Roman" w:hAnsi="Times New Roman"/>
        </w:rPr>
        <w:t xml:space="preserve"> I think was counterproductive, even though whatever problem they were dealing with, I trust, was benefitted by the way he chose to split this up, if he’s the one that did it, or whoever did it, but the net result was strongly negative in how it was received here.</w:t>
      </w:r>
    </w:p>
    <w:p w:rsidR="00B61DA0" w:rsidRDefault="00B61DA0"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Yes, I can imagine.  </w:t>
      </w:r>
    </w:p>
    <w:p w:rsidR="00B61DA0" w:rsidRDefault="00B61DA0"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And still well remembered, and that’s a number of years ago, but any time there’s a discretion of this kind of general question, the </w:t>
      </w:r>
      <w:proofErr w:type="spellStart"/>
      <w:r>
        <w:rPr>
          <w:rFonts w:ascii="Times New Roman" w:hAnsi="Times New Roman"/>
        </w:rPr>
        <w:t>Slichter</w:t>
      </w:r>
      <w:proofErr w:type="spellEnd"/>
      <w:r>
        <w:rPr>
          <w:rFonts w:ascii="Times New Roman" w:hAnsi="Times New Roman"/>
        </w:rPr>
        <w:t xml:space="preserve"> Professorship surfaces, so – he may have won a skirmish and lost a battle.</w:t>
      </w:r>
    </w:p>
    <w:p w:rsidR="0000709B" w:rsidRDefault="0000709B"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Anything else with that story?</w:t>
      </w:r>
    </w:p>
    <w:p w:rsidR="0000709B" w:rsidRDefault="0000709B"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Those are the two outstanding examples.  There have been some problems and, again, I’m a little unclear on where those came about, with another much beloved trustee’s memorial program that Ralph Johnson program in the business school.  That now seems to be on a good track, but it took a number of years for it to get going, and I know at one point that Bock was going to try to hold it up and try to use it as a fund raising device, saying WARF’s put up “X” dollars, but business school has to go out and raise another “X” before we’ll release it, and that kind of thing.  And again, that got a little murky in </w:t>
      </w:r>
      <w:r>
        <w:rPr>
          <w:rFonts w:ascii="Times New Roman" w:hAnsi="Times New Roman"/>
        </w:rPr>
        <w:lastRenderedPageBreak/>
        <w:t xml:space="preserve">the relations between the two deans and the two really colleges and all I can say is that one seems to be in good shape now, and we’re </w:t>
      </w:r>
      <w:r w:rsidR="00D6200F">
        <w:rPr>
          <w:rFonts w:ascii="Times New Roman" w:hAnsi="Times New Roman"/>
        </w:rPr>
        <w:t xml:space="preserve">pleased with the way that’s </w:t>
      </w:r>
      <w:r>
        <w:rPr>
          <w:rFonts w:ascii="Times New Roman" w:hAnsi="Times New Roman"/>
        </w:rPr>
        <w:t>developed.</w:t>
      </w:r>
    </w:p>
    <w:p w:rsidR="0000709B" w:rsidRPr="00977A23" w:rsidRDefault="0000709B" w:rsidP="007849EC">
      <w:pPr>
        <w:tabs>
          <w:tab w:val="left" w:pos="720"/>
        </w:tabs>
        <w:spacing w:after="120"/>
        <w:ind w:left="720" w:hanging="720"/>
        <w:rPr>
          <w:rFonts w:ascii="Times New Roman" w:hAnsi="Times New Roman"/>
          <w:b/>
        </w:rPr>
      </w:pPr>
      <w:r w:rsidRPr="00977A23">
        <w:rPr>
          <w:rFonts w:ascii="Times New Roman" w:hAnsi="Times New Roman"/>
          <w:b/>
        </w:rPr>
        <w:t>00:39:4</w:t>
      </w:r>
      <w:r w:rsidR="00977A23" w:rsidRPr="00977A23">
        <w:rPr>
          <w:rFonts w:ascii="Times New Roman" w:hAnsi="Times New Roman"/>
          <w:b/>
        </w:rPr>
        <w:t>6</w:t>
      </w:r>
    </w:p>
    <w:p w:rsidR="0000709B" w:rsidRDefault="00D6200F"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What about the history; t</w:t>
      </w:r>
      <w:r w:rsidR="0000709B">
        <w:rPr>
          <w:rFonts w:ascii="Times New Roman" w:hAnsi="Times New Roman"/>
        </w:rPr>
        <w:t xml:space="preserve">he whole question of the WARF history?  The – somebody wanted to do a biography of </w:t>
      </w:r>
      <w:proofErr w:type="spellStart"/>
      <w:r w:rsidR="0000709B">
        <w:rPr>
          <w:rFonts w:ascii="Times New Roman" w:hAnsi="Times New Roman"/>
        </w:rPr>
        <w:t>Steenbock</w:t>
      </w:r>
      <w:proofErr w:type="spellEnd"/>
      <w:r w:rsidR="0000709B">
        <w:rPr>
          <w:rFonts w:ascii="Times New Roman" w:hAnsi="Times New Roman"/>
        </w:rPr>
        <w:t xml:space="preserve">.  I guess it was Howard Snyder who was going to do it, and some – I guess, </w:t>
      </w:r>
      <w:r>
        <w:rPr>
          <w:rFonts w:ascii="Times New Roman" w:hAnsi="Times New Roman"/>
        </w:rPr>
        <w:t xml:space="preserve">it must have been </w:t>
      </w:r>
      <w:r w:rsidR="0000709B">
        <w:rPr>
          <w:rFonts w:ascii="Times New Roman" w:hAnsi="Times New Roman"/>
        </w:rPr>
        <w:t>Ross, wanted a biography of Link and then there was the committee – the [word</w:t>
      </w:r>
      <w:r>
        <w:rPr>
          <w:rFonts w:ascii="Times New Roman" w:hAnsi="Times New Roman"/>
        </w:rPr>
        <w:t xml:space="preserve"> unclear] was on it, to have a</w:t>
      </w:r>
      <w:r w:rsidR="0000709B">
        <w:rPr>
          <w:rFonts w:ascii="Times New Roman" w:hAnsi="Times New Roman"/>
        </w:rPr>
        <w:t xml:space="preserve"> history of WARF.  These are all before your time, I suppose.</w:t>
      </w:r>
    </w:p>
    <w:p w:rsidR="003D520F" w:rsidRDefault="003D520F"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Well, in a sense</w:t>
      </w:r>
      <w:r w:rsidR="00CF276A">
        <w:rPr>
          <w:rFonts w:ascii="Times New Roman" w:hAnsi="Times New Roman"/>
        </w:rPr>
        <w:t xml:space="preserve"> that booklet of E</w:t>
      </w:r>
      <w:r w:rsidR="00D6200F">
        <w:rPr>
          <w:rFonts w:ascii="Times New Roman" w:hAnsi="Times New Roman"/>
        </w:rPr>
        <w:t>.B. Fred’s was in ’73 I think that</w:t>
      </w:r>
      <w:r w:rsidR="00CF276A">
        <w:rPr>
          <w:rFonts w:ascii="Times New Roman" w:hAnsi="Times New Roman"/>
        </w:rPr>
        <w:t xml:space="preserve"> was – was a history or at least a bit of a report.</w:t>
      </w:r>
    </w:p>
    <w:p w:rsidR="00CF276A" w:rsidRDefault="00CF276A"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Hmm . . . but not really a history.</w:t>
      </w:r>
    </w:p>
    <w:p w:rsidR="00705F6B" w:rsidRDefault="00CF276A" w:rsidP="00915F2A">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No, not really a history.  The idea of going to a full blown history a couple of years ago I think was, again, a couple of trustees who first of all had been around for a long time and have a deep attachment both to WARF and to the University, and thought that there were a number of elements here that ought to be known, but the idea of publishing, going public with it, was controversial from the very beginning and I think even Clay </w:t>
      </w:r>
      <w:proofErr w:type="spellStart"/>
      <w:r>
        <w:rPr>
          <w:rFonts w:ascii="Times New Roman" w:hAnsi="Times New Roman"/>
        </w:rPr>
        <w:t>Schoenfeld</w:t>
      </w:r>
      <w:proofErr w:type="spellEnd"/>
      <w:r>
        <w:rPr>
          <w:rFonts w:ascii="Times New Roman" w:hAnsi="Times New Roman"/>
        </w:rPr>
        <w:t xml:space="preserve"> would admit that it was a questionable call on whether it would finally be published or not, but there was a full consensus that it was worthwhile having somebody spend the time to pull it all together so that we at least had a document in our files that told the full story.  And the question of publication kept being postponed and postponed as the chapters came along, and was never, as recently as a month ago, we had a meeting on a completely different subject and I was </w:t>
      </w:r>
      <w:r w:rsidR="00D6200F">
        <w:rPr>
          <w:rFonts w:ascii="Times New Roman" w:hAnsi="Times New Roman"/>
        </w:rPr>
        <w:t xml:space="preserve">just </w:t>
      </w:r>
      <w:r>
        <w:rPr>
          <w:rFonts w:ascii="Times New Roman" w:hAnsi="Times New Roman"/>
        </w:rPr>
        <w:t>doing the notes, the minutes, on that, but my</w:t>
      </w:r>
      <w:r w:rsidR="00D6200F">
        <w:rPr>
          <w:rFonts w:ascii="Times New Roman" w:hAnsi="Times New Roman"/>
        </w:rPr>
        <w:t xml:space="preserve"> notes show that Walter </w:t>
      </w:r>
      <w:proofErr w:type="spellStart"/>
      <w:r w:rsidR="00D6200F">
        <w:rPr>
          <w:rFonts w:ascii="Times New Roman" w:hAnsi="Times New Roman"/>
        </w:rPr>
        <w:t>Frautschi</w:t>
      </w:r>
      <w:proofErr w:type="spellEnd"/>
      <w:r>
        <w:rPr>
          <w:rFonts w:ascii="Times New Roman" w:hAnsi="Times New Roman"/>
        </w:rPr>
        <w:t xml:space="preserve"> brought the issue up again.  He’s not satisfied, and never will be with the decision to not publish, and I’m sure Bill </w:t>
      </w:r>
      <w:proofErr w:type="spellStart"/>
      <w:r>
        <w:rPr>
          <w:rFonts w:ascii="Times New Roman" w:hAnsi="Times New Roman"/>
        </w:rPr>
        <w:t>Kellett</w:t>
      </w:r>
      <w:proofErr w:type="spellEnd"/>
      <w:r>
        <w:rPr>
          <w:rFonts w:ascii="Times New Roman" w:hAnsi="Times New Roman"/>
        </w:rPr>
        <w:t>, who you expect to talk with, will same the same thing.  And there may be one or two others, but the strong consensus is that WARF is an organization that does not seek publicity; that we’re best – our purpose is best served by a low profile, going about our business, and not asking for public recognition</w:t>
      </w:r>
      <w:r w:rsidR="00705F6B">
        <w:rPr>
          <w:rFonts w:ascii="Times New Roman" w:hAnsi="Times New Roman"/>
        </w:rPr>
        <w:t xml:space="preserve">. </w:t>
      </w:r>
    </w:p>
    <w:p w:rsidR="00705F6B" w:rsidRPr="00705F6B" w:rsidRDefault="00705F6B" w:rsidP="00915F2A">
      <w:pPr>
        <w:tabs>
          <w:tab w:val="left" w:pos="720"/>
        </w:tabs>
        <w:spacing w:after="120"/>
        <w:ind w:left="720" w:hanging="720"/>
        <w:rPr>
          <w:rFonts w:ascii="Times New Roman" w:hAnsi="Times New Roman"/>
          <w:b/>
        </w:rPr>
      </w:pPr>
      <w:r w:rsidRPr="00705F6B">
        <w:rPr>
          <w:rFonts w:ascii="Times New Roman" w:hAnsi="Times New Roman"/>
          <w:b/>
        </w:rPr>
        <w:t>00:42:36</w:t>
      </w:r>
    </w:p>
    <w:p w:rsidR="00CF276A" w:rsidRDefault="00705F6B" w:rsidP="00915F2A">
      <w:pPr>
        <w:tabs>
          <w:tab w:val="left" w:pos="720"/>
        </w:tabs>
        <w:spacing w:after="120"/>
        <w:ind w:left="720" w:hanging="720"/>
        <w:rPr>
          <w:rFonts w:ascii="Times New Roman" w:hAnsi="Times New Roman"/>
        </w:rPr>
      </w:pPr>
      <w:r>
        <w:rPr>
          <w:rFonts w:ascii="Times New Roman" w:hAnsi="Times New Roman"/>
        </w:rPr>
        <w:tab/>
        <w:t>A</w:t>
      </w:r>
      <w:r w:rsidR="00CF276A">
        <w:rPr>
          <w:rFonts w:ascii="Times New Roman" w:hAnsi="Times New Roman"/>
        </w:rPr>
        <w:t>nd it’s ironic that we talk about this today because it’s my understanding that probably this afternoon, there’s a press conference up in the Governor’s Office which I declined to attend, and a number of people will be up there claiming credit for their wisdom and imagination and foresight and whatever else they have, for the Project Phoenix Hearing Aid, which is going to be publicly announced, and they’re hoping for a big splash and the company – Nicolet is – sees this as a way of starting the market</w:t>
      </w:r>
      <w:r w:rsidR="00D6200F">
        <w:rPr>
          <w:rFonts w:ascii="Times New Roman" w:hAnsi="Times New Roman"/>
        </w:rPr>
        <w:t>ing</w:t>
      </w:r>
      <w:r w:rsidR="00CF276A">
        <w:rPr>
          <w:rFonts w:ascii="Times New Roman" w:hAnsi="Times New Roman"/>
        </w:rPr>
        <w:t xml:space="preserve"> and so forth, and – but I opted not even to attend this.</w:t>
      </w:r>
    </w:p>
    <w:p w:rsidR="00CF276A" w:rsidRDefault="00CF276A"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Because you didn’t want WARF’S role to be –</w:t>
      </w:r>
    </w:p>
    <w:p w:rsidR="00CF276A" w:rsidRDefault="00CF276A"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WARF’S role is known, and it will be mentioned.  The press release I saw it just mentions that there was funding from WARF, but the view is that if it does succeed and does produce significant income for us, we’ve accomplished what we wanted.  We have no need to advertise WARF, and the people who are going to advertise the hearing aid can go ahead and do that without us so there isn’t any need for WARF as an entity to be identified with this and we’re not, say, in the venture capital business, and by appearing </w:t>
      </w:r>
      <w:r>
        <w:rPr>
          <w:rFonts w:ascii="Times New Roman" w:hAnsi="Times New Roman"/>
        </w:rPr>
        <w:lastRenderedPageBreak/>
        <w:t xml:space="preserve">at something like that, we probably would get a dozen inquiries from people we really would have no likely interest in dealing with so for a lot of reasons, it’s just </w:t>
      </w:r>
      <w:r w:rsidR="00826B86">
        <w:rPr>
          <w:rFonts w:ascii="Times New Roman" w:hAnsi="Times New Roman"/>
        </w:rPr>
        <w:t>simpler</w:t>
      </w:r>
      <w:r>
        <w:rPr>
          <w:rFonts w:ascii="Times New Roman" w:hAnsi="Times New Roman"/>
        </w:rPr>
        <w:t xml:space="preserve"> to stay out of it, and that’s quite similar to the decision on the history; that the</w:t>
      </w:r>
      <w:r w:rsidR="004876A7">
        <w:rPr>
          <w:rFonts w:ascii="Times New Roman" w:hAnsi="Times New Roman"/>
        </w:rPr>
        <w:t>re are inevitably things that can be criticized, and this would introduce a whole new pile of ammunition to people who, for academic papers or newspaper criticism or whatever, would be able to now with some basis, take the same old shots at WARF, and then we’re back in the business of trying to answer all of these things, much as we’d be answering to the inventors who just invented a magic safety pin or something that they wanted us to finance as we did the hearing aid, so this is a consistent low profile, for WARF is an entity and saying that our purpose is to help the University and the individuals i</w:t>
      </w:r>
      <w:r w:rsidR="00615C91">
        <w:rPr>
          <w:rFonts w:ascii="Times New Roman" w:hAnsi="Times New Roman"/>
        </w:rPr>
        <w:t>n the  University who benefit</w:t>
      </w:r>
      <w:r w:rsidR="004876A7">
        <w:rPr>
          <w:rFonts w:ascii="Times New Roman" w:hAnsi="Times New Roman"/>
        </w:rPr>
        <w:t xml:space="preserve"> from it and I hope, I very much hope, that the news that comes out of tha</w:t>
      </w:r>
      <w:r w:rsidR="00615C91">
        <w:rPr>
          <w:rFonts w:ascii="Times New Roman" w:hAnsi="Times New Roman"/>
        </w:rPr>
        <w:t>t press conference today shows K</w:t>
      </w:r>
      <w:r w:rsidR="004876A7">
        <w:rPr>
          <w:rFonts w:ascii="Times New Roman" w:hAnsi="Times New Roman"/>
        </w:rPr>
        <w:t xml:space="preserve">urt </w:t>
      </w:r>
      <w:proofErr w:type="spellStart"/>
      <w:r w:rsidR="004876A7">
        <w:rPr>
          <w:rFonts w:ascii="Times New Roman" w:hAnsi="Times New Roman"/>
        </w:rPr>
        <w:t>Hecox</w:t>
      </w:r>
      <w:proofErr w:type="spellEnd"/>
      <w:r w:rsidR="004876A7">
        <w:rPr>
          <w:rFonts w:ascii="Times New Roman" w:hAnsi="Times New Roman"/>
        </w:rPr>
        <w:t xml:space="preserve"> with a halo around his head, because he’s the young man who conceived this idea; he’s the man who’s been working with people with hearing disorders and he’s the one that’s been working the long hours of bringing this idea into the reality –</w:t>
      </w:r>
    </w:p>
    <w:p w:rsidR="004876A7" w:rsidRDefault="004876A7"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He’s a faculty member?</w:t>
      </w:r>
    </w:p>
    <w:p w:rsidR="004876A7" w:rsidRDefault="004876A7"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And he’s a faculty member, and we – I don’t want to – as long as we’re on the record here, I guess I should also say and there’s a superb, young engineer out at Nicolet named George </w:t>
      </w:r>
      <w:r w:rsidR="00615C91">
        <w:rPr>
          <w:rFonts w:ascii="Times New Roman" w:hAnsi="Times New Roman"/>
        </w:rPr>
        <w:t>[</w:t>
      </w:r>
      <w:proofErr w:type="spellStart"/>
      <w:r>
        <w:rPr>
          <w:rFonts w:ascii="Times New Roman" w:hAnsi="Times New Roman"/>
        </w:rPr>
        <w:t>Kiya</w:t>
      </w:r>
      <w:proofErr w:type="spellEnd"/>
      <w:r w:rsidR="00615C91">
        <w:rPr>
          <w:rFonts w:ascii="Times New Roman" w:hAnsi="Times New Roman"/>
        </w:rPr>
        <w:t>?]</w:t>
      </w:r>
      <w:r>
        <w:rPr>
          <w:rFonts w:ascii="Times New Roman" w:hAnsi="Times New Roman"/>
        </w:rPr>
        <w:t xml:space="preserve">, and those two have worked together beautifully as a team with the innovator and the production man and they’re the guys that ought to be getting the accolades, because we helped to give them the resources that they needed, but they’re the ones that have done it.  </w:t>
      </w:r>
      <w:proofErr w:type="gramStart"/>
      <w:r>
        <w:rPr>
          <w:rFonts w:ascii="Times New Roman" w:hAnsi="Times New Roman"/>
        </w:rPr>
        <w:t>And that – using those same words, we’re trying to give the University the resources so the people there can do it.</w:t>
      </w:r>
      <w:proofErr w:type="gramEnd"/>
    </w:p>
    <w:p w:rsidR="004876A7" w:rsidRDefault="004876A7"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So you approve </w:t>
      </w:r>
      <w:r w:rsidR="00615C91">
        <w:rPr>
          <w:rFonts w:ascii="Times New Roman" w:hAnsi="Times New Roman"/>
        </w:rPr>
        <w:t xml:space="preserve">of </w:t>
      </w:r>
      <w:r>
        <w:rPr>
          <w:rFonts w:ascii="Times New Roman" w:hAnsi="Times New Roman"/>
        </w:rPr>
        <w:t>this policy?</w:t>
      </w:r>
    </w:p>
    <w:p w:rsidR="004876A7" w:rsidRDefault="004876A7"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 approve of the policy –</w:t>
      </w:r>
    </w:p>
    <w:p w:rsidR="004876A7" w:rsidRDefault="004876A7"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Of low profile.</w:t>
      </w:r>
    </w:p>
    <w:p w:rsidR="004876A7" w:rsidRDefault="004876A7"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Of low profile and I approve of the policy of not publishing the history.</w:t>
      </w:r>
    </w:p>
    <w:p w:rsidR="007D7FF2" w:rsidRPr="007D7FF2" w:rsidRDefault="007D7FF2" w:rsidP="007849EC">
      <w:pPr>
        <w:tabs>
          <w:tab w:val="left" w:pos="720"/>
        </w:tabs>
        <w:spacing w:after="120"/>
        <w:ind w:left="720" w:hanging="720"/>
        <w:rPr>
          <w:rFonts w:ascii="Times New Roman" w:hAnsi="Times New Roman"/>
          <w:b/>
        </w:rPr>
      </w:pPr>
      <w:r w:rsidRPr="007D7FF2">
        <w:rPr>
          <w:rFonts w:ascii="Times New Roman" w:hAnsi="Times New Roman"/>
          <w:b/>
        </w:rPr>
        <w:t>00:46:51</w:t>
      </w:r>
    </w:p>
    <w:p w:rsidR="004876A7" w:rsidRDefault="004876A7"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What – the board members all read the history.  Were there comments?</w:t>
      </w:r>
    </w:p>
    <w:p w:rsidR="004876A7" w:rsidRDefault="004876A7"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Each person – each board member got a copy.</w:t>
      </w:r>
    </w:p>
    <w:p w:rsidR="004876A7" w:rsidRDefault="004876A7"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Yeah; not necessarily read it.</w:t>
      </w:r>
    </w:p>
    <w:p w:rsidR="004876A7" w:rsidRDefault="004876A7"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Yeah, right.</w:t>
      </w:r>
    </w:p>
    <w:p w:rsidR="004876A7" w:rsidRDefault="004876A7"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Were there comments on its –</w:t>
      </w:r>
    </w:p>
    <w:p w:rsidR="004876A7" w:rsidRDefault="00615C9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Some of them – and, in fact,</w:t>
      </w:r>
      <w:r w:rsidR="004876A7">
        <w:rPr>
          <w:rFonts w:ascii="Times New Roman" w:hAnsi="Times New Roman"/>
        </w:rPr>
        <w:t xml:space="preserve"> Clay </w:t>
      </w:r>
      <w:proofErr w:type="spellStart"/>
      <w:r w:rsidR="004876A7">
        <w:rPr>
          <w:rFonts w:ascii="Times New Roman" w:hAnsi="Times New Roman"/>
        </w:rPr>
        <w:t>Schoenfeld</w:t>
      </w:r>
      <w:proofErr w:type="spellEnd"/>
      <w:r w:rsidR="004876A7">
        <w:rPr>
          <w:rFonts w:ascii="Times New Roman" w:hAnsi="Times New Roman"/>
        </w:rPr>
        <w:t xml:space="preserve"> is a marvel of keeping his ego out of it. He’s willing to accept comment, criticism, in the most constructive sense.  Some of them got right down to redoing the phrasing and saying that these events occurred in a different way, and you ought to re-write it this way. Others acted as if they hadn’t read it, and just never said much of anything, so the</w:t>
      </w:r>
      <w:r>
        <w:rPr>
          <w:rFonts w:ascii="Times New Roman" w:hAnsi="Times New Roman"/>
        </w:rPr>
        <w:t>ir</w:t>
      </w:r>
      <w:r w:rsidR="004876A7">
        <w:rPr>
          <w:rFonts w:ascii="Times New Roman" w:hAnsi="Times New Roman"/>
        </w:rPr>
        <w:t xml:space="preserve"> response varied, but they took a quite active interest in it.  And a lot of people said they, pe</w:t>
      </w:r>
      <w:r>
        <w:rPr>
          <w:rFonts w:ascii="Times New Roman" w:hAnsi="Times New Roman"/>
        </w:rPr>
        <w:t>rsonally, benefitted from it; i</w:t>
      </w:r>
      <w:r w:rsidR="004876A7">
        <w:rPr>
          <w:rFonts w:ascii="Times New Roman" w:hAnsi="Times New Roman"/>
        </w:rPr>
        <w:t>n other words, things that occurred before my stay as a board member.</w:t>
      </w:r>
    </w:p>
    <w:p w:rsidR="004876A7" w:rsidRDefault="004876A7" w:rsidP="007849EC">
      <w:pPr>
        <w:tabs>
          <w:tab w:val="left" w:pos="720"/>
        </w:tabs>
        <w:spacing w:after="120"/>
        <w:ind w:left="720" w:hanging="720"/>
        <w:rPr>
          <w:rFonts w:ascii="Times New Roman" w:hAnsi="Times New Roman"/>
        </w:rPr>
      </w:pPr>
      <w:r>
        <w:rPr>
          <w:rFonts w:ascii="Times New Roman" w:hAnsi="Times New Roman"/>
        </w:rPr>
        <w:lastRenderedPageBreak/>
        <w:t>LS:</w:t>
      </w:r>
      <w:r>
        <w:rPr>
          <w:rFonts w:ascii="Times New Roman" w:hAnsi="Times New Roman"/>
        </w:rPr>
        <w:tab/>
        <w:t>So they thought it was a good history, did they?</w:t>
      </w:r>
    </w:p>
    <w:p w:rsidR="004876A7" w:rsidRDefault="004876A7"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Yes.  I think by and large they felt it was a good history in the popular sense.  I don’t think anybody would char</w:t>
      </w:r>
      <w:r w:rsidR="00615C91">
        <w:rPr>
          <w:rFonts w:ascii="Times New Roman" w:hAnsi="Times New Roman"/>
        </w:rPr>
        <w:t>acterize it as an academic study</w:t>
      </w:r>
      <w:r>
        <w:rPr>
          <w:rFonts w:ascii="Times New Roman" w:hAnsi="Times New Roman"/>
        </w:rPr>
        <w:t xml:space="preserve">.   And the decision to publish it in no way reflects any dissatisfaction either with the work or with Clay </w:t>
      </w:r>
      <w:proofErr w:type="spellStart"/>
      <w:r w:rsidR="00826B86">
        <w:rPr>
          <w:rFonts w:ascii="Times New Roman" w:hAnsi="Times New Roman"/>
        </w:rPr>
        <w:t>Schoenfeld</w:t>
      </w:r>
      <w:proofErr w:type="spellEnd"/>
      <w:r>
        <w:rPr>
          <w:rFonts w:ascii="Times New Roman" w:hAnsi="Times New Roman"/>
        </w:rPr>
        <w:t xml:space="preserve">, but to the contrary, everybody’s very pleased.  </w:t>
      </w:r>
    </w:p>
    <w:p w:rsidR="00045DF2" w:rsidRPr="00045DF2" w:rsidRDefault="00045DF2" w:rsidP="007849EC">
      <w:pPr>
        <w:tabs>
          <w:tab w:val="left" w:pos="720"/>
        </w:tabs>
        <w:spacing w:after="120"/>
        <w:ind w:left="720" w:hanging="720"/>
        <w:rPr>
          <w:rFonts w:ascii="Times New Roman" w:hAnsi="Times New Roman"/>
          <w:b/>
        </w:rPr>
      </w:pPr>
      <w:r w:rsidRPr="00045DF2">
        <w:rPr>
          <w:rFonts w:ascii="Times New Roman" w:hAnsi="Times New Roman"/>
          <w:b/>
        </w:rPr>
        <w:t>00:48:28</w:t>
      </w:r>
    </w:p>
    <w:p w:rsidR="006B42DF" w:rsidRDefault="006B42DF"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Well you mentioned the State House.  Is there – how often does the legislature want to look into WARF?  When do they do it and what do they do?</w:t>
      </w:r>
    </w:p>
    <w:p w:rsidR="006B42DF" w:rsidRDefault="005311BE"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That</w:t>
      </w:r>
      <w:r w:rsidR="006B42DF">
        <w:rPr>
          <w:rFonts w:ascii="Times New Roman" w:hAnsi="Times New Roman"/>
        </w:rPr>
        <w:t xml:space="preserve"> again was an issue.  At the time of the publication, there was a proposal that arose from Crazy Legs and his famous boat and sides of beef and all of the rest of the things that he was getting in the press about that lead representative Snyder to include in a budget and got it through one house of legislature, which would have subjected WARF, the UW Foundation and any other organization related to or supporting state body, any such organization would be subjected to the open meeting law and audit by the st</w:t>
      </w:r>
      <w:r>
        <w:rPr>
          <w:rFonts w:ascii="Times New Roman" w:hAnsi="Times New Roman"/>
        </w:rPr>
        <w:t>ate auditor.  I genuinely believe</w:t>
      </w:r>
      <w:r w:rsidR="006B42DF">
        <w:rPr>
          <w:rFonts w:ascii="Times New Roman" w:hAnsi="Times New Roman"/>
        </w:rPr>
        <w:t xml:space="preserve"> that WARF, as it has operated for 62 years, could not function in that environment.  The </w:t>
      </w:r>
      <w:r w:rsidR="00826B86">
        <w:rPr>
          <w:rFonts w:ascii="Times New Roman" w:hAnsi="Times New Roman"/>
        </w:rPr>
        <w:t>simplest</w:t>
      </w:r>
      <w:r w:rsidR="006B42DF">
        <w:rPr>
          <w:rFonts w:ascii="Times New Roman" w:hAnsi="Times New Roman"/>
        </w:rPr>
        <w:t xml:space="preserve"> case to point out is that no company is going to come to WARF and say, “we’re interested in this kind of technology,” knowing that any of their competitors could have immediate access to the fact that this area was something that they were exploring or that th</w:t>
      </w:r>
      <w:r>
        <w:rPr>
          <w:rFonts w:ascii="Times New Roman" w:hAnsi="Times New Roman"/>
        </w:rPr>
        <w:t>ey were considering a process or</w:t>
      </w:r>
      <w:r w:rsidR="006B42DF">
        <w:rPr>
          <w:rFonts w:ascii="Times New Roman" w:hAnsi="Times New Roman"/>
        </w:rPr>
        <w:t xml:space="preserve"> a drug or whatever it was.  It just would be a commercial impossibility.  If new product development isn’t the most sensitive area that companies have, I would like to hear what is.  </w:t>
      </w:r>
    </w:p>
    <w:p w:rsidR="00564CCF" w:rsidRDefault="00564CCF"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Let alone board meetings discussing investments.</w:t>
      </w:r>
    </w:p>
    <w:p w:rsidR="00564CCF" w:rsidRDefault="00564CCF"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Right, yes.</w:t>
      </w:r>
    </w:p>
    <w:p w:rsidR="00564CCF" w:rsidRDefault="00564CCF"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but that was quashed.</w:t>
      </w:r>
    </w:p>
    <w:p w:rsidR="00564CCF" w:rsidRDefault="00564CCF"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Well, that’s –</w:t>
      </w:r>
    </w:p>
    <w:p w:rsidR="00564CCF" w:rsidRDefault="00564CCF"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(laughing) Snyder seems to have tried his best –</w:t>
      </w:r>
    </w:p>
    <w:p w:rsidR="00564CCF" w:rsidRDefault="00564CCF"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It’s not gone yet, though.</w:t>
      </w:r>
    </w:p>
    <w:p w:rsidR="00564CCF" w:rsidRDefault="00564CCF"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Oh.</w:t>
      </w:r>
    </w:p>
    <w:p w:rsidR="00564CCF" w:rsidRDefault="00564CCF"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It keeps – the auditor is quite diligent in surfacing it in one form or another and there was another proposal just this past spring which, again, just kind of disappeared, and there were some questions about its legality and its – the way it was going to be implemented, but it was coming out of a different committee, but – well it was the joint committee on audit</w:t>
      </w:r>
      <w:r w:rsidR="005311BE">
        <w:rPr>
          <w:rFonts w:ascii="Times New Roman" w:hAnsi="Times New Roman"/>
        </w:rPr>
        <w:t xml:space="preserve"> in that instance</w:t>
      </w:r>
      <w:r>
        <w:rPr>
          <w:rFonts w:ascii="Times New Roman" w:hAnsi="Times New Roman"/>
        </w:rPr>
        <w:t xml:space="preserve"> – and we followed it for awhile and, as I say, it’s disappeared, but we have no reason to think it won’t reappear again someday.  </w:t>
      </w:r>
      <w:r w:rsidR="007674FC">
        <w:rPr>
          <w:rFonts w:ascii="Times New Roman" w:hAnsi="Times New Roman"/>
        </w:rPr>
        <w:t xml:space="preserve">It just seems to be a fundamental contradiction, the attitude that I just expressed – is a contradiction to the philosophy in the state government, that everything has to be made public, and they just are insensitive to the consequences.  </w:t>
      </w:r>
    </w:p>
    <w:p w:rsidR="00D630D4" w:rsidRPr="00D630D4" w:rsidRDefault="00D630D4" w:rsidP="007849EC">
      <w:pPr>
        <w:tabs>
          <w:tab w:val="left" w:pos="720"/>
        </w:tabs>
        <w:spacing w:after="120"/>
        <w:ind w:left="720" w:hanging="720"/>
        <w:rPr>
          <w:rFonts w:ascii="Times New Roman" w:hAnsi="Times New Roman"/>
          <w:b/>
        </w:rPr>
      </w:pPr>
      <w:r w:rsidRPr="00D630D4">
        <w:rPr>
          <w:rFonts w:ascii="Times New Roman" w:hAnsi="Times New Roman"/>
          <w:b/>
        </w:rPr>
        <w:t>00:52:43</w:t>
      </w:r>
    </w:p>
    <w:p w:rsidR="007674FC" w:rsidRDefault="007674FC"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you’d have to send lobbyists down there to talk to them.</w:t>
      </w:r>
    </w:p>
    <w:p w:rsidR="007674FC" w:rsidRDefault="007674FC" w:rsidP="007849EC">
      <w:pPr>
        <w:tabs>
          <w:tab w:val="left" w:pos="720"/>
        </w:tabs>
        <w:spacing w:after="120"/>
        <w:ind w:left="720" w:hanging="720"/>
        <w:rPr>
          <w:rFonts w:ascii="Times New Roman" w:hAnsi="Times New Roman"/>
        </w:rPr>
      </w:pPr>
      <w:r>
        <w:rPr>
          <w:rFonts w:ascii="Times New Roman" w:hAnsi="Times New Roman"/>
        </w:rPr>
        <w:lastRenderedPageBreak/>
        <w:t>JP:</w:t>
      </w:r>
      <w:r>
        <w:rPr>
          <w:rFonts w:ascii="Times New Roman" w:hAnsi="Times New Roman"/>
        </w:rPr>
        <w:tab/>
        <w:t xml:space="preserve">Well, we don’t have a lobbyist; never have.  We have thought about it, but so far, we’ve relied on banding together with other effected organizations.  The Alumni Association, for instance, was very helpful in turning out their members from a variety of districts.  You can call that grass roots or citizen lobbying, not professional lobbying.  But, again, we don’t even have a </w:t>
      </w:r>
      <w:r w:rsidR="00826B86">
        <w:rPr>
          <w:rFonts w:ascii="Times New Roman" w:hAnsi="Times New Roman"/>
        </w:rPr>
        <w:t>constituency</w:t>
      </w:r>
      <w:r>
        <w:rPr>
          <w:rFonts w:ascii="Times New Roman" w:hAnsi="Times New Roman"/>
        </w:rPr>
        <w:t>. There isn’t much we are able to do.</w:t>
      </w:r>
    </w:p>
    <w:p w:rsidR="007674FC" w:rsidRDefault="007674FC"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Well, the University, I suppose.</w:t>
      </w:r>
    </w:p>
    <w:p w:rsidR="007674FC" w:rsidRDefault="007674FC"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Well, the University – that’s true.  </w:t>
      </w:r>
      <w:r w:rsidR="005311BE">
        <w:rPr>
          <w:rFonts w:ascii="Times New Roman" w:hAnsi="Times New Roman"/>
        </w:rPr>
        <w:t>And t</w:t>
      </w:r>
      <w:r>
        <w:rPr>
          <w:rFonts w:ascii="Times New Roman" w:hAnsi="Times New Roman"/>
        </w:rPr>
        <w:t>he University’s people, themselves, are on record, but they’re characterized by the legislature and so that loses something.  But yes, they’ve been the first line on this, no question.  But it takes a lot of curious forms.  For instance, even groups like the Friends of Channel 21 would have been brought into this because they, too, are a support organization for a state agency.</w:t>
      </w:r>
    </w:p>
    <w:p w:rsidR="007674FC" w:rsidRDefault="007674FC"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You mean they would have been – had to be audited and have them at the meetings.</w:t>
      </w:r>
    </w:p>
    <w:p w:rsidR="007674FC" w:rsidRDefault="007674FC"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Yes.  So they would have been in the same position WARF would have been</w:t>
      </w:r>
      <w:r w:rsidR="005311BE">
        <w:rPr>
          <w:rFonts w:ascii="Times New Roman" w:hAnsi="Times New Roman"/>
        </w:rPr>
        <w:t xml:space="preserve"> in</w:t>
      </w:r>
      <w:r>
        <w:rPr>
          <w:rFonts w:ascii="Times New Roman" w:hAnsi="Times New Roman"/>
        </w:rPr>
        <w:t>, and there are a surprising number of those organizations supporting all the state stations, radio and T.V., all the other campuses of the University and even organizations like the DNR have some support foundations.  So once the word was spread and people started realizing what was going on, there was more of a group out there than you’d expect at first blush.</w:t>
      </w:r>
    </w:p>
    <w:p w:rsidR="00D630D4" w:rsidRPr="00D630D4" w:rsidRDefault="00D630D4" w:rsidP="007849EC">
      <w:pPr>
        <w:tabs>
          <w:tab w:val="left" w:pos="720"/>
        </w:tabs>
        <w:spacing w:after="120"/>
        <w:ind w:left="720" w:hanging="720"/>
        <w:rPr>
          <w:rFonts w:ascii="Times New Roman" w:hAnsi="Times New Roman"/>
          <w:b/>
        </w:rPr>
      </w:pPr>
      <w:r w:rsidRPr="00D630D4">
        <w:rPr>
          <w:rFonts w:ascii="Times New Roman" w:hAnsi="Times New Roman"/>
          <w:b/>
        </w:rPr>
        <w:t>00:53:28</w:t>
      </w:r>
      <w:r>
        <w:rPr>
          <w:rFonts w:ascii="Times New Roman" w:hAnsi="Times New Roman"/>
          <w:b/>
        </w:rPr>
        <w:tab/>
      </w:r>
      <w:r w:rsidRPr="00D630D4">
        <w:rPr>
          <w:rFonts w:ascii="Times New Roman" w:hAnsi="Times New Roman"/>
          <w:b/>
          <w:i/>
        </w:rPr>
        <w:t>End of Tape 3, Side 2</w:t>
      </w:r>
    </w:p>
    <w:p w:rsidR="007674FC" w:rsidRPr="00D630D4" w:rsidRDefault="00D630D4" w:rsidP="007849EC">
      <w:pPr>
        <w:tabs>
          <w:tab w:val="left" w:pos="720"/>
        </w:tabs>
        <w:spacing w:after="120"/>
        <w:ind w:left="720" w:hanging="720"/>
        <w:rPr>
          <w:rFonts w:ascii="Times New Roman" w:hAnsi="Times New Roman"/>
          <w:i/>
        </w:rPr>
      </w:pPr>
      <w:r w:rsidRPr="00D630D4">
        <w:rPr>
          <w:rFonts w:ascii="Times New Roman" w:hAnsi="Times New Roman"/>
          <w:i/>
        </w:rPr>
        <w:t>Tape 4, Side 1</w:t>
      </w:r>
    </w:p>
    <w:p w:rsidR="007674FC" w:rsidRPr="00D630D4" w:rsidRDefault="007674FC" w:rsidP="007849EC">
      <w:pPr>
        <w:tabs>
          <w:tab w:val="left" w:pos="720"/>
        </w:tabs>
        <w:spacing w:after="120"/>
        <w:ind w:left="720" w:hanging="720"/>
        <w:rPr>
          <w:rFonts w:ascii="Times New Roman" w:hAnsi="Times New Roman"/>
          <w:b/>
        </w:rPr>
      </w:pPr>
      <w:r w:rsidRPr="00D630D4">
        <w:rPr>
          <w:rFonts w:ascii="Times New Roman" w:hAnsi="Times New Roman"/>
          <w:b/>
        </w:rPr>
        <w:t>00:00:00</w:t>
      </w:r>
    </w:p>
    <w:p w:rsidR="007674FC" w:rsidRDefault="00535832"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This is tape four of the interview with John Pike.  Can you talk about lawsuits that are going on now?  Is there something special </w:t>
      </w:r>
      <w:proofErr w:type="gramStart"/>
      <w:r>
        <w:rPr>
          <w:rFonts w:ascii="Times New Roman" w:hAnsi="Times New Roman"/>
        </w:rPr>
        <w:t>–</w:t>
      </w:r>
      <w:proofErr w:type="gramEnd"/>
    </w:p>
    <w:p w:rsidR="00535832" w:rsidRDefault="00535832"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Well, in fact, just this summer, in 1987, two major suits have been settled, so currently we really are only engaged in a couple of fairly standard technical patent suits, but the two major suits that I think you’re referring to:  one I can get into in a bit of detail, but was</w:t>
      </w:r>
      <w:r w:rsidR="00BB729F">
        <w:rPr>
          <w:rFonts w:ascii="Times New Roman" w:hAnsi="Times New Roman"/>
        </w:rPr>
        <w:t xml:space="preserve">, </w:t>
      </w:r>
      <w:r>
        <w:rPr>
          <w:rFonts w:ascii="Times New Roman" w:hAnsi="Times New Roman"/>
        </w:rPr>
        <w:t xml:space="preserve"> I think</w:t>
      </w:r>
      <w:r w:rsidR="00BB729F">
        <w:rPr>
          <w:rFonts w:ascii="Times New Roman" w:hAnsi="Times New Roman"/>
        </w:rPr>
        <w:t>,</w:t>
      </w:r>
      <w:r>
        <w:rPr>
          <w:rFonts w:ascii="Times New Roman" w:hAnsi="Times New Roman"/>
        </w:rPr>
        <w:t xml:space="preserve"> of less interest.  It was out in New </w:t>
      </w:r>
      <w:r w:rsidR="00BB729F">
        <w:rPr>
          <w:rFonts w:ascii="Times New Roman" w:hAnsi="Times New Roman"/>
        </w:rPr>
        <w:t>York and it was really a damage</w:t>
      </w:r>
      <w:r>
        <w:rPr>
          <w:rFonts w:ascii="Times New Roman" w:hAnsi="Times New Roman"/>
        </w:rPr>
        <w:t xml:space="preserve"> suit involvin</w:t>
      </w:r>
      <w:r w:rsidR="00BB729F">
        <w:rPr>
          <w:rFonts w:ascii="Times New Roman" w:hAnsi="Times New Roman"/>
        </w:rPr>
        <w:t>g a young man who caught rabies and</w:t>
      </w:r>
      <w:r>
        <w:rPr>
          <w:rFonts w:ascii="Times New Roman" w:hAnsi="Times New Roman"/>
        </w:rPr>
        <w:t xml:space="preserve"> tried to attach blame to WARF, and there were some very peculiar circumstances.  The other one is one that we’re very sensitive about and have negotiated a settlement</w:t>
      </w:r>
      <w:r w:rsidR="00BB729F">
        <w:rPr>
          <w:rFonts w:ascii="Times New Roman" w:hAnsi="Times New Roman"/>
        </w:rPr>
        <w:t>,</w:t>
      </w:r>
      <w:r>
        <w:rPr>
          <w:rFonts w:ascii="Times New Roman" w:hAnsi="Times New Roman"/>
        </w:rPr>
        <w:t xml:space="preserve"> part of which was a court order in effect binding both parties to confidentiality.</w:t>
      </w:r>
    </w:p>
    <w:p w:rsidR="00F03F08" w:rsidRDefault="00535832"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Alright.  That’s all you can say about that, then.  Well, I’ve been sitting here asking questions about the few little things that I come across in files that raise, suggest questions.  </w:t>
      </w:r>
    </w:p>
    <w:p w:rsidR="00F03F08" w:rsidRPr="00F03F08" w:rsidRDefault="00F03F08" w:rsidP="007849EC">
      <w:pPr>
        <w:tabs>
          <w:tab w:val="left" w:pos="720"/>
        </w:tabs>
        <w:spacing w:after="120"/>
        <w:ind w:left="720" w:hanging="720"/>
        <w:rPr>
          <w:rFonts w:ascii="Times New Roman" w:hAnsi="Times New Roman"/>
          <w:b/>
        </w:rPr>
      </w:pPr>
      <w:r w:rsidRPr="00F03F08">
        <w:rPr>
          <w:rFonts w:ascii="Times New Roman" w:hAnsi="Times New Roman"/>
          <w:b/>
        </w:rPr>
        <w:t>00:01:42</w:t>
      </w:r>
    </w:p>
    <w:p w:rsidR="00535832" w:rsidRDefault="00F03F08" w:rsidP="007849EC">
      <w:pPr>
        <w:tabs>
          <w:tab w:val="left" w:pos="720"/>
        </w:tabs>
        <w:spacing w:after="120"/>
        <w:ind w:left="720" w:hanging="720"/>
        <w:rPr>
          <w:rFonts w:ascii="Times New Roman" w:hAnsi="Times New Roman"/>
        </w:rPr>
      </w:pPr>
      <w:r>
        <w:rPr>
          <w:rFonts w:ascii="Times New Roman" w:hAnsi="Times New Roman"/>
        </w:rPr>
        <w:tab/>
      </w:r>
      <w:r w:rsidR="00535832">
        <w:rPr>
          <w:rFonts w:ascii="Times New Roman" w:hAnsi="Times New Roman"/>
        </w:rPr>
        <w:t xml:space="preserve">But I would like you to reflect upon your period here so far, what changes you’ve made, what have been the most difficult problems for you to deal with, what are the gratifications of the job . . . </w:t>
      </w:r>
    </w:p>
    <w:p w:rsidR="0030298F" w:rsidRDefault="00535832"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 think organizationally, WARF is an almost unique entity in that the role of the board is different than I think is likely in almost any other at least good sized group.  In some ways, it seemed to me t</w:t>
      </w:r>
      <w:r w:rsidR="00BB729F">
        <w:rPr>
          <w:rFonts w:ascii="Times New Roman" w:hAnsi="Times New Roman"/>
        </w:rPr>
        <w:t>o carry on the traditions of a</w:t>
      </w:r>
      <w:r>
        <w:rPr>
          <w:rFonts w:ascii="Times New Roman" w:hAnsi="Times New Roman"/>
        </w:rPr>
        <w:t xml:space="preserve"> small early stage foundation in that </w:t>
      </w:r>
      <w:r>
        <w:rPr>
          <w:rFonts w:ascii="Times New Roman" w:hAnsi="Times New Roman"/>
        </w:rPr>
        <w:lastRenderedPageBreak/>
        <w:t xml:space="preserve">there traditionally was a great deal of direct, personal involvement by the trustees, and that the line of jurisdictional issues between the WARF staff and the board was never very well defined.  It is not even to this day, but I think we’ve moved away from that earlier phase in that most of the trustees are comfortable with more of a delegation of authority than was allowed in the past.  But remnants of it exist.  For example, directors and officers insurance is almost a must for any group; certainly we’d have trouble inducing members of the board to serve if we didn’t have insurance, yet we at the staff level are similarly exposed, liable to personal suit.  WARF is so peculiar in its organization that we are having great difficulty getting insurance to cover staff people.  And the reason is that the normal corporate arrangement says that there are directors and there are officers, president, treasurer, that kind of </w:t>
      </w:r>
      <w:proofErr w:type="gramStart"/>
      <w:r>
        <w:rPr>
          <w:rFonts w:ascii="Times New Roman" w:hAnsi="Times New Roman"/>
        </w:rPr>
        <w:t>person,</w:t>
      </w:r>
      <w:proofErr w:type="gramEnd"/>
      <w:r>
        <w:rPr>
          <w:rFonts w:ascii="Times New Roman" w:hAnsi="Times New Roman"/>
        </w:rPr>
        <w:t xml:space="preserve"> and those are employees.  Even if they aren’t directors, they’re officers at the bank.  My 26 year old daughter is a bank officer at a huge bank in California, but I’m not an officer of WARF, and no one else on the staff is, and so we’re not insured, and the insurance company has trouble adjusting, understanding why they should cover us if we aren’t even officers of this organization.  </w:t>
      </w:r>
      <w:r w:rsidR="00826B86">
        <w:rPr>
          <w:rFonts w:ascii="Times New Roman" w:hAnsi="Times New Roman"/>
        </w:rPr>
        <w:t xml:space="preserve">Well that’s a kind of a current leftover symptom of the philosophy that prevailed here and I’m sure reflected the very strong personalities, something you see on the walls here; people like George </w:t>
      </w:r>
      <w:proofErr w:type="spellStart"/>
      <w:r w:rsidR="00826B86">
        <w:rPr>
          <w:rFonts w:ascii="Times New Roman" w:hAnsi="Times New Roman"/>
        </w:rPr>
        <w:t>Haight</w:t>
      </w:r>
      <w:proofErr w:type="spellEnd"/>
      <w:r w:rsidR="00826B86">
        <w:rPr>
          <w:rFonts w:ascii="Times New Roman" w:hAnsi="Times New Roman"/>
        </w:rPr>
        <w:t xml:space="preserve"> and Tom </w:t>
      </w:r>
      <w:proofErr w:type="spellStart"/>
      <w:r w:rsidR="00826B86">
        <w:rPr>
          <w:rFonts w:ascii="Times New Roman" w:hAnsi="Times New Roman"/>
        </w:rPr>
        <w:t>Brittingham</w:t>
      </w:r>
      <w:proofErr w:type="spellEnd"/>
      <w:r w:rsidR="00826B86">
        <w:rPr>
          <w:rFonts w:ascii="Times New Roman" w:hAnsi="Times New Roman"/>
        </w:rPr>
        <w:t>, who very much got in, rolled up their sleeves and did things in a way that the board doesn’t do</w:t>
      </w:r>
      <w:r w:rsidR="00BB729F">
        <w:rPr>
          <w:rFonts w:ascii="Times New Roman" w:hAnsi="Times New Roman"/>
        </w:rPr>
        <w:t xml:space="preserve"> any more and I think Ed </w:t>
      </w:r>
      <w:proofErr w:type="spellStart"/>
      <w:r w:rsidR="00BB729F">
        <w:rPr>
          <w:rFonts w:ascii="Times New Roman" w:hAnsi="Times New Roman"/>
        </w:rPr>
        <w:t>Rosten</w:t>
      </w:r>
      <w:proofErr w:type="spellEnd"/>
      <w:r w:rsidR="00826B86">
        <w:rPr>
          <w:rFonts w:ascii="Times New Roman" w:hAnsi="Times New Roman"/>
        </w:rPr>
        <w:t>, my predecessor, had grown up with that older attitude and it was moving away from that, but the move has continued and, if anything, accelerated.</w:t>
      </w:r>
    </w:p>
    <w:p w:rsidR="0030298F" w:rsidRPr="00F03F08" w:rsidRDefault="00F03F08" w:rsidP="007849EC">
      <w:pPr>
        <w:tabs>
          <w:tab w:val="left" w:pos="720"/>
        </w:tabs>
        <w:spacing w:after="120"/>
        <w:ind w:left="720" w:hanging="720"/>
        <w:rPr>
          <w:rFonts w:ascii="Times New Roman" w:hAnsi="Times New Roman"/>
          <w:b/>
        </w:rPr>
      </w:pPr>
      <w:r w:rsidRPr="00F03F08">
        <w:rPr>
          <w:rFonts w:ascii="Times New Roman" w:hAnsi="Times New Roman"/>
          <w:b/>
        </w:rPr>
        <w:t>00:05:15</w:t>
      </w:r>
    </w:p>
    <w:p w:rsidR="00535832" w:rsidRDefault="00535832" w:rsidP="007849EC">
      <w:pPr>
        <w:tabs>
          <w:tab w:val="left" w:pos="720"/>
        </w:tabs>
        <w:spacing w:after="120"/>
        <w:ind w:left="720" w:hanging="720"/>
        <w:rPr>
          <w:rFonts w:ascii="Times New Roman" w:hAnsi="Times New Roman"/>
        </w:rPr>
      </w:pPr>
      <w:r>
        <w:rPr>
          <w:rFonts w:ascii="Times New Roman" w:hAnsi="Times New Roman"/>
        </w:rPr>
        <w:t xml:space="preserve">  </w:t>
      </w:r>
      <w:r w:rsidR="00F03F08">
        <w:rPr>
          <w:rFonts w:ascii="Times New Roman" w:hAnsi="Times New Roman"/>
        </w:rPr>
        <w:tab/>
      </w:r>
      <w:r>
        <w:rPr>
          <w:rFonts w:ascii="Times New Roman" w:hAnsi="Times New Roman"/>
        </w:rPr>
        <w:t>So probably operationally, that’s – or even philosophically, that’s the biggest, single change that’s occurred, and I hope it also reflects some level of increased – if not increased, at least satisfactory professionalism at the staff level, that there are more of us now</w:t>
      </w:r>
      <w:r w:rsidR="00150EB5">
        <w:rPr>
          <w:rFonts w:ascii="Times New Roman" w:hAnsi="Times New Roman"/>
        </w:rPr>
        <w:t xml:space="preserve"> than there were and that we’ve got most of the basis pretty well covered and so there isn’t a need to bring in a trustee because of his technical expertise, but more to bring in trustees who bring general, corporate business knowledge.</w:t>
      </w:r>
    </w:p>
    <w:p w:rsidR="00150EB5" w:rsidRDefault="00150EB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you have gotten this insurance thing settled?</w:t>
      </w:r>
    </w:p>
    <w:p w:rsidR="00150EB5" w:rsidRDefault="00150EB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No.</w:t>
      </w:r>
    </w:p>
    <w:p w:rsidR="00150EB5" w:rsidRDefault="00150EB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Oh, you haven’t.</w:t>
      </w:r>
    </w:p>
    <w:p w:rsidR="00150EB5" w:rsidRDefault="00150EB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It is literally on my desk now, waiting to – we’re talking to the lawyers about interpreting the policy and how we’r</w:t>
      </w:r>
      <w:r w:rsidR="00A84E3E">
        <w:rPr>
          <w:rFonts w:ascii="Times New Roman" w:hAnsi="Times New Roman"/>
        </w:rPr>
        <w:t>e going to get other people – well</w:t>
      </w:r>
      <w:r>
        <w:rPr>
          <w:rFonts w:ascii="Times New Roman" w:hAnsi="Times New Roman"/>
        </w:rPr>
        <w:t xml:space="preserve"> any of us on the staff, covered.</w:t>
      </w:r>
    </w:p>
    <w:p w:rsidR="00150EB5" w:rsidRDefault="00150EB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Is there a possibility that the WARF board might set you up </w:t>
      </w:r>
      <w:r w:rsidR="00BB729F">
        <w:rPr>
          <w:rFonts w:ascii="Times New Roman" w:hAnsi="Times New Roman"/>
        </w:rPr>
        <w:t xml:space="preserve">as </w:t>
      </w:r>
      <w:proofErr w:type="gramStart"/>
      <w:r w:rsidR="00BB729F">
        <w:rPr>
          <w:rFonts w:ascii="Times New Roman" w:hAnsi="Times New Roman"/>
        </w:rPr>
        <w:t>a</w:t>
      </w:r>
      <w:r>
        <w:rPr>
          <w:rFonts w:ascii="Times New Roman" w:hAnsi="Times New Roman"/>
        </w:rPr>
        <w:t>.</w:t>
      </w:r>
      <w:proofErr w:type="gramEnd"/>
      <w:r>
        <w:rPr>
          <w:rFonts w:ascii="Times New Roman" w:hAnsi="Times New Roman"/>
        </w:rPr>
        <w:t xml:space="preserve"> . .find titles for you?</w:t>
      </w:r>
    </w:p>
    <w:p w:rsidR="00150EB5" w:rsidRDefault="00150EB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Yes.  That’s clearly – </w:t>
      </w:r>
    </w:p>
    <w:p w:rsidR="00150EB5" w:rsidRDefault="00150EB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They’re going to have to do that . . . hmm.</w:t>
      </w:r>
    </w:p>
    <w:p w:rsidR="00150EB5" w:rsidRDefault="00150EB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We may be forced to do that.  </w:t>
      </w:r>
      <w:proofErr w:type="gramStart"/>
      <w:r>
        <w:rPr>
          <w:rFonts w:ascii="Times New Roman" w:hAnsi="Times New Roman"/>
        </w:rPr>
        <w:t xml:space="preserve">It maybe that </w:t>
      </w:r>
      <w:r w:rsidR="00826B86">
        <w:rPr>
          <w:rFonts w:ascii="Times New Roman" w:hAnsi="Times New Roman"/>
        </w:rPr>
        <w:t>straightforward</w:t>
      </w:r>
      <w:r>
        <w:rPr>
          <w:rFonts w:ascii="Times New Roman" w:hAnsi="Times New Roman"/>
        </w:rPr>
        <w:t>.</w:t>
      </w:r>
      <w:proofErr w:type="gramEnd"/>
    </w:p>
    <w:p w:rsidR="00150EB5" w:rsidRDefault="00150EB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Have you discussed it with them?</w:t>
      </w:r>
    </w:p>
    <w:p w:rsidR="00150EB5" w:rsidRDefault="00150EB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No.  </w:t>
      </w:r>
      <w:proofErr w:type="gramStart"/>
      <w:r>
        <w:rPr>
          <w:rFonts w:ascii="Times New Roman" w:hAnsi="Times New Roman"/>
        </w:rPr>
        <w:t>Haven’t discussed it with any of them yet.</w:t>
      </w:r>
      <w:proofErr w:type="gramEnd"/>
    </w:p>
    <w:p w:rsidR="00150EB5" w:rsidRDefault="00150EB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it –</w:t>
      </w:r>
    </w:p>
    <w:p w:rsidR="00150EB5" w:rsidRDefault="00150EB5" w:rsidP="007849EC">
      <w:pPr>
        <w:tabs>
          <w:tab w:val="left" w:pos="720"/>
        </w:tabs>
        <w:spacing w:after="120"/>
        <w:ind w:left="720" w:hanging="720"/>
        <w:rPr>
          <w:rFonts w:ascii="Times New Roman" w:hAnsi="Times New Roman"/>
        </w:rPr>
      </w:pPr>
      <w:r>
        <w:rPr>
          <w:rFonts w:ascii="Times New Roman" w:hAnsi="Times New Roman"/>
        </w:rPr>
        <w:lastRenderedPageBreak/>
        <w:t>JP:</w:t>
      </w:r>
      <w:r>
        <w:rPr>
          <w:rFonts w:ascii="Times New Roman" w:hAnsi="Times New Roman"/>
        </w:rPr>
        <w:tab/>
        <w:t xml:space="preserve">This has only surfaced now because the policy we had in the past did cover us.  </w:t>
      </w:r>
    </w:p>
    <w:p w:rsidR="00150EB5" w:rsidRDefault="00150EB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Oh.</w:t>
      </w:r>
    </w:p>
    <w:p w:rsidR="00150EB5" w:rsidRDefault="00150EB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Listed us as </w:t>
      </w:r>
      <w:proofErr w:type="spellStart"/>
      <w:r>
        <w:rPr>
          <w:rFonts w:ascii="Times New Roman" w:hAnsi="Times New Roman"/>
        </w:rPr>
        <w:t>insureds</w:t>
      </w:r>
      <w:proofErr w:type="spellEnd"/>
      <w:r>
        <w:rPr>
          <w:rFonts w:ascii="Times New Roman" w:hAnsi="Times New Roman"/>
        </w:rPr>
        <w:t xml:space="preserve"> with our various titles, but the new – we changed carrier</w:t>
      </w:r>
      <w:r w:rsidR="00A84E3E">
        <w:rPr>
          <w:rFonts w:ascii="Times New Roman" w:hAnsi="Times New Roman"/>
        </w:rPr>
        <w:t>, and that’s where the problem’s</w:t>
      </w:r>
      <w:r>
        <w:rPr>
          <w:rFonts w:ascii="Times New Roman" w:hAnsi="Times New Roman"/>
        </w:rPr>
        <w:t xml:space="preserve"> come in.</w:t>
      </w:r>
    </w:p>
    <w:p w:rsidR="00150EB5" w:rsidRDefault="00150EB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That is interesting.</w:t>
      </w:r>
    </w:p>
    <w:p w:rsidR="00150EB5" w:rsidRDefault="00150EB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And it’s created – I mean, there are little mechanical problems, that only an officer can sign certain kinds of documents, and we have to go searching for individuals, and have always made sure there were a couple of Madison trustees who were also officers to be able to track them down and get things signed.  And, again, we’ve moved away from that largely again, since Ed’s day, but by a kind of back door route.  We passed a resolution authorizing me to sign an enlisting variety of documents patent office applications and various other documents of that sort.</w:t>
      </w:r>
    </w:p>
    <w:p w:rsidR="00F03F08" w:rsidRPr="00F03F08" w:rsidRDefault="00F03F08" w:rsidP="007849EC">
      <w:pPr>
        <w:tabs>
          <w:tab w:val="left" w:pos="720"/>
        </w:tabs>
        <w:spacing w:after="120"/>
        <w:ind w:left="720" w:hanging="720"/>
        <w:rPr>
          <w:rFonts w:ascii="Times New Roman" w:hAnsi="Times New Roman"/>
          <w:b/>
        </w:rPr>
      </w:pPr>
      <w:r w:rsidRPr="00F03F08">
        <w:rPr>
          <w:rFonts w:ascii="Times New Roman" w:hAnsi="Times New Roman"/>
          <w:b/>
        </w:rPr>
        <w:t>00:07:48</w:t>
      </w:r>
    </w:p>
    <w:p w:rsidR="00150EB5" w:rsidRDefault="00A84E3E"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How would it a</w:t>
      </w:r>
      <w:r w:rsidR="00150EB5">
        <w:rPr>
          <w:rFonts w:ascii="Times New Roman" w:hAnsi="Times New Roman"/>
        </w:rPr>
        <w:t>ffect the board if they did decide to make you president of WARF?</w:t>
      </w:r>
    </w:p>
    <w:p w:rsidR="00150EB5" w:rsidRDefault="00150EB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 think it’d be totally psychological.  They’re used to havin</w:t>
      </w:r>
      <w:r w:rsidR="00A84E3E">
        <w:rPr>
          <w:rFonts w:ascii="Times New Roman" w:hAnsi="Times New Roman"/>
        </w:rPr>
        <w:t xml:space="preserve">g the people on the walls here </w:t>
      </w:r>
      <w:r>
        <w:rPr>
          <w:rFonts w:ascii="Times New Roman" w:hAnsi="Times New Roman"/>
        </w:rPr>
        <w:t>carry the title of president, even though in any other organ – any other corporate organization, they would have been chairman of the board.</w:t>
      </w:r>
    </w:p>
    <w:p w:rsidR="00150EB5" w:rsidRDefault="00150EB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Yeah.</w:t>
      </w:r>
    </w:p>
    <w:p w:rsidR="00150EB5" w:rsidRDefault="00150EB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And most charities, as I understand it – well, I’m currently chairman of the </w:t>
      </w:r>
      <w:proofErr w:type="spellStart"/>
      <w:r>
        <w:rPr>
          <w:rFonts w:ascii="Times New Roman" w:hAnsi="Times New Roman"/>
        </w:rPr>
        <w:t>Meriter</w:t>
      </w:r>
      <w:proofErr w:type="spellEnd"/>
      <w:r>
        <w:rPr>
          <w:rFonts w:ascii="Times New Roman" w:hAnsi="Times New Roman"/>
        </w:rPr>
        <w:t xml:space="preserve"> Hospital Board, and that’s set up in a totally corporate way:  the president is the chief operating officer – chief executive officer, and he carries on the day to day activities and he’s authorized to sign because he is, in fact, an officer and except for honorary resolutions to retiring medical staff or something like that, I rarely sign the documents.  But I think it would just be a psychological change that some of the, particularly older board members, would have a hard time accepting.</w:t>
      </w:r>
    </w:p>
    <w:p w:rsidR="00F03F08" w:rsidRPr="00F03F08" w:rsidRDefault="00F03F08" w:rsidP="007849EC">
      <w:pPr>
        <w:tabs>
          <w:tab w:val="left" w:pos="720"/>
        </w:tabs>
        <w:spacing w:after="120"/>
        <w:ind w:left="720" w:hanging="720"/>
        <w:rPr>
          <w:rFonts w:ascii="Times New Roman" w:hAnsi="Times New Roman"/>
          <w:b/>
        </w:rPr>
      </w:pPr>
      <w:r w:rsidRPr="00F03F08">
        <w:rPr>
          <w:rFonts w:ascii="Times New Roman" w:hAnsi="Times New Roman"/>
          <w:b/>
        </w:rPr>
        <w:t>00:08:55</w:t>
      </w:r>
    </w:p>
    <w:p w:rsidR="00150EB5" w:rsidRDefault="00150EB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It wouldn’t subtly begin to affect the relationships and the amount of power the board had in the </w:t>
      </w:r>
      <w:r w:rsidR="00A447FD">
        <w:rPr>
          <w:rFonts w:ascii="Times New Roman" w:hAnsi="Times New Roman"/>
        </w:rPr>
        <w:t>long run?</w:t>
      </w:r>
    </w:p>
    <w:p w:rsidR="00A447FD" w:rsidRDefault="00A447FD"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I’m in a poor position to answer that very well, because some of them might think that it was intended to lead to that, yeah.  And I don’t know if it really would or not, but I think more likely what’s going to influence that is what we’ve seen already happening, and that is </w:t>
      </w:r>
      <w:r w:rsidR="00702DE7">
        <w:rPr>
          <w:rFonts w:ascii="Times New Roman" w:hAnsi="Times New Roman"/>
        </w:rPr>
        <w:t>that there was almost a generational approach, and that those of a certain generation are used to and like the structure we’ve had – don’t aspire to this, call it “corporate model” whereas I suspect the newer members just don’t have the attachment to the status quo.</w:t>
      </w:r>
    </w:p>
    <w:p w:rsidR="00702DE7" w:rsidRDefault="00702DE7"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So you expect they won’t raise any objection to this?</w:t>
      </w:r>
    </w:p>
    <w:p w:rsidR="00702DE7" w:rsidRDefault="00702DE7"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Well, I think it would be a matter of timing.  I would predict that in the years in the future, they’re going to have to go to the conventional, corporate structure.  </w:t>
      </w:r>
      <w:r w:rsidR="00D45749">
        <w:rPr>
          <w:rFonts w:ascii="Times New Roman" w:hAnsi="Times New Roman"/>
        </w:rPr>
        <w:t xml:space="preserve">But whether we’re going to be able to do it soon enough to solve our current insurance problem is not so clear, but we may be able to find another way.  I’ve asked the lawyers to see if there </w:t>
      </w:r>
      <w:r w:rsidR="00D45749">
        <w:rPr>
          <w:rFonts w:ascii="Times New Roman" w:hAnsi="Times New Roman"/>
        </w:rPr>
        <w:lastRenderedPageBreak/>
        <w:t>isn’t something we can do or resubmit the application to the insurance company and get them to try to understand what the true circumstances are.</w:t>
      </w:r>
    </w:p>
    <w:p w:rsidR="00D45749" w:rsidRDefault="00D45749"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But from your point of view, that’s only a small part of it.</w:t>
      </w:r>
    </w:p>
    <w:p w:rsidR="00D45749" w:rsidRDefault="00D45749"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It’s symptomatic of this relationship and I think th</w:t>
      </w:r>
      <w:r w:rsidR="00A84E3E">
        <w:rPr>
          <w:rFonts w:ascii="Times New Roman" w:hAnsi="Times New Roman"/>
        </w:rPr>
        <w:t xml:space="preserve">at’s the biggest change, that </w:t>
      </w:r>
      <w:r>
        <w:rPr>
          <w:rFonts w:ascii="Times New Roman" w:hAnsi="Times New Roman"/>
        </w:rPr>
        <w:t>relationship that’s been evolving.</w:t>
      </w:r>
    </w:p>
    <w:p w:rsidR="00D45749" w:rsidRDefault="00A84E3E"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Did Ed </w:t>
      </w:r>
      <w:proofErr w:type="spellStart"/>
      <w:r>
        <w:rPr>
          <w:rFonts w:ascii="Times New Roman" w:hAnsi="Times New Roman"/>
        </w:rPr>
        <w:t>Rosten</w:t>
      </w:r>
      <w:proofErr w:type="spellEnd"/>
      <w:r w:rsidR="00D45749">
        <w:rPr>
          <w:rFonts w:ascii="Times New Roman" w:hAnsi="Times New Roman"/>
        </w:rPr>
        <w:t xml:space="preserve"> discuss this with you?  Had he ever thought about it?</w:t>
      </w:r>
    </w:p>
    <w:p w:rsidR="00F03F08" w:rsidRDefault="00D45749"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He had thought about it, and I think he gave it up as a lost cause.  He just – by the time I was here, at least, he was close enough to retir</w:t>
      </w:r>
      <w:r w:rsidR="00A84E3E">
        <w:rPr>
          <w:rFonts w:ascii="Times New Roman" w:hAnsi="Times New Roman"/>
        </w:rPr>
        <w:t>ement that he basically said, “T</w:t>
      </w:r>
      <w:r>
        <w:rPr>
          <w:rFonts w:ascii="Times New Roman" w:hAnsi="Times New Roman"/>
        </w:rPr>
        <w:t xml:space="preserve">hat’s the way it is,” and that, “the board doesn’t want to change it.”  </w:t>
      </w:r>
    </w:p>
    <w:p w:rsidR="00F03F08" w:rsidRPr="00F03F08" w:rsidRDefault="00F03F08" w:rsidP="007849EC">
      <w:pPr>
        <w:tabs>
          <w:tab w:val="left" w:pos="720"/>
        </w:tabs>
        <w:spacing w:after="120"/>
        <w:ind w:left="720" w:hanging="720"/>
        <w:rPr>
          <w:rFonts w:ascii="Times New Roman" w:hAnsi="Times New Roman"/>
          <w:b/>
        </w:rPr>
      </w:pPr>
      <w:r w:rsidRPr="00F03F08">
        <w:rPr>
          <w:rFonts w:ascii="Times New Roman" w:hAnsi="Times New Roman"/>
          <w:b/>
        </w:rPr>
        <w:t>00:11:02</w:t>
      </w:r>
    </w:p>
    <w:p w:rsidR="00D45749" w:rsidRDefault="00F03F08" w:rsidP="007849EC">
      <w:pPr>
        <w:tabs>
          <w:tab w:val="left" w:pos="720"/>
        </w:tabs>
        <w:spacing w:after="120"/>
        <w:ind w:left="720" w:hanging="720"/>
        <w:rPr>
          <w:rFonts w:ascii="Times New Roman" w:hAnsi="Times New Roman"/>
        </w:rPr>
      </w:pPr>
      <w:r>
        <w:rPr>
          <w:rFonts w:ascii="Times New Roman" w:hAnsi="Times New Roman"/>
        </w:rPr>
        <w:tab/>
      </w:r>
      <w:r w:rsidR="00D45749">
        <w:rPr>
          <w:rFonts w:ascii="Times New Roman" w:hAnsi="Times New Roman"/>
        </w:rPr>
        <w:t>In terms of other accomplishments or changes that have occurred, I suppose the other one is basically numbers oriented.  On the patent licensing side, they’re now up in dollars.  They are b</w:t>
      </w:r>
      <w:r w:rsidR="00A84E3E">
        <w:rPr>
          <w:rFonts w:ascii="Times New Roman" w:hAnsi="Times New Roman"/>
        </w:rPr>
        <w:t>reaking levels that are attained</w:t>
      </w:r>
      <w:r w:rsidR="00D45749">
        <w:rPr>
          <w:rFonts w:ascii="Times New Roman" w:hAnsi="Times New Roman"/>
        </w:rPr>
        <w:t xml:space="preserve"> years ago.  In real dollars, obviously, that’s not the same, but they weathered the storm of the early 70’s when they felt that disclosures were going to dry up because of federal funding and government claimed two patents.  The new law that in effect provides a royalty free license to the government has helped a lot, and so I think that whole effort in the Foundation is on a good, solid basis.  It’s just, as I’ve said before, a difficult business, and it’s not one that you can, in my judgment, count on very reliably, although we’ve at least been able to keep it in the black.  It’s always producing some – on the investment side that, too, has been much more professionalized, and we have both capable internal staff, small, just three people, and some carefully selected outside managers who, as a group, they have varying periods of success and not really failure, but let’s say good years and “so-so” years, but that’s much more professionalized and institutionalized than it was before.</w:t>
      </w:r>
    </w:p>
    <w:p w:rsidR="00D45749" w:rsidRDefault="00D45749"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Now how did you go about achieving that?</w:t>
      </w:r>
    </w:p>
    <w:p w:rsidR="00D45749" w:rsidRDefault="00D45749"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It’s been strictly evolution.  Evolution and the fact that I think, truthfully, as Ralph Johnson was quite – in his late 70’s when I came, and he was getting weary of carrying this responsibility.  He was out of active, full time business and there wasn’t anyone else who particularly wanted to pick this up and carry it on as a project.  So, again, they saw that we either have to do it </w:t>
      </w:r>
      <w:r w:rsidR="00A84E3E">
        <w:rPr>
          <w:rFonts w:ascii="Times New Roman" w:hAnsi="Times New Roman"/>
        </w:rPr>
        <w:t>ourselves, or the more business-</w:t>
      </w:r>
      <w:r>
        <w:rPr>
          <w:rFonts w:ascii="Times New Roman" w:hAnsi="Times New Roman"/>
        </w:rPr>
        <w:t xml:space="preserve">like way, try to put in place an organization that we can rely on and look into, and I think any fund up in the hundreds of millions of dollars is inevitably going to say that this isn’t just a do it yourself kind of thing, that someone even as generous as his time as Ralph Johnson would be willing to carry on </w:t>
      </w:r>
      <w:r w:rsidR="00D64D2E">
        <w:rPr>
          <w:rFonts w:ascii="Times New Roman" w:hAnsi="Times New Roman"/>
        </w:rPr>
        <w:t>a gift.  So it had to come.</w:t>
      </w:r>
    </w:p>
    <w:p w:rsidR="00D64D2E" w:rsidRDefault="00D64D2E"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Was this something the board had to vote on, agree to and – well, it must have.</w:t>
      </w:r>
    </w:p>
    <w:p w:rsidR="00D64D2E" w:rsidRDefault="00D64D2E"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It really was something that we talked about in the year and a half that I was here while Ed was here, and the first key move was to start recruiting as Ed’s retirement approached.</w:t>
      </w:r>
    </w:p>
    <w:p w:rsidR="00D64D2E" w:rsidRDefault="00D64D2E"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And for that, you have to –</w:t>
      </w:r>
    </w:p>
    <w:p w:rsidR="00D64D2E" w:rsidRDefault="00D64D2E"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The decision to hire George Austin was taken soon after I became managing director and it was not voted on in any sense that I think you mean it, but George did come and meet </w:t>
      </w:r>
      <w:r>
        <w:rPr>
          <w:rFonts w:ascii="Times New Roman" w:hAnsi="Times New Roman"/>
        </w:rPr>
        <w:lastRenderedPageBreak/>
        <w:t>with the investment committee; looked him over, if you will, before the final decision of hiring him.</w:t>
      </w:r>
    </w:p>
    <w:p w:rsidR="00D64D2E" w:rsidRDefault="00D64D2E" w:rsidP="007849EC">
      <w:pPr>
        <w:tabs>
          <w:tab w:val="left" w:pos="720"/>
        </w:tabs>
        <w:spacing w:after="120"/>
        <w:ind w:left="720" w:hanging="720"/>
        <w:rPr>
          <w:rFonts w:ascii="Times New Roman" w:hAnsi="Times New Roman"/>
        </w:rPr>
      </w:pPr>
      <w:r>
        <w:rPr>
          <w:rFonts w:ascii="Times New Roman" w:hAnsi="Times New Roman"/>
        </w:rPr>
        <w:t>00:15:03</w:t>
      </w:r>
    </w:p>
    <w:p w:rsidR="00D64D2E" w:rsidRDefault="00D64D2E"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But how does it work – if you want to hire somebody, you have to – do you have to go to the board and say, “I’m going to need this much more money for the budget.”</w:t>
      </w:r>
    </w:p>
    <w:p w:rsidR="00D64D2E" w:rsidRDefault="00D64D2E"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Currently.</w:t>
      </w:r>
    </w:p>
    <w:p w:rsidR="00D64D2E" w:rsidRDefault="00D64D2E"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Well then, or –</w:t>
      </w:r>
    </w:p>
    <w:p w:rsidR="00D64D2E" w:rsidRDefault="00D64D2E"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Then it was very informal.  There was</w:t>
      </w:r>
      <w:r w:rsidR="00A84E3E">
        <w:rPr>
          <w:rFonts w:ascii="Times New Roman" w:hAnsi="Times New Roman"/>
        </w:rPr>
        <w:t xml:space="preserve"> no budget.  In fact, Ed </w:t>
      </w:r>
      <w:proofErr w:type="spellStart"/>
      <w:r w:rsidR="00A84E3E">
        <w:rPr>
          <w:rFonts w:ascii="Times New Roman" w:hAnsi="Times New Roman"/>
        </w:rPr>
        <w:t>Rosten</w:t>
      </w:r>
      <w:proofErr w:type="spellEnd"/>
      <w:r>
        <w:rPr>
          <w:rFonts w:ascii="Times New Roman" w:hAnsi="Times New Roman"/>
        </w:rPr>
        <w:t xml:space="preserve"> told me in no uncertain terms that it was impossible to have a budget, because – particularly because of the uncertainty on the licenses.  But when Bill Beers was president of t</w:t>
      </w:r>
      <w:r w:rsidR="00A84E3E">
        <w:rPr>
          <w:rFonts w:ascii="Times New Roman" w:hAnsi="Times New Roman"/>
        </w:rPr>
        <w:t>he Foundation Board, he said, “F</w:t>
      </w:r>
      <w:r>
        <w:rPr>
          <w:rFonts w:ascii="Times New Roman" w:hAnsi="Times New Roman"/>
        </w:rPr>
        <w:t xml:space="preserve">orget that.  We’re going to have a budget,” (laughing) so we have a budget, and we do just what you described.  It’s prepared in April or March and approved at the spring meeting for the following fiscal year, and if we need a new patent lawyer, that is included at the time.  We could, in the meantime, make some kind of an emergency adjustment, but I make it a point to try to stay on that budget, and certainly would not knowingly add a significant salary item without conferring with somebody.  But if we had to act, I’m sure we </w:t>
      </w:r>
      <w:r w:rsidR="00504341">
        <w:rPr>
          <w:rFonts w:ascii="Times New Roman" w:hAnsi="Times New Roman"/>
        </w:rPr>
        <w:t>could do it very quickly.  I mean, it is nothing like the legislative process.  The cash is here.  It’s just a matter of having somebody agree it’s worth spending money on.</w:t>
      </w:r>
    </w:p>
    <w:p w:rsidR="00504341" w:rsidRDefault="0050434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But you don’t have to take it to the bo</w:t>
      </w:r>
      <w:r w:rsidR="00A84E3E">
        <w:rPr>
          <w:rFonts w:ascii="Times New Roman" w:hAnsi="Times New Roman"/>
        </w:rPr>
        <w:t>ard and get everybody to say, “Y</w:t>
      </w:r>
      <w:r>
        <w:rPr>
          <w:rFonts w:ascii="Times New Roman" w:hAnsi="Times New Roman"/>
        </w:rPr>
        <w:t>es, you may have a patent lawyer.”</w:t>
      </w:r>
    </w:p>
    <w:p w:rsidR="00504341" w:rsidRDefault="0050434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Ah . . . yo</w:t>
      </w:r>
      <w:r w:rsidR="00A84E3E">
        <w:rPr>
          <w:rFonts w:ascii="Times New Roman" w:hAnsi="Times New Roman"/>
        </w:rPr>
        <w:t>u mean other than in the budget?</w:t>
      </w:r>
      <w:r>
        <w:rPr>
          <w:rFonts w:ascii="Times New Roman" w:hAnsi="Times New Roman"/>
        </w:rPr>
        <w:t xml:space="preserve">  The budget is acted on by the full board.</w:t>
      </w:r>
    </w:p>
    <w:p w:rsidR="00504341" w:rsidRDefault="0050434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Oh.</w:t>
      </w:r>
    </w:p>
    <w:p w:rsidR="00504341" w:rsidRDefault="0050434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And it’s only changes that get discussed.  In other words, I wouldn’t say that the rent that we pay on this building is going to go up by three percent next year or something.  It would only be – normally, it’s numbers of people, new positions, and annual increments that get included.  We’re even pretty loose about capital items, because we don’t budget capital as such.  All we do is budget the annual depreciation against the capital, so if we’re – as we’re now starting to talk about a new computer system, that won’t have any significant impact on the budget, because that will be written off over five years, and the five year write off of the new one probably will not be greatly different than the five year write off on the one we have now.</w:t>
      </w:r>
    </w:p>
    <w:p w:rsidR="00556D46" w:rsidRPr="00556D46" w:rsidRDefault="00556D46" w:rsidP="007849EC">
      <w:pPr>
        <w:tabs>
          <w:tab w:val="left" w:pos="720"/>
        </w:tabs>
        <w:spacing w:after="120"/>
        <w:ind w:left="720" w:hanging="720"/>
        <w:rPr>
          <w:rFonts w:ascii="Times New Roman" w:hAnsi="Times New Roman"/>
          <w:b/>
        </w:rPr>
      </w:pPr>
      <w:r w:rsidRPr="00556D46">
        <w:rPr>
          <w:rFonts w:ascii="Times New Roman" w:hAnsi="Times New Roman"/>
          <w:b/>
        </w:rPr>
        <w:t>00:17:45</w:t>
      </w:r>
    </w:p>
    <w:p w:rsidR="00504341" w:rsidRDefault="0050434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I suddenly found myself wondering if anybody in the University ever said:  “here you guys are sitting down in this wonderful building. Are you spending too much money and should you be giving more of it to us?”  Because I think – does that ever happen?</w:t>
      </w:r>
    </w:p>
    <w:p w:rsidR="00504341" w:rsidRDefault="0050434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Um . . . no.  </w:t>
      </w:r>
      <w:proofErr w:type="gramStart"/>
      <w:r>
        <w:rPr>
          <w:rFonts w:ascii="Times New Roman" w:hAnsi="Times New Roman"/>
        </w:rPr>
        <w:t>Never in my presence.</w:t>
      </w:r>
      <w:proofErr w:type="gramEnd"/>
    </w:p>
    <w:p w:rsidR="00504341" w:rsidRDefault="00504341"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Never heard it, but I just –</w:t>
      </w:r>
    </w:p>
    <w:p w:rsidR="00504341" w:rsidRDefault="0050434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The first point that I would make, that I think Bob Bock sometimes loses sight of, is that it’s not the University’s money, </w:t>
      </w:r>
      <w:proofErr w:type="gramStart"/>
      <w:r>
        <w:rPr>
          <w:rFonts w:ascii="Times New Roman" w:hAnsi="Times New Roman"/>
        </w:rPr>
        <w:t>it’s</w:t>
      </w:r>
      <w:proofErr w:type="gramEnd"/>
      <w:r>
        <w:rPr>
          <w:rFonts w:ascii="Times New Roman" w:hAnsi="Times New Roman"/>
        </w:rPr>
        <w:t xml:space="preserve"> WARF’s money, and it is until a grant is approved.</w:t>
      </w:r>
    </w:p>
    <w:p w:rsidR="00504341" w:rsidRDefault="00504341" w:rsidP="007849EC">
      <w:pPr>
        <w:tabs>
          <w:tab w:val="left" w:pos="720"/>
        </w:tabs>
        <w:spacing w:after="120"/>
        <w:ind w:left="720" w:hanging="720"/>
        <w:rPr>
          <w:rFonts w:ascii="Times New Roman" w:hAnsi="Times New Roman"/>
        </w:rPr>
      </w:pPr>
      <w:r>
        <w:rPr>
          <w:rFonts w:ascii="Times New Roman" w:hAnsi="Times New Roman"/>
        </w:rPr>
        <w:lastRenderedPageBreak/>
        <w:t>LS:</w:t>
      </w:r>
      <w:r>
        <w:rPr>
          <w:rFonts w:ascii="Times New Roman" w:hAnsi="Times New Roman"/>
        </w:rPr>
        <w:tab/>
        <w:t>Yeah.</w:t>
      </w:r>
    </w:p>
    <w:p w:rsidR="00504341" w:rsidRDefault="00504341"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Now the limit on that is what the IRS says that we have to do, and we have to pay out – it’s not well defined, but somewhere around 85% of our earnings to the University.  So there’s no legal recourse as long as we meet that 85% </w:t>
      </w:r>
      <w:r w:rsidR="006B3633">
        <w:rPr>
          <w:rFonts w:ascii="Times New Roman" w:hAnsi="Times New Roman"/>
        </w:rPr>
        <w:t xml:space="preserve">test, and </w:t>
      </w:r>
      <w:r w:rsidR="002B2036">
        <w:rPr>
          <w:rFonts w:ascii="Times New Roman" w:hAnsi="Times New Roman"/>
        </w:rPr>
        <w:t>if somebody at the University is coming around saying, “you don’t need another patent attorney,” or whatever . . .  new computer – I think they’re also coming around saying, “we are quarreling with your management, your stewardship of this,” and I don’t know all the legal dimensions of how that might be ironed out, but I think it would be very hard for an outsider to claim that they had standing to take any specific legal action to force let’s say a different budget, and I can’t imagine our board, to a person, accepting the idea that that budget out to be scrutinized, say, by a state legislature.</w:t>
      </w:r>
    </w:p>
    <w:p w:rsidR="002B2036" w:rsidRDefault="002B203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That’s really remarkable that it hasn’t happened, but I just – </w:t>
      </w:r>
      <w:proofErr w:type="gramStart"/>
      <w:r>
        <w:rPr>
          <w:rFonts w:ascii="Times New Roman" w:hAnsi="Times New Roman"/>
        </w:rPr>
        <w:t>in  a</w:t>
      </w:r>
      <w:proofErr w:type="gramEnd"/>
      <w:r>
        <w:rPr>
          <w:rFonts w:ascii="Times New Roman" w:hAnsi="Times New Roman"/>
        </w:rPr>
        <w:t xml:space="preserve"> way, isn’t it?</w:t>
      </w:r>
    </w:p>
    <w:p w:rsidR="002B2036" w:rsidRDefault="002B2036"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Well, it may go back to a question on the history.  I mean, the more information you hand out, the more opportunity you give people to question things that they don’t like.</w:t>
      </w:r>
    </w:p>
    <w:p w:rsidR="002B2036" w:rsidRDefault="002B203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Anyway, go on with your discussion about changes.</w:t>
      </w:r>
    </w:p>
    <w:p w:rsidR="002B2036" w:rsidRDefault="002B2036"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Well, again, a very broad sense that I would just leave it at that; that I think we’ve kind of professionalized and changed the relationship between the board and the staff.  The board is much more an oversight, supervisory organization and the staff much more the implementation side of WARF.</w:t>
      </w:r>
    </w:p>
    <w:p w:rsidR="00556D46" w:rsidRPr="00556D46" w:rsidRDefault="00556D46" w:rsidP="007849EC">
      <w:pPr>
        <w:tabs>
          <w:tab w:val="left" w:pos="720"/>
        </w:tabs>
        <w:spacing w:after="120"/>
        <w:ind w:left="720" w:hanging="720"/>
        <w:rPr>
          <w:rFonts w:ascii="Times New Roman" w:hAnsi="Times New Roman"/>
          <w:b/>
        </w:rPr>
      </w:pPr>
      <w:r w:rsidRPr="00556D46">
        <w:rPr>
          <w:rFonts w:ascii="Times New Roman" w:hAnsi="Times New Roman"/>
          <w:b/>
        </w:rPr>
        <w:t>00:20:45</w:t>
      </w:r>
    </w:p>
    <w:p w:rsidR="002B2036" w:rsidRDefault="00333A97"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 xml:space="preserve">Marv </w:t>
      </w:r>
      <w:proofErr w:type="spellStart"/>
      <w:r>
        <w:rPr>
          <w:rFonts w:ascii="Times New Roman" w:hAnsi="Times New Roman"/>
        </w:rPr>
        <w:t>Woerpel</w:t>
      </w:r>
      <w:proofErr w:type="spellEnd"/>
      <w:r>
        <w:rPr>
          <w:rFonts w:ascii="Times New Roman" w:hAnsi="Times New Roman"/>
        </w:rPr>
        <w:t xml:space="preserve"> said that Ed </w:t>
      </w:r>
      <w:proofErr w:type="spellStart"/>
      <w:r>
        <w:rPr>
          <w:rFonts w:ascii="Times New Roman" w:hAnsi="Times New Roman"/>
        </w:rPr>
        <w:t>Rosten</w:t>
      </w:r>
      <w:proofErr w:type="spellEnd"/>
      <w:r w:rsidR="002B2036">
        <w:rPr>
          <w:rFonts w:ascii="Times New Roman" w:hAnsi="Times New Roman"/>
        </w:rPr>
        <w:t xml:space="preserve"> made it – again having staff other than </w:t>
      </w:r>
      <w:proofErr w:type="gramStart"/>
      <w:r w:rsidR="002B2036">
        <w:rPr>
          <w:rFonts w:ascii="Times New Roman" w:hAnsi="Times New Roman"/>
        </w:rPr>
        <w:t>himself</w:t>
      </w:r>
      <w:proofErr w:type="gramEnd"/>
      <w:r w:rsidR="002B2036">
        <w:rPr>
          <w:rFonts w:ascii="Times New Roman" w:hAnsi="Times New Roman"/>
        </w:rPr>
        <w:t xml:space="preserve"> – go to board meetings which was new. </w:t>
      </w:r>
      <w:r>
        <w:rPr>
          <w:rFonts w:ascii="Times New Roman" w:hAnsi="Times New Roman"/>
        </w:rPr>
        <w:t xml:space="preserve"> For instance, he, Marv </w:t>
      </w:r>
      <w:proofErr w:type="spellStart"/>
      <w:r>
        <w:rPr>
          <w:rFonts w:ascii="Times New Roman" w:hAnsi="Times New Roman"/>
        </w:rPr>
        <w:t>Woerpel</w:t>
      </w:r>
      <w:proofErr w:type="spellEnd"/>
      <w:r w:rsidR="002B2036">
        <w:rPr>
          <w:rFonts w:ascii="Times New Roman" w:hAnsi="Times New Roman"/>
        </w:rPr>
        <w:t xml:space="preserve"> would be able to go to boa</w:t>
      </w:r>
      <w:r>
        <w:rPr>
          <w:rFonts w:ascii="Times New Roman" w:hAnsi="Times New Roman"/>
        </w:rPr>
        <w:t>rd meetings and present or give</w:t>
      </w:r>
      <w:r w:rsidR="002B2036">
        <w:rPr>
          <w:rFonts w:ascii="Times New Roman" w:hAnsi="Times New Roman"/>
        </w:rPr>
        <w:t xml:space="preserve"> information about what he was doing, and that that was new.</w:t>
      </w:r>
    </w:p>
    <w:p w:rsidR="002B2036" w:rsidRDefault="002B2036"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O.K.  It’s probably a step in that same direction, although I would say that I thought almost forever, Ed and his predecessor, Ward Ross, acted as a team, so those two were long time participants in the board process.</w:t>
      </w:r>
    </w:p>
    <w:p w:rsidR="002B2036" w:rsidRDefault="002B203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Yeah, but other people, other members of the staff [words unclear] –</w:t>
      </w:r>
    </w:p>
    <w:p w:rsidR="002B2036" w:rsidRDefault="002B2036"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Yeah, O.K.  Yeah, that was already in place when I joined, so that’s not a change I’m sensitive to.</w:t>
      </w:r>
    </w:p>
    <w:p w:rsidR="002B2036" w:rsidRDefault="002B203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No.  But I wondered if you’d done anything of that order.  Well, what you say –</w:t>
      </w:r>
    </w:p>
    <w:p w:rsidR="002B2036" w:rsidRDefault="002B2036"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I think we’ve just carried it out a little further.</w:t>
      </w:r>
    </w:p>
    <w:p w:rsidR="002B2036" w:rsidRDefault="002B203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Yeah.</w:t>
      </w:r>
    </w:p>
    <w:p w:rsidR="00572578" w:rsidRPr="00572578" w:rsidRDefault="00572578" w:rsidP="007849EC">
      <w:pPr>
        <w:tabs>
          <w:tab w:val="left" w:pos="720"/>
        </w:tabs>
        <w:spacing w:after="120"/>
        <w:ind w:left="720" w:hanging="720"/>
        <w:rPr>
          <w:rFonts w:ascii="Times New Roman" w:hAnsi="Times New Roman"/>
          <w:b/>
        </w:rPr>
      </w:pPr>
      <w:r w:rsidRPr="00572578">
        <w:rPr>
          <w:rFonts w:ascii="Times New Roman" w:hAnsi="Times New Roman"/>
          <w:b/>
        </w:rPr>
        <w:t>00:21:55</w:t>
      </w:r>
    </w:p>
    <w:p w:rsidR="00572578" w:rsidRDefault="002B2036"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In other words, a typical meeting now involves a report by the patent licensing people and we’ve got people – we’ve got a man who joined us just last spring who was at the May meeting, and just as green as he could be.  The entire group comes and we try to involve them in some way in the presentation.  The controller typically doesn’t say much about it, but he’s prepared all the financial statements and he comes and at least is available for any questions on the accounts, and then the investment people make their </w:t>
      </w:r>
      <w:r>
        <w:rPr>
          <w:rFonts w:ascii="Times New Roman" w:hAnsi="Times New Roman"/>
        </w:rPr>
        <w:lastRenderedPageBreak/>
        <w:t xml:space="preserve">own presentations. If one of them is recommending a stock, he discusses that stock, but it’s just the same thing that Ed’s apparently doing . . . more so.  </w:t>
      </w:r>
    </w:p>
    <w:p w:rsidR="00572578" w:rsidRPr="00572578" w:rsidRDefault="00572578" w:rsidP="007849EC">
      <w:pPr>
        <w:tabs>
          <w:tab w:val="left" w:pos="720"/>
        </w:tabs>
        <w:spacing w:after="120"/>
        <w:ind w:left="720" w:hanging="720"/>
        <w:rPr>
          <w:rFonts w:ascii="Times New Roman" w:hAnsi="Times New Roman"/>
          <w:b/>
        </w:rPr>
      </w:pPr>
      <w:r w:rsidRPr="00572578">
        <w:rPr>
          <w:rFonts w:ascii="Times New Roman" w:hAnsi="Times New Roman"/>
          <w:b/>
        </w:rPr>
        <w:t>00:22:53</w:t>
      </w:r>
    </w:p>
    <w:p w:rsidR="002B2036" w:rsidRDefault="00572578" w:rsidP="007849EC">
      <w:pPr>
        <w:tabs>
          <w:tab w:val="left" w:pos="720"/>
        </w:tabs>
        <w:spacing w:after="120"/>
        <w:ind w:left="720" w:hanging="720"/>
        <w:rPr>
          <w:rFonts w:ascii="Times New Roman" w:hAnsi="Times New Roman"/>
        </w:rPr>
      </w:pPr>
      <w:r>
        <w:rPr>
          <w:rFonts w:ascii="Times New Roman" w:hAnsi="Times New Roman"/>
        </w:rPr>
        <w:tab/>
      </w:r>
      <w:r w:rsidR="00514875">
        <w:rPr>
          <w:rFonts w:ascii="Times New Roman" w:hAnsi="Times New Roman"/>
        </w:rPr>
        <w:t>I guess just a last comment I’d make is I think WARF really, and I know Ed was this way – I think people would agree I am, maybe to a fault – has been the opposite of the bureaucracy.  We’ve really not attempted to grow.  The question you asked about funding of the new staff position or piece of equipment; measured by any standard that I know anything about: people, dollars, percent – it’s a pretty small, tight organization.  We just don’t have room for specialists and a lot of little niches, and the licensing people are always telling me how many more staff they have at this school or that school and I don’t think there’s a lot of room to complain about the overall level of costs or effort.  Costs are numbers, and I think that probably most people who have some connection with WARF recognize that, so that probably helps us to the extent that they understand.  In fact, I’ve had inventors complain to me th</w:t>
      </w:r>
      <w:r w:rsidR="00333A97">
        <w:rPr>
          <w:rFonts w:ascii="Times New Roman" w:hAnsi="Times New Roman"/>
        </w:rPr>
        <w:t xml:space="preserve">at we’re understaffed.  They </w:t>
      </w:r>
      <w:r w:rsidR="00514875">
        <w:rPr>
          <w:rFonts w:ascii="Times New Roman" w:hAnsi="Times New Roman"/>
        </w:rPr>
        <w:t>hav</w:t>
      </w:r>
      <w:r w:rsidR="00333A97">
        <w:rPr>
          <w:rFonts w:ascii="Times New Roman" w:hAnsi="Times New Roman"/>
        </w:rPr>
        <w:t>e more people because they can</w:t>
      </w:r>
      <w:r w:rsidR="00514875">
        <w:rPr>
          <w:rFonts w:ascii="Times New Roman" w:hAnsi="Times New Roman"/>
        </w:rPr>
        <w:t xml:space="preserve"> get as prompt attention or as much attention as they might like.  </w:t>
      </w:r>
    </w:p>
    <w:p w:rsidR="00572578" w:rsidRPr="00572578" w:rsidRDefault="00572578" w:rsidP="007849EC">
      <w:pPr>
        <w:tabs>
          <w:tab w:val="left" w:pos="720"/>
        </w:tabs>
        <w:spacing w:after="120"/>
        <w:ind w:left="720" w:hanging="720"/>
        <w:rPr>
          <w:rFonts w:ascii="Times New Roman" w:hAnsi="Times New Roman"/>
          <w:b/>
        </w:rPr>
      </w:pPr>
      <w:r w:rsidRPr="00572578">
        <w:rPr>
          <w:rFonts w:ascii="Times New Roman" w:hAnsi="Times New Roman"/>
          <w:b/>
        </w:rPr>
        <w:t>00:24:42</w:t>
      </w:r>
    </w:p>
    <w:p w:rsidR="00514875" w:rsidRDefault="0051487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Do you think you want to get more staff?</w:t>
      </w:r>
    </w:p>
    <w:p w:rsidR="00514875" w:rsidRDefault="0051487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Well, as I say, we added a new man this spring, and that’s a big change. </w:t>
      </w:r>
      <w:r w:rsidR="00333A97">
        <w:rPr>
          <w:rFonts w:ascii="Times New Roman" w:hAnsi="Times New Roman"/>
        </w:rPr>
        <w:t xml:space="preserve"> You’ve spoken with Marv </w:t>
      </w:r>
      <w:proofErr w:type="spellStart"/>
      <w:r w:rsidR="00333A97">
        <w:rPr>
          <w:rFonts w:ascii="Times New Roman" w:hAnsi="Times New Roman"/>
        </w:rPr>
        <w:t>Woerpel</w:t>
      </w:r>
      <w:proofErr w:type="spellEnd"/>
      <w:r>
        <w:rPr>
          <w:rFonts w:ascii="Times New Roman" w:hAnsi="Times New Roman"/>
        </w:rPr>
        <w:t xml:space="preserve"> – we’ve kept him on a day or so a week as a consultant; </w:t>
      </w:r>
      <w:proofErr w:type="spellStart"/>
      <w:r>
        <w:rPr>
          <w:rFonts w:ascii="Times New Roman" w:hAnsi="Times New Roman"/>
        </w:rPr>
        <w:t>Bremmer</w:t>
      </w:r>
      <w:proofErr w:type="spellEnd"/>
      <w:r>
        <w:rPr>
          <w:rFonts w:ascii="Times New Roman" w:hAnsi="Times New Roman"/>
        </w:rPr>
        <w:t xml:space="preserve"> is due to retire next summer and I’m hoping we’ll be able to work out a similar arrangement with him, to keep the experience that those two guys have developed, so to say we might have to add another person down the road, we kind of got a couple of halves there already that we’re talking about.  Again, we’re small, and we don’t have this bureaucratic tendency, and I’m not rewarded by having more people, either financially or psychologically having more people around, and I don’t think anybody else is.  I think we try to be honest with people when we recruit them, about some of the peculiarities about the organization.  If they want to be part of a large organization, or part of building one, they ought not to come here</w:t>
      </w:r>
      <w:r w:rsidR="00A96685">
        <w:rPr>
          <w:rFonts w:ascii="Times New Roman" w:hAnsi="Times New Roman"/>
        </w:rPr>
        <w:t xml:space="preserve">, and the people we have by and large accept that.  </w:t>
      </w:r>
    </w:p>
    <w:p w:rsidR="00572578" w:rsidRPr="00572578" w:rsidRDefault="00572578" w:rsidP="007849EC">
      <w:pPr>
        <w:tabs>
          <w:tab w:val="left" w:pos="720"/>
        </w:tabs>
        <w:spacing w:after="120"/>
        <w:ind w:left="720" w:hanging="720"/>
        <w:rPr>
          <w:rFonts w:ascii="Times New Roman" w:hAnsi="Times New Roman"/>
          <w:b/>
        </w:rPr>
      </w:pPr>
      <w:r w:rsidRPr="00572578">
        <w:rPr>
          <w:rFonts w:ascii="Times New Roman" w:hAnsi="Times New Roman"/>
          <w:b/>
        </w:rPr>
        <w:t>00:26:01</w:t>
      </w:r>
    </w:p>
    <w:p w:rsidR="00A96685" w:rsidRDefault="00A9668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I guess it’s probably not a place for somebody who wants to move up in management because there wouldn’t be any place to move up to, would there?</w:t>
      </w:r>
    </w:p>
    <w:p w:rsidR="00A96685" w:rsidRDefault="00A9668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That’s right, yeah.  People here tend to be specialists in some area, but willing to generalize from that.  The most extreme example is somebody that I admire very much on that is our controller, Ken Spring. He’s a CPA, worked in a public accounting firm for a couple of big organizations and came to us probably at the age of about 50, </w:t>
      </w:r>
      <w:r w:rsidR="00333A97">
        <w:rPr>
          <w:rFonts w:ascii="Times New Roman" w:hAnsi="Times New Roman"/>
        </w:rPr>
        <w:t xml:space="preserve">or </w:t>
      </w:r>
      <w:r>
        <w:rPr>
          <w:rFonts w:ascii="Times New Roman" w:hAnsi="Times New Roman"/>
        </w:rPr>
        <w:t xml:space="preserve">at least in his 50’s.  In addition to keeping all of our records and preparing all the statements, Ken manages the building, so he’s responsible for the complaints that these people have it better than they have it anywhere else on campus still are able to lodge about the heat or the cooling in the summer or the maintenance of something or another.  This caulking job that’s going on outside is something Ken hired a consultant, contracted for and has been overseeing and there are just innumerable problems that come with that kind of stuff.  He has no particular training in it, but he’s been willing to be </w:t>
      </w:r>
      <w:r w:rsidR="00826B86">
        <w:rPr>
          <w:rFonts w:ascii="Times New Roman" w:hAnsi="Times New Roman"/>
        </w:rPr>
        <w:t>flexible</w:t>
      </w:r>
      <w:r>
        <w:rPr>
          <w:rFonts w:ascii="Times New Roman" w:hAnsi="Times New Roman"/>
        </w:rPr>
        <w:t xml:space="preserve"> and deal with it.  He’s also the property manager that has had to deal with some sales of property.  We had a </w:t>
      </w:r>
      <w:r>
        <w:rPr>
          <w:rFonts w:ascii="Times New Roman" w:hAnsi="Times New Roman"/>
        </w:rPr>
        <w:lastRenderedPageBreak/>
        <w:t>building in Rhinelander that Ken sold.  He’s in charge of those McCoy properties out there and all the fussing that we’ve gotten into on that, and yet here he is, a CPA.  That’s a hard act to follow, and when Ken retires, we’re going to have trouble, but I hope we can find somebody who will be able to deal with that and we’ll be honest in saying that’s what we’ve got to have, because we aren’t going to hire a separate property manager.</w:t>
      </w:r>
    </w:p>
    <w:p w:rsidR="005213A0" w:rsidRPr="005213A0" w:rsidRDefault="005213A0" w:rsidP="007849EC">
      <w:pPr>
        <w:tabs>
          <w:tab w:val="left" w:pos="720"/>
        </w:tabs>
        <w:spacing w:after="120"/>
        <w:ind w:left="720" w:hanging="720"/>
        <w:rPr>
          <w:rFonts w:ascii="Times New Roman" w:hAnsi="Times New Roman"/>
          <w:b/>
        </w:rPr>
      </w:pPr>
      <w:r w:rsidRPr="005213A0">
        <w:rPr>
          <w:rFonts w:ascii="Times New Roman" w:hAnsi="Times New Roman"/>
          <w:b/>
        </w:rPr>
        <w:t>00:27:55</w:t>
      </w:r>
    </w:p>
    <w:p w:rsidR="00A96685" w:rsidRDefault="00A9668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Good.  What do you – do you have any expectations in the next ten years?  I mean fears, or –</w:t>
      </w:r>
    </w:p>
    <w:p w:rsidR="00A96685" w:rsidRDefault="00A9668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Well, our expectations are always to keep doing what we’re doing and doing it better and again, that’s often dollars, but I think we’re also going to see a quality dimension that we think WARF and its service can be helpful to the University in more than just dollars.  We want the inventors, or those who want to be inventors, to think this is a good place for them to come where they can get some useful help and useful interchange with industry.  It’s a link that can be helpful there, and even in the broad sense, the economic development side of that, although we’re not particularly focused on Wisconsin companies.  If the best company as a licensee is in Nevada, we’ll go to Nevada.</w:t>
      </w:r>
    </w:p>
    <w:p w:rsidR="00A96685" w:rsidRDefault="00A96685"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You</w:t>
      </w:r>
      <w:r w:rsidR="00333A97">
        <w:rPr>
          <w:rFonts w:ascii="Times New Roman" w:hAnsi="Times New Roman"/>
        </w:rPr>
        <w:t xml:space="preserve">’ll </w:t>
      </w:r>
      <w:r>
        <w:rPr>
          <w:rFonts w:ascii="Times New Roman" w:hAnsi="Times New Roman"/>
        </w:rPr>
        <w:t>probably get criticized for that.</w:t>
      </w:r>
    </w:p>
    <w:p w:rsidR="00A96685" w:rsidRDefault="00A96685"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 xml:space="preserve">Yeah, but again, we don’t see our function as one for just local development. But obviously, there are a lot of shades of gray in between and we do what we can.  I think we can hope to energize a few new efforts along the way as we did with CETUS and currently with Project Phoenix.  Those will be few and far between, but in the next ten years, it will be a disappointment if we don’t have a few more of those.  And obviously to keep the investment portfolio intact and maintaining the basic flow </w:t>
      </w:r>
      <w:r w:rsidR="00AD2F56">
        <w:rPr>
          <w:rFonts w:ascii="Times New Roman" w:hAnsi="Times New Roman"/>
        </w:rPr>
        <w:t>of it.  Again, I think that illustrates the underlying poin</w:t>
      </w:r>
      <w:r w:rsidR="0040291E">
        <w:rPr>
          <w:rFonts w:ascii="Times New Roman" w:hAnsi="Times New Roman"/>
        </w:rPr>
        <w:t xml:space="preserve">t:  </w:t>
      </w:r>
      <w:r w:rsidR="00AD2F56">
        <w:rPr>
          <w:rFonts w:ascii="Times New Roman" w:hAnsi="Times New Roman"/>
        </w:rPr>
        <w:t>that there isn’t much to be s</w:t>
      </w:r>
      <w:r w:rsidR="0040291E">
        <w:rPr>
          <w:rFonts w:ascii="Times New Roman" w:hAnsi="Times New Roman"/>
        </w:rPr>
        <w:t>aid about WARF as an entity in its own right.  I</w:t>
      </w:r>
      <w:r w:rsidR="00AD2F56">
        <w:rPr>
          <w:rFonts w:ascii="Times New Roman" w:hAnsi="Times New Roman"/>
        </w:rPr>
        <w:t>t’s wh</w:t>
      </w:r>
      <w:r w:rsidR="0040291E">
        <w:rPr>
          <w:rFonts w:ascii="Times New Roman" w:hAnsi="Times New Roman"/>
        </w:rPr>
        <w:t>at it’s going to be doing for its</w:t>
      </w:r>
      <w:r w:rsidR="00AD2F56">
        <w:rPr>
          <w:rFonts w:ascii="Times New Roman" w:hAnsi="Times New Roman"/>
        </w:rPr>
        <w:t xml:space="preserve"> ultimate beneficiary.  </w:t>
      </w:r>
    </w:p>
    <w:p w:rsidR="00AD2F56" w:rsidRDefault="00AD2F56" w:rsidP="007849EC">
      <w:pPr>
        <w:tabs>
          <w:tab w:val="left" w:pos="720"/>
        </w:tabs>
        <w:spacing w:after="120"/>
        <w:ind w:left="720" w:hanging="720"/>
        <w:rPr>
          <w:rFonts w:ascii="Times New Roman" w:hAnsi="Times New Roman"/>
        </w:rPr>
      </w:pPr>
      <w:r>
        <w:rPr>
          <w:rFonts w:ascii="Times New Roman" w:hAnsi="Times New Roman"/>
        </w:rPr>
        <w:t>LS:</w:t>
      </w:r>
      <w:r>
        <w:rPr>
          <w:rFonts w:ascii="Times New Roman" w:hAnsi="Times New Roman"/>
        </w:rPr>
        <w:tab/>
        <w:t>Alright, well, I thank you very much for giving your time.</w:t>
      </w:r>
    </w:p>
    <w:p w:rsidR="00AD2F56" w:rsidRDefault="00AD2F56" w:rsidP="007849EC">
      <w:pPr>
        <w:tabs>
          <w:tab w:val="left" w:pos="720"/>
        </w:tabs>
        <w:spacing w:after="120"/>
        <w:ind w:left="720" w:hanging="720"/>
        <w:rPr>
          <w:rFonts w:ascii="Times New Roman" w:hAnsi="Times New Roman"/>
        </w:rPr>
      </w:pPr>
      <w:r>
        <w:rPr>
          <w:rFonts w:ascii="Times New Roman" w:hAnsi="Times New Roman"/>
        </w:rPr>
        <w:t>JP:</w:t>
      </w:r>
      <w:r>
        <w:rPr>
          <w:rFonts w:ascii="Times New Roman" w:hAnsi="Times New Roman"/>
        </w:rPr>
        <w:tab/>
        <w:t>Thank you.</w:t>
      </w:r>
    </w:p>
    <w:p w:rsidR="005213A0" w:rsidRPr="005213A0" w:rsidRDefault="005213A0" w:rsidP="007849EC">
      <w:pPr>
        <w:tabs>
          <w:tab w:val="left" w:pos="720"/>
        </w:tabs>
        <w:spacing w:after="120"/>
        <w:ind w:left="720" w:hanging="720"/>
        <w:rPr>
          <w:rFonts w:ascii="Times New Roman" w:hAnsi="Times New Roman"/>
          <w:b/>
        </w:rPr>
      </w:pPr>
      <w:r w:rsidRPr="005213A0">
        <w:rPr>
          <w:rFonts w:ascii="Times New Roman" w:hAnsi="Times New Roman"/>
          <w:b/>
        </w:rPr>
        <w:t>00:30:07</w:t>
      </w:r>
      <w:r w:rsidRPr="005213A0">
        <w:rPr>
          <w:rFonts w:ascii="Times New Roman" w:hAnsi="Times New Roman"/>
          <w:b/>
        </w:rPr>
        <w:tab/>
      </w:r>
      <w:r w:rsidRPr="005213A0">
        <w:rPr>
          <w:rFonts w:ascii="Times New Roman" w:hAnsi="Times New Roman"/>
          <w:b/>
          <w:i/>
        </w:rPr>
        <w:t>End of Tape 4, Side 1.</w:t>
      </w:r>
      <w:r w:rsidRPr="005213A0">
        <w:rPr>
          <w:rFonts w:ascii="Times New Roman" w:hAnsi="Times New Roman"/>
          <w:b/>
        </w:rPr>
        <w:t xml:space="preserve"> </w:t>
      </w:r>
    </w:p>
    <w:p w:rsidR="00AD2F56" w:rsidRPr="00AD2F56" w:rsidRDefault="00AD2F56" w:rsidP="005213A0">
      <w:pPr>
        <w:tabs>
          <w:tab w:val="left" w:pos="720"/>
        </w:tabs>
        <w:spacing w:after="120"/>
        <w:ind w:left="720" w:hanging="720"/>
        <w:jc w:val="center"/>
        <w:rPr>
          <w:rFonts w:ascii="Times New Roman" w:hAnsi="Times New Roman"/>
          <w:b/>
        </w:rPr>
      </w:pPr>
      <w:r>
        <w:rPr>
          <w:rFonts w:ascii="Times New Roman" w:hAnsi="Times New Roman"/>
          <w:b/>
        </w:rPr>
        <w:t xml:space="preserve">End of </w:t>
      </w:r>
      <w:r w:rsidR="005213A0">
        <w:rPr>
          <w:rFonts w:ascii="Times New Roman" w:hAnsi="Times New Roman"/>
          <w:b/>
        </w:rPr>
        <w:t>Oral History #336</w:t>
      </w:r>
    </w:p>
    <w:p w:rsidR="00504341" w:rsidRPr="007674FC" w:rsidRDefault="00504341" w:rsidP="007849EC">
      <w:pPr>
        <w:tabs>
          <w:tab w:val="left" w:pos="720"/>
        </w:tabs>
        <w:spacing w:after="120"/>
        <w:ind w:left="720" w:hanging="720"/>
        <w:rPr>
          <w:rFonts w:ascii="Times New Roman" w:hAnsi="Times New Roman"/>
        </w:rPr>
      </w:pPr>
    </w:p>
    <w:p w:rsidR="0000709B" w:rsidRDefault="0000709B" w:rsidP="007849EC">
      <w:pPr>
        <w:tabs>
          <w:tab w:val="left" w:pos="720"/>
        </w:tabs>
        <w:spacing w:after="120"/>
        <w:ind w:left="720" w:hanging="720"/>
        <w:rPr>
          <w:rFonts w:ascii="Times New Roman" w:hAnsi="Times New Roman"/>
        </w:rPr>
      </w:pPr>
    </w:p>
    <w:p w:rsidR="00C150B6" w:rsidRDefault="00C150B6" w:rsidP="007849EC">
      <w:pPr>
        <w:tabs>
          <w:tab w:val="left" w:pos="720"/>
        </w:tabs>
        <w:spacing w:after="120"/>
        <w:ind w:left="720" w:hanging="720"/>
        <w:rPr>
          <w:rFonts w:ascii="Times New Roman" w:hAnsi="Times New Roman"/>
        </w:rPr>
      </w:pPr>
    </w:p>
    <w:p w:rsidR="001A4C4C" w:rsidRDefault="001A4C4C" w:rsidP="007849EC">
      <w:pPr>
        <w:tabs>
          <w:tab w:val="left" w:pos="720"/>
        </w:tabs>
        <w:spacing w:after="120"/>
        <w:ind w:left="720" w:hanging="720"/>
        <w:rPr>
          <w:rFonts w:ascii="Times New Roman" w:hAnsi="Times New Roman"/>
        </w:rPr>
      </w:pPr>
    </w:p>
    <w:p w:rsidR="00BA0ADE" w:rsidRPr="00381F9A" w:rsidRDefault="00BA0ADE" w:rsidP="007849EC">
      <w:pPr>
        <w:tabs>
          <w:tab w:val="left" w:pos="720"/>
        </w:tabs>
        <w:spacing w:after="120"/>
        <w:ind w:left="720" w:hanging="720"/>
        <w:rPr>
          <w:rFonts w:ascii="Times New Roman" w:hAnsi="Times New Roman"/>
        </w:rPr>
      </w:pPr>
    </w:p>
    <w:p w:rsidR="00D44731" w:rsidRDefault="00D44731" w:rsidP="007849EC">
      <w:pPr>
        <w:tabs>
          <w:tab w:val="left" w:pos="720"/>
        </w:tabs>
        <w:spacing w:after="120"/>
        <w:ind w:left="720" w:hanging="720"/>
        <w:rPr>
          <w:rFonts w:ascii="Times New Roman" w:hAnsi="Times New Roman"/>
        </w:rPr>
      </w:pPr>
    </w:p>
    <w:p w:rsidR="00CD3BB3" w:rsidRDefault="00CD3BB3" w:rsidP="007849EC">
      <w:pPr>
        <w:tabs>
          <w:tab w:val="left" w:pos="720"/>
        </w:tabs>
        <w:spacing w:after="120"/>
        <w:ind w:left="720" w:hanging="720"/>
        <w:rPr>
          <w:rFonts w:ascii="Times New Roman" w:hAnsi="Times New Roman"/>
        </w:rPr>
      </w:pPr>
    </w:p>
    <w:p w:rsidR="00CD3BB3" w:rsidRPr="00CD3BB3" w:rsidRDefault="00CD3BB3" w:rsidP="007849EC">
      <w:pPr>
        <w:tabs>
          <w:tab w:val="left" w:pos="720"/>
        </w:tabs>
        <w:spacing w:after="120"/>
        <w:ind w:left="720" w:hanging="720"/>
        <w:rPr>
          <w:rFonts w:ascii="Times New Roman" w:hAnsi="Times New Roman"/>
        </w:rPr>
      </w:pPr>
    </w:p>
    <w:p w:rsidR="00A774A1" w:rsidRDefault="00A774A1" w:rsidP="007849EC">
      <w:pPr>
        <w:tabs>
          <w:tab w:val="left" w:pos="720"/>
        </w:tabs>
        <w:spacing w:after="120"/>
        <w:ind w:left="720" w:hanging="720"/>
        <w:rPr>
          <w:rFonts w:ascii="Times New Roman" w:hAnsi="Times New Roman"/>
        </w:rPr>
      </w:pPr>
    </w:p>
    <w:sectPr w:rsidR="00A774A1" w:rsidSect="007849EC">
      <w:headerReference w:type="default" r:id="rId7"/>
      <w:footerReference w:type="default" r:id="rId8"/>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2578" w:rsidRDefault="00572578" w:rsidP="00FD6181">
      <w:r>
        <w:separator/>
      </w:r>
    </w:p>
  </w:endnote>
  <w:endnote w:type="continuationSeparator" w:id="0">
    <w:p w:rsidR="00572578" w:rsidRDefault="00572578" w:rsidP="00FD618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2578" w:rsidRPr="007849EC" w:rsidRDefault="00572578">
    <w:pPr>
      <w:pStyle w:val="Footer"/>
      <w:jc w:val="center"/>
      <w:rPr>
        <w:rFonts w:ascii="Times New Roman" w:hAnsi="Times New Roman"/>
      </w:rPr>
    </w:pPr>
    <w:r w:rsidRPr="007849EC">
      <w:rPr>
        <w:rFonts w:ascii="Times New Roman" w:hAnsi="Times New Roman"/>
      </w:rPr>
      <w:fldChar w:fldCharType="begin"/>
    </w:r>
    <w:r w:rsidRPr="007849EC">
      <w:rPr>
        <w:rFonts w:ascii="Times New Roman" w:hAnsi="Times New Roman"/>
      </w:rPr>
      <w:instrText xml:space="preserve"> PAGE   \* MERGEFORMAT </w:instrText>
    </w:r>
    <w:r w:rsidRPr="007849EC">
      <w:rPr>
        <w:rFonts w:ascii="Times New Roman" w:hAnsi="Times New Roman"/>
      </w:rPr>
      <w:fldChar w:fldCharType="separate"/>
    </w:r>
    <w:r w:rsidR="005213A0">
      <w:rPr>
        <w:rFonts w:ascii="Times New Roman" w:hAnsi="Times New Roman"/>
        <w:noProof/>
      </w:rPr>
      <w:t>48</w:t>
    </w:r>
    <w:r w:rsidRPr="007849EC">
      <w:rPr>
        <w:rFonts w:ascii="Times New Roman" w:hAnsi="Times New Roman"/>
      </w:rPr>
      <w:fldChar w:fldCharType="end"/>
    </w:r>
  </w:p>
  <w:p w:rsidR="00572578" w:rsidRDefault="0057257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2578" w:rsidRDefault="00572578" w:rsidP="00FD6181">
      <w:r>
        <w:separator/>
      </w:r>
    </w:p>
  </w:footnote>
  <w:footnote w:type="continuationSeparator" w:id="0">
    <w:p w:rsidR="00572578" w:rsidRDefault="00572578" w:rsidP="00FD618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2578" w:rsidRPr="007849EC" w:rsidRDefault="00572578">
    <w:pPr>
      <w:pStyle w:val="Header"/>
      <w:rPr>
        <w:rFonts w:ascii="Times New Roman" w:hAnsi="Times New Roman"/>
        <w:i/>
      </w:rPr>
    </w:pPr>
    <w:r>
      <w:tab/>
    </w:r>
    <w:r>
      <w:tab/>
    </w:r>
    <w:r w:rsidRPr="007849EC">
      <w:rPr>
        <w:rFonts w:ascii="Times New Roman" w:hAnsi="Times New Roman"/>
        <w:i/>
      </w:rPr>
      <w:t>John R. Pike (1987)</w:t>
    </w:r>
    <w:r w:rsidRPr="007849EC">
      <w:rPr>
        <w:rFonts w:ascii="Times New Roman" w:hAnsi="Times New Roman"/>
        <w:i/>
      </w:rPr>
      <w:tab/>
    </w:r>
  </w:p>
  <w:p w:rsidR="00572578" w:rsidRPr="007849EC" w:rsidRDefault="00572578">
    <w:pPr>
      <w:pStyle w:val="Header"/>
      <w:rPr>
        <w:rFonts w:ascii="Times New Roman" w:hAnsi="Times New Roman"/>
        <w:i/>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20"/>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D6181"/>
    <w:rsid w:val="00002917"/>
    <w:rsid w:val="00003619"/>
    <w:rsid w:val="00004D35"/>
    <w:rsid w:val="0000709B"/>
    <w:rsid w:val="00007DCF"/>
    <w:rsid w:val="00010131"/>
    <w:rsid w:val="0001066F"/>
    <w:rsid w:val="00012D65"/>
    <w:rsid w:val="00016CD4"/>
    <w:rsid w:val="000177F4"/>
    <w:rsid w:val="00021106"/>
    <w:rsid w:val="00024D31"/>
    <w:rsid w:val="00026B4E"/>
    <w:rsid w:val="000306DC"/>
    <w:rsid w:val="00030F64"/>
    <w:rsid w:val="00031C75"/>
    <w:rsid w:val="00032789"/>
    <w:rsid w:val="000333A7"/>
    <w:rsid w:val="0004444F"/>
    <w:rsid w:val="0004596C"/>
    <w:rsid w:val="00045DF2"/>
    <w:rsid w:val="00050B27"/>
    <w:rsid w:val="0005309D"/>
    <w:rsid w:val="00053958"/>
    <w:rsid w:val="00055212"/>
    <w:rsid w:val="0006204D"/>
    <w:rsid w:val="00067BC5"/>
    <w:rsid w:val="00075C57"/>
    <w:rsid w:val="000809EF"/>
    <w:rsid w:val="00083BA8"/>
    <w:rsid w:val="00085013"/>
    <w:rsid w:val="0008717C"/>
    <w:rsid w:val="000938C9"/>
    <w:rsid w:val="000954CB"/>
    <w:rsid w:val="000A04F0"/>
    <w:rsid w:val="000A082F"/>
    <w:rsid w:val="000A0E53"/>
    <w:rsid w:val="000A1F34"/>
    <w:rsid w:val="000A21C4"/>
    <w:rsid w:val="000A2E5E"/>
    <w:rsid w:val="000A7860"/>
    <w:rsid w:val="000B1E20"/>
    <w:rsid w:val="000B249F"/>
    <w:rsid w:val="000B2C25"/>
    <w:rsid w:val="000B3127"/>
    <w:rsid w:val="000B630E"/>
    <w:rsid w:val="000B7C02"/>
    <w:rsid w:val="000C4F89"/>
    <w:rsid w:val="000C5C37"/>
    <w:rsid w:val="000D18C2"/>
    <w:rsid w:val="000D3880"/>
    <w:rsid w:val="000D3D1B"/>
    <w:rsid w:val="000D3D4A"/>
    <w:rsid w:val="000D5007"/>
    <w:rsid w:val="000D79F1"/>
    <w:rsid w:val="000D7CEA"/>
    <w:rsid w:val="000E1205"/>
    <w:rsid w:val="000E3C47"/>
    <w:rsid w:val="000F1A82"/>
    <w:rsid w:val="000F26AA"/>
    <w:rsid w:val="000F5768"/>
    <w:rsid w:val="000F6AD1"/>
    <w:rsid w:val="000F6F5F"/>
    <w:rsid w:val="00100483"/>
    <w:rsid w:val="00101BDD"/>
    <w:rsid w:val="00104BC4"/>
    <w:rsid w:val="001075CA"/>
    <w:rsid w:val="00107896"/>
    <w:rsid w:val="00112C6D"/>
    <w:rsid w:val="001139B2"/>
    <w:rsid w:val="001216A9"/>
    <w:rsid w:val="001223E8"/>
    <w:rsid w:val="00125ACD"/>
    <w:rsid w:val="00126D2E"/>
    <w:rsid w:val="00127E3D"/>
    <w:rsid w:val="001311C3"/>
    <w:rsid w:val="00136615"/>
    <w:rsid w:val="00137C41"/>
    <w:rsid w:val="00141CC0"/>
    <w:rsid w:val="001420A9"/>
    <w:rsid w:val="00142CFB"/>
    <w:rsid w:val="00147F11"/>
    <w:rsid w:val="00150EB5"/>
    <w:rsid w:val="00151B26"/>
    <w:rsid w:val="00155196"/>
    <w:rsid w:val="001553E2"/>
    <w:rsid w:val="001617BE"/>
    <w:rsid w:val="001619F3"/>
    <w:rsid w:val="00163987"/>
    <w:rsid w:val="00166431"/>
    <w:rsid w:val="0017362E"/>
    <w:rsid w:val="0017519F"/>
    <w:rsid w:val="00181FB5"/>
    <w:rsid w:val="001823C9"/>
    <w:rsid w:val="00183D96"/>
    <w:rsid w:val="001923FF"/>
    <w:rsid w:val="001A1697"/>
    <w:rsid w:val="001A4C4C"/>
    <w:rsid w:val="001A68C2"/>
    <w:rsid w:val="001B00FE"/>
    <w:rsid w:val="001B0886"/>
    <w:rsid w:val="001B5FDE"/>
    <w:rsid w:val="001B668A"/>
    <w:rsid w:val="001B6C45"/>
    <w:rsid w:val="001D0A3F"/>
    <w:rsid w:val="001D4759"/>
    <w:rsid w:val="001D5C09"/>
    <w:rsid w:val="001E420D"/>
    <w:rsid w:val="001E504D"/>
    <w:rsid w:val="001E60D3"/>
    <w:rsid w:val="001F3717"/>
    <w:rsid w:val="002030E6"/>
    <w:rsid w:val="002035F4"/>
    <w:rsid w:val="00205B67"/>
    <w:rsid w:val="00211F30"/>
    <w:rsid w:val="00212DC0"/>
    <w:rsid w:val="00212FDF"/>
    <w:rsid w:val="002132C7"/>
    <w:rsid w:val="00215943"/>
    <w:rsid w:val="00216E50"/>
    <w:rsid w:val="002215B1"/>
    <w:rsid w:val="0022357B"/>
    <w:rsid w:val="002313A0"/>
    <w:rsid w:val="00235F19"/>
    <w:rsid w:val="002365C5"/>
    <w:rsid w:val="002366D7"/>
    <w:rsid w:val="00236AD9"/>
    <w:rsid w:val="002419AD"/>
    <w:rsid w:val="002442D9"/>
    <w:rsid w:val="0024453C"/>
    <w:rsid w:val="00252FD1"/>
    <w:rsid w:val="00262DAB"/>
    <w:rsid w:val="002654C2"/>
    <w:rsid w:val="00265E4B"/>
    <w:rsid w:val="00267EAD"/>
    <w:rsid w:val="00272A6A"/>
    <w:rsid w:val="00272BDB"/>
    <w:rsid w:val="002759E7"/>
    <w:rsid w:val="0027645D"/>
    <w:rsid w:val="002830CB"/>
    <w:rsid w:val="0028388E"/>
    <w:rsid w:val="00285A23"/>
    <w:rsid w:val="0028755C"/>
    <w:rsid w:val="00292FD4"/>
    <w:rsid w:val="00295406"/>
    <w:rsid w:val="0029637B"/>
    <w:rsid w:val="002978F5"/>
    <w:rsid w:val="00297DFE"/>
    <w:rsid w:val="002A05B1"/>
    <w:rsid w:val="002A30A9"/>
    <w:rsid w:val="002A78E2"/>
    <w:rsid w:val="002B2036"/>
    <w:rsid w:val="002B5129"/>
    <w:rsid w:val="002B5C19"/>
    <w:rsid w:val="002B6058"/>
    <w:rsid w:val="002B60CD"/>
    <w:rsid w:val="002B79D3"/>
    <w:rsid w:val="002C31B0"/>
    <w:rsid w:val="002C73CC"/>
    <w:rsid w:val="002C7B81"/>
    <w:rsid w:val="002E620C"/>
    <w:rsid w:val="0030298F"/>
    <w:rsid w:val="00302DF1"/>
    <w:rsid w:val="00305784"/>
    <w:rsid w:val="003065F8"/>
    <w:rsid w:val="0030686F"/>
    <w:rsid w:val="0031371E"/>
    <w:rsid w:val="00333A97"/>
    <w:rsid w:val="003349FC"/>
    <w:rsid w:val="003361BD"/>
    <w:rsid w:val="00342528"/>
    <w:rsid w:val="00343071"/>
    <w:rsid w:val="00346116"/>
    <w:rsid w:val="00350F8A"/>
    <w:rsid w:val="0035244C"/>
    <w:rsid w:val="00352ED2"/>
    <w:rsid w:val="003635EE"/>
    <w:rsid w:val="00370398"/>
    <w:rsid w:val="003737A4"/>
    <w:rsid w:val="00374E5B"/>
    <w:rsid w:val="00381F9A"/>
    <w:rsid w:val="00383D87"/>
    <w:rsid w:val="00384332"/>
    <w:rsid w:val="003859A6"/>
    <w:rsid w:val="00391AEF"/>
    <w:rsid w:val="003930C7"/>
    <w:rsid w:val="003967E5"/>
    <w:rsid w:val="00396E2A"/>
    <w:rsid w:val="003A083D"/>
    <w:rsid w:val="003A27ED"/>
    <w:rsid w:val="003B2EAB"/>
    <w:rsid w:val="003B58A7"/>
    <w:rsid w:val="003C1FEB"/>
    <w:rsid w:val="003C608E"/>
    <w:rsid w:val="003C78C6"/>
    <w:rsid w:val="003D1CBA"/>
    <w:rsid w:val="003D1E54"/>
    <w:rsid w:val="003D35B1"/>
    <w:rsid w:val="003D47B6"/>
    <w:rsid w:val="003D520F"/>
    <w:rsid w:val="003E1C79"/>
    <w:rsid w:val="003E3511"/>
    <w:rsid w:val="003E3AE5"/>
    <w:rsid w:val="003E3AF8"/>
    <w:rsid w:val="003E40B0"/>
    <w:rsid w:val="003E536C"/>
    <w:rsid w:val="003F00C4"/>
    <w:rsid w:val="003F1882"/>
    <w:rsid w:val="003F19FD"/>
    <w:rsid w:val="003F53D1"/>
    <w:rsid w:val="0040029E"/>
    <w:rsid w:val="004007BF"/>
    <w:rsid w:val="004023B2"/>
    <w:rsid w:val="0040291E"/>
    <w:rsid w:val="00406577"/>
    <w:rsid w:val="00407C69"/>
    <w:rsid w:val="00414243"/>
    <w:rsid w:val="004142A4"/>
    <w:rsid w:val="00417EA2"/>
    <w:rsid w:val="0042070D"/>
    <w:rsid w:val="00420B33"/>
    <w:rsid w:val="004219D7"/>
    <w:rsid w:val="00422494"/>
    <w:rsid w:val="00425013"/>
    <w:rsid w:val="00426AFF"/>
    <w:rsid w:val="00430676"/>
    <w:rsid w:val="00432804"/>
    <w:rsid w:val="00436859"/>
    <w:rsid w:val="004404BF"/>
    <w:rsid w:val="004428B7"/>
    <w:rsid w:val="00456FB1"/>
    <w:rsid w:val="00461A49"/>
    <w:rsid w:val="00462E31"/>
    <w:rsid w:val="00465A61"/>
    <w:rsid w:val="0046721D"/>
    <w:rsid w:val="0047312C"/>
    <w:rsid w:val="004876A7"/>
    <w:rsid w:val="00491897"/>
    <w:rsid w:val="0049650B"/>
    <w:rsid w:val="00497E94"/>
    <w:rsid w:val="00497FB0"/>
    <w:rsid w:val="004B09D1"/>
    <w:rsid w:val="004B1A0B"/>
    <w:rsid w:val="004B392D"/>
    <w:rsid w:val="004C2906"/>
    <w:rsid w:val="004C4008"/>
    <w:rsid w:val="004C5F47"/>
    <w:rsid w:val="004C76C8"/>
    <w:rsid w:val="004D080B"/>
    <w:rsid w:val="004D0C8D"/>
    <w:rsid w:val="004D56E2"/>
    <w:rsid w:val="004E0621"/>
    <w:rsid w:val="004E450D"/>
    <w:rsid w:val="004E4C9D"/>
    <w:rsid w:val="004E5E18"/>
    <w:rsid w:val="004F03CB"/>
    <w:rsid w:val="004F1B1E"/>
    <w:rsid w:val="004F69FD"/>
    <w:rsid w:val="00500ACB"/>
    <w:rsid w:val="00502AD8"/>
    <w:rsid w:val="00504341"/>
    <w:rsid w:val="005059CB"/>
    <w:rsid w:val="00514875"/>
    <w:rsid w:val="00516C25"/>
    <w:rsid w:val="00517675"/>
    <w:rsid w:val="005213A0"/>
    <w:rsid w:val="00525EA1"/>
    <w:rsid w:val="005311BE"/>
    <w:rsid w:val="00531268"/>
    <w:rsid w:val="00532FFD"/>
    <w:rsid w:val="0053373F"/>
    <w:rsid w:val="00535144"/>
    <w:rsid w:val="00535554"/>
    <w:rsid w:val="00535832"/>
    <w:rsid w:val="00545F86"/>
    <w:rsid w:val="005477B6"/>
    <w:rsid w:val="00547DF2"/>
    <w:rsid w:val="005511B3"/>
    <w:rsid w:val="00552FEB"/>
    <w:rsid w:val="005541AE"/>
    <w:rsid w:val="00554F40"/>
    <w:rsid w:val="005558E2"/>
    <w:rsid w:val="005563B7"/>
    <w:rsid w:val="00556D46"/>
    <w:rsid w:val="00564CCF"/>
    <w:rsid w:val="00566329"/>
    <w:rsid w:val="0057165B"/>
    <w:rsid w:val="005719F1"/>
    <w:rsid w:val="0057219D"/>
    <w:rsid w:val="00572578"/>
    <w:rsid w:val="00575BAD"/>
    <w:rsid w:val="0058046A"/>
    <w:rsid w:val="005875EB"/>
    <w:rsid w:val="00592363"/>
    <w:rsid w:val="00596B7D"/>
    <w:rsid w:val="005A3770"/>
    <w:rsid w:val="005A7E5E"/>
    <w:rsid w:val="005B08A2"/>
    <w:rsid w:val="005B2DD6"/>
    <w:rsid w:val="005B4384"/>
    <w:rsid w:val="005B6C12"/>
    <w:rsid w:val="005C05B3"/>
    <w:rsid w:val="005C2466"/>
    <w:rsid w:val="005C3373"/>
    <w:rsid w:val="005C719E"/>
    <w:rsid w:val="005C7994"/>
    <w:rsid w:val="005D4D3D"/>
    <w:rsid w:val="005D587B"/>
    <w:rsid w:val="005D5B12"/>
    <w:rsid w:val="005D7C08"/>
    <w:rsid w:val="005E6D0A"/>
    <w:rsid w:val="005F1343"/>
    <w:rsid w:val="005F5F14"/>
    <w:rsid w:val="005F6CF9"/>
    <w:rsid w:val="005F74C0"/>
    <w:rsid w:val="00600D55"/>
    <w:rsid w:val="00600F3E"/>
    <w:rsid w:val="00602D4D"/>
    <w:rsid w:val="00604518"/>
    <w:rsid w:val="00611B94"/>
    <w:rsid w:val="006129B2"/>
    <w:rsid w:val="00614068"/>
    <w:rsid w:val="00615C91"/>
    <w:rsid w:val="00615DFE"/>
    <w:rsid w:val="006175E7"/>
    <w:rsid w:val="00617BCB"/>
    <w:rsid w:val="0062396C"/>
    <w:rsid w:val="00636A76"/>
    <w:rsid w:val="006470E1"/>
    <w:rsid w:val="00652649"/>
    <w:rsid w:val="00653B0C"/>
    <w:rsid w:val="006612FD"/>
    <w:rsid w:val="0066500D"/>
    <w:rsid w:val="00666305"/>
    <w:rsid w:val="006703F0"/>
    <w:rsid w:val="00671C39"/>
    <w:rsid w:val="0067349A"/>
    <w:rsid w:val="00676D87"/>
    <w:rsid w:val="006775F5"/>
    <w:rsid w:val="006816FB"/>
    <w:rsid w:val="006835B9"/>
    <w:rsid w:val="00683B77"/>
    <w:rsid w:val="00687F0A"/>
    <w:rsid w:val="006910F4"/>
    <w:rsid w:val="0069353A"/>
    <w:rsid w:val="0069395D"/>
    <w:rsid w:val="00694259"/>
    <w:rsid w:val="006959C0"/>
    <w:rsid w:val="00696579"/>
    <w:rsid w:val="006B266C"/>
    <w:rsid w:val="006B3633"/>
    <w:rsid w:val="006B424B"/>
    <w:rsid w:val="006B42DF"/>
    <w:rsid w:val="006B6782"/>
    <w:rsid w:val="006C4B12"/>
    <w:rsid w:val="006C4FDD"/>
    <w:rsid w:val="006C67E5"/>
    <w:rsid w:val="006D4AF9"/>
    <w:rsid w:val="006E5CCE"/>
    <w:rsid w:val="006F146E"/>
    <w:rsid w:val="006F1CCD"/>
    <w:rsid w:val="0070272C"/>
    <w:rsid w:val="00702DE7"/>
    <w:rsid w:val="00703B05"/>
    <w:rsid w:val="00703B0E"/>
    <w:rsid w:val="007054E5"/>
    <w:rsid w:val="00705528"/>
    <w:rsid w:val="00705F6B"/>
    <w:rsid w:val="00707F9E"/>
    <w:rsid w:val="007123D5"/>
    <w:rsid w:val="007124CF"/>
    <w:rsid w:val="00712944"/>
    <w:rsid w:val="007162E9"/>
    <w:rsid w:val="00716560"/>
    <w:rsid w:val="0071677A"/>
    <w:rsid w:val="00717784"/>
    <w:rsid w:val="00723A9C"/>
    <w:rsid w:val="00726D74"/>
    <w:rsid w:val="007301B6"/>
    <w:rsid w:val="00731119"/>
    <w:rsid w:val="00732671"/>
    <w:rsid w:val="007333A2"/>
    <w:rsid w:val="00737EC8"/>
    <w:rsid w:val="00740159"/>
    <w:rsid w:val="0074238B"/>
    <w:rsid w:val="00742525"/>
    <w:rsid w:val="00742570"/>
    <w:rsid w:val="007425E6"/>
    <w:rsid w:val="00745C23"/>
    <w:rsid w:val="0074702C"/>
    <w:rsid w:val="007473D2"/>
    <w:rsid w:val="00747D07"/>
    <w:rsid w:val="00750D46"/>
    <w:rsid w:val="007517EE"/>
    <w:rsid w:val="0075206D"/>
    <w:rsid w:val="00765B40"/>
    <w:rsid w:val="007674FC"/>
    <w:rsid w:val="00770CC7"/>
    <w:rsid w:val="0077141A"/>
    <w:rsid w:val="007729DC"/>
    <w:rsid w:val="00773E8E"/>
    <w:rsid w:val="00776AEC"/>
    <w:rsid w:val="00781229"/>
    <w:rsid w:val="00782B28"/>
    <w:rsid w:val="007849EC"/>
    <w:rsid w:val="00785962"/>
    <w:rsid w:val="00795E6D"/>
    <w:rsid w:val="00796A69"/>
    <w:rsid w:val="007A280B"/>
    <w:rsid w:val="007A3AF3"/>
    <w:rsid w:val="007A73DD"/>
    <w:rsid w:val="007B1D9A"/>
    <w:rsid w:val="007B1DEC"/>
    <w:rsid w:val="007B49CF"/>
    <w:rsid w:val="007B604F"/>
    <w:rsid w:val="007C1FF9"/>
    <w:rsid w:val="007C25DF"/>
    <w:rsid w:val="007C3124"/>
    <w:rsid w:val="007C5C41"/>
    <w:rsid w:val="007C76DD"/>
    <w:rsid w:val="007D0709"/>
    <w:rsid w:val="007D08E4"/>
    <w:rsid w:val="007D785C"/>
    <w:rsid w:val="007D7FF2"/>
    <w:rsid w:val="007E0551"/>
    <w:rsid w:val="007E37CB"/>
    <w:rsid w:val="007E4994"/>
    <w:rsid w:val="007E5C0B"/>
    <w:rsid w:val="007E61F4"/>
    <w:rsid w:val="007E7C03"/>
    <w:rsid w:val="007F1899"/>
    <w:rsid w:val="007F1EDC"/>
    <w:rsid w:val="007F5E62"/>
    <w:rsid w:val="007F669F"/>
    <w:rsid w:val="007F7380"/>
    <w:rsid w:val="007F7710"/>
    <w:rsid w:val="0080290D"/>
    <w:rsid w:val="00803052"/>
    <w:rsid w:val="00803DB2"/>
    <w:rsid w:val="00804DD1"/>
    <w:rsid w:val="008113AA"/>
    <w:rsid w:val="00811624"/>
    <w:rsid w:val="0081336C"/>
    <w:rsid w:val="008208FA"/>
    <w:rsid w:val="00825E0B"/>
    <w:rsid w:val="0082629E"/>
    <w:rsid w:val="00826B86"/>
    <w:rsid w:val="008308FF"/>
    <w:rsid w:val="008322FF"/>
    <w:rsid w:val="00832504"/>
    <w:rsid w:val="00832706"/>
    <w:rsid w:val="008339FC"/>
    <w:rsid w:val="008378DC"/>
    <w:rsid w:val="008414F6"/>
    <w:rsid w:val="00844ADB"/>
    <w:rsid w:val="00844B3C"/>
    <w:rsid w:val="008457F8"/>
    <w:rsid w:val="008523CD"/>
    <w:rsid w:val="0085423B"/>
    <w:rsid w:val="00854710"/>
    <w:rsid w:val="008559BD"/>
    <w:rsid w:val="00855BCE"/>
    <w:rsid w:val="008571F7"/>
    <w:rsid w:val="00864AF3"/>
    <w:rsid w:val="008712D8"/>
    <w:rsid w:val="00871A53"/>
    <w:rsid w:val="00873DBE"/>
    <w:rsid w:val="00876E13"/>
    <w:rsid w:val="008810A5"/>
    <w:rsid w:val="008822FC"/>
    <w:rsid w:val="00882377"/>
    <w:rsid w:val="00885885"/>
    <w:rsid w:val="00894FDB"/>
    <w:rsid w:val="008976D2"/>
    <w:rsid w:val="008A6AC3"/>
    <w:rsid w:val="008A78C2"/>
    <w:rsid w:val="008B00C6"/>
    <w:rsid w:val="008B20EE"/>
    <w:rsid w:val="008B4B55"/>
    <w:rsid w:val="008B757B"/>
    <w:rsid w:val="008C2624"/>
    <w:rsid w:val="008C31F6"/>
    <w:rsid w:val="008C6F22"/>
    <w:rsid w:val="008D4C40"/>
    <w:rsid w:val="008E11CD"/>
    <w:rsid w:val="008E472E"/>
    <w:rsid w:val="008F1797"/>
    <w:rsid w:val="008F3412"/>
    <w:rsid w:val="008F58A5"/>
    <w:rsid w:val="008F7E21"/>
    <w:rsid w:val="009007FD"/>
    <w:rsid w:val="0090280B"/>
    <w:rsid w:val="00902B79"/>
    <w:rsid w:val="00905DB2"/>
    <w:rsid w:val="00906746"/>
    <w:rsid w:val="009070A2"/>
    <w:rsid w:val="00907B30"/>
    <w:rsid w:val="009153C7"/>
    <w:rsid w:val="0091586A"/>
    <w:rsid w:val="00915F2A"/>
    <w:rsid w:val="009168F7"/>
    <w:rsid w:val="00922D2C"/>
    <w:rsid w:val="009232DB"/>
    <w:rsid w:val="0093121A"/>
    <w:rsid w:val="0093374D"/>
    <w:rsid w:val="00933D17"/>
    <w:rsid w:val="00935EA1"/>
    <w:rsid w:val="0094055E"/>
    <w:rsid w:val="00941910"/>
    <w:rsid w:val="009469E3"/>
    <w:rsid w:val="009534E7"/>
    <w:rsid w:val="009552AA"/>
    <w:rsid w:val="00960D31"/>
    <w:rsid w:val="009625C4"/>
    <w:rsid w:val="009654BA"/>
    <w:rsid w:val="009654C9"/>
    <w:rsid w:val="00965666"/>
    <w:rsid w:val="00965890"/>
    <w:rsid w:val="00970CBE"/>
    <w:rsid w:val="00973A68"/>
    <w:rsid w:val="009741F4"/>
    <w:rsid w:val="00974F78"/>
    <w:rsid w:val="00977A23"/>
    <w:rsid w:val="00983920"/>
    <w:rsid w:val="00984DCB"/>
    <w:rsid w:val="0099030B"/>
    <w:rsid w:val="0099367D"/>
    <w:rsid w:val="00994160"/>
    <w:rsid w:val="00994517"/>
    <w:rsid w:val="00996F40"/>
    <w:rsid w:val="0099705C"/>
    <w:rsid w:val="00997EAC"/>
    <w:rsid w:val="009A4357"/>
    <w:rsid w:val="009B1C72"/>
    <w:rsid w:val="009B2F65"/>
    <w:rsid w:val="009B32AA"/>
    <w:rsid w:val="009B3315"/>
    <w:rsid w:val="009B403E"/>
    <w:rsid w:val="009B4613"/>
    <w:rsid w:val="009C2469"/>
    <w:rsid w:val="009C41B7"/>
    <w:rsid w:val="009C4444"/>
    <w:rsid w:val="009C4482"/>
    <w:rsid w:val="009C61A0"/>
    <w:rsid w:val="009C641C"/>
    <w:rsid w:val="009D6650"/>
    <w:rsid w:val="009D6759"/>
    <w:rsid w:val="009E003D"/>
    <w:rsid w:val="009E125D"/>
    <w:rsid w:val="009E588E"/>
    <w:rsid w:val="009E78D5"/>
    <w:rsid w:val="009F014F"/>
    <w:rsid w:val="009F4183"/>
    <w:rsid w:val="009F624E"/>
    <w:rsid w:val="00A11147"/>
    <w:rsid w:val="00A13B45"/>
    <w:rsid w:val="00A25916"/>
    <w:rsid w:val="00A26594"/>
    <w:rsid w:val="00A33BC8"/>
    <w:rsid w:val="00A33F82"/>
    <w:rsid w:val="00A423AC"/>
    <w:rsid w:val="00A42726"/>
    <w:rsid w:val="00A447FD"/>
    <w:rsid w:val="00A45FEA"/>
    <w:rsid w:val="00A461CA"/>
    <w:rsid w:val="00A500E8"/>
    <w:rsid w:val="00A527E7"/>
    <w:rsid w:val="00A61932"/>
    <w:rsid w:val="00A6649E"/>
    <w:rsid w:val="00A673A7"/>
    <w:rsid w:val="00A70A10"/>
    <w:rsid w:val="00A733B8"/>
    <w:rsid w:val="00A75D94"/>
    <w:rsid w:val="00A774A1"/>
    <w:rsid w:val="00A81BE0"/>
    <w:rsid w:val="00A81C9A"/>
    <w:rsid w:val="00A84E3E"/>
    <w:rsid w:val="00A85149"/>
    <w:rsid w:val="00A90822"/>
    <w:rsid w:val="00A914DF"/>
    <w:rsid w:val="00A96685"/>
    <w:rsid w:val="00AA1646"/>
    <w:rsid w:val="00AA18C5"/>
    <w:rsid w:val="00AA5F2F"/>
    <w:rsid w:val="00AB0424"/>
    <w:rsid w:val="00AB0668"/>
    <w:rsid w:val="00AB0D7B"/>
    <w:rsid w:val="00AB1128"/>
    <w:rsid w:val="00AB203D"/>
    <w:rsid w:val="00AB3ED6"/>
    <w:rsid w:val="00AB75BC"/>
    <w:rsid w:val="00AD1DE8"/>
    <w:rsid w:val="00AD2F56"/>
    <w:rsid w:val="00AD4685"/>
    <w:rsid w:val="00AD4DF8"/>
    <w:rsid w:val="00AD64F8"/>
    <w:rsid w:val="00AE23E5"/>
    <w:rsid w:val="00AE46C3"/>
    <w:rsid w:val="00AE64DB"/>
    <w:rsid w:val="00AE7193"/>
    <w:rsid w:val="00AF7069"/>
    <w:rsid w:val="00B01876"/>
    <w:rsid w:val="00B01966"/>
    <w:rsid w:val="00B0307E"/>
    <w:rsid w:val="00B0509C"/>
    <w:rsid w:val="00B0541E"/>
    <w:rsid w:val="00B0547D"/>
    <w:rsid w:val="00B06B74"/>
    <w:rsid w:val="00B23593"/>
    <w:rsid w:val="00B250EA"/>
    <w:rsid w:val="00B3154B"/>
    <w:rsid w:val="00B33A8C"/>
    <w:rsid w:val="00B360ED"/>
    <w:rsid w:val="00B36B29"/>
    <w:rsid w:val="00B4064A"/>
    <w:rsid w:val="00B409FC"/>
    <w:rsid w:val="00B41088"/>
    <w:rsid w:val="00B43C39"/>
    <w:rsid w:val="00B465E9"/>
    <w:rsid w:val="00B50178"/>
    <w:rsid w:val="00B515B5"/>
    <w:rsid w:val="00B556CD"/>
    <w:rsid w:val="00B61DA0"/>
    <w:rsid w:val="00B6438B"/>
    <w:rsid w:val="00B64F03"/>
    <w:rsid w:val="00B661CB"/>
    <w:rsid w:val="00B671D7"/>
    <w:rsid w:val="00B7045D"/>
    <w:rsid w:val="00B70F82"/>
    <w:rsid w:val="00B731D7"/>
    <w:rsid w:val="00B80186"/>
    <w:rsid w:val="00B80EEC"/>
    <w:rsid w:val="00B81732"/>
    <w:rsid w:val="00B9218B"/>
    <w:rsid w:val="00B957CE"/>
    <w:rsid w:val="00B97BEB"/>
    <w:rsid w:val="00B97F5A"/>
    <w:rsid w:val="00BA0450"/>
    <w:rsid w:val="00BA0ADE"/>
    <w:rsid w:val="00BA22B2"/>
    <w:rsid w:val="00BA4BA8"/>
    <w:rsid w:val="00BB0350"/>
    <w:rsid w:val="00BB2A6A"/>
    <w:rsid w:val="00BB729F"/>
    <w:rsid w:val="00BC237A"/>
    <w:rsid w:val="00BC41B8"/>
    <w:rsid w:val="00BC541E"/>
    <w:rsid w:val="00BC6642"/>
    <w:rsid w:val="00BC6E3E"/>
    <w:rsid w:val="00BD076A"/>
    <w:rsid w:val="00BD3A4C"/>
    <w:rsid w:val="00BD434A"/>
    <w:rsid w:val="00BD4E8F"/>
    <w:rsid w:val="00BD69A0"/>
    <w:rsid w:val="00BE0D54"/>
    <w:rsid w:val="00BE306A"/>
    <w:rsid w:val="00BE3278"/>
    <w:rsid w:val="00BE7F88"/>
    <w:rsid w:val="00BF17A2"/>
    <w:rsid w:val="00BF3F39"/>
    <w:rsid w:val="00BF5CF6"/>
    <w:rsid w:val="00BF6A99"/>
    <w:rsid w:val="00BF6C07"/>
    <w:rsid w:val="00C101FE"/>
    <w:rsid w:val="00C11DA6"/>
    <w:rsid w:val="00C13DA7"/>
    <w:rsid w:val="00C150B6"/>
    <w:rsid w:val="00C174AE"/>
    <w:rsid w:val="00C2014F"/>
    <w:rsid w:val="00C226FC"/>
    <w:rsid w:val="00C22E53"/>
    <w:rsid w:val="00C235AF"/>
    <w:rsid w:val="00C25C25"/>
    <w:rsid w:val="00C25F04"/>
    <w:rsid w:val="00C2635A"/>
    <w:rsid w:val="00C34A28"/>
    <w:rsid w:val="00C379A9"/>
    <w:rsid w:val="00C37B10"/>
    <w:rsid w:val="00C4018C"/>
    <w:rsid w:val="00C405CD"/>
    <w:rsid w:val="00C421F3"/>
    <w:rsid w:val="00C44180"/>
    <w:rsid w:val="00C44BC8"/>
    <w:rsid w:val="00C44E26"/>
    <w:rsid w:val="00C468E0"/>
    <w:rsid w:val="00C5133D"/>
    <w:rsid w:val="00C51443"/>
    <w:rsid w:val="00C55052"/>
    <w:rsid w:val="00C563A7"/>
    <w:rsid w:val="00C57E01"/>
    <w:rsid w:val="00C60774"/>
    <w:rsid w:val="00C6125D"/>
    <w:rsid w:val="00C64A17"/>
    <w:rsid w:val="00C66FE8"/>
    <w:rsid w:val="00C67835"/>
    <w:rsid w:val="00C70AF2"/>
    <w:rsid w:val="00C719B0"/>
    <w:rsid w:val="00C803C7"/>
    <w:rsid w:val="00C81CAA"/>
    <w:rsid w:val="00C862E9"/>
    <w:rsid w:val="00C86DC2"/>
    <w:rsid w:val="00C90FC6"/>
    <w:rsid w:val="00C93EF8"/>
    <w:rsid w:val="00C94E93"/>
    <w:rsid w:val="00C96BC3"/>
    <w:rsid w:val="00C971AD"/>
    <w:rsid w:val="00CA10F0"/>
    <w:rsid w:val="00CA7D15"/>
    <w:rsid w:val="00CB5971"/>
    <w:rsid w:val="00CB7369"/>
    <w:rsid w:val="00CC2DC7"/>
    <w:rsid w:val="00CC4FDD"/>
    <w:rsid w:val="00CC5C50"/>
    <w:rsid w:val="00CD0831"/>
    <w:rsid w:val="00CD0BAE"/>
    <w:rsid w:val="00CD3BB3"/>
    <w:rsid w:val="00CD4BCD"/>
    <w:rsid w:val="00CD5297"/>
    <w:rsid w:val="00CD5854"/>
    <w:rsid w:val="00CE2F28"/>
    <w:rsid w:val="00CF276A"/>
    <w:rsid w:val="00CF3372"/>
    <w:rsid w:val="00CF381F"/>
    <w:rsid w:val="00CF41C0"/>
    <w:rsid w:val="00CF692E"/>
    <w:rsid w:val="00CF6D88"/>
    <w:rsid w:val="00D03E58"/>
    <w:rsid w:val="00D10866"/>
    <w:rsid w:val="00D111F7"/>
    <w:rsid w:val="00D1151E"/>
    <w:rsid w:val="00D12D79"/>
    <w:rsid w:val="00D1344C"/>
    <w:rsid w:val="00D205B5"/>
    <w:rsid w:val="00D21701"/>
    <w:rsid w:val="00D23FC6"/>
    <w:rsid w:val="00D25FDB"/>
    <w:rsid w:val="00D3062D"/>
    <w:rsid w:val="00D34C1D"/>
    <w:rsid w:val="00D408AC"/>
    <w:rsid w:val="00D41E5C"/>
    <w:rsid w:val="00D44731"/>
    <w:rsid w:val="00D45749"/>
    <w:rsid w:val="00D50557"/>
    <w:rsid w:val="00D51BCD"/>
    <w:rsid w:val="00D533F2"/>
    <w:rsid w:val="00D56FF3"/>
    <w:rsid w:val="00D6200F"/>
    <w:rsid w:val="00D62BB3"/>
    <w:rsid w:val="00D63068"/>
    <w:rsid w:val="00D630D4"/>
    <w:rsid w:val="00D63BA2"/>
    <w:rsid w:val="00D64D2E"/>
    <w:rsid w:val="00D7359F"/>
    <w:rsid w:val="00D81107"/>
    <w:rsid w:val="00D8461E"/>
    <w:rsid w:val="00D8650F"/>
    <w:rsid w:val="00D8719E"/>
    <w:rsid w:val="00D923F5"/>
    <w:rsid w:val="00D951F3"/>
    <w:rsid w:val="00D979C5"/>
    <w:rsid w:val="00DA018D"/>
    <w:rsid w:val="00DA1D88"/>
    <w:rsid w:val="00DA3CC8"/>
    <w:rsid w:val="00DA484D"/>
    <w:rsid w:val="00DA6084"/>
    <w:rsid w:val="00DA62EA"/>
    <w:rsid w:val="00DA6B80"/>
    <w:rsid w:val="00DB05C5"/>
    <w:rsid w:val="00DB1F98"/>
    <w:rsid w:val="00DB4971"/>
    <w:rsid w:val="00DB5D27"/>
    <w:rsid w:val="00DC30E0"/>
    <w:rsid w:val="00DC4BFF"/>
    <w:rsid w:val="00DD25D5"/>
    <w:rsid w:val="00DD2D37"/>
    <w:rsid w:val="00DD3D3B"/>
    <w:rsid w:val="00DD46AB"/>
    <w:rsid w:val="00DE3A64"/>
    <w:rsid w:val="00DE5C48"/>
    <w:rsid w:val="00E05DEA"/>
    <w:rsid w:val="00E05FE7"/>
    <w:rsid w:val="00E0690F"/>
    <w:rsid w:val="00E10EBE"/>
    <w:rsid w:val="00E12AD2"/>
    <w:rsid w:val="00E139E1"/>
    <w:rsid w:val="00E20348"/>
    <w:rsid w:val="00E211A9"/>
    <w:rsid w:val="00E23638"/>
    <w:rsid w:val="00E23656"/>
    <w:rsid w:val="00E25668"/>
    <w:rsid w:val="00E25DAC"/>
    <w:rsid w:val="00E35AB0"/>
    <w:rsid w:val="00E46504"/>
    <w:rsid w:val="00E47F8E"/>
    <w:rsid w:val="00E50FB0"/>
    <w:rsid w:val="00E5147D"/>
    <w:rsid w:val="00E55090"/>
    <w:rsid w:val="00E57BDB"/>
    <w:rsid w:val="00E6226C"/>
    <w:rsid w:val="00E66D96"/>
    <w:rsid w:val="00E8007F"/>
    <w:rsid w:val="00E82ABE"/>
    <w:rsid w:val="00E84AFE"/>
    <w:rsid w:val="00E860BE"/>
    <w:rsid w:val="00E90664"/>
    <w:rsid w:val="00E96753"/>
    <w:rsid w:val="00E96D3F"/>
    <w:rsid w:val="00EA2125"/>
    <w:rsid w:val="00EA5871"/>
    <w:rsid w:val="00EA5EC0"/>
    <w:rsid w:val="00EA6413"/>
    <w:rsid w:val="00EB2317"/>
    <w:rsid w:val="00EB37A4"/>
    <w:rsid w:val="00EB43F6"/>
    <w:rsid w:val="00EB5CCB"/>
    <w:rsid w:val="00EB6272"/>
    <w:rsid w:val="00EB79B4"/>
    <w:rsid w:val="00EC0CF5"/>
    <w:rsid w:val="00EC1013"/>
    <w:rsid w:val="00EC1C7C"/>
    <w:rsid w:val="00EC2654"/>
    <w:rsid w:val="00EC2C65"/>
    <w:rsid w:val="00EC5375"/>
    <w:rsid w:val="00EE5A18"/>
    <w:rsid w:val="00EE7725"/>
    <w:rsid w:val="00EF17C5"/>
    <w:rsid w:val="00EF493E"/>
    <w:rsid w:val="00EF63D8"/>
    <w:rsid w:val="00EF6685"/>
    <w:rsid w:val="00EF7452"/>
    <w:rsid w:val="00F003EA"/>
    <w:rsid w:val="00F00CCE"/>
    <w:rsid w:val="00F00D49"/>
    <w:rsid w:val="00F0221E"/>
    <w:rsid w:val="00F02E4F"/>
    <w:rsid w:val="00F03C47"/>
    <w:rsid w:val="00F03F08"/>
    <w:rsid w:val="00F0585A"/>
    <w:rsid w:val="00F15DFC"/>
    <w:rsid w:val="00F17172"/>
    <w:rsid w:val="00F3413A"/>
    <w:rsid w:val="00F35115"/>
    <w:rsid w:val="00F35347"/>
    <w:rsid w:val="00F36151"/>
    <w:rsid w:val="00F40A81"/>
    <w:rsid w:val="00F43F8F"/>
    <w:rsid w:val="00F46D41"/>
    <w:rsid w:val="00F524F6"/>
    <w:rsid w:val="00F630F4"/>
    <w:rsid w:val="00F6781A"/>
    <w:rsid w:val="00F71D77"/>
    <w:rsid w:val="00F723E6"/>
    <w:rsid w:val="00F940FD"/>
    <w:rsid w:val="00F941CC"/>
    <w:rsid w:val="00F94352"/>
    <w:rsid w:val="00F94EBC"/>
    <w:rsid w:val="00F969F1"/>
    <w:rsid w:val="00FA035C"/>
    <w:rsid w:val="00FA2C16"/>
    <w:rsid w:val="00FA6254"/>
    <w:rsid w:val="00FB155D"/>
    <w:rsid w:val="00FB19CC"/>
    <w:rsid w:val="00FB533B"/>
    <w:rsid w:val="00FB6C22"/>
    <w:rsid w:val="00FB6D61"/>
    <w:rsid w:val="00FC6CC4"/>
    <w:rsid w:val="00FD0A49"/>
    <w:rsid w:val="00FD0AFD"/>
    <w:rsid w:val="00FD1C9F"/>
    <w:rsid w:val="00FD1DB7"/>
    <w:rsid w:val="00FD6181"/>
    <w:rsid w:val="00FE124C"/>
    <w:rsid w:val="00FE1F47"/>
    <w:rsid w:val="00FE31A7"/>
    <w:rsid w:val="00FE6F13"/>
    <w:rsid w:val="00FF15D6"/>
    <w:rsid w:val="00FF2312"/>
    <w:rsid w:val="00FF3CA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3C47"/>
    <w:rPr>
      <w:sz w:val="24"/>
      <w:szCs w:val="24"/>
      <w:lang w:bidi="en-US"/>
    </w:rPr>
  </w:style>
  <w:style w:type="paragraph" w:styleId="Heading1">
    <w:name w:val="heading 1"/>
    <w:basedOn w:val="Normal"/>
    <w:next w:val="Normal"/>
    <w:link w:val="Heading1Char"/>
    <w:uiPriority w:val="9"/>
    <w:qFormat/>
    <w:rsid w:val="00F03C47"/>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uiPriority w:val="9"/>
    <w:semiHidden/>
    <w:unhideWhenUsed/>
    <w:qFormat/>
    <w:rsid w:val="00F03C47"/>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
    <w:semiHidden/>
    <w:unhideWhenUsed/>
    <w:qFormat/>
    <w:rsid w:val="00F03C47"/>
    <w:pPr>
      <w:keepNext/>
      <w:spacing w:before="240" w:after="60"/>
      <w:outlineLvl w:val="2"/>
    </w:pPr>
    <w:rPr>
      <w:rFonts w:ascii="Cambria" w:hAnsi="Cambria"/>
      <w:b/>
      <w:bCs/>
      <w:sz w:val="26"/>
      <w:szCs w:val="26"/>
    </w:rPr>
  </w:style>
  <w:style w:type="paragraph" w:styleId="Heading4">
    <w:name w:val="heading 4"/>
    <w:basedOn w:val="Normal"/>
    <w:next w:val="Normal"/>
    <w:link w:val="Heading4Char"/>
    <w:uiPriority w:val="9"/>
    <w:semiHidden/>
    <w:unhideWhenUsed/>
    <w:qFormat/>
    <w:rsid w:val="00F03C47"/>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F03C47"/>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F03C47"/>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F03C47"/>
    <w:pPr>
      <w:spacing w:before="240" w:after="60"/>
      <w:outlineLvl w:val="6"/>
    </w:pPr>
  </w:style>
  <w:style w:type="paragraph" w:styleId="Heading8">
    <w:name w:val="heading 8"/>
    <w:basedOn w:val="Normal"/>
    <w:next w:val="Normal"/>
    <w:link w:val="Heading8Char"/>
    <w:uiPriority w:val="9"/>
    <w:semiHidden/>
    <w:unhideWhenUsed/>
    <w:qFormat/>
    <w:rsid w:val="00F03C47"/>
    <w:pPr>
      <w:spacing w:before="240" w:after="60"/>
      <w:outlineLvl w:val="7"/>
    </w:pPr>
    <w:rPr>
      <w:i/>
      <w:iCs/>
    </w:rPr>
  </w:style>
  <w:style w:type="paragraph" w:styleId="Heading9">
    <w:name w:val="heading 9"/>
    <w:basedOn w:val="Normal"/>
    <w:next w:val="Normal"/>
    <w:link w:val="Heading9Char"/>
    <w:uiPriority w:val="9"/>
    <w:semiHidden/>
    <w:unhideWhenUsed/>
    <w:qFormat/>
    <w:rsid w:val="00F03C47"/>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D6181"/>
    <w:pPr>
      <w:tabs>
        <w:tab w:val="center" w:pos="4680"/>
        <w:tab w:val="right" w:pos="9360"/>
      </w:tabs>
    </w:pPr>
  </w:style>
  <w:style w:type="character" w:customStyle="1" w:styleId="HeaderChar">
    <w:name w:val="Header Char"/>
    <w:basedOn w:val="DefaultParagraphFont"/>
    <w:link w:val="Header"/>
    <w:uiPriority w:val="99"/>
    <w:rsid w:val="00FD6181"/>
  </w:style>
  <w:style w:type="paragraph" w:styleId="Footer">
    <w:name w:val="footer"/>
    <w:basedOn w:val="Normal"/>
    <w:link w:val="FooterChar"/>
    <w:uiPriority w:val="99"/>
    <w:unhideWhenUsed/>
    <w:rsid w:val="00FD6181"/>
    <w:pPr>
      <w:tabs>
        <w:tab w:val="center" w:pos="4680"/>
        <w:tab w:val="right" w:pos="9360"/>
      </w:tabs>
    </w:pPr>
  </w:style>
  <w:style w:type="character" w:customStyle="1" w:styleId="FooterChar">
    <w:name w:val="Footer Char"/>
    <w:basedOn w:val="DefaultParagraphFont"/>
    <w:link w:val="Footer"/>
    <w:uiPriority w:val="99"/>
    <w:rsid w:val="00FD6181"/>
  </w:style>
  <w:style w:type="paragraph" w:styleId="ListParagraph">
    <w:name w:val="List Paragraph"/>
    <w:basedOn w:val="Normal"/>
    <w:uiPriority w:val="34"/>
    <w:qFormat/>
    <w:rsid w:val="00F03C47"/>
    <w:pPr>
      <w:ind w:left="720"/>
      <w:contextualSpacing/>
    </w:pPr>
  </w:style>
  <w:style w:type="character" w:customStyle="1" w:styleId="Heading1Char">
    <w:name w:val="Heading 1 Char"/>
    <w:basedOn w:val="DefaultParagraphFont"/>
    <w:link w:val="Heading1"/>
    <w:uiPriority w:val="9"/>
    <w:rsid w:val="00F03C47"/>
    <w:rPr>
      <w:rFonts w:ascii="Cambria" w:eastAsia="Times New Roman" w:hAnsi="Cambria" w:cs="Times New Roman"/>
      <w:b/>
      <w:bCs/>
      <w:kern w:val="32"/>
      <w:sz w:val="32"/>
      <w:szCs w:val="32"/>
    </w:rPr>
  </w:style>
  <w:style w:type="character" w:customStyle="1" w:styleId="Heading2Char">
    <w:name w:val="Heading 2 Char"/>
    <w:basedOn w:val="DefaultParagraphFont"/>
    <w:link w:val="Heading2"/>
    <w:uiPriority w:val="9"/>
    <w:semiHidden/>
    <w:rsid w:val="00F03C47"/>
    <w:rPr>
      <w:rFonts w:ascii="Cambria" w:eastAsia="Times New Roman" w:hAnsi="Cambria" w:cs="Times New Roman"/>
      <w:b/>
      <w:bCs/>
      <w:i/>
      <w:iCs/>
      <w:sz w:val="28"/>
      <w:szCs w:val="28"/>
    </w:rPr>
  </w:style>
  <w:style w:type="character" w:customStyle="1" w:styleId="Heading3Char">
    <w:name w:val="Heading 3 Char"/>
    <w:basedOn w:val="DefaultParagraphFont"/>
    <w:link w:val="Heading3"/>
    <w:uiPriority w:val="9"/>
    <w:semiHidden/>
    <w:rsid w:val="00F03C47"/>
    <w:rPr>
      <w:rFonts w:ascii="Cambria" w:eastAsia="Times New Roman" w:hAnsi="Cambria" w:cs="Times New Roman"/>
      <w:b/>
      <w:bCs/>
      <w:sz w:val="26"/>
      <w:szCs w:val="26"/>
    </w:rPr>
  </w:style>
  <w:style w:type="character" w:customStyle="1" w:styleId="Heading4Char">
    <w:name w:val="Heading 4 Char"/>
    <w:basedOn w:val="DefaultParagraphFont"/>
    <w:link w:val="Heading4"/>
    <w:uiPriority w:val="9"/>
    <w:semiHidden/>
    <w:rsid w:val="00F03C47"/>
    <w:rPr>
      <w:rFonts w:cs="Times New Roman"/>
      <w:b/>
      <w:bCs/>
      <w:sz w:val="28"/>
      <w:szCs w:val="28"/>
    </w:rPr>
  </w:style>
  <w:style w:type="character" w:customStyle="1" w:styleId="Heading5Char">
    <w:name w:val="Heading 5 Char"/>
    <w:basedOn w:val="DefaultParagraphFont"/>
    <w:link w:val="Heading5"/>
    <w:uiPriority w:val="9"/>
    <w:semiHidden/>
    <w:rsid w:val="00F03C47"/>
    <w:rPr>
      <w:rFonts w:cs="Times New Roman"/>
      <w:b/>
      <w:bCs/>
      <w:i/>
      <w:iCs/>
      <w:sz w:val="26"/>
      <w:szCs w:val="26"/>
    </w:rPr>
  </w:style>
  <w:style w:type="character" w:customStyle="1" w:styleId="Heading6Char">
    <w:name w:val="Heading 6 Char"/>
    <w:basedOn w:val="DefaultParagraphFont"/>
    <w:link w:val="Heading6"/>
    <w:uiPriority w:val="9"/>
    <w:semiHidden/>
    <w:rsid w:val="00F03C47"/>
    <w:rPr>
      <w:rFonts w:cs="Times New Roman"/>
      <w:b/>
      <w:bCs/>
    </w:rPr>
  </w:style>
  <w:style w:type="character" w:customStyle="1" w:styleId="Heading7Char">
    <w:name w:val="Heading 7 Char"/>
    <w:basedOn w:val="DefaultParagraphFont"/>
    <w:link w:val="Heading7"/>
    <w:uiPriority w:val="9"/>
    <w:semiHidden/>
    <w:rsid w:val="00F03C47"/>
    <w:rPr>
      <w:rFonts w:cs="Times New Roman"/>
      <w:sz w:val="24"/>
      <w:szCs w:val="24"/>
    </w:rPr>
  </w:style>
  <w:style w:type="character" w:customStyle="1" w:styleId="Heading8Char">
    <w:name w:val="Heading 8 Char"/>
    <w:basedOn w:val="DefaultParagraphFont"/>
    <w:link w:val="Heading8"/>
    <w:uiPriority w:val="9"/>
    <w:semiHidden/>
    <w:rsid w:val="00F03C47"/>
    <w:rPr>
      <w:rFonts w:cs="Times New Roman"/>
      <w:i/>
      <w:iCs/>
      <w:sz w:val="24"/>
      <w:szCs w:val="24"/>
    </w:rPr>
  </w:style>
  <w:style w:type="character" w:customStyle="1" w:styleId="Heading9Char">
    <w:name w:val="Heading 9 Char"/>
    <w:basedOn w:val="DefaultParagraphFont"/>
    <w:link w:val="Heading9"/>
    <w:uiPriority w:val="9"/>
    <w:semiHidden/>
    <w:rsid w:val="00F03C47"/>
    <w:rPr>
      <w:rFonts w:ascii="Cambria" w:eastAsia="Times New Roman" w:hAnsi="Cambria" w:cs="Times New Roman"/>
    </w:rPr>
  </w:style>
  <w:style w:type="paragraph" w:styleId="Caption">
    <w:name w:val="caption"/>
    <w:basedOn w:val="Normal"/>
    <w:next w:val="Normal"/>
    <w:uiPriority w:val="35"/>
    <w:semiHidden/>
    <w:unhideWhenUsed/>
    <w:rsid w:val="00F03C47"/>
    <w:rPr>
      <w:b/>
      <w:bCs/>
      <w:color w:val="4F81BD"/>
      <w:sz w:val="18"/>
      <w:szCs w:val="18"/>
    </w:rPr>
  </w:style>
  <w:style w:type="paragraph" w:styleId="Title">
    <w:name w:val="Title"/>
    <w:basedOn w:val="Normal"/>
    <w:next w:val="Normal"/>
    <w:link w:val="TitleChar"/>
    <w:uiPriority w:val="10"/>
    <w:qFormat/>
    <w:rsid w:val="00F03C47"/>
    <w:pPr>
      <w:spacing w:before="240" w:after="60"/>
      <w:jc w:val="center"/>
      <w:outlineLvl w:val="0"/>
    </w:pPr>
    <w:rPr>
      <w:rFonts w:ascii="Cambria" w:hAnsi="Cambria"/>
      <w:b/>
      <w:bCs/>
      <w:kern w:val="28"/>
      <w:sz w:val="32"/>
      <w:szCs w:val="32"/>
    </w:rPr>
  </w:style>
  <w:style w:type="character" w:customStyle="1" w:styleId="TitleChar">
    <w:name w:val="Title Char"/>
    <w:basedOn w:val="DefaultParagraphFont"/>
    <w:link w:val="Title"/>
    <w:uiPriority w:val="10"/>
    <w:rsid w:val="00F03C47"/>
    <w:rPr>
      <w:rFonts w:ascii="Cambria" w:eastAsia="Times New Roman" w:hAnsi="Cambria" w:cs="Times New Roman"/>
      <w:b/>
      <w:bCs/>
      <w:kern w:val="28"/>
      <w:sz w:val="32"/>
      <w:szCs w:val="32"/>
    </w:rPr>
  </w:style>
  <w:style w:type="paragraph" w:styleId="Subtitle">
    <w:name w:val="Subtitle"/>
    <w:basedOn w:val="Normal"/>
    <w:next w:val="Normal"/>
    <w:link w:val="SubtitleChar"/>
    <w:uiPriority w:val="11"/>
    <w:qFormat/>
    <w:rsid w:val="00F03C47"/>
    <w:pPr>
      <w:spacing w:after="60"/>
      <w:jc w:val="center"/>
      <w:outlineLvl w:val="1"/>
    </w:pPr>
    <w:rPr>
      <w:rFonts w:ascii="Cambria" w:hAnsi="Cambria"/>
    </w:rPr>
  </w:style>
  <w:style w:type="character" w:customStyle="1" w:styleId="SubtitleChar">
    <w:name w:val="Subtitle Char"/>
    <w:basedOn w:val="DefaultParagraphFont"/>
    <w:link w:val="Subtitle"/>
    <w:uiPriority w:val="11"/>
    <w:rsid w:val="00F03C47"/>
    <w:rPr>
      <w:rFonts w:ascii="Cambria" w:eastAsia="Times New Roman" w:hAnsi="Cambria" w:cs="Times New Roman"/>
      <w:sz w:val="24"/>
      <w:szCs w:val="24"/>
    </w:rPr>
  </w:style>
  <w:style w:type="character" w:styleId="Strong">
    <w:name w:val="Strong"/>
    <w:basedOn w:val="DefaultParagraphFont"/>
    <w:uiPriority w:val="22"/>
    <w:qFormat/>
    <w:rsid w:val="00F03C47"/>
    <w:rPr>
      <w:b/>
      <w:bCs/>
    </w:rPr>
  </w:style>
  <w:style w:type="character" w:styleId="Emphasis">
    <w:name w:val="Emphasis"/>
    <w:basedOn w:val="DefaultParagraphFont"/>
    <w:uiPriority w:val="20"/>
    <w:qFormat/>
    <w:rsid w:val="00F03C47"/>
    <w:rPr>
      <w:rFonts w:ascii="Calibri" w:hAnsi="Calibri"/>
      <w:b/>
      <w:i/>
      <w:iCs/>
    </w:rPr>
  </w:style>
  <w:style w:type="paragraph" w:styleId="NoSpacing">
    <w:name w:val="No Spacing"/>
    <w:basedOn w:val="Normal"/>
    <w:uiPriority w:val="1"/>
    <w:qFormat/>
    <w:rsid w:val="00F03C47"/>
    <w:rPr>
      <w:szCs w:val="32"/>
    </w:rPr>
  </w:style>
  <w:style w:type="paragraph" w:styleId="Quote">
    <w:name w:val="Quote"/>
    <w:basedOn w:val="Normal"/>
    <w:next w:val="Normal"/>
    <w:link w:val="QuoteChar"/>
    <w:uiPriority w:val="29"/>
    <w:qFormat/>
    <w:rsid w:val="00F03C47"/>
    <w:rPr>
      <w:i/>
    </w:rPr>
  </w:style>
  <w:style w:type="character" w:customStyle="1" w:styleId="QuoteChar">
    <w:name w:val="Quote Char"/>
    <w:basedOn w:val="DefaultParagraphFont"/>
    <w:link w:val="Quote"/>
    <w:uiPriority w:val="29"/>
    <w:rsid w:val="00F03C47"/>
    <w:rPr>
      <w:i/>
      <w:sz w:val="24"/>
      <w:szCs w:val="24"/>
    </w:rPr>
  </w:style>
  <w:style w:type="paragraph" w:styleId="IntenseQuote">
    <w:name w:val="Intense Quote"/>
    <w:basedOn w:val="Normal"/>
    <w:next w:val="Normal"/>
    <w:link w:val="IntenseQuoteChar"/>
    <w:uiPriority w:val="30"/>
    <w:qFormat/>
    <w:rsid w:val="00F03C47"/>
    <w:pPr>
      <w:ind w:left="720" w:right="720"/>
    </w:pPr>
    <w:rPr>
      <w:b/>
      <w:i/>
      <w:szCs w:val="22"/>
    </w:rPr>
  </w:style>
  <w:style w:type="character" w:customStyle="1" w:styleId="IntenseQuoteChar">
    <w:name w:val="Intense Quote Char"/>
    <w:basedOn w:val="DefaultParagraphFont"/>
    <w:link w:val="IntenseQuote"/>
    <w:uiPriority w:val="30"/>
    <w:rsid w:val="00F03C47"/>
    <w:rPr>
      <w:b/>
      <w:i/>
      <w:sz w:val="24"/>
    </w:rPr>
  </w:style>
  <w:style w:type="character" w:styleId="SubtleEmphasis">
    <w:name w:val="Subtle Emphasis"/>
    <w:uiPriority w:val="19"/>
    <w:qFormat/>
    <w:rsid w:val="00F03C47"/>
    <w:rPr>
      <w:i/>
      <w:color w:val="5A5A5A"/>
    </w:rPr>
  </w:style>
  <w:style w:type="character" w:styleId="IntenseEmphasis">
    <w:name w:val="Intense Emphasis"/>
    <w:basedOn w:val="DefaultParagraphFont"/>
    <w:uiPriority w:val="21"/>
    <w:qFormat/>
    <w:rsid w:val="00F03C47"/>
    <w:rPr>
      <w:b/>
      <w:i/>
      <w:sz w:val="24"/>
      <w:szCs w:val="24"/>
      <w:u w:val="single"/>
    </w:rPr>
  </w:style>
  <w:style w:type="character" w:styleId="SubtleReference">
    <w:name w:val="Subtle Reference"/>
    <w:basedOn w:val="DefaultParagraphFont"/>
    <w:uiPriority w:val="31"/>
    <w:qFormat/>
    <w:rsid w:val="00F03C47"/>
    <w:rPr>
      <w:sz w:val="24"/>
      <w:szCs w:val="24"/>
      <w:u w:val="single"/>
    </w:rPr>
  </w:style>
  <w:style w:type="character" w:styleId="IntenseReference">
    <w:name w:val="Intense Reference"/>
    <w:basedOn w:val="DefaultParagraphFont"/>
    <w:uiPriority w:val="32"/>
    <w:qFormat/>
    <w:rsid w:val="00F03C47"/>
    <w:rPr>
      <w:b/>
      <w:sz w:val="24"/>
      <w:u w:val="single"/>
    </w:rPr>
  </w:style>
  <w:style w:type="character" w:styleId="BookTitle">
    <w:name w:val="Book Title"/>
    <w:basedOn w:val="DefaultParagraphFont"/>
    <w:uiPriority w:val="33"/>
    <w:qFormat/>
    <w:rsid w:val="00F03C47"/>
    <w:rPr>
      <w:rFonts w:ascii="Cambria" w:eastAsia="Times New Roman" w:hAnsi="Cambria"/>
      <w:b/>
      <w:i/>
      <w:sz w:val="24"/>
      <w:szCs w:val="24"/>
    </w:rPr>
  </w:style>
  <w:style w:type="paragraph" w:styleId="TOCHeading">
    <w:name w:val="TOC Heading"/>
    <w:basedOn w:val="Heading1"/>
    <w:next w:val="Normal"/>
    <w:uiPriority w:val="39"/>
    <w:semiHidden/>
    <w:unhideWhenUsed/>
    <w:qFormat/>
    <w:rsid w:val="00F03C47"/>
    <w:pPr>
      <w:outlineLvl w:val="9"/>
    </w:pPr>
  </w:style>
  <w:style w:type="paragraph" w:styleId="BalloonText">
    <w:name w:val="Balloon Text"/>
    <w:basedOn w:val="Normal"/>
    <w:link w:val="BalloonTextChar"/>
    <w:uiPriority w:val="99"/>
    <w:semiHidden/>
    <w:unhideWhenUsed/>
    <w:rsid w:val="00DE5C48"/>
    <w:rPr>
      <w:rFonts w:ascii="Tahoma" w:hAnsi="Tahoma" w:cs="Tahoma"/>
      <w:sz w:val="16"/>
      <w:szCs w:val="16"/>
    </w:rPr>
  </w:style>
  <w:style w:type="character" w:customStyle="1" w:styleId="BalloonTextChar">
    <w:name w:val="Balloon Text Char"/>
    <w:basedOn w:val="DefaultParagraphFont"/>
    <w:link w:val="BalloonText"/>
    <w:uiPriority w:val="99"/>
    <w:semiHidden/>
    <w:rsid w:val="00DE5C48"/>
    <w:rPr>
      <w:rFonts w:ascii="Tahoma" w:hAnsi="Tahoma" w:cs="Tahoma"/>
      <w:sz w:val="16"/>
      <w:szCs w:val="16"/>
    </w:rPr>
  </w:style>
  <w:style w:type="paragraph" w:styleId="FootnoteText">
    <w:name w:val="footnote text"/>
    <w:basedOn w:val="Normal"/>
    <w:link w:val="FootnoteTextChar"/>
    <w:uiPriority w:val="99"/>
    <w:semiHidden/>
    <w:unhideWhenUsed/>
    <w:rsid w:val="00BC6642"/>
    <w:rPr>
      <w:sz w:val="20"/>
      <w:szCs w:val="20"/>
    </w:rPr>
  </w:style>
  <w:style w:type="character" w:customStyle="1" w:styleId="FootnoteTextChar">
    <w:name w:val="Footnote Text Char"/>
    <w:basedOn w:val="DefaultParagraphFont"/>
    <w:link w:val="FootnoteText"/>
    <w:uiPriority w:val="99"/>
    <w:semiHidden/>
    <w:rsid w:val="00BC6642"/>
    <w:rPr>
      <w:lang w:bidi="en-US"/>
    </w:rPr>
  </w:style>
  <w:style w:type="character" w:styleId="FootnoteReference">
    <w:name w:val="footnote reference"/>
    <w:basedOn w:val="DefaultParagraphFont"/>
    <w:uiPriority w:val="99"/>
    <w:semiHidden/>
    <w:unhideWhenUsed/>
    <w:rsid w:val="00BC6642"/>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EDCDD1-B0E3-4E48-8C46-6757004E2A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3596</TotalTime>
  <Pages>48</Pages>
  <Words>20878</Words>
  <Characters>119008</Characters>
  <Application>Microsoft Office Word</Application>
  <DocSecurity>0</DocSecurity>
  <Lines>991</Lines>
  <Paragraphs>279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139607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archstudent</cp:lastModifiedBy>
  <cp:revision>16</cp:revision>
  <dcterms:created xsi:type="dcterms:W3CDTF">2008-08-27T03:01:00Z</dcterms:created>
  <dcterms:modified xsi:type="dcterms:W3CDTF">2012-07-25T15:06:00Z</dcterms:modified>
</cp:coreProperties>
</file>