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2.xml" ContentType="application/vnd.openxmlformats-officedocument.wordprocessingml.document.main+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xml"/><Relationship Id="rId4" Type="http://schemas.openxmlformats.org/officeDocument/2006/relationships/custom-properties" Target="docProps/custom.xml"/></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945E9A9" w:rsidP="0945E9A9" w:rsidRDefault="0945E9A9" w14:paraId="5C61825A" w14:textId="01EDFE49">
      <w:pPr>
        <w:spacing w:after="160" w:line="259" w:lineRule="auto"/>
        <w:ind w:left="360"/>
        <w:jc w:val="center"/>
        <w:rPr>
          <w:rFonts w:ascii="Calibri" w:hAnsi="Calibri" w:eastAsia="Calibri" w:cs="Calibri"/>
          <w:noProof w:val="0"/>
          <w:sz w:val="32"/>
          <w:szCs w:val="32"/>
          <w:lang w:val="en-US"/>
        </w:rPr>
      </w:pPr>
      <w:r w:rsidRPr="0945E9A9" w:rsidR="0945E9A9">
        <w:rPr>
          <w:rFonts w:ascii="Calibri" w:hAnsi="Calibri" w:eastAsia="Calibri" w:cs="Calibri"/>
          <w:b w:val="1"/>
          <w:bCs w:val="1"/>
          <w:noProof w:val="0"/>
          <w:sz w:val="32"/>
          <w:szCs w:val="32"/>
          <w:lang w:val="en-US"/>
        </w:rPr>
        <w:t>MEMO</w:t>
      </w:r>
    </w:p>
    <w:p w:rsidR="0945E9A9" w:rsidP="0945E9A9" w:rsidRDefault="0945E9A9" w14:paraId="7EA1CEB3" w14:textId="090D363A">
      <w:pPr>
        <w:pStyle w:val="Normal"/>
        <w:bidi w:val="0"/>
        <w:spacing w:before="0" w:beforeAutospacing="off" w:after="160" w:afterAutospacing="off" w:line="259" w:lineRule="auto"/>
        <w:ind w:left="360" w:right="0"/>
        <w:jc w:val="left"/>
        <w:rPr>
          <w:rFonts w:ascii="Calibri" w:hAnsi="Calibri" w:eastAsia="Calibri" w:cs="Calibri"/>
          <w:b w:val="0"/>
          <w:bCs w:val="0"/>
          <w:noProof w:val="0"/>
          <w:sz w:val="24"/>
          <w:szCs w:val="24"/>
          <w:lang w:val="en-US"/>
        </w:rPr>
      </w:pPr>
      <w:r w:rsidRPr="0945E9A9" w:rsidR="0945E9A9">
        <w:rPr>
          <w:rFonts w:ascii="Calibri" w:hAnsi="Calibri" w:eastAsia="Calibri" w:cs="Calibri"/>
          <w:b w:val="0"/>
          <w:bCs w:val="0"/>
          <w:noProof w:val="0"/>
          <w:sz w:val="24"/>
          <w:szCs w:val="24"/>
          <w:lang w:val="en-US"/>
        </w:rPr>
        <w:t xml:space="preserve">This brochure was completed specifically to aid the Hispanic community in Milwaukee. </w:t>
      </w:r>
    </w:p>
    <w:p w:rsidR="0945E9A9" w:rsidP="0945E9A9" w:rsidRDefault="0945E9A9" w14:paraId="2E451034" w14:textId="7089A050">
      <w:pPr>
        <w:pStyle w:val="ListParagraph"/>
        <w:numPr>
          <w:ilvl w:val="0"/>
          <w:numId w:val="1"/>
        </w:numPr>
        <w:spacing w:after="160" w:line="259" w:lineRule="auto"/>
        <w:jc w:val="left"/>
        <w:rPr>
          <w:b w:val="1"/>
          <w:bCs w:val="1"/>
          <w:noProof w:val="0"/>
          <w:sz w:val="24"/>
          <w:szCs w:val="24"/>
          <w:lang w:val="en-US"/>
        </w:rPr>
      </w:pPr>
      <w:r w:rsidRPr="0945E9A9" w:rsidR="0945E9A9">
        <w:rPr>
          <w:rFonts w:ascii="Calibri" w:hAnsi="Calibri" w:eastAsia="Calibri" w:cs="Calibri"/>
          <w:b w:val="1"/>
          <w:bCs w:val="1"/>
          <w:noProof w:val="0"/>
          <w:sz w:val="24"/>
          <w:szCs w:val="24"/>
          <w:lang w:val="en-US"/>
        </w:rPr>
        <w:t xml:space="preserve">WHY: </w:t>
      </w:r>
      <w:r w:rsidRPr="0945E9A9" w:rsidR="0945E9A9">
        <w:rPr>
          <w:rFonts w:ascii="Calibri" w:hAnsi="Calibri" w:eastAsia="Calibri" w:cs="Calibri"/>
          <w:noProof w:val="0"/>
          <w:sz w:val="24"/>
          <w:szCs w:val="24"/>
          <w:lang w:val="en-US"/>
        </w:rPr>
        <w:t xml:space="preserve">As a Hispanic woman myself, I know many struggles Hispanics face. Especially immigrants, people who come to the united states. These people leave everything behind to seek for better opportunities for themselves and their families. They face culture shock and language barriers. Being unfamiliar with the people, the environment, and the language is incredibly difficult. Additionally, discrimination and racism also make it harder to adapt and feel like they belong. </w:t>
      </w:r>
    </w:p>
    <w:p w:rsidR="0945E9A9" w:rsidP="0945E9A9" w:rsidRDefault="0945E9A9" w14:paraId="24FDDB9F" w14:textId="30AC7B3A">
      <w:pPr>
        <w:spacing w:after="160" w:line="259" w:lineRule="auto"/>
        <w:ind w:left="360"/>
        <w:jc w:val="left"/>
        <w:rPr>
          <w:rFonts w:ascii="Calibri" w:hAnsi="Calibri" w:eastAsia="Calibri" w:cs="Calibri"/>
          <w:noProof w:val="0"/>
          <w:sz w:val="24"/>
          <w:szCs w:val="24"/>
          <w:lang w:val="en-US"/>
        </w:rPr>
      </w:pPr>
    </w:p>
    <w:p w:rsidR="0945E9A9" w:rsidP="0945E9A9" w:rsidRDefault="0945E9A9" w14:paraId="7B22ED9F" w14:textId="364893CF">
      <w:pPr>
        <w:pStyle w:val="ListParagraph"/>
        <w:numPr>
          <w:ilvl w:val="0"/>
          <w:numId w:val="1"/>
        </w:numPr>
        <w:spacing w:after="160" w:line="259" w:lineRule="auto"/>
        <w:jc w:val="left"/>
        <w:rPr>
          <w:b w:val="1"/>
          <w:bCs w:val="1"/>
          <w:noProof w:val="0"/>
          <w:sz w:val="24"/>
          <w:szCs w:val="24"/>
          <w:lang w:val="en-US"/>
        </w:rPr>
      </w:pPr>
      <w:r w:rsidRPr="0945E9A9" w:rsidR="0945E9A9">
        <w:rPr>
          <w:rFonts w:ascii="Calibri" w:hAnsi="Calibri" w:eastAsia="Calibri" w:cs="Calibri"/>
          <w:b w:val="1"/>
          <w:bCs w:val="1"/>
          <w:noProof w:val="0"/>
          <w:sz w:val="24"/>
          <w:szCs w:val="24"/>
          <w:lang w:val="en-US"/>
        </w:rPr>
        <w:t>PURPOSE OF DOC</w:t>
      </w:r>
      <w:r w:rsidRPr="0945E9A9" w:rsidR="0945E9A9">
        <w:rPr>
          <w:rFonts w:ascii="Calibri" w:hAnsi="Calibri" w:eastAsia="Calibri" w:cs="Calibri"/>
          <w:b w:val="1"/>
          <w:bCs w:val="1"/>
          <w:noProof w:val="0"/>
          <w:sz w:val="24"/>
          <w:szCs w:val="24"/>
          <w:lang w:val="en-US"/>
        </w:rPr>
        <w:t>UMENT</w:t>
      </w:r>
      <w:r w:rsidRPr="0945E9A9" w:rsidR="0945E9A9">
        <w:rPr>
          <w:rFonts w:ascii="Calibri" w:hAnsi="Calibri" w:eastAsia="Calibri" w:cs="Calibri"/>
          <w:b w:val="1"/>
          <w:bCs w:val="1"/>
          <w:noProof w:val="0"/>
          <w:sz w:val="24"/>
          <w:szCs w:val="24"/>
          <w:lang w:val="en-US"/>
        </w:rPr>
        <w:t xml:space="preserve">: </w:t>
      </w:r>
      <w:r w:rsidRPr="0945E9A9" w:rsidR="0945E9A9">
        <w:rPr>
          <w:rFonts w:ascii="Calibri" w:hAnsi="Calibri" w:eastAsia="Calibri" w:cs="Calibri"/>
          <w:noProof w:val="0"/>
          <w:sz w:val="24"/>
          <w:szCs w:val="24"/>
          <w:lang w:val="en-US"/>
        </w:rPr>
        <w:t>I wanted to provide support for the Hispanic community. I made it in Spanish to ensure the community will understand. Whether individuals seek legal help, or simply want to celebrate their culture. This document provides them with information regarding many organization and events which can help Hispanic meet their needs. These organizations encourage and empower the Hispanic community.</w:t>
      </w:r>
    </w:p>
    <w:p w:rsidR="0945E9A9" w:rsidP="0945E9A9" w:rsidRDefault="0945E9A9" w14:paraId="3588EC5F" w14:textId="4319BC65">
      <w:pPr>
        <w:spacing w:after="160" w:line="259" w:lineRule="auto"/>
        <w:jc w:val="left"/>
        <w:rPr>
          <w:rFonts w:ascii="Calibri" w:hAnsi="Calibri" w:eastAsia="Calibri" w:cs="Calibri"/>
          <w:noProof w:val="0"/>
          <w:sz w:val="24"/>
          <w:szCs w:val="24"/>
          <w:lang w:val="en-US"/>
        </w:rPr>
      </w:pPr>
    </w:p>
    <w:p w:rsidR="0945E9A9" w:rsidP="0945E9A9" w:rsidRDefault="0945E9A9" w14:paraId="76180446" w14:textId="001FDCE1">
      <w:pPr>
        <w:pStyle w:val="ListParagraph"/>
        <w:numPr>
          <w:ilvl w:val="0"/>
          <w:numId w:val="1"/>
        </w:numPr>
        <w:spacing w:after="160" w:line="259" w:lineRule="auto"/>
        <w:jc w:val="left"/>
        <w:rPr>
          <w:b w:val="1"/>
          <w:bCs w:val="1"/>
          <w:noProof w:val="0"/>
          <w:sz w:val="24"/>
          <w:szCs w:val="24"/>
          <w:lang w:val="en-US"/>
        </w:rPr>
      </w:pPr>
      <w:r w:rsidRPr="0945E9A9" w:rsidR="0945E9A9">
        <w:rPr>
          <w:rFonts w:ascii="Calibri" w:hAnsi="Calibri" w:eastAsia="Calibri" w:cs="Calibri"/>
          <w:b w:val="1"/>
          <w:bCs w:val="1"/>
          <w:noProof w:val="0"/>
          <w:sz w:val="24"/>
          <w:szCs w:val="24"/>
          <w:lang w:val="en-US"/>
        </w:rPr>
        <w:t>INFO</w:t>
      </w:r>
      <w:r w:rsidRPr="0945E9A9" w:rsidR="0945E9A9">
        <w:rPr>
          <w:rFonts w:ascii="Calibri" w:hAnsi="Calibri" w:eastAsia="Calibri" w:cs="Calibri"/>
          <w:b w:val="1"/>
          <w:bCs w:val="1"/>
          <w:noProof w:val="0"/>
          <w:sz w:val="24"/>
          <w:szCs w:val="24"/>
          <w:lang w:val="en-US"/>
        </w:rPr>
        <w:t>RMATION</w:t>
      </w:r>
      <w:r w:rsidRPr="0945E9A9" w:rsidR="0945E9A9">
        <w:rPr>
          <w:rFonts w:ascii="Calibri" w:hAnsi="Calibri" w:eastAsia="Calibri" w:cs="Calibri"/>
          <w:b w:val="1"/>
          <w:bCs w:val="1"/>
          <w:noProof w:val="0"/>
          <w:sz w:val="24"/>
          <w:szCs w:val="24"/>
          <w:lang w:val="en-US"/>
        </w:rPr>
        <w:t xml:space="preserve">: </w:t>
      </w:r>
      <w:r w:rsidRPr="0945E9A9" w:rsidR="0945E9A9">
        <w:rPr>
          <w:rFonts w:ascii="Calibri" w:hAnsi="Calibri" w:eastAsia="Calibri" w:cs="Calibri"/>
          <w:noProof w:val="0"/>
          <w:sz w:val="24"/>
          <w:szCs w:val="24"/>
          <w:lang w:val="en-US"/>
        </w:rPr>
        <w:t xml:space="preserve">This brochure includes a background of </w:t>
      </w:r>
      <w:proofErr w:type="spellStart"/>
      <w:r w:rsidRPr="0945E9A9" w:rsidR="0945E9A9">
        <w:rPr>
          <w:rFonts w:ascii="Calibri" w:hAnsi="Calibri" w:eastAsia="Calibri" w:cs="Calibri"/>
          <w:noProof w:val="0"/>
          <w:sz w:val="24"/>
          <w:szCs w:val="24"/>
          <w:lang w:val="en-US"/>
        </w:rPr>
        <w:t>Voces</w:t>
      </w:r>
      <w:proofErr w:type="spellEnd"/>
      <w:r w:rsidRPr="0945E9A9" w:rsidR="0945E9A9">
        <w:rPr>
          <w:rFonts w:ascii="Calibri" w:hAnsi="Calibri" w:eastAsia="Calibri" w:cs="Calibri"/>
          <w:noProof w:val="0"/>
          <w:sz w:val="24"/>
          <w:szCs w:val="24"/>
          <w:lang w:val="en-US"/>
        </w:rPr>
        <w:t xml:space="preserve"> de la Frontera; this is an organization that fights for Hispanic rights and provide information regarding upcoming events. It also includes food panties, cultural centers, and cultural resources. Additionally, it includes Day Without Latinos and a yearly celebration called Mexican Fiesta.</w:t>
      </w:r>
    </w:p>
    <w:p w:rsidR="0945E9A9" w:rsidP="0945E9A9" w:rsidRDefault="0945E9A9" w14:paraId="5E0CFEF0" w14:textId="024E8112">
      <w:pPr>
        <w:spacing w:after="160" w:line="259" w:lineRule="auto"/>
        <w:ind w:left="360"/>
        <w:jc w:val="left"/>
        <w:rPr>
          <w:rFonts w:ascii="Calibri" w:hAnsi="Calibri" w:eastAsia="Calibri" w:cs="Calibri"/>
          <w:noProof w:val="0"/>
          <w:sz w:val="24"/>
          <w:szCs w:val="24"/>
          <w:lang w:val="en-US"/>
        </w:rPr>
      </w:pPr>
    </w:p>
    <w:p w:rsidR="0945E9A9" w:rsidP="0945E9A9" w:rsidRDefault="0945E9A9" w14:paraId="5F4C1C25" w14:textId="31D2FC5C">
      <w:pPr>
        <w:pStyle w:val="ListParagraph"/>
        <w:numPr>
          <w:ilvl w:val="0"/>
          <w:numId w:val="1"/>
        </w:numPr>
        <w:spacing w:after="160" w:line="259" w:lineRule="auto"/>
        <w:jc w:val="left"/>
        <w:rPr>
          <w:b w:val="1"/>
          <w:bCs w:val="1"/>
          <w:noProof w:val="0"/>
          <w:sz w:val="24"/>
          <w:szCs w:val="24"/>
          <w:lang w:val="en-US"/>
        </w:rPr>
      </w:pPr>
      <w:r w:rsidRPr="0945E9A9" w:rsidR="0945E9A9">
        <w:rPr>
          <w:rFonts w:ascii="Calibri" w:hAnsi="Calibri" w:eastAsia="Calibri" w:cs="Calibri"/>
          <w:b w:val="1"/>
          <w:bCs w:val="1"/>
          <w:noProof w:val="0"/>
          <w:sz w:val="24"/>
          <w:szCs w:val="24"/>
          <w:lang w:val="en-US"/>
        </w:rPr>
        <w:t>THE RESEARCH I DID</w:t>
      </w:r>
      <w:r w:rsidRPr="0945E9A9" w:rsidR="0945E9A9">
        <w:rPr>
          <w:rFonts w:ascii="Calibri" w:hAnsi="Calibri" w:eastAsia="Calibri" w:cs="Calibri"/>
          <w:b w:val="1"/>
          <w:bCs w:val="1"/>
          <w:noProof w:val="0"/>
          <w:sz w:val="24"/>
          <w:szCs w:val="24"/>
          <w:lang w:val="en-US"/>
        </w:rPr>
        <w:t>:</w:t>
      </w:r>
      <w:r w:rsidRPr="0945E9A9" w:rsidR="0945E9A9">
        <w:rPr>
          <w:rFonts w:ascii="Calibri" w:hAnsi="Calibri" w:eastAsia="Calibri" w:cs="Calibri"/>
          <w:b w:val="1"/>
          <w:bCs w:val="1"/>
          <w:noProof w:val="0"/>
          <w:sz w:val="24"/>
          <w:szCs w:val="24"/>
          <w:lang w:val="en-US"/>
        </w:rPr>
        <w:t xml:space="preserve"> </w:t>
      </w:r>
      <w:r w:rsidRPr="0945E9A9" w:rsidR="0945E9A9">
        <w:rPr>
          <w:rFonts w:ascii="Calibri" w:hAnsi="Calibri" w:eastAsia="Calibri" w:cs="Calibri"/>
          <w:noProof w:val="0"/>
          <w:sz w:val="24"/>
          <w:szCs w:val="24"/>
          <w:lang w:val="en-US"/>
        </w:rPr>
        <w:t xml:space="preserve">There are many organizations and events I have personally attended over the years. Mexican fiesta is the main event I attend. I usually go two out of the three day they have this celebration. I have also been a part of day without Latinos. I have volunteered to local food pantries; therefore, I know the main ones in the southside area of Milwaukee. </w:t>
      </w:r>
      <w:proofErr w:type="spellStart"/>
      <w:r w:rsidRPr="0945E9A9" w:rsidR="0945E9A9">
        <w:rPr>
          <w:rFonts w:ascii="Calibri" w:hAnsi="Calibri" w:eastAsia="Calibri" w:cs="Calibri"/>
          <w:noProof w:val="0"/>
          <w:sz w:val="24"/>
          <w:szCs w:val="24"/>
          <w:lang w:val="en-US"/>
        </w:rPr>
        <w:t>Voces</w:t>
      </w:r>
      <w:proofErr w:type="spellEnd"/>
      <w:r w:rsidRPr="0945E9A9" w:rsidR="0945E9A9">
        <w:rPr>
          <w:rFonts w:ascii="Calibri" w:hAnsi="Calibri" w:eastAsia="Calibri" w:cs="Calibri"/>
          <w:noProof w:val="0"/>
          <w:sz w:val="24"/>
          <w:szCs w:val="24"/>
          <w:lang w:val="en-US"/>
        </w:rPr>
        <w:t xml:space="preserve"> de la Frontera is very popular. It is mentioned in many radio stations and mentioned in social media. I was aware of many organizations prior to starting my research. I added on to the knowledge by doing more in-depth research through the organizations and events official website. I focused on their mission, goals and achievements as an organization to aid and support the Hispanic community.</w:t>
      </w:r>
    </w:p>
    <w:p w:rsidR="0945E9A9" w:rsidP="0945E9A9" w:rsidRDefault="0945E9A9" w14:paraId="7E57EA0A" w14:textId="38CD5E2C">
      <w:pPr>
        <w:spacing w:after="160" w:line="259" w:lineRule="auto"/>
        <w:jc w:val="left"/>
        <w:rPr>
          <w:rFonts w:ascii="Calibri" w:hAnsi="Calibri" w:eastAsia="Calibri" w:cs="Calibri"/>
          <w:b w:val="1"/>
          <w:bCs w:val="1"/>
          <w:noProof w:val="0"/>
          <w:sz w:val="24"/>
          <w:szCs w:val="24"/>
          <w:lang w:val="en-US"/>
        </w:rPr>
      </w:pPr>
    </w:p>
    <w:p w:rsidR="0945E9A9" w:rsidP="0945E9A9" w:rsidRDefault="0945E9A9" w14:paraId="4362ACB8" w14:textId="6A0D8F32">
      <w:pPr>
        <w:spacing w:after="160" w:line="259" w:lineRule="auto"/>
        <w:jc w:val="left"/>
        <w:rPr>
          <w:rFonts w:ascii="Calibri" w:hAnsi="Calibri" w:eastAsia="Calibri" w:cs="Calibri"/>
          <w:b w:val="1"/>
          <w:bCs w:val="1"/>
          <w:noProof w:val="0"/>
          <w:sz w:val="24"/>
          <w:szCs w:val="24"/>
          <w:lang w:val="en-US"/>
        </w:rPr>
      </w:pPr>
    </w:p>
    <w:p w:rsidR="0945E9A9" w:rsidP="0945E9A9" w:rsidRDefault="0945E9A9" w14:paraId="75B26EE9" w14:textId="7DC9D969">
      <w:pPr>
        <w:spacing w:after="160" w:line="259" w:lineRule="auto"/>
        <w:jc w:val="left"/>
        <w:rPr>
          <w:rFonts w:ascii="Calibri" w:hAnsi="Calibri" w:eastAsia="Calibri" w:cs="Calibri"/>
          <w:b w:val="1"/>
          <w:bCs w:val="1"/>
          <w:noProof w:val="0"/>
          <w:sz w:val="24"/>
          <w:szCs w:val="24"/>
          <w:lang w:val="en-US"/>
        </w:rPr>
      </w:pPr>
    </w:p>
    <w:p w:rsidR="0945E9A9" w:rsidP="0945E9A9" w:rsidRDefault="0945E9A9" w14:paraId="76A5FE73" w14:textId="60EAF2A1">
      <w:pPr>
        <w:spacing w:after="160" w:line="259" w:lineRule="auto"/>
        <w:jc w:val="left"/>
        <w:rPr>
          <w:rFonts w:ascii="Calibri" w:hAnsi="Calibri" w:eastAsia="Calibri" w:cs="Calibri"/>
          <w:b w:val="1"/>
          <w:bCs w:val="1"/>
          <w:noProof w:val="0"/>
          <w:sz w:val="24"/>
          <w:szCs w:val="24"/>
          <w:lang w:val="en-US"/>
        </w:rPr>
      </w:pPr>
    </w:p>
    <w:p w:rsidR="0945E9A9" w:rsidP="0945E9A9" w:rsidRDefault="0945E9A9" w14:paraId="6C85A09C" w14:textId="1220487B">
      <w:pPr>
        <w:jc w:val="left"/>
      </w:pPr>
    </w:p>
    <w:p w:rsidR="0945E9A9" w:rsidP="0945E9A9" w:rsidRDefault="0945E9A9" w14:paraId="30B7487A" w14:textId="7C46D32D">
      <w:pPr>
        <w:spacing w:after="160" w:line="259" w:lineRule="auto"/>
        <w:ind w:left="360"/>
        <w:jc w:val="center"/>
        <w:rPr>
          <w:rFonts w:ascii="Calibri" w:hAnsi="Calibri" w:eastAsia="Calibri" w:cs="Calibri"/>
          <w:noProof w:val="0"/>
          <w:sz w:val="32"/>
          <w:szCs w:val="32"/>
          <w:lang w:val="en-US"/>
        </w:rPr>
      </w:pPr>
      <w:r w:rsidRPr="0945E9A9" w:rsidR="0945E9A9">
        <w:rPr>
          <w:rFonts w:ascii="Calibri" w:hAnsi="Calibri" w:eastAsia="Calibri" w:cs="Calibri"/>
          <w:b w:val="1"/>
          <w:bCs w:val="1"/>
          <w:noProof w:val="0"/>
          <w:sz w:val="32"/>
          <w:szCs w:val="32"/>
          <w:lang w:val="en-US"/>
        </w:rPr>
        <w:t>MEMO</w:t>
      </w:r>
    </w:p>
    <w:p w:rsidR="0945E9A9" w:rsidP="0945E9A9" w:rsidRDefault="0945E9A9" w14:paraId="69003074" w14:textId="6CB3E574">
      <w:pPr>
        <w:jc w:val="left"/>
        <w:rPr>
          <w:rFonts w:ascii="Calibri" w:hAnsi="Calibri" w:eastAsia="Calibri" w:cs="Calibri" w:asciiTheme="minorAscii" w:hAnsiTheme="minorAscii" w:eastAsiaTheme="minorAscii" w:cstheme="minorAscii"/>
          <w:noProof w:val="0"/>
          <w:color w:val="222222"/>
          <w:sz w:val="24"/>
          <w:szCs w:val="24"/>
          <w:lang w:val="en-US"/>
        </w:rPr>
      </w:pPr>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Este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folleto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se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completó</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específicamente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para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ayudar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la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comunidad</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hispana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en Milwaukee.</w:t>
      </w:r>
    </w:p>
    <w:p w:rsidR="0945E9A9" w:rsidP="0945E9A9" w:rsidRDefault="0945E9A9" w14:paraId="54DD7110" w14:textId="3245E896">
      <w:pPr>
        <w:pStyle w:val="ListParagraph"/>
        <w:numPr>
          <w:ilvl w:val="0"/>
          <w:numId w:val="3"/>
        </w:numPr>
        <w:jc w:val="left"/>
        <w:rPr>
          <w:b w:val="1"/>
          <w:bCs w:val="1"/>
          <w:noProof w:val="0"/>
          <w:sz w:val="24"/>
          <w:szCs w:val="24"/>
          <w:lang w:val="en-US"/>
        </w:rPr>
      </w:pPr>
      <w:r w:rsidRPr="0945E9A9" w:rsidR="0945E9A9">
        <w:rPr>
          <w:b w:val="1"/>
          <w:bCs w:val="1"/>
          <w:sz w:val="24"/>
          <w:szCs w:val="24"/>
        </w:rPr>
        <w:t>PORQUE:</w:t>
      </w:r>
      <w:r w:rsidRPr="0945E9A9" w:rsidR="0945E9A9">
        <w:rPr>
          <w:sz w:val="24"/>
          <w:szCs w:val="24"/>
        </w:rPr>
        <w:t xml:space="preserve"> </w:t>
      </w:r>
      <w:r w:rsidRPr="0945E9A9" w:rsidR="0945E9A9">
        <w:rPr>
          <w:rFonts w:ascii="Calibri" w:hAnsi="Calibri" w:eastAsia="Calibri" w:cs="Calibri" w:asciiTheme="minorAscii" w:hAnsiTheme="minorAscii" w:eastAsiaTheme="minorAscii" w:cstheme="minorAscii"/>
          <w:noProof w:val="0"/>
          <w:color w:val="222222"/>
          <w:sz w:val="24"/>
          <w:szCs w:val="24"/>
          <w:lang w:val="es"/>
        </w:rPr>
        <w:t xml:space="preserve">Como mujer hispana, conozco muchas luchas que enfrentan los hispanos. Especialmente inmigrantes, personas que vienen a los Estados Unidos. Estas personas dejan todo atrás para buscar mejores oportunidades para ellos y sus familias.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Enfrentan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dificultades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cultural y las barreras del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idioma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No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estar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familiarizado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con las personas, el medio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ambiente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el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idioma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es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increíblemente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difícil</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Además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la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discriminación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el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racismo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también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hacen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que </w:t>
      </w:r>
      <w:r w:rsidRPr="0945E9A9" w:rsidR="0945E9A9">
        <w:rPr>
          <w:rFonts w:ascii="Calibri" w:hAnsi="Calibri" w:eastAsia="Calibri" w:cs="Calibri" w:asciiTheme="minorAscii" w:hAnsiTheme="minorAscii" w:eastAsiaTheme="minorAscii" w:cstheme="minorAscii"/>
          <w:noProof w:val="0"/>
          <w:color w:val="222222"/>
          <w:sz w:val="24"/>
          <w:szCs w:val="24"/>
          <w:lang w:val="en-US"/>
        </w:rPr>
        <w:t>sea</w:t>
      </w:r>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más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difícil</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adaptarse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sentir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que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pertenecen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w:t>
      </w:r>
    </w:p>
    <w:p w:rsidR="0945E9A9" w:rsidP="0945E9A9" w:rsidRDefault="0945E9A9" w14:paraId="394843F2" w14:textId="74BEFBC4">
      <w:pPr>
        <w:numPr>
          <w:ilvl w:val="0"/>
          <w:numId w:val="3"/>
        </w:numPr>
        <w:rPr>
          <w:b w:val="1"/>
          <w:bCs w:val="1"/>
          <w:sz w:val="24"/>
          <w:szCs w:val="24"/>
        </w:rPr>
      </w:pPr>
      <w:r w:rsidRPr="0945E9A9" w:rsidR="0945E9A9">
        <w:rPr>
          <w:rFonts w:ascii="Calibri" w:hAnsi="Calibri" w:eastAsia="Calibri" w:cs="Calibri" w:asciiTheme="minorAscii" w:hAnsiTheme="minorAscii" w:eastAsiaTheme="minorAscii" w:cstheme="minorAscii"/>
          <w:b w:val="1"/>
          <w:bCs w:val="1"/>
          <w:noProof w:val="0"/>
          <w:color w:val="222222"/>
          <w:sz w:val="24"/>
          <w:szCs w:val="24"/>
          <w:lang w:val="en-US"/>
        </w:rPr>
        <w:t xml:space="preserve">OBJETIVO DEL DOCUMENTO: </w:t>
      </w:r>
      <w:r w:rsidRPr="0945E9A9" w:rsidR="0945E9A9">
        <w:rPr>
          <w:rFonts w:ascii="Calibri" w:hAnsi="Calibri" w:eastAsia="Calibri" w:cs="Calibri"/>
          <w:noProof w:val="0"/>
          <w:color w:val="222222"/>
          <w:sz w:val="24"/>
          <w:szCs w:val="24"/>
          <w:lang w:val="es"/>
        </w:rPr>
        <w:t>Quería brindar apoyo a la comunidad hispana. Lo hice en español para asegurar que la comunidad lo entienda. Ya sea que las personas busquen ayuda legal o simplemente quieran celebrar su cultura. Este documento les da información sobre muchas organizaciones y eventos que pueden ayudar a los hispanos a satisfacer sus necesidades. Estas organizaciones alientan y empoderan a la comunidad hispana.</w:t>
      </w:r>
    </w:p>
    <w:p w:rsidR="0945E9A9" w:rsidP="0945E9A9" w:rsidRDefault="0945E9A9" w14:paraId="69960DB9" w14:textId="586F96BD">
      <w:pPr>
        <w:numPr>
          <w:ilvl w:val="0"/>
          <w:numId w:val="3"/>
        </w:numPr>
        <w:rPr>
          <w:color w:val="222222"/>
          <w:sz w:val="24"/>
          <w:szCs w:val="24"/>
        </w:rPr>
      </w:pPr>
      <w:r w:rsidRPr="0945E9A9" w:rsidR="0945E9A9">
        <w:rPr>
          <w:rFonts w:ascii="Calibri" w:hAnsi="Calibri" w:eastAsia="Calibri" w:cs="Calibri" w:asciiTheme="minorAscii" w:hAnsiTheme="minorAscii" w:eastAsiaTheme="minorAscii" w:cstheme="minorAscii"/>
          <w:b w:val="1"/>
          <w:bCs w:val="1"/>
          <w:noProof w:val="0"/>
          <w:color w:val="222222"/>
          <w:sz w:val="24"/>
          <w:szCs w:val="24"/>
          <w:lang w:val="es"/>
        </w:rPr>
        <w:t xml:space="preserve">INFORMACIÓN: </w:t>
      </w:r>
      <w:r w:rsidRPr="0945E9A9" w:rsidR="0945E9A9">
        <w:rPr>
          <w:noProof w:val="0"/>
          <w:color w:val="222222"/>
          <w:sz w:val="24"/>
          <w:szCs w:val="24"/>
          <w:lang w:val="es"/>
        </w:rPr>
        <w:t>Este folleto incluye como y porque empezó Voces de la Frontera; Esta es una organización que lucha por los derechos de los hispanos y da información sobre los próximos eventos. También incluye despensas de alimentos, centros culturales y recursos culturales. Además, incluye el Día Sin Latinos y una celebración anual llamada Fiesta Mexicana.</w:t>
      </w:r>
    </w:p>
    <w:p w:rsidR="0945E9A9" w:rsidP="0945E9A9" w:rsidRDefault="0945E9A9" w14:paraId="5E1289DD" w14:textId="6C79724B">
      <w:pPr>
        <w:numPr>
          <w:ilvl w:val="0"/>
          <w:numId w:val="3"/>
        </w:numPr>
        <w:rPr>
          <w:color w:val="222222"/>
          <w:sz w:val="24"/>
          <w:szCs w:val="24"/>
        </w:rPr>
      </w:pPr>
      <w:r w:rsidRPr="0945E9A9" w:rsidR="0945E9A9">
        <w:rPr>
          <w:rFonts w:ascii="Calibri" w:hAnsi="Calibri" w:eastAsia="Calibri" w:cs="Calibri" w:asciiTheme="minorAscii" w:hAnsiTheme="minorAscii" w:eastAsiaTheme="minorAscii" w:cstheme="minorAscii"/>
          <w:b w:val="1"/>
          <w:bCs w:val="1"/>
          <w:noProof w:val="0"/>
          <w:color w:val="222222"/>
          <w:sz w:val="24"/>
          <w:szCs w:val="24"/>
          <w:lang w:val="es"/>
        </w:rPr>
        <w:t xml:space="preserve">LA INVESTIGACIÓN QUE HICE: </w:t>
      </w:r>
      <w:r w:rsidRPr="0945E9A9" w:rsidR="0945E9A9">
        <w:rPr>
          <w:rFonts w:ascii="Calibri" w:hAnsi="Calibri" w:eastAsia="Calibri" w:cs="Calibri"/>
          <w:noProof w:val="0"/>
          <w:color w:val="222222"/>
          <w:sz w:val="24"/>
          <w:szCs w:val="24"/>
          <w:lang w:val="es"/>
        </w:rPr>
        <w:t>Hay muchas organizaciones y eventos a los que he asistido personalmente a lo largo de los años. La fiesta mexicana es el evento principal al que asisto. Normalmente salgo dos de los tres días que tienen esta celebración. También he sido parte del día sin latinos. Me he ofrecido como voluntario en despensas locales de alimentos; por lo tanto, conozco los principales en el área sur de Milwaukee. Voces de la Frontera es muy popular. Se menciona en muchas estaciones de radio y se menciona en las redes sociales. Conocía muchas organizaciones antes de comenzar mi investigación. Agregué el conocimiento haciendo una investigación más profunda a través del sitio web oficial de organizaciones y eventos. Me concentré en su misión, metas y logros como organización para ayudar y apoyar a la comunidad hispana.</w:t>
      </w:r>
    </w:p>
    <w:p w:rsidR="0945E9A9" w:rsidP="0945E9A9" w:rsidRDefault="0945E9A9" w14:paraId="396AD97D" w14:textId="07208EE4">
      <w:pPr>
        <w:ind w:left="360"/>
      </w:pPr>
    </w:p>
    <w:p w:rsidR="0945E9A9" w:rsidP="0945E9A9" w:rsidRDefault="0945E9A9" w14:paraId="7341A61A" w14:textId="4DF7458B">
      <w:pPr>
        <w:ind w:left="0"/>
      </w:pPr>
    </w:p>
    <w:p w:rsidR="0945E9A9" w:rsidP="0945E9A9" w:rsidRDefault="0945E9A9" w14:paraId="6712853D" w14:textId="367C5840">
      <w:pPr>
        <w:pStyle w:val="Normal"/>
        <w:ind w:left="0"/>
      </w:pPr>
    </w:p>
    <w:p w:rsidR="0945E9A9" w:rsidP="0945E9A9" w:rsidRDefault="0945E9A9" w14:paraId="3534229A" w14:textId="5DED11D5">
      <w:pPr>
        <w:jc w:val="left"/>
      </w:pPr>
    </w:p>
    <w:p w:rsidR="0945E9A9" w:rsidP="0945E9A9" w:rsidRDefault="0945E9A9" w14:paraId="13B77CD9" w14:textId="2653238B">
      <w:pPr>
        <w:pStyle w:val="Normal"/>
        <w:spacing w:after="160" w:line="259" w:lineRule="auto"/>
        <w:jc w:val="left"/>
        <w:rPr>
          <w:rFonts w:ascii="Calibri" w:hAnsi="Calibri" w:eastAsia="Calibri" w:cs="Calibri"/>
          <w:b w:val="1"/>
          <w:bCs w:val="1"/>
          <w:noProof w:val="0"/>
          <w:sz w:val="24"/>
          <w:szCs w:val="24"/>
          <w:lang w:val="en-US"/>
        </w:rPr>
      </w:pPr>
    </w:p>
    <w:p w:rsidR="0945E9A9" w:rsidP="0945E9A9" w:rsidRDefault="0945E9A9" w14:paraId="5BF44194" w14:textId="6041A91C">
      <w:pPr>
        <w:pStyle w:val="Normal"/>
        <w:spacing w:after="160" w:line="259" w:lineRule="auto"/>
        <w:jc w:val="left"/>
        <w:rPr>
          <w:rFonts w:ascii="Calibri" w:hAnsi="Calibri" w:eastAsia="Calibri" w:cs="Calibri"/>
          <w:b w:val="1"/>
          <w:bCs w:val="1"/>
          <w:noProof w:val="0"/>
          <w:sz w:val="24"/>
          <w:szCs w:val="24"/>
          <w:lang w:val="en-US"/>
        </w:rPr>
      </w:pPr>
    </w:p>
    <w:p w:rsidR="0945E9A9" w:rsidP="0945E9A9" w:rsidRDefault="0945E9A9" w14:paraId="380008A2" w14:textId="22127701">
      <w:pPr>
        <w:spacing w:after="160" w:line="259" w:lineRule="auto"/>
        <w:jc w:val="center"/>
        <w:rPr>
          <w:rFonts w:ascii="Calibri" w:hAnsi="Calibri" w:eastAsia="Calibri" w:cs="Calibri"/>
          <w:noProof w:val="0"/>
          <w:sz w:val="32"/>
          <w:szCs w:val="32"/>
          <w:lang w:val="en-US"/>
        </w:rPr>
      </w:pPr>
      <w:r w:rsidRPr="0945E9A9" w:rsidR="0945E9A9">
        <w:rPr>
          <w:rFonts w:ascii="Calibri" w:hAnsi="Calibri" w:eastAsia="Calibri" w:cs="Calibri"/>
          <w:b w:val="1"/>
          <w:bCs w:val="1"/>
          <w:noProof w:val="0"/>
          <w:sz w:val="32"/>
          <w:szCs w:val="32"/>
          <w:lang w:val="en-US"/>
        </w:rPr>
        <w:t>Abstract</w:t>
      </w:r>
    </w:p>
    <w:p w:rsidR="0945E9A9" w:rsidP="0945E9A9" w:rsidRDefault="0945E9A9" w14:paraId="35D33AF6" w14:textId="32F55BFD">
      <w:pPr>
        <w:pStyle w:val="Normal"/>
        <w:spacing w:after="160" w:line="259" w:lineRule="auto"/>
        <w:ind w:left="0"/>
        <w:jc w:val="left"/>
        <w:rPr>
          <w:rFonts w:ascii="Calibri" w:hAnsi="Calibri" w:eastAsia="Calibri" w:cs="Calibri"/>
          <w:noProof w:val="0"/>
          <w:sz w:val="24"/>
          <w:szCs w:val="24"/>
          <w:lang w:val="en-US"/>
        </w:rPr>
      </w:pPr>
      <w:r w:rsidRPr="0945E9A9" w:rsidR="0945E9A9">
        <w:rPr>
          <w:rFonts w:ascii="Calibri" w:hAnsi="Calibri" w:eastAsia="Calibri" w:cs="Calibri"/>
          <w:noProof w:val="0"/>
          <w:sz w:val="24"/>
          <w:szCs w:val="24"/>
          <w:lang w:val="en-US"/>
        </w:rPr>
        <w:t>This ethnographic brochure provides information and support for the Hispanic community. it provides</w:t>
      </w:r>
      <w:r w:rsidRPr="0945E9A9" w:rsidR="0945E9A9">
        <w:rPr>
          <w:rFonts w:ascii="Calibri" w:hAnsi="Calibri" w:eastAsia="Calibri" w:cs="Calibri"/>
          <w:noProof w:val="0"/>
          <w:sz w:val="24"/>
          <w:szCs w:val="24"/>
          <w:lang w:val="en-US"/>
        </w:rPr>
        <w:t xml:space="preserve"> </w:t>
      </w:r>
      <w:r w:rsidRPr="0945E9A9" w:rsidR="0945E9A9">
        <w:rPr>
          <w:rFonts w:ascii="Calibri" w:hAnsi="Calibri" w:eastAsia="Calibri" w:cs="Calibri"/>
          <w:noProof w:val="0"/>
          <w:sz w:val="24"/>
          <w:szCs w:val="24"/>
          <w:lang w:val="en-US"/>
        </w:rPr>
        <w:t xml:space="preserve">information to </w:t>
      </w:r>
      <w:r w:rsidRPr="0945E9A9" w:rsidR="0945E9A9">
        <w:rPr>
          <w:rFonts w:ascii="Calibri" w:hAnsi="Calibri" w:eastAsia="Calibri" w:cs="Calibri"/>
          <w:noProof w:val="0"/>
          <w:sz w:val="24"/>
          <w:szCs w:val="24"/>
          <w:lang w:val="en-US"/>
        </w:rPr>
        <w:t xml:space="preserve">individuals </w:t>
      </w:r>
      <w:r w:rsidRPr="0945E9A9" w:rsidR="0945E9A9">
        <w:rPr>
          <w:rFonts w:ascii="Calibri" w:hAnsi="Calibri" w:eastAsia="Calibri" w:cs="Calibri"/>
          <w:noProof w:val="0"/>
          <w:sz w:val="24"/>
          <w:szCs w:val="24"/>
          <w:lang w:val="en-US"/>
        </w:rPr>
        <w:t xml:space="preserve">who </w:t>
      </w:r>
      <w:r w:rsidRPr="0945E9A9" w:rsidR="0945E9A9">
        <w:rPr>
          <w:rFonts w:ascii="Calibri" w:hAnsi="Calibri" w:eastAsia="Calibri" w:cs="Calibri"/>
          <w:noProof w:val="0"/>
          <w:sz w:val="24"/>
          <w:szCs w:val="24"/>
          <w:lang w:val="en-US"/>
        </w:rPr>
        <w:t xml:space="preserve">seek legal help, or simply want to celebrate their culture. This </w:t>
      </w:r>
      <w:r w:rsidRPr="0945E9A9" w:rsidR="0945E9A9">
        <w:rPr>
          <w:rFonts w:ascii="Calibri" w:hAnsi="Calibri" w:eastAsia="Calibri" w:cs="Calibri"/>
          <w:noProof w:val="0"/>
          <w:sz w:val="24"/>
          <w:szCs w:val="24"/>
          <w:lang w:val="en-US"/>
        </w:rPr>
        <w:t xml:space="preserve">brochure </w:t>
      </w:r>
      <w:r w:rsidRPr="0945E9A9" w:rsidR="0945E9A9">
        <w:rPr>
          <w:rFonts w:ascii="Calibri" w:hAnsi="Calibri" w:eastAsia="Calibri" w:cs="Calibri"/>
          <w:noProof w:val="0"/>
          <w:sz w:val="24"/>
          <w:szCs w:val="24"/>
          <w:lang w:val="en-US"/>
        </w:rPr>
        <w:t>provides them with information regarding many organization and events which can help Hispanic meet their needs</w:t>
      </w:r>
      <w:r w:rsidRPr="0945E9A9" w:rsidR="0945E9A9">
        <w:rPr>
          <w:rFonts w:ascii="Calibri" w:hAnsi="Calibri" w:eastAsia="Calibri" w:cs="Calibri"/>
          <w:noProof w:val="0"/>
          <w:sz w:val="24"/>
          <w:szCs w:val="24"/>
          <w:lang w:val="en-US"/>
        </w:rPr>
        <w:t xml:space="preserve">. Through qualitative research, the brochure includes organizations who make it their mission to achieve encouragement and desire to empower the Hispanic community. Their goals include helping Hispanics get food, have cultural resources, legal resources and the </w:t>
      </w:r>
      <w:r w:rsidRPr="0945E9A9" w:rsidR="0945E9A9">
        <w:rPr>
          <w:rFonts w:ascii="Calibri" w:hAnsi="Calibri" w:eastAsia="Calibri" w:cs="Calibri"/>
          <w:noProof w:val="0"/>
          <w:sz w:val="24"/>
          <w:szCs w:val="24"/>
          <w:lang w:val="en-US"/>
        </w:rPr>
        <w:t>opportunity</w:t>
      </w:r>
      <w:r w:rsidRPr="0945E9A9" w:rsidR="0945E9A9">
        <w:rPr>
          <w:rFonts w:ascii="Calibri" w:hAnsi="Calibri" w:eastAsia="Calibri" w:cs="Calibri"/>
          <w:noProof w:val="0"/>
          <w:sz w:val="24"/>
          <w:szCs w:val="24"/>
          <w:lang w:val="en-US"/>
        </w:rPr>
        <w:t xml:space="preserve"> to an education.</w:t>
      </w:r>
    </w:p>
    <w:p w:rsidR="0945E9A9" w:rsidP="0945E9A9" w:rsidRDefault="0945E9A9" w14:paraId="6ACAB38A" w14:textId="4237E544">
      <w:pPr>
        <w:pStyle w:val="Normal"/>
        <w:spacing w:after="160" w:line="259" w:lineRule="auto"/>
        <w:ind w:left="360"/>
        <w:jc w:val="left"/>
        <w:rPr>
          <w:rFonts w:ascii="Calibri" w:hAnsi="Calibri" w:eastAsia="Calibri" w:cs="Calibri"/>
          <w:noProof w:val="0"/>
          <w:sz w:val="24"/>
          <w:szCs w:val="24"/>
          <w:lang w:val="en-US"/>
        </w:rPr>
      </w:pPr>
    </w:p>
    <w:p w:rsidR="0945E9A9" w:rsidP="0945E9A9" w:rsidRDefault="0945E9A9" w14:paraId="2789DD14" w14:textId="654DB706">
      <w:pPr>
        <w:pStyle w:val="Normal"/>
        <w:jc w:val="left"/>
        <w:rPr>
          <w:rFonts w:ascii="Calibri" w:hAnsi="Calibri" w:eastAsia="Calibri" w:cs="Calibri" w:asciiTheme="minorAscii" w:hAnsiTheme="minorAscii" w:eastAsiaTheme="minorAscii" w:cstheme="minorAscii"/>
          <w:noProof w:val="0"/>
          <w:color w:val="222222"/>
          <w:sz w:val="24"/>
          <w:szCs w:val="24"/>
          <w:lang w:val="en-US"/>
        </w:rPr>
      </w:pPr>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Este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folleto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etnográfico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da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información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apoyo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para la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comunidad</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hispana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Da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información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las personas que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buscan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ayuda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legal, o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simplemente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quieren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celebrar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su</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cultura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Este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folleto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les da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información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sobre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muchas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organizaciones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eventos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que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pueden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ayudar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los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hispanos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satisfacer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sus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necesidades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través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de la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investigación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cualitativa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el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folleto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incluye</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organizaciones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que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hacen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su</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misión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lograr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el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aliento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el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deseo</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de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empoderar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la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comunidad</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hispana</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Sus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objetivos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incluyen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ayudar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los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hispanos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obtener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alimentos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tener</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recursos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culturales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recursos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legales</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y la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oportunidad</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 xml:space="preserve"> de una </w:t>
      </w:r>
      <w:proofErr w:type="spellStart"/>
      <w:r w:rsidRPr="0945E9A9" w:rsidR="0945E9A9">
        <w:rPr>
          <w:rFonts w:ascii="Calibri" w:hAnsi="Calibri" w:eastAsia="Calibri" w:cs="Calibri" w:asciiTheme="minorAscii" w:hAnsiTheme="minorAscii" w:eastAsiaTheme="minorAscii" w:cstheme="minorAscii"/>
          <w:noProof w:val="0"/>
          <w:color w:val="222222"/>
          <w:sz w:val="24"/>
          <w:szCs w:val="24"/>
          <w:lang w:val="en-US"/>
        </w:rPr>
        <w:t>educación</w:t>
      </w:r>
      <w:proofErr w:type="spellEnd"/>
      <w:r w:rsidRPr="0945E9A9" w:rsidR="0945E9A9">
        <w:rPr>
          <w:rFonts w:ascii="Calibri" w:hAnsi="Calibri" w:eastAsia="Calibri" w:cs="Calibri" w:asciiTheme="minorAscii" w:hAnsiTheme="minorAscii" w:eastAsiaTheme="minorAscii" w:cstheme="minorAscii"/>
          <w:noProof w:val="0"/>
          <w:color w:val="222222"/>
          <w:sz w:val="24"/>
          <w:szCs w:val="24"/>
          <w:lang w:val="en-US"/>
        </w:rPr>
        <w:t>.</w:t>
      </w:r>
    </w:p>
    <w:p w:rsidR="0945E9A9" w:rsidP="0945E9A9" w:rsidRDefault="0945E9A9" w14:paraId="57E6DAEF" w14:textId="2DDC33F0">
      <w:pPr>
        <w:jc w:val="left"/>
      </w:pPr>
    </w:p>
    <w:p w:rsidR="0945E9A9" w:rsidP="0945E9A9" w:rsidRDefault="0945E9A9" w14:paraId="2BDE186A" w14:textId="4B801D89">
      <w:pPr>
        <w:pStyle w:val="Normal"/>
        <w:spacing w:after="160" w:line="259" w:lineRule="auto"/>
        <w:ind w:left="360"/>
        <w:jc w:val="left"/>
        <w:rPr>
          <w:rFonts w:ascii="Calibri" w:hAnsi="Calibri" w:eastAsia="Calibri" w:cs="Calibri"/>
          <w:noProof w:val="0"/>
          <w:sz w:val="24"/>
          <w:szCs w:val="24"/>
          <w:lang w:val="en-US"/>
        </w:rPr>
      </w:pPr>
    </w:p>
    <w:p w:rsidR="0945E9A9" w:rsidP="0945E9A9" w:rsidRDefault="0945E9A9" w14:paraId="4944A5FF" w14:textId="38CD5E2C">
      <w:pPr>
        <w:spacing w:after="160" w:line="259" w:lineRule="auto"/>
        <w:jc w:val="left"/>
        <w:rPr>
          <w:rFonts w:ascii="Calibri" w:hAnsi="Calibri" w:eastAsia="Calibri" w:cs="Calibri"/>
          <w:b w:val="1"/>
          <w:bCs w:val="1"/>
          <w:noProof w:val="0"/>
          <w:sz w:val="24"/>
          <w:szCs w:val="24"/>
          <w:lang w:val="en-US"/>
        </w:rPr>
      </w:pPr>
    </w:p>
    <w:p w:rsidR="0945E9A9" w:rsidP="0945E9A9" w:rsidRDefault="0945E9A9" w14:paraId="3B8D3E83" w14:textId="48E6CE3B">
      <w:pPr>
        <w:pStyle w:val="Normal"/>
        <w:spacing w:after="160" w:line="259" w:lineRule="auto"/>
        <w:jc w:val="left"/>
        <w:rPr>
          <w:rFonts w:ascii="Calibri" w:hAnsi="Calibri" w:eastAsia="Calibri" w:cs="Calibri"/>
          <w:noProof w:val="0"/>
          <w:sz w:val="24"/>
          <w:szCs w:val="24"/>
          <w:lang w:val="en-US"/>
        </w:rPr>
      </w:pPr>
    </w:p>
    <w:p w:rsidR="0945E9A9" w:rsidP="0945E9A9" w:rsidRDefault="0945E9A9" w14:paraId="1D6D631E" w14:textId="53D27BAE">
      <w:pPr>
        <w:pStyle w:val="Normal"/>
        <w:spacing w:after="160" w:line="259" w:lineRule="auto"/>
        <w:ind w:left="360"/>
        <w:jc w:val="left"/>
        <w:rPr>
          <w:rFonts w:ascii="Calibri" w:hAnsi="Calibri" w:eastAsia="Calibri" w:cs="Calibri"/>
          <w:noProof w:val="0"/>
          <w:sz w:val="24"/>
          <w:szCs w:val="24"/>
          <w:lang w:val="en-US"/>
        </w:rPr>
      </w:pPr>
    </w:p>
    <w:p w:rsidR="0945E9A9" w:rsidP="0945E9A9" w:rsidRDefault="0945E9A9" w14:paraId="42B89D70" w14:textId="20531A8D">
      <w:pPr>
        <w:spacing w:after="160" w:line="259" w:lineRule="auto"/>
        <w:rPr>
          <w:rFonts w:ascii="Calibri" w:hAnsi="Calibri" w:eastAsia="Calibri" w:cs="Calibri"/>
          <w:noProof w:val="0"/>
          <w:sz w:val="24"/>
          <w:szCs w:val="24"/>
          <w:lang w:val="en-US"/>
        </w:rPr>
      </w:pPr>
    </w:p>
    <w:p w:rsidR="0945E9A9" w:rsidP="0945E9A9" w:rsidRDefault="0945E9A9" w14:paraId="03C08D9B" w14:textId="3527D940">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72DB367A"/>
  <w15:docId w15:val="{14dead6d-72a4-4268-8c08-beceab076f1f}"/>
  <w:rsids>
    <w:rsidRoot w:val="20C88933"/>
    <w:rsid w:val="0945E9A9"/>
    <w:rsid w:val="20C88933"/>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ord/webSettings.xml"/><Relationship Id="R5a85f5e7406c4844" Type="http://schemas.openxmlformats.org/officeDocument/2006/relationships/numbering" Target="/word/numbering.xml"/><Relationship Id="rId7" Type="http://schemas.openxmlformats.org/officeDocument/2006/relationships/customXml" Target="../customXml/item2.xml"/><Relationship Id="rId2" Type="http://schemas.openxmlformats.org/officeDocument/2006/relationships/settings" Target="/word/settings.xml"/><Relationship Id="rId1" Type="http://schemas.openxmlformats.org/officeDocument/2006/relationships/styles" Target="/word/styles.xml"/><Relationship Id="rId6" Type="http://schemas.openxmlformats.org/officeDocument/2006/relationships/customXml" Target="../customXml/item1.xml"/><Relationship Id="rId5" Type="http://schemas.openxmlformats.org/officeDocument/2006/relationships/theme" Target="/word/theme/theme1.xml"/><Relationship Id="rId4" Type="http://schemas.openxmlformats.org/officeDocument/2006/relationships/fontTable" Target="/word/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1B1E91FD5C83B4281E3EE4F77B977C5" ma:contentTypeVersion="8" ma:contentTypeDescription="Create a new document." ma:contentTypeScope="" ma:versionID="1de4d45a5e0e7000af34649785d53d82">
  <xsd:schema xmlns:xsd="http://www.w3.org/2001/XMLSchema" xmlns:xs="http://www.w3.org/2001/XMLSchema" xmlns:p="http://schemas.microsoft.com/office/2006/metadata/properties" xmlns:ns2="2f96edc1-c171-4464-9908-503ff6a9f3ef" targetNamespace="http://schemas.microsoft.com/office/2006/metadata/properties" ma:root="true" ma:fieldsID="852fe54bda25c50dd927ad442076454d" ns2:_="">
    <xsd:import namespace="2f96edc1-c171-4464-9908-503ff6a9f3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96edc1-c171-4464-9908-503ff6a9f3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8136082-6EA9-4BAB-BB34-4F04A577B945}"/>
</file>

<file path=customXml/itemProps2.xml><?xml version="1.0" encoding="utf-8"?>
<ds:datastoreItem xmlns:ds="http://schemas.openxmlformats.org/officeDocument/2006/customXml" ds:itemID="{38E61B82-73D0-421C-A425-A5C6495E8D91}"/>
</file>

<file path=customXml/itemProps3.xml><?xml version="1.0" encoding="utf-8"?>
<ds:datastoreItem xmlns:ds="http://schemas.openxmlformats.org/officeDocument/2006/customXml" ds:itemID="{904AB60F-DF6E-4254-9952-43D80F2A0D3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Yahaira Rico Flores</dc:creator>
  <cp:keywords/>
  <dc:description/>
  <cp:lastModifiedBy>Karen Yahaira Rico Flores</cp:lastModifiedBy>
  <dcterms:created xsi:type="dcterms:W3CDTF">2019-11-24T21:20:21Z</dcterms:created>
  <dcterms:modified xsi:type="dcterms:W3CDTF">2019-11-24T23:59:28Z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0x01010091B1E91FD5C83B4281E3EE4F77B977C5</vt:lpwstr>
  </property>
</Properties>
</file>