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2A5" w:rsidRDefault="00D362A5">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D362A5" w:rsidRDefault="00D362A5">
      <w:pPr>
        <w:jc w:val="center"/>
        <w:rPr>
          <w:sz w:val="24"/>
          <w:szCs w:val="24"/>
        </w:rPr>
      </w:pPr>
      <w:r>
        <w:rPr>
          <w:b/>
          <w:bCs/>
          <w:sz w:val="24"/>
          <w:szCs w:val="24"/>
        </w:rPr>
        <w:t>ORAL HISTORY PROJECT</w:t>
      </w:r>
    </w:p>
    <w:p w:rsidR="00D362A5" w:rsidRDefault="00D362A5">
      <w:pPr>
        <w:jc w:val="both"/>
        <w:rPr>
          <w:sz w:val="24"/>
          <w:szCs w:val="24"/>
        </w:rPr>
      </w:pPr>
    </w:p>
    <w:p w:rsidR="00D362A5" w:rsidRDefault="00D362A5">
      <w:pPr>
        <w:jc w:val="center"/>
        <w:rPr>
          <w:sz w:val="24"/>
          <w:szCs w:val="24"/>
        </w:rPr>
      </w:pPr>
      <w:r>
        <w:rPr>
          <w:b/>
          <w:bCs/>
          <w:sz w:val="24"/>
          <w:szCs w:val="24"/>
        </w:rPr>
        <w:t>Interview #435</w:t>
      </w:r>
    </w:p>
    <w:p w:rsidR="00D362A5" w:rsidRPr="00D362A5" w:rsidRDefault="00D362A5">
      <w:pPr>
        <w:jc w:val="center"/>
      </w:pPr>
      <w:r>
        <w:rPr>
          <w:b/>
          <w:bCs/>
          <w:sz w:val="24"/>
          <w:szCs w:val="24"/>
        </w:rPr>
        <w:t>SAMSON,</w:t>
      </w:r>
      <w:r w:rsidRPr="00D362A5">
        <w:rPr>
          <w:b/>
          <w:bCs/>
          <w:sz w:val="24"/>
          <w:szCs w:val="24"/>
        </w:rPr>
        <w:t xml:space="preserve"> </w:t>
      </w:r>
      <w:r>
        <w:rPr>
          <w:b/>
          <w:bCs/>
          <w:sz w:val="24"/>
          <w:szCs w:val="24"/>
        </w:rPr>
        <w:t>HARLAND E.</w:t>
      </w:r>
    </w:p>
    <w:p w:rsidR="00D362A5" w:rsidRDefault="00D362A5">
      <w:pPr>
        <w:jc w:val="both"/>
        <w:rPr>
          <w:sz w:val="24"/>
          <w:szCs w:val="24"/>
        </w:rPr>
      </w:pPr>
    </w:p>
    <w:p w:rsidR="00D362A5" w:rsidRDefault="00D362A5">
      <w:pPr>
        <w:jc w:val="both"/>
        <w:rPr>
          <w:sz w:val="24"/>
          <w:szCs w:val="24"/>
        </w:rPr>
      </w:pPr>
    </w:p>
    <w:p w:rsidR="00D362A5" w:rsidRDefault="00D362A5">
      <w:pPr>
        <w:jc w:val="both"/>
        <w:rPr>
          <w:sz w:val="24"/>
          <w:szCs w:val="24"/>
        </w:rPr>
      </w:pPr>
      <w:r>
        <w:rPr>
          <w:b/>
          <w:bCs/>
          <w:sz w:val="24"/>
          <w:szCs w:val="24"/>
        </w:rPr>
        <w:t>SAMSON, Harland E.</w:t>
      </w:r>
      <w:r>
        <w:rPr>
          <w:sz w:val="24"/>
          <w:szCs w:val="24"/>
        </w:rPr>
        <w:t xml:space="preserve"> (1928- )</w:t>
      </w:r>
    </w:p>
    <w:p w:rsidR="00D362A5" w:rsidRDefault="00D362A5">
      <w:pPr>
        <w:ind w:left="720" w:hanging="720"/>
        <w:jc w:val="both"/>
        <w:rPr>
          <w:sz w:val="24"/>
          <w:szCs w:val="24"/>
        </w:rPr>
      </w:pPr>
      <w:r>
        <w:rPr>
          <w:sz w:val="24"/>
          <w:szCs w:val="24"/>
        </w:rPr>
        <w:t>Professor of Education and Continuing and Vocational Education; Associate Dean of School of Education; Dean of Summer Sessions and Inter-College Programs</w:t>
      </w:r>
    </w:p>
    <w:p w:rsidR="00D362A5" w:rsidRDefault="00D362A5">
      <w:pPr>
        <w:jc w:val="both"/>
        <w:rPr>
          <w:sz w:val="24"/>
          <w:szCs w:val="24"/>
        </w:rPr>
      </w:pPr>
      <w:r>
        <w:rPr>
          <w:i/>
          <w:iCs/>
          <w:sz w:val="24"/>
          <w:szCs w:val="24"/>
        </w:rPr>
        <w:t>At UW:</w:t>
      </w:r>
      <w:r>
        <w:rPr>
          <w:sz w:val="24"/>
          <w:szCs w:val="24"/>
        </w:rPr>
        <w:t xml:space="preserve"> 1963-1993</w:t>
      </w:r>
    </w:p>
    <w:p w:rsidR="00D362A5" w:rsidRDefault="00D362A5">
      <w:pPr>
        <w:jc w:val="both"/>
        <w:rPr>
          <w:sz w:val="24"/>
          <w:szCs w:val="24"/>
        </w:rPr>
      </w:pPr>
    </w:p>
    <w:p w:rsidR="00D362A5" w:rsidRDefault="00D362A5">
      <w:pPr>
        <w:rPr>
          <w:sz w:val="24"/>
          <w:szCs w:val="24"/>
        </w:rPr>
      </w:pPr>
      <w:r>
        <w:rPr>
          <w:i/>
          <w:iCs/>
          <w:sz w:val="24"/>
          <w:szCs w:val="24"/>
        </w:rPr>
        <w:t>Interviewed:</w:t>
      </w:r>
      <w:r>
        <w:rPr>
          <w:sz w:val="24"/>
          <w:szCs w:val="24"/>
        </w:rPr>
        <w:t xml:space="preserve"> 1993</w:t>
      </w:r>
      <w:r>
        <w:rPr>
          <w:sz w:val="24"/>
          <w:szCs w:val="24"/>
        </w:rPr>
        <w:tab/>
      </w:r>
    </w:p>
    <w:p w:rsidR="00D362A5" w:rsidRDefault="00D362A5">
      <w:pPr>
        <w:rPr>
          <w:sz w:val="24"/>
          <w:szCs w:val="24"/>
        </w:rPr>
      </w:pPr>
      <w:r>
        <w:rPr>
          <w:i/>
          <w:iCs/>
          <w:sz w:val="24"/>
          <w:szCs w:val="24"/>
        </w:rPr>
        <w:t>Interviewer:</w:t>
      </w:r>
      <w:r>
        <w:rPr>
          <w:sz w:val="24"/>
          <w:szCs w:val="24"/>
        </w:rPr>
        <w:t xml:space="preserve"> Barry Teicher</w:t>
      </w:r>
    </w:p>
    <w:p w:rsidR="00D362A5" w:rsidRDefault="00D362A5">
      <w:pPr>
        <w:rPr>
          <w:sz w:val="24"/>
          <w:szCs w:val="24"/>
        </w:rPr>
      </w:pPr>
      <w:r>
        <w:rPr>
          <w:i/>
          <w:iCs/>
          <w:sz w:val="24"/>
          <w:szCs w:val="24"/>
        </w:rPr>
        <w:t>Length:</w:t>
      </w:r>
      <w:r w:rsidR="00614183">
        <w:rPr>
          <w:sz w:val="24"/>
          <w:szCs w:val="24"/>
        </w:rPr>
        <w:t xml:space="preserve"> 4 hours, 38 minutes </w:t>
      </w:r>
    </w:p>
    <w:p w:rsidR="00D362A5" w:rsidRDefault="00D362A5">
      <w:pPr>
        <w:rPr>
          <w:sz w:val="24"/>
          <w:szCs w:val="24"/>
        </w:rPr>
      </w:pPr>
    </w:p>
    <w:p w:rsidR="00D362A5" w:rsidRDefault="00D362A5">
      <w:pPr>
        <w:ind w:left="720" w:right="720"/>
        <w:rPr>
          <w:sz w:val="24"/>
          <w:szCs w:val="24"/>
        </w:rPr>
      </w:pPr>
      <w:r>
        <w:rPr>
          <w:sz w:val="24"/>
          <w:szCs w:val="24"/>
        </w:rPr>
        <w:t>Background; Marketing education; Department of Educational Policy Studies; Distance learning and Educational Telephone Network; National Vocational Education Act; Continuing and Vocational Education; Associate deanship of School of Education; Dance Department's termination; Work with Summer Sessions as associate dean of School of Education; Computer laboratories; DPI; Dean John Palmer; Summer Sessions under Clay Schoenfeld; Deanship of Summer Sessions; Enrollment management; Budget reduction; Facilities; Streamlining and strengthening creativity in Summer Sessions; Perpetual Learning and Teaching Organization (PLATO); Office of pre-college programs.</w:t>
      </w:r>
    </w:p>
    <w:p w:rsidR="00D362A5" w:rsidRDefault="00D362A5">
      <w:pPr>
        <w:rPr>
          <w:sz w:val="24"/>
          <w:szCs w:val="24"/>
        </w:rPr>
      </w:pPr>
      <w:bookmarkStart w:id="0" w:name="_GoBack"/>
      <w:bookmarkEnd w:id="0"/>
    </w:p>
    <w:p w:rsidR="00D362A5" w:rsidRDefault="00D362A5">
      <w:pPr>
        <w:rPr>
          <w:sz w:val="24"/>
          <w:szCs w:val="24"/>
        </w:rPr>
      </w:pPr>
      <w:r>
        <w:rPr>
          <w:b/>
          <w:bCs/>
          <w:sz w:val="24"/>
          <w:szCs w:val="24"/>
        </w:rPr>
        <w:t>First Interview Session (June 21, 1993): Tapes 1-2</w:t>
      </w:r>
    </w:p>
    <w:p w:rsidR="00D362A5" w:rsidRDefault="00D362A5">
      <w:pPr>
        <w:rPr>
          <w:sz w:val="24"/>
          <w:szCs w:val="24"/>
        </w:rPr>
      </w:pPr>
    </w:p>
    <w:p w:rsidR="00D362A5" w:rsidRDefault="00D362A5">
      <w:pPr>
        <w:rPr>
          <w:sz w:val="24"/>
          <w:szCs w:val="24"/>
        </w:rPr>
      </w:pPr>
      <w:r>
        <w:rPr>
          <w:i/>
          <w:iCs/>
          <w:sz w:val="24"/>
          <w:szCs w:val="24"/>
        </w:rPr>
        <w:t>Tape 1/Side 1</w:t>
      </w:r>
    </w:p>
    <w:p w:rsidR="00D362A5" w:rsidRDefault="00D362A5">
      <w:pPr>
        <w:rPr>
          <w:sz w:val="24"/>
          <w:szCs w:val="24"/>
        </w:rPr>
      </w:pPr>
    </w:p>
    <w:p w:rsidR="00D362A5" w:rsidRDefault="0093067D" w:rsidP="00613596">
      <w:pPr>
        <w:tabs>
          <w:tab w:val="left" w:pos="720"/>
        </w:tabs>
        <w:ind w:left="1440" w:hanging="1440"/>
        <w:rPr>
          <w:sz w:val="24"/>
          <w:szCs w:val="24"/>
        </w:rPr>
      </w:pPr>
      <w:r>
        <w:rPr>
          <w:sz w:val="24"/>
          <w:szCs w:val="24"/>
        </w:rPr>
        <w:t>00:00:02</w:t>
      </w:r>
      <w:r w:rsidR="00D362A5">
        <w:rPr>
          <w:sz w:val="24"/>
          <w:szCs w:val="24"/>
        </w:rPr>
        <w:tab/>
        <w:t>HS was born in 1928. He talks about the process that made possible the acquisition of 905 University Avenue (the "First National Bank building") by the Wisconsin Research Foundation and its conversion to university offices.  The Summer Session Office moved there in the fall of 1989. It was a good move for them.  Bernie Larson, the building custodian, has been there his whole career (Larson was 87 in 1993).</w:t>
      </w:r>
      <w:r w:rsidR="00613596">
        <w:rPr>
          <w:sz w:val="24"/>
          <w:szCs w:val="24"/>
        </w:rPr>
        <w:t xml:space="preserve">  </w:t>
      </w:r>
      <w:r w:rsidR="00D362A5">
        <w:rPr>
          <w:sz w:val="24"/>
          <w:szCs w:val="24"/>
        </w:rPr>
        <w:t>Grainger Hall, the new business school, is close to completion and is set to open in mid-July 1993.</w:t>
      </w:r>
    </w:p>
    <w:p w:rsidR="00D362A5" w:rsidRDefault="00D362A5">
      <w:pPr>
        <w:rPr>
          <w:sz w:val="24"/>
          <w:szCs w:val="24"/>
        </w:rPr>
      </w:pPr>
    </w:p>
    <w:p w:rsidR="00D362A5" w:rsidRDefault="0093067D" w:rsidP="00613596">
      <w:pPr>
        <w:tabs>
          <w:tab w:val="left" w:pos="720"/>
        </w:tabs>
        <w:ind w:left="1440" w:hanging="1440"/>
        <w:rPr>
          <w:sz w:val="24"/>
          <w:szCs w:val="24"/>
        </w:rPr>
      </w:pPr>
      <w:r>
        <w:rPr>
          <w:sz w:val="24"/>
          <w:szCs w:val="24"/>
        </w:rPr>
        <w:t>00:</w:t>
      </w:r>
      <w:r w:rsidR="00613596">
        <w:rPr>
          <w:sz w:val="24"/>
          <w:szCs w:val="24"/>
        </w:rPr>
        <w:t>03:04</w:t>
      </w:r>
      <w:r w:rsidR="00D362A5">
        <w:rPr>
          <w:sz w:val="24"/>
          <w:szCs w:val="24"/>
        </w:rPr>
        <w:tab/>
        <w:t>HS discusses his childhood and early years of schooling in the Rochester, Minnesota area. He attended rural, one-room schools through the eighth grade. HS attended Rochester High School during the "war years," 1942-46.</w:t>
      </w:r>
    </w:p>
    <w:p w:rsidR="00D362A5" w:rsidRDefault="00D362A5">
      <w:pPr>
        <w:rPr>
          <w:sz w:val="24"/>
          <w:szCs w:val="24"/>
        </w:rPr>
      </w:pPr>
    </w:p>
    <w:p w:rsidR="00D362A5" w:rsidRDefault="0093067D" w:rsidP="007E3679">
      <w:pPr>
        <w:tabs>
          <w:tab w:val="left" w:pos="720"/>
        </w:tabs>
        <w:ind w:left="1440" w:hanging="1440"/>
        <w:rPr>
          <w:sz w:val="24"/>
          <w:szCs w:val="24"/>
        </w:rPr>
      </w:pPr>
      <w:r>
        <w:rPr>
          <w:sz w:val="24"/>
          <w:szCs w:val="24"/>
        </w:rPr>
        <w:t>00:</w:t>
      </w:r>
      <w:r w:rsidR="007E3679">
        <w:rPr>
          <w:sz w:val="24"/>
          <w:szCs w:val="24"/>
        </w:rPr>
        <w:t>06:40</w:t>
      </w:r>
      <w:r w:rsidR="00D362A5">
        <w:rPr>
          <w:sz w:val="24"/>
          <w:szCs w:val="24"/>
        </w:rPr>
        <w:tab/>
        <w:t xml:space="preserve">HS worked part-time in a restaurant through his high school cooperative program, an experience which has a relationship to his later professional life. None of HS's </w:t>
      </w:r>
      <w:r w:rsidR="00D362A5">
        <w:rPr>
          <w:sz w:val="24"/>
          <w:szCs w:val="24"/>
        </w:rPr>
        <w:lastRenderedPageBreak/>
        <w:t>family had gone to high school or thought about going to college. He was not thinking about attending college while in high school because he decided to go into the service.</w:t>
      </w:r>
    </w:p>
    <w:p w:rsidR="00D362A5" w:rsidRDefault="00D362A5">
      <w:pPr>
        <w:rPr>
          <w:sz w:val="24"/>
          <w:szCs w:val="24"/>
        </w:rPr>
      </w:pPr>
    </w:p>
    <w:p w:rsidR="00D362A5" w:rsidRDefault="0093067D" w:rsidP="00217264">
      <w:pPr>
        <w:tabs>
          <w:tab w:val="left" w:pos="720"/>
        </w:tabs>
        <w:ind w:left="1440" w:hanging="1440"/>
        <w:rPr>
          <w:sz w:val="24"/>
          <w:szCs w:val="24"/>
        </w:rPr>
      </w:pPr>
      <w:r>
        <w:rPr>
          <w:sz w:val="24"/>
          <w:szCs w:val="24"/>
        </w:rPr>
        <w:t>00:</w:t>
      </w:r>
      <w:r w:rsidR="00217264">
        <w:rPr>
          <w:sz w:val="24"/>
          <w:szCs w:val="24"/>
        </w:rPr>
        <w:t>08:44</w:t>
      </w:r>
      <w:r w:rsidR="00D362A5">
        <w:rPr>
          <w:sz w:val="24"/>
          <w:szCs w:val="24"/>
        </w:rPr>
        <w:tab/>
        <w:t>HS enlisted upon graduation in June 1946 and entered the army air force that fall. During the three years he was in the military, HS became interested in attending college. He did most of his service in Alaska, working as a topo</w:t>
      </w:r>
      <w:r w:rsidR="00D362A5">
        <w:rPr>
          <w:sz w:val="24"/>
          <w:szCs w:val="24"/>
        </w:rPr>
        <w:softHyphen/>
        <w:t>graphical draftsman and soils mechanic. He talks about the work of his battalion.</w:t>
      </w:r>
    </w:p>
    <w:p w:rsidR="00D362A5" w:rsidRDefault="00D362A5">
      <w:pPr>
        <w:rPr>
          <w:sz w:val="24"/>
          <w:szCs w:val="24"/>
        </w:rPr>
      </w:pPr>
    </w:p>
    <w:p w:rsidR="00D362A5" w:rsidRDefault="0093067D" w:rsidP="0055629C">
      <w:pPr>
        <w:tabs>
          <w:tab w:val="left" w:pos="720"/>
        </w:tabs>
        <w:ind w:left="1440" w:hanging="1440"/>
        <w:rPr>
          <w:sz w:val="24"/>
          <w:szCs w:val="24"/>
        </w:rPr>
      </w:pPr>
      <w:r>
        <w:rPr>
          <w:sz w:val="24"/>
          <w:szCs w:val="24"/>
        </w:rPr>
        <w:t>00:</w:t>
      </w:r>
      <w:r w:rsidR="00217264">
        <w:rPr>
          <w:sz w:val="24"/>
          <w:szCs w:val="24"/>
        </w:rPr>
        <w:t>1</w:t>
      </w:r>
      <w:r w:rsidR="0055629C">
        <w:rPr>
          <w:sz w:val="24"/>
          <w:szCs w:val="24"/>
        </w:rPr>
        <w:t>2:30</w:t>
      </w:r>
      <w:r w:rsidR="00D362A5">
        <w:rPr>
          <w:sz w:val="24"/>
          <w:szCs w:val="24"/>
        </w:rPr>
        <w:tab/>
        <w:t>Part of the reason HS became interested in attending college was that the captain of his unit, Andy Brisco, encouraged him; also, HS was eligible for the GI Bill. HS considered getting into education.</w:t>
      </w:r>
    </w:p>
    <w:p w:rsidR="00D362A5" w:rsidRDefault="00D362A5">
      <w:pPr>
        <w:rPr>
          <w:sz w:val="24"/>
          <w:szCs w:val="24"/>
        </w:rPr>
      </w:pPr>
    </w:p>
    <w:p w:rsidR="00D362A5" w:rsidRDefault="00217264" w:rsidP="0055629C">
      <w:pPr>
        <w:tabs>
          <w:tab w:val="left" w:pos="720"/>
        </w:tabs>
        <w:ind w:left="1440" w:hanging="1440"/>
        <w:rPr>
          <w:sz w:val="24"/>
          <w:szCs w:val="24"/>
        </w:rPr>
      </w:pPr>
      <w:r>
        <w:rPr>
          <w:sz w:val="24"/>
          <w:szCs w:val="24"/>
        </w:rPr>
        <w:t>00:1</w:t>
      </w:r>
      <w:r w:rsidR="0055629C">
        <w:rPr>
          <w:sz w:val="24"/>
          <w:szCs w:val="24"/>
        </w:rPr>
        <w:t>4:14</w:t>
      </w:r>
      <w:r w:rsidR="00D362A5">
        <w:rPr>
          <w:sz w:val="24"/>
          <w:szCs w:val="24"/>
        </w:rPr>
        <w:tab/>
        <w:t>HS got out of the service in September 1949 and was accepted to the engineer</w:t>
      </w:r>
      <w:r w:rsidR="00D362A5">
        <w:rPr>
          <w:sz w:val="24"/>
          <w:szCs w:val="24"/>
        </w:rPr>
        <w:softHyphen/>
        <w:t>ing program at the University of Minnesota. Part-time work and the GI Bill financed his studies through his M.A. The GI Bill made college possible for him.</w:t>
      </w:r>
    </w:p>
    <w:p w:rsidR="00D362A5" w:rsidRDefault="00D362A5">
      <w:pPr>
        <w:rPr>
          <w:sz w:val="24"/>
          <w:szCs w:val="24"/>
        </w:rPr>
      </w:pPr>
    </w:p>
    <w:p w:rsidR="00D362A5" w:rsidRDefault="00217264" w:rsidP="00D81A5F">
      <w:pPr>
        <w:tabs>
          <w:tab w:val="left" w:pos="720"/>
        </w:tabs>
        <w:ind w:left="1440" w:hanging="1440"/>
        <w:rPr>
          <w:sz w:val="24"/>
          <w:szCs w:val="24"/>
        </w:rPr>
      </w:pPr>
      <w:r>
        <w:rPr>
          <w:sz w:val="24"/>
          <w:szCs w:val="24"/>
        </w:rPr>
        <w:t>00:1</w:t>
      </w:r>
      <w:r w:rsidR="00D81A5F">
        <w:rPr>
          <w:sz w:val="24"/>
          <w:szCs w:val="24"/>
        </w:rPr>
        <w:t>6:56</w:t>
      </w:r>
      <w:r w:rsidR="00D362A5">
        <w:rPr>
          <w:sz w:val="24"/>
          <w:szCs w:val="24"/>
        </w:rPr>
        <w:tab/>
        <w:t>HS talks about his family's reaction to his college education. He started in engineering, but felt that his math background was not strong enough. After taking an interest inventory and other diagnostic tests, HS was sent to talk to Professor Warren G. Meyer, who had recently started a business program.</w:t>
      </w:r>
    </w:p>
    <w:p w:rsidR="00D362A5" w:rsidRDefault="00D362A5">
      <w:pPr>
        <w:rPr>
          <w:sz w:val="24"/>
          <w:szCs w:val="24"/>
        </w:rPr>
      </w:pPr>
    </w:p>
    <w:p w:rsidR="00D362A5" w:rsidRDefault="00217264" w:rsidP="00512E0F">
      <w:pPr>
        <w:tabs>
          <w:tab w:val="left" w:pos="720"/>
        </w:tabs>
        <w:ind w:left="1440" w:hanging="1440"/>
        <w:rPr>
          <w:sz w:val="24"/>
          <w:szCs w:val="24"/>
        </w:rPr>
      </w:pPr>
      <w:r>
        <w:rPr>
          <w:sz w:val="24"/>
          <w:szCs w:val="24"/>
        </w:rPr>
        <w:t>00</w:t>
      </w:r>
      <w:r w:rsidR="00512E0F">
        <w:rPr>
          <w:sz w:val="24"/>
          <w:szCs w:val="24"/>
        </w:rPr>
        <w:t>:21:21</w:t>
      </w:r>
      <w:r w:rsidR="00D362A5">
        <w:rPr>
          <w:sz w:val="24"/>
          <w:szCs w:val="24"/>
        </w:rPr>
        <w:tab/>
        <w:t>After his first two quarters in engineering, HS switched to education, taking courses in both education and business. This became his area of interest and professional career.</w:t>
      </w:r>
    </w:p>
    <w:p w:rsidR="00D362A5" w:rsidRDefault="00D362A5">
      <w:pPr>
        <w:rPr>
          <w:sz w:val="24"/>
          <w:szCs w:val="24"/>
        </w:rPr>
      </w:pPr>
    </w:p>
    <w:p w:rsidR="00D362A5" w:rsidRDefault="00217264" w:rsidP="00431E8D">
      <w:pPr>
        <w:tabs>
          <w:tab w:val="left" w:pos="720"/>
        </w:tabs>
        <w:ind w:left="1440" w:hanging="1440"/>
        <w:rPr>
          <w:sz w:val="24"/>
          <w:szCs w:val="24"/>
        </w:rPr>
      </w:pPr>
      <w:r>
        <w:rPr>
          <w:sz w:val="24"/>
          <w:szCs w:val="24"/>
        </w:rPr>
        <w:t>00:</w:t>
      </w:r>
      <w:r w:rsidR="00431E8D">
        <w:rPr>
          <w:sz w:val="24"/>
          <w:szCs w:val="24"/>
        </w:rPr>
        <w:t>21:36</w:t>
      </w:r>
      <w:r w:rsidR="00D362A5">
        <w:rPr>
          <w:sz w:val="24"/>
          <w:szCs w:val="24"/>
        </w:rPr>
        <w:tab/>
        <w:t>HS's experience at the University of Minnesota was very good. The people in the School of Education were an interesting group (HS mentions in particular Professor Ray Price, Robert Beck, and William Micheels, later president of UW-Stout). HS had some bad experiences with people in the School of Business.</w:t>
      </w:r>
    </w:p>
    <w:p w:rsidR="00D362A5" w:rsidRDefault="00D362A5">
      <w:pPr>
        <w:rPr>
          <w:sz w:val="24"/>
          <w:szCs w:val="24"/>
        </w:rPr>
      </w:pPr>
    </w:p>
    <w:p w:rsidR="00D362A5" w:rsidRDefault="00217264" w:rsidP="00431E8D">
      <w:pPr>
        <w:tabs>
          <w:tab w:val="left" w:pos="720"/>
        </w:tabs>
        <w:ind w:left="1440" w:hanging="1440"/>
        <w:rPr>
          <w:sz w:val="24"/>
          <w:szCs w:val="24"/>
        </w:rPr>
      </w:pPr>
      <w:r>
        <w:rPr>
          <w:sz w:val="24"/>
          <w:szCs w:val="24"/>
        </w:rPr>
        <w:t>00:</w:t>
      </w:r>
      <w:r w:rsidR="00431E8D">
        <w:rPr>
          <w:sz w:val="24"/>
          <w:szCs w:val="24"/>
        </w:rPr>
        <w:t>24:35</w:t>
      </w:r>
      <w:r w:rsidR="00D362A5">
        <w:rPr>
          <w:sz w:val="24"/>
          <w:szCs w:val="24"/>
        </w:rPr>
        <w:tab/>
        <w:t>HS started at the University of Minnesota in 1949 and graduat</w:t>
      </w:r>
      <w:r w:rsidR="00D362A5">
        <w:rPr>
          <w:sz w:val="24"/>
          <w:szCs w:val="24"/>
        </w:rPr>
        <w:softHyphen/>
        <w:t>ed with a degree in distributive education in the spring of 1953. He talks about the institution of distributive education, later called marketing education, as a vocational category in 1937. He mentions that it was a good field to get into.</w:t>
      </w:r>
    </w:p>
    <w:p w:rsidR="00D362A5" w:rsidRDefault="00D362A5">
      <w:pPr>
        <w:rPr>
          <w:sz w:val="24"/>
          <w:szCs w:val="24"/>
        </w:rPr>
      </w:pPr>
    </w:p>
    <w:p w:rsidR="00D362A5" w:rsidRDefault="00217264" w:rsidP="00613FD1">
      <w:pPr>
        <w:tabs>
          <w:tab w:val="left" w:pos="720"/>
        </w:tabs>
        <w:ind w:left="1440" w:hanging="1440"/>
        <w:rPr>
          <w:sz w:val="24"/>
          <w:szCs w:val="24"/>
        </w:rPr>
      </w:pPr>
      <w:r>
        <w:rPr>
          <w:sz w:val="24"/>
          <w:szCs w:val="24"/>
        </w:rPr>
        <w:t>00:</w:t>
      </w:r>
      <w:r w:rsidR="00613FD1">
        <w:rPr>
          <w:sz w:val="24"/>
          <w:szCs w:val="24"/>
        </w:rPr>
        <w:t>28:35</w:t>
      </w:r>
      <w:r w:rsidR="00D362A5">
        <w:rPr>
          <w:sz w:val="24"/>
          <w:szCs w:val="24"/>
        </w:rPr>
        <w:tab/>
        <w:t>A main function of marketing education was to supply people the basic training they needed to get into business. HS was one of the first 15 or 20 students who went through the marketing education program at Minnesota.</w:t>
      </w:r>
    </w:p>
    <w:p w:rsidR="00D362A5" w:rsidRDefault="00D362A5">
      <w:pPr>
        <w:rPr>
          <w:sz w:val="24"/>
          <w:szCs w:val="24"/>
        </w:rPr>
      </w:pPr>
    </w:p>
    <w:p w:rsidR="00D362A5" w:rsidRDefault="00217264" w:rsidP="00613FD1">
      <w:pPr>
        <w:tabs>
          <w:tab w:val="left" w:pos="720"/>
        </w:tabs>
        <w:ind w:left="1440" w:hanging="1440"/>
        <w:rPr>
          <w:sz w:val="24"/>
          <w:szCs w:val="24"/>
        </w:rPr>
      </w:pPr>
      <w:r>
        <w:rPr>
          <w:sz w:val="24"/>
          <w:szCs w:val="24"/>
        </w:rPr>
        <w:t>00:</w:t>
      </w:r>
      <w:r w:rsidR="00613FD1">
        <w:rPr>
          <w:sz w:val="24"/>
          <w:szCs w:val="24"/>
        </w:rPr>
        <w:t>30:09</w:t>
      </w:r>
      <w:r w:rsidR="00D362A5">
        <w:rPr>
          <w:sz w:val="24"/>
          <w:szCs w:val="24"/>
        </w:rPr>
        <w:tab/>
        <w:t>HS took a job in Garrison, North Dakota as a high school instructor. He was acquainted with Oswald Hager, the North Dakota State Supervisor.</w:t>
      </w:r>
    </w:p>
    <w:p w:rsidR="00D362A5" w:rsidRDefault="00D362A5">
      <w:pPr>
        <w:rPr>
          <w:sz w:val="24"/>
          <w:szCs w:val="24"/>
        </w:rPr>
      </w:pPr>
    </w:p>
    <w:p w:rsidR="00D362A5" w:rsidRDefault="00217264">
      <w:pPr>
        <w:tabs>
          <w:tab w:val="left" w:pos="720"/>
        </w:tabs>
        <w:ind w:left="720" w:hanging="720"/>
        <w:rPr>
          <w:sz w:val="24"/>
          <w:szCs w:val="24"/>
        </w:rPr>
      </w:pPr>
      <w:r>
        <w:rPr>
          <w:sz w:val="24"/>
          <w:szCs w:val="24"/>
        </w:rPr>
        <w:t>00:</w:t>
      </w:r>
      <w:r w:rsidR="00613FD1">
        <w:rPr>
          <w:sz w:val="24"/>
          <w:szCs w:val="24"/>
        </w:rPr>
        <w:t>31:15</w:t>
      </w:r>
      <w:r w:rsidR="00D362A5">
        <w:rPr>
          <w:sz w:val="24"/>
          <w:szCs w:val="24"/>
        </w:rPr>
        <w:tab/>
        <w:t>End of side.</w:t>
      </w:r>
    </w:p>
    <w:p w:rsidR="00D362A5" w:rsidRDefault="00D362A5">
      <w:pPr>
        <w:tabs>
          <w:tab w:val="left" w:pos="720"/>
        </w:tabs>
        <w:ind w:left="720" w:hanging="720"/>
        <w:rPr>
          <w:sz w:val="24"/>
          <w:szCs w:val="24"/>
        </w:rPr>
      </w:pPr>
    </w:p>
    <w:p w:rsidR="00D362A5" w:rsidRDefault="00D362A5">
      <w:pPr>
        <w:rPr>
          <w:sz w:val="24"/>
          <w:szCs w:val="24"/>
        </w:rPr>
      </w:pPr>
      <w:r>
        <w:rPr>
          <w:i/>
          <w:iCs/>
          <w:sz w:val="24"/>
          <w:szCs w:val="24"/>
        </w:rPr>
        <w:t>Tape 1/Side 2</w:t>
      </w:r>
    </w:p>
    <w:p w:rsidR="00D362A5" w:rsidRDefault="00D362A5">
      <w:pPr>
        <w:rPr>
          <w:sz w:val="24"/>
          <w:szCs w:val="24"/>
        </w:rPr>
      </w:pPr>
    </w:p>
    <w:p w:rsidR="00D362A5" w:rsidRDefault="00613FD1" w:rsidP="00613FD1">
      <w:pPr>
        <w:tabs>
          <w:tab w:val="left" w:pos="720"/>
        </w:tabs>
        <w:ind w:left="1440" w:hanging="1440"/>
        <w:rPr>
          <w:sz w:val="24"/>
          <w:szCs w:val="24"/>
        </w:rPr>
      </w:pPr>
      <w:r>
        <w:rPr>
          <w:sz w:val="24"/>
          <w:szCs w:val="24"/>
        </w:rPr>
        <w:t>00:31:22</w:t>
      </w:r>
      <w:r w:rsidR="00D362A5">
        <w:rPr>
          <w:sz w:val="24"/>
          <w:szCs w:val="24"/>
        </w:rPr>
        <w:tab/>
        <w:t>HS moved with his family to Garrison, North Dakota to teach at the high school there, where he remained from 1953 to 1955. He talks about Garrison and its school district.  Garrison was a good place for HS to teach marketing education and to try out new ideas. He talks about the courses he taught there.</w:t>
      </w:r>
    </w:p>
    <w:p w:rsidR="00D362A5" w:rsidRDefault="00D362A5">
      <w:pPr>
        <w:rPr>
          <w:sz w:val="24"/>
          <w:szCs w:val="24"/>
        </w:rPr>
      </w:pPr>
    </w:p>
    <w:p w:rsidR="00D362A5" w:rsidRDefault="00613FD1" w:rsidP="002E306A">
      <w:pPr>
        <w:tabs>
          <w:tab w:val="left" w:pos="720"/>
        </w:tabs>
        <w:ind w:left="1440" w:hanging="1440"/>
        <w:rPr>
          <w:sz w:val="24"/>
          <w:szCs w:val="24"/>
        </w:rPr>
      </w:pPr>
      <w:r>
        <w:rPr>
          <w:sz w:val="24"/>
          <w:szCs w:val="24"/>
        </w:rPr>
        <w:t>00:</w:t>
      </w:r>
      <w:r w:rsidR="002E306A">
        <w:rPr>
          <w:sz w:val="24"/>
          <w:szCs w:val="24"/>
        </w:rPr>
        <w:t>34:38</w:t>
      </w:r>
      <w:r w:rsidR="00D362A5">
        <w:rPr>
          <w:sz w:val="24"/>
          <w:szCs w:val="24"/>
        </w:rPr>
        <w:tab/>
        <w:t>A couple of things happened while HS was at Garrison that made his name known: 1) He and his DECA club started a ranch and home show to raise money; 2) One of his students won first prize in an advertising contest at the national DECA conven</w:t>
      </w:r>
      <w:r w:rsidR="00D362A5">
        <w:rPr>
          <w:sz w:val="24"/>
          <w:szCs w:val="24"/>
        </w:rPr>
        <w:softHyphen/>
        <w:t>tion. HS talks about the winning student's entry. His new visibility outside Garrison set the stage for his move.</w:t>
      </w:r>
    </w:p>
    <w:p w:rsidR="00D362A5" w:rsidRDefault="00D362A5">
      <w:pPr>
        <w:rPr>
          <w:sz w:val="24"/>
          <w:szCs w:val="24"/>
        </w:rPr>
      </w:pPr>
    </w:p>
    <w:p w:rsidR="00D362A5" w:rsidRDefault="00613FD1" w:rsidP="00E85935">
      <w:pPr>
        <w:tabs>
          <w:tab w:val="left" w:pos="720"/>
        </w:tabs>
        <w:ind w:left="1440" w:hanging="1440"/>
        <w:rPr>
          <w:sz w:val="24"/>
          <w:szCs w:val="24"/>
        </w:rPr>
      </w:pPr>
      <w:r>
        <w:rPr>
          <w:sz w:val="24"/>
          <w:szCs w:val="24"/>
        </w:rPr>
        <w:t>00:</w:t>
      </w:r>
      <w:r w:rsidR="00E85935">
        <w:rPr>
          <w:sz w:val="24"/>
          <w:szCs w:val="24"/>
        </w:rPr>
        <w:t>40:49</w:t>
      </w:r>
      <w:r w:rsidR="00D362A5">
        <w:rPr>
          <w:sz w:val="24"/>
          <w:szCs w:val="24"/>
        </w:rPr>
        <w:tab/>
        <w:t>G. Henry Richert, one of four regional representatives in the Office of Education specializing in marketing education, took notice of HS after hearing about his first place winner and the ranch and home show. Richert informed HS the University of Northern Iowa (at that time the State College of Iowa) was interested in him. HS accepted a teaching position in their business division.  HS talks about Richert's motives for bringing him to Iowa.</w:t>
      </w:r>
    </w:p>
    <w:p w:rsidR="00D362A5" w:rsidRDefault="00D362A5">
      <w:pPr>
        <w:rPr>
          <w:sz w:val="24"/>
          <w:szCs w:val="24"/>
        </w:rPr>
      </w:pPr>
    </w:p>
    <w:p w:rsidR="00D362A5" w:rsidRDefault="00613FD1" w:rsidP="00365E18">
      <w:pPr>
        <w:tabs>
          <w:tab w:val="left" w:pos="720"/>
        </w:tabs>
        <w:ind w:left="1440" w:hanging="1440"/>
        <w:rPr>
          <w:sz w:val="24"/>
          <w:szCs w:val="24"/>
        </w:rPr>
      </w:pPr>
      <w:r>
        <w:rPr>
          <w:sz w:val="24"/>
          <w:szCs w:val="24"/>
        </w:rPr>
        <w:t>00:</w:t>
      </w:r>
      <w:r w:rsidR="00365E18">
        <w:rPr>
          <w:sz w:val="24"/>
          <w:szCs w:val="24"/>
        </w:rPr>
        <w:t>44:28</w:t>
      </w:r>
      <w:r w:rsidR="00D362A5">
        <w:rPr>
          <w:sz w:val="24"/>
          <w:szCs w:val="24"/>
        </w:rPr>
        <w:tab/>
        <w:t>HS was at Northern Iowa from 1955 until the spring of 1963. During this period he finished his M.A. and most of his Ph.D. work under Professors Meyer and Price of Minnesota. In 1960-61, HS took a year off from his residency at Minnesota and took over as marketing education teacher educator for Iowa and served a year as acting state supervisor of its Department of Public Instruction while Edwin Nelson was at the U.S. Department of Education.</w:t>
      </w:r>
    </w:p>
    <w:p w:rsidR="00D362A5" w:rsidRDefault="00D362A5">
      <w:pPr>
        <w:rPr>
          <w:sz w:val="24"/>
          <w:szCs w:val="24"/>
        </w:rPr>
      </w:pPr>
    </w:p>
    <w:p w:rsidR="00D362A5" w:rsidRDefault="00613FD1" w:rsidP="00365E18">
      <w:pPr>
        <w:tabs>
          <w:tab w:val="left" w:pos="720"/>
        </w:tabs>
        <w:ind w:left="1440" w:hanging="1440"/>
        <w:rPr>
          <w:sz w:val="24"/>
          <w:szCs w:val="24"/>
        </w:rPr>
      </w:pPr>
      <w:r>
        <w:rPr>
          <w:sz w:val="24"/>
          <w:szCs w:val="24"/>
        </w:rPr>
        <w:t>0</w:t>
      </w:r>
      <w:r w:rsidR="00E85935">
        <w:rPr>
          <w:sz w:val="24"/>
          <w:szCs w:val="24"/>
        </w:rPr>
        <w:t>0:</w:t>
      </w:r>
      <w:r w:rsidR="00365E18">
        <w:rPr>
          <w:sz w:val="24"/>
          <w:szCs w:val="24"/>
        </w:rPr>
        <w:t>46:38</w:t>
      </w:r>
      <w:r w:rsidR="00D362A5">
        <w:rPr>
          <w:sz w:val="24"/>
          <w:szCs w:val="24"/>
        </w:rPr>
        <w:tab/>
        <w:t>HS became acquainted with Roy Fairbrother, the state superin</w:t>
      </w:r>
      <w:r w:rsidR="00D362A5">
        <w:rPr>
          <w:sz w:val="24"/>
          <w:szCs w:val="24"/>
        </w:rPr>
        <w:softHyphen/>
        <w:t>tendent for Wisconsin's vocational, technical, and public education system, at marketing education meetings. Fairbrother tried to convince HS to come to Wisconsin.</w:t>
      </w:r>
    </w:p>
    <w:p w:rsidR="00D362A5" w:rsidRDefault="00D362A5">
      <w:pPr>
        <w:rPr>
          <w:sz w:val="24"/>
          <w:szCs w:val="24"/>
        </w:rPr>
      </w:pPr>
    </w:p>
    <w:p w:rsidR="00D362A5" w:rsidRDefault="00613FD1" w:rsidP="00B9364E">
      <w:pPr>
        <w:tabs>
          <w:tab w:val="left" w:pos="720"/>
        </w:tabs>
        <w:ind w:left="1440" w:hanging="1440"/>
        <w:rPr>
          <w:sz w:val="24"/>
          <w:szCs w:val="24"/>
        </w:rPr>
      </w:pPr>
      <w:r>
        <w:rPr>
          <w:sz w:val="24"/>
          <w:szCs w:val="24"/>
        </w:rPr>
        <w:t>0</w:t>
      </w:r>
      <w:r w:rsidR="00B9364E">
        <w:rPr>
          <w:sz w:val="24"/>
          <w:szCs w:val="24"/>
        </w:rPr>
        <w:t>0:47:17</w:t>
      </w:r>
      <w:r w:rsidR="00D362A5">
        <w:rPr>
          <w:sz w:val="24"/>
          <w:szCs w:val="24"/>
        </w:rPr>
        <w:tab/>
        <w:t>HS gained valuable experience while in Iowa. He became Director of Adult Marketing Education for the state of Iowa. He talks about his activities in that capacity, including helping to meet the demand for marketing educators during the revitaliza</w:t>
      </w:r>
      <w:r w:rsidR="00D362A5">
        <w:rPr>
          <w:sz w:val="24"/>
          <w:szCs w:val="24"/>
        </w:rPr>
        <w:softHyphen/>
        <w:t>tion of the Iowa Junior College system. HS considers working in Iowa a good opportunity for gaining experi</w:t>
      </w:r>
      <w:r w:rsidR="00D362A5">
        <w:rPr>
          <w:sz w:val="24"/>
          <w:szCs w:val="24"/>
        </w:rPr>
        <w:softHyphen/>
        <w:t>ence, trying new ideas, and being innovative.</w:t>
      </w:r>
    </w:p>
    <w:p w:rsidR="00D362A5" w:rsidRDefault="00D362A5">
      <w:pPr>
        <w:rPr>
          <w:sz w:val="24"/>
          <w:szCs w:val="24"/>
        </w:rPr>
      </w:pPr>
    </w:p>
    <w:p w:rsidR="00D362A5" w:rsidRDefault="00613FD1" w:rsidP="00E05C22">
      <w:pPr>
        <w:tabs>
          <w:tab w:val="left" w:pos="720"/>
        </w:tabs>
        <w:ind w:left="1440" w:hanging="1440"/>
        <w:rPr>
          <w:sz w:val="24"/>
          <w:szCs w:val="24"/>
        </w:rPr>
      </w:pPr>
      <w:r>
        <w:rPr>
          <w:sz w:val="24"/>
          <w:szCs w:val="24"/>
        </w:rPr>
        <w:t>0</w:t>
      </w:r>
      <w:r w:rsidR="00E05C22">
        <w:rPr>
          <w:sz w:val="24"/>
          <w:szCs w:val="24"/>
        </w:rPr>
        <w:t>0:49:52</w:t>
      </w:r>
      <w:r w:rsidR="00D362A5">
        <w:rPr>
          <w:sz w:val="24"/>
          <w:szCs w:val="24"/>
        </w:rPr>
        <w:tab/>
        <w:t xml:space="preserve">HS had the same opportunity at Wisconsin, since marketing education was a new program here. Fairbrother's overtures were the first made by Wisconsin, which </w:t>
      </w:r>
      <w:r w:rsidR="00D362A5">
        <w:rPr>
          <w:sz w:val="24"/>
          <w:szCs w:val="24"/>
        </w:rPr>
        <w:lastRenderedPageBreak/>
        <w:t>had no university program for preparing people in marketing education.</w:t>
      </w:r>
    </w:p>
    <w:p w:rsidR="00D362A5" w:rsidRDefault="00D362A5">
      <w:pPr>
        <w:rPr>
          <w:sz w:val="24"/>
          <w:szCs w:val="24"/>
        </w:rPr>
      </w:pPr>
    </w:p>
    <w:p w:rsidR="00D362A5" w:rsidRDefault="00E05C22" w:rsidP="004657AE">
      <w:pPr>
        <w:tabs>
          <w:tab w:val="left" w:pos="720"/>
        </w:tabs>
        <w:ind w:left="1440" w:hanging="1440"/>
        <w:rPr>
          <w:sz w:val="24"/>
          <w:szCs w:val="24"/>
        </w:rPr>
      </w:pPr>
      <w:r>
        <w:rPr>
          <w:sz w:val="24"/>
          <w:szCs w:val="24"/>
        </w:rPr>
        <w:t>00:</w:t>
      </w:r>
      <w:r w:rsidR="004657AE">
        <w:rPr>
          <w:sz w:val="24"/>
          <w:szCs w:val="24"/>
        </w:rPr>
        <w:t>50:56</w:t>
      </w:r>
      <w:r w:rsidR="00D362A5">
        <w:rPr>
          <w:sz w:val="24"/>
          <w:szCs w:val="24"/>
        </w:rPr>
        <w:tab/>
        <w:t>HS talks about what events drew him to Wisconsin. From 1958-59 the vocational, technical, and public adult education in Wisconsin began to plan programs leading to the associate's degree. He talks about the background to this move. The transito</w:t>
      </w:r>
      <w:r w:rsidR="00D362A5">
        <w:rPr>
          <w:sz w:val="24"/>
          <w:szCs w:val="24"/>
        </w:rPr>
        <w:softHyphen/>
        <w:t>riness of out-of-staters hired to teach in these programs led to the decision of the vocational, technical and adult board, headed by Clarence Greiber, to give the university money toward the position of a marketing teacher educator.</w:t>
      </w:r>
    </w:p>
    <w:p w:rsidR="00D362A5" w:rsidRDefault="00D362A5">
      <w:pPr>
        <w:rPr>
          <w:sz w:val="24"/>
          <w:szCs w:val="24"/>
        </w:rPr>
      </w:pPr>
    </w:p>
    <w:p w:rsidR="00D362A5" w:rsidRDefault="00331A87" w:rsidP="00B71487">
      <w:pPr>
        <w:tabs>
          <w:tab w:val="left" w:pos="720"/>
        </w:tabs>
        <w:ind w:left="1440" w:hanging="1440"/>
        <w:rPr>
          <w:sz w:val="24"/>
          <w:szCs w:val="24"/>
        </w:rPr>
      </w:pPr>
      <w:r>
        <w:rPr>
          <w:sz w:val="24"/>
          <w:szCs w:val="24"/>
        </w:rPr>
        <w:t>0</w:t>
      </w:r>
      <w:r w:rsidR="00B71487">
        <w:rPr>
          <w:sz w:val="24"/>
          <w:szCs w:val="24"/>
        </w:rPr>
        <w:t>0:53:48</w:t>
      </w:r>
      <w:r w:rsidR="00D362A5">
        <w:rPr>
          <w:sz w:val="24"/>
          <w:szCs w:val="24"/>
        </w:rPr>
        <w:tab/>
        <w:t>It was not clear if the position would go to the state college system or Madison. Professor Russ Hosler, the business teacher educator at Madison, started in 1946 and had earned a great reputation. Hosler was determined to get the new marketing education program for Madison.</w:t>
      </w:r>
    </w:p>
    <w:p w:rsidR="00D362A5" w:rsidRDefault="00D362A5">
      <w:pPr>
        <w:rPr>
          <w:sz w:val="24"/>
          <w:szCs w:val="24"/>
        </w:rPr>
      </w:pPr>
    </w:p>
    <w:p w:rsidR="00D362A5" w:rsidRDefault="00BA3CB9" w:rsidP="00BA3CB9">
      <w:pPr>
        <w:tabs>
          <w:tab w:val="left" w:pos="720"/>
        </w:tabs>
        <w:ind w:left="1440" w:hanging="1440"/>
        <w:rPr>
          <w:sz w:val="24"/>
          <w:szCs w:val="24"/>
        </w:rPr>
      </w:pPr>
      <w:r>
        <w:rPr>
          <w:sz w:val="24"/>
          <w:szCs w:val="24"/>
        </w:rPr>
        <w:t>00:55:21</w:t>
      </w:r>
      <w:r w:rsidR="00D362A5">
        <w:rPr>
          <w:sz w:val="24"/>
          <w:szCs w:val="24"/>
        </w:rPr>
        <w:tab/>
        <w:t>HS came to Wisconsin in 1961-62 as a member of an external review team on the new associate programs being formed. He knew Vern Swenson, Fairbrother's replacement. When Hosler, Greiber, Ervin Goumitz, and Lindley Stiles got the package together for the position, its availability became known.</w:t>
      </w:r>
    </w:p>
    <w:p w:rsidR="00D362A5" w:rsidRDefault="00D362A5">
      <w:pPr>
        <w:rPr>
          <w:sz w:val="24"/>
          <w:szCs w:val="24"/>
        </w:rPr>
      </w:pPr>
    </w:p>
    <w:p w:rsidR="00D362A5" w:rsidRDefault="00DD677B" w:rsidP="00DD677B">
      <w:pPr>
        <w:tabs>
          <w:tab w:val="left" w:pos="720"/>
        </w:tabs>
        <w:ind w:left="1440" w:hanging="1440"/>
        <w:rPr>
          <w:sz w:val="24"/>
          <w:szCs w:val="24"/>
        </w:rPr>
      </w:pPr>
      <w:r>
        <w:rPr>
          <w:sz w:val="24"/>
          <w:szCs w:val="24"/>
        </w:rPr>
        <w:t>00:57:27</w:t>
      </w:r>
      <w:r w:rsidR="00D362A5">
        <w:rPr>
          <w:sz w:val="24"/>
          <w:szCs w:val="24"/>
        </w:rPr>
        <w:tab/>
        <w:t>Hosler contacted HS about the position, and they planned to meet in Milwaukee at the American Vocational Association meeting in December 1962 to further discuss the planned program. This was the first time HS met Hosler.</w:t>
      </w:r>
    </w:p>
    <w:p w:rsidR="00BF1499" w:rsidRDefault="00BF1499">
      <w:pPr>
        <w:tabs>
          <w:tab w:val="left" w:pos="720"/>
        </w:tabs>
        <w:ind w:left="720" w:hanging="720"/>
        <w:rPr>
          <w:i/>
          <w:sz w:val="24"/>
          <w:szCs w:val="24"/>
        </w:rPr>
      </w:pPr>
    </w:p>
    <w:p w:rsidR="00D362A5" w:rsidRDefault="00BF1499" w:rsidP="00BF1499">
      <w:pPr>
        <w:tabs>
          <w:tab w:val="left" w:pos="720"/>
        </w:tabs>
        <w:ind w:left="1440" w:hanging="1440"/>
        <w:rPr>
          <w:sz w:val="24"/>
          <w:szCs w:val="24"/>
        </w:rPr>
      </w:pPr>
      <w:r>
        <w:rPr>
          <w:sz w:val="24"/>
          <w:szCs w:val="24"/>
        </w:rPr>
        <w:t>00:58:23</w:t>
      </w:r>
      <w:r w:rsidR="00D362A5">
        <w:rPr>
          <w:sz w:val="24"/>
          <w:szCs w:val="24"/>
        </w:rPr>
        <w:tab/>
        <w:t>They were looking for someone to come to Wisconsin and start a marketing teacher education program to prepare teachers for technical colleges. HS talks about the reasons Wisconsin did not have marketing education programs.</w:t>
      </w:r>
    </w:p>
    <w:p w:rsidR="00D362A5" w:rsidRDefault="00D362A5">
      <w:pPr>
        <w:rPr>
          <w:sz w:val="24"/>
          <w:szCs w:val="24"/>
        </w:rPr>
      </w:pPr>
    </w:p>
    <w:p w:rsidR="00D362A5" w:rsidRDefault="00D408D4" w:rsidP="00D408D4">
      <w:pPr>
        <w:tabs>
          <w:tab w:val="left" w:pos="720"/>
        </w:tabs>
        <w:ind w:left="1440" w:hanging="1440"/>
        <w:rPr>
          <w:sz w:val="24"/>
          <w:szCs w:val="24"/>
        </w:rPr>
      </w:pPr>
      <w:r>
        <w:rPr>
          <w:sz w:val="24"/>
          <w:szCs w:val="24"/>
        </w:rPr>
        <w:t>00</w:t>
      </w:r>
      <w:r w:rsidR="00E05C22">
        <w:rPr>
          <w:sz w:val="24"/>
          <w:szCs w:val="24"/>
        </w:rPr>
        <w:t>:</w:t>
      </w:r>
      <w:r>
        <w:rPr>
          <w:sz w:val="24"/>
          <w:szCs w:val="24"/>
        </w:rPr>
        <w:t>59:48</w:t>
      </w:r>
      <w:r w:rsidR="00D362A5">
        <w:rPr>
          <w:sz w:val="24"/>
          <w:szCs w:val="24"/>
        </w:rPr>
        <w:tab/>
        <w:t>HS interested in the proposed program in Wisconsin. He had views about teacher education which seemed compatible with what was possible here. He talks about why he supported a program requiring students to earn a B.B.A. (Bachelor of Business Admin) and then to take education courses as a post-B.A. HS feels strongly that technical content loses when a technical teacher is trained in a B.A. program.</w:t>
      </w:r>
    </w:p>
    <w:p w:rsidR="00D362A5" w:rsidRDefault="00D362A5">
      <w:pPr>
        <w:rPr>
          <w:sz w:val="24"/>
          <w:szCs w:val="24"/>
        </w:rPr>
      </w:pPr>
    </w:p>
    <w:p w:rsidR="00D362A5" w:rsidRDefault="00E05C22" w:rsidP="00585018">
      <w:pPr>
        <w:tabs>
          <w:tab w:val="left" w:pos="720"/>
        </w:tabs>
        <w:ind w:left="1440" w:hanging="1440"/>
        <w:rPr>
          <w:sz w:val="24"/>
          <w:szCs w:val="24"/>
        </w:rPr>
      </w:pPr>
      <w:r>
        <w:rPr>
          <w:sz w:val="24"/>
          <w:szCs w:val="24"/>
        </w:rPr>
        <w:t>01:</w:t>
      </w:r>
      <w:r w:rsidR="00585018">
        <w:rPr>
          <w:sz w:val="24"/>
          <w:szCs w:val="24"/>
        </w:rPr>
        <w:t>01:33</w:t>
      </w:r>
      <w:r w:rsidR="00D362A5">
        <w:rPr>
          <w:sz w:val="24"/>
          <w:szCs w:val="24"/>
        </w:rPr>
        <w:tab/>
        <w:t>HS interviewed for the position and he was the successful candidate. He began officially in the fall of 1963. Some marketing courses already existed at Wisconsin.</w:t>
      </w:r>
    </w:p>
    <w:p w:rsidR="00D362A5" w:rsidRDefault="00D362A5">
      <w:pPr>
        <w:rPr>
          <w:sz w:val="24"/>
          <w:szCs w:val="24"/>
        </w:rPr>
      </w:pPr>
    </w:p>
    <w:p w:rsidR="00D362A5" w:rsidRDefault="00E05C22">
      <w:pPr>
        <w:tabs>
          <w:tab w:val="left" w:pos="720"/>
        </w:tabs>
        <w:ind w:left="720" w:hanging="720"/>
        <w:rPr>
          <w:sz w:val="24"/>
          <w:szCs w:val="24"/>
        </w:rPr>
      </w:pPr>
      <w:r>
        <w:rPr>
          <w:sz w:val="24"/>
          <w:szCs w:val="24"/>
        </w:rPr>
        <w:t>01:</w:t>
      </w:r>
      <w:r w:rsidR="005077CF">
        <w:rPr>
          <w:sz w:val="24"/>
          <w:szCs w:val="24"/>
        </w:rPr>
        <w:t>02:32</w:t>
      </w:r>
      <w:r w:rsidR="00D362A5">
        <w:rPr>
          <w:sz w:val="24"/>
          <w:szCs w:val="24"/>
        </w:rPr>
        <w:tab/>
        <w:t>End of side. End of tape.</w:t>
      </w:r>
    </w:p>
    <w:p w:rsidR="00D362A5" w:rsidRDefault="00D362A5">
      <w:pPr>
        <w:rPr>
          <w:sz w:val="24"/>
          <w:szCs w:val="24"/>
        </w:rPr>
      </w:pPr>
    </w:p>
    <w:p w:rsidR="00D362A5" w:rsidRDefault="00D362A5">
      <w:pPr>
        <w:rPr>
          <w:sz w:val="24"/>
          <w:szCs w:val="24"/>
        </w:rPr>
      </w:pPr>
      <w:r>
        <w:rPr>
          <w:i/>
          <w:iCs/>
          <w:sz w:val="24"/>
          <w:szCs w:val="24"/>
        </w:rPr>
        <w:t>Tape 2/Side 1</w:t>
      </w:r>
    </w:p>
    <w:p w:rsidR="00D362A5" w:rsidRDefault="00D362A5">
      <w:pPr>
        <w:rPr>
          <w:sz w:val="24"/>
          <w:szCs w:val="24"/>
        </w:rPr>
      </w:pPr>
    </w:p>
    <w:p w:rsidR="00D362A5" w:rsidRDefault="005B29A3" w:rsidP="005077CF">
      <w:pPr>
        <w:tabs>
          <w:tab w:val="left" w:pos="720"/>
        </w:tabs>
        <w:ind w:left="1440" w:hanging="1440"/>
        <w:rPr>
          <w:sz w:val="24"/>
          <w:szCs w:val="24"/>
        </w:rPr>
      </w:pPr>
      <w:r>
        <w:rPr>
          <w:sz w:val="24"/>
          <w:szCs w:val="24"/>
        </w:rPr>
        <w:lastRenderedPageBreak/>
        <w:t>01:</w:t>
      </w:r>
      <w:r w:rsidR="005077CF">
        <w:rPr>
          <w:sz w:val="24"/>
          <w:szCs w:val="24"/>
        </w:rPr>
        <w:t>02:37</w:t>
      </w:r>
      <w:r w:rsidR="00D362A5">
        <w:rPr>
          <w:sz w:val="24"/>
          <w:szCs w:val="24"/>
        </w:rPr>
        <w:tab/>
        <w:t>The first thing HS had to do when he got to Wisconsin was to begin developing courses. He started teaching in the School of Business. He talks about courses he taught which already existed and those which he developed.</w:t>
      </w:r>
    </w:p>
    <w:p w:rsidR="00D362A5" w:rsidRDefault="00D362A5">
      <w:pPr>
        <w:rPr>
          <w:sz w:val="24"/>
          <w:szCs w:val="24"/>
        </w:rPr>
      </w:pPr>
    </w:p>
    <w:p w:rsidR="00D362A5" w:rsidRDefault="00D408D4" w:rsidP="00CF2FE8">
      <w:pPr>
        <w:tabs>
          <w:tab w:val="left" w:pos="720"/>
        </w:tabs>
        <w:ind w:left="1440" w:hanging="1440"/>
        <w:rPr>
          <w:sz w:val="24"/>
          <w:szCs w:val="24"/>
        </w:rPr>
      </w:pPr>
      <w:r>
        <w:rPr>
          <w:sz w:val="24"/>
          <w:szCs w:val="24"/>
        </w:rPr>
        <w:t>0</w:t>
      </w:r>
      <w:r w:rsidR="005077CF">
        <w:rPr>
          <w:sz w:val="24"/>
          <w:szCs w:val="24"/>
        </w:rPr>
        <w:t>1:</w:t>
      </w:r>
      <w:r w:rsidR="00CF2FE8">
        <w:rPr>
          <w:sz w:val="24"/>
          <w:szCs w:val="24"/>
        </w:rPr>
        <w:t>05:02</w:t>
      </w:r>
      <w:r w:rsidR="00D362A5">
        <w:rPr>
          <w:sz w:val="24"/>
          <w:szCs w:val="24"/>
        </w:rPr>
        <w:tab/>
        <w:t>HS talks about the type of students recruited for the new program: students in related fields, business people, and retired military officers.</w:t>
      </w:r>
    </w:p>
    <w:p w:rsidR="00D362A5" w:rsidRDefault="00D362A5">
      <w:pPr>
        <w:rPr>
          <w:sz w:val="24"/>
          <w:szCs w:val="24"/>
        </w:rPr>
      </w:pPr>
    </w:p>
    <w:p w:rsidR="00D362A5" w:rsidRDefault="005077CF" w:rsidP="00E91327">
      <w:pPr>
        <w:tabs>
          <w:tab w:val="left" w:pos="720"/>
        </w:tabs>
        <w:ind w:left="1440" w:hanging="1440"/>
        <w:rPr>
          <w:sz w:val="24"/>
          <w:szCs w:val="24"/>
        </w:rPr>
      </w:pPr>
      <w:r>
        <w:rPr>
          <w:sz w:val="24"/>
          <w:szCs w:val="24"/>
        </w:rPr>
        <w:t>01:</w:t>
      </w:r>
      <w:r w:rsidR="00E91327">
        <w:rPr>
          <w:sz w:val="24"/>
          <w:szCs w:val="24"/>
        </w:rPr>
        <w:t>07:29</w:t>
      </w:r>
      <w:r w:rsidR="00D362A5">
        <w:rPr>
          <w:sz w:val="24"/>
          <w:szCs w:val="24"/>
        </w:rPr>
        <w:tab/>
        <w:t>HS feels fortunate that he got good people with content background and experience. He gives the examples of Kent Brigham, his first student who now teaches at MATC, and of others, all career people who stayed in Wisconsin after their training. Good jobs were available when they finished, because the technical school programs were expanding.</w:t>
      </w:r>
    </w:p>
    <w:p w:rsidR="00D362A5" w:rsidRDefault="00D362A5">
      <w:pPr>
        <w:rPr>
          <w:sz w:val="24"/>
          <w:szCs w:val="24"/>
        </w:rPr>
      </w:pPr>
    </w:p>
    <w:p w:rsidR="00D362A5" w:rsidRDefault="005077CF">
      <w:pPr>
        <w:tabs>
          <w:tab w:val="left" w:pos="720"/>
        </w:tabs>
        <w:ind w:left="720" w:hanging="720"/>
        <w:rPr>
          <w:sz w:val="24"/>
          <w:szCs w:val="24"/>
        </w:rPr>
      </w:pPr>
      <w:r>
        <w:rPr>
          <w:sz w:val="24"/>
          <w:szCs w:val="24"/>
        </w:rPr>
        <w:t>01:</w:t>
      </w:r>
      <w:r w:rsidR="00BC245D">
        <w:rPr>
          <w:sz w:val="24"/>
          <w:szCs w:val="24"/>
        </w:rPr>
        <w:t>09:52</w:t>
      </w:r>
      <w:r w:rsidR="00D362A5">
        <w:rPr>
          <w:sz w:val="24"/>
          <w:szCs w:val="24"/>
        </w:rPr>
        <w:tab/>
        <w:t>End of side. End of interview session.</w:t>
      </w:r>
    </w:p>
    <w:p w:rsidR="00D362A5" w:rsidRDefault="00D362A5">
      <w:pPr>
        <w:rPr>
          <w:sz w:val="24"/>
          <w:szCs w:val="24"/>
        </w:rPr>
      </w:pPr>
    </w:p>
    <w:p w:rsidR="00D362A5" w:rsidRDefault="00D362A5">
      <w:pPr>
        <w:rPr>
          <w:sz w:val="24"/>
          <w:szCs w:val="24"/>
        </w:rPr>
      </w:pPr>
      <w:r>
        <w:rPr>
          <w:b/>
          <w:bCs/>
          <w:sz w:val="24"/>
          <w:szCs w:val="24"/>
        </w:rPr>
        <w:t>Second Interview Session (June 22, 1993): Tapes 2-5</w:t>
      </w:r>
    </w:p>
    <w:p w:rsidR="00D362A5" w:rsidRDefault="00D362A5">
      <w:pPr>
        <w:rPr>
          <w:sz w:val="24"/>
          <w:szCs w:val="24"/>
        </w:rPr>
      </w:pPr>
    </w:p>
    <w:p w:rsidR="00D362A5" w:rsidRDefault="00D362A5">
      <w:pPr>
        <w:rPr>
          <w:sz w:val="24"/>
          <w:szCs w:val="24"/>
        </w:rPr>
      </w:pPr>
      <w:r>
        <w:rPr>
          <w:i/>
          <w:iCs/>
          <w:sz w:val="24"/>
          <w:szCs w:val="24"/>
        </w:rPr>
        <w:t>Tape 2/Side 2</w:t>
      </w:r>
    </w:p>
    <w:p w:rsidR="00D362A5" w:rsidRDefault="00D362A5">
      <w:pPr>
        <w:rPr>
          <w:sz w:val="24"/>
          <w:szCs w:val="24"/>
        </w:rPr>
      </w:pPr>
    </w:p>
    <w:p w:rsidR="00D362A5" w:rsidRDefault="007B0C44" w:rsidP="007B0C44">
      <w:pPr>
        <w:tabs>
          <w:tab w:val="left" w:pos="720"/>
        </w:tabs>
        <w:ind w:left="1440" w:hanging="1440"/>
        <w:rPr>
          <w:sz w:val="24"/>
          <w:szCs w:val="24"/>
        </w:rPr>
      </w:pPr>
      <w:r>
        <w:rPr>
          <w:sz w:val="24"/>
          <w:szCs w:val="24"/>
        </w:rPr>
        <w:t>00:00:04</w:t>
      </w:r>
      <w:r w:rsidR="00D362A5">
        <w:rPr>
          <w:sz w:val="24"/>
          <w:szCs w:val="24"/>
        </w:rPr>
        <w:tab/>
        <w:t>The Department of Educational Policy Studies was started the year before HS arrived at Wisconsin. Merle Borrowman was the chair of the department.</w:t>
      </w:r>
    </w:p>
    <w:p w:rsidR="00D362A5" w:rsidRDefault="00D362A5">
      <w:pPr>
        <w:rPr>
          <w:sz w:val="24"/>
          <w:szCs w:val="24"/>
        </w:rPr>
      </w:pPr>
    </w:p>
    <w:p w:rsidR="00D362A5" w:rsidRDefault="007B0C44" w:rsidP="007B0C44">
      <w:pPr>
        <w:tabs>
          <w:tab w:val="left" w:pos="720"/>
        </w:tabs>
        <w:ind w:left="1440" w:hanging="1440"/>
        <w:rPr>
          <w:sz w:val="24"/>
          <w:szCs w:val="24"/>
        </w:rPr>
      </w:pPr>
      <w:r>
        <w:rPr>
          <w:sz w:val="24"/>
          <w:szCs w:val="24"/>
        </w:rPr>
        <w:t>00:01:16</w:t>
      </w:r>
      <w:r w:rsidR="00D362A5">
        <w:rPr>
          <w:sz w:val="24"/>
          <w:szCs w:val="24"/>
        </w:rPr>
        <w:tab/>
        <w:t>The Educational Policy Department was interesting as it was just starting out. It had a combination of faculty from other departments, for instance history, CNI (Herb Kleibard), rural sociology, and the school of agriculture and life science adult education (Burton Kreitlow). HS offered courses in the Educational Policy Department until they were shifted to the Department of Continuing and Vocational Education (CAVE), which was created in 1974.</w:t>
      </w:r>
    </w:p>
    <w:p w:rsidR="00D362A5" w:rsidRDefault="00D362A5">
      <w:pPr>
        <w:rPr>
          <w:sz w:val="24"/>
          <w:szCs w:val="24"/>
        </w:rPr>
      </w:pPr>
    </w:p>
    <w:p w:rsidR="00D362A5" w:rsidRDefault="007B0C44" w:rsidP="00CF4EF8">
      <w:pPr>
        <w:tabs>
          <w:tab w:val="left" w:pos="720"/>
        </w:tabs>
        <w:ind w:left="1440" w:hanging="1440"/>
        <w:rPr>
          <w:sz w:val="24"/>
          <w:szCs w:val="24"/>
        </w:rPr>
      </w:pPr>
      <w:r>
        <w:rPr>
          <w:sz w:val="24"/>
          <w:szCs w:val="24"/>
        </w:rPr>
        <w:t>00:</w:t>
      </w:r>
      <w:r w:rsidR="00CF4EF8">
        <w:rPr>
          <w:sz w:val="24"/>
          <w:szCs w:val="24"/>
        </w:rPr>
        <w:t>02:53</w:t>
      </w:r>
      <w:r w:rsidR="00D362A5">
        <w:rPr>
          <w:sz w:val="24"/>
          <w:szCs w:val="24"/>
        </w:rPr>
        <w:tab/>
        <w:t>HS's first experience with massive campus reaction to a tenure decision came with Joan Roberts' denial of tenure by the Educational Policy Department. Students demanded hearing from the faculty of the executive committee. Student uprisings were well-planned and executed. HS ties this protest in with general unrest on campus in the late 1960s.</w:t>
      </w:r>
    </w:p>
    <w:p w:rsidR="00D362A5" w:rsidRDefault="00D362A5">
      <w:pPr>
        <w:rPr>
          <w:sz w:val="24"/>
          <w:szCs w:val="24"/>
        </w:rPr>
      </w:pPr>
    </w:p>
    <w:p w:rsidR="00D362A5" w:rsidRDefault="007B0C44" w:rsidP="00D04D03">
      <w:pPr>
        <w:tabs>
          <w:tab w:val="left" w:pos="720"/>
        </w:tabs>
        <w:ind w:left="1440" w:hanging="1440"/>
        <w:rPr>
          <w:sz w:val="24"/>
          <w:szCs w:val="24"/>
        </w:rPr>
      </w:pPr>
      <w:r>
        <w:rPr>
          <w:sz w:val="24"/>
          <w:szCs w:val="24"/>
        </w:rPr>
        <w:t>00:</w:t>
      </w:r>
      <w:r w:rsidR="00D04D03">
        <w:rPr>
          <w:sz w:val="24"/>
          <w:szCs w:val="24"/>
        </w:rPr>
        <w:t>04:58</w:t>
      </w:r>
      <w:r w:rsidR="00D362A5">
        <w:rPr>
          <w:sz w:val="24"/>
          <w:szCs w:val="24"/>
        </w:rPr>
        <w:tab/>
        <w:t>The Educational Policy Department held a mix of liberal and conservative viewpoints. Its more "forward-looking" outlook is exemplified by its approval of HS's proposal to offer a course required for hundreds of K-12 teachers, who were required by the 1963 Vocational Education Act to have certification of vocational education, on the Educational Telephone Network (ETN). ETN had been previously almost exclusively used for non-credit instruction and HS wanted to use it for a graduate-level credit course.</w:t>
      </w:r>
    </w:p>
    <w:p w:rsidR="00D362A5" w:rsidRDefault="00D362A5">
      <w:pPr>
        <w:rPr>
          <w:sz w:val="24"/>
          <w:szCs w:val="24"/>
        </w:rPr>
      </w:pPr>
    </w:p>
    <w:p w:rsidR="00D362A5" w:rsidRDefault="007B0C44" w:rsidP="00CE37BA">
      <w:pPr>
        <w:tabs>
          <w:tab w:val="left" w:pos="720"/>
        </w:tabs>
        <w:ind w:left="1440" w:hanging="1440"/>
        <w:rPr>
          <w:sz w:val="24"/>
          <w:szCs w:val="24"/>
        </w:rPr>
      </w:pPr>
      <w:r>
        <w:rPr>
          <w:sz w:val="24"/>
          <w:szCs w:val="24"/>
        </w:rPr>
        <w:t>00:</w:t>
      </w:r>
      <w:r w:rsidR="00CE37BA">
        <w:rPr>
          <w:sz w:val="24"/>
          <w:szCs w:val="24"/>
        </w:rPr>
        <w:t>07:32</w:t>
      </w:r>
      <w:r w:rsidR="00D362A5">
        <w:rPr>
          <w:sz w:val="24"/>
          <w:szCs w:val="24"/>
        </w:rPr>
        <w:tab/>
        <w:t>HS resolved differences with the Graduate School, which questioned whether "anything of quality" could be delivered over the phone. It agreed to the plan on an experimental basis.</w:t>
      </w:r>
    </w:p>
    <w:p w:rsidR="00D362A5" w:rsidRDefault="00D362A5">
      <w:pPr>
        <w:rPr>
          <w:sz w:val="24"/>
          <w:szCs w:val="24"/>
        </w:rPr>
      </w:pPr>
    </w:p>
    <w:p w:rsidR="00D362A5" w:rsidRDefault="008D2817" w:rsidP="00420005">
      <w:pPr>
        <w:tabs>
          <w:tab w:val="left" w:pos="720"/>
        </w:tabs>
        <w:ind w:left="1440" w:hanging="1440"/>
        <w:rPr>
          <w:sz w:val="24"/>
          <w:szCs w:val="24"/>
        </w:rPr>
      </w:pPr>
      <w:r>
        <w:rPr>
          <w:sz w:val="24"/>
          <w:szCs w:val="24"/>
        </w:rPr>
        <w:t>00:</w:t>
      </w:r>
      <w:r w:rsidR="00420005">
        <w:rPr>
          <w:sz w:val="24"/>
          <w:szCs w:val="24"/>
        </w:rPr>
        <w:t>08:06</w:t>
      </w:r>
      <w:r w:rsidR="00D362A5">
        <w:rPr>
          <w:sz w:val="24"/>
          <w:szCs w:val="24"/>
        </w:rPr>
        <w:tab/>
        <w:t>HS offered the course statewide over the ETN for eight consecutive semesters. He talks about his research on the effectiveness of the ETN course. HS says that the value of the ETN system was summed up by a student in northern Wisconsin who stated that "compared to the alternative [no course at all], this is wonderful."</w:t>
      </w:r>
    </w:p>
    <w:p w:rsidR="00D362A5" w:rsidRDefault="00D362A5">
      <w:pPr>
        <w:rPr>
          <w:sz w:val="24"/>
          <w:szCs w:val="24"/>
        </w:rPr>
      </w:pPr>
    </w:p>
    <w:p w:rsidR="00D362A5" w:rsidRDefault="008D2817" w:rsidP="00420005">
      <w:pPr>
        <w:tabs>
          <w:tab w:val="left" w:pos="720"/>
        </w:tabs>
        <w:ind w:left="1440" w:hanging="1440"/>
        <w:rPr>
          <w:sz w:val="24"/>
          <w:szCs w:val="24"/>
        </w:rPr>
      </w:pPr>
      <w:r>
        <w:rPr>
          <w:sz w:val="24"/>
          <w:szCs w:val="24"/>
        </w:rPr>
        <w:t>00:</w:t>
      </w:r>
      <w:r w:rsidR="00420005">
        <w:rPr>
          <w:sz w:val="24"/>
          <w:szCs w:val="24"/>
        </w:rPr>
        <w:t>10:05</w:t>
      </w:r>
      <w:r w:rsidR="00D362A5">
        <w:rPr>
          <w:sz w:val="24"/>
          <w:szCs w:val="24"/>
        </w:rPr>
        <w:tab/>
        <w:t>Courses taught over the ETN became common. As the system became more sophisticated, interactive computer and slow-scan television were used. Madison was one of the early pioneers in distance learning, and people came from as far as Australia and England to see the methods by which instruction was delivered.</w:t>
      </w:r>
    </w:p>
    <w:p w:rsidR="00D362A5" w:rsidRDefault="00D362A5">
      <w:pPr>
        <w:rPr>
          <w:sz w:val="24"/>
          <w:szCs w:val="24"/>
        </w:rPr>
      </w:pPr>
    </w:p>
    <w:p w:rsidR="00D362A5" w:rsidRDefault="008D2817" w:rsidP="00225D49">
      <w:pPr>
        <w:tabs>
          <w:tab w:val="left" w:pos="720"/>
        </w:tabs>
        <w:ind w:left="1440" w:hanging="1440"/>
        <w:rPr>
          <w:sz w:val="24"/>
          <w:szCs w:val="24"/>
        </w:rPr>
      </w:pPr>
      <w:r>
        <w:rPr>
          <w:sz w:val="24"/>
          <w:szCs w:val="24"/>
        </w:rPr>
        <w:t>00:</w:t>
      </w:r>
      <w:r w:rsidR="00225D49">
        <w:rPr>
          <w:sz w:val="24"/>
          <w:szCs w:val="24"/>
        </w:rPr>
        <w:t>11:22</w:t>
      </w:r>
      <w:r w:rsidR="00D362A5">
        <w:rPr>
          <w:sz w:val="24"/>
          <w:szCs w:val="24"/>
        </w:rPr>
        <w:tab/>
        <w:t>Practical journal articles helped HS to devise his ETN course. One suggestion he followed was to supply the students with advance material in the form of a notebook. HS had the students answer a question at the conclusion of each session and mail in their responses. He originated the broadcast at various places around the state system. HS talks about a group of students at Dodgeville, who gave him the idea that each group should discuss the material and send in a collective answer.</w:t>
      </w:r>
    </w:p>
    <w:p w:rsidR="00D362A5" w:rsidRDefault="00D362A5">
      <w:pPr>
        <w:rPr>
          <w:sz w:val="24"/>
          <w:szCs w:val="24"/>
        </w:rPr>
      </w:pPr>
    </w:p>
    <w:p w:rsidR="00D362A5" w:rsidRDefault="008D2817" w:rsidP="00D95CF5">
      <w:pPr>
        <w:tabs>
          <w:tab w:val="left" w:pos="720"/>
        </w:tabs>
        <w:ind w:left="1440" w:hanging="1440"/>
        <w:rPr>
          <w:sz w:val="24"/>
          <w:szCs w:val="24"/>
        </w:rPr>
      </w:pPr>
      <w:r>
        <w:rPr>
          <w:sz w:val="24"/>
          <w:szCs w:val="24"/>
        </w:rPr>
        <w:t>00:</w:t>
      </w:r>
      <w:r w:rsidR="00D95CF5">
        <w:rPr>
          <w:sz w:val="24"/>
          <w:szCs w:val="24"/>
        </w:rPr>
        <w:t>15:14</w:t>
      </w:r>
      <w:r w:rsidR="00D362A5">
        <w:rPr>
          <w:sz w:val="24"/>
          <w:szCs w:val="24"/>
        </w:rPr>
        <w:tab/>
        <w:t>Sterling Fishman and Jurgen Herbst did similar radio-type shows out of WHA and HS worked with them on their programming. Their shows were variations on the distance learning concept, reaching out to audiences which would otherwise not have access to this kind of education. HS feels these efforts confer a "gold star" on the Educational Policy Department. Herbst even had office hours over the phone.</w:t>
      </w:r>
    </w:p>
    <w:p w:rsidR="00D362A5" w:rsidRDefault="00D362A5">
      <w:pPr>
        <w:rPr>
          <w:sz w:val="24"/>
          <w:szCs w:val="24"/>
        </w:rPr>
      </w:pPr>
    </w:p>
    <w:p w:rsidR="00D362A5" w:rsidRDefault="008D2817" w:rsidP="00350F9E">
      <w:pPr>
        <w:tabs>
          <w:tab w:val="left" w:pos="720"/>
        </w:tabs>
        <w:ind w:left="1440" w:hanging="1440"/>
        <w:rPr>
          <w:sz w:val="24"/>
          <w:szCs w:val="24"/>
        </w:rPr>
      </w:pPr>
      <w:r>
        <w:rPr>
          <w:sz w:val="24"/>
          <w:szCs w:val="24"/>
        </w:rPr>
        <w:t>00:</w:t>
      </w:r>
      <w:r w:rsidR="00350F9E">
        <w:rPr>
          <w:sz w:val="24"/>
          <w:szCs w:val="24"/>
        </w:rPr>
        <w:t>17:55</w:t>
      </w:r>
      <w:r w:rsidR="00D362A5">
        <w:rPr>
          <w:sz w:val="24"/>
          <w:szCs w:val="24"/>
        </w:rPr>
        <w:tab/>
        <w:t>Through the ETN system, HS was able to bring live current comments from the guests. The ETN students had the chance to interact with important people in the field to whom they would not have had access on campus.</w:t>
      </w:r>
    </w:p>
    <w:p w:rsidR="00D362A5" w:rsidRDefault="00D362A5">
      <w:pPr>
        <w:rPr>
          <w:sz w:val="24"/>
          <w:szCs w:val="24"/>
        </w:rPr>
      </w:pPr>
    </w:p>
    <w:p w:rsidR="00D362A5" w:rsidRDefault="008D2817" w:rsidP="00066361">
      <w:pPr>
        <w:tabs>
          <w:tab w:val="left" w:pos="720"/>
        </w:tabs>
        <w:ind w:left="1440" w:hanging="1440"/>
        <w:rPr>
          <w:sz w:val="24"/>
          <w:szCs w:val="24"/>
        </w:rPr>
      </w:pPr>
      <w:r>
        <w:rPr>
          <w:sz w:val="24"/>
          <w:szCs w:val="24"/>
        </w:rPr>
        <w:t>00:</w:t>
      </w:r>
      <w:r w:rsidR="00066361">
        <w:rPr>
          <w:sz w:val="24"/>
          <w:szCs w:val="24"/>
        </w:rPr>
        <w:t>20:13</w:t>
      </w:r>
      <w:r w:rsidR="00D362A5">
        <w:rPr>
          <w:sz w:val="24"/>
          <w:szCs w:val="24"/>
        </w:rPr>
        <w:tab/>
        <w:t>The National Vocational Education Act (NVEA; 1963) brought about a major shift in vocational education. HS gives a historical background of earlier federal vocational legislation. The 1963 Act was the result of a report, made by a panel of experts appointed by John F. Kennedy to review vocational education, calling for a major change in the existing vocational education legislation. That change embodied in the new legislation required four popula</w:t>
      </w:r>
      <w:r w:rsidR="00D362A5">
        <w:rPr>
          <w:sz w:val="24"/>
          <w:szCs w:val="24"/>
        </w:rPr>
        <w:softHyphen/>
        <w:t>tions be served: 1) high school; 2) post-secondary; 3) adult; and 4) students with special needs.</w:t>
      </w:r>
    </w:p>
    <w:p w:rsidR="00D362A5" w:rsidRDefault="00D362A5">
      <w:pPr>
        <w:rPr>
          <w:sz w:val="24"/>
          <w:szCs w:val="24"/>
        </w:rPr>
      </w:pPr>
    </w:p>
    <w:p w:rsidR="00D362A5" w:rsidRDefault="008D2817" w:rsidP="00E470B7">
      <w:pPr>
        <w:tabs>
          <w:tab w:val="left" w:pos="720"/>
        </w:tabs>
        <w:ind w:left="1440" w:hanging="1440"/>
        <w:rPr>
          <w:sz w:val="24"/>
          <w:szCs w:val="24"/>
        </w:rPr>
      </w:pPr>
      <w:r>
        <w:rPr>
          <w:sz w:val="24"/>
          <w:szCs w:val="24"/>
        </w:rPr>
        <w:t>00:</w:t>
      </w:r>
      <w:r w:rsidR="00E470B7">
        <w:rPr>
          <w:sz w:val="24"/>
          <w:szCs w:val="24"/>
        </w:rPr>
        <w:t>22:33</w:t>
      </w:r>
      <w:r w:rsidR="00D362A5">
        <w:rPr>
          <w:sz w:val="24"/>
          <w:szCs w:val="24"/>
        </w:rPr>
        <w:tab/>
        <w:t>In Wisconsin under the Smith Hughes Act, which was in opera</w:t>
      </w:r>
      <w:r w:rsidR="00D362A5">
        <w:rPr>
          <w:sz w:val="24"/>
          <w:szCs w:val="24"/>
        </w:rPr>
        <w:softHyphen/>
        <w:t xml:space="preserve">tion up until 1963, </w:t>
      </w:r>
      <w:r w:rsidR="00D362A5">
        <w:rPr>
          <w:sz w:val="24"/>
          <w:szCs w:val="24"/>
        </w:rPr>
        <w:lastRenderedPageBreak/>
        <w:t>the high school vocational education programming was supervised and funded through the Vocational Technical Adult Education (VTAE) system. Greiber and Bill Call, the state superinten</w:t>
      </w:r>
      <w:r w:rsidR="00D362A5">
        <w:rPr>
          <w:sz w:val="24"/>
          <w:szCs w:val="24"/>
        </w:rPr>
        <w:softHyphen/>
        <w:t>dent at that time, agreed there would be a change in the arrangement between VTAE and the Department of Public Instruction (DPI); as a result of this new legislation the VTA was to withdraw from the direction and supervision of high school vocational education programs, and the DPI was to take over.</w:t>
      </w:r>
    </w:p>
    <w:p w:rsidR="00D362A5" w:rsidRDefault="00D362A5">
      <w:pPr>
        <w:rPr>
          <w:sz w:val="24"/>
          <w:szCs w:val="24"/>
        </w:rPr>
      </w:pPr>
    </w:p>
    <w:p w:rsidR="00D362A5" w:rsidRDefault="00420005" w:rsidP="00E470B7">
      <w:pPr>
        <w:tabs>
          <w:tab w:val="left" w:pos="720"/>
        </w:tabs>
        <w:ind w:left="1440" w:hanging="1440"/>
        <w:rPr>
          <w:sz w:val="24"/>
          <w:szCs w:val="24"/>
        </w:rPr>
      </w:pPr>
      <w:r>
        <w:rPr>
          <w:sz w:val="24"/>
          <w:szCs w:val="24"/>
        </w:rPr>
        <w:t>00:</w:t>
      </w:r>
      <w:r w:rsidR="00E470B7">
        <w:rPr>
          <w:sz w:val="24"/>
          <w:szCs w:val="24"/>
        </w:rPr>
        <w:t>23:54</w:t>
      </w:r>
      <w:r w:rsidR="00D362A5">
        <w:rPr>
          <w:sz w:val="24"/>
          <w:szCs w:val="24"/>
        </w:rPr>
        <w:tab/>
        <w:t>The Bureau of Vocational Education was created by the DPI. A huge expansion in vocational education at the high school level started in 1964 and was in full swing by 1965.</w:t>
      </w:r>
    </w:p>
    <w:p w:rsidR="00D362A5" w:rsidRDefault="00D362A5">
      <w:pPr>
        <w:rPr>
          <w:sz w:val="24"/>
          <w:szCs w:val="24"/>
        </w:rPr>
      </w:pPr>
    </w:p>
    <w:p w:rsidR="00D362A5" w:rsidRDefault="00420005" w:rsidP="00E470B7">
      <w:pPr>
        <w:tabs>
          <w:tab w:val="left" w:pos="720"/>
        </w:tabs>
        <w:ind w:left="1440" w:hanging="1440"/>
        <w:rPr>
          <w:sz w:val="24"/>
          <w:szCs w:val="24"/>
        </w:rPr>
      </w:pPr>
      <w:r>
        <w:rPr>
          <w:sz w:val="24"/>
          <w:szCs w:val="24"/>
        </w:rPr>
        <w:t>0</w:t>
      </w:r>
      <w:r w:rsidR="00E470B7">
        <w:rPr>
          <w:sz w:val="24"/>
          <w:szCs w:val="24"/>
        </w:rPr>
        <w:t>0:24:28</w:t>
      </w:r>
      <w:r w:rsidR="00D362A5">
        <w:rPr>
          <w:sz w:val="24"/>
          <w:szCs w:val="24"/>
        </w:rPr>
        <w:tab/>
        <w:t>One of the first tasks was to get people knowledgeable about vocational education operating in the high schools. HS got an early grant to train local vocational education coordinators. He trained a pilot group of 29-30 in the summer of 1965. That group became what is now the Wisconsin Association of Secondary Vocational Administrators, which has since been the lead group in high school vocational education. Not only the VTAE teachers but also the new population of high school teachers needed vocational certification courses; thus a reason for the expansion and tremendous need for these courses.</w:t>
      </w:r>
    </w:p>
    <w:p w:rsidR="00D362A5" w:rsidRDefault="00D362A5">
      <w:pPr>
        <w:rPr>
          <w:sz w:val="24"/>
          <w:szCs w:val="24"/>
        </w:rPr>
      </w:pPr>
    </w:p>
    <w:p w:rsidR="00D362A5" w:rsidRDefault="00420005" w:rsidP="008C6B70">
      <w:pPr>
        <w:tabs>
          <w:tab w:val="left" w:pos="720"/>
        </w:tabs>
        <w:ind w:left="1440" w:hanging="1440"/>
        <w:rPr>
          <w:sz w:val="24"/>
          <w:szCs w:val="24"/>
        </w:rPr>
      </w:pPr>
      <w:r>
        <w:rPr>
          <w:sz w:val="24"/>
          <w:szCs w:val="24"/>
        </w:rPr>
        <w:t>0</w:t>
      </w:r>
      <w:r w:rsidR="00E470B7">
        <w:rPr>
          <w:sz w:val="24"/>
          <w:szCs w:val="24"/>
        </w:rPr>
        <w:t>0:</w:t>
      </w:r>
      <w:r w:rsidR="008C6B70">
        <w:rPr>
          <w:sz w:val="24"/>
          <w:szCs w:val="24"/>
        </w:rPr>
        <w:t>25:54</w:t>
      </w:r>
      <w:r w:rsidR="00D362A5">
        <w:rPr>
          <w:sz w:val="24"/>
          <w:szCs w:val="24"/>
        </w:rPr>
        <w:tab/>
        <w:t>The nature of HS's work changed. He came in 1963 to develop a teacher training program in marketing education for technical school teachers and now there was a new influx of demand from the high schools. He continued training technical school people but was also involved with certifying K-12 teachers. No one else in the state other than HS had experience running high school programs, and this task kept him busy for a number of years.</w:t>
      </w:r>
    </w:p>
    <w:p w:rsidR="00D362A5" w:rsidRDefault="00D362A5">
      <w:pPr>
        <w:rPr>
          <w:sz w:val="24"/>
          <w:szCs w:val="24"/>
        </w:rPr>
      </w:pPr>
    </w:p>
    <w:p w:rsidR="00D362A5" w:rsidRDefault="00420005" w:rsidP="00A07339">
      <w:pPr>
        <w:tabs>
          <w:tab w:val="left" w:pos="720"/>
        </w:tabs>
        <w:ind w:left="1440" w:hanging="1440"/>
        <w:rPr>
          <w:sz w:val="24"/>
          <w:szCs w:val="24"/>
        </w:rPr>
      </w:pPr>
      <w:r>
        <w:rPr>
          <w:sz w:val="24"/>
          <w:szCs w:val="24"/>
        </w:rPr>
        <w:t>0</w:t>
      </w:r>
      <w:r w:rsidR="00E470B7">
        <w:rPr>
          <w:sz w:val="24"/>
          <w:szCs w:val="24"/>
        </w:rPr>
        <w:t>0:</w:t>
      </w:r>
      <w:r w:rsidR="00A07339">
        <w:rPr>
          <w:sz w:val="24"/>
          <w:szCs w:val="24"/>
        </w:rPr>
        <w:t>27:24</w:t>
      </w:r>
      <w:r w:rsidR="00D362A5">
        <w:rPr>
          <w:sz w:val="24"/>
          <w:szCs w:val="24"/>
        </w:rPr>
        <w:tab/>
        <w:t>HS had a good relationship with the DPI. He worked very closely with its first director, Robert Ristau. HS and others met with principals and teachers to explain how the new legislation affected them.</w:t>
      </w:r>
    </w:p>
    <w:p w:rsidR="00D362A5" w:rsidRDefault="00D362A5">
      <w:pPr>
        <w:rPr>
          <w:sz w:val="24"/>
          <w:szCs w:val="24"/>
        </w:rPr>
      </w:pPr>
    </w:p>
    <w:p w:rsidR="00D362A5" w:rsidRDefault="00D362A5" w:rsidP="00A901A8">
      <w:pPr>
        <w:tabs>
          <w:tab w:val="left" w:pos="720"/>
        </w:tabs>
        <w:ind w:left="1440" w:hanging="1440"/>
        <w:rPr>
          <w:sz w:val="24"/>
          <w:szCs w:val="24"/>
        </w:rPr>
      </w:pPr>
      <w:r>
        <w:rPr>
          <w:sz w:val="24"/>
          <w:szCs w:val="24"/>
        </w:rPr>
        <w:t>0</w:t>
      </w:r>
      <w:r w:rsidR="00E470B7">
        <w:rPr>
          <w:sz w:val="24"/>
          <w:szCs w:val="24"/>
        </w:rPr>
        <w:t>0:</w:t>
      </w:r>
      <w:r w:rsidR="00A901A8">
        <w:rPr>
          <w:sz w:val="24"/>
          <w:szCs w:val="24"/>
        </w:rPr>
        <w:t>28:11</w:t>
      </w:r>
      <w:r>
        <w:rPr>
          <w:sz w:val="24"/>
          <w:szCs w:val="24"/>
        </w:rPr>
        <w:tab/>
        <w:t>Before the NVEA was passed, technical training of high school students took place at the vocational schools. After its passing, it was agreed that the high school would be responsi</w:t>
      </w:r>
      <w:r>
        <w:rPr>
          <w:sz w:val="24"/>
          <w:szCs w:val="24"/>
        </w:rPr>
        <w:softHyphen/>
        <w:t>ble for this training for students through age 18. The VTAE system stepped back from any responsibility for high school age vocational education and the DPI and K-12 schools assumed it.</w:t>
      </w:r>
    </w:p>
    <w:p w:rsidR="00D362A5" w:rsidRDefault="00D362A5">
      <w:pPr>
        <w:rPr>
          <w:sz w:val="24"/>
          <w:szCs w:val="24"/>
        </w:rPr>
      </w:pPr>
    </w:p>
    <w:p w:rsidR="00D362A5" w:rsidRDefault="00420005" w:rsidP="006B02C2">
      <w:pPr>
        <w:tabs>
          <w:tab w:val="left" w:pos="720"/>
        </w:tabs>
        <w:ind w:left="1440" w:hanging="1440"/>
        <w:rPr>
          <w:sz w:val="24"/>
          <w:szCs w:val="24"/>
        </w:rPr>
      </w:pPr>
      <w:r>
        <w:rPr>
          <w:sz w:val="24"/>
          <w:szCs w:val="24"/>
        </w:rPr>
        <w:t>0</w:t>
      </w:r>
      <w:r w:rsidR="00E470B7">
        <w:rPr>
          <w:sz w:val="24"/>
          <w:szCs w:val="24"/>
        </w:rPr>
        <w:t>0:</w:t>
      </w:r>
      <w:r w:rsidR="006B02C2">
        <w:rPr>
          <w:sz w:val="24"/>
          <w:szCs w:val="24"/>
        </w:rPr>
        <w:t>29:37</w:t>
      </w:r>
      <w:r w:rsidR="00D362A5">
        <w:rPr>
          <w:sz w:val="24"/>
          <w:szCs w:val="24"/>
        </w:rPr>
        <w:tab/>
        <w:t xml:space="preserve">HS talks about the new programming instituted. The big change that occurred was that the earlier-neglected special needs group received more attention. When it re-authorized the NVEA, Congress set aside a large chunk of the funding for special needs, and required that each state deliver education to special needs if the </w:t>
      </w:r>
      <w:r w:rsidR="00D362A5">
        <w:rPr>
          <w:sz w:val="24"/>
          <w:szCs w:val="24"/>
        </w:rPr>
        <w:lastRenderedPageBreak/>
        <w:t>rest of the funding was to be disbursed ("a powerful carrot").</w:t>
      </w:r>
    </w:p>
    <w:p w:rsidR="00D362A5" w:rsidRDefault="00D362A5">
      <w:pPr>
        <w:rPr>
          <w:sz w:val="24"/>
          <w:szCs w:val="24"/>
        </w:rPr>
      </w:pPr>
    </w:p>
    <w:p w:rsidR="00D362A5" w:rsidRDefault="00420005">
      <w:pPr>
        <w:tabs>
          <w:tab w:val="left" w:pos="720"/>
        </w:tabs>
        <w:ind w:left="720" w:hanging="720"/>
        <w:rPr>
          <w:sz w:val="24"/>
          <w:szCs w:val="24"/>
        </w:rPr>
      </w:pPr>
      <w:r>
        <w:rPr>
          <w:sz w:val="24"/>
          <w:szCs w:val="24"/>
        </w:rPr>
        <w:t>0</w:t>
      </w:r>
      <w:r w:rsidR="00E470B7">
        <w:rPr>
          <w:sz w:val="24"/>
          <w:szCs w:val="24"/>
        </w:rPr>
        <w:t>0:</w:t>
      </w:r>
      <w:r w:rsidR="006B02C2">
        <w:rPr>
          <w:sz w:val="24"/>
          <w:szCs w:val="24"/>
        </w:rPr>
        <w:t>31:11</w:t>
      </w:r>
      <w:r w:rsidR="00D362A5">
        <w:rPr>
          <w:sz w:val="24"/>
          <w:szCs w:val="24"/>
        </w:rPr>
        <w:tab/>
        <w:t>End of side. End of tape.</w:t>
      </w:r>
    </w:p>
    <w:p w:rsidR="00D362A5" w:rsidRDefault="00D362A5">
      <w:pPr>
        <w:rPr>
          <w:sz w:val="24"/>
          <w:szCs w:val="24"/>
        </w:rPr>
      </w:pPr>
    </w:p>
    <w:p w:rsidR="00D362A5" w:rsidRDefault="00D362A5">
      <w:pPr>
        <w:rPr>
          <w:sz w:val="24"/>
          <w:szCs w:val="24"/>
        </w:rPr>
      </w:pPr>
      <w:r>
        <w:rPr>
          <w:i/>
          <w:iCs/>
          <w:sz w:val="24"/>
          <w:szCs w:val="24"/>
        </w:rPr>
        <w:t>Tape 3/Side 1</w:t>
      </w:r>
    </w:p>
    <w:p w:rsidR="00D362A5" w:rsidRDefault="00D362A5">
      <w:pPr>
        <w:rPr>
          <w:sz w:val="24"/>
          <w:szCs w:val="24"/>
        </w:rPr>
      </w:pPr>
    </w:p>
    <w:p w:rsidR="00D362A5" w:rsidRDefault="00E470B7" w:rsidP="006B02C2">
      <w:pPr>
        <w:tabs>
          <w:tab w:val="left" w:pos="720"/>
        </w:tabs>
        <w:ind w:left="1440" w:hanging="1440"/>
        <w:rPr>
          <w:sz w:val="24"/>
          <w:szCs w:val="24"/>
        </w:rPr>
      </w:pPr>
      <w:r>
        <w:rPr>
          <w:sz w:val="24"/>
          <w:szCs w:val="24"/>
        </w:rPr>
        <w:t>00:</w:t>
      </w:r>
      <w:r w:rsidR="006B02C2">
        <w:rPr>
          <w:sz w:val="24"/>
          <w:szCs w:val="24"/>
        </w:rPr>
        <w:t>31:18</w:t>
      </w:r>
      <w:r w:rsidR="00D362A5">
        <w:rPr>
          <w:sz w:val="24"/>
          <w:szCs w:val="24"/>
        </w:rPr>
        <w:tab/>
        <w:t>Programs were designed for students with physical and mental handicaps and the economically disadvantaged. The university responded to these growing programs with more courses and training for people working with special needs students.</w:t>
      </w:r>
    </w:p>
    <w:p w:rsidR="00D362A5" w:rsidRDefault="00D362A5">
      <w:pPr>
        <w:rPr>
          <w:sz w:val="24"/>
          <w:szCs w:val="24"/>
        </w:rPr>
      </w:pPr>
    </w:p>
    <w:p w:rsidR="00D362A5" w:rsidRDefault="00E470B7" w:rsidP="0002772C">
      <w:pPr>
        <w:tabs>
          <w:tab w:val="left" w:pos="720"/>
        </w:tabs>
        <w:ind w:left="1440" w:hanging="1440"/>
        <w:rPr>
          <w:sz w:val="24"/>
          <w:szCs w:val="24"/>
        </w:rPr>
      </w:pPr>
      <w:r>
        <w:rPr>
          <w:sz w:val="24"/>
          <w:szCs w:val="24"/>
        </w:rPr>
        <w:t>0</w:t>
      </w:r>
      <w:r w:rsidR="003A3177">
        <w:rPr>
          <w:sz w:val="24"/>
          <w:szCs w:val="24"/>
        </w:rPr>
        <w:t>0:</w:t>
      </w:r>
      <w:r w:rsidR="0002772C">
        <w:rPr>
          <w:sz w:val="24"/>
          <w:szCs w:val="24"/>
        </w:rPr>
        <w:t>32:10</w:t>
      </w:r>
      <w:r w:rsidR="00D362A5">
        <w:rPr>
          <w:sz w:val="24"/>
          <w:szCs w:val="24"/>
        </w:rPr>
        <w:tab/>
        <w:t>Many people in different departments at the university worked toward meeting these needs in the late 1960s and early 1970s. The efforts were coordinated only in the sense that the curriculum development committee of the School of Education reviewed course proposals and decided which department would offer the courses.</w:t>
      </w:r>
    </w:p>
    <w:p w:rsidR="0002772C" w:rsidRDefault="0002772C" w:rsidP="0002772C">
      <w:pPr>
        <w:tabs>
          <w:tab w:val="left" w:pos="720"/>
        </w:tabs>
        <w:ind w:left="1440" w:hanging="1440"/>
        <w:rPr>
          <w:sz w:val="24"/>
          <w:szCs w:val="24"/>
        </w:rPr>
      </w:pPr>
    </w:p>
    <w:p w:rsidR="00D362A5" w:rsidRDefault="00E470B7" w:rsidP="0002772C">
      <w:pPr>
        <w:tabs>
          <w:tab w:val="left" w:pos="720"/>
        </w:tabs>
        <w:ind w:left="1440" w:hanging="1440"/>
        <w:rPr>
          <w:sz w:val="24"/>
          <w:szCs w:val="24"/>
        </w:rPr>
      </w:pPr>
      <w:r>
        <w:rPr>
          <w:sz w:val="24"/>
          <w:szCs w:val="24"/>
        </w:rPr>
        <w:t>0</w:t>
      </w:r>
      <w:r w:rsidR="003A3177">
        <w:rPr>
          <w:sz w:val="24"/>
          <w:szCs w:val="24"/>
        </w:rPr>
        <w:t>0:</w:t>
      </w:r>
      <w:r w:rsidR="0002772C">
        <w:rPr>
          <w:sz w:val="24"/>
          <w:szCs w:val="24"/>
        </w:rPr>
        <w:t>34:22</w:t>
      </w:r>
      <w:r w:rsidR="00D362A5">
        <w:rPr>
          <w:sz w:val="24"/>
          <w:szCs w:val="24"/>
        </w:rPr>
        <w:tab/>
        <w:t>A Joint Office on Adult Education was in place at the university. HS talks about the tie to UW-Milwaukee. Course numbers were identical and Madison professors, including HS, taught courses there. CAVE had this joint office between Madison, Milwaukee, and Extension. The major players in that office were Wilson Thiede, Kreitlow, and Bob Boyd, all adult educators. CAVE had courses in various departments in the School of Education.</w:t>
      </w:r>
    </w:p>
    <w:p w:rsidR="00D362A5" w:rsidRDefault="00D362A5">
      <w:pPr>
        <w:rPr>
          <w:sz w:val="24"/>
          <w:szCs w:val="24"/>
        </w:rPr>
      </w:pPr>
    </w:p>
    <w:p w:rsidR="00D362A5" w:rsidRDefault="00D362A5" w:rsidP="00B210A6">
      <w:pPr>
        <w:tabs>
          <w:tab w:val="left" w:pos="720"/>
        </w:tabs>
        <w:ind w:left="1440" w:hanging="1440"/>
        <w:rPr>
          <w:sz w:val="24"/>
          <w:szCs w:val="24"/>
        </w:rPr>
      </w:pPr>
      <w:r>
        <w:rPr>
          <w:sz w:val="24"/>
          <w:szCs w:val="24"/>
        </w:rPr>
        <w:t>0</w:t>
      </w:r>
      <w:r w:rsidR="003A3177">
        <w:rPr>
          <w:sz w:val="24"/>
          <w:szCs w:val="24"/>
        </w:rPr>
        <w:t>0:</w:t>
      </w:r>
      <w:r w:rsidR="00B210A6">
        <w:rPr>
          <w:sz w:val="24"/>
          <w:szCs w:val="24"/>
        </w:rPr>
        <w:t>36:46</w:t>
      </w:r>
      <w:r>
        <w:rPr>
          <w:sz w:val="24"/>
          <w:szCs w:val="24"/>
        </w:rPr>
        <w:tab/>
        <w:t>Thiede was the "prime mover" on CAVE in the late 1960s and early 1970s; he promoted the idea that a department of vocational and adult education in the School of Education should be created. Thiede, who believed the new department should be in Education, kept running up against the objections of those who felt it should be elsewhere. Difficulties were caused by the fact that the parties involved were not only in the School of Education but also in the School of Agriculture and Life Sciences, School of Family Resources and Consumer Sciences, and Extension, and that UW-M was growing away from Madison and starting a department of its own in higher education and leadership. As a compromise, CAVE became an inter-college department. This solution was not satisfactory to many and made it difficult to administer.</w:t>
      </w:r>
    </w:p>
    <w:p w:rsidR="00D362A5" w:rsidRDefault="00D362A5">
      <w:pPr>
        <w:rPr>
          <w:sz w:val="24"/>
          <w:szCs w:val="24"/>
        </w:rPr>
      </w:pPr>
    </w:p>
    <w:p w:rsidR="00D362A5" w:rsidRDefault="00E470B7" w:rsidP="00294583">
      <w:pPr>
        <w:tabs>
          <w:tab w:val="left" w:pos="720"/>
        </w:tabs>
        <w:ind w:left="1440" w:hanging="1440"/>
        <w:rPr>
          <w:sz w:val="24"/>
          <w:szCs w:val="24"/>
        </w:rPr>
      </w:pPr>
      <w:r>
        <w:rPr>
          <w:sz w:val="24"/>
          <w:szCs w:val="24"/>
        </w:rPr>
        <w:t>0</w:t>
      </w:r>
      <w:r w:rsidR="003A3177">
        <w:rPr>
          <w:sz w:val="24"/>
          <w:szCs w:val="24"/>
        </w:rPr>
        <w:t>0:</w:t>
      </w:r>
      <w:r w:rsidR="00294583">
        <w:rPr>
          <w:sz w:val="24"/>
          <w:szCs w:val="24"/>
        </w:rPr>
        <w:t>39:10</w:t>
      </w:r>
      <w:r w:rsidR="00D362A5">
        <w:rPr>
          <w:sz w:val="24"/>
          <w:szCs w:val="24"/>
        </w:rPr>
        <w:tab/>
        <w:t>CAVE was finally "put together with baling wire and twine." It was established in the fall of 1973 that there would be a department effective July 1, 1974. Thiede was elected by the department members as chair, but he was appointed provost of the UW system before he could assume the CAVE chairmanship. He left to coordinate the expansion of Extension, which had previously been Madison-based, to all the campuses in the UW system. HS was elected as chair of CAVE effective July 1. He states that this honor should have been Thiede's.</w:t>
      </w:r>
    </w:p>
    <w:p w:rsidR="00D362A5" w:rsidRDefault="00D362A5">
      <w:pPr>
        <w:rPr>
          <w:sz w:val="24"/>
          <w:szCs w:val="24"/>
        </w:rPr>
      </w:pPr>
    </w:p>
    <w:p w:rsidR="00D362A5" w:rsidRDefault="00E470B7" w:rsidP="00940689">
      <w:pPr>
        <w:tabs>
          <w:tab w:val="left" w:pos="720"/>
        </w:tabs>
        <w:ind w:left="1440" w:hanging="1440"/>
        <w:rPr>
          <w:sz w:val="24"/>
          <w:szCs w:val="24"/>
        </w:rPr>
      </w:pPr>
      <w:r>
        <w:rPr>
          <w:sz w:val="24"/>
          <w:szCs w:val="24"/>
        </w:rPr>
        <w:t>0</w:t>
      </w:r>
      <w:r w:rsidR="003A3177">
        <w:rPr>
          <w:sz w:val="24"/>
          <w:szCs w:val="24"/>
        </w:rPr>
        <w:t>0:</w:t>
      </w:r>
      <w:r w:rsidR="00940689">
        <w:rPr>
          <w:sz w:val="24"/>
          <w:szCs w:val="24"/>
        </w:rPr>
        <w:t>40:48</w:t>
      </w:r>
      <w:r w:rsidR="00D362A5">
        <w:rPr>
          <w:sz w:val="24"/>
          <w:szCs w:val="24"/>
        </w:rPr>
        <w:tab/>
        <w:t>The creation of CAVE grew out of the belief that if the adult and vocational education components of several departments were combined, they might have a "more meaningful critical mass" in terms of impact. HS still feels the idea of CAVE was good, but its envisioned potential has never been realized. It has been frustrating for the deans dealing with it and disappointing for those initially involved who had debated the merits of its creation, most of who are now retired: Cliff Hutchins, Hosler, Walt B. Bjoraker, Julia Dalrymple, John Thompson, Kreitlow, Boyd, Jerry Apps.</w:t>
      </w:r>
    </w:p>
    <w:p w:rsidR="00D362A5" w:rsidRDefault="00D362A5">
      <w:pPr>
        <w:rPr>
          <w:sz w:val="24"/>
          <w:szCs w:val="24"/>
        </w:rPr>
      </w:pPr>
    </w:p>
    <w:p w:rsidR="00D362A5" w:rsidRDefault="00940689" w:rsidP="00940689">
      <w:pPr>
        <w:tabs>
          <w:tab w:val="left" w:pos="720"/>
        </w:tabs>
        <w:ind w:left="1440" w:hanging="1440"/>
        <w:rPr>
          <w:sz w:val="24"/>
          <w:szCs w:val="24"/>
        </w:rPr>
      </w:pPr>
      <w:r>
        <w:rPr>
          <w:sz w:val="24"/>
          <w:szCs w:val="24"/>
        </w:rPr>
        <w:t>0</w:t>
      </w:r>
      <w:r w:rsidR="00D362A5">
        <w:rPr>
          <w:sz w:val="24"/>
          <w:szCs w:val="24"/>
        </w:rPr>
        <w:t>0</w:t>
      </w:r>
      <w:r w:rsidR="003A3177">
        <w:rPr>
          <w:sz w:val="24"/>
          <w:szCs w:val="24"/>
        </w:rPr>
        <w:t>:</w:t>
      </w:r>
      <w:r>
        <w:rPr>
          <w:sz w:val="24"/>
          <w:szCs w:val="24"/>
        </w:rPr>
        <w:t>42:24</w:t>
      </w:r>
      <w:r w:rsidR="00D362A5">
        <w:rPr>
          <w:sz w:val="24"/>
          <w:szCs w:val="24"/>
        </w:rPr>
        <w:tab/>
        <w:t>Vocational education people and professional adult educators are involved in adult education, and though there is good reason for them to come together, CAVE "never seemed to quite make it." From 1974 the department had problems defining its mission and realistic goals. There were too many occasions when the principal senior faculty were more concerned with pursuing their own interests than making a commitment to fulfill university expectations.</w:t>
      </w:r>
    </w:p>
    <w:p w:rsidR="00D362A5" w:rsidRDefault="00D362A5">
      <w:pPr>
        <w:rPr>
          <w:sz w:val="24"/>
          <w:szCs w:val="24"/>
        </w:rPr>
      </w:pPr>
    </w:p>
    <w:p w:rsidR="00D362A5" w:rsidRDefault="003A3177" w:rsidP="000812E2">
      <w:pPr>
        <w:tabs>
          <w:tab w:val="left" w:pos="720"/>
        </w:tabs>
        <w:ind w:left="1440" w:hanging="1440"/>
        <w:rPr>
          <w:sz w:val="24"/>
          <w:szCs w:val="24"/>
        </w:rPr>
      </w:pPr>
      <w:r>
        <w:rPr>
          <w:sz w:val="24"/>
          <w:szCs w:val="24"/>
        </w:rPr>
        <w:t>00:</w:t>
      </w:r>
      <w:r w:rsidR="000812E2">
        <w:rPr>
          <w:sz w:val="24"/>
          <w:szCs w:val="24"/>
        </w:rPr>
        <w:t>43:31</w:t>
      </w:r>
      <w:r w:rsidR="00D362A5">
        <w:rPr>
          <w:sz w:val="24"/>
          <w:szCs w:val="24"/>
        </w:rPr>
        <w:tab/>
        <w:t>HS expresses uncertainty about the future of CAVE and concern expressed by current deans about it. They have raised the question of whether it should be dismantled. HS feels the commitment to vocational teacher education at Wisconsin has dimin</w:t>
      </w:r>
      <w:r w:rsidR="00D362A5">
        <w:rPr>
          <w:sz w:val="24"/>
          <w:szCs w:val="24"/>
        </w:rPr>
        <w:softHyphen/>
        <w:t>ished greatly.</w:t>
      </w:r>
    </w:p>
    <w:p w:rsidR="00D362A5" w:rsidRDefault="00D362A5">
      <w:pPr>
        <w:rPr>
          <w:sz w:val="24"/>
          <w:szCs w:val="24"/>
        </w:rPr>
      </w:pPr>
    </w:p>
    <w:p w:rsidR="00D362A5" w:rsidRDefault="00D362A5" w:rsidP="000812E2">
      <w:pPr>
        <w:tabs>
          <w:tab w:val="left" w:pos="720"/>
        </w:tabs>
        <w:ind w:left="1440" w:hanging="1440"/>
        <w:rPr>
          <w:sz w:val="24"/>
          <w:szCs w:val="24"/>
        </w:rPr>
      </w:pPr>
      <w:r>
        <w:rPr>
          <w:sz w:val="24"/>
          <w:szCs w:val="24"/>
        </w:rPr>
        <w:t>0</w:t>
      </w:r>
      <w:r w:rsidR="003A3177">
        <w:rPr>
          <w:sz w:val="24"/>
          <w:szCs w:val="24"/>
        </w:rPr>
        <w:t>0:</w:t>
      </w:r>
      <w:r w:rsidR="000812E2">
        <w:rPr>
          <w:sz w:val="24"/>
          <w:szCs w:val="24"/>
        </w:rPr>
        <w:t>44:44</w:t>
      </w:r>
      <w:r>
        <w:rPr>
          <w:sz w:val="24"/>
          <w:szCs w:val="24"/>
        </w:rPr>
        <w:tab/>
        <w:t>One of CAVE's difficulties was that it was never comprehen</w:t>
      </w:r>
      <w:r>
        <w:rPr>
          <w:sz w:val="24"/>
          <w:szCs w:val="24"/>
        </w:rPr>
        <w:softHyphen/>
        <w:t>sive, a criterion for which is that credit courses and degrees are offered in five areas. The most Wisconsin ever had was four: business, marketing, agriculture, and home economics. HS talks about how the lack of a comprehensive program adversely affected the department's chances at grants for vocational technical education.</w:t>
      </w:r>
    </w:p>
    <w:p w:rsidR="00D362A5" w:rsidRDefault="00D362A5">
      <w:pPr>
        <w:rPr>
          <w:sz w:val="24"/>
          <w:szCs w:val="24"/>
        </w:rPr>
      </w:pPr>
    </w:p>
    <w:p w:rsidR="00D362A5" w:rsidRDefault="003A3177" w:rsidP="00051CDE">
      <w:pPr>
        <w:tabs>
          <w:tab w:val="left" w:pos="720"/>
        </w:tabs>
        <w:ind w:left="1440" w:hanging="1440"/>
        <w:rPr>
          <w:sz w:val="24"/>
          <w:szCs w:val="24"/>
        </w:rPr>
      </w:pPr>
      <w:r>
        <w:rPr>
          <w:sz w:val="24"/>
          <w:szCs w:val="24"/>
        </w:rPr>
        <w:t>0</w:t>
      </w:r>
      <w:r w:rsidR="00940689">
        <w:rPr>
          <w:sz w:val="24"/>
          <w:szCs w:val="24"/>
        </w:rPr>
        <w:t>0:</w:t>
      </w:r>
      <w:r w:rsidR="00051CDE">
        <w:rPr>
          <w:sz w:val="24"/>
          <w:szCs w:val="24"/>
        </w:rPr>
        <w:t>46:30</w:t>
      </w:r>
      <w:r w:rsidR="00D362A5">
        <w:rPr>
          <w:sz w:val="24"/>
          <w:szCs w:val="24"/>
        </w:rPr>
        <w:tab/>
        <w:t>CAVE is still inter-college. It is an interesting experiment because the Madison campus is not structured for inter-college departments. The closest thing we have is the Institute for Environ</w:t>
      </w:r>
      <w:r w:rsidR="00D362A5">
        <w:rPr>
          <w:sz w:val="24"/>
          <w:szCs w:val="24"/>
        </w:rPr>
        <w:softHyphen/>
        <w:t>mental Studies, which functions with borrowed faculty. CAVE tried to create a new "home base" for its faculty. It is essentially a department in each of the schools with which it is associated. Thiede's initial reservations about an inter-college department were justified. The desire for a department led those involved to accept a less-than-desirable administrative structure. HS talks about the difficulties of an inter-college department.</w:t>
      </w:r>
    </w:p>
    <w:p w:rsidR="00D362A5" w:rsidRDefault="00D362A5">
      <w:pPr>
        <w:rPr>
          <w:sz w:val="24"/>
          <w:szCs w:val="24"/>
        </w:rPr>
      </w:pPr>
    </w:p>
    <w:p w:rsidR="00D362A5" w:rsidRDefault="003A3177" w:rsidP="00051CDE">
      <w:pPr>
        <w:tabs>
          <w:tab w:val="left" w:pos="720"/>
        </w:tabs>
        <w:ind w:left="1440" w:hanging="1440"/>
        <w:rPr>
          <w:sz w:val="24"/>
          <w:szCs w:val="24"/>
        </w:rPr>
      </w:pPr>
      <w:r>
        <w:rPr>
          <w:sz w:val="24"/>
          <w:szCs w:val="24"/>
        </w:rPr>
        <w:t>0</w:t>
      </w:r>
      <w:r w:rsidR="00940689">
        <w:rPr>
          <w:sz w:val="24"/>
          <w:szCs w:val="24"/>
        </w:rPr>
        <w:t>0:</w:t>
      </w:r>
      <w:r w:rsidR="00051CDE">
        <w:rPr>
          <w:sz w:val="24"/>
          <w:szCs w:val="24"/>
        </w:rPr>
        <w:t>48:44</w:t>
      </w:r>
      <w:r w:rsidR="00D362A5">
        <w:rPr>
          <w:sz w:val="24"/>
          <w:szCs w:val="24"/>
        </w:rPr>
        <w:tab/>
        <w:t>Dean Palmer of the School of Education made a proposal to place CAVE in one school, but Dean Walsh of the School of Agriculture flatly refused to turn over a portion of his budget to CAVE if it moved to the School of Education.</w:t>
      </w:r>
    </w:p>
    <w:p w:rsidR="00D362A5" w:rsidRDefault="00D362A5">
      <w:pPr>
        <w:rPr>
          <w:sz w:val="24"/>
          <w:szCs w:val="24"/>
        </w:rPr>
      </w:pPr>
    </w:p>
    <w:p w:rsidR="00D362A5" w:rsidRDefault="003A3177" w:rsidP="002C77D2">
      <w:pPr>
        <w:tabs>
          <w:tab w:val="left" w:pos="720"/>
        </w:tabs>
        <w:ind w:left="1440" w:hanging="1440"/>
        <w:rPr>
          <w:sz w:val="24"/>
          <w:szCs w:val="24"/>
        </w:rPr>
      </w:pPr>
      <w:r>
        <w:rPr>
          <w:sz w:val="24"/>
          <w:szCs w:val="24"/>
        </w:rPr>
        <w:t>0</w:t>
      </w:r>
      <w:r w:rsidR="00940689">
        <w:rPr>
          <w:sz w:val="24"/>
          <w:szCs w:val="24"/>
        </w:rPr>
        <w:t>0:</w:t>
      </w:r>
      <w:r w:rsidR="002C77D2">
        <w:rPr>
          <w:sz w:val="24"/>
          <w:szCs w:val="24"/>
        </w:rPr>
        <w:t>49:42</w:t>
      </w:r>
      <w:r w:rsidR="00D362A5">
        <w:rPr>
          <w:sz w:val="24"/>
          <w:szCs w:val="24"/>
        </w:rPr>
        <w:tab/>
        <w:t>The School of Family Resources has never been very enthusias</w:t>
      </w:r>
      <w:r w:rsidR="00D362A5">
        <w:rPr>
          <w:sz w:val="24"/>
          <w:szCs w:val="24"/>
        </w:rPr>
        <w:softHyphen/>
        <w:t xml:space="preserve">tic about CAVE, </w:t>
      </w:r>
      <w:r w:rsidR="00D362A5">
        <w:rPr>
          <w:sz w:val="24"/>
          <w:szCs w:val="24"/>
        </w:rPr>
        <w:lastRenderedPageBreak/>
        <w:t>due in part to the existence of a strong Department of Home Economics at UW-Stout.</w:t>
      </w:r>
    </w:p>
    <w:p w:rsidR="00D362A5" w:rsidRDefault="00D362A5">
      <w:pPr>
        <w:rPr>
          <w:sz w:val="24"/>
          <w:szCs w:val="24"/>
        </w:rPr>
      </w:pPr>
    </w:p>
    <w:p w:rsidR="00D362A5" w:rsidRDefault="003A3177" w:rsidP="002C77D2">
      <w:pPr>
        <w:tabs>
          <w:tab w:val="left" w:pos="720"/>
        </w:tabs>
        <w:ind w:left="1440" w:hanging="1440"/>
        <w:rPr>
          <w:sz w:val="24"/>
          <w:szCs w:val="24"/>
        </w:rPr>
      </w:pPr>
      <w:r>
        <w:rPr>
          <w:sz w:val="24"/>
          <w:szCs w:val="24"/>
        </w:rPr>
        <w:t>0</w:t>
      </w:r>
      <w:r w:rsidR="00051CDE">
        <w:rPr>
          <w:sz w:val="24"/>
          <w:szCs w:val="24"/>
        </w:rPr>
        <w:t>0:</w:t>
      </w:r>
      <w:r w:rsidR="002C77D2">
        <w:rPr>
          <w:sz w:val="24"/>
          <w:szCs w:val="24"/>
        </w:rPr>
        <w:t>50:05</w:t>
      </w:r>
      <w:r w:rsidR="00D362A5">
        <w:rPr>
          <w:sz w:val="24"/>
          <w:szCs w:val="24"/>
        </w:rPr>
        <w:tab/>
        <w:t>One could raise the question whether Madison should have undergraduate teacher preparatory programs in these areas or whether it should concentrate on advanced graduate programming. The issue then becomes whether a strong graduate program can be maintained without a strong undergraduate feeder program. HS talks about strong undergraduate programs in the UW system. He agrees with the consensus that the answer is no, because unless Madison works closely with its sister campuses, their students will not enroll in Madison's Ph.D. programs. There has been some communication and joint programming with these other campuses, but it has not been continuous.</w:t>
      </w:r>
    </w:p>
    <w:p w:rsidR="00D362A5" w:rsidRDefault="00D362A5">
      <w:pPr>
        <w:rPr>
          <w:sz w:val="24"/>
          <w:szCs w:val="24"/>
        </w:rPr>
      </w:pPr>
    </w:p>
    <w:p w:rsidR="00D362A5" w:rsidRDefault="00D362A5" w:rsidP="0078116B">
      <w:pPr>
        <w:tabs>
          <w:tab w:val="left" w:pos="720"/>
        </w:tabs>
        <w:ind w:left="1440" w:hanging="1440"/>
        <w:rPr>
          <w:sz w:val="24"/>
          <w:szCs w:val="24"/>
        </w:rPr>
      </w:pPr>
      <w:r>
        <w:rPr>
          <w:sz w:val="24"/>
          <w:szCs w:val="24"/>
        </w:rPr>
        <w:t>0</w:t>
      </w:r>
      <w:r w:rsidR="00051CDE">
        <w:rPr>
          <w:sz w:val="24"/>
          <w:szCs w:val="24"/>
        </w:rPr>
        <w:t>0:</w:t>
      </w:r>
      <w:r w:rsidR="0078116B">
        <w:rPr>
          <w:sz w:val="24"/>
          <w:szCs w:val="24"/>
        </w:rPr>
        <w:t>52:23</w:t>
      </w:r>
      <w:r>
        <w:rPr>
          <w:sz w:val="24"/>
          <w:szCs w:val="24"/>
        </w:rPr>
        <w:tab/>
        <w:t>Despite all attempts, UW is still not a system in the true sense. From the viewpoint of CAVE, HS attributes this to the fact that the campuses, for instance Madison and Stout, do not have the same commonalities.</w:t>
      </w:r>
    </w:p>
    <w:p w:rsidR="00D362A5" w:rsidRDefault="00D362A5">
      <w:pPr>
        <w:rPr>
          <w:sz w:val="24"/>
          <w:szCs w:val="24"/>
        </w:rPr>
      </w:pPr>
    </w:p>
    <w:p w:rsidR="00D362A5" w:rsidRDefault="00940689" w:rsidP="00022326">
      <w:pPr>
        <w:tabs>
          <w:tab w:val="left" w:pos="720"/>
        </w:tabs>
        <w:ind w:left="1440" w:hanging="1440"/>
        <w:rPr>
          <w:sz w:val="24"/>
          <w:szCs w:val="24"/>
        </w:rPr>
      </w:pPr>
      <w:r>
        <w:rPr>
          <w:sz w:val="24"/>
          <w:szCs w:val="24"/>
        </w:rPr>
        <w:t>0</w:t>
      </w:r>
      <w:r w:rsidR="002C77D2">
        <w:rPr>
          <w:sz w:val="24"/>
          <w:szCs w:val="24"/>
        </w:rPr>
        <w:t>0:</w:t>
      </w:r>
      <w:r w:rsidR="00022326">
        <w:rPr>
          <w:sz w:val="24"/>
          <w:szCs w:val="24"/>
        </w:rPr>
        <w:t>53:13</w:t>
      </w:r>
      <w:r w:rsidR="00D362A5">
        <w:rPr>
          <w:sz w:val="24"/>
          <w:szCs w:val="24"/>
        </w:rPr>
        <w:tab/>
        <w:t>HS was chair of CAVE for a relatively short time. In late 1972 the School of Education was trying to integrate with Extension, which was transforming from a Madison to a statewide body. HS mentions some of the players. Dean McCarty of the School of Education asked HS to become involved with the integration process since HS had already worked with Extension on a cooperative basis and thus knew people involved with it. HS jokingly blames McCarty for sidetracking him into admin. Starting in spring 1973 HS started spending a little time every week in the dean's office coordinating the work of Education with Extension.</w:t>
      </w:r>
    </w:p>
    <w:p w:rsidR="00D362A5" w:rsidRDefault="00D362A5">
      <w:pPr>
        <w:rPr>
          <w:sz w:val="24"/>
          <w:szCs w:val="24"/>
        </w:rPr>
      </w:pPr>
    </w:p>
    <w:p w:rsidR="00D362A5" w:rsidRDefault="00940689" w:rsidP="008C7410">
      <w:pPr>
        <w:tabs>
          <w:tab w:val="left" w:pos="720"/>
        </w:tabs>
        <w:ind w:left="1440" w:hanging="1440"/>
        <w:rPr>
          <w:sz w:val="24"/>
          <w:szCs w:val="24"/>
        </w:rPr>
      </w:pPr>
      <w:r>
        <w:rPr>
          <w:sz w:val="24"/>
          <w:szCs w:val="24"/>
        </w:rPr>
        <w:t>0</w:t>
      </w:r>
      <w:r w:rsidR="002C77D2">
        <w:rPr>
          <w:sz w:val="24"/>
          <w:szCs w:val="24"/>
        </w:rPr>
        <w:t>0:</w:t>
      </w:r>
      <w:r w:rsidR="008C7410">
        <w:rPr>
          <w:sz w:val="24"/>
          <w:szCs w:val="24"/>
        </w:rPr>
        <w:t>55:41</w:t>
      </w:r>
      <w:r w:rsidR="00D362A5">
        <w:rPr>
          <w:sz w:val="24"/>
          <w:szCs w:val="24"/>
        </w:rPr>
        <w:tab/>
        <w:t>HS talks about some of the people and issues discussed in connection with this work, including the question of service areas and overload payments (payment to faculty for teaching off-campus courses). The system of overload payment was subject to abuse.</w:t>
      </w:r>
    </w:p>
    <w:p w:rsidR="00D362A5" w:rsidRDefault="00D362A5">
      <w:pPr>
        <w:rPr>
          <w:sz w:val="24"/>
          <w:szCs w:val="24"/>
        </w:rPr>
      </w:pPr>
    </w:p>
    <w:p w:rsidR="00D362A5" w:rsidRDefault="00940689" w:rsidP="004A55D2">
      <w:pPr>
        <w:tabs>
          <w:tab w:val="left" w:pos="720"/>
        </w:tabs>
        <w:ind w:left="1440" w:hanging="1440"/>
        <w:rPr>
          <w:sz w:val="24"/>
          <w:szCs w:val="24"/>
        </w:rPr>
      </w:pPr>
      <w:r>
        <w:rPr>
          <w:sz w:val="24"/>
          <w:szCs w:val="24"/>
        </w:rPr>
        <w:t>0</w:t>
      </w:r>
      <w:r w:rsidR="002C77D2">
        <w:rPr>
          <w:sz w:val="24"/>
          <w:szCs w:val="24"/>
        </w:rPr>
        <w:t>0:</w:t>
      </w:r>
      <w:r w:rsidR="004A55D2">
        <w:rPr>
          <w:sz w:val="24"/>
          <w:szCs w:val="24"/>
        </w:rPr>
        <w:t>57:22</w:t>
      </w:r>
      <w:r w:rsidR="00D362A5">
        <w:rPr>
          <w:sz w:val="24"/>
          <w:szCs w:val="24"/>
        </w:rPr>
        <w:tab/>
        <w:t>HS was a professor, worked with Extension integration from 1973, was chair of CAVE in 1974, and was asked by the new Education Dean Palmer in that same year to serve as associate dean. HS had to make some career decisions. He believes Palmer asked him because he had been working in the dean's office and was familiar with Extension, a concern of some priority. Palmer wanted two associate deans, one with a portfolio in academic affairs and one with a portfolio in administrative affairs.</w:t>
      </w:r>
    </w:p>
    <w:p w:rsidR="00D362A5" w:rsidRDefault="00D362A5">
      <w:pPr>
        <w:rPr>
          <w:sz w:val="24"/>
          <w:szCs w:val="24"/>
        </w:rPr>
      </w:pPr>
    </w:p>
    <w:p w:rsidR="00D362A5" w:rsidRDefault="00940689" w:rsidP="00427606">
      <w:pPr>
        <w:tabs>
          <w:tab w:val="left" w:pos="720"/>
        </w:tabs>
        <w:ind w:left="1440" w:hanging="1440"/>
        <w:rPr>
          <w:sz w:val="24"/>
          <w:szCs w:val="24"/>
        </w:rPr>
      </w:pPr>
      <w:r>
        <w:rPr>
          <w:sz w:val="24"/>
          <w:szCs w:val="24"/>
        </w:rPr>
        <w:t>0</w:t>
      </w:r>
      <w:r w:rsidR="002C77D2">
        <w:rPr>
          <w:sz w:val="24"/>
          <w:szCs w:val="24"/>
        </w:rPr>
        <w:t>0:</w:t>
      </w:r>
      <w:r w:rsidR="00427606">
        <w:rPr>
          <w:sz w:val="24"/>
          <w:szCs w:val="24"/>
        </w:rPr>
        <w:t>58:41</w:t>
      </w:r>
      <w:r w:rsidR="00D362A5">
        <w:rPr>
          <w:sz w:val="24"/>
          <w:szCs w:val="24"/>
        </w:rPr>
        <w:tab/>
        <w:t>Palmer immediately appointed Jane Ayer, who was involved with programming curriculum, reviews, etc., as associate dean, and then HS, who handled Extension, physical plant, technology develop</w:t>
      </w:r>
      <w:r w:rsidR="00D362A5">
        <w:rPr>
          <w:sz w:val="24"/>
          <w:szCs w:val="24"/>
        </w:rPr>
        <w:softHyphen/>
        <w:t xml:space="preserve">ment, summer sessions, etc. This is when HS </w:t>
      </w:r>
      <w:r w:rsidR="00D362A5">
        <w:rPr>
          <w:sz w:val="24"/>
          <w:szCs w:val="24"/>
        </w:rPr>
        <w:lastRenderedPageBreak/>
        <w:t>first became involved with summer sessions admin. At the time, HS had the impression that the associate deanship rotated, like that in L&amp;S. He tried to continue teaching, but found it very difficult.</w:t>
      </w:r>
    </w:p>
    <w:p w:rsidR="00D362A5" w:rsidRDefault="00D362A5">
      <w:pPr>
        <w:rPr>
          <w:sz w:val="24"/>
          <w:szCs w:val="24"/>
        </w:rPr>
      </w:pPr>
    </w:p>
    <w:p w:rsidR="00D362A5" w:rsidRDefault="00940689" w:rsidP="00F217A5">
      <w:pPr>
        <w:tabs>
          <w:tab w:val="left" w:pos="720"/>
        </w:tabs>
        <w:ind w:left="1440" w:hanging="1440"/>
        <w:rPr>
          <w:sz w:val="24"/>
          <w:szCs w:val="24"/>
        </w:rPr>
      </w:pPr>
      <w:r>
        <w:rPr>
          <w:sz w:val="24"/>
          <w:szCs w:val="24"/>
        </w:rPr>
        <w:t>0</w:t>
      </w:r>
      <w:r w:rsidR="00F217A5">
        <w:rPr>
          <w:sz w:val="24"/>
          <w:szCs w:val="24"/>
        </w:rPr>
        <w:t>1:00:07</w:t>
      </w:r>
      <w:r w:rsidR="00D362A5">
        <w:rPr>
          <w:sz w:val="24"/>
          <w:szCs w:val="24"/>
        </w:rPr>
        <w:tab/>
        <w:t>In the spring of 1975, HS stepped down as chair of CAVE, thinking the associate deanship would only last a couple of years, after which he planned to return to CAVE. He did not think the associate deanship would take him wholly from his research and writing. A year into the appointment it became clear Palmer intended to maintain long-term associate deans. As far as HS was concerned, it was a good arrangement—the workload was fairly distributed and Jane Ayer was a good colleague.</w:t>
      </w:r>
    </w:p>
    <w:p w:rsidR="00D362A5" w:rsidRDefault="00D362A5">
      <w:pPr>
        <w:rPr>
          <w:sz w:val="24"/>
          <w:szCs w:val="24"/>
        </w:rPr>
      </w:pPr>
    </w:p>
    <w:p w:rsidR="00D362A5" w:rsidRDefault="00F217A5" w:rsidP="00784122">
      <w:pPr>
        <w:tabs>
          <w:tab w:val="left" w:pos="720"/>
        </w:tabs>
        <w:ind w:left="1440" w:hanging="1440"/>
        <w:rPr>
          <w:sz w:val="24"/>
          <w:szCs w:val="24"/>
        </w:rPr>
      </w:pPr>
      <w:r>
        <w:rPr>
          <w:sz w:val="24"/>
          <w:szCs w:val="24"/>
        </w:rPr>
        <w:t>01</w:t>
      </w:r>
      <w:r w:rsidR="002C77D2">
        <w:rPr>
          <w:sz w:val="24"/>
          <w:szCs w:val="24"/>
        </w:rPr>
        <w:t>:</w:t>
      </w:r>
      <w:r w:rsidR="00784122">
        <w:rPr>
          <w:sz w:val="24"/>
          <w:szCs w:val="24"/>
        </w:rPr>
        <w:t>02:13</w:t>
      </w:r>
      <w:r w:rsidR="00D362A5">
        <w:rPr>
          <w:sz w:val="24"/>
          <w:szCs w:val="24"/>
        </w:rPr>
        <w:tab/>
        <w:t>In a sense, HS's appointment as associate dean ended his relation</w:t>
      </w:r>
      <w:r w:rsidR="00D362A5">
        <w:rPr>
          <w:sz w:val="24"/>
          <w:szCs w:val="24"/>
        </w:rPr>
        <w:softHyphen/>
        <w:t>ship with CAVE; a conflict arose because he was making decisions in the dean's office which affected CAVE.</w:t>
      </w:r>
    </w:p>
    <w:p w:rsidR="00D362A5" w:rsidRDefault="00D362A5">
      <w:pPr>
        <w:rPr>
          <w:sz w:val="24"/>
          <w:szCs w:val="24"/>
        </w:rPr>
      </w:pPr>
    </w:p>
    <w:p w:rsidR="00D362A5" w:rsidRDefault="00F217A5">
      <w:pPr>
        <w:tabs>
          <w:tab w:val="left" w:pos="720"/>
        </w:tabs>
        <w:ind w:left="720" w:hanging="720"/>
        <w:rPr>
          <w:sz w:val="24"/>
          <w:szCs w:val="24"/>
        </w:rPr>
      </w:pPr>
      <w:r>
        <w:rPr>
          <w:sz w:val="24"/>
          <w:szCs w:val="24"/>
        </w:rPr>
        <w:t>01</w:t>
      </w:r>
      <w:r w:rsidR="002C77D2">
        <w:rPr>
          <w:sz w:val="24"/>
          <w:szCs w:val="24"/>
        </w:rPr>
        <w:t>:</w:t>
      </w:r>
      <w:r w:rsidR="00784122">
        <w:rPr>
          <w:sz w:val="24"/>
          <w:szCs w:val="24"/>
        </w:rPr>
        <w:t>02:35</w:t>
      </w:r>
      <w:r w:rsidR="00D362A5">
        <w:rPr>
          <w:sz w:val="24"/>
          <w:szCs w:val="24"/>
        </w:rPr>
        <w:tab/>
        <w:t>End of side.</w:t>
      </w:r>
    </w:p>
    <w:p w:rsidR="00D362A5" w:rsidRDefault="00D362A5">
      <w:pPr>
        <w:rPr>
          <w:sz w:val="24"/>
          <w:szCs w:val="24"/>
        </w:rPr>
      </w:pPr>
    </w:p>
    <w:p w:rsidR="00D362A5" w:rsidRDefault="00D362A5">
      <w:pPr>
        <w:rPr>
          <w:sz w:val="24"/>
          <w:szCs w:val="24"/>
        </w:rPr>
      </w:pPr>
      <w:r>
        <w:rPr>
          <w:i/>
          <w:iCs/>
          <w:sz w:val="24"/>
          <w:szCs w:val="24"/>
        </w:rPr>
        <w:t>Tape 3/Side 2</w:t>
      </w:r>
    </w:p>
    <w:p w:rsidR="00D362A5" w:rsidRDefault="00D362A5">
      <w:pPr>
        <w:rPr>
          <w:sz w:val="24"/>
          <w:szCs w:val="24"/>
        </w:rPr>
      </w:pPr>
    </w:p>
    <w:p w:rsidR="00D362A5" w:rsidRDefault="002C77D2">
      <w:pPr>
        <w:tabs>
          <w:tab w:val="left" w:pos="720"/>
        </w:tabs>
        <w:ind w:left="720" w:hanging="720"/>
        <w:rPr>
          <w:sz w:val="24"/>
          <w:szCs w:val="24"/>
        </w:rPr>
      </w:pPr>
      <w:r>
        <w:rPr>
          <w:sz w:val="24"/>
          <w:szCs w:val="24"/>
        </w:rPr>
        <w:t>01:</w:t>
      </w:r>
      <w:r w:rsidR="00784122">
        <w:rPr>
          <w:sz w:val="24"/>
          <w:szCs w:val="24"/>
        </w:rPr>
        <w:t>02:43</w:t>
      </w:r>
      <w:r w:rsidR="00D362A5">
        <w:rPr>
          <w:sz w:val="24"/>
          <w:szCs w:val="24"/>
        </w:rPr>
        <w:tab/>
        <w:t>HS withdrew from CAVE until he became Dean of summer sessions in 1984.</w:t>
      </w:r>
    </w:p>
    <w:p w:rsidR="00D362A5" w:rsidRDefault="00D362A5">
      <w:pPr>
        <w:rPr>
          <w:sz w:val="24"/>
          <w:szCs w:val="24"/>
        </w:rPr>
      </w:pPr>
    </w:p>
    <w:p w:rsidR="00D362A5" w:rsidRDefault="002C77D2" w:rsidP="003F2323">
      <w:pPr>
        <w:tabs>
          <w:tab w:val="left" w:pos="720"/>
        </w:tabs>
        <w:ind w:left="1440" w:hanging="1440"/>
        <w:rPr>
          <w:sz w:val="24"/>
          <w:szCs w:val="24"/>
        </w:rPr>
      </w:pPr>
      <w:r>
        <w:rPr>
          <w:sz w:val="24"/>
          <w:szCs w:val="24"/>
        </w:rPr>
        <w:t>01:</w:t>
      </w:r>
      <w:r w:rsidR="003F2323">
        <w:rPr>
          <w:sz w:val="24"/>
          <w:szCs w:val="24"/>
        </w:rPr>
        <w:t>03:16</w:t>
      </w:r>
      <w:r w:rsidR="00D362A5">
        <w:rPr>
          <w:sz w:val="24"/>
          <w:szCs w:val="24"/>
        </w:rPr>
        <w:tab/>
        <w:t>Space and remodeling was in HS's portfolio as associate dean. He talks about moves he affected in his early years as associate dean, including that of the Department of Rehabilitation from the Teacher Education Building to 433 N. Murray and CAVE to the Old Education Building in 1974 and then in the following year to the Teacher Education Building. At the same time there was a safety and access remodeling in the Education Building.</w:t>
      </w:r>
    </w:p>
    <w:p w:rsidR="00D362A5" w:rsidRDefault="00D362A5">
      <w:pPr>
        <w:tabs>
          <w:tab w:val="left" w:pos="720"/>
        </w:tabs>
        <w:ind w:left="720" w:hanging="720"/>
        <w:rPr>
          <w:sz w:val="24"/>
          <w:szCs w:val="24"/>
        </w:rPr>
      </w:pPr>
    </w:p>
    <w:p w:rsidR="00D362A5" w:rsidRDefault="002C77D2" w:rsidP="009151CD">
      <w:pPr>
        <w:tabs>
          <w:tab w:val="left" w:pos="720"/>
        </w:tabs>
        <w:ind w:left="1440" w:hanging="1440"/>
        <w:rPr>
          <w:sz w:val="24"/>
          <w:szCs w:val="24"/>
        </w:rPr>
      </w:pPr>
      <w:r>
        <w:rPr>
          <w:sz w:val="24"/>
          <w:szCs w:val="24"/>
        </w:rPr>
        <w:t>01:</w:t>
      </w:r>
      <w:r w:rsidR="009151CD">
        <w:rPr>
          <w:sz w:val="24"/>
          <w:szCs w:val="24"/>
        </w:rPr>
        <w:t>06:07</w:t>
      </w:r>
      <w:r w:rsidR="00D362A5">
        <w:rPr>
          <w:sz w:val="24"/>
          <w:szCs w:val="24"/>
        </w:rPr>
        <w:tab/>
        <w:t>HS separated from CAVE in 1975 and dealt with it only from the standpoint of associate dean until 1984. He regards the associate deanship as a good training ground in various areas, which he enumerates.</w:t>
      </w:r>
    </w:p>
    <w:p w:rsidR="00D362A5" w:rsidRDefault="00D362A5">
      <w:pPr>
        <w:rPr>
          <w:sz w:val="24"/>
          <w:szCs w:val="24"/>
        </w:rPr>
      </w:pPr>
    </w:p>
    <w:p w:rsidR="00D362A5" w:rsidRDefault="002C77D2" w:rsidP="002D517B">
      <w:pPr>
        <w:tabs>
          <w:tab w:val="left" w:pos="720"/>
        </w:tabs>
        <w:ind w:left="1440" w:hanging="1440"/>
        <w:rPr>
          <w:sz w:val="24"/>
          <w:szCs w:val="24"/>
        </w:rPr>
      </w:pPr>
      <w:r>
        <w:rPr>
          <w:sz w:val="24"/>
          <w:szCs w:val="24"/>
        </w:rPr>
        <w:t>0</w:t>
      </w:r>
      <w:r w:rsidR="00D362A5">
        <w:rPr>
          <w:sz w:val="24"/>
          <w:szCs w:val="24"/>
        </w:rPr>
        <w:t>1</w:t>
      </w:r>
      <w:r>
        <w:rPr>
          <w:sz w:val="24"/>
          <w:szCs w:val="24"/>
        </w:rPr>
        <w:t>:</w:t>
      </w:r>
      <w:r w:rsidR="002D517B">
        <w:rPr>
          <w:sz w:val="24"/>
          <w:szCs w:val="24"/>
        </w:rPr>
        <w:t>07:03</w:t>
      </w:r>
      <w:r w:rsidR="00D362A5">
        <w:rPr>
          <w:sz w:val="24"/>
          <w:szCs w:val="24"/>
        </w:rPr>
        <w:tab/>
        <w:t>Good discussions took place on the admin of departments in the School of Education. Departments were encouraged to engage in future planning. Committees were appointed by Dean Palmer to aid in this effort.</w:t>
      </w:r>
    </w:p>
    <w:p w:rsidR="00D362A5" w:rsidRDefault="00D362A5">
      <w:pPr>
        <w:rPr>
          <w:sz w:val="24"/>
          <w:szCs w:val="24"/>
        </w:rPr>
      </w:pPr>
    </w:p>
    <w:p w:rsidR="00D362A5" w:rsidRDefault="002C77D2" w:rsidP="00C11368">
      <w:pPr>
        <w:tabs>
          <w:tab w:val="left" w:pos="720"/>
        </w:tabs>
        <w:ind w:left="1440" w:hanging="1440"/>
        <w:rPr>
          <w:sz w:val="24"/>
          <w:szCs w:val="24"/>
        </w:rPr>
      </w:pPr>
      <w:r>
        <w:rPr>
          <w:sz w:val="24"/>
          <w:szCs w:val="24"/>
        </w:rPr>
        <w:t>01:</w:t>
      </w:r>
      <w:r w:rsidR="00C11368">
        <w:rPr>
          <w:sz w:val="24"/>
          <w:szCs w:val="24"/>
        </w:rPr>
        <w:t>08:24</w:t>
      </w:r>
      <w:r w:rsidR="00D362A5">
        <w:rPr>
          <w:sz w:val="24"/>
          <w:szCs w:val="24"/>
        </w:rPr>
        <w:tab/>
        <w:t>The School of Education, whose departments had been created in the late 1950s and early 1960s, had lost some of the cohesion of the old Department of Education. The committees' attempts to restructure the department to improve inter-departmental communication were in vain.</w:t>
      </w:r>
    </w:p>
    <w:p w:rsidR="00D362A5" w:rsidRDefault="00D362A5">
      <w:pPr>
        <w:rPr>
          <w:sz w:val="24"/>
          <w:szCs w:val="24"/>
        </w:rPr>
      </w:pPr>
    </w:p>
    <w:p w:rsidR="00D362A5" w:rsidRDefault="002C77D2" w:rsidP="006B3C81">
      <w:pPr>
        <w:tabs>
          <w:tab w:val="left" w:pos="720"/>
        </w:tabs>
        <w:ind w:left="1440" w:hanging="1440"/>
        <w:rPr>
          <w:sz w:val="24"/>
          <w:szCs w:val="24"/>
        </w:rPr>
      </w:pPr>
      <w:r>
        <w:rPr>
          <w:sz w:val="24"/>
          <w:szCs w:val="24"/>
        </w:rPr>
        <w:lastRenderedPageBreak/>
        <w:t>01:</w:t>
      </w:r>
      <w:r w:rsidR="006B3C81">
        <w:rPr>
          <w:sz w:val="24"/>
          <w:szCs w:val="24"/>
        </w:rPr>
        <w:t>10:05</w:t>
      </w:r>
      <w:r w:rsidR="00D362A5">
        <w:rPr>
          <w:sz w:val="24"/>
          <w:szCs w:val="24"/>
        </w:rPr>
        <w:tab/>
        <w:t>Additional input was gained from other sources. A "board of visitors," an advisory committee made up of 25-30 people involved in education in various capacities, was created. Ideas about changes in the School of Education were floated at these meetings. HS talks about the board's rejection of an idea to go to a five-year teacher education program. Palmer became one of the original members of the Holmes Group, which studied changes in education and in schools of education. He used the group to gain insight into future possibil</w:t>
      </w:r>
      <w:r w:rsidR="00D362A5">
        <w:rPr>
          <w:sz w:val="24"/>
          <w:szCs w:val="24"/>
        </w:rPr>
        <w:softHyphen/>
        <w:t>ities for Madison's School of Education.</w:t>
      </w:r>
    </w:p>
    <w:p w:rsidR="00D362A5" w:rsidRDefault="00D362A5">
      <w:pPr>
        <w:rPr>
          <w:sz w:val="24"/>
          <w:szCs w:val="24"/>
        </w:rPr>
      </w:pPr>
    </w:p>
    <w:p w:rsidR="00D362A5" w:rsidRDefault="002C77D2" w:rsidP="006B3C81">
      <w:pPr>
        <w:tabs>
          <w:tab w:val="left" w:pos="720"/>
        </w:tabs>
        <w:ind w:left="1440" w:hanging="1440"/>
        <w:rPr>
          <w:sz w:val="24"/>
          <w:szCs w:val="24"/>
        </w:rPr>
      </w:pPr>
      <w:r>
        <w:rPr>
          <w:sz w:val="24"/>
          <w:szCs w:val="24"/>
        </w:rPr>
        <w:t>01:</w:t>
      </w:r>
      <w:r w:rsidR="006B3C81">
        <w:rPr>
          <w:sz w:val="24"/>
          <w:szCs w:val="24"/>
        </w:rPr>
        <w:t>12:36</w:t>
      </w:r>
      <w:r w:rsidR="00D362A5">
        <w:rPr>
          <w:sz w:val="24"/>
          <w:szCs w:val="24"/>
        </w:rPr>
        <w:tab/>
        <w:t>Women's and men's physical education were merged into one department at this time. There was a long battle about the Dance Department, which was eventually phased out. Ayer had to deal with this problem. It was decided that the way this department operated was unfair to its students.</w:t>
      </w:r>
    </w:p>
    <w:p w:rsidR="00D362A5" w:rsidRDefault="00D362A5">
      <w:pPr>
        <w:rPr>
          <w:sz w:val="24"/>
          <w:szCs w:val="24"/>
        </w:rPr>
      </w:pPr>
    </w:p>
    <w:p w:rsidR="00D362A5" w:rsidRDefault="002C77D2" w:rsidP="00622282">
      <w:pPr>
        <w:tabs>
          <w:tab w:val="left" w:pos="720"/>
        </w:tabs>
        <w:ind w:left="1440" w:hanging="1440"/>
        <w:rPr>
          <w:sz w:val="24"/>
          <w:szCs w:val="24"/>
        </w:rPr>
      </w:pPr>
      <w:r>
        <w:rPr>
          <w:sz w:val="24"/>
          <w:szCs w:val="24"/>
        </w:rPr>
        <w:t>01:</w:t>
      </w:r>
      <w:r w:rsidR="00622282">
        <w:rPr>
          <w:sz w:val="24"/>
          <w:szCs w:val="24"/>
        </w:rPr>
        <w:t>13:39</w:t>
      </w:r>
      <w:r w:rsidR="00D362A5">
        <w:rPr>
          <w:sz w:val="24"/>
          <w:szCs w:val="24"/>
        </w:rPr>
        <w:tab/>
        <w:t>The situation in dance did not surprise HS. During this time he was a consultant to the School of Allied and Health Professions for dealing with merit exercises for faculty and staff. He was appalled at their process for determin</w:t>
      </w:r>
      <w:r w:rsidR="00D362A5">
        <w:rPr>
          <w:sz w:val="24"/>
          <w:szCs w:val="24"/>
        </w:rPr>
        <w:softHyphen/>
        <w:t>ing merit—some of them believed they should get it on the basis of teaching alone. HS explained that teaching, research, and public service in varying quantities were expected for merit. There was a debate between faculty who did research and those who taught.</w:t>
      </w:r>
    </w:p>
    <w:p w:rsidR="00D362A5" w:rsidRDefault="00D362A5">
      <w:pPr>
        <w:rPr>
          <w:sz w:val="24"/>
          <w:szCs w:val="24"/>
        </w:rPr>
      </w:pPr>
    </w:p>
    <w:p w:rsidR="00D362A5" w:rsidRDefault="002C77D2" w:rsidP="00F669E1">
      <w:pPr>
        <w:tabs>
          <w:tab w:val="left" w:pos="720"/>
        </w:tabs>
        <w:ind w:left="1440" w:hanging="1440"/>
        <w:rPr>
          <w:sz w:val="24"/>
          <w:szCs w:val="24"/>
        </w:rPr>
      </w:pPr>
      <w:r>
        <w:rPr>
          <w:sz w:val="24"/>
          <w:szCs w:val="24"/>
        </w:rPr>
        <w:t>01:</w:t>
      </w:r>
      <w:r w:rsidR="00F669E1">
        <w:rPr>
          <w:sz w:val="24"/>
          <w:szCs w:val="24"/>
        </w:rPr>
        <w:t>16:13</w:t>
      </w:r>
      <w:r w:rsidR="00D362A5">
        <w:rPr>
          <w:sz w:val="24"/>
          <w:szCs w:val="24"/>
        </w:rPr>
        <w:tab/>
        <w:t>In the Dance Department there was the same type of debate over the role of faculty. The fact that some were keeping experienced dancers around longer just to use them in performances was a question of ethical behavior towards students. The termination of the department was a long process. When it was told that it had to help students make normal progress toward the degree, it internally began to deteriorate. The people involved in the more scientific aspects in the Physical Education Department were glad to get rid of dance. Its termination was the only real choice. Dance is now being revised.</w:t>
      </w:r>
    </w:p>
    <w:p w:rsidR="00D362A5" w:rsidRDefault="00D362A5">
      <w:pPr>
        <w:rPr>
          <w:sz w:val="24"/>
          <w:szCs w:val="24"/>
        </w:rPr>
      </w:pPr>
    </w:p>
    <w:p w:rsidR="00D362A5" w:rsidRDefault="002C77D2" w:rsidP="00AA07DD">
      <w:pPr>
        <w:tabs>
          <w:tab w:val="left" w:pos="720"/>
        </w:tabs>
        <w:ind w:left="1440" w:hanging="1440"/>
        <w:rPr>
          <w:sz w:val="24"/>
          <w:szCs w:val="24"/>
        </w:rPr>
      </w:pPr>
      <w:r>
        <w:rPr>
          <w:sz w:val="24"/>
          <w:szCs w:val="24"/>
        </w:rPr>
        <w:t>01:</w:t>
      </w:r>
      <w:r w:rsidR="00AA07DD">
        <w:rPr>
          <w:sz w:val="24"/>
          <w:szCs w:val="24"/>
        </w:rPr>
        <w:t>18:55</w:t>
      </w:r>
      <w:r w:rsidR="00D362A5">
        <w:rPr>
          <w:sz w:val="24"/>
          <w:szCs w:val="24"/>
        </w:rPr>
        <w:tab/>
        <w:t>Those activities during the nine years HS was in the School of Education were very interesting and was a good learning experience. When HS became associate dean, he took over summer sessions from Palmer. HS did a major study on the summer sessions curriculum for the entire campus in 1982. He got the grant to do this from Clay Schoenfeld, Director of summer sessions at that time. The committee included Howard Stone and Pat Rundy. Joe Lins assisted HS in a major way with this study. It reaffirmed basic principles that need to be followed in summer sessions programming. It was a good experience for HS because it acclimatized him to thinking about summer sessions in terms of the entire campus.</w:t>
      </w:r>
    </w:p>
    <w:p w:rsidR="00D362A5" w:rsidRDefault="00D362A5">
      <w:pPr>
        <w:rPr>
          <w:sz w:val="24"/>
          <w:szCs w:val="24"/>
        </w:rPr>
      </w:pPr>
    </w:p>
    <w:p w:rsidR="00D362A5" w:rsidRDefault="006B3C81" w:rsidP="00903464">
      <w:pPr>
        <w:tabs>
          <w:tab w:val="left" w:pos="720"/>
        </w:tabs>
        <w:ind w:left="1440" w:hanging="1440"/>
        <w:rPr>
          <w:sz w:val="24"/>
          <w:szCs w:val="24"/>
        </w:rPr>
      </w:pPr>
      <w:r>
        <w:rPr>
          <w:sz w:val="24"/>
          <w:szCs w:val="24"/>
        </w:rPr>
        <w:t>01:</w:t>
      </w:r>
      <w:r w:rsidR="00903464">
        <w:rPr>
          <w:sz w:val="24"/>
          <w:szCs w:val="24"/>
        </w:rPr>
        <w:t>20:50</w:t>
      </w:r>
      <w:r w:rsidR="00D362A5">
        <w:rPr>
          <w:sz w:val="24"/>
          <w:szCs w:val="24"/>
        </w:rPr>
        <w:tab/>
        <w:t xml:space="preserve">The focus of the study was in the summer sessions curriculum—what goes into </w:t>
      </w:r>
      <w:r w:rsidR="00D362A5">
        <w:rPr>
          <w:sz w:val="24"/>
          <w:szCs w:val="24"/>
        </w:rPr>
        <w:lastRenderedPageBreak/>
        <w:t>deciding what was taught and whether what is offered is appropriate to the needs of students. All 109 academic departments were surveyed. The outcome was: 1) departments need to be given greater flexibility in determining session length; 2) they needed to plan first and staff second; 3) better communication and pre-planning was needed. Generally, more sensitivity needed to be shown to the "customers of the summer term."</w:t>
      </w:r>
    </w:p>
    <w:p w:rsidR="00D362A5" w:rsidRDefault="00D362A5">
      <w:pPr>
        <w:rPr>
          <w:sz w:val="24"/>
          <w:szCs w:val="24"/>
        </w:rPr>
      </w:pPr>
    </w:p>
    <w:p w:rsidR="00D362A5" w:rsidRDefault="006B3C81" w:rsidP="00B2716C">
      <w:pPr>
        <w:tabs>
          <w:tab w:val="left" w:pos="720"/>
        </w:tabs>
        <w:ind w:left="1440" w:hanging="1440"/>
        <w:rPr>
          <w:sz w:val="24"/>
          <w:szCs w:val="24"/>
        </w:rPr>
      </w:pPr>
      <w:r>
        <w:rPr>
          <w:sz w:val="24"/>
          <w:szCs w:val="24"/>
        </w:rPr>
        <w:t>01:</w:t>
      </w:r>
      <w:r w:rsidR="00B2716C">
        <w:rPr>
          <w:sz w:val="24"/>
          <w:szCs w:val="24"/>
        </w:rPr>
        <w:t>23:09</w:t>
      </w:r>
      <w:r w:rsidR="00D362A5">
        <w:rPr>
          <w:sz w:val="24"/>
          <w:szCs w:val="24"/>
        </w:rPr>
        <w:tab/>
        <w:t>Schoenfeld left the summer sessions deanship in spring 1984, so in fall 1963 a search committee was formed, chaired by Edward Mulvihill, associate dean in L&amp;S. HS did not respond to the an</w:t>
      </w:r>
      <w:r w:rsidR="00D362A5">
        <w:rPr>
          <w:sz w:val="24"/>
          <w:szCs w:val="24"/>
        </w:rPr>
        <w:softHyphen/>
        <w:t>nouncements because he was very happy in the School of Education. Merle Strong and a couple of others on campus nominated HS, and Mulvihill requested his resume. He was a strong candidate due to the 1982 study, among other factors. On the recommenda</w:t>
      </w:r>
      <w:r w:rsidR="00D362A5">
        <w:rPr>
          <w:sz w:val="24"/>
          <w:szCs w:val="24"/>
        </w:rPr>
        <w:softHyphen/>
        <w:t>tion of the committee, Irv Shane offered HS the summer sessions deanship.</w:t>
      </w:r>
    </w:p>
    <w:p w:rsidR="00D362A5" w:rsidRDefault="00D362A5">
      <w:pPr>
        <w:rPr>
          <w:sz w:val="24"/>
          <w:szCs w:val="24"/>
        </w:rPr>
      </w:pPr>
    </w:p>
    <w:p w:rsidR="00D362A5" w:rsidRDefault="006B3C81" w:rsidP="00996DC9">
      <w:pPr>
        <w:tabs>
          <w:tab w:val="left" w:pos="720"/>
        </w:tabs>
        <w:ind w:left="1440" w:hanging="1440"/>
        <w:rPr>
          <w:sz w:val="24"/>
          <w:szCs w:val="24"/>
        </w:rPr>
      </w:pPr>
      <w:r>
        <w:rPr>
          <w:sz w:val="24"/>
          <w:szCs w:val="24"/>
        </w:rPr>
        <w:t>01:</w:t>
      </w:r>
      <w:r w:rsidR="00996DC9">
        <w:rPr>
          <w:sz w:val="24"/>
          <w:szCs w:val="24"/>
        </w:rPr>
        <w:t>25:38</w:t>
      </w:r>
      <w:r w:rsidR="00D362A5">
        <w:rPr>
          <w:sz w:val="24"/>
          <w:szCs w:val="24"/>
        </w:rPr>
        <w:tab/>
        <w:t>HS discusses his role in overseeing the emergence of education technology. There were a number of faculty on campus using computers, but there were not any computer labs. One of the first things done to get labs started was the decision to make available computers used in Computerfest, a summer program for kids headed by Vere DeVault, to students and faculty during the academic year. Some people were using computers for statistical analysis, such as Frank Baker in the Educational Psychology Department.</w:t>
      </w:r>
    </w:p>
    <w:p w:rsidR="00D362A5" w:rsidRDefault="00D362A5">
      <w:pPr>
        <w:rPr>
          <w:sz w:val="24"/>
          <w:szCs w:val="24"/>
        </w:rPr>
      </w:pPr>
    </w:p>
    <w:p w:rsidR="00D362A5" w:rsidRDefault="006B3C81" w:rsidP="001032B9">
      <w:pPr>
        <w:tabs>
          <w:tab w:val="left" w:pos="720"/>
        </w:tabs>
        <w:ind w:left="1440" w:hanging="1440"/>
        <w:rPr>
          <w:sz w:val="24"/>
          <w:szCs w:val="24"/>
        </w:rPr>
      </w:pPr>
      <w:r>
        <w:rPr>
          <w:sz w:val="24"/>
          <w:szCs w:val="24"/>
        </w:rPr>
        <w:t>01:</w:t>
      </w:r>
      <w:r w:rsidR="001032B9">
        <w:rPr>
          <w:sz w:val="24"/>
          <w:szCs w:val="24"/>
        </w:rPr>
        <w:t>28:24</w:t>
      </w:r>
      <w:r w:rsidR="00D362A5">
        <w:rPr>
          <w:sz w:val="24"/>
          <w:szCs w:val="24"/>
        </w:rPr>
        <w:tab/>
        <w:t>Fairly early on, a committee did an in-depth study on what word-processing equipment should be purchased for use in the School of Education. Many of the faculty were still using manual typewriters. It was decided that the offices in the School of Education would not be required to go with Wang, the major equipment installation on campus.</w:t>
      </w:r>
    </w:p>
    <w:p w:rsidR="00D362A5" w:rsidRDefault="00D362A5">
      <w:pPr>
        <w:rPr>
          <w:sz w:val="24"/>
          <w:szCs w:val="24"/>
        </w:rPr>
      </w:pPr>
    </w:p>
    <w:p w:rsidR="006B3C81" w:rsidRDefault="006B3C81" w:rsidP="006B3C81">
      <w:pPr>
        <w:tabs>
          <w:tab w:val="left" w:pos="720"/>
        </w:tabs>
        <w:rPr>
          <w:sz w:val="24"/>
          <w:szCs w:val="24"/>
        </w:rPr>
      </w:pPr>
    </w:p>
    <w:p w:rsidR="00D362A5" w:rsidRDefault="006B3C81" w:rsidP="00A66A49">
      <w:pPr>
        <w:tabs>
          <w:tab w:val="left" w:pos="720"/>
        </w:tabs>
        <w:ind w:left="1440" w:hanging="1440"/>
        <w:rPr>
          <w:sz w:val="24"/>
          <w:szCs w:val="24"/>
        </w:rPr>
      </w:pPr>
      <w:r>
        <w:rPr>
          <w:sz w:val="24"/>
          <w:szCs w:val="24"/>
        </w:rPr>
        <w:t>01:</w:t>
      </w:r>
      <w:r w:rsidR="00A66A49">
        <w:rPr>
          <w:sz w:val="24"/>
          <w:szCs w:val="24"/>
        </w:rPr>
        <w:t>29:23</w:t>
      </w:r>
      <w:r w:rsidR="00D362A5">
        <w:rPr>
          <w:sz w:val="24"/>
          <w:szCs w:val="24"/>
        </w:rPr>
        <w:tab/>
        <w:t>Computers for faculty use were another ques</w:t>
      </w:r>
      <w:r w:rsidR="00A66A49">
        <w:rPr>
          <w:sz w:val="24"/>
          <w:szCs w:val="24"/>
        </w:rPr>
        <w:t>tion. Some Apple equipment was p</w:t>
      </w:r>
      <w:r w:rsidR="00D362A5">
        <w:rPr>
          <w:sz w:val="24"/>
          <w:szCs w:val="24"/>
        </w:rPr>
        <w:t>urchased for Computerfest, which had garnered good publicity, including a national award. The School of Education recognized that computing was going to expand. It turned to people like Don McIsaac in Educational Administration and Tad Pinkerton. Dean Palmer appointed a technology committee to plan a computer lab. Debates took place between those that favored academic data processing and those that favored instructional computing (Bob Holloway). It was very expensive for the School of Education to bring these labs into being, and they expanded quickly. HS discusses other questions regarding the labs.</w:t>
      </w:r>
    </w:p>
    <w:p w:rsidR="00D362A5" w:rsidRDefault="00D362A5">
      <w:pPr>
        <w:rPr>
          <w:sz w:val="24"/>
          <w:szCs w:val="24"/>
        </w:rPr>
      </w:pPr>
    </w:p>
    <w:p w:rsidR="00D362A5" w:rsidRDefault="006B3C81" w:rsidP="00DE11D7">
      <w:pPr>
        <w:tabs>
          <w:tab w:val="left" w:pos="720"/>
        </w:tabs>
        <w:ind w:left="1440" w:hanging="1440"/>
        <w:rPr>
          <w:sz w:val="24"/>
          <w:szCs w:val="24"/>
        </w:rPr>
      </w:pPr>
      <w:r>
        <w:rPr>
          <w:sz w:val="24"/>
          <w:szCs w:val="24"/>
        </w:rPr>
        <w:t>01:</w:t>
      </w:r>
      <w:r w:rsidR="00DE11D7">
        <w:rPr>
          <w:sz w:val="24"/>
          <w:szCs w:val="24"/>
        </w:rPr>
        <w:t>32:40</w:t>
      </w:r>
      <w:r w:rsidR="00D362A5">
        <w:rPr>
          <w:sz w:val="24"/>
          <w:szCs w:val="24"/>
        </w:rPr>
        <w:tab/>
        <w:t xml:space="preserve">The School of Education was aware quite early on that computers would become necessary equipment. A large number of faculty in the School of Education, </w:t>
      </w:r>
      <w:r w:rsidR="00D362A5">
        <w:rPr>
          <w:sz w:val="24"/>
          <w:szCs w:val="24"/>
        </w:rPr>
        <w:lastRenderedPageBreak/>
        <w:t>unlike many of their counterparts elsewhere, were eager for access to computers.</w:t>
      </w:r>
    </w:p>
    <w:p w:rsidR="00D362A5" w:rsidRDefault="00D362A5">
      <w:pPr>
        <w:rPr>
          <w:sz w:val="24"/>
          <w:szCs w:val="24"/>
        </w:rPr>
      </w:pPr>
    </w:p>
    <w:p w:rsidR="00D362A5" w:rsidRDefault="006B3C81">
      <w:pPr>
        <w:tabs>
          <w:tab w:val="left" w:pos="720"/>
        </w:tabs>
        <w:ind w:left="720" w:hanging="720"/>
        <w:rPr>
          <w:sz w:val="24"/>
          <w:szCs w:val="24"/>
        </w:rPr>
      </w:pPr>
      <w:r>
        <w:rPr>
          <w:sz w:val="24"/>
          <w:szCs w:val="24"/>
        </w:rPr>
        <w:t>01:</w:t>
      </w:r>
      <w:r w:rsidR="00DE11D7">
        <w:rPr>
          <w:sz w:val="24"/>
          <w:szCs w:val="24"/>
        </w:rPr>
        <w:t>33:56</w:t>
      </w:r>
      <w:r w:rsidR="00D362A5">
        <w:rPr>
          <w:sz w:val="24"/>
          <w:szCs w:val="24"/>
        </w:rPr>
        <w:tab/>
        <w:t>End of side. End of tape.</w:t>
      </w:r>
    </w:p>
    <w:p w:rsidR="00D362A5" w:rsidRDefault="00D362A5">
      <w:pPr>
        <w:rPr>
          <w:sz w:val="24"/>
          <w:szCs w:val="24"/>
        </w:rPr>
      </w:pPr>
    </w:p>
    <w:p w:rsidR="00D362A5" w:rsidRDefault="00D362A5">
      <w:pPr>
        <w:rPr>
          <w:sz w:val="24"/>
          <w:szCs w:val="24"/>
        </w:rPr>
      </w:pPr>
      <w:r>
        <w:rPr>
          <w:i/>
          <w:iCs/>
          <w:sz w:val="24"/>
          <w:szCs w:val="24"/>
        </w:rPr>
        <w:t>Tape 4/Side 1</w:t>
      </w:r>
    </w:p>
    <w:p w:rsidR="00D362A5" w:rsidRDefault="00D362A5">
      <w:pPr>
        <w:rPr>
          <w:sz w:val="24"/>
          <w:szCs w:val="24"/>
        </w:rPr>
      </w:pPr>
    </w:p>
    <w:p w:rsidR="00D362A5" w:rsidRDefault="00DE11D7" w:rsidP="00DE11D7">
      <w:pPr>
        <w:tabs>
          <w:tab w:val="left" w:pos="720"/>
        </w:tabs>
        <w:ind w:left="1440" w:hanging="1440"/>
        <w:rPr>
          <w:sz w:val="24"/>
          <w:szCs w:val="24"/>
        </w:rPr>
      </w:pPr>
      <w:r>
        <w:rPr>
          <w:sz w:val="24"/>
          <w:szCs w:val="24"/>
        </w:rPr>
        <w:t>01</w:t>
      </w:r>
      <w:r w:rsidR="006B3C81">
        <w:rPr>
          <w:sz w:val="24"/>
          <w:szCs w:val="24"/>
        </w:rPr>
        <w:t>:</w:t>
      </w:r>
      <w:r>
        <w:rPr>
          <w:sz w:val="24"/>
          <w:szCs w:val="24"/>
        </w:rPr>
        <w:t>33:59</w:t>
      </w:r>
      <w:r w:rsidR="00D362A5">
        <w:rPr>
          <w:sz w:val="24"/>
          <w:szCs w:val="24"/>
        </w:rPr>
        <w:tab/>
        <w:t>HS talks about his perception of Dean Palmer's goals for the School of Education. One that stood out: a desire to bring more structure to the teacher education activities of the School, which had many different components.</w:t>
      </w:r>
    </w:p>
    <w:p w:rsidR="00D362A5" w:rsidRDefault="00D362A5">
      <w:pPr>
        <w:rPr>
          <w:sz w:val="24"/>
          <w:szCs w:val="24"/>
        </w:rPr>
      </w:pPr>
    </w:p>
    <w:p w:rsidR="00D362A5" w:rsidRDefault="00DE11D7" w:rsidP="00F77C8A">
      <w:pPr>
        <w:tabs>
          <w:tab w:val="left" w:pos="720"/>
        </w:tabs>
        <w:ind w:left="1440" w:hanging="1440"/>
        <w:rPr>
          <w:sz w:val="24"/>
          <w:szCs w:val="24"/>
        </w:rPr>
      </w:pPr>
      <w:r>
        <w:rPr>
          <w:sz w:val="24"/>
          <w:szCs w:val="24"/>
        </w:rPr>
        <w:t>01:</w:t>
      </w:r>
      <w:r w:rsidR="00F77C8A">
        <w:rPr>
          <w:sz w:val="24"/>
          <w:szCs w:val="24"/>
        </w:rPr>
        <w:t>35:44</w:t>
      </w:r>
      <w:r w:rsidR="00D362A5">
        <w:rPr>
          <w:sz w:val="24"/>
          <w:szCs w:val="24"/>
        </w:rPr>
        <w:tab/>
        <w:t>The School of Education was responsible to DPI. There was the question whether Madison would continue as a member of NCATE (National Council for the Accreditation of Teacher Education). Palmer had to deal with issues raised by DPI. He decided to withdraw from NCATE, a "gutsy decision."</w:t>
      </w:r>
    </w:p>
    <w:p w:rsidR="00D362A5" w:rsidRDefault="00D362A5">
      <w:pPr>
        <w:rPr>
          <w:sz w:val="24"/>
          <w:szCs w:val="24"/>
        </w:rPr>
      </w:pPr>
    </w:p>
    <w:p w:rsidR="00D362A5" w:rsidRDefault="00DE11D7" w:rsidP="001E34BE">
      <w:pPr>
        <w:tabs>
          <w:tab w:val="left" w:pos="720"/>
        </w:tabs>
        <w:ind w:left="1440" w:hanging="1440"/>
        <w:rPr>
          <w:sz w:val="24"/>
          <w:szCs w:val="24"/>
        </w:rPr>
      </w:pPr>
      <w:r>
        <w:rPr>
          <w:sz w:val="24"/>
          <w:szCs w:val="24"/>
        </w:rPr>
        <w:t>01:</w:t>
      </w:r>
      <w:r w:rsidR="001E34BE">
        <w:rPr>
          <w:sz w:val="24"/>
          <w:szCs w:val="24"/>
        </w:rPr>
        <w:t>36:58</w:t>
      </w:r>
      <w:r w:rsidR="00D362A5">
        <w:rPr>
          <w:sz w:val="24"/>
          <w:szCs w:val="24"/>
        </w:rPr>
        <w:tab/>
        <w:t>HS sensed the relationships with DPI and especially State Superintendent Bert Grover were frustrating for Palmer. Barbara Thompson, the State Superinten</w:t>
      </w:r>
      <w:r w:rsidR="00D362A5">
        <w:rPr>
          <w:sz w:val="24"/>
          <w:szCs w:val="24"/>
        </w:rPr>
        <w:softHyphen/>
        <w:t>dent in the earlier years of the Palmer deanship, had a comfortable relation</w:t>
      </w:r>
      <w:r w:rsidR="00D362A5">
        <w:rPr>
          <w:sz w:val="24"/>
          <w:szCs w:val="24"/>
        </w:rPr>
        <w:softHyphen/>
        <w:t>ship of non-interference with the university. Dissonance arose between DPI and the School of Education after Grover's assumption of office, partly due to the institution of new requirements with which many Madison faculty did not agree. Madison's School of Education was very complex in comparison to teacher education programs at other UW campuses. Many faculty were more interested in graduate programming and research than in the delivery of undergraduate courses in teacher education.</w:t>
      </w:r>
    </w:p>
    <w:p w:rsidR="00D362A5" w:rsidRDefault="00D362A5">
      <w:pPr>
        <w:rPr>
          <w:sz w:val="24"/>
          <w:szCs w:val="24"/>
        </w:rPr>
      </w:pPr>
    </w:p>
    <w:p w:rsidR="00D362A5" w:rsidRDefault="00DE11D7" w:rsidP="00C61A6F">
      <w:pPr>
        <w:tabs>
          <w:tab w:val="left" w:pos="720"/>
        </w:tabs>
        <w:ind w:left="1440" w:hanging="1440"/>
        <w:rPr>
          <w:sz w:val="24"/>
          <w:szCs w:val="24"/>
        </w:rPr>
      </w:pPr>
      <w:r>
        <w:rPr>
          <w:sz w:val="24"/>
          <w:szCs w:val="24"/>
        </w:rPr>
        <w:t>01:</w:t>
      </w:r>
      <w:r w:rsidR="00C61A6F">
        <w:rPr>
          <w:sz w:val="24"/>
          <w:szCs w:val="24"/>
        </w:rPr>
        <w:t>39:22</w:t>
      </w:r>
      <w:r w:rsidR="00D362A5">
        <w:rPr>
          <w:sz w:val="24"/>
          <w:szCs w:val="24"/>
        </w:rPr>
        <w:tab/>
        <w:t>Palmer supported a good program of town and gown relation</w:t>
      </w:r>
      <w:r w:rsidR="00D362A5">
        <w:rPr>
          <w:sz w:val="24"/>
          <w:szCs w:val="24"/>
        </w:rPr>
        <w:softHyphen/>
        <w:t>ships, encouraging better relationships between Madison public schools and the School of Education. He also tried to involve outlying districts previously ignored because Madison's priority became Dane Co after the integration of Extension into the UW system.</w:t>
      </w:r>
    </w:p>
    <w:p w:rsidR="00D362A5" w:rsidRDefault="00D362A5">
      <w:pPr>
        <w:rPr>
          <w:sz w:val="24"/>
          <w:szCs w:val="24"/>
        </w:rPr>
      </w:pPr>
    </w:p>
    <w:p w:rsidR="00D362A5" w:rsidRDefault="00DE11D7" w:rsidP="00082C08">
      <w:pPr>
        <w:tabs>
          <w:tab w:val="left" w:pos="720"/>
        </w:tabs>
        <w:ind w:left="1440" w:hanging="1440"/>
        <w:rPr>
          <w:sz w:val="24"/>
          <w:szCs w:val="24"/>
        </w:rPr>
      </w:pPr>
      <w:r>
        <w:rPr>
          <w:sz w:val="24"/>
          <w:szCs w:val="24"/>
        </w:rPr>
        <w:t>01:</w:t>
      </w:r>
      <w:r w:rsidR="00082C08">
        <w:rPr>
          <w:sz w:val="24"/>
          <w:szCs w:val="24"/>
        </w:rPr>
        <w:t>40:32</w:t>
      </w:r>
      <w:r w:rsidR="00D362A5">
        <w:rPr>
          <w:sz w:val="24"/>
          <w:szCs w:val="24"/>
        </w:rPr>
        <w:tab/>
        <w:t>The improvement of teacher education was a big part of Palmer's focus, evidenced in his involvement as a charter member in the Holmes Group. Though this group took a very strong stand on going to five-year programs, Palmer only suggested it to his faculty, likely because he knew it would be a steep uphill battle in Madison which might never be won.</w:t>
      </w:r>
    </w:p>
    <w:p w:rsidR="00D362A5" w:rsidRDefault="00D362A5">
      <w:pPr>
        <w:rPr>
          <w:sz w:val="24"/>
          <w:szCs w:val="24"/>
        </w:rPr>
      </w:pPr>
    </w:p>
    <w:p w:rsidR="00D362A5" w:rsidRDefault="00DE11D7" w:rsidP="00082C08">
      <w:pPr>
        <w:tabs>
          <w:tab w:val="left" w:pos="720"/>
        </w:tabs>
        <w:ind w:left="1440" w:hanging="1440"/>
        <w:rPr>
          <w:sz w:val="24"/>
          <w:szCs w:val="24"/>
        </w:rPr>
      </w:pPr>
      <w:r>
        <w:rPr>
          <w:sz w:val="24"/>
          <w:szCs w:val="24"/>
        </w:rPr>
        <w:t>01:</w:t>
      </w:r>
      <w:r w:rsidR="00082C08">
        <w:rPr>
          <w:sz w:val="24"/>
          <w:szCs w:val="24"/>
        </w:rPr>
        <w:t>41:41</w:t>
      </w:r>
      <w:r w:rsidR="00D362A5">
        <w:rPr>
          <w:sz w:val="24"/>
          <w:szCs w:val="24"/>
        </w:rPr>
        <w:tab/>
        <w:t xml:space="preserve">Palmer had a multiple set of agendas, trying, among other things, to improve the structure of and cohesion within the School of Education and to maintain good relations with DPI in a time when it was becoming increasingly difficult because of opposition from Grover. Palmer always tried to match his behavior and thinking to his audience. HS recalls Palmer once dressed like art department </w:t>
      </w:r>
      <w:r w:rsidR="00D362A5">
        <w:rPr>
          <w:sz w:val="24"/>
          <w:szCs w:val="24"/>
        </w:rPr>
        <w:lastRenderedPageBreak/>
        <w:t>people when meeting with them—in what looked like old painting clothes.</w:t>
      </w:r>
    </w:p>
    <w:p w:rsidR="00D362A5" w:rsidRDefault="00D362A5">
      <w:pPr>
        <w:rPr>
          <w:sz w:val="24"/>
          <w:szCs w:val="24"/>
        </w:rPr>
      </w:pPr>
    </w:p>
    <w:p w:rsidR="00D362A5" w:rsidRDefault="00DE11D7" w:rsidP="00E16740">
      <w:pPr>
        <w:tabs>
          <w:tab w:val="left" w:pos="720"/>
        </w:tabs>
        <w:ind w:left="1440" w:hanging="1440"/>
        <w:rPr>
          <w:sz w:val="24"/>
          <w:szCs w:val="24"/>
        </w:rPr>
      </w:pPr>
      <w:r>
        <w:rPr>
          <w:sz w:val="24"/>
          <w:szCs w:val="24"/>
        </w:rPr>
        <w:t>0</w:t>
      </w:r>
      <w:r w:rsidR="00C61A6F">
        <w:rPr>
          <w:sz w:val="24"/>
          <w:szCs w:val="24"/>
        </w:rPr>
        <w:t>1:</w:t>
      </w:r>
      <w:r w:rsidR="00E16740">
        <w:rPr>
          <w:sz w:val="24"/>
          <w:szCs w:val="24"/>
        </w:rPr>
        <w:t>43:39</w:t>
      </w:r>
      <w:r w:rsidR="00D362A5">
        <w:rPr>
          <w:sz w:val="24"/>
          <w:szCs w:val="24"/>
        </w:rPr>
        <w:tab/>
        <w:t>Palmer was a dedicated, able, and sensitive administrator. He orchestrated a number of very significant things during his deanship. He expected his staff (HS names several) to perform, and they did. Though the departments of the School of Education were fragmented, Palmer made a very good effort to communicate by holding regular admin meetings. It was difficult to persuade him to undertake projects he saw as enhancing his prestige, like moving into a newly-remodeled office.</w:t>
      </w:r>
    </w:p>
    <w:p w:rsidR="00D362A5" w:rsidRDefault="00D362A5">
      <w:pPr>
        <w:rPr>
          <w:sz w:val="24"/>
          <w:szCs w:val="24"/>
        </w:rPr>
      </w:pPr>
    </w:p>
    <w:p w:rsidR="00D362A5" w:rsidRDefault="00DE11D7" w:rsidP="000321E3">
      <w:pPr>
        <w:tabs>
          <w:tab w:val="left" w:pos="720"/>
        </w:tabs>
        <w:ind w:left="1440" w:hanging="1440"/>
        <w:rPr>
          <w:sz w:val="24"/>
          <w:szCs w:val="24"/>
        </w:rPr>
      </w:pPr>
      <w:r>
        <w:rPr>
          <w:sz w:val="24"/>
          <w:szCs w:val="24"/>
        </w:rPr>
        <w:t>0</w:t>
      </w:r>
      <w:r w:rsidR="00C61A6F">
        <w:rPr>
          <w:sz w:val="24"/>
          <w:szCs w:val="24"/>
        </w:rPr>
        <w:t>1:</w:t>
      </w:r>
      <w:r w:rsidR="000321E3">
        <w:rPr>
          <w:sz w:val="24"/>
          <w:szCs w:val="24"/>
        </w:rPr>
        <w:t>46:57</w:t>
      </w:r>
      <w:r w:rsidR="00D362A5">
        <w:rPr>
          <w:sz w:val="24"/>
          <w:szCs w:val="24"/>
        </w:rPr>
        <w:tab/>
      </w:r>
      <w:r w:rsidR="0051459E">
        <w:rPr>
          <w:sz w:val="24"/>
          <w:szCs w:val="24"/>
        </w:rPr>
        <w:t>Palmer had excellent support staff and a</w:t>
      </w:r>
      <w:r w:rsidR="00D362A5">
        <w:rPr>
          <w:sz w:val="24"/>
          <w:szCs w:val="24"/>
        </w:rPr>
        <w:t xml:space="preserve">s dean, Palmer treated people </w:t>
      </w:r>
      <w:r w:rsidR="00D362A5">
        <w:rPr>
          <w:i/>
          <w:iCs/>
          <w:sz w:val="24"/>
          <w:szCs w:val="24"/>
        </w:rPr>
        <w:t>very</w:t>
      </w:r>
      <w:r w:rsidR="00D362A5">
        <w:rPr>
          <w:sz w:val="24"/>
          <w:szCs w:val="24"/>
        </w:rPr>
        <w:t xml:space="preserve"> well; HS makes a positive comparison to John Guy Fowlkes, who he feels was at the opposite end of the spectrum in this respect. HS tells a story illustrating Fowlkes' self-seeking attitude.</w:t>
      </w:r>
    </w:p>
    <w:p w:rsidR="00D362A5" w:rsidRDefault="00D362A5">
      <w:pPr>
        <w:rPr>
          <w:sz w:val="24"/>
          <w:szCs w:val="24"/>
        </w:rPr>
      </w:pPr>
    </w:p>
    <w:p w:rsidR="00D362A5" w:rsidRDefault="00DE11D7" w:rsidP="0051459E">
      <w:pPr>
        <w:tabs>
          <w:tab w:val="left" w:pos="720"/>
        </w:tabs>
        <w:ind w:left="1440" w:hanging="1440"/>
        <w:rPr>
          <w:sz w:val="24"/>
          <w:szCs w:val="24"/>
        </w:rPr>
      </w:pPr>
      <w:r>
        <w:rPr>
          <w:sz w:val="24"/>
          <w:szCs w:val="24"/>
        </w:rPr>
        <w:t>0</w:t>
      </w:r>
      <w:r w:rsidR="00C61A6F">
        <w:rPr>
          <w:sz w:val="24"/>
          <w:szCs w:val="24"/>
        </w:rPr>
        <w:t>1:</w:t>
      </w:r>
      <w:r w:rsidR="0051459E">
        <w:rPr>
          <w:sz w:val="24"/>
          <w:szCs w:val="24"/>
        </w:rPr>
        <w:t>49:00</w:t>
      </w:r>
      <w:r w:rsidR="00D362A5">
        <w:rPr>
          <w:sz w:val="24"/>
          <w:szCs w:val="24"/>
        </w:rPr>
        <w:tab/>
        <w:t>HS begins discussing his work as Dean of summer sessions and Inter-College Programs. He talks about Schoenfeld and the development of the summer sessions program under his leader</w:t>
      </w:r>
      <w:r w:rsidR="00D362A5">
        <w:rPr>
          <w:sz w:val="24"/>
          <w:szCs w:val="24"/>
        </w:rPr>
        <w:softHyphen/>
        <w:t>ship. Prior to 1964, Extension and summer sessions were combined into one office. When the Division of Extension was created, the Division of summer sessions and Inter-College Programs was as well; Schoenfeld became the director of the latter (1964-84), Henry Algren of the former.</w:t>
      </w:r>
    </w:p>
    <w:p w:rsidR="00D362A5" w:rsidRDefault="00D362A5">
      <w:pPr>
        <w:rPr>
          <w:sz w:val="24"/>
          <w:szCs w:val="24"/>
        </w:rPr>
      </w:pPr>
    </w:p>
    <w:p w:rsidR="00D362A5" w:rsidRDefault="00DE11D7" w:rsidP="00C06771">
      <w:pPr>
        <w:tabs>
          <w:tab w:val="left" w:pos="720"/>
        </w:tabs>
        <w:ind w:left="1440" w:hanging="1440"/>
        <w:rPr>
          <w:sz w:val="24"/>
          <w:szCs w:val="24"/>
        </w:rPr>
      </w:pPr>
      <w:r>
        <w:rPr>
          <w:sz w:val="24"/>
          <w:szCs w:val="24"/>
        </w:rPr>
        <w:t>0</w:t>
      </w:r>
      <w:r w:rsidR="00FB3C56">
        <w:rPr>
          <w:sz w:val="24"/>
          <w:szCs w:val="24"/>
        </w:rPr>
        <w:t>1:</w:t>
      </w:r>
      <w:r w:rsidR="00C06771">
        <w:rPr>
          <w:sz w:val="24"/>
          <w:szCs w:val="24"/>
        </w:rPr>
        <w:t>50:24</w:t>
      </w:r>
      <w:r w:rsidR="00D362A5">
        <w:rPr>
          <w:sz w:val="24"/>
          <w:szCs w:val="24"/>
        </w:rPr>
        <w:tab/>
        <w:t xml:space="preserve">Schoenfeld was an advocate for public service and community outreach activities. He was also a gifted author, writing among other pieces </w:t>
      </w:r>
      <w:r w:rsidR="00D362A5">
        <w:rPr>
          <w:i/>
          <w:iCs/>
          <w:sz w:val="24"/>
          <w:szCs w:val="24"/>
        </w:rPr>
        <w:t>The University in the Summer</w:t>
      </w:r>
      <w:r w:rsidR="00D362A5">
        <w:rPr>
          <w:sz w:val="24"/>
          <w:szCs w:val="24"/>
        </w:rPr>
        <w:t>, which became a summer sessions classic. He had military background and operated mili</w:t>
      </w:r>
      <w:r w:rsidR="00D362A5">
        <w:rPr>
          <w:sz w:val="24"/>
          <w:szCs w:val="24"/>
        </w:rPr>
        <w:softHyphen/>
        <w:t>tary-style. In trying to make time for other things, he may have delegated too much, and it was felt he did not stay in touch with summer sessions and special and guest students as much as he should have.</w:t>
      </w:r>
    </w:p>
    <w:p w:rsidR="00D362A5" w:rsidRDefault="00D362A5">
      <w:pPr>
        <w:rPr>
          <w:sz w:val="24"/>
          <w:szCs w:val="24"/>
        </w:rPr>
      </w:pPr>
    </w:p>
    <w:p w:rsidR="00D362A5" w:rsidRDefault="00DE11D7" w:rsidP="008C689E">
      <w:pPr>
        <w:tabs>
          <w:tab w:val="left" w:pos="720"/>
        </w:tabs>
        <w:ind w:left="1440" w:hanging="1440"/>
        <w:rPr>
          <w:sz w:val="24"/>
          <w:szCs w:val="24"/>
        </w:rPr>
      </w:pPr>
      <w:r>
        <w:rPr>
          <w:sz w:val="24"/>
          <w:szCs w:val="24"/>
        </w:rPr>
        <w:t>0</w:t>
      </w:r>
      <w:r w:rsidR="00FB3C56">
        <w:rPr>
          <w:sz w:val="24"/>
          <w:szCs w:val="24"/>
        </w:rPr>
        <w:t>1:</w:t>
      </w:r>
      <w:r w:rsidR="008C689E">
        <w:rPr>
          <w:sz w:val="24"/>
          <w:szCs w:val="24"/>
        </w:rPr>
        <w:t>52:40</w:t>
      </w:r>
      <w:r w:rsidR="00D362A5">
        <w:rPr>
          <w:sz w:val="24"/>
          <w:szCs w:val="24"/>
        </w:rPr>
        <w:tab/>
        <w:t>Schoenfeld had the chance to move the division from 432 N. Murray, but did not take it. HS mentions that Schoenfeld liked writing in his office there and tells the story that he was once so engrossed in his writing that he failed to notice his wastebasket was on fire. His work was diverse and interesting, encompass</w:t>
      </w:r>
      <w:r w:rsidR="00D362A5">
        <w:rPr>
          <w:sz w:val="24"/>
          <w:szCs w:val="24"/>
        </w:rPr>
        <w:softHyphen/>
        <w:t>ing conservation, wildlife, and ecology as well as summer sessions.</w:t>
      </w:r>
    </w:p>
    <w:p w:rsidR="00D362A5" w:rsidRDefault="00D362A5">
      <w:pPr>
        <w:rPr>
          <w:sz w:val="24"/>
          <w:szCs w:val="24"/>
        </w:rPr>
      </w:pPr>
    </w:p>
    <w:p w:rsidR="00D362A5" w:rsidRDefault="00DE11D7" w:rsidP="00A14CA9">
      <w:pPr>
        <w:tabs>
          <w:tab w:val="left" w:pos="720"/>
        </w:tabs>
        <w:ind w:left="1440" w:hanging="1440"/>
        <w:rPr>
          <w:sz w:val="24"/>
          <w:szCs w:val="24"/>
        </w:rPr>
      </w:pPr>
      <w:r>
        <w:rPr>
          <w:sz w:val="24"/>
          <w:szCs w:val="24"/>
        </w:rPr>
        <w:t>0</w:t>
      </w:r>
      <w:r w:rsidR="00FB3C56">
        <w:rPr>
          <w:sz w:val="24"/>
          <w:szCs w:val="24"/>
        </w:rPr>
        <w:t>1:</w:t>
      </w:r>
      <w:r w:rsidR="00A14CA9">
        <w:rPr>
          <w:sz w:val="24"/>
          <w:szCs w:val="24"/>
        </w:rPr>
        <w:t>54:30</w:t>
      </w:r>
      <w:r w:rsidR="00D362A5">
        <w:rPr>
          <w:sz w:val="24"/>
          <w:szCs w:val="24"/>
        </w:rPr>
        <w:tab/>
        <w:t>HS states that interaction was positive with Schoenfeld, who would regularly follow up on conversations within 24 hours. This practice put him in close touch with the university community.</w:t>
      </w:r>
    </w:p>
    <w:p w:rsidR="00D362A5" w:rsidRDefault="00D362A5">
      <w:pPr>
        <w:rPr>
          <w:sz w:val="24"/>
          <w:szCs w:val="24"/>
        </w:rPr>
      </w:pPr>
    </w:p>
    <w:p w:rsidR="00D362A5" w:rsidRDefault="00DE11D7" w:rsidP="00A14CA9">
      <w:pPr>
        <w:tabs>
          <w:tab w:val="left" w:pos="720"/>
        </w:tabs>
        <w:ind w:left="1440" w:hanging="1440"/>
        <w:rPr>
          <w:sz w:val="24"/>
          <w:szCs w:val="24"/>
        </w:rPr>
      </w:pPr>
      <w:r>
        <w:rPr>
          <w:sz w:val="24"/>
          <w:szCs w:val="24"/>
        </w:rPr>
        <w:t>0</w:t>
      </w:r>
      <w:r w:rsidR="00FB3C56">
        <w:rPr>
          <w:sz w:val="24"/>
          <w:szCs w:val="24"/>
        </w:rPr>
        <w:t>1:</w:t>
      </w:r>
      <w:r w:rsidR="00A14CA9">
        <w:rPr>
          <w:sz w:val="24"/>
          <w:szCs w:val="24"/>
        </w:rPr>
        <w:t>56:04</w:t>
      </w:r>
      <w:r w:rsidR="00D362A5">
        <w:rPr>
          <w:sz w:val="24"/>
          <w:szCs w:val="24"/>
        </w:rPr>
        <w:tab/>
        <w:t xml:space="preserve">Shane wanted the newly-created dean to have more control over summer sessions. HS used data on each of the schools relating to summer sessions to implement this wish. He gives Nancy Abraham, who was the associate director, credit for </w:t>
      </w:r>
      <w:r w:rsidR="00D362A5">
        <w:rPr>
          <w:sz w:val="24"/>
          <w:szCs w:val="24"/>
        </w:rPr>
        <w:lastRenderedPageBreak/>
        <w:t>building up an excellent database, which allowed HS to create a picture of how each college and school was faring and where "mismatches" occurred in summer sessions programming. The charge to the Office of summer sessions by the faculty is that summer offerings be as proportionately varied as those during the winter term. Looking at the data allows certain pictures to form about given schools.</w:t>
      </w:r>
    </w:p>
    <w:p w:rsidR="00D362A5" w:rsidRDefault="00D362A5">
      <w:pPr>
        <w:rPr>
          <w:sz w:val="24"/>
          <w:szCs w:val="24"/>
        </w:rPr>
      </w:pPr>
    </w:p>
    <w:p w:rsidR="00D362A5" w:rsidRDefault="008C689E" w:rsidP="00FE2202">
      <w:pPr>
        <w:tabs>
          <w:tab w:val="left" w:pos="720"/>
        </w:tabs>
        <w:ind w:left="1440" w:hanging="1440"/>
        <w:rPr>
          <w:sz w:val="24"/>
          <w:szCs w:val="24"/>
        </w:rPr>
      </w:pPr>
      <w:r>
        <w:rPr>
          <w:sz w:val="24"/>
          <w:szCs w:val="24"/>
        </w:rPr>
        <w:t>01</w:t>
      </w:r>
      <w:r w:rsidR="0051459E">
        <w:rPr>
          <w:sz w:val="24"/>
          <w:szCs w:val="24"/>
        </w:rPr>
        <w:t>:</w:t>
      </w:r>
      <w:r w:rsidR="00FE2202">
        <w:rPr>
          <w:sz w:val="24"/>
          <w:szCs w:val="24"/>
        </w:rPr>
        <w:t>59:10</w:t>
      </w:r>
      <w:r w:rsidR="00D362A5">
        <w:rPr>
          <w:sz w:val="24"/>
          <w:szCs w:val="24"/>
        </w:rPr>
        <w:tab/>
        <w:t>HS took over the deanship July 1, 1984. That fall he had personal interviews with the deans and/or associate deans of the schools and colleges. He continued the planning process in this way, by meeting with each of the schools and colleges in Sept to talk about their performance the preceding summer and about areas where changes needed to be made for the upcoming summer. The database got progressively better, and thus a clearer picture of what was happening in summer sessions could be formed.</w:t>
      </w:r>
    </w:p>
    <w:p w:rsidR="00D362A5" w:rsidRDefault="00D362A5">
      <w:pPr>
        <w:rPr>
          <w:sz w:val="24"/>
          <w:szCs w:val="24"/>
        </w:rPr>
      </w:pPr>
    </w:p>
    <w:p w:rsidR="00D362A5" w:rsidRDefault="00D362A5" w:rsidP="007E1D5B">
      <w:pPr>
        <w:tabs>
          <w:tab w:val="left" w:pos="720"/>
        </w:tabs>
        <w:ind w:left="1440" w:hanging="1440"/>
        <w:rPr>
          <w:sz w:val="24"/>
          <w:szCs w:val="24"/>
        </w:rPr>
      </w:pPr>
      <w:r>
        <w:rPr>
          <w:sz w:val="24"/>
          <w:szCs w:val="24"/>
        </w:rPr>
        <w:t>0</w:t>
      </w:r>
      <w:r w:rsidR="007E1D5B">
        <w:rPr>
          <w:sz w:val="24"/>
          <w:szCs w:val="24"/>
        </w:rPr>
        <w:t>2</w:t>
      </w:r>
      <w:r w:rsidR="0051459E">
        <w:rPr>
          <w:sz w:val="24"/>
          <w:szCs w:val="24"/>
        </w:rPr>
        <w:t>:</w:t>
      </w:r>
      <w:r w:rsidR="007E1D5B">
        <w:rPr>
          <w:sz w:val="24"/>
          <w:szCs w:val="24"/>
        </w:rPr>
        <w:t>00:35</w:t>
      </w:r>
      <w:r>
        <w:rPr>
          <w:sz w:val="24"/>
          <w:szCs w:val="24"/>
        </w:rPr>
        <w:tab/>
        <w:t xml:space="preserve">HS addresses the five issues that occupied much of his time as dean. 1) </w:t>
      </w:r>
      <w:r>
        <w:rPr>
          <w:i/>
          <w:iCs/>
          <w:sz w:val="24"/>
          <w:szCs w:val="24"/>
        </w:rPr>
        <w:t>Enrollment Management</w:t>
      </w:r>
      <w:r>
        <w:rPr>
          <w:sz w:val="24"/>
          <w:szCs w:val="24"/>
        </w:rPr>
        <w:t>. When the division was created in 1964, it had a category of summer students it enrolled in the university called visitors. In 1972 this category became university special and guest students, and an office was created within the division to serve them in relation to the schools and colleges throughout all terms. Special and guest students were a steadily-growing population. The state made the provision that those 62 or older could audit courses free. HS gives some numbers.</w:t>
      </w:r>
    </w:p>
    <w:p w:rsidR="00D362A5" w:rsidRDefault="00D362A5">
      <w:pPr>
        <w:rPr>
          <w:sz w:val="24"/>
          <w:szCs w:val="24"/>
        </w:rPr>
      </w:pPr>
    </w:p>
    <w:p w:rsidR="00D362A5" w:rsidRDefault="008C689E" w:rsidP="003C5AF8">
      <w:pPr>
        <w:tabs>
          <w:tab w:val="left" w:pos="720"/>
        </w:tabs>
        <w:ind w:left="1440" w:hanging="1440"/>
        <w:rPr>
          <w:sz w:val="24"/>
          <w:szCs w:val="24"/>
        </w:rPr>
      </w:pPr>
      <w:r>
        <w:rPr>
          <w:sz w:val="24"/>
          <w:szCs w:val="24"/>
        </w:rPr>
        <w:t>0</w:t>
      </w:r>
      <w:r w:rsidR="007E1D5B">
        <w:rPr>
          <w:sz w:val="24"/>
          <w:szCs w:val="24"/>
        </w:rPr>
        <w:t>2</w:t>
      </w:r>
      <w:r w:rsidR="0051459E">
        <w:rPr>
          <w:sz w:val="24"/>
          <w:szCs w:val="24"/>
        </w:rPr>
        <w:t>:</w:t>
      </w:r>
      <w:r w:rsidR="003C5AF8">
        <w:rPr>
          <w:sz w:val="24"/>
          <w:szCs w:val="24"/>
        </w:rPr>
        <w:t>03:46</w:t>
      </w:r>
      <w:r w:rsidR="00D362A5">
        <w:rPr>
          <w:sz w:val="24"/>
          <w:szCs w:val="24"/>
        </w:rPr>
        <w:tab/>
        <w:t>In spring 1986, the enrollment management plan was put into effect. Special and guest students were counted in the quota for UW. The university was charged with limiting enroll</w:t>
      </w:r>
      <w:r w:rsidR="00D362A5">
        <w:rPr>
          <w:sz w:val="24"/>
          <w:szCs w:val="24"/>
        </w:rPr>
        <w:softHyphen/>
        <w:t>ment, thus the question was raised whether the number of special and guest students should be limited. HS states that a freshman denied admittance would have a good case for this. In 1986 the university began to reduce the number of special students, and was faced with cutting their numbers back even further. At the same time there was great pressure on summer sessions courses.</w:t>
      </w:r>
    </w:p>
    <w:p w:rsidR="00D362A5" w:rsidRDefault="00D362A5">
      <w:pPr>
        <w:rPr>
          <w:sz w:val="24"/>
          <w:szCs w:val="24"/>
        </w:rPr>
      </w:pPr>
    </w:p>
    <w:p w:rsidR="00D362A5" w:rsidRDefault="0051459E">
      <w:pPr>
        <w:tabs>
          <w:tab w:val="left" w:pos="720"/>
        </w:tabs>
        <w:ind w:left="720" w:hanging="720"/>
        <w:rPr>
          <w:sz w:val="24"/>
          <w:szCs w:val="24"/>
        </w:rPr>
      </w:pPr>
      <w:r>
        <w:rPr>
          <w:sz w:val="24"/>
          <w:szCs w:val="24"/>
        </w:rPr>
        <w:t>02:</w:t>
      </w:r>
      <w:r w:rsidR="00246D23">
        <w:rPr>
          <w:sz w:val="24"/>
          <w:szCs w:val="24"/>
        </w:rPr>
        <w:t>05:27</w:t>
      </w:r>
      <w:r w:rsidR="00D362A5">
        <w:rPr>
          <w:sz w:val="24"/>
          <w:szCs w:val="24"/>
        </w:rPr>
        <w:tab/>
        <w:t>End of side.</w:t>
      </w:r>
    </w:p>
    <w:p w:rsidR="00D362A5" w:rsidRDefault="00D362A5">
      <w:pPr>
        <w:rPr>
          <w:sz w:val="24"/>
          <w:szCs w:val="24"/>
        </w:rPr>
      </w:pPr>
    </w:p>
    <w:p w:rsidR="00D362A5" w:rsidRDefault="00D362A5">
      <w:pPr>
        <w:rPr>
          <w:sz w:val="24"/>
          <w:szCs w:val="24"/>
        </w:rPr>
      </w:pPr>
      <w:r>
        <w:rPr>
          <w:i/>
          <w:iCs/>
          <w:sz w:val="24"/>
          <w:szCs w:val="24"/>
        </w:rPr>
        <w:t>Tape 4/Side 2</w:t>
      </w:r>
    </w:p>
    <w:p w:rsidR="00D362A5" w:rsidRDefault="00D362A5">
      <w:pPr>
        <w:rPr>
          <w:sz w:val="24"/>
          <w:szCs w:val="24"/>
        </w:rPr>
      </w:pPr>
    </w:p>
    <w:p w:rsidR="00D362A5" w:rsidRDefault="003C5AF8" w:rsidP="00246D23">
      <w:pPr>
        <w:tabs>
          <w:tab w:val="left" w:pos="720"/>
        </w:tabs>
        <w:ind w:left="1440" w:hanging="1440"/>
        <w:rPr>
          <w:sz w:val="24"/>
          <w:szCs w:val="24"/>
        </w:rPr>
      </w:pPr>
      <w:r>
        <w:rPr>
          <w:sz w:val="24"/>
          <w:szCs w:val="24"/>
        </w:rPr>
        <w:t>0</w:t>
      </w:r>
      <w:r w:rsidR="00D362A5">
        <w:rPr>
          <w:sz w:val="24"/>
          <w:szCs w:val="24"/>
        </w:rPr>
        <w:t>2</w:t>
      </w:r>
      <w:r>
        <w:rPr>
          <w:sz w:val="24"/>
          <w:szCs w:val="24"/>
        </w:rPr>
        <w:t>:</w:t>
      </w:r>
      <w:r w:rsidR="00246D23">
        <w:rPr>
          <w:sz w:val="24"/>
          <w:szCs w:val="24"/>
        </w:rPr>
        <w:t>05:43</w:t>
      </w:r>
      <w:r w:rsidR="00D362A5">
        <w:rPr>
          <w:sz w:val="24"/>
          <w:szCs w:val="24"/>
        </w:rPr>
        <w:tab/>
        <w:t xml:space="preserve">The most pressure was on courses students needed to advance further, referred to as "bottleneck" courses. A special effort was made, in particular from 1985 to 1987, to offer general undergraduate courses during the summer sessions. HS's plan to reduce the number of students by restricting specials to courses numbered 300 and up was challenged by a number of people, including new Vice-Chancellor David Ward. Summer sessions was successful in reducing the </w:t>
      </w:r>
      <w:r w:rsidR="00D362A5">
        <w:rPr>
          <w:sz w:val="24"/>
          <w:szCs w:val="24"/>
        </w:rPr>
        <w:lastRenderedPageBreak/>
        <w:t>number of special and guest students by cutting back on advertising and promotion and forcing adherence to applica</w:t>
      </w:r>
      <w:r w:rsidR="00D362A5">
        <w:rPr>
          <w:sz w:val="24"/>
          <w:szCs w:val="24"/>
        </w:rPr>
        <w:softHyphen/>
        <w:t>tion deadlines. HS gives some statistics.</w:t>
      </w:r>
    </w:p>
    <w:p w:rsidR="00D362A5" w:rsidRDefault="00D362A5">
      <w:pPr>
        <w:tabs>
          <w:tab w:val="left" w:pos="720"/>
        </w:tabs>
        <w:ind w:left="720" w:hanging="720"/>
        <w:rPr>
          <w:sz w:val="24"/>
          <w:szCs w:val="24"/>
        </w:rPr>
      </w:pPr>
    </w:p>
    <w:p w:rsidR="00D362A5" w:rsidRDefault="003C5AF8" w:rsidP="00556C2B">
      <w:pPr>
        <w:tabs>
          <w:tab w:val="left" w:pos="720"/>
        </w:tabs>
        <w:ind w:left="1440" w:hanging="1440"/>
        <w:rPr>
          <w:sz w:val="24"/>
          <w:szCs w:val="24"/>
        </w:rPr>
      </w:pPr>
      <w:r>
        <w:rPr>
          <w:sz w:val="24"/>
          <w:szCs w:val="24"/>
        </w:rPr>
        <w:t>02:</w:t>
      </w:r>
      <w:r w:rsidR="00556C2B">
        <w:rPr>
          <w:sz w:val="24"/>
          <w:szCs w:val="24"/>
        </w:rPr>
        <w:t>07:51</w:t>
      </w:r>
      <w:r w:rsidR="00556C2B">
        <w:rPr>
          <w:sz w:val="24"/>
          <w:szCs w:val="24"/>
        </w:rPr>
        <w:tab/>
      </w:r>
      <w:r w:rsidR="00D362A5">
        <w:rPr>
          <w:sz w:val="24"/>
          <w:szCs w:val="24"/>
        </w:rPr>
        <w:t xml:space="preserve">During the first five-year plan, it was difficult to keep enrollment under control; during the second one, it was much easier. Enrollment management caused the question to be raised "Why are we letting these people into the University?" The categories of special students, which have increased from one to seven, give a more detailed picture of the group as a whole. Enrollment management never really impacted the summer sessions enrollment of regular students, because the count is taken in the fall. </w:t>
      </w:r>
    </w:p>
    <w:p w:rsidR="00D362A5" w:rsidRDefault="00D362A5">
      <w:pPr>
        <w:rPr>
          <w:sz w:val="24"/>
          <w:szCs w:val="24"/>
        </w:rPr>
      </w:pPr>
    </w:p>
    <w:p w:rsidR="00D362A5" w:rsidRDefault="003C5AF8" w:rsidP="006A1E74">
      <w:pPr>
        <w:tabs>
          <w:tab w:val="left" w:pos="720"/>
        </w:tabs>
        <w:ind w:left="1440" w:hanging="1440"/>
        <w:rPr>
          <w:sz w:val="24"/>
          <w:szCs w:val="24"/>
        </w:rPr>
      </w:pPr>
      <w:r>
        <w:rPr>
          <w:sz w:val="24"/>
          <w:szCs w:val="24"/>
        </w:rPr>
        <w:t>02:</w:t>
      </w:r>
      <w:r w:rsidR="006A1E74">
        <w:rPr>
          <w:sz w:val="24"/>
          <w:szCs w:val="24"/>
        </w:rPr>
        <w:t>09:51</w:t>
      </w:r>
      <w:r w:rsidR="00D362A5">
        <w:rPr>
          <w:sz w:val="24"/>
          <w:szCs w:val="24"/>
        </w:rPr>
        <w:tab/>
        <w:t xml:space="preserve">2) </w:t>
      </w:r>
      <w:r w:rsidR="00D362A5">
        <w:rPr>
          <w:i/>
          <w:iCs/>
          <w:sz w:val="24"/>
          <w:szCs w:val="24"/>
        </w:rPr>
        <w:t>Budget Reduction</w:t>
      </w:r>
      <w:r w:rsidR="00D362A5">
        <w:rPr>
          <w:sz w:val="24"/>
          <w:szCs w:val="24"/>
        </w:rPr>
        <w:t>. Summer sessions data show a rising enrollment up to 1992, when the budget of summer sessions was cut as the result of a decision of UW system President Shaw. It was a poor political move on Shaw's part. He was trying to raise $42 million to enhance and improve instruction in the system by reducing a few faculty positions, increasing tuition, and reducing the summer sessions budget by $5 million. The university was forced to cut $5 million out of its summer sessions budget for the system over three years.</w:t>
      </w:r>
    </w:p>
    <w:p w:rsidR="00D362A5" w:rsidRDefault="00D362A5">
      <w:pPr>
        <w:rPr>
          <w:sz w:val="24"/>
          <w:szCs w:val="24"/>
        </w:rPr>
      </w:pPr>
    </w:p>
    <w:p w:rsidR="00D362A5" w:rsidRDefault="003C5AF8" w:rsidP="00CD7DCD">
      <w:pPr>
        <w:tabs>
          <w:tab w:val="left" w:pos="720"/>
        </w:tabs>
        <w:ind w:left="1440" w:hanging="1440"/>
        <w:rPr>
          <w:sz w:val="24"/>
          <w:szCs w:val="24"/>
        </w:rPr>
      </w:pPr>
      <w:r>
        <w:rPr>
          <w:sz w:val="24"/>
          <w:szCs w:val="24"/>
        </w:rPr>
        <w:t>02:</w:t>
      </w:r>
      <w:r w:rsidR="00CD7DCD">
        <w:rPr>
          <w:sz w:val="24"/>
          <w:szCs w:val="24"/>
        </w:rPr>
        <w:t>11:41</w:t>
      </w:r>
      <w:r w:rsidR="00D362A5">
        <w:rPr>
          <w:sz w:val="24"/>
          <w:szCs w:val="24"/>
        </w:rPr>
        <w:tab/>
        <w:t>Madison's contribution was originally set at $2.4 million, but the summer sessions Budget Office here proved other campuses were spending more than they claimed on summer sessions, so Madison's share was cut to $1,080,000, which amounted to 21% of the total budget. HS talks about cuts taken in 1992 and 1993, the reduction of course offerings and enrollment, and the decrease of credit production. Howard Martin, HS's successor, will not have to deal with a cut in 1994. This reduction was necessary because Shaw had identified summer sessions as an area where a cut could be made. Chancellors of some of the other campuses consulted by Shaw were unconcerned by the cut; but he did not consult those campuses where summer sessions was a major item, like Whitewater, Milwau</w:t>
      </w:r>
      <w:r w:rsidR="00D362A5">
        <w:rPr>
          <w:sz w:val="24"/>
          <w:szCs w:val="24"/>
        </w:rPr>
        <w:softHyphen/>
        <w:t>kee, and Madison. The growth of summer sessions enroll</w:t>
      </w:r>
      <w:r w:rsidR="00D362A5">
        <w:rPr>
          <w:sz w:val="24"/>
          <w:szCs w:val="24"/>
        </w:rPr>
        <w:softHyphen/>
        <w:t>ments here has slowed because of the cut in enroll</w:t>
      </w:r>
      <w:r w:rsidR="00D362A5">
        <w:rPr>
          <w:sz w:val="24"/>
          <w:szCs w:val="24"/>
        </w:rPr>
        <w:softHyphen/>
        <w:t>ment of special and guest stu</w:t>
      </w:r>
      <w:r w:rsidR="00D362A5">
        <w:rPr>
          <w:sz w:val="24"/>
          <w:szCs w:val="24"/>
        </w:rPr>
        <w:softHyphen/>
        <w:t>dents, due to enrollment manage</w:t>
      </w:r>
      <w:r w:rsidR="00D362A5">
        <w:rPr>
          <w:sz w:val="24"/>
          <w:szCs w:val="24"/>
        </w:rPr>
        <w:softHyphen/>
        <w:t>ment, and the cut in summer sessions enrollment due to this budget reduc</w:t>
      </w:r>
      <w:r w:rsidR="00D362A5">
        <w:rPr>
          <w:sz w:val="24"/>
          <w:szCs w:val="24"/>
        </w:rPr>
        <w:softHyphen/>
        <w:t>tion.</w:t>
      </w:r>
    </w:p>
    <w:p w:rsidR="00D362A5" w:rsidRDefault="00D362A5">
      <w:pPr>
        <w:rPr>
          <w:sz w:val="24"/>
          <w:szCs w:val="24"/>
        </w:rPr>
      </w:pPr>
    </w:p>
    <w:p w:rsidR="00D362A5" w:rsidRDefault="003C5AF8" w:rsidP="006C0B2C">
      <w:pPr>
        <w:tabs>
          <w:tab w:val="left" w:pos="720"/>
        </w:tabs>
        <w:ind w:left="1440" w:hanging="1440"/>
        <w:rPr>
          <w:sz w:val="24"/>
          <w:szCs w:val="24"/>
        </w:rPr>
      </w:pPr>
      <w:r>
        <w:rPr>
          <w:sz w:val="24"/>
          <w:szCs w:val="24"/>
        </w:rPr>
        <w:t>02:</w:t>
      </w:r>
      <w:r w:rsidR="006C0B2C">
        <w:rPr>
          <w:sz w:val="24"/>
          <w:szCs w:val="24"/>
        </w:rPr>
        <w:t>14:25</w:t>
      </w:r>
      <w:r w:rsidR="00D362A5">
        <w:rPr>
          <w:sz w:val="24"/>
          <w:szCs w:val="24"/>
        </w:rPr>
        <w:tab/>
        <w:t xml:space="preserve">In the process, the question has been raised whether or not summer sessions should be self-supporting, i.e. without any state funding, like outreach programs. When Martin comes in as dean there will be a "re-marriage" of outreach and summer sessions, which were split in 1964. HS believes this is a practical move, especially if summer sessions become self-supporting. He feels running summer sessions on a self-support budget is not the best way because decisions on course offerings become a question of which ones will earn enough money. He fears the </w:t>
      </w:r>
      <w:r w:rsidR="00D362A5">
        <w:rPr>
          <w:sz w:val="24"/>
          <w:szCs w:val="24"/>
        </w:rPr>
        <w:lastRenderedPageBreak/>
        <w:t>disappearance of low enrollment, high level seminars important to the university.</w:t>
      </w:r>
    </w:p>
    <w:p w:rsidR="00D362A5" w:rsidRDefault="00D362A5">
      <w:pPr>
        <w:rPr>
          <w:sz w:val="24"/>
          <w:szCs w:val="24"/>
        </w:rPr>
      </w:pPr>
    </w:p>
    <w:p w:rsidR="00D362A5" w:rsidRDefault="003C5AF8" w:rsidP="006C0B2C">
      <w:pPr>
        <w:tabs>
          <w:tab w:val="left" w:pos="720"/>
        </w:tabs>
        <w:ind w:left="1440" w:hanging="1440"/>
        <w:rPr>
          <w:sz w:val="24"/>
          <w:szCs w:val="24"/>
        </w:rPr>
      </w:pPr>
      <w:r>
        <w:rPr>
          <w:sz w:val="24"/>
          <w:szCs w:val="24"/>
        </w:rPr>
        <w:t>02:</w:t>
      </w:r>
      <w:r w:rsidR="006C0B2C">
        <w:rPr>
          <w:sz w:val="24"/>
          <w:szCs w:val="24"/>
        </w:rPr>
        <w:t>17:04</w:t>
      </w:r>
      <w:r w:rsidR="00D362A5">
        <w:rPr>
          <w:sz w:val="24"/>
          <w:szCs w:val="24"/>
        </w:rPr>
        <w:tab/>
        <w:t>UW-Parkside is going to experiment with a two-tier system; tier one will be on the state budget, and tier two will be self-supporting. There is a set of quality features that comes with summer sessions under the state budget, because it enables a proportionate</w:t>
      </w:r>
      <w:r w:rsidR="00D362A5">
        <w:rPr>
          <w:sz w:val="24"/>
          <w:szCs w:val="24"/>
        </w:rPr>
        <w:softHyphen/>
        <w:t>ly diverse curriculum to be planned, including graduate seminars and more exotic language courses</w:t>
      </w:r>
      <w:r w:rsidR="00D04410">
        <w:rPr>
          <w:sz w:val="24"/>
          <w:szCs w:val="24"/>
        </w:rPr>
        <w:t>, so students can continue to make progress towards their degrees</w:t>
      </w:r>
      <w:r w:rsidR="00D362A5">
        <w:rPr>
          <w:sz w:val="24"/>
          <w:szCs w:val="24"/>
        </w:rPr>
        <w:t>.</w:t>
      </w:r>
      <w:r w:rsidR="00D04410">
        <w:rPr>
          <w:sz w:val="24"/>
          <w:szCs w:val="24"/>
        </w:rPr>
        <w:t xml:space="preserve"> </w:t>
      </w:r>
    </w:p>
    <w:p w:rsidR="00D362A5" w:rsidRDefault="00D362A5">
      <w:pPr>
        <w:rPr>
          <w:sz w:val="24"/>
          <w:szCs w:val="24"/>
        </w:rPr>
      </w:pPr>
    </w:p>
    <w:p w:rsidR="00D362A5" w:rsidRDefault="003C5AF8" w:rsidP="00D04410">
      <w:pPr>
        <w:tabs>
          <w:tab w:val="left" w:pos="720"/>
        </w:tabs>
        <w:ind w:left="1440" w:hanging="1440"/>
        <w:rPr>
          <w:sz w:val="24"/>
          <w:szCs w:val="24"/>
        </w:rPr>
      </w:pPr>
      <w:r>
        <w:rPr>
          <w:sz w:val="24"/>
          <w:szCs w:val="24"/>
        </w:rPr>
        <w:t>02:</w:t>
      </w:r>
      <w:r w:rsidR="00D04410">
        <w:rPr>
          <w:sz w:val="24"/>
          <w:szCs w:val="24"/>
        </w:rPr>
        <w:t>18:37</w:t>
      </w:r>
      <w:r w:rsidR="00D362A5">
        <w:rPr>
          <w:sz w:val="24"/>
          <w:szCs w:val="24"/>
        </w:rPr>
        <w:tab/>
        <w:t>HS let Chancellor Shalala and Vice-Chancellor Ward know that if summer sessions went to a self-supporting budget, then it must have some authority over tuition levels and workload in the summer. HS also believes that if summer sessions becomes self-support</w:t>
      </w:r>
      <w:r w:rsidR="00D362A5">
        <w:rPr>
          <w:sz w:val="24"/>
          <w:szCs w:val="24"/>
        </w:rPr>
        <w:softHyphen/>
        <w:t>ing, that an incentive system for the schools and colleges must be estab</w:t>
      </w:r>
      <w:r w:rsidR="00D362A5">
        <w:rPr>
          <w:sz w:val="24"/>
          <w:szCs w:val="24"/>
        </w:rPr>
        <w:softHyphen/>
        <w:t>lished. Under this system, they would receive a certain percentage of summer sessions profits in exchange for providing staffing, etc. Such a system has worked well for other universities. HS tried this system on a trial basis in 1991 and 1992. The result was that some schools broke even and some ran a deficit.</w:t>
      </w:r>
    </w:p>
    <w:p w:rsidR="00D362A5" w:rsidRDefault="00D362A5">
      <w:pPr>
        <w:rPr>
          <w:sz w:val="24"/>
          <w:szCs w:val="24"/>
        </w:rPr>
      </w:pPr>
    </w:p>
    <w:p w:rsidR="00D362A5" w:rsidRDefault="003C5AF8" w:rsidP="00881CEB">
      <w:pPr>
        <w:tabs>
          <w:tab w:val="left" w:pos="720"/>
        </w:tabs>
        <w:ind w:left="1440" w:hanging="1440"/>
        <w:rPr>
          <w:sz w:val="24"/>
          <w:szCs w:val="24"/>
        </w:rPr>
      </w:pPr>
      <w:r>
        <w:rPr>
          <w:sz w:val="24"/>
          <w:szCs w:val="24"/>
        </w:rPr>
        <w:t>02:</w:t>
      </w:r>
      <w:r w:rsidR="00881CEB">
        <w:rPr>
          <w:sz w:val="24"/>
          <w:szCs w:val="24"/>
        </w:rPr>
        <w:t>21:47</w:t>
      </w:r>
      <w:r w:rsidR="00D362A5">
        <w:rPr>
          <w:sz w:val="24"/>
          <w:szCs w:val="24"/>
        </w:rPr>
        <w:tab/>
        <w:t>80% of summer sessions students are continuing students. In order to make a self-supporting system work, more students must be attracted from the outside. This becomes very impor</w:t>
      </w:r>
      <w:r w:rsidR="00D362A5">
        <w:rPr>
          <w:sz w:val="24"/>
          <w:szCs w:val="24"/>
        </w:rPr>
        <w:softHyphen/>
        <w:t>tant with enrollment management because as the student body is reduced, the pool of continuing students in the summer is decreasing as well. For some schools to break even, outside students must be targeted by promotions. Raising tuition and capping faculty salaries are ways to help the schools make a profit. Administration generally agrees that different mechanisms in relation to salaries, workload, tuition, and even the summer sessions calendar must be used to cut costs and increase revenues if summer sessions becomes self-support</w:t>
      </w:r>
      <w:r w:rsidR="00D362A5">
        <w:rPr>
          <w:sz w:val="24"/>
          <w:szCs w:val="24"/>
        </w:rPr>
        <w:softHyphen/>
        <w:t>ing.</w:t>
      </w:r>
    </w:p>
    <w:p w:rsidR="00D362A5" w:rsidRDefault="00D362A5">
      <w:pPr>
        <w:rPr>
          <w:sz w:val="24"/>
          <w:szCs w:val="24"/>
        </w:rPr>
      </w:pPr>
    </w:p>
    <w:p w:rsidR="00D362A5" w:rsidRDefault="003C5AF8" w:rsidP="0030715D">
      <w:pPr>
        <w:tabs>
          <w:tab w:val="left" w:pos="720"/>
        </w:tabs>
        <w:ind w:left="1440" w:hanging="1440"/>
        <w:rPr>
          <w:sz w:val="24"/>
          <w:szCs w:val="24"/>
        </w:rPr>
      </w:pPr>
      <w:r>
        <w:rPr>
          <w:sz w:val="24"/>
          <w:szCs w:val="24"/>
        </w:rPr>
        <w:t>02:</w:t>
      </w:r>
      <w:r w:rsidR="0030715D">
        <w:rPr>
          <w:sz w:val="24"/>
          <w:szCs w:val="24"/>
        </w:rPr>
        <w:t>25:37</w:t>
      </w:r>
      <w:r w:rsidR="00D362A5">
        <w:rPr>
          <w:sz w:val="24"/>
          <w:szCs w:val="24"/>
        </w:rPr>
        <w:tab/>
        <w:t>Shalala has recently left for Washington DC to act as Secre</w:t>
      </w:r>
      <w:r w:rsidR="00D362A5">
        <w:rPr>
          <w:sz w:val="24"/>
          <w:szCs w:val="24"/>
        </w:rPr>
        <w:softHyphen/>
        <w:t>tary of Health and Human Services. Ward is her replacement. They have been very concerned with the summer sessions enrollment manage</w:t>
      </w:r>
      <w:r w:rsidR="00D362A5">
        <w:rPr>
          <w:sz w:val="24"/>
          <w:szCs w:val="24"/>
        </w:rPr>
        <w:softHyphen/>
        <w:t xml:space="preserve">ment and budget reduction. When Shaw proposed cutting $5 million from the summer sessions budget, Shalala immediately protested the impact it would have on the Madison campus. HS and Shalala did not believe capping salaries to be the best way to save money. Ward and his committees spoke up about the problems the cut would create. John Torphy argued that it did not make sense from a financial point of view, since summer sessions had </w:t>
      </w:r>
      <w:r w:rsidR="00D362A5">
        <w:rPr>
          <w:i/>
          <w:iCs/>
          <w:sz w:val="24"/>
          <w:szCs w:val="24"/>
        </w:rPr>
        <w:t>made</w:t>
      </w:r>
      <w:r w:rsidR="00D362A5">
        <w:rPr>
          <w:sz w:val="24"/>
          <w:szCs w:val="24"/>
        </w:rPr>
        <w:t xml:space="preserve"> money for the University in the preceding eight years. The administration provided summer sessions good support. HS did not sense there was anyone in the Madison administration that supported the move to self-support.</w:t>
      </w:r>
    </w:p>
    <w:p w:rsidR="00D362A5" w:rsidRDefault="00D362A5">
      <w:pPr>
        <w:rPr>
          <w:sz w:val="24"/>
          <w:szCs w:val="24"/>
        </w:rPr>
      </w:pPr>
    </w:p>
    <w:p w:rsidR="00D362A5" w:rsidRDefault="003C5AF8" w:rsidP="001C5CFA">
      <w:pPr>
        <w:tabs>
          <w:tab w:val="left" w:pos="720"/>
        </w:tabs>
        <w:ind w:left="1440" w:hanging="1440"/>
        <w:rPr>
          <w:sz w:val="24"/>
          <w:szCs w:val="24"/>
        </w:rPr>
      </w:pPr>
      <w:r>
        <w:rPr>
          <w:sz w:val="24"/>
          <w:szCs w:val="24"/>
        </w:rPr>
        <w:t>02:</w:t>
      </w:r>
      <w:r w:rsidR="001C5CFA">
        <w:rPr>
          <w:sz w:val="24"/>
          <w:szCs w:val="24"/>
        </w:rPr>
        <w:t>29:06</w:t>
      </w:r>
      <w:r w:rsidR="00D362A5">
        <w:rPr>
          <w:sz w:val="24"/>
          <w:szCs w:val="24"/>
        </w:rPr>
        <w:tab/>
        <w:t>There is good communication among deans and directors of summer sessions of the various UW campuses. They have had meetings every summer since 1985, providing a forum for the discussion of budget cuts. There was some disagreement on this subject. HS names key people. The UW center system runs a summer sessions of sorts and also has a representative at these meetings. Some of the other campuses did not run their summer sessions out of a line item summer sessions budget listing and were using other lines, for example, Extension.</w:t>
      </w:r>
    </w:p>
    <w:p w:rsidR="00D362A5" w:rsidRDefault="00D362A5">
      <w:pPr>
        <w:rPr>
          <w:sz w:val="24"/>
          <w:szCs w:val="24"/>
        </w:rPr>
      </w:pPr>
    </w:p>
    <w:p w:rsidR="00D362A5" w:rsidRDefault="003C5AF8" w:rsidP="00C3467F">
      <w:pPr>
        <w:tabs>
          <w:tab w:val="left" w:pos="720"/>
        </w:tabs>
        <w:ind w:left="1440" w:hanging="1440"/>
        <w:rPr>
          <w:sz w:val="24"/>
          <w:szCs w:val="24"/>
        </w:rPr>
      </w:pPr>
      <w:r>
        <w:rPr>
          <w:sz w:val="24"/>
          <w:szCs w:val="24"/>
        </w:rPr>
        <w:t>02:</w:t>
      </w:r>
      <w:r w:rsidR="00C3467F">
        <w:rPr>
          <w:sz w:val="24"/>
          <w:szCs w:val="24"/>
        </w:rPr>
        <w:t>32:56</w:t>
      </w:r>
      <w:r w:rsidR="00D362A5">
        <w:rPr>
          <w:sz w:val="24"/>
          <w:szCs w:val="24"/>
        </w:rPr>
        <w:tab/>
        <w:t xml:space="preserve">3) </w:t>
      </w:r>
      <w:r w:rsidR="00D362A5">
        <w:rPr>
          <w:i/>
          <w:iCs/>
          <w:sz w:val="24"/>
          <w:szCs w:val="24"/>
        </w:rPr>
        <w:t>Facilities</w:t>
      </w:r>
      <w:r w:rsidR="00D362A5">
        <w:rPr>
          <w:sz w:val="24"/>
          <w:szCs w:val="24"/>
        </w:rPr>
        <w:t>. Schoenfeld did not want to move from the lower campus area. It was obvious to HS that there was not adequate space in 432 Murray, a three-story brick apartment building. One of HS's goals was to improve summer sessions facilities. Having spent nine years on the campus space and remodeling committee, he knew the arguments to make in order to get moved. After two years the space in 905 University was found, and summer sessions moved there. To get moved, one must make a request for space allocation, the Office of Space Management considers the request and then makes recommendations to the committee. Space on the Madison campus is at a premium.</w:t>
      </w:r>
    </w:p>
    <w:p w:rsidR="00D362A5" w:rsidRDefault="00D362A5">
      <w:pPr>
        <w:rPr>
          <w:sz w:val="24"/>
          <w:szCs w:val="24"/>
        </w:rPr>
      </w:pPr>
    </w:p>
    <w:p w:rsidR="00D362A5" w:rsidRDefault="000A0175">
      <w:pPr>
        <w:tabs>
          <w:tab w:val="left" w:pos="720"/>
        </w:tabs>
        <w:ind w:left="720" w:hanging="720"/>
        <w:rPr>
          <w:sz w:val="24"/>
          <w:szCs w:val="24"/>
        </w:rPr>
      </w:pPr>
      <w:r>
        <w:rPr>
          <w:sz w:val="24"/>
          <w:szCs w:val="24"/>
        </w:rPr>
        <w:t>02:</w:t>
      </w:r>
      <w:r w:rsidR="003B2091">
        <w:rPr>
          <w:sz w:val="24"/>
          <w:szCs w:val="24"/>
        </w:rPr>
        <w:t>37:00</w:t>
      </w:r>
      <w:r w:rsidR="00D362A5">
        <w:rPr>
          <w:sz w:val="24"/>
          <w:szCs w:val="24"/>
        </w:rPr>
        <w:tab/>
        <w:t>End of side. End of tape.</w:t>
      </w:r>
    </w:p>
    <w:p w:rsidR="00D362A5" w:rsidRDefault="00D362A5">
      <w:pPr>
        <w:rPr>
          <w:sz w:val="24"/>
          <w:szCs w:val="24"/>
        </w:rPr>
      </w:pPr>
    </w:p>
    <w:p w:rsidR="00D362A5" w:rsidRDefault="00D362A5">
      <w:pPr>
        <w:rPr>
          <w:sz w:val="24"/>
          <w:szCs w:val="24"/>
        </w:rPr>
      </w:pPr>
      <w:r>
        <w:rPr>
          <w:i/>
          <w:iCs/>
          <w:sz w:val="24"/>
          <w:szCs w:val="24"/>
        </w:rPr>
        <w:t>Tape 5/Side 1</w:t>
      </w:r>
    </w:p>
    <w:p w:rsidR="00D362A5" w:rsidRDefault="00D362A5">
      <w:pPr>
        <w:rPr>
          <w:sz w:val="24"/>
          <w:szCs w:val="24"/>
        </w:rPr>
      </w:pPr>
    </w:p>
    <w:p w:rsidR="00D362A5" w:rsidRDefault="000A0175" w:rsidP="003B2091">
      <w:pPr>
        <w:tabs>
          <w:tab w:val="left" w:pos="720"/>
        </w:tabs>
        <w:ind w:left="1440" w:hanging="1440"/>
        <w:rPr>
          <w:sz w:val="24"/>
          <w:szCs w:val="24"/>
        </w:rPr>
      </w:pPr>
      <w:r>
        <w:rPr>
          <w:sz w:val="24"/>
          <w:szCs w:val="24"/>
        </w:rPr>
        <w:t>02:</w:t>
      </w:r>
      <w:r w:rsidR="003B2091">
        <w:rPr>
          <w:sz w:val="24"/>
          <w:szCs w:val="24"/>
        </w:rPr>
        <w:t>37:05</w:t>
      </w:r>
      <w:r w:rsidR="00D362A5">
        <w:rPr>
          <w:sz w:val="24"/>
          <w:szCs w:val="24"/>
        </w:rPr>
        <w:tab/>
        <w:t>Because it was in the lower campus area, the new location was good. Summer sessions is all in one building, with subdivision office staff grouped in the same areas. Everyone agrees the move was a tremendous change.</w:t>
      </w:r>
    </w:p>
    <w:p w:rsidR="00D362A5" w:rsidRDefault="00D362A5">
      <w:pPr>
        <w:rPr>
          <w:sz w:val="24"/>
          <w:szCs w:val="24"/>
        </w:rPr>
      </w:pPr>
    </w:p>
    <w:p w:rsidR="00D362A5" w:rsidRDefault="000A0175" w:rsidP="003B2091">
      <w:pPr>
        <w:tabs>
          <w:tab w:val="left" w:pos="720"/>
        </w:tabs>
        <w:ind w:left="1440" w:hanging="1440"/>
        <w:rPr>
          <w:sz w:val="24"/>
          <w:szCs w:val="24"/>
        </w:rPr>
      </w:pPr>
      <w:r>
        <w:rPr>
          <w:sz w:val="24"/>
          <w:szCs w:val="24"/>
        </w:rPr>
        <w:t>02:</w:t>
      </w:r>
      <w:r w:rsidR="003B2091">
        <w:rPr>
          <w:sz w:val="24"/>
          <w:szCs w:val="24"/>
        </w:rPr>
        <w:t>39:46</w:t>
      </w:r>
      <w:r w:rsidR="00D362A5">
        <w:rPr>
          <w:sz w:val="24"/>
          <w:szCs w:val="24"/>
        </w:rPr>
        <w:tab/>
        <w:t xml:space="preserve">4) </w:t>
      </w:r>
      <w:r w:rsidR="00D362A5">
        <w:rPr>
          <w:i/>
          <w:iCs/>
          <w:sz w:val="24"/>
          <w:szCs w:val="24"/>
        </w:rPr>
        <w:t>Streamlining the operation of summer sessions</w:t>
      </w:r>
      <w:r w:rsidR="00D362A5">
        <w:rPr>
          <w:sz w:val="24"/>
          <w:szCs w:val="24"/>
        </w:rPr>
        <w:t>. Back when HS was a professor teaching off-campus, it was a very complex process to get a student admitted and enrolled as a special in an off-campus course. When Extension was operating outreach, people could enroll through it. Complications arose when Extension went state-wide and each campus had to run its own outreach programs.</w:t>
      </w:r>
    </w:p>
    <w:p w:rsidR="00D362A5" w:rsidRDefault="00D362A5">
      <w:pPr>
        <w:rPr>
          <w:sz w:val="24"/>
          <w:szCs w:val="24"/>
        </w:rPr>
      </w:pPr>
    </w:p>
    <w:p w:rsidR="00D362A5" w:rsidRDefault="000A0175" w:rsidP="00F65F97">
      <w:pPr>
        <w:tabs>
          <w:tab w:val="left" w:pos="720"/>
        </w:tabs>
        <w:ind w:left="1440" w:hanging="1440"/>
        <w:rPr>
          <w:sz w:val="24"/>
          <w:szCs w:val="24"/>
        </w:rPr>
      </w:pPr>
      <w:r>
        <w:rPr>
          <w:sz w:val="24"/>
          <w:szCs w:val="24"/>
        </w:rPr>
        <w:t>02:</w:t>
      </w:r>
      <w:r w:rsidR="00F65F97">
        <w:rPr>
          <w:sz w:val="24"/>
          <w:szCs w:val="24"/>
        </w:rPr>
        <w:t>41:23</w:t>
      </w:r>
      <w:r w:rsidR="00D362A5">
        <w:rPr>
          <w:sz w:val="24"/>
          <w:szCs w:val="24"/>
        </w:rPr>
        <w:tab/>
        <w:t>HS, along with Nancy Abraham, Tom Hoover, Tom Johnson, and staff in the Registrar's Office developed an off-campus form to streamline registration for specials; it was an applica</w:t>
      </w:r>
      <w:r w:rsidR="00D362A5">
        <w:rPr>
          <w:sz w:val="24"/>
          <w:szCs w:val="24"/>
        </w:rPr>
        <w:softHyphen/>
        <w:t>tion, admission and registration form combined—one process. In practice, even this was difficult.</w:t>
      </w:r>
    </w:p>
    <w:p w:rsidR="00D362A5" w:rsidRDefault="00D362A5">
      <w:pPr>
        <w:rPr>
          <w:sz w:val="24"/>
          <w:szCs w:val="24"/>
        </w:rPr>
      </w:pPr>
    </w:p>
    <w:p w:rsidR="00D362A5" w:rsidRDefault="00FD7FCC" w:rsidP="0017057C">
      <w:pPr>
        <w:tabs>
          <w:tab w:val="left" w:pos="720"/>
        </w:tabs>
        <w:ind w:left="1440" w:hanging="1440"/>
        <w:rPr>
          <w:sz w:val="24"/>
          <w:szCs w:val="24"/>
        </w:rPr>
      </w:pPr>
      <w:r>
        <w:rPr>
          <w:sz w:val="24"/>
          <w:szCs w:val="24"/>
        </w:rPr>
        <w:t>02:</w:t>
      </w:r>
      <w:r w:rsidR="0017057C">
        <w:rPr>
          <w:sz w:val="24"/>
          <w:szCs w:val="24"/>
        </w:rPr>
        <w:t>42:23</w:t>
      </w:r>
      <w:r w:rsidR="00D362A5">
        <w:rPr>
          <w:sz w:val="24"/>
          <w:szCs w:val="24"/>
        </w:rPr>
        <w:tab/>
        <w:t>While the division was at 432 N. Murray, summer sessions record keeping, developed by Abraham, was very complex. There was a real need to streamline the system. Just the registra</w:t>
      </w:r>
      <w:r w:rsidR="00D362A5">
        <w:rPr>
          <w:sz w:val="24"/>
          <w:szCs w:val="24"/>
        </w:rPr>
        <w:softHyphen/>
        <w:t xml:space="preserve">tion of specials on the Madison campus entailed a special registration venue (Mills Auditorium) and long lines. The improved </w:t>
      </w:r>
      <w:r w:rsidR="00D362A5">
        <w:rPr>
          <w:sz w:val="24"/>
          <w:szCs w:val="24"/>
        </w:rPr>
        <w:lastRenderedPageBreak/>
        <w:t>system came about in part because of touchtone registration, which allowed some changes. By this time Rundy, who supported these changes, was on board as associate dean. Manual registration was a horren</w:t>
      </w:r>
      <w:r w:rsidR="00D362A5">
        <w:rPr>
          <w:sz w:val="24"/>
          <w:szCs w:val="24"/>
        </w:rPr>
        <w:softHyphen/>
        <w:t>dous task.  Summer sessions had 12 differ</w:t>
      </w:r>
      <w:r w:rsidR="00D362A5">
        <w:rPr>
          <w:sz w:val="24"/>
          <w:szCs w:val="24"/>
        </w:rPr>
        <w:softHyphen/>
        <w:t>ent files on special and guest students, the number of which has now been reduced to one.</w:t>
      </w:r>
    </w:p>
    <w:p w:rsidR="00D362A5" w:rsidRDefault="00D362A5">
      <w:pPr>
        <w:rPr>
          <w:sz w:val="24"/>
          <w:szCs w:val="24"/>
        </w:rPr>
      </w:pPr>
    </w:p>
    <w:p w:rsidR="00D362A5" w:rsidRDefault="00FD7FCC" w:rsidP="006136CA">
      <w:pPr>
        <w:tabs>
          <w:tab w:val="left" w:pos="720"/>
        </w:tabs>
        <w:ind w:left="1440" w:hanging="1440"/>
        <w:rPr>
          <w:sz w:val="24"/>
          <w:szCs w:val="24"/>
        </w:rPr>
      </w:pPr>
      <w:r>
        <w:rPr>
          <w:sz w:val="24"/>
          <w:szCs w:val="24"/>
        </w:rPr>
        <w:t>02:</w:t>
      </w:r>
      <w:r w:rsidR="006136CA">
        <w:rPr>
          <w:sz w:val="24"/>
          <w:szCs w:val="24"/>
        </w:rPr>
        <w:t>44:59</w:t>
      </w:r>
      <w:r w:rsidR="00D362A5">
        <w:rPr>
          <w:sz w:val="24"/>
          <w:szCs w:val="24"/>
        </w:rPr>
        <w:tab/>
        <w:t>HS was chair of the search committee to select a new registrar when Hoover resigned. Don Wermers from North Dakota was chosen, and he brought in the needed expertise for the touchtone system. It cost the university a couple of million dollars to get the system up and running.</w:t>
      </w:r>
    </w:p>
    <w:p w:rsidR="00D362A5" w:rsidRDefault="00D362A5">
      <w:pPr>
        <w:rPr>
          <w:sz w:val="24"/>
          <w:szCs w:val="24"/>
        </w:rPr>
      </w:pPr>
    </w:p>
    <w:p w:rsidR="00D362A5" w:rsidRDefault="003B2091" w:rsidP="00EA0B8F">
      <w:pPr>
        <w:tabs>
          <w:tab w:val="left" w:pos="720"/>
        </w:tabs>
        <w:ind w:left="1440" w:hanging="1440"/>
        <w:rPr>
          <w:sz w:val="24"/>
          <w:szCs w:val="24"/>
        </w:rPr>
      </w:pPr>
      <w:r>
        <w:rPr>
          <w:sz w:val="24"/>
          <w:szCs w:val="24"/>
        </w:rPr>
        <w:t>02:</w:t>
      </w:r>
      <w:r w:rsidR="00EA0B8F">
        <w:rPr>
          <w:sz w:val="24"/>
          <w:szCs w:val="24"/>
        </w:rPr>
        <w:t>46:05</w:t>
      </w:r>
      <w:r w:rsidR="00D362A5">
        <w:rPr>
          <w:sz w:val="24"/>
          <w:szCs w:val="24"/>
        </w:rPr>
        <w:tab/>
        <w:t xml:space="preserve">5) </w:t>
      </w:r>
      <w:r w:rsidR="00D362A5">
        <w:rPr>
          <w:i/>
          <w:iCs/>
          <w:sz w:val="24"/>
          <w:szCs w:val="24"/>
        </w:rPr>
        <w:t>Encouraging innovative programming</w:t>
      </w:r>
      <w:r w:rsidR="00D362A5">
        <w:rPr>
          <w:sz w:val="24"/>
          <w:szCs w:val="24"/>
        </w:rPr>
        <w:t>. Several creative programs were already running in summer sessions, for example the Summer Forum, a weekly lecture series on different issues, now in its 17th year. Schoenfeld started the practice of giving schools and colleges financial incentives to develop new courses which had not been offered before.</w:t>
      </w:r>
    </w:p>
    <w:p w:rsidR="00D362A5" w:rsidRDefault="00D362A5">
      <w:pPr>
        <w:rPr>
          <w:sz w:val="24"/>
          <w:szCs w:val="24"/>
        </w:rPr>
      </w:pPr>
    </w:p>
    <w:p w:rsidR="00D362A5" w:rsidRDefault="003B2091" w:rsidP="00E3497C">
      <w:pPr>
        <w:tabs>
          <w:tab w:val="left" w:pos="720"/>
        </w:tabs>
        <w:ind w:left="1440" w:hanging="1440"/>
        <w:rPr>
          <w:sz w:val="24"/>
          <w:szCs w:val="24"/>
        </w:rPr>
      </w:pPr>
      <w:r>
        <w:rPr>
          <w:sz w:val="24"/>
          <w:szCs w:val="24"/>
        </w:rPr>
        <w:t>02:</w:t>
      </w:r>
      <w:r w:rsidR="00E3497C">
        <w:rPr>
          <w:sz w:val="24"/>
          <w:szCs w:val="24"/>
        </w:rPr>
        <w:t>47:49</w:t>
      </w:r>
      <w:r w:rsidR="00D362A5">
        <w:rPr>
          <w:sz w:val="24"/>
          <w:szCs w:val="24"/>
        </w:rPr>
        <w:tab/>
        <w:t xml:space="preserve">These innovative courses had been </w:t>
      </w:r>
      <w:r w:rsidR="00D362A5">
        <w:rPr>
          <w:i/>
          <w:iCs/>
          <w:sz w:val="24"/>
          <w:szCs w:val="24"/>
        </w:rPr>
        <w:t>very</w:t>
      </w:r>
      <w:r w:rsidR="00D362A5">
        <w:rPr>
          <w:sz w:val="24"/>
          <w:szCs w:val="24"/>
        </w:rPr>
        <w:t xml:space="preserve"> well received. A very popular course entitled "Death and Dying" was started here as an innovative course in the summer and then was brought in as a mainstream course during the academic year. Encouraging innovative programming was a goal for HS. One of the positive aspects of summer is the opportunity to start new and experi</w:t>
      </w:r>
      <w:r w:rsidR="00D362A5">
        <w:rPr>
          <w:sz w:val="24"/>
          <w:szCs w:val="24"/>
        </w:rPr>
        <w:softHyphen/>
        <w:t>mental programs. HS earmarked money for this purpose and funded six or seven brand new courses each summer. He offered to help fund successful courses an additional year, with the idea they would eventually become a part of the regular curriculum.</w:t>
      </w:r>
    </w:p>
    <w:p w:rsidR="00D362A5" w:rsidRDefault="00D362A5">
      <w:pPr>
        <w:rPr>
          <w:sz w:val="24"/>
          <w:szCs w:val="24"/>
        </w:rPr>
      </w:pPr>
    </w:p>
    <w:p w:rsidR="00D362A5" w:rsidRDefault="0017057C" w:rsidP="00CA6066">
      <w:pPr>
        <w:tabs>
          <w:tab w:val="left" w:pos="720"/>
        </w:tabs>
        <w:ind w:left="1440" w:hanging="1440"/>
        <w:rPr>
          <w:sz w:val="24"/>
          <w:szCs w:val="24"/>
        </w:rPr>
      </w:pPr>
      <w:r>
        <w:rPr>
          <w:sz w:val="24"/>
          <w:szCs w:val="24"/>
        </w:rPr>
        <w:t>02:</w:t>
      </w:r>
      <w:r w:rsidR="00CA6066">
        <w:rPr>
          <w:sz w:val="24"/>
          <w:szCs w:val="24"/>
        </w:rPr>
        <w:t>49:10</w:t>
      </w:r>
      <w:r w:rsidR="00D362A5">
        <w:rPr>
          <w:sz w:val="24"/>
          <w:szCs w:val="24"/>
        </w:rPr>
        <w:tab/>
        <w:t>This plan worked well until budget cuts made it too expensive to maintain. HS hopes Martin will re-institute this plan, at least to an extent, once he stabilizes the budget. He talks about the advantages of such a policy to encourage innovation in the schools and colleges.</w:t>
      </w:r>
    </w:p>
    <w:p w:rsidR="00D362A5" w:rsidRDefault="00D362A5">
      <w:pPr>
        <w:rPr>
          <w:sz w:val="24"/>
          <w:szCs w:val="24"/>
        </w:rPr>
      </w:pPr>
    </w:p>
    <w:p w:rsidR="00D362A5" w:rsidRDefault="00CA6066" w:rsidP="00B16B73">
      <w:pPr>
        <w:tabs>
          <w:tab w:val="left" w:pos="720"/>
        </w:tabs>
        <w:ind w:left="1440" w:hanging="1440"/>
        <w:rPr>
          <w:sz w:val="24"/>
          <w:szCs w:val="24"/>
        </w:rPr>
      </w:pPr>
      <w:r>
        <w:rPr>
          <w:sz w:val="24"/>
          <w:szCs w:val="24"/>
        </w:rPr>
        <w:t>02:</w:t>
      </w:r>
      <w:r w:rsidR="00B16B73">
        <w:rPr>
          <w:sz w:val="24"/>
          <w:szCs w:val="24"/>
        </w:rPr>
        <w:t>50:21</w:t>
      </w:r>
      <w:r w:rsidR="00D362A5">
        <w:rPr>
          <w:sz w:val="24"/>
          <w:szCs w:val="24"/>
        </w:rPr>
        <w:tab/>
        <w:t>Peter Dorner, Dean of International Studies, came up with the concept for "Windows on the World." He and HS wanted to create a three-credit course which would allow students to become acquainted with political, cultural, economic, and historical aspects of certain areas of the world. The course was offered for five summers up until the budget cut. It brought in some outstanding speakers. Windows will probably be reinstated once the budget situation improves.</w:t>
      </w:r>
    </w:p>
    <w:p w:rsidR="00D362A5" w:rsidRDefault="00D362A5">
      <w:pPr>
        <w:rPr>
          <w:sz w:val="24"/>
          <w:szCs w:val="24"/>
        </w:rPr>
      </w:pPr>
    </w:p>
    <w:p w:rsidR="00D362A5" w:rsidRDefault="00CA6066" w:rsidP="00E72707">
      <w:pPr>
        <w:tabs>
          <w:tab w:val="left" w:pos="720"/>
        </w:tabs>
        <w:ind w:left="1440" w:hanging="1440"/>
        <w:rPr>
          <w:sz w:val="24"/>
          <w:szCs w:val="24"/>
        </w:rPr>
      </w:pPr>
      <w:r>
        <w:rPr>
          <w:sz w:val="24"/>
          <w:szCs w:val="24"/>
        </w:rPr>
        <w:t>02:</w:t>
      </w:r>
      <w:r w:rsidR="00E72707">
        <w:rPr>
          <w:sz w:val="24"/>
          <w:szCs w:val="24"/>
        </w:rPr>
        <w:t>52:26</w:t>
      </w:r>
      <w:r w:rsidR="00D362A5">
        <w:rPr>
          <w:sz w:val="24"/>
          <w:szCs w:val="24"/>
        </w:rPr>
        <w:tab/>
        <w:t>PLATO (Perpetual Learning and Teaching Organization) is part of the wave of returning older students. This self-directed organization was started by guest students, who as auditors were to a large extent excluded from discussions. It original</w:t>
      </w:r>
      <w:r w:rsidR="00D362A5">
        <w:rPr>
          <w:sz w:val="24"/>
          <w:szCs w:val="24"/>
        </w:rPr>
        <w:softHyphen/>
        <w:t xml:space="preserve">ly organized discussions, but moved to running classes on many different </w:t>
      </w:r>
      <w:r w:rsidR="00D362A5">
        <w:rPr>
          <w:sz w:val="24"/>
          <w:szCs w:val="24"/>
        </w:rPr>
        <w:lastRenderedPageBreak/>
        <w:t>topics. Initially, the discussions were held on campus, but now the classes are being taught at off-campus locations. PLATO has existed for close to seven years and present</w:t>
      </w:r>
      <w:r w:rsidR="00D362A5">
        <w:rPr>
          <w:sz w:val="24"/>
          <w:szCs w:val="24"/>
        </w:rPr>
        <w:softHyphen/>
        <w:t>ly has about 300 members. The university response to the creation of a structure allowing retirees to have access to the university was positive.</w:t>
      </w:r>
    </w:p>
    <w:p w:rsidR="00D362A5" w:rsidRDefault="00D362A5">
      <w:pPr>
        <w:rPr>
          <w:sz w:val="24"/>
          <w:szCs w:val="24"/>
        </w:rPr>
      </w:pPr>
    </w:p>
    <w:p w:rsidR="00D362A5" w:rsidRDefault="00CA6066" w:rsidP="00893C8B">
      <w:pPr>
        <w:tabs>
          <w:tab w:val="left" w:pos="720"/>
        </w:tabs>
        <w:ind w:left="1440" w:hanging="1440"/>
        <w:rPr>
          <w:sz w:val="24"/>
          <w:szCs w:val="24"/>
        </w:rPr>
      </w:pPr>
      <w:r>
        <w:rPr>
          <w:sz w:val="24"/>
          <w:szCs w:val="24"/>
        </w:rPr>
        <w:t>0</w:t>
      </w:r>
      <w:r w:rsidR="001818EF">
        <w:rPr>
          <w:sz w:val="24"/>
          <w:szCs w:val="24"/>
        </w:rPr>
        <w:t>2:</w:t>
      </w:r>
      <w:r w:rsidR="00893C8B">
        <w:rPr>
          <w:sz w:val="24"/>
          <w:szCs w:val="24"/>
        </w:rPr>
        <w:t>55:37</w:t>
      </w:r>
      <w:r w:rsidR="00D362A5">
        <w:rPr>
          <w:sz w:val="24"/>
          <w:szCs w:val="24"/>
        </w:rPr>
        <w:tab/>
        <w:t>HS talks about the creation of the Office of Pre-College Programs. He played a role in starting and supporting PLATO. He was also interested in helping young people, particularly minority students. The Madison campus has not had outstanding success attracting quality minority undergraduates, though it has had better success at the graduate level. HS talks about a pre-existing program for minorities from which support was withdrawn.</w:t>
      </w:r>
    </w:p>
    <w:p w:rsidR="00D362A5" w:rsidRDefault="00D362A5">
      <w:pPr>
        <w:rPr>
          <w:sz w:val="24"/>
          <w:szCs w:val="24"/>
        </w:rPr>
      </w:pPr>
    </w:p>
    <w:p w:rsidR="00D362A5" w:rsidRDefault="00CA6066" w:rsidP="006B7D90">
      <w:pPr>
        <w:tabs>
          <w:tab w:val="left" w:pos="720"/>
        </w:tabs>
        <w:ind w:left="1440" w:hanging="1440"/>
        <w:rPr>
          <w:sz w:val="24"/>
          <w:szCs w:val="24"/>
        </w:rPr>
      </w:pPr>
      <w:r>
        <w:rPr>
          <w:sz w:val="24"/>
          <w:szCs w:val="24"/>
        </w:rPr>
        <w:t>0</w:t>
      </w:r>
      <w:r w:rsidR="001818EF">
        <w:rPr>
          <w:sz w:val="24"/>
          <w:szCs w:val="24"/>
        </w:rPr>
        <w:t>2:</w:t>
      </w:r>
      <w:r w:rsidR="006B7D90">
        <w:rPr>
          <w:sz w:val="24"/>
          <w:szCs w:val="24"/>
        </w:rPr>
        <w:t>57:36</w:t>
      </w:r>
      <w:r w:rsidR="00D362A5">
        <w:rPr>
          <w:sz w:val="24"/>
          <w:szCs w:val="24"/>
        </w:rPr>
        <w:tab/>
        <w:t>When HS became summer sessions dean he sent part of this program to L&amp;S as a summer collegiate experience, a program for already-admitted minority students who came to campus early, and part of it to the School of Education as a college access program, the purpose of which was to acclimatize promising minority and disadvantaged youth to campus. The latter worked to boost the confidence of these teens in relation to post-secondary education.</w:t>
      </w:r>
    </w:p>
    <w:p w:rsidR="00D362A5" w:rsidRDefault="00D362A5">
      <w:pPr>
        <w:rPr>
          <w:sz w:val="24"/>
          <w:szCs w:val="24"/>
        </w:rPr>
      </w:pPr>
    </w:p>
    <w:p w:rsidR="00D362A5" w:rsidRDefault="00CA6066" w:rsidP="005A7A0B">
      <w:pPr>
        <w:tabs>
          <w:tab w:val="left" w:pos="720"/>
        </w:tabs>
        <w:ind w:left="1440" w:hanging="1440"/>
        <w:rPr>
          <w:sz w:val="24"/>
          <w:szCs w:val="24"/>
        </w:rPr>
      </w:pPr>
      <w:r>
        <w:rPr>
          <w:sz w:val="24"/>
          <w:szCs w:val="24"/>
        </w:rPr>
        <w:t>0</w:t>
      </w:r>
      <w:r w:rsidR="001818EF">
        <w:rPr>
          <w:sz w:val="24"/>
          <w:szCs w:val="24"/>
        </w:rPr>
        <w:t>2:</w:t>
      </w:r>
      <w:r w:rsidR="005A7A0B">
        <w:rPr>
          <w:sz w:val="24"/>
          <w:szCs w:val="24"/>
        </w:rPr>
        <w:t>5915</w:t>
      </w:r>
      <w:r w:rsidR="00D362A5">
        <w:rPr>
          <w:sz w:val="24"/>
          <w:szCs w:val="24"/>
        </w:rPr>
        <w:tab/>
        <w:t>Programs like these were needed for all youth. HS advocated the creation of an Office of Pre-College Programs because he felt a central location was needed to provide info about the programs. It was approved and put in the division of summer sessions. The rationale for this move was that summer programs for youth cross the fiscal year, a problem which summer sessions’ unique budget structure circum</w:t>
      </w:r>
      <w:r w:rsidR="00D362A5">
        <w:rPr>
          <w:sz w:val="24"/>
          <w:szCs w:val="24"/>
        </w:rPr>
        <w:softHyphen/>
        <w:t>vents, and that summer sessions had acted in the past as a "broker," receiving and passing on money to colleg</w:t>
      </w:r>
      <w:r w:rsidR="00D362A5">
        <w:rPr>
          <w:sz w:val="24"/>
          <w:szCs w:val="24"/>
        </w:rPr>
        <w:softHyphen/>
        <w:t>es.</w:t>
      </w:r>
    </w:p>
    <w:p w:rsidR="00D362A5" w:rsidRDefault="00D362A5">
      <w:pPr>
        <w:rPr>
          <w:sz w:val="24"/>
          <w:szCs w:val="24"/>
        </w:rPr>
      </w:pPr>
    </w:p>
    <w:p w:rsidR="00D362A5" w:rsidRDefault="00CA6066" w:rsidP="001A7B29">
      <w:pPr>
        <w:tabs>
          <w:tab w:val="left" w:pos="720"/>
        </w:tabs>
        <w:ind w:left="1440" w:hanging="1440"/>
        <w:rPr>
          <w:sz w:val="24"/>
          <w:szCs w:val="24"/>
        </w:rPr>
      </w:pPr>
      <w:r>
        <w:rPr>
          <w:sz w:val="24"/>
          <w:szCs w:val="24"/>
        </w:rPr>
        <w:t>0</w:t>
      </w:r>
      <w:r w:rsidR="006B7D90">
        <w:rPr>
          <w:sz w:val="24"/>
          <w:szCs w:val="24"/>
        </w:rPr>
        <w:t>3:</w:t>
      </w:r>
      <w:r w:rsidR="00582376">
        <w:rPr>
          <w:sz w:val="24"/>
          <w:szCs w:val="24"/>
        </w:rPr>
        <w:t>03:27</w:t>
      </w:r>
      <w:r w:rsidR="00D362A5">
        <w:rPr>
          <w:sz w:val="24"/>
          <w:szCs w:val="24"/>
        </w:rPr>
        <w:tab/>
        <w:t xml:space="preserve">The responsibilities of the Director of Pre-College Programs included that he be the campus rep to the UW system on all pre-college matters. HS talks about David Vincent's </w:t>
      </w:r>
      <w:r w:rsidR="00D362A5">
        <w:rPr>
          <w:i/>
          <w:iCs/>
          <w:sz w:val="24"/>
          <w:szCs w:val="24"/>
        </w:rPr>
        <w:t>very</w:t>
      </w:r>
      <w:r w:rsidR="00D362A5">
        <w:rPr>
          <w:sz w:val="24"/>
          <w:szCs w:val="24"/>
        </w:rPr>
        <w:t xml:space="preserve"> fine contribution to the division. Its creation is a highlight for HS.</w:t>
      </w:r>
    </w:p>
    <w:p w:rsidR="00D362A5" w:rsidRDefault="00D362A5">
      <w:pPr>
        <w:rPr>
          <w:sz w:val="24"/>
          <w:szCs w:val="24"/>
        </w:rPr>
      </w:pPr>
    </w:p>
    <w:p w:rsidR="00D362A5" w:rsidRDefault="00CA6066" w:rsidP="00DB3F23">
      <w:pPr>
        <w:tabs>
          <w:tab w:val="left" w:pos="720"/>
        </w:tabs>
        <w:ind w:left="1440" w:hanging="1440"/>
        <w:rPr>
          <w:sz w:val="24"/>
          <w:szCs w:val="24"/>
        </w:rPr>
      </w:pPr>
      <w:r>
        <w:rPr>
          <w:sz w:val="24"/>
          <w:szCs w:val="24"/>
        </w:rPr>
        <w:t>0</w:t>
      </w:r>
      <w:r w:rsidR="006B7D90">
        <w:rPr>
          <w:sz w:val="24"/>
          <w:szCs w:val="24"/>
        </w:rPr>
        <w:t>3:</w:t>
      </w:r>
      <w:r w:rsidR="00DB3F23">
        <w:rPr>
          <w:sz w:val="24"/>
          <w:szCs w:val="24"/>
        </w:rPr>
        <w:t>06:31</w:t>
      </w:r>
      <w:r w:rsidR="00D362A5">
        <w:rPr>
          <w:sz w:val="24"/>
          <w:szCs w:val="24"/>
        </w:rPr>
        <w:tab/>
        <w:t>When HS was on the space and remodeling committee he had the reputation as the watchdog on requests for air conditioners, which he considers ugly energy wasters. They could not be installed merely for personal comfort.</w:t>
      </w:r>
    </w:p>
    <w:p w:rsidR="00D362A5" w:rsidRDefault="00D362A5">
      <w:pPr>
        <w:rPr>
          <w:sz w:val="24"/>
          <w:szCs w:val="24"/>
        </w:rPr>
      </w:pPr>
    </w:p>
    <w:p w:rsidR="00D362A5" w:rsidRDefault="00CA6066">
      <w:pPr>
        <w:tabs>
          <w:tab w:val="left" w:pos="720"/>
        </w:tabs>
        <w:ind w:left="720" w:hanging="720"/>
        <w:rPr>
          <w:sz w:val="24"/>
          <w:szCs w:val="24"/>
        </w:rPr>
      </w:pPr>
      <w:r>
        <w:rPr>
          <w:sz w:val="24"/>
          <w:szCs w:val="24"/>
        </w:rPr>
        <w:t>0</w:t>
      </w:r>
      <w:r w:rsidR="006B7D90">
        <w:rPr>
          <w:sz w:val="24"/>
          <w:szCs w:val="24"/>
        </w:rPr>
        <w:t>3:</w:t>
      </w:r>
      <w:r w:rsidR="00FA7A0D">
        <w:rPr>
          <w:sz w:val="24"/>
          <w:szCs w:val="24"/>
        </w:rPr>
        <w:t>07:28</w:t>
      </w:r>
      <w:r w:rsidR="00D362A5">
        <w:rPr>
          <w:sz w:val="24"/>
          <w:szCs w:val="24"/>
        </w:rPr>
        <w:tab/>
        <w:t>End of side.</w:t>
      </w:r>
    </w:p>
    <w:p w:rsidR="00D362A5" w:rsidRDefault="00D362A5">
      <w:pPr>
        <w:rPr>
          <w:sz w:val="24"/>
          <w:szCs w:val="24"/>
        </w:rPr>
      </w:pPr>
    </w:p>
    <w:p w:rsidR="00D362A5" w:rsidRDefault="00D362A5">
      <w:pPr>
        <w:rPr>
          <w:sz w:val="24"/>
          <w:szCs w:val="24"/>
        </w:rPr>
      </w:pPr>
      <w:r>
        <w:rPr>
          <w:i/>
          <w:iCs/>
          <w:sz w:val="24"/>
          <w:szCs w:val="24"/>
        </w:rPr>
        <w:t>Tape 5/Side 2</w:t>
      </w:r>
    </w:p>
    <w:p w:rsidR="00D362A5" w:rsidRDefault="00D362A5">
      <w:pPr>
        <w:rPr>
          <w:sz w:val="24"/>
          <w:szCs w:val="24"/>
        </w:rPr>
      </w:pPr>
    </w:p>
    <w:p w:rsidR="00D362A5" w:rsidRDefault="00CA6066" w:rsidP="00FA7A0D">
      <w:pPr>
        <w:tabs>
          <w:tab w:val="left" w:pos="720"/>
        </w:tabs>
        <w:ind w:left="1440" w:hanging="1440"/>
        <w:rPr>
          <w:sz w:val="24"/>
          <w:szCs w:val="24"/>
        </w:rPr>
      </w:pPr>
      <w:r>
        <w:rPr>
          <w:sz w:val="24"/>
          <w:szCs w:val="24"/>
        </w:rPr>
        <w:t>03:</w:t>
      </w:r>
      <w:r w:rsidR="00FA7A0D">
        <w:rPr>
          <w:sz w:val="24"/>
          <w:szCs w:val="24"/>
        </w:rPr>
        <w:t>07:37</w:t>
      </w:r>
      <w:r w:rsidR="00D362A5">
        <w:rPr>
          <w:sz w:val="24"/>
          <w:szCs w:val="24"/>
        </w:rPr>
        <w:tab/>
        <w:t xml:space="preserve">HS evaluates his deanship and its accomplishments. His strengths are in the areas of planning, communicating, and coordinating with the schools and colleges. He feels that a lack of coordination with the non-university audience, for instance </w:t>
      </w:r>
      <w:r w:rsidR="00D362A5">
        <w:rPr>
          <w:sz w:val="24"/>
          <w:szCs w:val="24"/>
        </w:rPr>
        <w:lastRenderedPageBreak/>
        <w:t>local business, constitutes a weakness.</w:t>
      </w:r>
    </w:p>
    <w:p w:rsidR="00D362A5" w:rsidRDefault="00D362A5">
      <w:pPr>
        <w:rPr>
          <w:sz w:val="24"/>
          <w:szCs w:val="24"/>
        </w:rPr>
      </w:pPr>
    </w:p>
    <w:p w:rsidR="00D362A5" w:rsidRDefault="00CA6066" w:rsidP="009D392A">
      <w:pPr>
        <w:tabs>
          <w:tab w:val="left" w:pos="720"/>
        </w:tabs>
        <w:ind w:left="1440" w:hanging="1440"/>
        <w:rPr>
          <w:sz w:val="24"/>
          <w:szCs w:val="24"/>
        </w:rPr>
      </w:pPr>
      <w:r>
        <w:rPr>
          <w:sz w:val="24"/>
          <w:szCs w:val="24"/>
        </w:rPr>
        <w:t>03:</w:t>
      </w:r>
      <w:r w:rsidR="009D392A">
        <w:rPr>
          <w:sz w:val="24"/>
          <w:szCs w:val="24"/>
        </w:rPr>
        <w:t>09:29</w:t>
      </w:r>
      <w:r w:rsidR="00D362A5">
        <w:rPr>
          <w:sz w:val="24"/>
          <w:szCs w:val="24"/>
        </w:rPr>
        <w:tab/>
        <w:t>HS talks about the long-range strategic planning process he introduced into the division. He states he did not communicate as effectively as he would have liked with some of the newer administrators, such as Ward and Dick Barrows.</w:t>
      </w:r>
    </w:p>
    <w:p w:rsidR="00D362A5" w:rsidRDefault="00D362A5">
      <w:pPr>
        <w:rPr>
          <w:sz w:val="24"/>
          <w:szCs w:val="24"/>
        </w:rPr>
      </w:pPr>
    </w:p>
    <w:p w:rsidR="00D362A5" w:rsidRDefault="001818EF" w:rsidP="00E66E3B">
      <w:pPr>
        <w:tabs>
          <w:tab w:val="left" w:pos="720"/>
        </w:tabs>
        <w:ind w:left="1440" w:hanging="1440"/>
        <w:rPr>
          <w:sz w:val="24"/>
          <w:szCs w:val="24"/>
        </w:rPr>
      </w:pPr>
      <w:r>
        <w:rPr>
          <w:sz w:val="24"/>
          <w:szCs w:val="24"/>
        </w:rPr>
        <w:t>03:</w:t>
      </w:r>
      <w:r w:rsidR="00E66E3B">
        <w:rPr>
          <w:sz w:val="24"/>
          <w:szCs w:val="24"/>
        </w:rPr>
        <w:t>11:50</w:t>
      </w:r>
      <w:r w:rsidR="00D362A5">
        <w:rPr>
          <w:sz w:val="24"/>
          <w:szCs w:val="24"/>
        </w:rPr>
        <w:tab/>
        <w:t>HS believes there needs to be better coordination and integra</w:t>
      </w:r>
      <w:r w:rsidR="00D362A5">
        <w:rPr>
          <w:sz w:val="24"/>
          <w:szCs w:val="24"/>
        </w:rPr>
        <w:softHyphen/>
        <w:t>tion of campus offices with similar functions. The Madison campus is decentralized by nature. HS talks about the advan</w:t>
      </w:r>
      <w:r w:rsidR="00D362A5">
        <w:rPr>
          <w:sz w:val="24"/>
          <w:szCs w:val="24"/>
        </w:rPr>
        <w:softHyphen/>
        <w:t>tages of centralization.</w:t>
      </w:r>
    </w:p>
    <w:p w:rsidR="00D362A5" w:rsidRDefault="00D362A5">
      <w:pPr>
        <w:rPr>
          <w:sz w:val="24"/>
          <w:szCs w:val="24"/>
        </w:rPr>
      </w:pPr>
    </w:p>
    <w:p w:rsidR="00D362A5" w:rsidRDefault="001818EF" w:rsidP="00BC2571">
      <w:pPr>
        <w:tabs>
          <w:tab w:val="left" w:pos="720"/>
        </w:tabs>
        <w:ind w:left="1440" w:hanging="1440"/>
        <w:rPr>
          <w:sz w:val="24"/>
          <w:szCs w:val="24"/>
        </w:rPr>
      </w:pPr>
      <w:r>
        <w:rPr>
          <w:sz w:val="24"/>
          <w:szCs w:val="24"/>
        </w:rPr>
        <w:t>03:</w:t>
      </w:r>
      <w:r w:rsidR="00BC2571">
        <w:rPr>
          <w:sz w:val="24"/>
          <w:szCs w:val="24"/>
        </w:rPr>
        <w:t>13:04</w:t>
      </w:r>
      <w:r w:rsidR="00D362A5">
        <w:rPr>
          <w:sz w:val="24"/>
          <w:szCs w:val="24"/>
        </w:rPr>
        <w:tab/>
        <w:t>HS feels that since he came to Madison there has been a constant erosion of the professors' responsibilities toward the university. Increasingly more time is spent in pursuit of their own research and activities rather than on university support. Professors used to believe it important to take their turn doing administrative tasks—"good citizenship." Since academic staff have been employed to do these tasks professors are now essentially working for academic staff. HS finds it disturbing that professors have not taken over the responsi</w:t>
      </w:r>
      <w:r w:rsidR="00D362A5">
        <w:rPr>
          <w:sz w:val="24"/>
          <w:szCs w:val="24"/>
        </w:rPr>
        <w:softHyphen/>
        <w:t>bilities which make possible faculty government of the university.</w:t>
      </w:r>
    </w:p>
    <w:p w:rsidR="00D362A5" w:rsidRDefault="00D362A5">
      <w:pPr>
        <w:rPr>
          <w:sz w:val="24"/>
          <w:szCs w:val="24"/>
        </w:rPr>
      </w:pPr>
    </w:p>
    <w:p w:rsidR="00D362A5" w:rsidRDefault="001818EF" w:rsidP="000756A6">
      <w:pPr>
        <w:tabs>
          <w:tab w:val="left" w:pos="720"/>
        </w:tabs>
        <w:ind w:left="1440" w:hanging="1440"/>
        <w:rPr>
          <w:sz w:val="24"/>
          <w:szCs w:val="24"/>
        </w:rPr>
      </w:pPr>
      <w:r>
        <w:rPr>
          <w:sz w:val="24"/>
          <w:szCs w:val="24"/>
        </w:rPr>
        <w:t>03:</w:t>
      </w:r>
      <w:r w:rsidR="000756A6">
        <w:rPr>
          <w:sz w:val="24"/>
          <w:szCs w:val="24"/>
        </w:rPr>
        <w:t>15:22</w:t>
      </w:r>
      <w:r w:rsidR="00D362A5">
        <w:rPr>
          <w:sz w:val="24"/>
          <w:szCs w:val="24"/>
        </w:rPr>
        <w:tab/>
        <w:t>Martin has a good background for the deanship gained through experience with non-credit programming and outreach activities through Extension. HS supports the coordination of units with similar missions and activities, and thus he considers the choice of Martin as summer sessions dean to be a wise one. The re-marriage of Extension and summer sessions will usher in a "new era" for the divi</w:t>
      </w:r>
      <w:r w:rsidR="00D362A5">
        <w:rPr>
          <w:sz w:val="24"/>
          <w:szCs w:val="24"/>
        </w:rPr>
        <w:softHyphen/>
        <w:t>sion.</w:t>
      </w:r>
    </w:p>
    <w:p w:rsidR="00D362A5" w:rsidRDefault="00D362A5">
      <w:pPr>
        <w:tabs>
          <w:tab w:val="left" w:pos="720"/>
        </w:tabs>
        <w:ind w:left="720" w:hanging="720"/>
        <w:rPr>
          <w:sz w:val="24"/>
          <w:szCs w:val="24"/>
        </w:rPr>
      </w:pPr>
    </w:p>
    <w:p w:rsidR="00D362A5" w:rsidRDefault="006B7D90" w:rsidP="000A6FFB">
      <w:pPr>
        <w:tabs>
          <w:tab w:val="left" w:pos="720"/>
        </w:tabs>
        <w:ind w:left="1440" w:hanging="1440"/>
        <w:rPr>
          <w:sz w:val="24"/>
          <w:szCs w:val="24"/>
        </w:rPr>
      </w:pPr>
      <w:r>
        <w:rPr>
          <w:sz w:val="24"/>
          <w:szCs w:val="24"/>
        </w:rPr>
        <w:t>03:</w:t>
      </w:r>
      <w:r w:rsidR="000A6FFB">
        <w:rPr>
          <w:sz w:val="24"/>
          <w:szCs w:val="24"/>
        </w:rPr>
        <w:t>16:45</w:t>
      </w:r>
      <w:r w:rsidR="00D362A5">
        <w:rPr>
          <w:sz w:val="24"/>
          <w:szCs w:val="24"/>
        </w:rPr>
        <w:tab/>
        <w:t xml:space="preserve">The first few years of HS's deanship </w:t>
      </w:r>
      <w:r w:rsidR="00F50640">
        <w:rPr>
          <w:sz w:val="24"/>
          <w:szCs w:val="24"/>
        </w:rPr>
        <w:t>were</w:t>
      </w:r>
      <w:r w:rsidR="00D362A5">
        <w:rPr>
          <w:sz w:val="24"/>
          <w:szCs w:val="24"/>
        </w:rPr>
        <w:t xml:space="preserve"> spent integrating activities.  If the U</w:t>
      </w:r>
      <w:r w:rsidR="00F50640">
        <w:rPr>
          <w:sz w:val="24"/>
          <w:szCs w:val="24"/>
        </w:rPr>
        <w:t>W System decides summer session</w:t>
      </w:r>
      <w:r w:rsidR="00D362A5">
        <w:rPr>
          <w:sz w:val="24"/>
          <w:szCs w:val="24"/>
        </w:rPr>
        <w:t xml:space="preserve"> is to become self-supporting, it will be easier for Martin to deal with it given his previous experience.</w:t>
      </w:r>
    </w:p>
    <w:p w:rsidR="00D362A5" w:rsidRDefault="00D362A5">
      <w:pPr>
        <w:rPr>
          <w:sz w:val="24"/>
          <w:szCs w:val="24"/>
        </w:rPr>
      </w:pPr>
    </w:p>
    <w:p w:rsidR="00D362A5" w:rsidRDefault="006B7D90" w:rsidP="00082834">
      <w:pPr>
        <w:tabs>
          <w:tab w:val="left" w:pos="720"/>
        </w:tabs>
        <w:ind w:left="1440" w:hanging="1440"/>
        <w:rPr>
          <w:sz w:val="24"/>
          <w:szCs w:val="24"/>
        </w:rPr>
      </w:pPr>
      <w:r>
        <w:rPr>
          <w:sz w:val="24"/>
          <w:szCs w:val="24"/>
        </w:rPr>
        <w:t>03:</w:t>
      </w:r>
      <w:r w:rsidR="00082834">
        <w:rPr>
          <w:sz w:val="24"/>
          <w:szCs w:val="24"/>
        </w:rPr>
        <w:t>18:07</w:t>
      </w:r>
      <w:r w:rsidR="00D362A5">
        <w:rPr>
          <w:sz w:val="24"/>
          <w:szCs w:val="24"/>
        </w:rPr>
        <w:tab/>
        <w:t>Concluding Remarks. HS is involved in short-term global missions through his church. There are three types of short-term missions: 1) medical; 2) educational; 3) construction. HS has been involved in construction missions in places as varied as Sierra Leone, Trinidad, and Bolivia. The experiences were very interesting and offered the opportunity to become acquainted with many kinds of people. HS talks about the projects and the people. He plans to continue with these missions after retirement.</w:t>
      </w:r>
    </w:p>
    <w:p w:rsidR="00D362A5" w:rsidRDefault="00D362A5">
      <w:pPr>
        <w:rPr>
          <w:sz w:val="24"/>
          <w:szCs w:val="24"/>
        </w:rPr>
      </w:pPr>
    </w:p>
    <w:p w:rsidR="00D362A5" w:rsidRDefault="006B7D90" w:rsidP="00353485">
      <w:pPr>
        <w:tabs>
          <w:tab w:val="left" w:pos="720"/>
        </w:tabs>
        <w:ind w:left="1440" w:hanging="1440"/>
        <w:rPr>
          <w:sz w:val="24"/>
          <w:szCs w:val="24"/>
        </w:rPr>
      </w:pPr>
      <w:r>
        <w:rPr>
          <w:sz w:val="24"/>
          <w:szCs w:val="24"/>
        </w:rPr>
        <w:t>03:</w:t>
      </w:r>
      <w:r w:rsidR="00353485">
        <w:rPr>
          <w:sz w:val="24"/>
          <w:szCs w:val="24"/>
        </w:rPr>
        <w:t>23:24</w:t>
      </w:r>
      <w:r w:rsidR="00D362A5">
        <w:rPr>
          <w:sz w:val="24"/>
          <w:szCs w:val="24"/>
        </w:rPr>
        <w:tab/>
        <w:t>HS plans to spend more time involved with conservation. He talks about the land stewardship organizations, clubs, committees, and work teams in which he participates.</w:t>
      </w:r>
    </w:p>
    <w:p w:rsidR="00D362A5" w:rsidRDefault="00D362A5">
      <w:pPr>
        <w:rPr>
          <w:sz w:val="24"/>
          <w:szCs w:val="24"/>
        </w:rPr>
      </w:pPr>
    </w:p>
    <w:p w:rsidR="00D362A5" w:rsidRDefault="006B7D90" w:rsidP="00145D66">
      <w:pPr>
        <w:tabs>
          <w:tab w:val="left" w:pos="720"/>
        </w:tabs>
        <w:ind w:left="1440" w:hanging="1440"/>
        <w:rPr>
          <w:sz w:val="24"/>
          <w:szCs w:val="24"/>
        </w:rPr>
      </w:pPr>
      <w:r>
        <w:rPr>
          <w:sz w:val="24"/>
          <w:szCs w:val="24"/>
        </w:rPr>
        <w:lastRenderedPageBreak/>
        <w:t>03:</w:t>
      </w:r>
      <w:r w:rsidR="00145D66">
        <w:rPr>
          <w:sz w:val="24"/>
          <w:szCs w:val="24"/>
        </w:rPr>
        <w:t>24:43</w:t>
      </w:r>
      <w:r w:rsidR="00D362A5">
        <w:rPr>
          <w:sz w:val="24"/>
          <w:szCs w:val="24"/>
        </w:rPr>
        <w:tab/>
        <w:t>HS has a continuing interest in marketing education. After retirement he plans to remain active in national marketing education activities. The National Marketing Education Association has recognized HS in a number of ways throughout the years.</w:t>
      </w:r>
    </w:p>
    <w:p w:rsidR="00D362A5" w:rsidRDefault="00D362A5">
      <w:pPr>
        <w:rPr>
          <w:sz w:val="24"/>
          <w:szCs w:val="24"/>
        </w:rPr>
      </w:pPr>
    </w:p>
    <w:p w:rsidR="00D362A5" w:rsidRDefault="001818EF" w:rsidP="00614183">
      <w:pPr>
        <w:tabs>
          <w:tab w:val="left" w:pos="720"/>
        </w:tabs>
        <w:ind w:left="1440" w:hanging="1440"/>
        <w:rPr>
          <w:sz w:val="24"/>
          <w:szCs w:val="24"/>
        </w:rPr>
      </w:pPr>
      <w:r>
        <w:rPr>
          <w:sz w:val="24"/>
          <w:szCs w:val="24"/>
        </w:rPr>
        <w:t>03:</w:t>
      </w:r>
      <w:r w:rsidR="00614183">
        <w:rPr>
          <w:sz w:val="24"/>
          <w:szCs w:val="24"/>
        </w:rPr>
        <w:t>26:59</w:t>
      </w:r>
      <w:r w:rsidR="00D362A5">
        <w:rPr>
          <w:sz w:val="24"/>
          <w:szCs w:val="24"/>
        </w:rPr>
        <w:tab/>
        <w:t>The 30 years spent at the university have been enjoyable for HS. He feels privileged to have had what amounts to three differ</w:t>
      </w:r>
      <w:r w:rsidR="00D362A5">
        <w:rPr>
          <w:sz w:val="24"/>
          <w:szCs w:val="24"/>
        </w:rPr>
        <w:softHyphen/>
        <w:t>ent careers all at UW-Madison.</w:t>
      </w:r>
    </w:p>
    <w:p w:rsidR="00D362A5" w:rsidRDefault="00D362A5">
      <w:pPr>
        <w:rPr>
          <w:sz w:val="24"/>
          <w:szCs w:val="24"/>
        </w:rPr>
      </w:pPr>
    </w:p>
    <w:p w:rsidR="00D362A5" w:rsidRDefault="001818EF">
      <w:pPr>
        <w:tabs>
          <w:tab w:val="left" w:pos="720"/>
        </w:tabs>
        <w:ind w:left="720" w:hanging="720"/>
        <w:rPr>
          <w:sz w:val="24"/>
          <w:szCs w:val="24"/>
        </w:rPr>
      </w:pPr>
      <w:r>
        <w:rPr>
          <w:sz w:val="24"/>
          <w:szCs w:val="24"/>
        </w:rPr>
        <w:t>03:</w:t>
      </w:r>
      <w:r w:rsidR="00614183">
        <w:rPr>
          <w:sz w:val="24"/>
          <w:szCs w:val="24"/>
        </w:rPr>
        <w:t>27:47</w:t>
      </w:r>
      <w:r w:rsidR="00D362A5">
        <w:rPr>
          <w:sz w:val="24"/>
          <w:szCs w:val="24"/>
        </w:rPr>
        <w:tab/>
        <w:t>End of side. End of tape. End of interview session.</w:t>
      </w:r>
    </w:p>
    <w:p w:rsidR="00D362A5" w:rsidRDefault="00D362A5">
      <w:pPr>
        <w:rPr>
          <w:sz w:val="24"/>
          <w:szCs w:val="24"/>
        </w:rPr>
      </w:pPr>
    </w:p>
    <w:p w:rsidR="00D362A5" w:rsidRPr="0024081C" w:rsidRDefault="00D362A5">
      <w:pPr>
        <w:jc w:val="center"/>
        <w:rPr>
          <w:i/>
        </w:rPr>
      </w:pPr>
      <w:r w:rsidRPr="0024081C">
        <w:rPr>
          <w:b/>
          <w:bCs/>
          <w:i/>
          <w:sz w:val="24"/>
          <w:szCs w:val="24"/>
        </w:rPr>
        <w:t>END</w:t>
      </w:r>
      <w:r w:rsidR="0024081C" w:rsidRPr="0024081C">
        <w:rPr>
          <w:b/>
          <w:bCs/>
          <w:i/>
          <w:sz w:val="24"/>
          <w:szCs w:val="24"/>
        </w:rPr>
        <w:t xml:space="preserve"> of Oral History #435</w:t>
      </w:r>
    </w:p>
    <w:sectPr w:rsidR="00D362A5" w:rsidRPr="0024081C">
      <w:headerReference w:type="default" r:id="rId8"/>
      <w:footerReference w:type="default" r:id="rId9"/>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70D" w:rsidRDefault="00D6270D">
      <w:r>
        <w:separator/>
      </w:r>
    </w:p>
  </w:endnote>
  <w:endnote w:type="continuationSeparator" w:id="0">
    <w:p w:rsidR="00D6270D" w:rsidRDefault="00D62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2A5" w:rsidRDefault="00D362A5">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E631E5">
      <w:rPr>
        <w:noProof/>
        <w:sz w:val="24"/>
        <w:szCs w:val="24"/>
      </w:rPr>
      <w:t>5</w:t>
    </w:r>
    <w:r>
      <w:rPr>
        <w:sz w:val="24"/>
        <w:szCs w:val="24"/>
      </w:rPr>
      <w:fldChar w:fldCharType="end"/>
    </w:r>
  </w:p>
  <w:p w:rsidR="00D362A5" w:rsidRDefault="00D362A5">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70D" w:rsidRDefault="00D6270D">
      <w:r>
        <w:separator/>
      </w:r>
    </w:p>
  </w:footnote>
  <w:footnote w:type="continuationSeparator" w:id="0">
    <w:p w:rsidR="00D6270D" w:rsidRDefault="00D627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2A5" w:rsidRDefault="00D362A5">
    <w:pPr>
      <w:tabs>
        <w:tab w:val="right" w:pos="9360"/>
      </w:tabs>
      <w:jc w:val="both"/>
      <w:rPr>
        <w:sz w:val="24"/>
        <w:szCs w:val="24"/>
      </w:rPr>
    </w:pPr>
    <w:r>
      <w:rPr>
        <w:sz w:val="24"/>
        <w:szCs w:val="24"/>
      </w:rPr>
      <w:tab/>
    </w:r>
    <w:r>
      <w:rPr>
        <w:i/>
        <w:iCs/>
        <w:sz w:val="24"/>
        <w:szCs w:val="24"/>
      </w:rPr>
      <w:t>Harland E. Samson</w:t>
    </w:r>
    <w:r>
      <w:rPr>
        <w:sz w:val="24"/>
        <w:szCs w:val="24"/>
      </w:rPr>
      <w:t xml:space="preserve"> (#435)</w:t>
    </w:r>
  </w:p>
  <w:p w:rsidR="00D362A5" w:rsidRDefault="00D362A5">
    <w:pPr>
      <w:jc w:val="both"/>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2A5"/>
    <w:rsid w:val="00022326"/>
    <w:rsid w:val="0002772C"/>
    <w:rsid w:val="000321E3"/>
    <w:rsid w:val="00041D31"/>
    <w:rsid w:val="00051CDE"/>
    <w:rsid w:val="00066361"/>
    <w:rsid w:val="000756A6"/>
    <w:rsid w:val="000812E2"/>
    <w:rsid w:val="00082834"/>
    <w:rsid w:val="00082C08"/>
    <w:rsid w:val="000A0175"/>
    <w:rsid w:val="000A6FFB"/>
    <w:rsid w:val="001032B9"/>
    <w:rsid w:val="00145D66"/>
    <w:rsid w:val="0017057C"/>
    <w:rsid w:val="001818EF"/>
    <w:rsid w:val="001A7B29"/>
    <w:rsid w:val="001B3F09"/>
    <w:rsid w:val="001C5CFA"/>
    <w:rsid w:val="001E34BE"/>
    <w:rsid w:val="00217264"/>
    <w:rsid w:val="00225D49"/>
    <w:rsid w:val="0024081C"/>
    <w:rsid w:val="00246D23"/>
    <w:rsid w:val="00294583"/>
    <w:rsid w:val="002C77D2"/>
    <w:rsid w:val="002D517B"/>
    <w:rsid w:val="002E306A"/>
    <w:rsid w:val="0030715D"/>
    <w:rsid w:val="00331A87"/>
    <w:rsid w:val="00350F9E"/>
    <w:rsid w:val="00353485"/>
    <w:rsid w:val="00365E18"/>
    <w:rsid w:val="003A3177"/>
    <w:rsid w:val="003B2091"/>
    <w:rsid w:val="003C5AF8"/>
    <w:rsid w:val="003F2323"/>
    <w:rsid w:val="00420005"/>
    <w:rsid w:val="00427606"/>
    <w:rsid w:val="00431E8D"/>
    <w:rsid w:val="004657AE"/>
    <w:rsid w:val="0048033F"/>
    <w:rsid w:val="004A55D2"/>
    <w:rsid w:val="004E5C6A"/>
    <w:rsid w:val="005077CF"/>
    <w:rsid w:val="00512E0F"/>
    <w:rsid w:val="0051459E"/>
    <w:rsid w:val="0055629C"/>
    <w:rsid w:val="00556C2B"/>
    <w:rsid w:val="00582376"/>
    <w:rsid w:val="00585018"/>
    <w:rsid w:val="00596B26"/>
    <w:rsid w:val="005A7A0B"/>
    <w:rsid w:val="005B29A3"/>
    <w:rsid w:val="00613596"/>
    <w:rsid w:val="006136CA"/>
    <w:rsid w:val="00613FD1"/>
    <w:rsid w:val="00614183"/>
    <w:rsid w:val="00622282"/>
    <w:rsid w:val="006A1E74"/>
    <w:rsid w:val="006B02C2"/>
    <w:rsid w:val="006B3C81"/>
    <w:rsid w:val="006B7D90"/>
    <w:rsid w:val="006C0B2C"/>
    <w:rsid w:val="0078116B"/>
    <w:rsid w:val="00784122"/>
    <w:rsid w:val="007B0C44"/>
    <w:rsid w:val="007E1D5B"/>
    <w:rsid w:val="007E3679"/>
    <w:rsid w:val="007E63F1"/>
    <w:rsid w:val="00807704"/>
    <w:rsid w:val="00881CEB"/>
    <w:rsid w:val="00893C8B"/>
    <w:rsid w:val="008C689E"/>
    <w:rsid w:val="008C6B70"/>
    <w:rsid w:val="008C7410"/>
    <w:rsid w:val="008D2817"/>
    <w:rsid w:val="00903464"/>
    <w:rsid w:val="009151CD"/>
    <w:rsid w:val="0093067D"/>
    <w:rsid w:val="00940689"/>
    <w:rsid w:val="00996DC9"/>
    <w:rsid w:val="009D392A"/>
    <w:rsid w:val="009E32AF"/>
    <w:rsid w:val="00A07339"/>
    <w:rsid w:val="00A14CA9"/>
    <w:rsid w:val="00A66A49"/>
    <w:rsid w:val="00A901A8"/>
    <w:rsid w:val="00AA07DD"/>
    <w:rsid w:val="00B16B73"/>
    <w:rsid w:val="00B210A6"/>
    <w:rsid w:val="00B2716C"/>
    <w:rsid w:val="00B71487"/>
    <w:rsid w:val="00B9364E"/>
    <w:rsid w:val="00BA3CB9"/>
    <w:rsid w:val="00BC245D"/>
    <w:rsid w:val="00BC2571"/>
    <w:rsid w:val="00BF1499"/>
    <w:rsid w:val="00C06771"/>
    <w:rsid w:val="00C11368"/>
    <w:rsid w:val="00C3467F"/>
    <w:rsid w:val="00C61A6F"/>
    <w:rsid w:val="00CA6066"/>
    <w:rsid w:val="00CD2629"/>
    <w:rsid w:val="00CD7DCD"/>
    <w:rsid w:val="00CE37BA"/>
    <w:rsid w:val="00CF2FE8"/>
    <w:rsid w:val="00CF4EF8"/>
    <w:rsid w:val="00D04410"/>
    <w:rsid w:val="00D04D03"/>
    <w:rsid w:val="00D07275"/>
    <w:rsid w:val="00D362A5"/>
    <w:rsid w:val="00D408D4"/>
    <w:rsid w:val="00D6270D"/>
    <w:rsid w:val="00D81A5F"/>
    <w:rsid w:val="00D95CF5"/>
    <w:rsid w:val="00DB3F23"/>
    <w:rsid w:val="00DD677B"/>
    <w:rsid w:val="00DE11D7"/>
    <w:rsid w:val="00E05C22"/>
    <w:rsid w:val="00E16740"/>
    <w:rsid w:val="00E21F28"/>
    <w:rsid w:val="00E3497C"/>
    <w:rsid w:val="00E470B7"/>
    <w:rsid w:val="00E631E5"/>
    <w:rsid w:val="00E66E3B"/>
    <w:rsid w:val="00E72707"/>
    <w:rsid w:val="00E85935"/>
    <w:rsid w:val="00E91327"/>
    <w:rsid w:val="00EA0B8F"/>
    <w:rsid w:val="00F217A5"/>
    <w:rsid w:val="00F50640"/>
    <w:rsid w:val="00F65F97"/>
    <w:rsid w:val="00F669E1"/>
    <w:rsid w:val="00F77C8A"/>
    <w:rsid w:val="00F83826"/>
    <w:rsid w:val="00FA7A0D"/>
    <w:rsid w:val="00FB3C56"/>
    <w:rsid w:val="00FD7FCC"/>
    <w:rsid w:val="00FE22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05C39E-7342-49D0-8716-2564BD644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8370</Words>
  <Characters>47710</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55969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2014-04-04T18:07:00Z</dcterms:created>
  <dcterms:modified xsi:type="dcterms:W3CDTF">2014-04-04T18:07:00Z</dcterms:modified>
</cp:coreProperties>
</file>