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439C" w:rsidRDefault="00E8439C" w:rsidP="000071C9">
      <w:pPr>
        <w:jc w:val="center"/>
        <w:rPr>
          <w:rFonts w:ascii="Times New Roman" w:hAnsi="Times New Roman" w:cs="Times New Roman"/>
          <w:sz w:val="24"/>
          <w:szCs w:val="24"/>
        </w:rPr>
      </w:pPr>
      <w:bookmarkStart w:id="0" w:name="_GoBack"/>
      <w:bookmarkEnd w:id="0"/>
    </w:p>
    <w:p w:rsidR="000071C9" w:rsidRDefault="000071C9"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2F730B" w:rsidRDefault="002F730B" w:rsidP="000071C9">
      <w:pPr>
        <w:jc w:val="center"/>
        <w:rPr>
          <w:rFonts w:ascii="Times New Roman" w:hAnsi="Times New Roman" w:cs="Times New Roman"/>
          <w:sz w:val="24"/>
          <w:szCs w:val="24"/>
        </w:rPr>
      </w:pPr>
    </w:p>
    <w:p w:rsidR="002F730B" w:rsidRDefault="002F730B" w:rsidP="000071C9">
      <w:pPr>
        <w:jc w:val="center"/>
        <w:rPr>
          <w:rFonts w:ascii="Times New Roman" w:hAnsi="Times New Roman" w:cs="Times New Roman"/>
          <w:sz w:val="24"/>
          <w:szCs w:val="24"/>
        </w:rPr>
      </w:pPr>
    </w:p>
    <w:p w:rsidR="00B74B61" w:rsidRDefault="00B74B61" w:rsidP="000071C9">
      <w:pPr>
        <w:jc w:val="center"/>
        <w:rPr>
          <w:rFonts w:ascii="Times New Roman" w:hAnsi="Times New Roman" w:cs="Times New Roman"/>
          <w:sz w:val="24"/>
          <w:szCs w:val="24"/>
        </w:rPr>
      </w:pPr>
    </w:p>
    <w:p w:rsidR="00AC1D71" w:rsidRPr="008E5CE6" w:rsidRDefault="00276022" w:rsidP="000071C9">
      <w:pPr>
        <w:jc w:val="center"/>
        <w:rPr>
          <w:rFonts w:ascii="Times New Roman" w:hAnsi="Times New Roman" w:cs="Times New Roman"/>
          <w:b/>
          <w:sz w:val="24"/>
          <w:szCs w:val="24"/>
        </w:rPr>
      </w:pPr>
      <w:r>
        <w:rPr>
          <w:rFonts w:ascii="Times New Roman" w:hAnsi="Times New Roman" w:cs="Times New Roman"/>
          <w:b/>
          <w:sz w:val="24"/>
          <w:szCs w:val="24"/>
        </w:rPr>
        <w:t>Taking the Power Out of the Nuclear Industry</w:t>
      </w:r>
      <w:r w:rsidR="00AC1D71" w:rsidRPr="008E5CE6">
        <w:rPr>
          <w:rFonts w:ascii="Times New Roman" w:hAnsi="Times New Roman" w:cs="Times New Roman"/>
          <w:b/>
          <w:sz w:val="24"/>
          <w:szCs w:val="24"/>
        </w:rPr>
        <w:t>:</w:t>
      </w:r>
    </w:p>
    <w:p w:rsidR="00C02175" w:rsidRPr="008E5CE6" w:rsidRDefault="002F730B" w:rsidP="000071C9">
      <w:pPr>
        <w:jc w:val="center"/>
        <w:rPr>
          <w:rFonts w:ascii="Times New Roman" w:hAnsi="Times New Roman" w:cs="Times New Roman"/>
          <w:b/>
          <w:sz w:val="24"/>
          <w:szCs w:val="24"/>
        </w:rPr>
      </w:pPr>
      <w:r>
        <w:rPr>
          <w:rFonts w:ascii="Times New Roman" w:hAnsi="Times New Roman" w:cs="Times New Roman"/>
          <w:b/>
          <w:sz w:val="24"/>
          <w:szCs w:val="24"/>
        </w:rPr>
        <w:t>Records of Citizen Activism</w:t>
      </w:r>
      <w:r w:rsidR="009D6BAE">
        <w:rPr>
          <w:rFonts w:ascii="Times New Roman" w:hAnsi="Times New Roman" w:cs="Times New Roman"/>
          <w:b/>
          <w:sz w:val="24"/>
          <w:szCs w:val="24"/>
        </w:rPr>
        <w:t xml:space="preserve"> against the Tyrone Energy Park</w:t>
      </w: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r>
        <w:rPr>
          <w:rFonts w:ascii="Times New Roman" w:hAnsi="Times New Roman" w:cs="Times New Roman"/>
          <w:sz w:val="24"/>
          <w:szCs w:val="24"/>
        </w:rPr>
        <w:t>James M. Neu</w:t>
      </w:r>
    </w:p>
    <w:p w:rsidR="00C02175" w:rsidRDefault="00EF7327" w:rsidP="000071C9">
      <w:pPr>
        <w:jc w:val="center"/>
        <w:rPr>
          <w:rFonts w:ascii="Times New Roman" w:hAnsi="Times New Roman" w:cs="Times New Roman"/>
          <w:sz w:val="24"/>
          <w:szCs w:val="24"/>
        </w:rPr>
      </w:pPr>
      <w:r>
        <w:rPr>
          <w:rFonts w:ascii="Times New Roman" w:hAnsi="Times New Roman" w:cs="Times New Roman"/>
          <w:sz w:val="24"/>
          <w:szCs w:val="24"/>
        </w:rPr>
        <w:t xml:space="preserve">History 489: </w:t>
      </w:r>
      <w:r w:rsidR="008E5CE6">
        <w:rPr>
          <w:rFonts w:ascii="Times New Roman" w:hAnsi="Times New Roman" w:cs="Times New Roman"/>
          <w:sz w:val="24"/>
          <w:szCs w:val="24"/>
        </w:rPr>
        <w:t xml:space="preserve">Research </w:t>
      </w:r>
      <w:r w:rsidR="00C02175">
        <w:rPr>
          <w:rFonts w:ascii="Times New Roman" w:hAnsi="Times New Roman" w:cs="Times New Roman"/>
          <w:sz w:val="24"/>
          <w:szCs w:val="24"/>
        </w:rPr>
        <w:t>Seminar</w:t>
      </w:r>
    </w:p>
    <w:p w:rsidR="00C02175" w:rsidRDefault="00F41167" w:rsidP="000071C9">
      <w:pPr>
        <w:jc w:val="center"/>
        <w:rPr>
          <w:rFonts w:ascii="Times New Roman" w:hAnsi="Times New Roman" w:cs="Times New Roman"/>
          <w:sz w:val="24"/>
          <w:szCs w:val="24"/>
        </w:rPr>
      </w:pPr>
      <w:r>
        <w:rPr>
          <w:rFonts w:ascii="Times New Roman" w:hAnsi="Times New Roman" w:cs="Times New Roman"/>
          <w:sz w:val="24"/>
          <w:szCs w:val="24"/>
        </w:rPr>
        <w:t>December 20</w:t>
      </w:r>
      <w:r w:rsidR="00EF7327">
        <w:rPr>
          <w:rFonts w:ascii="Times New Roman" w:hAnsi="Times New Roman" w:cs="Times New Roman"/>
          <w:sz w:val="24"/>
          <w:szCs w:val="24"/>
        </w:rPr>
        <w:t xml:space="preserve">, </w:t>
      </w:r>
      <w:r w:rsidR="00C02175">
        <w:rPr>
          <w:rFonts w:ascii="Times New Roman" w:hAnsi="Times New Roman" w:cs="Times New Roman"/>
          <w:sz w:val="24"/>
          <w:szCs w:val="24"/>
        </w:rPr>
        <w:t>2016</w:t>
      </w:r>
    </w:p>
    <w:p w:rsidR="00C02175" w:rsidRDefault="00C02175" w:rsidP="00C02175">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C02175" w:rsidRDefault="00C02175" w:rsidP="000071C9">
      <w:pPr>
        <w:jc w:val="center"/>
        <w:rPr>
          <w:rFonts w:ascii="Times New Roman" w:hAnsi="Times New Roman" w:cs="Times New Roman"/>
          <w:sz w:val="24"/>
          <w:szCs w:val="24"/>
        </w:rPr>
      </w:pPr>
    </w:p>
    <w:p w:rsidR="00AC1D71" w:rsidRDefault="00AC1D71" w:rsidP="000071C9">
      <w:pPr>
        <w:jc w:val="center"/>
        <w:rPr>
          <w:rFonts w:ascii="Times New Roman" w:hAnsi="Times New Roman" w:cs="Times New Roman"/>
          <w:sz w:val="24"/>
          <w:szCs w:val="24"/>
        </w:rPr>
      </w:pPr>
    </w:p>
    <w:p w:rsidR="00276022" w:rsidRDefault="00276022" w:rsidP="008E5CE6">
      <w:pPr>
        <w:rPr>
          <w:rFonts w:ascii="Times New Roman" w:hAnsi="Times New Roman" w:cs="Times New Roman"/>
          <w:sz w:val="24"/>
          <w:szCs w:val="24"/>
        </w:rPr>
      </w:pPr>
    </w:p>
    <w:p w:rsidR="00276022" w:rsidRDefault="00276022" w:rsidP="008E5CE6">
      <w:pPr>
        <w:rPr>
          <w:rFonts w:ascii="Times New Roman" w:hAnsi="Times New Roman" w:cs="Times New Roman"/>
          <w:sz w:val="24"/>
          <w:szCs w:val="24"/>
        </w:rPr>
      </w:pPr>
    </w:p>
    <w:p w:rsidR="00332AA7" w:rsidRDefault="00332AA7" w:rsidP="008E5CE6">
      <w:pPr>
        <w:rPr>
          <w:rFonts w:ascii="Times New Roman" w:hAnsi="Times New Roman" w:cs="Times New Roman"/>
          <w:sz w:val="24"/>
          <w:szCs w:val="24"/>
          <w:u w:val="single"/>
        </w:rPr>
        <w:sectPr w:rsidR="00332AA7" w:rsidSect="00922D27">
          <w:footerReference w:type="default" r:id="rId8"/>
          <w:footerReference w:type="first" r:id="rId9"/>
          <w:pgSz w:w="12240" w:h="15840"/>
          <w:pgMar w:top="1440" w:right="1440" w:bottom="1440" w:left="1440" w:header="720" w:footer="720" w:gutter="0"/>
          <w:pgNumType w:fmt="lowerRoman"/>
          <w:cols w:space="720"/>
          <w:titlePg/>
          <w:docGrid w:linePitch="360"/>
        </w:sectPr>
      </w:pPr>
    </w:p>
    <w:p w:rsidR="00F41167" w:rsidRDefault="00F41167" w:rsidP="00F41167">
      <w:pPr>
        <w:jc w:val="center"/>
        <w:rPr>
          <w:rFonts w:ascii="Times New Roman" w:hAnsi="Times New Roman" w:cs="Times New Roman"/>
          <w:b/>
          <w:sz w:val="24"/>
          <w:szCs w:val="24"/>
        </w:rPr>
      </w:pPr>
      <w:r w:rsidRPr="00F41167">
        <w:rPr>
          <w:rFonts w:ascii="Times New Roman" w:hAnsi="Times New Roman" w:cs="Times New Roman"/>
          <w:b/>
          <w:sz w:val="24"/>
          <w:szCs w:val="24"/>
        </w:rPr>
        <w:lastRenderedPageBreak/>
        <w:t>Contents</w:t>
      </w:r>
    </w:p>
    <w:p w:rsidR="00F41167" w:rsidRPr="00F41167" w:rsidRDefault="00F41167" w:rsidP="00F41167">
      <w:pPr>
        <w:jc w:val="center"/>
        <w:rPr>
          <w:rFonts w:ascii="Times New Roman" w:hAnsi="Times New Roman" w:cs="Times New Roman"/>
          <w:b/>
          <w:sz w:val="24"/>
          <w:szCs w:val="24"/>
        </w:rPr>
      </w:pPr>
    </w:p>
    <w:p w:rsid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Abbreviations</w:t>
      </w:r>
      <w:r>
        <w:rPr>
          <w:rFonts w:ascii="Times New Roman" w:hAnsi="Times New Roman" w:cs="Times New Roman"/>
          <w:sz w:val="24"/>
          <w:szCs w:val="24"/>
        </w:rPr>
        <w:tab/>
        <w:t>iii</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t>iv</w:t>
      </w:r>
      <w:r w:rsidRPr="00F41167">
        <w:rPr>
          <w:rFonts w:ascii="Times New Roman" w:hAnsi="Times New Roman" w:cs="Times New Roman"/>
          <w:sz w:val="24"/>
          <w:szCs w:val="24"/>
        </w:rPr>
        <w:t xml:space="preserve">       </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Introduction</w:t>
      </w:r>
      <w:r>
        <w:rPr>
          <w:rFonts w:ascii="Times New Roman" w:hAnsi="Times New Roman" w:cs="Times New Roman"/>
          <w:sz w:val="24"/>
          <w:szCs w:val="24"/>
        </w:rPr>
        <w:tab/>
      </w:r>
      <w:r w:rsidRPr="00F41167">
        <w:rPr>
          <w:rFonts w:ascii="Times New Roman" w:hAnsi="Times New Roman" w:cs="Times New Roman"/>
          <w:sz w:val="24"/>
          <w:szCs w:val="24"/>
        </w:rPr>
        <w:t>1</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Historiography</w:t>
      </w:r>
      <w:r>
        <w:rPr>
          <w:rFonts w:ascii="Times New Roman" w:hAnsi="Times New Roman" w:cs="Times New Roman"/>
          <w:sz w:val="24"/>
          <w:szCs w:val="24"/>
        </w:rPr>
        <w:tab/>
      </w:r>
      <w:r w:rsidR="005C5C6A">
        <w:rPr>
          <w:rFonts w:ascii="Times New Roman" w:hAnsi="Times New Roman" w:cs="Times New Roman"/>
          <w:sz w:val="24"/>
          <w:szCs w:val="24"/>
        </w:rPr>
        <w:t>3</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What is Nuclear Power? What are its Risks and Benefi</w:t>
      </w:r>
      <w:r>
        <w:rPr>
          <w:rFonts w:ascii="Times New Roman" w:hAnsi="Times New Roman" w:cs="Times New Roman"/>
          <w:sz w:val="24"/>
          <w:szCs w:val="24"/>
        </w:rPr>
        <w:t>ts? – Identifying this Research</w:t>
      </w:r>
      <w:r>
        <w:rPr>
          <w:rFonts w:ascii="Times New Roman" w:hAnsi="Times New Roman" w:cs="Times New Roman"/>
          <w:sz w:val="24"/>
          <w:szCs w:val="24"/>
        </w:rPr>
        <w:tab/>
      </w:r>
      <w:r w:rsidR="005C5C6A">
        <w:rPr>
          <w:rFonts w:ascii="Times New Roman" w:hAnsi="Times New Roman" w:cs="Times New Roman"/>
          <w:sz w:val="24"/>
          <w:szCs w:val="24"/>
        </w:rPr>
        <w:t>3</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 xml:space="preserve">The 1973 Global Energy Crisis </w:t>
      </w:r>
      <w:r>
        <w:rPr>
          <w:rFonts w:ascii="Times New Roman" w:hAnsi="Times New Roman" w:cs="Times New Roman"/>
          <w:sz w:val="24"/>
          <w:szCs w:val="24"/>
        </w:rPr>
        <w:t>and Nuclear Power</w:t>
      </w:r>
      <w:r>
        <w:rPr>
          <w:rFonts w:ascii="Times New Roman" w:hAnsi="Times New Roman" w:cs="Times New Roman"/>
          <w:sz w:val="24"/>
          <w:szCs w:val="24"/>
        </w:rPr>
        <w:tab/>
      </w:r>
      <w:r w:rsidR="005C5C6A">
        <w:rPr>
          <w:rFonts w:ascii="Times New Roman" w:hAnsi="Times New Roman" w:cs="Times New Roman"/>
          <w:sz w:val="24"/>
          <w:szCs w:val="24"/>
        </w:rPr>
        <w:t>6</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The Tyrone Energy Park and its Opposit</w:t>
      </w:r>
      <w:r>
        <w:rPr>
          <w:rFonts w:ascii="Times New Roman" w:hAnsi="Times New Roman" w:cs="Times New Roman"/>
          <w:sz w:val="24"/>
          <w:szCs w:val="24"/>
        </w:rPr>
        <w:t>ion</w:t>
      </w:r>
      <w:r>
        <w:rPr>
          <w:rFonts w:ascii="Times New Roman" w:hAnsi="Times New Roman" w:cs="Times New Roman"/>
          <w:sz w:val="24"/>
          <w:szCs w:val="24"/>
        </w:rPr>
        <w:tab/>
      </w:r>
      <w:r w:rsidRPr="00F41167">
        <w:rPr>
          <w:rFonts w:ascii="Times New Roman" w:hAnsi="Times New Roman" w:cs="Times New Roman"/>
          <w:sz w:val="24"/>
          <w:szCs w:val="24"/>
        </w:rPr>
        <w:t>10</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The Koshkonong Nuclear Plant in</w:t>
      </w:r>
      <w:r>
        <w:rPr>
          <w:rFonts w:ascii="Times New Roman" w:hAnsi="Times New Roman" w:cs="Times New Roman"/>
          <w:sz w:val="24"/>
          <w:szCs w:val="24"/>
        </w:rPr>
        <w:t xml:space="preserve"> Comparison</w:t>
      </w:r>
      <w:r>
        <w:rPr>
          <w:rFonts w:ascii="Times New Roman" w:hAnsi="Times New Roman" w:cs="Times New Roman"/>
          <w:sz w:val="24"/>
          <w:szCs w:val="24"/>
        </w:rPr>
        <w:tab/>
      </w:r>
      <w:r w:rsidR="00221DDD">
        <w:rPr>
          <w:rFonts w:ascii="Times New Roman" w:hAnsi="Times New Roman" w:cs="Times New Roman"/>
          <w:sz w:val="24"/>
          <w:szCs w:val="24"/>
        </w:rPr>
        <w:t>19</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Other Alternatives than Nuclea</w:t>
      </w:r>
      <w:r>
        <w:rPr>
          <w:rFonts w:ascii="Times New Roman" w:hAnsi="Times New Roman" w:cs="Times New Roman"/>
          <w:sz w:val="24"/>
          <w:szCs w:val="24"/>
        </w:rPr>
        <w:t>r Fission</w:t>
      </w:r>
      <w:r>
        <w:rPr>
          <w:rFonts w:ascii="Times New Roman" w:hAnsi="Times New Roman" w:cs="Times New Roman"/>
          <w:sz w:val="24"/>
          <w:szCs w:val="24"/>
        </w:rPr>
        <w:tab/>
      </w:r>
      <w:r w:rsidR="00221DDD">
        <w:rPr>
          <w:rFonts w:ascii="Times New Roman" w:hAnsi="Times New Roman" w:cs="Times New Roman"/>
          <w:sz w:val="24"/>
          <w:szCs w:val="24"/>
        </w:rPr>
        <w:t>23</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The Public Safety Commissio</w:t>
      </w:r>
      <w:r>
        <w:rPr>
          <w:rFonts w:ascii="Times New Roman" w:hAnsi="Times New Roman" w:cs="Times New Roman"/>
          <w:sz w:val="24"/>
          <w:szCs w:val="24"/>
        </w:rPr>
        <w:t>n Decision</w:t>
      </w:r>
      <w:r>
        <w:rPr>
          <w:rFonts w:ascii="Times New Roman" w:hAnsi="Times New Roman" w:cs="Times New Roman"/>
          <w:sz w:val="24"/>
          <w:szCs w:val="24"/>
        </w:rPr>
        <w:tab/>
      </w:r>
      <w:r w:rsidR="00221DDD">
        <w:rPr>
          <w:rFonts w:ascii="Times New Roman" w:hAnsi="Times New Roman" w:cs="Times New Roman"/>
          <w:sz w:val="24"/>
          <w:szCs w:val="24"/>
        </w:rPr>
        <w:t>26</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The Three-Mile Island Catalyst and the Fi</w:t>
      </w:r>
      <w:r>
        <w:rPr>
          <w:rFonts w:ascii="Times New Roman" w:hAnsi="Times New Roman" w:cs="Times New Roman"/>
          <w:sz w:val="24"/>
          <w:szCs w:val="24"/>
        </w:rPr>
        <w:t>nal Case Decision</w:t>
      </w:r>
      <w:r>
        <w:rPr>
          <w:rFonts w:ascii="Times New Roman" w:hAnsi="Times New Roman" w:cs="Times New Roman"/>
          <w:sz w:val="24"/>
          <w:szCs w:val="24"/>
        </w:rPr>
        <w:tab/>
      </w:r>
      <w:r w:rsidR="00221DDD">
        <w:rPr>
          <w:rFonts w:ascii="Times New Roman" w:hAnsi="Times New Roman" w:cs="Times New Roman"/>
          <w:sz w:val="24"/>
          <w:szCs w:val="24"/>
        </w:rPr>
        <w:t>31</w:t>
      </w:r>
    </w:p>
    <w:p w:rsidR="00F41167" w:rsidRPr="00F41167" w:rsidRDefault="00F41167" w:rsidP="00F41167">
      <w:pPr>
        <w:tabs>
          <w:tab w:val="right" w:leader="dot" w:pos="8640"/>
        </w:tabs>
        <w:rPr>
          <w:rFonts w:ascii="Times New Roman" w:hAnsi="Times New Roman" w:cs="Times New Roman"/>
          <w:sz w:val="24"/>
          <w:szCs w:val="24"/>
        </w:rPr>
      </w:pPr>
      <w:r w:rsidRPr="00F41167">
        <w:rPr>
          <w:rFonts w:ascii="Times New Roman" w:hAnsi="Times New Roman" w:cs="Times New Roman"/>
          <w:sz w:val="24"/>
          <w:szCs w:val="24"/>
        </w:rPr>
        <w:t>Conclusion and Recent D</w:t>
      </w:r>
      <w:r>
        <w:rPr>
          <w:rFonts w:ascii="Times New Roman" w:hAnsi="Times New Roman" w:cs="Times New Roman"/>
          <w:sz w:val="24"/>
          <w:szCs w:val="24"/>
        </w:rPr>
        <w:t>ata</w:t>
      </w:r>
      <w:r>
        <w:rPr>
          <w:rFonts w:ascii="Times New Roman" w:hAnsi="Times New Roman" w:cs="Times New Roman"/>
          <w:sz w:val="24"/>
          <w:szCs w:val="24"/>
        </w:rPr>
        <w:tab/>
      </w:r>
      <w:r w:rsidR="00221DDD">
        <w:rPr>
          <w:rFonts w:ascii="Times New Roman" w:hAnsi="Times New Roman" w:cs="Times New Roman"/>
          <w:sz w:val="24"/>
          <w:szCs w:val="24"/>
        </w:rPr>
        <w:t>34</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Works Cited</w:t>
      </w:r>
      <w:r>
        <w:rPr>
          <w:rFonts w:ascii="Times New Roman" w:hAnsi="Times New Roman" w:cs="Times New Roman"/>
          <w:sz w:val="24"/>
          <w:szCs w:val="24"/>
        </w:rPr>
        <w:tab/>
      </w:r>
      <w:r w:rsidR="00221DDD">
        <w:rPr>
          <w:rFonts w:ascii="Times New Roman" w:hAnsi="Times New Roman" w:cs="Times New Roman"/>
          <w:sz w:val="24"/>
          <w:szCs w:val="24"/>
        </w:rPr>
        <w:t>36</w:t>
      </w:r>
    </w:p>
    <w:p w:rsidR="005D798B" w:rsidRPr="005D798B" w:rsidRDefault="00D05AEF" w:rsidP="00F41167">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D798B" w:rsidRDefault="005D798B" w:rsidP="008E5CE6">
      <w:pPr>
        <w:rPr>
          <w:rFonts w:ascii="Times New Roman" w:hAnsi="Times New Roman" w:cs="Times New Roman"/>
          <w:sz w:val="24"/>
          <w:szCs w:val="24"/>
        </w:rPr>
      </w:pPr>
    </w:p>
    <w:p w:rsidR="00F41167" w:rsidRDefault="00F41167">
      <w:pPr>
        <w:rPr>
          <w:rFonts w:ascii="Times New Roman" w:hAnsi="Times New Roman" w:cs="Times New Roman"/>
          <w:sz w:val="24"/>
          <w:szCs w:val="24"/>
        </w:rPr>
      </w:pPr>
    </w:p>
    <w:p w:rsidR="00F41167" w:rsidRDefault="00F41167">
      <w:pPr>
        <w:rPr>
          <w:rFonts w:ascii="Times New Roman" w:hAnsi="Times New Roman" w:cs="Times New Roman"/>
          <w:sz w:val="24"/>
          <w:szCs w:val="24"/>
        </w:rPr>
      </w:pPr>
      <w:r>
        <w:rPr>
          <w:rFonts w:ascii="Times New Roman" w:hAnsi="Times New Roman" w:cs="Times New Roman"/>
          <w:sz w:val="24"/>
          <w:szCs w:val="24"/>
        </w:rPr>
        <w:br w:type="page"/>
      </w:r>
    </w:p>
    <w:p w:rsidR="00F41167" w:rsidRDefault="00F41167" w:rsidP="00F41167">
      <w:pPr>
        <w:jc w:val="center"/>
        <w:rPr>
          <w:rFonts w:ascii="Times New Roman" w:hAnsi="Times New Roman" w:cs="Times New Roman"/>
          <w:b/>
          <w:sz w:val="24"/>
          <w:szCs w:val="24"/>
        </w:rPr>
      </w:pPr>
      <w:r w:rsidRPr="00F41167">
        <w:rPr>
          <w:rFonts w:ascii="Times New Roman" w:hAnsi="Times New Roman" w:cs="Times New Roman"/>
          <w:b/>
          <w:sz w:val="24"/>
          <w:szCs w:val="24"/>
        </w:rPr>
        <w:lastRenderedPageBreak/>
        <w:t xml:space="preserve">Abbreviations </w:t>
      </w:r>
    </w:p>
    <w:p w:rsidR="00F41167" w:rsidRPr="00F41167" w:rsidRDefault="00F41167" w:rsidP="00F41167">
      <w:pPr>
        <w:tabs>
          <w:tab w:val="right" w:leader="dot" w:pos="8640"/>
        </w:tabs>
        <w:jc w:val="center"/>
        <w:rPr>
          <w:rFonts w:ascii="Times New Roman" w:hAnsi="Times New Roman" w:cs="Times New Roman"/>
          <w:b/>
          <w:sz w:val="24"/>
          <w:szCs w:val="24"/>
        </w:rPr>
      </w:pP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Citizens for Tomorrow</w:t>
      </w:r>
      <w:r>
        <w:rPr>
          <w:rFonts w:ascii="Times New Roman" w:hAnsi="Times New Roman" w:cs="Times New Roman"/>
          <w:sz w:val="24"/>
          <w:szCs w:val="24"/>
        </w:rPr>
        <w:tab/>
      </w:r>
      <w:r w:rsidRPr="00F41167">
        <w:rPr>
          <w:rFonts w:ascii="Times New Roman" w:hAnsi="Times New Roman" w:cs="Times New Roman"/>
          <w:sz w:val="24"/>
          <w:szCs w:val="24"/>
        </w:rPr>
        <w:t>CFT</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Tyrone Energy Park</w:t>
      </w:r>
      <w:r>
        <w:rPr>
          <w:rFonts w:ascii="Times New Roman" w:hAnsi="Times New Roman" w:cs="Times New Roman"/>
          <w:sz w:val="24"/>
          <w:szCs w:val="24"/>
        </w:rPr>
        <w:tab/>
        <w:t>TEP</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Northern States Power Company</w:t>
      </w:r>
      <w:r>
        <w:rPr>
          <w:rFonts w:ascii="Times New Roman" w:hAnsi="Times New Roman" w:cs="Times New Roman"/>
          <w:sz w:val="24"/>
          <w:szCs w:val="24"/>
        </w:rPr>
        <w:tab/>
        <w:t>NSP</w:t>
      </w:r>
      <w:r w:rsidRPr="00F41167">
        <w:rPr>
          <w:rFonts w:ascii="Times New Roman" w:hAnsi="Times New Roman" w:cs="Times New Roman"/>
          <w:sz w:val="24"/>
          <w:szCs w:val="24"/>
        </w:rPr>
        <w:t xml:space="preserve"> </w:t>
      </w:r>
    </w:p>
    <w:p w:rsidR="00F41167" w:rsidRPr="00F41167"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Public Service Commission</w:t>
      </w:r>
      <w:r>
        <w:rPr>
          <w:rFonts w:ascii="Times New Roman" w:hAnsi="Times New Roman" w:cs="Times New Roman"/>
          <w:sz w:val="24"/>
          <w:szCs w:val="24"/>
        </w:rPr>
        <w:tab/>
        <w:t>PSC</w:t>
      </w:r>
    </w:p>
    <w:p w:rsidR="005D798B" w:rsidRDefault="00F41167" w:rsidP="00F41167">
      <w:pPr>
        <w:tabs>
          <w:tab w:val="right" w:leader="dot" w:pos="8640"/>
        </w:tabs>
        <w:rPr>
          <w:rFonts w:ascii="Times New Roman" w:hAnsi="Times New Roman" w:cs="Times New Roman"/>
          <w:sz w:val="24"/>
          <w:szCs w:val="24"/>
        </w:rPr>
      </w:pPr>
      <w:r>
        <w:rPr>
          <w:rFonts w:ascii="Times New Roman" w:hAnsi="Times New Roman" w:cs="Times New Roman"/>
          <w:sz w:val="24"/>
          <w:szCs w:val="24"/>
        </w:rPr>
        <w:t>Kraftwerk Union Company</w:t>
      </w:r>
      <w:r>
        <w:rPr>
          <w:rFonts w:ascii="Times New Roman" w:hAnsi="Times New Roman" w:cs="Times New Roman"/>
          <w:sz w:val="24"/>
          <w:szCs w:val="24"/>
        </w:rPr>
        <w:tab/>
        <w:t>KWU</w:t>
      </w:r>
      <w:r w:rsidRPr="00F41167">
        <w:rPr>
          <w:rFonts w:ascii="Times New Roman" w:hAnsi="Times New Roman" w:cs="Times New Roman"/>
          <w:sz w:val="24"/>
          <w:szCs w:val="24"/>
        </w:rPr>
        <w:t xml:space="preserve"> </w:t>
      </w:r>
      <w:r w:rsidR="005D798B">
        <w:rPr>
          <w:rFonts w:ascii="Times New Roman" w:hAnsi="Times New Roman" w:cs="Times New Roman"/>
          <w:sz w:val="24"/>
          <w:szCs w:val="24"/>
        </w:rPr>
        <w:br w:type="page"/>
      </w:r>
    </w:p>
    <w:p w:rsidR="005D798B" w:rsidRDefault="005D798B" w:rsidP="008E5CE6">
      <w:pPr>
        <w:rPr>
          <w:rFonts w:ascii="Times New Roman" w:hAnsi="Times New Roman" w:cs="Times New Roman"/>
          <w:sz w:val="24"/>
          <w:szCs w:val="24"/>
        </w:rPr>
      </w:pPr>
    </w:p>
    <w:p w:rsidR="005D798B" w:rsidRDefault="005C4A8A" w:rsidP="008E5CE6">
      <w:pPr>
        <w:rPr>
          <w:rFonts w:ascii="Times New Roman" w:hAnsi="Times New Roman" w:cs="Times New Roman"/>
          <w:sz w:val="24"/>
          <w:szCs w:val="24"/>
          <w:u w:val="single"/>
        </w:rPr>
      </w:pPr>
      <w:r w:rsidRPr="005C4A8A">
        <w:rPr>
          <w:rFonts w:ascii="Times New Roman" w:hAnsi="Times New Roman" w:cs="Times New Roman"/>
          <w:sz w:val="24"/>
          <w:szCs w:val="24"/>
          <w:u w:val="single"/>
        </w:rPr>
        <w:t>Abstract</w:t>
      </w:r>
    </w:p>
    <w:p w:rsidR="005C4A8A" w:rsidRDefault="005C4A8A" w:rsidP="008E5CE6">
      <w:pPr>
        <w:rPr>
          <w:rFonts w:ascii="Times New Roman" w:hAnsi="Times New Roman" w:cs="Times New Roman"/>
          <w:sz w:val="24"/>
          <w:szCs w:val="24"/>
          <w:u w:val="single"/>
        </w:rPr>
      </w:pPr>
    </w:p>
    <w:p w:rsidR="005C4A8A" w:rsidRPr="005C4A8A" w:rsidRDefault="005C4A8A" w:rsidP="006846C4">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paper analyzes the 1973 proposal of a nuclear plant site known as the Tyrone Energy Park. In 1973, the Northern States Power Company of Minnesota </w:t>
      </w:r>
      <w:r w:rsidR="003F76E6">
        <w:rPr>
          <w:rFonts w:ascii="Times New Roman" w:hAnsi="Times New Roman" w:cs="Times New Roman"/>
          <w:sz w:val="24"/>
          <w:szCs w:val="24"/>
        </w:rPr>
        <w:t>planned</w:t>
      </w:r>
      <w:r>
        <w:rPr>
          <w:rFonts w:ascii="Times New Roman" w:hAnsi="Times New Roman" w:cs="Times New Roman"/>
          <w:sz w:val="24"/>
          <w:szCs w:val="24"/>
        </w:rPr>
        <w:t xml:space="preserve"> to build the energy park in Northwestern Wisconsin between the cities of Durand and Eau Claire. Then Northern States Power Company faced extreme opposition throughout the 1970s, especially by local farmers who’s lands were condemned by the energy company. The local farmers along with other citizen activists created grass roots organizations and joined with others against the Tyrone Energy Park. This paper focuses mainly on the group known as the Citizen for Tomorrow and their against the Northern States Power Company</w:t>
      </w:r>
      <w:r w:rsidR="006846C4">
        <w:rPr>
          <w:rFonts w:ascii="Times New Roman" w:hAnsi="Times New Roman" w:cs="Times New Roman"/>
          <w:sz w:val="24"/>
          <w:szCs w:val="24"/>
        </w:rPr>
        <w:t xml:space="preserve">. However, before this paper presents on the Tyrone Energy Park and its opposition, background information will discuss how nuclear power was viewed within the 1970s and during the global energy crisis. Specifically, the text will cover the general risks and benefits of nuclear energy and then will explain how the country of Germany addressed the risks and benefits involved with nuclear energy to their public. This paper </w:t>
      </w:r>
      <w:r w:rsidR="002525EC">
        <w:rPr>
          <w:rFonts w:ascii="Times New Roman" w:hAnsi="Times New Roman" w:cs="Times New Roman"/>
          <w:sz w:val="24"/>
          <w:szCs w:val="24"/>
        </w:rPr>
        <w:t xml:space="preserve">will detail the how </w:t>
      </w:r>
      <w:r w:rsidR="006846C4">
        <w:rPr>
          <w:rFonts w:ascii="Times New Roman" w:hAnsi="Times New Roman" w:cs="Times New Roman"/>
          <w:sz w:val="24"/>
          <w:szCs w:val="24"/>
        </w:rPr>
        <w:t>citizen activist groups</w:t>
      </w:r>
      <w:r w:rsidR="002525EC">
        <w:rPr>
          <w:rFonts w:ascii="Times New Roman" w:hAnsi="Times New Roman" w:cs="Times New Roman"/>
          <w:sz w:val="24"/>
          <w:szCs w:val="24"/>
        </w:rPr>
        <w:t xml:space="preserve"> worked</w:t>
      </w:r>
      <w:r w:rsidR="006846C4">
        <w:rPr>
          <w:rFonts w:ascii="Times New Roman" w:hAnsi="Times New Roman" w:cs="Times New Roman"/>
          <w:sz w:val="24"/>
          <w:szCs w:val="24"/>
        </w:rPr>
        <w:t xml:space="preserve"> </w:t>
      </w:r>
      <w:r w:rsidR="002525EC">
        <w:rPr>
          <w:rFonts w:ascii="Times New Roman" w:hAnsi="Times New Roman" w:cs="Times New Roman"/>
          <w:sz w:val="24"/>
          <w:szCs w:val="24"/>
        </w:rPr>
        <w:t xml:space="preserve">to </w:t>
      </w:r>
      <w:r w:rsidR="006846C4">
        <w:rPr>
          <w:rFonts w:ascii="Times New Roman" w:hAnsi="Times New Roman" w:cs="Times New Roman"/>
          <w:sz w:val="24"/>
          <w:szCs w:val="24"/>
        </w:rPr>
        <w:t>ultimate</w:t>
      </w:r>
      <w:r w:rsidR="002525EC">
        <w:rPr>
          <w:rFonts w:ascii="Times New Roman" w:hAnsi="Times New Roman" w:cs="Times New Roman"/>
          <w:sz w:val="24"/>
          <w:szCs w:val="24"/>
        </w:rPr>
        <w:t xml:space="preserve">ly deny the construction of </w:t>
      </w:r>
      <w:r w:rsidR="006846C4">
        <w:rPr>
          <w:rFonts w:ascii="Times New Roman" w:hAnsi="Times New Roman" w:cs="Times New Roman"/>
          <w:sz w:val="24"/>
          <w:szCs w:val="24"/>
        </w:rPr>
        <w:t xml:space="preserve">the Tyrone Energy Park. </w:t>
      </w:r>
    </w:p>
    <w:p w:rsidR="005C4A8A" w:rsidRDefault="005C4A8A" w:rsidP="008E5CE6">
      <w:pPr>
        <w:rPr>
          <w:rFonts w:ascii="Times New Roman" w:hAnsi="Times New Roman" w:cs="Times New Roman"/>
          <w:sz w:val="24"/>
          <w:szCs w:val="24"/>
          <w:u w:val="single"/>
        </w:rPr>
      </w:pPr>
    </w:p>
    <w:p w:rsidR="005C4A8A" w:rsidRPr="005C4A8A" w:rsidRDefault="005C4A8A" w:rsidP="008E5CE6">
      <w:pPr>
        <w:rPr>
          <w:rFonts w:ascii="Times New Roman" w:hAnsi="Times New Roman" w:cs="Times New Roman"/>
          <w:sz w:val="24"/>
          <w:szCs w:val="24"/>
          <w:u w:val="single"/>
        </w:rPr>
        <w:sectPr w:rsidR="005C4A8A" w:rsidRPr="005C4A8A" w:rsidSect="005D798B">
          <w:footerReference w:type="first" r:id="rId10"/>
          <w:pgSz w:w="12240" w:h="15840"/>
          <w:pgMar w:top="1440" w:right="1440" w:bottom="1440" w:left="1440" w:header="720" w:footer="720" w:gutter="0"/>
          <w:pgNumType w:fmt="lowerRoman" w:start="2"/>
          <w:cols w:space="720"/>
          <w:titlePg/>
          <w:docGrid w:linePitch="360"/>
        </w:sectPr>
      </w:pPr>
    </w:p>
    <w:p w:rsidR="0064144D" w:rsidRPr="00516C38" w:rsidRDefault="004A4D76" w:rsidP="0064144D">
      <w:pPr>
        <w:rPr>
          <w:rFonts w:ascii="Times New Roman" w:hAnsi="Times New Roman" w:cs="Times New Roman"/>
          <w:sz w:val="24"/>
          <w:szCs w:val="24"/>
        </w:rPr>
      </w:pPr>
      <w:r>
        <w:rPr>
          <w:rFonts w:ascii="Times New Roman" w:hAnsi="Times New Roman" w:cs="Times New Roman"/>
          <w:sz w:val="24"/>
          <w:szCs w:val="24"/>
          <w:u w:val="single"/>
        </w:rPr>
        <w:t xml:space="preserve">Introduction </w:t>
      </w:r>
    </w:p>
    <w:p w:rsidR="0064144D" w:rsidRPr="0064144D" w:rsidRDefault="0064144D" w:rsidP="0064144D">
      <w:pPr>
        <w:rPr>
          <w:rFonts w:ascii="Times New Roman" w:hAnsi="Times New Roman" w:cs="Times New Roman"/>
          <w:sz w:val="24"/>
          <w:szCs w:val="24"/>
          <w:u w:val="single"/>
        </w:rPr>
      </w:pPr>
    </w:p>
    <w:p w:rsidR="003A32EC" w:rsidRDefault="005B4681" w:rsidP="00BB0AD6">
      <w:pPr>
        <w:spacing w:line="480" w:lineRule="auto"/>
        <w:rPr>
          <w:rFonts w:ascii="Times New Roman" w:hAnsi="Times New Roman" w:cs="Times New Roman"/>
          <w:sz w:val="24"/>
          <w:szCs w:val="24"/>
        </w:rPr>
      </w:pPr>
      <w:r>
        <w:rPr>
          <w:rFonts w:ascii="Times New Roman" w:hAnsi="Times New Roman" w:cs="Times New Roman"/>
          <w:sz w:val="24"/>
          <w:szCs w:val="24"/>
        </w:rPr>
        <w:tab/>
        <w:t>In rural</w:t>
      </w:r>
      <w:r w:rsidR="00834EDA">
        <w:rPr>
          <w:rFonts w:ascii="Times New Roman" w:hAnsi="Times New Roman" w:cs="Times New Roman"/>
          <w:sz w:val="24"/>
          <w:szCs w:val="24"/>
        </w:rPr>
        <w:t xml:space="preserve"> Northwest Wisconsin, a man by the name of Hamilton Hubbard </w:t>
      </w:r>
      <w:r w:rsidR="007A6618">
        <w:rPr>
          <w:rFonts w:ascii="Times New Roman" w:hAnsi="Times New Roman" w:cs="Times New Roman"/>
          <w:sz w:val="24"/>
          <w:szCs w:val="24"/>
        </w:rPr>
        <w:t>was one of the earliest settlers to the region</w:t>
      </w:r>
      <w:r>
        <w:rPr>
          <w:rFonts w:ascii="Times New Roman" w:hAnsi="Times New Roman" w:cs="Times New Roman"/>
          <w:sz w:val="24"/>
          <w:szCs w:val="24"/>
        </w:rPr>
        <w:t xml:space="preserve">. </w:t>
      </w:r>
      <w:r w:rsidR="007A6618">
        <w:rPr>
          <w:rFonts w:ascii="Times New Roman" w:hAnsi="Times New Roman" w:cs="Times New Roman"/>
          <w:sz w:val="24"/>
          <w:szCs w:val="24"/>
        </w:rPr>
        <w:t>Hubbard came to Wisconsin in the 1850’</w:t>
      </w:r>
      <w:r>
        <w:rPr>
          <w:rFonts w:ascii="Times New Roman" w:hAnsi="Times New Roman" w:cs="Times New Roman"/>
          <w:sz w:val="24"/>
          <w:szCs w:val="24"/>
        </w:rPr>
        <w:t xml:space="preserve">s as a motivated man, with hopes to begin </w:t>
      </w:r>
      <w:r w:rsidR="007A6618">
        <w:rPr>
          <w:rFonts w:ascii="Times New Roman" w:hAnsi="Times New Roman" w:cs="Times New Roman"/>
          <w:sz w:val="24"/>
          <w:szCs w:val="24"/>
        </w:rPr>
        <w:t>a new life and to bring industry</w:t>
      </w:r>
      <w:r>
        <w:rPr>
          <w:rFonts w:ascii="Times New Roman" w:hAnsi="Times New Roman" w:cs="Times New Roman"/>
          <w:sz w:val="24"/>
          <w:szCs w:val="24"/>
        </w:rPr>
        <w:t xml:space="preserve"> to the area. One of his first exploits was the digging of a canal to c</w:t>
      </w:r>
      <w:r w:rsidR="00EF7327">
        <w:rPr>
          <w:rFonts w:ascii="Times New Roman" w:hAnsi="Times New Roman" w:cs="Times New Roman"/>
          <w:sz w:val="24"/>
          <w:szCs w:val="24"/>
        </w:rPr>
        <w:t>arry logs out of the Chippewa and</w:t>
      </w:r>
      <w:r>
        <w:rPr>
          <w:rFonts w:ascii="Times New Roman" w:hAnsi="Times New Roman" w:cs="Times New Roman"/>
          <w:sz w:val="24"/>
          <w:szCs w:val="24"/>
        </w:rPr>
        <w:t xml:space="preserve"> </w:t>
      </w:r>
      <w:r w:rsidR="00EF7327">
        <w:rPr>
          <w:rFonts w:ascii="Times New Roman" w:hAnsi="Times New Roman" w:cs="Times New Roman"/>
          <w:sz w:val="24"/>
          <w:szCs w:val="24"/>
        </w:rPr>
        <w:t xml:space="preserve">Red Cedar Rivers to further </w:t>
      </w:r>
      <w:r>
        <w:rPr>
          <w:rFonts w:ascii="Times New Roman" w:hAnsi="Times New Roman" w:cs="Times New Roman"/>
          <w:sz w:val="24"/>
          <w:szCs w:val="24"/>
        </w:rPr>
        <w:t xml:space="preserve">float </w:t>
      </w:r>
      <w:r w:rsidR="00EF7327">
        <w:rPr>
          <w:rFonts w:ascii="Times New Roman" w:hAnsi="Times New Roman" w:cs="Times New Roman"/>
          <w:sz w:val="24"/>
          <w:szCs w:val="24"/>
        </w:rPr>
        <w:t xml:space="preserve">them </w:t>
      </w:r>
      <w:r>
        <w:rPr>
          <w:rFonts w:ascii="Times New Roman" w:hAnsi="Times New Roman" w:cs="Times New Roman"/>
          <w:sz w:val="24"/>
          <w:szCs w:val="24"/>
        </w:rPr>
        <w:t>into a h</w:t>
      </w:r>
      <w:r w:rsidR="00EF7327">
        <w:rPr>
          <w:rFonts w:ascii="Times New Roman" w:hAnsi="Times New Roman" w:cs="Times New Roman"/>
          <w:sz w:val="24"/>
          <w:szCs w:val="24"/>
        </w:rPr>
        <w:t xml:space="preserve">olding area were the would </w:t>
      </w:r>
      <w:r>
        <w:rPr>
          <w:rFonts w:ascii="Times New Roman" w:hAnsi="Times New Roman" w:cs="Times New Roman"/>
          <w:sz w:val="24"/>
          <w:szCs w:val="24"/>
        </w:rPr>
        <w:t>later be u</w:t>
      </w:r>
      <w:r w:rsidR="00EF7327">
        <w:rPr>
          <w:rFonts w:ascii="Times New Roman" w:hAnsi="Times New Roman" w:cs="Times New Roman"/>
          <w:sz w:val="24"/>
          <w:szCs w:val="24"/>
        </w:rPr>
        <w:t>sed in a one of Hubbard’s sawmills.</w:t>
      </w:r>
      <w:r>
        <w:rPr>
          <w:rFonts w:ascii="Times New Roman" w:hAnsi="Times New Roman" w:cs="Times New Roman"/>
          <w:sz w:val="24"/>
          <w:szCs w:val="24"/>
        </w:rPr>
        <w:t xml:space="preserve"> Logging</w:t>
      </w:r>
      <w:r w:rsidR="00EF7327">
        <w:rPr>
          <w:rFonts w:ascii="Times New Roman" w:hAnsi="Times New Roman" w:cs="Times New Roman"/>
          <w:sz w:val="24"/>
          <w:szCs w:val="24"/>
        </w:rPr>
        <w:t>,</w:t>
      </w:r>
      <w:r>
        <w:rPr>
          <w:rFonts w:ascii="Times New Roman" w:hAnsi="Times New Roman" w:cs="Times New Roman"/>
          <w:sz w:val="24"/>
          <w:szCs w:val="24"/>
        </w:rPr>
        <w:t xml:space="preserve"> along with farming</w:t>
      </w:r>
      <w:r w:rsidR="00EF7327">
        <w:rPr>
          <w:rFonts w:ascii="Times New Roman" w:hAnsi="Times New Roman" w:cs="Times New Roman"/>
          <w:sz w:val="24"/>
          <w:szCs w:val="24"/>
        </w:rPr>
        <w:t>,</w:t>
      </w:r>
      <w:r w:rsidR="002525EC">
        <w:rPr>
          <w:rFonts w:ascii="Times New Roman" w:hAnsi="Times New Roman" w:cs="Times New Roman"/>
          <w:sz w:val="24"/>
          <w:szCs w:val="24"/>
        </w:rPr>
        <w:t xml:space="preserve"> was one of the main </w:t>
      </w:r>
      <w:r>
        <w:rPr>
          <w:rFonts w:ascii="Times New Roman" w:hAnsi="Times New Roman" w:cs="Times New Roman"/>
          <w:sz w:val="24"/>
          <w:szCs w:val="24"/>
        </w:rPr>
        <w:t>ways of life for many settlers at th</w:t>
      </w:r>
      <w:r w:rsidR="0010721C">
        <w:rPr>
          <w:rFonts w:ascii="Times New Roman" w:hAnsi="Times New Roman" w:cs="Times New Roman"/>
          <w:sz w:val="24"/>
          <w:szCs w:val="24"/>
        </w:rPr>
        <w:t xml:space="preserve">is time. This holding area, known </w:t>
      </w:r>
      <w:r>
        <w:rPr>
          <w:rFonts w:ascii="Times New Roman" w:hAnsi="Times New Roman" w:cs="Times New Roman"/>
          <w:sz w:val="24"/>
          <w:szCs w:val="24"/>
        </w:rPr>
        <w:t>as Lake Tyrone</w:t>
      </w:r>
      <w:r w:rsidR="0010721C">
        <w:rPr>
          <w:rFonts w:ascii="Times New Roman" w:hAnsi="Times New Roman" w:cs="Times New Roman"/>
          <w:sz w:val="24"/>
          <w:szCs w:val="24"/>
        </w:rPr>
        <w:t xml:space="preserve">, would correlate well with a later plotted village in the year 1858. </w:t>
      </w:r>
    </w:p>
    <w:p w:rsidR="003A32EC" w:rsidRDefault="0010721C" w:rsidP="00EF732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Hubbard himself owned over 800 acres of land at thi</w:t>
      </w:r>
      <w:r w:rsidR="00EF7327">
        <w:rPr>
          <w:rFonts w:ascii="Times New Roman" w:hAnsi="Times New Roman" w:cs="Times New Roman"/>
          <w:sz w:val="24"/>
          <w:szCs w:val="24"/>
        </w:rPr>
        <w:t xml:space="preserve">s time, plotted his land, and created the Village of </w:t>
      </w:r>
      <w:r>
        <w:rPr>
          <w:rFonts w:ascii="Times New Roman" w:hAnsi="Times New Roman" w:cs="Times New Roman"/>
          <w:sz w:val="24"/>
          <w:szCs w:val="24"/>
        </w:rPr>
        <w:t>Tyrone. Within this small village</w:t>
      </w:r>
      <w:r w:rsidR="00EF7327">
        <w:rPr>
          <w:rFonts w:ascii="Times New Roman" w:hAnsi="Times New Roman" w:cs="Times New Roman"/>
          <w:sz w:val="24"/>
          <w:szCs w:val="24"/>
        </w:rPr>
        <w:t>, Hubbard built</w:t>
      </w:r>
      <w:r>
        <w:rPr>
          <w:rFonts w:ascii="Times New Roman" w:hAnsi="Times New Roman" w:cs="Times New Roman"/>
          <w:sz w:val="24"/>
          <w:szCs w:val="24"/>
        </w:rPr>
        <w:t xml:space="preserve"> himself a home and constructed a hotel for passengers riding steamboats on the Chippewa River. The vill</w:t>
      </w:r>
      <w:r w:rsidR="002525EC">
        <w:rPr>
          <w:rFonts w:ascii="Times New Roman" w:hAnsi="Times New Roman" w:cs="Times New Roman"/>
          <w:sz w:val="24"/>
          <w:szCs w:val="24"/>
        </w:rPr>
        <w:t>age soon had</w:t>
      </w:r>
      <w:r>
        <w:rPr>
          <w:rFonts w:ascii="Times New Roman" w:hAnsi="Times New Roman" w:cs="Times New Roman"/>
          <w:sz w:val="24"/>
          <w:szCs w:val="24"/>
        </w:rPr>
        <w:t xml:space="preserve"> many other additions, such as a school, blacksmith shop, livery stable, and another sawmill. </w:t>
      </w:r>
      <w:r w:rsidR="00CD280D">
        <w:rPr>
          <w:rFonts w:ascii="Times New Roman" w:hAnsi="Times New Roman" w:cs="Times New Roman"/>
          <w:sz w:val="24"/>
          <w:szCs w:val="24"/>
        </w:rPr>
        <w:t>As the era of the rai</w:t>
      </w:r>
      <w:r w:rsidR="00EF7327">
        <w:rPr>
          <w:rFonts w:ascii="Times New Roman" w:hAnsi="Times New Roman" w:cs="Times New Roman"/>
          <w:sz w:val="24"/>
          <w:szCs w:val="24"/>
        </w:rPr>
        <w:t xml:space="preserve">lroad industry progressed throughout the </w:t>
      </w:r>
      <w:r w:rsidR="00CD280D">
        <w:rPr>
          <w:rFonts w:ascii="Times New Roman" w:hAnsi="Times New Roman" w:cs="Times New Roman"/>
          <w:sz w:val="24"/>
          <w:szCs w:val="24"/>
        </w:rPr>
        <w:t xml:space="preserve">developing </w:t>
      </w:r>
      <w:r w:rsidR="00EF7327">
        <w:rPr>
          <w:rFonts w:ascii="Times New Roman" w:hAnsi="Times New Roman" w:cs="Times New Roman"/>
          <w:sz w:val="24"/>
          <w:szCs w:val="24"/>
        </w:rPr>
        <w:t>US</w:t>
      </w:r>
      <w:r w:rsidR="002525EC">
        <w:rPr>
          <w:rFonts w:ascii="Times New Roman" w:hAnsi="Times New Roman" w:cs="Times New Roman"/>
          <w:sz w:val="24"/>
          <w:szCs w:val="24"/>
        </w:rPr>
        <w:t>, it</w:t>
      </w:r>
      <w:r w:rsidR="003A32EC">
        <w:rPr>
          <w:rFonts w:ascii="Times New Roman" w:hAnsi="Times New Roman" w:cs="Times New Roman"/>
          <w:sz w:val="24"/>
          <w:szCs w:val="24"/>
        </w:rPr>
        <w:t xml:space="preserve"> </w:t>
      </w:r>
      <w:r w:rsidR="00EF7327">
        <w:rPr>
          <w:rFonts w:ascii="Times New Roman" w:hAnsi="Times New Roman" w:cs="Times New Roman"/>
          <w:sz w:val="24"/>
          <w:szCs w:val="24"/>
        </w:rPr>
        <w:t xml:space="preserve">unfortunately </w:t>
      </w:r>
      <w:r w:rsidR="002525EC">
        <w:rPr>
          <w:rFonts w:ascii="Times New Roman" w:hAnsi="Times New Roman" w:cs="Times New Roman"/>
          <w:sz w:val="24"/>
          <w:szCs w:val="24"/>
        </w:rPr>
        <w:t xml:space="preserve">did </w:t>
      </w:r>
      <w:r w:rsidR="003A32EC">
        <w:rPr>
          <w:rFonts w:ascii="Times New Roman" w:hAnsi="Times New Roman" w:cs="Times New Roman"/>
          <w:sz w:val="24"/>
          <w:szCs w:val="24"/>
        </w:rPr>
        <w:t>not bring its economic opportunities or revenue to Tyrone.</w:t>
      </w:r>
      <w:r w:rsidR="00EF7327">
        <w:rPr>
          <w:rFonts w:ascii="Times New Roman" w:hAnsi="Times New Roman" w:cs="Times New Roman"/>
          <w:sz w:val="24"/>
          <w:szCs w:val="24"/>
        </w:rPr>
        <w:t xml:space="preserve"> Because of this, Hamilton</w:t>
      </w:r>
      <w:r w:rsidR="002525EC">
        <w:rPr>
          <w:rFonts w:ascii="Times New Roman" w:hAnsi="Times New Roman" w:cs="Times New Roman"/>
          <w:sz w:val="24"/>
          <w:szCs w:val="24"/>
        </w:rPr>
        <w:t xml:space="preserve"> sold</w:t>
      </w:r>
      <w:r w:rsidR="003A32EC">
        <w:rPr>
          <w:rFonts w:ascii="Times New Roman" w:hAnsi="Times New Roman" w:cs="Times New Roman"/>
          <w:sz w:val="24"/>
          <w:szCs w:val="24"/>
        </w:rPr>
        <w:t xml:space="preserve"> the area of Tyrone and move</w:t>
      </w:r>
      <w:r w:rsidR="002525EC">
        <w:rPr>
          <w:rFonts w:ascii="Times New Roman" w:hAnsi="Times New Roman" w:cs="Times New Roman"/>
          <w:sz w:val="24"/>
          <w:szCs w:val="24"/>
        </w:rPr>
        <w:t>d</w:t>
      </w:r>
      <w:r w:rsidR="003A32EC">
        <w:rPr>
          <w:rFonts w:ascii="Times New Roman" w:hAnsi="Times New Roman" w:cs="Times New Roman"/>
          <w:sz w:val="24"/>
          <w:szCs w:val="24"/>
        </w:rPr>
        <w:t xml:space="preserve"> on to other developing states such as Michigan and Vi</w:t>
      </w:r>
      <w:r w:rsidR="00EF7327">
        <w:rPr>
          <w:rFonts w:ascii="Times New Roman" w:hAnsi="Times New Roman" w:cs="Times New Roman"/>
          <w:sz w:val="24"/>
          <w:szCs w:val="24"/>
        </w:rPr>
        <w:t>rginia. As Hubbard left Tyrone – t</w:t>
      </w:r>
      <w:r w:rsidR="002525EC">
        <w:rPr>
          <w:rFonts w:ascii="Times New Roman" w:hAnsi="Times New Roman" w:cs="Times New Roman"/>
          <w:sz w:val="24"/>
          <w:szCs w:val="24"/>
        </w:rPr>
        <w:t>he area by this time was</w:t>
      </w:r>
      <w:r w:rsidR="00EF7327">
        <w:rPr>
          <w:rFonts w:ascii="Times New Roman" w:hAnsi="Times New Roman" w:cs="Times New Roman"/>
          <w:sz w:val="24"/>
          <w:szCs w:val="24"/>
        </w:rPr>
        <w:t xml:space="preserve"> </w:t>
      </w:r>
      <w:r w:rsidR="003A32EC">
        <w:rPr>
          <w:rFonts w:ascii="Times New Roman" w:hAnsi="Times New Roman" w:cs="Times New Roman"/>
          <w:sz w:val="24"/>
          <w:szCs w:val="24"/>
        </w:rPr>
        <w:t>virtually abandoned</w:t>
      </w:r>
      <w:r w:rsidR="00EF7327">
        <w:rPr>
          <w:rFonts w:ascii="Times New Roman" w:hAnsi="Times New Roman" w:cs="Times New Roman"/>
          <w:sz w:val="24"/>
          <w:szCs w:val="24"/>
        </w:rPr>
        <w:t xml:space="preserve"> – t</w:t>
      </w:r>
      <w:r w:rsidR="003A32EC">
        <w:rPr>
          <w:rFonts w:ascii="Times New Roman" w:hAnsi="Times New Roman" w:cs="Times New Roman"/>
          <w:sz w:val="24"/>
          <w:szCs w:val="24"/>
        </w:rPr>
        <w:t>he atmosphere of entrepreneurship and prosperity had left along with him.</w:t>
      </w:r>
      <w:r w:rsidR="006E1739">
        <w:rPr>
          <w:rStyle w:val="FootnoteReference"/>
          <w:rFonts w:ascii="Times New Roman" w:hAnsi="Times New Roman" w:cs="Times New Roman"/>
          <w:sz w:val="24"/>
          <w:szCs w:val="24"/>
        </w:rPr>
        <w:footnoteReference w:id="1"/>
      </w:r>
    </w:p>
    <w:p w:rsidR="00BB0AD6" w:rsidRDefault="002525EC" w:rsidP="00BB0AD6">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2016, this village</w:t>
      </w:r>
      <w:r w:rsidR="00CD280D">
        <w:rPr>
          <w:rFonts w:ascii="Times New Roman" w:hAnsi="Times New Roman" w:cs="Times New Roman"/>
          <w:sz w:val="24"/>
          <w:szCs w:val="24"/>
        </w:rPr>
        <w:t xml:space="preserve"> is currently unincorporated and is not home to many industrious men </w:t>
      </w:r>
      <w:r w:rsidR="00EF7327">
        <w:rPr>
          <w:rFonts w:ascii="Times New Roman" w:hAnsi="Times New Roman" w:cs="Times New Roman"/>
          <w:sz w:val="24"/>
          <w:szCs w:val="24"/>
        </w:rPr>
        <w:t xml:space="preserve">such </w:t>
      </w:r>
      <w:r w:rsidR="00CD280D">
        <w:rPr>
          <w:rFonts w:ascii="Times New Roman" w:hAnsi="Times New Roman" w:cs="Times New Roman"/>
          <w:sz w:val="24"/>
          <w:szCs w:val="24"/>
        </w:rPr>
        <w:t xml:space="preserve">as Hamilton Hubbard. The surrounding </w:t>
      </w:r>
      <w:r w:rsidR="003A32EC">
        <w:rPr>
          <w:rFonts w:ascii="Times New Roman" w:hAnsi="Times New Roman" w:cs="Times New Roman"/>
          <w:sz w:val="24"/>
          <w:szCs w:val="24"/>
        </w:rPr>
        <w:t>towns or cities, s</w:t>
      </w:r>
      <w:r w:rsidR="00CD280D">
        <w:rPr>
          <w:rFonts w:ascii="Times New Roman" w:hAnsi="Times New Roman" w:cs="Times New Roman"/>
          <w:sz w:val="24"/>
          <w:szCs w:val="24"/>
        </w:rPr>
        <w:t>uch as Durand</w:t>
      </w:r>
      <w:r w:rsidR="003A32EC">
        <w:rPr>
          <w:rFonts w:ascii="Times New Roman" w:hAnsi="Times New Roman" w:cs="Times New Roman"/>
          <w:sz w:val="24"/>
          <w:szCs w:val="24"/>
        </w:rPr>
        <w:t xml:space="preserve">, </w:t>
      </w:r>
      <w:r w:rsidR="00CD280D">
        <w:rPr>
          <w:rFonts w:ascii="Times New Roman" w:hAnsi="Times New Roman" w:cs="Times New Roman"/>
          <w:sz w:val="24"/>
          <w:szCs w:val="24"/>
        </w:rPr>
        <w:t>Eau Claire</w:t>
      </w:r>
      <w:r w:rsidR="002F636B">
        <w:rPr>
          <w:rFonts w:ascii="Times New Roman" w:hAnsi="Times New Roman" w:cs="Times New Roman"/>
          <w:sz w:val="24"/>
          <w:szCs w:val="24"/>
        </w:rPr>
        <w:t xml:space="preserve">, </w:t>
      </w:r>
      <w:r w:rsidR="003A32EC">
        <w:rPr>
          <w:rFonts w:ascii="Times New Roman" w:hAnsi="Times New Roman" w:cs="Times New Roman"/>
          <w:sz w:val="24"/>
          <w:szCs w:val="24"/>
        </w:rPr>
        <w:t xml:space="preserve">or Menominee, </w:t>
      </w:r>
      <w:r>
        <w:rPr>
          <w:rFonts w:ascii="Times New Roman" w:hAnsi="Times New Roman" w:cs="Times New Roman"/>
          <w:sz w:val="24"/>
          <w:szCs w:val="24"/>
        </w:rPr>
        <w:t>are</w:t>
      </w:r>
      <w:r w:rsidR="00CD280D">
        <w:rPr>
          <w:rFonts w:ascii="Times New Roman" w:hAnsi="Times New Roman" w:cs="Times New Roman"/>
          <w:sz w:val="24"/>
          <w:szCs w:val="24"/>
        </w:rPr>
        <w:t xml:space="preserve"> w</w:t>
      </w:r>
      <w:r w:rsidR="003A32EC">
        <w:rPr>
          <w:rFonts w:ascii="Times New Roman" w:hAnsi="Times New Roman" w:cs="Times New Roman"/>
          <w:sz w:val="24"/>
          <w:szCs w:val="24"/>
        </w:rPr>
        <w:t>h</w:t>
      </w:r>
      <w:r w:rsidR="00B74B61">
        <w:rPr>
          <w:rFonts w:ascii="Times New Roman" w:hAnsi="Times New Roman" w:cs="Times New Roman"/>
          <w:sz w:val="24"/>
          <w:szCs w:val="24"/>
        </w:rPr>
        <w:t xml:space="preserve">ere more settlers </w:t>
      </w:r>
      <w:r w:rsidR="00BB0AD6">
        <w:rPr>
          <w:rFonts w:ascii="Times New Roman" w:hAnsi="Times New Roman" w:cs="Times New Roman"/>
          <w:sz w:val="24"/>
          <w:szCs w:val="24"/>
        </w:rPr>
        <w:t xml:space="preserve">eventually </w:t>
      </w:r>
      <w:r w:rsidR="00CD280D">
        <w:rPr>
          <w:rFonts w:ascii="Times New Roman" w:hAnsi="Times New Roman" w:cs="Times New Roman"/>
          <w:sz w:val="24"/>
          <w:szCs w:val="24"/>
        </w:rPr>
        <w:t>congregate</w:t>
      </w:r>
      <w:r w:rsidR="00B74B61">
        <w:rPr>
          <w:rFonts w:ascii="Times New Roman" w:hAnsi="Times New Roman" w:cs="Times New Roman"/>
          <w:sz w:val="24"/>
          <w:szCs w:val="24"/>
        </w:rPr>
        <w:t>d</w:t>
      </w:r>
      <w:r w:rsidR="00CD280D">
        <w:rPr>
          <w:rFonts w:ascii="Times New Roman" w:hAnsi="Times New Roman" w:cs="Times New Roman"/>
          <w:sz w:val="24"/>
          <w:szCs w:val="24"/>
        </w:rPr>
        <w:t xml:space="preserve">. </w:t>
      </w:r>
      <w:r w:rsidR="00EF7327">
        <w:rPr>
          <w:rFonts w:ascii="Times New Roman" w:hAnsi="Times New Roman" w:cs="Times New Roman"/>
          <w:sz w:val="24"/>
          <w:szCs w:val="24"/>
        </w:rPr>
        <w:t xml:space="preserve">However, the story was not over for this small village. </w:t>
      </w:r>
      <w:r w:rsidR="002C11CA">
        <w:rPr>
          <w:rFonts w:ascii="Times New Roman" w:hAnsi="Times New Roman" w:cs="Times New Roman"/>
          <w:sz w:val="24"/>
          <w:szCs w:val="24"/>
        </w:rPr>
        <w:t>The Village of Tyrone form</w:t>
      </w:r>
      <w:r w:rsidR="0064144D">
        <w:rPr>
          <w:rFonts w:ascii="Times New Roman" w:hAnsi="Times New Roman" w:cs="Times New Roman"/>
          <w:sz w:val="24"/>
          <w:szCs w:val="24"/>
        </w:rPr>
        <w:t xml:space="preserve">ally founded by Hubbard in 1856, </w:t>
      </w:r>
      <w:r w:rsidR="00EF7327">
        <w:rPr>
          <w:rFonts w:ascii="Times New Roman" w:hAnsi="Times New Roman" w:cs="Times New Roman"/>
          <w:sz w:val="24"/>
          <w:szCs w:val="24"/>
        </w:rPr>
        <w:t xml:space="preserve">was an area of </w:t>
      </w:r>
      <w:r w:rsidR="002C11CA">
        <w:rPr>
          <w:rFonts w:ascii="Times New Roman" w:hAnsi="Times New Roman" w:cs="Times New Roman"/>
          <w:sz w:val="24"/>
          <w:szCs w:val="24"/>
        </w:rPr>
        <w:t>great importance once again in the year 1</w:t>
      </w:r>
      <w:r w:rsidR="00EF7327">
        <w:rPr>
          <w:rFonts w:ascii="Times New Roman" w:hAnsi="Times New Roman" w:cs="Times New Roman"/>
          <w:sz w:val="24"/>
          <w:szCs w:val="24"/>
        </w:rPr>
        <w:t>973. This</w:t>
      </w:r>
      <w:r w:rsidR="002C11CA">
        <w:rPr>
          <w:rFonts w:ascii="Times New Roman" w:hAnsi="Times New Roman" w:cs="Times New Roman"/>
          <w:sz w:val="24"/>
          <w:szCs w:val="24"/>
        </w:rPr>
        <w:t xml:space="preserve"> land in Northwestern</w:t>
      </w:r>
      <w:r w:rsidR="00A27077">
        <w:rPr>
          <w:rFonts w:ascii="Times New Roman" w:hAnsi="Times New Roman" w:cs="Times New Roman"/>
          <w:sz w:val="24"/>
          <w:szCs w:val="24"/>
        </w:rPr>
        <w:t xml:space="preserve"> Wisconsin</w:t>
      </w:r>
      <w:r w:rsidR="002C11CA">
        <w:rPr>
          <w:rFonts w:ascii="Times New Roman" w:hAnsi="Times New Roman" w:cs="Times New Roman"/>
          <w:sz w:val="24"/>
          <w:szCs w:val="24"/>
        </w:rPr>
        <w:t xml:space="preserve"> that was on</w:t>
      </w:r>
      <w:r w:rsidR="00BB0AD6">
        <w:rPr>
          <w:rFonts w:ascii="Times New Roman" w:hAnsi="Times New Roman" w:cs="Times New Roman"/>
          <w:sz w:val="24"/>
          <w:szCs w:val="24"/>
        </w:rPr>
        <w:t xml:space="preserve">ce valuable </w:t>
      </w:r>
      <w:r w:rsidR="002C11CA">
        <w:rPr>
          <w:rFonts w:ascii="Times New Roman" w:hAnsi="Times New Roman" w:cs="Times New Roman"/>
          <w:sz w:val="24"/>
          <w:szCs w:val="24"/>
        </w:rPr>
        <w:t xml:space="preserve">for </w:t>
      </w:r>
      <w:r w:rsidR="00EF7327">
        <w:rPr>
          <w:rFonts w:ascii="Times New Roman" w:hAnsi="Times New Roman" w:cs="Times New Roman"/>
          <w:sz w:val="24"/>
          <w:szCs w:val="24"/>
        </w:rPr>
        <w:t xml:space="preserve">logging was now being looked </w:t>
      </w:r>
      <w:r w:rsidR="0064144D">
        <w:rPr>
          <w:rFonts w:ascii="Times New Roman" w:hAnsi="Times New Roman" w:cs="Times New Roman"/>
          <w:sz w:val="24"/>
          <w:szCs w:val="24"/>
        </w:rPr>
        <w:t xml:space="preserve">at for a much different type </w:t>
      </w:r>
      <w:r w:rsidR="00EF7327">
        <w:rPr>
          <w:rFonts w:ascii="Times New Roman" w:hAnsi="Times New Roman" w:cs="Times New Roman"/>
          <w:sz w:val="24"/>
          <w:szCs w:val="24"/>
        </w:rPr>
        <w:t xml:space="preserve">of </w:t>
      </w:r>
      <w:r w:rsidR="0064144D">
        <w:rPr>
          <w:rFonts w:ascii="Times New Roman" w:hAnsi="Times New Roman" w:cs="Times New Roman"/>
          <w:sz w:val="24"/>
          <w:szCs w:val="24"/>
        </w:rPr>
        <w:t xml:space="preserve">economic gain. </w:t>
      </w:r>
    </w:p>
    <w:p w:rsidR="00502577" w:rsidRDefault="00A27077" w:rsidP="00B216E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Nuclear power was the newest venture for this region </w:t>
      </w:r>
      <w:r w:rsidR="006F0CBF">
        <w:rPr>
          <w:rFonts w:ascii="Times New Roman" w:hAnsi="Times New Roman" w:cs="Times New Roman"/>
          <w:sz w:val="24"/>
          <w:szCs w:val="24"/>
        </w:rPr>
        <w:t>of</w:t>
      </w:r>
      <w:r w:rsidR="002525EC">
        <w:rPr>
          <w:rFonts w:ascii="Times New Roman" w:hAnsi="Times New Roman" w:cs="Times New Roman"/>
          <w:sz w:val="24"/>
          <w:szCs w:val="24"/>
        </w:rPr>
        <w:t xml:space="preserve"> Tyrone Wisconsin. At the end</w:t>
      </w:r>
      <w:r w:rsidR="00405510">
        <w:rPr>
          <w:rFonts w:ascii="Times New Roman" w:hAnsi="Times New Roman" w:cs="Times New Roman"/>
          <w:sz w:val="24"/>
          <w:szCs w:val="24"/>
        </w:rPr>
        <w:t xml:space="preserve"> of 1974</w:t>
      </w:r>
      <w:r>
        <w:rPr>
          <w:rFonts w:ascii="Times New Roman" w:hAnsi="Times New Roman" w:cs="Times New Roman"/>
          <w:sz w:val="24"/>
          <w:szCs w:val="24"/>
        </w:rPr>
        <w:t>, the No</w:t>
      </w:r>
      <w:r w:rsidR="005A5922">
        <w:rPr>
          <w:rFonts w:ascii="Times New Roman" w:hAnsi="Times New Roman" w:cs="Times New Roman"/>
          <w:sz w:val="24"/>
          <w:szCs w:val="24"/>
        </w:rPr>
        <w:t>rthern States Power Company (NSP</w:t>
      </w:r>
      <w:r w:rsidR="002525EC">
        <w:rPr>
          <w:rFonts w:ascii="Times New Roman" w:hAnsi="Times New Roman" w:cs="Times New Roman"/>
          <w:sz w:val="24"/>
          <w:szCs w:val="24"/>
        </w:rPr>
        <w:t>), which</w:t>
      </w:r>
      <w:r w:rsidR="00A54274">
        <w:rPr>
          <w:rFonts w:ascii="Times New Roman" w:hAnsi="Times New Roman" w:cs="Times New Roman"/>
          <w:sz w:val="24"/>
          <w:szCs w:val="24"/>
        </w:rPr>
        <w:t xml:space="preserve"> is Xcel E</w:t>
      </w:r>
      <w:r w:rsidR="005A5922">
        <w:rPr>
          <w:rFonts w:ascii="Times New Roman" w:hAnsi="Times New Roman" w:cs="Times New Roman"/>
          <w:sz w:val="24"/>
          <w:szCs w:val="24"/>
        </w:rPr>
        <w:t>nergy</w:t>
      </w:r>
      <w:r w:rsidR="002525EC">
        <w:rPr>
          <w:rFonts w:ascii="Times New Roman" w:hAnsi="Times New Roman" w:cs="Times New Roman"/>
          <w:sz w:val="24"/>
          <w:szCs w:val="24"/>
        </w:rPr>
        <w:t xml:space="preserve"> today</w:t>
      </w:r>
      <w:r w:rsidR="005A5922">
        <w:rPr>
          <w:rFonts w:ascii="Times New Roman" w:hAnsi="Times New Roman" w:cs="Times New Roman"/>
          <w:sz w:val="24"/>
          <w:szCs w:val="24"/>
        </w:rPr>
        <w:t>, was a major producer and carrier of el</w:t>
      </w:r>
      <w:r w:rsidR="002525EC">
        <w:rPr>
          <w:rFonts w:ascii="Times New Roman" w:hAnsi="Times New Roman" w:cs="Times New Roman"/>
          <w:sz w:val="24"/>
          <w:szCs w:val="24"/>
        </w:rPr>
        <w:t xml:space="preserve">ectricity, </w:t>
      </w:r>
      <w:r w:rsidR="006F0CBF">
        <w:rPr>
          <w:rFonts w:ascii="Times New Roman" w:hAnsi="Times New Roman" w:cs="Times New Roman"/>
          <w:sz w:val="24"/>
          <w:szCs w:val="24"/>
        </w:rPr>
        <w:t>and served Minnesota, Wisconsin, North Dakota, and South Dakota</w:t>
      </w:r>
      <w:r w:rsidR="005A5922">
        <w:rPr>
          <w:rFonts w:ascii="Times New Roman" w:hAnsi="Times New Roman" w:cs="Times New Roman"/>
          <w:sz w:val="24"/>
          <w:szCs w:val="24"/>
        </w:rPr>
        <w:t>.</w:t>
      </w:r>
      <w:r w:rsidR="006F0CBF">
        <w:rPr>
          <w:rFonts w:ascii="Times New Roman" w:hAnsi="Times New Roman" w:cs="Times New Roman"/>
          <w:sz w:val="24"/>
          <w:szCs w:val="24"/>
        </w:rPr>
        <w:t xml:space="preserve"> </w:t>
      </w:r>
      <w:r w:rsidR="005A5922">
        <w:rPr>
          <w:rFonts w:ascii="Times New Roman" w:hAnsi="Times New Roman" w:cs="Times New Roman"/>
          <w:sz w:val="24"/>
          <w:szCs w:val="24"/>
        </w:rPr>
        <w:t>As a growing company, the N</w:t>
      </w:r>
      <w:r w:rsidR="00EF7327">
        <w:rPr>
          <w:rFonts w:ascii="Times New Roman" w:hAnsi="Times New Roman" w:cs="Times New Roman"/>
          <w:sz w:val="24"/>
          <w:szCs w:val="24"/>
        </w:rPr>
        <w:t>SP was looking to</w:t>
      </w:r>
      <w:r w:rsidR="008B5305">
        <w:rPr>
          <w:rFonts w:ascii="Times New Roman" w:hAnsi="Times New Roman" w:cs="Times New Roman"/>
          <w:sz w:val="24"/>
          <w:szCs w:val="24"/>
        </w:rPr>
        <w:t>wards the Eastern sections of Wisconsin, since it had already been serving sectors in central Wisconsin.</w:t>
      </w:r>
      <w:r w:rsidR="00744AFB">
        <w:rPr>
          <w:rStyle w:val="FootnoteReference"/>
          <w:rFonts w:ascii="Times New Roman" w:hAnsi="Times New Roman" w:cs="Times New Roman"/>
          <w:sz w:val="24"/>
          <w:szCs w:val="24"/>
        </w:rPr>
        <w:footnoteReference w:id="2"/>
      </w:r>
      <w:r w:rsidR="00C66759">
        <w:rPr>
          <w:rFonts w:ascii="Times New Roman" w:hAnsi="Times New Roman" w:cs="Times New Roman"/>
          <w:sz w:val="24"/>
          <w:szCs w:val="24"/>
        </w:rPr>
        <w:t xml:space="preserve"> </w:t>
      </w:r>
      <w:r w:rsidR="00602C3A">
        <w:rPr>
          <w:rFonts w:ascii="Times New Roman" w:hAnsi="Times New Roman" w:cs="Times New Roman"/>
          <w:sz w:val="24"/>
          <w:szCs w:val="24"/>
        </w:rPr>
        <w:t>In the</w:t>
      </w:r>
      <w:r w:rsidR="00A54274">
        <w:rPr>
          <w:rFonts w:ascii="Times New Roman" w:hAnsi="Times New Roman" w:cs="Times New Roman"/>
          <w:sz w:val="24"/>
          <w:szCs w:val="24"/>
        </w:rPr>
        <w:t xml:space="preserve"> cities of Eau Claire, Menominee, and Durand Wisconsin, Xcel Energy is still the major provider of electricity </w:t>
      </w:r>
      <w:r w:rsidR="00602C3A">
        <w:rPr>
          <w:rFonts w:ascii="Times New Roman" w:hAnsi="Times New Roman" w:cs="Times New Roman"/>
          <w:sz w:val="24"/>
          <w:szCs w:val="24"/>
        </w:rPr>
        <w:t>fo</w:t>
      </w:r>
      <w:r w:rsidR="002525EC">
        <w:rPr>
          <w:rFonts w:ascii="Times New Roman" w:hAnsi="Times New Roman" w:cs="Times New Roman"/>
          <w:sz w:val="24"/>
          <w:szCs w:val="24"/>
        </w:rPr>
        <w:t>r the region in 2016. In addition to</w:t>
      </w:r>
      <w:r w:rsidR="0064144D">
        <w:rPr>
          <w:rFonts w:ascii="Times New Roman" w:hAnsi="Times New Roman" w:cs="Times New Roman"/>
          <w:sz w:val="24"/>
          <w:szCs w:val="24"/>
        </w:rPr>
        <w:t xml:space="preserve"> these relatively small cities, Xcel Energy currently</w:t>
      </w:r>
      <w:r w:rsidR="00602C3A">
        <w:rPr>
          <w:rFonts w:ascii="Times New Roman" w:hAnsi="Times New Roman" w:cs="Times New Roman"/>
          <w:sz w:val="24"/>
          <w:szCs w:val="24"/>
        </w:rPr>
        <w:t xml:space="preserve"> provides </w:t>
      </w:r>
      <w:r w:rsidR="0064144D">
        <w:rPr>
          <w:rFonts w:ascii="Times New Roman" w:hAnsi="Times New Roman" w:cs="Times New Roman"/>
          <w:sz w:val="24"/>
          <w:szCs w:val="24"/>
        </w:rPr>
        <w:t>for other</w:t>
      </w:r>
      <w:r w:rsidR="00602C3A">
        <w:rPr>
          <w:rFonts w:ascii="Times New Roman" w:hAnsi="Times New Roman" w:cs="Times New Roman"/>
          <w:sz w:val="24"/>
          <w:szCs w:val="24"/>
        </w:rPr>
        <w:t xml:space="preserve"> US stat</w:t>
      </w:r>
      <w:r w:rsidR="008B5305">
        <w:rPr>
          <w:rFonts w:ascii="Times New Roman" w:hAnsi="Times New Roman" w:cs="Times New Roman"/>
          <w:sz w:val="24"/>
          <w:szCs w:val="24"/>
        </w:rPr>
        <w:t xml:space="preserve">es such as Texas, </w:t>
      </w:r>
      <w:r w:rsidR="00602C3A">
        <w:rPr>
          <w:rFonts w:ascii="Times New Roman" w:hAnsi="Times New Roman" w:cs="Times New Roman"/>
          <w:sz w:val="24"/>
          <w:szCs w:val="24"/>
        </w:rPr>
        <w:t>Mich</w:t>
      </w:r>
      <w:r w:rsidR="00D81F14">
        <w:rPr>
          <w:rFonts w:ascii="Times New Roman" w:hAnsi="Times New Roman" w:cs="Times New Roman"/>
          <w:sz w:val="24"/>
          <w:szCs w:val="24"/>
        </w:rPr>
        <w:t xml:space="preserve">igan, Colorado, and New Mexico. </w:t>
      </w:r>
      <w:r w:rsidR="00405510">
        <w:rPr>
          <w:rFonts w:ascii="Times New Roman" w:hAnsi="Times New Roman" w:cs="Times New Roman"/>
          <w:sz w:val="24"/>
          <w:szCs w:val="24"/>
        </w:rPr>
        <w:t>During this time, NSP was based out of both Minnesota and Wisconsin. Specifically, their was a Minnesota Northern States Po</w:t>
      </w:r>
      <w:r w:rsidR="00502577">
        <w:rPr>
          <w:rFonts w:ascii="Times New Roman" w:hAnsi="Times New Roman" w:cs="Times New Roman"/>
          <w:sz w:val="24"/>
          <w:szCs w:val="24"/>
        </w:rPr>
        <w:t xml:space="preserve">wer and Wisconsin States Power. </w:t>
      </w:r>
      <w:r w:rsidR="00602C3A">
        <w:rPr>
          <w:rFonts w:ascii="Times New Roman" w:hAnsi="Times New Roman" w:cs="Times New Roman"/>
          <w:sz w:val="24"/>
          <w:szCs w:val="24"/>
        </w:rPr>
        <w:t>Un</w:t>
      </w:r>
      <w:r w:rsidR="0064144D">
        <w:rPr>
          <w:rFonts w:ascii="Times New Roman" w:hAnsi="Times New Roman" w:cs="Times New Roman"/>
          <w:sz w:val="24"/>
          <w:szCs w:val="24"/>
        </w:rPr>
        <w:t>derstanding the strength of this c</w:t>
      </w:r>
      <w:r w:rsidR="00405510">
        <w:rPr>
          <w:rFonts w:ascii="Times New Roman" w:hAnsi="Times New Roman" w:cs="Times New Roman"/>
          <w:sz w:val="24"/>
          <w:szCs w:val="24"/>
        </w:rPr>
        <w:t>ompany, and the vast amount of energy it supplied, is</w:t>
      </w:r>
      <w:r w:rsidR="0064144D">
        <w:rPr>
          <w:rFonts w:ascii="Times New Roman" w:hAnsi="Times New Roman" w:cs="Times New Roman"/>
          <w:sz w:val="24"/>
          <w:szCs w:val="24"/>
        </w:rPr>
        <w:t xml:space="preserve"> vital to understanding why </w:t>
      </w:r>
      <w:r w:rsidR="00405510">
        <w:rPr>
          <w:rFonts w:ascii="Times New Roman" w:hAnsi="Times New Roman" w:cs="Times New Roman"/>
          <w:sz w:val="24"/>
          <w:szCs w:val="24"/>
        </w:rPr>
        <w:t xml:space="preserve">denying </w:t>
      </w:r>
      <w:r w:rsidR="00602C3A">
        <w:rPr>
          <w:rFonts w:ascii="Times New Roman" w:hAnsi="Times New Roman" w:cs="Times New Roman"/>
          <w:sz w:val="24"/>
          <w:szCs w:val="24"/>
        </w:rPr>
        <w:t>t</w:t>
      </w:r>
      <w:r w:rsidR="00405510">
        <w:rPr>
          <w:rFonts w:ascii="Times New Roman" w:hAnsi="Times New Roman" w:cs="Times New Roman"/>
          <w:sz w:val="24"/>
          <w:szCs w:val="24"/>
        </w:rPr>
        <w:t>he construction of the Tyrone Energy Park</w:t>
      </w:r>
      <w:r w:rsidR="0064144D">
        <w:rPr>
          <w:rFonts w:ascii="Times New Roman" w:hAnsi="Times New Roman" w:cs="Times New Roman"/>
          <w:sz w:val="24"/>
          <w:szCs w:val="24"/>
        </w:rPr>
        <w:t xml:space="preserve"> in the late 1970’s was so important. </w:t>
      </w:r>
    </w:p>
    <w:p w:rsidR="00502577" w:rsidRDefault="00B216E5" w:rsidP="00B216E5">
      <w:pPr>
        <w:spacing w:line="480" w:lineRule="auto"/>
        <w:ind w:firstLine="720"/>
        <w:rPr>
          <w:rFonts w:ascii="Times New Roman" w:hAnsi="Times New Roman" w:cs="Times New Roman"/>
          <w:sz w:val="24"/>
          <w:szCs w:val="24"/>
        </w:rPr>
      </w:pPr>
      <w:r>
        <w:rPr>
          <w:rFonts w:ascii="Times New Roman" w:hAnsi="Times New Roman" w:cs="Times New Roman"/>
          <w:sz w:val="24"/>
          <w:szCs w:val="24"/>
        </w:rPr>
        <w:t>Knowing t</w:t>
      </w:r>
      <w:r w:rsidRPr="00B216E5">
        <w:rPr>
          <w:rFonts w:ascii="Times New Roman" w:hAnsi="Times New Roman" w:cs="Times New Roman"/>
          <w:sz w:val="24"/>
          <w:szCs w:val="24"/>
        </w:rPr>
        <w:t>hat the Public Service Commission (PSC) denied this plant’s construct</w:t>
      </w:r>
      <w:r>
        <w:rPr>
          <w:rFonts w:ascii="Times New Roman" w:hAnsi="Times New Roman" w:cs="Times New Roman"/>
          <w:sz w:val="24"/>
          <w:szCs w:val="24"/>
        </w:rPr>
        <w:t xml:space="preserve">ion </w:t>
      </w:r>
      <w:r w:rsidR="0056442F">
        <w:rPr>
          <w:rFonts w:ascii="Times New Roman" w:hAnsi="Times New Roman" w:cs="Times New Roman"/>
          <w:sz w:val="24"/>
          <w:szCs w:val="24"/>
        </w:rPr>
        <w:t>initially in</w:t>
      </w:r>
      <w:r>
        <w:rPr>
          <w:rFonts w:ascii="Times New Roman" w:hAnsi="Times New Roman" w:cs="Times New Roman"/>
          <w:sz w:val="24"/>
          <w:szCs w:val="24"/>
        </w:rPr>
        <w:t xml:space="preserve"> 1978, one year before the major</w:t>
      </w:r>
      <w:r w:rsidRPr="00B216E5">
        <w:rPr>
          <w:rFonts w:ascii="Times New Roman" w:hAnsi="Times New Roman" w:cs="Times New Roman"/>
          <w:sz w:val="24"/>
          <w:szCs w:val="24"/>
        </w:rPr>
        <w:t xml:space="preserve"> Three-Mile Island </w:t>
      </w:r>
      <w:r>
        <w:rPr>
          <w:rFonts w:ascii="Times New Roman" w:hAnsi="Times New Roman" w:cs="Times New Roman"/>
          <w:sz w:val="24"/>
          <w:szCs w:val="24"/>
        </w:rPr>
        <w:t xml:space="preserve">Plant nuclear </w:t>
      </w:r>
      <w:r w:rsidRPr="00B216E5">
        <w:rPr>
          <w:rFonts w:ascii="Times New Roman" w:hAnsi="Times New Roman" w:cs="Times New Roman"/>
          <w:sz w:val="24"/>
          <w:szCs w:val="24"/>
        </w:rPr>
        <w:t>incident</w:t>
      </w:r>
      <w:r>
        <w:rPr>
          <w:rFonts w:ascii="Times New Roman" w:hAnsi="Times New Roman" w:cs="Times New Roman"/>
          <w:sz w:val="24"/>
          <w:szCs w:val="24"/>
        </w:rPr>
        <w:t xml:space="preserve"> in Pennsylvania</w:t>
      </w:r>
      <w:r w:rsidRPr="00B216E5">
        <w:rPr>
          <w:rFonts w:ascii="Times New Roman" w:hAnsi="Times New Roman" w:cs="Times New Roman"/>
          <w:sz w:val="24"/>
          <w:szCs w:val="24"/>
        </w:rPr>
        <w:t>, this paper will display the specific reasons against the construction o</w:t>
      </w:r>
      <w:r w:rsidR="0056442F">
        <w:rPr>
          <w:rFonts w:ascii="Times New Roman" w:hAnsi="Times New Roman" w:cs="Times New Roman"/>
          <w:sz w:val="24"/>
          <w:szCs w:val="24"/>
        </w:rPr>
        <w:t>f this power plant before the in</w:t>
      </w:r>
      <w:r w:rsidRPr="00B216E5">
        <w:rPr>
          <w:rFonts w:ascii="Times New Roman" w:hAnsi="Times New Roman" w:cs="Times New Roman"/>
          <w:sz w:val="24"/>
          <w:szCs w:val="24"/>
        </w:rPr>
        <w:t xml:space="preserve">cident. Through displaying these reasons, </w:t>
      </w:r>
      <w:r>
        <w:rPr>
          <w:rFonts w:ascii="Times New Roman" w:hAnsi="Times New Roman" w:cs="Times New Roman"/>
          <w:sz w:val="24"/>
          <w:szCs w:val="24"/>
        </w:rPr>
        <w:t>however, the Three-Mile Island inci</w:t>
      </w:r>
      <w:r w:rsidRPr="00B216E5">
        <w:rPr>
          <w:rFonts w:ascii="Times New Roman" w:hAnsi="Times New Roman" w:cs="Times New Roman"/>
          <w:sz w:val="24"/>
          <w:szCs w:val="24"/>
        </w:rPr>
        <w:t>dent</w:t>
      </w:r>
      <w:r>
        <w:rPr>
          <w:rFonts w:ascii="Times New Roman" w:hAnsi="Times New Roman" w:cs="Times New Roman"/>
          <w:sz w:val="24"/>
          <w:szCs w:val="24"/>
        </w:rPr>
        <w:t xml:space="preserve"> will not be the primary focus, but is crucial to include within this paper to understand the gravity of the Tyrone Energy Park’s denial.</w:t>
      </w:r>
      <w:r w:rsidR="00502577" w:rsidRPr="00502577">
        <w:t xml:space="preserve"> </w:t>
      </w:r>
      <w:r w:rsidR="00502577" w:rsidRPr="00502577">
        <w:rPr>
          <w:rFonts w:ascii="Times New Roman" w:hAnsi="Times New Roman" w:cs="Times New Roman"/>
          <w:sz w:val="24"/>
          <w:szCs w:val="24"/>
        </w:rPr>
        <w:t xml:space="preserve">This paper will </w:t>
      </w:r>
      <w:r w:rsidR="00502577">
        <w:rPr>
          <w:rFonts w:ascii="Times New Roman" w:hAnsi="Times New Roman" w:cs="Times New Roman"/>
          <w:sz w:val="24"/>
          <w:szCs w:val="24"/>
        </w:rPr>
        <w:t xml:space="preserve">primarily </w:t>
      </w:r>
      <w:r w:rsidR="00502577" w:rsidRPr="00502577">
        <w:rPr>
          <w:rFonts w:ascii="Times New Roman" w:hAnsi="Times New Roman" w:cs="Times New Roman"/>
          <w:sz w:val="24"/>
          <w:szCs w:val="24"/>
        </w:rPr>
        <w:t>focus on the local opposition against the Tyrone Energy Park and the influence they had on the deni</w:t>
      </w:r>
      <w:r w:rsidR="00502577">
        <w:rPr>
          <w:rFonts w:ascii="Times New Roman" w:hAnsi="Times New Roman" w:cs="Times New Roman"/>
          <w:sz w:val="24"/>
          <w:szCs w:val="24"/>
        </w:rPr>
        <w:t>al of the plant’s construction. Specifically, their influence to legally delay the plant’s construction which eventually raised production costs high enough so the Northern States Power Company gave up on its plan to build the plant.</w:t>
      </w:r>
    </w:p>
    <w:p w:rsidR="00602C3A" w:rsidRDefault="00B216E5" w:rsidP="00B216E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Pr="00B216E5">
        <w:rPr>
          <w:rFonts w:ascii="Times New Roman" w:hAnsi="Times New Roman" w:cs="Times New Roman"/>
          <w:sz w:val="24"/>
          <w:szCs w:val="24"/>
        </w:rPr>
        <w:t>This paper will use primary sources created by the US Nuclear Commission and the Office of Nuclear Regulation to gain a better understanding of how</w:t>
      </w:r>
      <w:r>
        <w:rPr>
          <w:rFonts w:ascii="Times New Roman" w:hAnsi="Times New Roman" w:cs="Times New Roman"/>
          <w:sz w:val="24"/>
          <w:szCs w:val="24"/>
        </w:rPr>
        <w:t xml:space="preserve"> the US government process worked</w:t>
      </w:r>
      <w:r w:rsidRPr="00B216E5">
        <w:rPr>
          <w:rFonts w:ascii="Times New Roman" w:hAnsi="Times New Roman" w:cs="Times New Roman"/>
          <w:sz w:val="24"/>
          <w:szCs w:val="24"/>
        </w:rPr>
        <w:t xml:space="preserve"> in relation to approving a nuclear power plant. Along with these governmental texts, the use of archival boxes titled the </w:t>
      </w:r>
      <w:r w:rsidRPr="00B216E5">
        <w:rPr>
          <w:rFonts w:ascii="Times New Roman" w:hAnsi="Times New Roman" w:cs="Times New Roman"/>
          <w:i/>
          <w:sz w:val="24"/>
          <w:szCs w:val="24"/>
        </w:rPr>
        <w:t>Clara Bauer Papers</w:t>
      </w:r>
      <w:r w:rsidRPr="00B216E5">
        <w:rPr>
          <w:rFonts w:ascii="Times New Roman" w:hAnsi="Times New Roman" w:cs="Times New Roman"/>
          <w:sz w:val="24"/>
          <w:szCs w:val="24"/>
        </w:rPr>
        <w:t xml:space="preserve"> will be used to understand the opposition’s viewpoints and tactics against the Tyrone Energy Park.</w:t>
      </w:r>
    </w:p>
    <w:p w:rsidR="00DC5A50" w:rsidRDefault="00DC5A50" w:rsidP="00BB0AD6">
      <w:pPr>
        <w:spacing w:line="480" w:lineRule="auto"/>
        <w:ind w:firstLine="720"/>
        <w:rPr>
          <w:rFonts w:ascii="Times New Roman" w:hAnsi="Times New Roman" w:cs="Times New Roman"/>
          <w:sz w:val="24"/>
          <w:szCs w:val="24"/>
        </w:rPr>
      </w:pPr>
    </w:p>
    <w:p w:rsidR="002F636B" w:rsidRPr="00DC5A50" w:rsidRDefault="00DC5A50" w:rsidP="0064144D">
      <w:pPr>
        <w:spacing w:line="480" w:lineRule="auto"/>
        <w:rPr>
          <w:rFonts w:ascii="Times New Roman" w:hAnsi="Times New Roman" w:cs="Times New Roman"/>
          <w:sz w:val="24"/>
          <w:szCs w:val="24"/>
          <w:u w:val="single"/>
        </w:rPr>
      </w:pPr>
      <w:r w:rsidRPr="00DC5A50">
        <w:rPr>
          <w:rFonts w:ascii="Times New Roman" w:hAnsi="Times New Roman" w:cs="Times New Roman"/>
          <w:sz w:val="24"/>
          <w:szCs w:val="24"/>
          <w:u w:val="single"/>
        </w:rPr>
        <w:t>Historiography</w:t>
      </w:r>
    </w:p>
    <w:p w:rsidR="0064144D" w:rsidRPr="00D05AEF" w:rsidRDefault="0064144D" w:rsidP="0064144D">
      <w:pPr>
        <w:spacing w:line="480" w:lineRule="auto"/>
        <w:rPr>
          <w:rFonts w:ascii="Times New Roman" w:hAnsi="Times New Roman" w:cs="Times New Roman"/>
          <w:i/>
          <w:sz w:val="24"/>
          <w:szCs w:val="24"/>
        </w:rPr>
      </w:pPr>
      <w:r w:rsidRPr="00D05AEF">
        <w:rPr>
          <w:rFonts w:ascii="Times New Roman" w:hAnsi="Times New Roman" w:cs="Times New Roman"/>
          <w:i/>
          <w:sz w:val="24"/>
          <w:szCs w:val="24"/>
        </w:rPr>
        <w:t>What is N</w:t>
      </w:r>
      <w:r w:rsidR="002F636B" w:rsidRPr="00D05AEF">
        <w:rPr>
          <w:rFonts w:ascii="Times New Roman" w:hAnsi="Times New Roman" w:cs="Times New Roman"/>
          <w:i/>
          <w:sz w:val="24"/>
          <w:szCs w:val="24"/>
        </w:rPr>
        <w:t>uclear Power? What are its Risks and Benefits?</w:t>
      </w:r>
      <w:r w:rsidR="002525EC">
        <w:rPr>
          <w:rFonts w:ascii="Times New Roman" w:hAnsi="Times New Roman" w:cs="Times New Roman"/>
          <w:i/>
          <w:sz w:val="24"/>
          <w:szCs w:val="24"/>
        </w:rPr>
        <w:t xml:space="preserve"> – Identifying the</w:t>
      </w:r>
      <w:r w:rsidR="00DA0B3C" w:rsidRPr="00D05AEF">
        <w:rPr>
          <w:rFonts w:ascii="Times New Roman" w:hAnsi="Times New Roman" w:cs="Times New Roman"/>
          <w:i/>
          <w:sz w:val="24"/>
          <w:szCs w:val="24"/>
        </w:rPr>
        <w:t xml:space="preserve"> Research</w:t>
      </w:r>
    </w:p>
    <w:p w:rsidR="008B5305" w:rsidRPr="00E1719C" w:rsidRDefault="0064144D" w:rsidP="0064144D">
      <w:pPr>
        <w:spacing w:line="480" w:lineRule="auto"/>
        <w:rPr>
          <w:rFonts w:ascii="Times New Roman" w:hAnsi="Times New Roman" w:cs="Times New Roman"/>
          <w:color w:val="FF0000"/>
          <w:sz w:val="24"/>
          <w:szCs w:val="24"/>
        </w:rPr>
      </w:pPr>
      <w:r>
        <w:rPr>
          <w:rFonts w:ascii="Times New Roman" w:hAnsi="Times New Roman" w:cs="Times New Roman"/>
          <w:sz w:val="24"/>
          <w:szCs w:val="24"/>
        </w:rPr>
        <w:tab/>
      </w:r>
      <w:r w:rsidR="00430F72">
        <w:rPr>
          <w:rFonts w:ascii="Times New Roman" w:hAnsi="Times New Roman" w:cs="Times New Roman"/>
          <w:sz w:val="24"/>
          <w:szCs w:val="24"/>
        </w:rPr>
        <w:t>The pur</w:t>
      </w:r>
      <w:r w:rsidR="00A612AA">
        <w:rPr>
          <w:rFonts w:ascii="Times New Roman" w:hAnsi="Times New Roman" w:cs="Times New Roman"/>
          <w:sz w:val="24"/>
          <w:szCs w:val="24"/>
        </w:rPr>
        <w:t>pose of this paper is not to solely explain what</w:t>
      </w:r>
      <w:r w:rsidR="00430F72">
        <w:rPr>
          <w:rFonts w:ascii="Times New Roman" w:hAnsi="Times New Roman" w:cs="Times New Roman"/>
          <w:sz w:val="24"/>
          <w:szCs w:val="24"/>
        </w:rPr>
        <w:t xml:space="preserve"> nuclear power is or </w:t>
      </w:r>
      <w:r w:rsidR="006F0CBF">
        <w:rPr>
          <w:rFonts w:ascii="Times New Roman" w:hAnsi="Times New Roman" w:cs="Times New Roman"/>
          <w:sz w:val="24"/>
          <w:szCs w:val="24"/>
        </w:rPr>
        <w:t xml:space="preserve">to detail the history of this energy. However, </w:t>
      </w:r>
      <w:r w:rsidR="00A612AA">
        <w:rPr>
          <w:rFonts w:ascii="Times New Roman" w:hAnsi="Times New Roman" w:cs="Times New Roman"/>
          <w:sz w:val="24"/>
          <w:szCs w:val="24"/>
        </w:rPr>
        <w:t xml:space="preserve">gaining an </w:t>
      </w:r>
      <w:r w:rsidR="006F0CBF">
        <w:rPr>
          <w:rFonts w:ascii="Times New Roman" w:hAnsi="Times New Roman" w:cs="Times New Roman"/>
          <w:sz w:val="24"/>
          <w:szCs w:val="24"/>
        </w:rPr>
        <w:t>u</w:t>
      </w:r>
      <w:r w:rsidR="00430F72">
        <w:rPr>
          <w:rFonts w:ascii="Times New Roman" w:hAnsi="Times New Roman" w:cs="Times New Roman"/>
          <w:sz w:val="24"/>
          <w:szCs w:val="24"/>
        </w:rPr>
        <w:t>nderstandin</w:t>
      </w:r>
      <w:r w:rsidR="002F636B">
        <w:rPr>
          <w:rFonts w:ascii="Times New Roman" w:hAnsi="Times New Roman" w:cs="Times New Roman"/>
          <w:sz w:val="24"/>
          <w:szCs w:val="24"/>
        </w:rPr>
        <w:t xml:space="preserve">g </w:t>
      </w:r>
      <w:r w:rsidR="00A612AA">
        <w:rPr>
          <w:rFonts w:ascii="Times New Roman" w:hAnsi="Times New Roman" w:cs="Times New Roman"/>
          <w:sz w:val="24"/>
          <w:szCs w:val="24"/>
        </w:rPr>
        <w:t xml:space="preserve">of </w:t>
      </w:r>
      <w:r w:rsidR="002F636B">
        <w:rPr>
          <w:rFonts w:ascii="Times New Roman" w:hAnsi="Times New Roman" w:cs="Times New Roman"/>
          <w:sz w:val="24"/>
          <w:szCs w:val="24"/>
        </w:rPr>
        <w:t xml:space="preserve">what nuclear power is – and how it is created – is </w:t>
      </w:r>
      <w:r w:rsidR="00430F72">
        <w:rPr>
          <w:rFonts w:ascii="Times New Roman" w:hAnsi="Times New Roman" w:cs="Times New Roman"/>
          <w:sz w:val="24"/>
          <w:szCs w:val="24"/>
        </w:rPr>
        <w:t xml:space="preserve">helpful when discussing the various issues surrounding the construction </w:t>
      </w:r>
      <w:r w:rsidR="002F636B">
        <w:rPr>
          <w:rFonts w:ascii="Times New Roman" w:hAnsi="Times New Roman" w:cs="Times New Roman"/>
          <w:sz w:val="24"/>
          <w:szCs w:val="24"/>
        </w:rPr>
        <w:t>of nuclear power plants and their</w:t>
      </w:r>
      <w:r w:rsidR="00430F72">
        <w:rPr>
          <w:rFonts w:ascii="Times New Roman" w:hAnsi="Times New Roman" w:cs="Times New Roman"/>
          <w:sz w:val="24"/>
          <w:szCs w:val="24"/>
        </w:rPr>
        <w:t xml:space="preserve"> possible negative envir</w:t>
      </w:r>
      <w:r w:rsidR="00DE48D9">
        <w:rPr>
          <w:rFonts w:ascii="Times New Roman" w:hAnsi="Times New Roman" w:cs="Times New Roman"/>
          <w:sz w:val="24"/>
          <w:szCs w:val="24"/>
        </w:rPr>
        <w:t>onmental effects. W</w:t>
      </w:r>
      <w:r w:rsidR="00430F72">
        <w:rPr>
          <w:rFonts w:ascii="Times New Roman" w:hAnsi="Times New Roman" w:cs="Times New Roman"/>
          <w:sz w:val="24"/>
          <w:szCs w:val="24"/>
        </w:rPr>
        <w:t xml:space="preserve">hen </w:t>
      </w:r>
      <w:r>
        <w:rPr>
          <w:rFonts w:ascii="Times New Roman" w:hAnsi="Times New Roman" w:cs="Times New Roman"/>
          <w:sz w:val="24"/>
          <w:szCs w:val="24"/>
        </w:rPr>
        <w:t xml:space="preserve">engineers and scientists create nuclear energy, they take </w:t>
      </w:r>
      <w:r w:rsidR="00DE48D9">
        <w:rPr>
          <w:rFonts w:ascii="Times New Roman" w:hAnsi="Times New Roman" w:cs="Times New Roman"/>
          <w:sz w:val="24"/>
          <w:szCs w:val="24"/>
        </w:rPr>
        <w:t>the smallest units of</w:t>
      </w:r>
      <w:r w:rsidR="00430F72">
        <w:rPr>
          <w:rFonts w:ascii="Times New Roman" w:hAnsi="Times New Roman" w:cs="Times New Roman"/>
          <w:sz w:val="24"/>
          <w:szCs w:val="24"/>
        </w:rPr>
        <w:t xml:space="preserve"> known matter – the atom – and further break it</w:t>
      </w:r>
      <w:r w:rsidRPr="0064144D">
        <w:rPr>
          <w:rFonts w:ascii="Times New Roman" w:hAnsi="Times New Roman" w:cs="Times New Roman"/>
          <w:sz w:val="24"/>
          <w:szCs w:val="24"/>
        </w:rPr>
        <w:t xml:space="preserve"> down or split</w:t>
      </w:r>
      <w:r w:rsidR="00DA0B3C">
        <w:rPr>
          <w:rFonts w:ascii="Times New Roman" w:hAnsi="Times New Roman" w:cs="Times New Roman"/>
          <w:sz w:val="24"/>
          <w:szCs w:val="24"/>
        </w:rPr>
        <w:t xml:space="preserve"> it</w:t>
      </w:r>
      <w:r w:rsidR="00DE48D9">
        <w:rPr>
          <w:rFonts w:ascii="Times New Roman" w:hAnsi="Times New Roman" w:cs="Times New Roman"/>
          <w:sz w:val="24"/>
          <w:szCs w:val="24"/>
        </w:rPr>
        <w:t>. The</w:t>
      </w:r>
      <w:r w:rsidR="00430F72">
        <w:rPr>
          <w:rFonts w:ascii="Times New Roman" w:hAnsi="Times New Roman" w:cs="Times New Roman"/>
          <w:sz w:val="24"/>
          <w:szCs w:val="24"/>
        </w:rPr>
        <w:t xml:space="preserve"> splitti</w:t>
      </w:r>
      <w:r w:rsidR="005F5FE5">
        <w:rPr>
          <w:rFonts w:ascii="Times New Roman" w:hAnsi="Times New Roman" w:cs="Times New Roman"/>
          <w:sz w:val="24"/>
          <w:szCs w:val="24"/>
        </w:rPr>
        <w:t xml:space="preserve">ng process, defined as fission, releases a large amount of energy. This </w:t>
      </w:r>
      <w:r w:rsidR="00744AFB">
        <w:rPr>
          <w:rFonts w:ascii="Times New Roman" w:hAnsi="Times New Roman" w:cs="Times New Roman"/>
          <w:sz w:val="24"/>
          <w:szCs w:val="24"/>
        </w:rPr>
        <w:t>energy is</w:t>
      </w:r>
      <w:r w:rsidR="00DE48D9">
        <w:rPr>
          <w:rFonts w:ascii="Times New Roman" w:hAnsi="Times New Roman" w:cs="Times New Roman"/>
          <w:sz w:val="24"/>
          <w:szCs w:val="24"/>
        </w:rPr>
        <w:t xml:space="preserve"> then</w:t>
      </w:r>
      <w:r w:rsidR="002F636B">
        <w:rPr>
          <w:rFonts w:ascii="Times New Roman" w:hAnsi="Times New Roman" w:cs="Times New Roman"/>
          <w:sz w:val="24"/>
          <w:szCs w:val="24"/>
        </w:rPr>
        <w:t xml:space="preserve"> used to heat water</w:t>
      </w:r>
      <w:r w:rsidR="005F5FE5">
        <w:rPr>
          <w:rFonts w:ascii="Times New Roman" w:hAnsi="Times New Roman" w:cs="Times New Roman"/>
          <w:sz w:val="24"/>
          <w:szCs w:val="24"/>
        </w:rPr>
        <w:t>,</w:t>
      </w:r>
      <w:r w:rsidR="00DE48D9">
        <w:rPr>
          <w:rFonts w:ascii="Times New Roman" w:hAnsi="Times New Roman" w:cs="Times New Roman"/>
          <w:sz w:val="24"/>
          <w:szCs w:val="24"/>
        </w:rPr>
        <w:t xml:space="preserve"> which</w:t>
      </w:r>
      <w:r w:rsidR="002F636B">
        <w:rPr>
          <w:rFonts w:ascii="Times New Roman" w:hAnsi="Times New Roman" w:cs="Times New Roman"/>
          <w:sz w:val="24"/>
          <w:szCs w:val="24"/>
        </w:rPr>
        <w:t xml:space="preserve"> create</w:t>
      </w:r>
      <w:r w:rsidR="00DE48D9">
        <w:rPr>
          <w:rFonts w:ascii="Times New Roman" w:hAnsi="Times New Roman" w:cs="Times New Roman"/>
          <w:sz w:val="24"/>
          <w:szCs w:val="24"/>
        </w:rPr>
        <w:t>s</w:t>
      </w:r>
      <w:r w:rsidR="002F636B">
        <w:rPr>
          <w:rFonts w:ascii="Times New Roman" w:hAnsi="Times New Roman" w:cs="Times New Roman"/>
          <w:sz w:val="24"/>
          <w:szCs w:val="24"/>
        </w:rPr>
        <w:t xml:space="preserve"> </w:t>
      </w:r>
      <w:r w:rsidR="00DA0B3C">
        <w:rPr>
          <w:rFonts w:ascii="Times New Roman" w:hAnsi="Times New Roman" w:cs="Times New Roman"/>
          <w:sz w:val="24"/>
          <w:szCs w:val="24"/>
        </w:rPr>
        <w:t>steam that powers turbines</w:t>
      </w:r>
      <w:r w:rsidR="00DE48D9">
        <w:rPr>
          <w:rFonts w:ascii="Times New Roman" w:hAnsi="Times New Roman" w:cs="Times New Roman"/>
          <w:sz w:val="24"/>
          <w:szCs w:val="24"/>
        </w:rPr>
        <w:t xml:space="preserve">, that </w:t>
      </w:r>
      <w:r w:rsidR="00DA0B3C">
        <w:rPr>
          <w:rFonts w:ascii="Times New Roman" w:hAnsi="Times New Roman" w:cs="Times New Roman"/>
          <w:sz w:val="24"/>
          <w:szCs w:val="24"/>
        </w:rPr>
        <w:t>finally create</w:t>
      </w:r>
      <w:r w:rsidR="005F5FE5">
        <w:rPr>
          <w:rFonts w:ascii="Times New Roman" w:hAnsi="Times New Roman" w:cs="Times New Roman"/>
          <w:sz w:val="24"/>
          <w:szCs w:val="24"/>
        </w:rPr>
        <w:t>s</w:t>
      </w:r>
      <w:r w:rsidR="00DA0B3C">
        <w:rPr>
          <w:rFonts w:ascii="Times New Roman" w:hAnsi="Times New Roman" w:cs="Times New Roman"/>
          <w:sz w:val="24"/>
          <w:szCs w:val="24"/>
        </w:rPr>
        <w:t xml:space="preserve"> electricity. Research on the atom and nuclear energy can be </w:t>
      </w:r>
      <w:r w:rsidR="00430F72">
        <w:rPr>
          <w:rFonts w:ascii="Times New Roman" w:hAnsi="Times New Roman" w:cs="Times New Roman"/>
          <w:sz w:val="24"/>
          <w:szCs w:val="24"/>
        </w:rPr>
        <w:t>pinpointed</w:t>
      </w:r>
      <w:r w:rsidR="00DA0B3C">
        <w:rPr>
          <w:rFonts w:ascii="Times New Roman" w:hAnsi="Times New Roman" w:cs="Times New Roman"/>
          <w:sz w:val="24"/>
          <w:szCs w:val="24"/>
        </w:rPr>
        <w:t xml:space="preserve"> as far back as the late 1800’s, but the first major break-through came in 1934</w:t>
      </w:r>
      <w:r w:rsidR="006F0CBF">
        <w:rPr>
          <w:rFonts w:ascii="Times New Roman" w:hAnsi="Times New Roman" w:cs="Times New Roman"/>
          <w:sz w:val="24"/>
          <w:szCs w:val="24"/>
        </w:rPr>
        <w:t xml:space="preserve"> when </w:t>
      </w:r>
      <w:r w:rsidR="00DA0B3C">
        <w:rPr>
          <w:rFonts w:ascii="Times New Roman" w:hAnsi="Times New Roman" w:cs="Times New Roman"/>
          <w:sz w:val="24"/>
          <w:szCs w:val="24"/>
        </w:rPr>
        <w:t>an Italian-American physicist, Enrico Fermi, produced th</w:t>
      </w:r>
      <w:r w:rsidR="00430F72">
        <w:rPr>
          <w:rFonts w:ascii="Times New Roman" w:hAnsi="Times New Roman" w:cs="Times New Roman"/>
          <w:sz w:val="24"/>
          <w:szCs w:val="24"/>
        </w:rPr>
        <w:t>e first fission reaction</w:t>
      </w:r>
      <w:r w:rsidR="006F0CBF">
        <w:rPr>
          <w:rFonts w:ascii="Times New Roman" w:hAnsi="Times New Roman" w:cs="Times New Roman"/>
          <w:sz w:val="24"/>
          <w:szCs w:val="24"/>
        </w:rPr>
        <w:t>.</w:t>
      </w:r>
      <w:r w:rsidR="00B67B17">
        <w:rPr>
          <w:rStyle w:val="FootnoteReference"/>
          <w:rFonts w:ascii="Times New Roman" w:hAnsi="Times New Roman" w:cs="Times New Roman"/>
          <w:sz w:val="24"/>
          <w:szCs w:val="24"/>
        </w:rPr>
        <w:footnoteReference w:id="3"/>
      </w:r>
      <w:r w:rsidR="00DE48D9">
        <w:rPr>
          <w:rFonts w:ascii="Times New Roman" w:hAnsi="Times New Roman" w:cs="Times New Roman"/>
          <w:sz w:val="24"/>
          <w:szCs w:val="24"/>
        </w:rPr>
        <w:t xml:space="preserve"> When Enrico Fermi made this </w:t>
      </w:r>
      <w:r w:rsidR="006F0CBF">
        <w:rPr>
          <w:rFonts w:ascii="Times New Roman" w:hAnsi="Times New Roman" w:cs="Times New Roman"/>
          <w:sz w:val="24"/>
          <w:szCs w:val="24"/>
        </w:rPr>
        <w:t>major breakthrough</w:t>
      </w:r>
      <w:r w:rsidR="00DE48D9">
        <w:rPr>
          <w:rFonts w:ascii="Times New Roman" w:hAnsi="Times New Roman" w:cs="Times New Roman"/>
          <w:sz w:val="24"/>
          <w:szCs w:val="24"/>
        </w:rPr>
        <w:t>, he put into motion the</w:t>
      </w:r>
      <w:r w:rsidR="006F0CBF">
        <w:rPr>
          <w:rFonts w:ascii="Times New Roman" w:hAnsi="Times New Roman" w:cs="Times New Roman"/>
          <w:sz w:val="24"/>
          <w:szCs w:val="24"/>
        </w:rPr>
        <w:t xml:space="preserve"> beginnings of a new and powerful energy source. This type of complex process comes wi</w:t>
      </w:r>
      <w:r w:rsidR="005F5FE5">
        <w:rPr>
          <w:rFonts w:ascii="Times New Roman" w:hAnsi="Times New Roman" w:cs="Times New Roman"/>
          <w:sz w:val="24"/>
          <w:szCs w:val="24"/>
        </w:rPr>
        <w:t>th great energy reward, but</w:t>
      </w:r>
      <w:r w:rsidR="006F0CBF">
        <w:rPr>
          <w:rFonts w:ascii="Times New Roman" w:hAnsi="Times New Roman" w:cs="Times New Roman"/>
          <w:sz w:val="24"/>
          <w:szCs w:val="24"/>
        </w:rPr>
        <w:t xml:space="preserve"> also comes with great risk. Understanding the risks and benefits of</w:t>
      </w:r>
      <w:r w:rsidR="00DC5A50">
        <w:rPr>
          <w:rFonts w:ascii="Times New Roman" w:hAnsi="Times New Roman" w:cs="Times New Roman"/>
          <w:sz w:val="24"/>
          <w:szCs w:val="24"/>
        </w:rPr>
        <w:t xml:space="preserve"> nuclear energy</w:t>
      </w:r>
      <w:r w:rsidR="006F0CBF">
        <w:rPr>
          <w:rFonts w:ascii="Times New Roman" w:hAnsi="Times New Roman" w:cs="Times New Roman"/>
          <w:sz w:val="24"/>
          <w:szCs w:val="24"/>
        </w:rPr>
        <w:t xml:space="preserve"> are at the heart of this paper, so outlining some of basic viewpoint</w:t>
      </w:r>
      <w:r w:rsidR="00DE48D9">
        <w:rPr>
          <w:rFonts w:ascii="Times New Roman" w:hAnsi="Times New Roman" w:cs="Times New Roman"/>
          <w:sz w:val="24"/>
          <w:szCs w:val="24"/>
        </w:rPr>
        <w:t xml:space="preserve">s from both sides is essential for </w:t>
      </w:r>
      <w:r w:rsidR="006F0CBF">
        <w:rPr>
          <w:rFonts w:ascii="Times New Roman" w:hAnsi="Times New Roman" w:cs="Times New Roman"/>
          <w:sz w:val="24"/>
          <w:szCs w:val="24"/>
        </w:rPr>
        <w:t>one’s overall understanding.</w:t>
      </w:r>
      <w:r w:rsidR="00A612AA">
        <w:rPr>
          <w:rFonts w:ascii="Times New Roman" w:hAnsi="Times New Roman" w:cs="Times New Roman"/>
          <w:sz w:val="24"/>
          <w:szCs w:val="24"/>
        </w:rPr>
        <w:t xml:space="preserve"> </w:t>
      </w:r>
    </w:p>
    <w:p w:rsidR="00DC5A50" w:rsidRDefault="00DE48D9" w:rsidP="008B530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two sides to the debate over nuclear power. One side believes that the benefits outweigh its risks and the other side believes the risks outweigh its benefits. For instance, those who approve of nuclear energy, view </w:t>
      </w:r>
      <w:r w:rsidR="00DC5A50">
        <w:rPr>
          <w:rFonts w:ascii="Times New Roman" w:hAnsi="Times New Roman" w:cs="Times New Roman"/>
          <w:sz w:val="24"/>
          <w:szCs w:val="24"/>
        </w:rPr>
        <w:t xml:space="preserve">burning </w:t>
      </w:r>
      <w:r w:rsidR="008B5305">
        <w:rPr>
          <w:rFonts w:ascii="Times New Roman" w:hAnsi="Times New Roman" w:cs="Times New Roman"/>
          <w:sz w:val="24"/>
          <w:szCs w:val="24"/>
        </w:rPr>
        <w:t xml:space="preserve">traditional </w:t>
      </w:r>
      <w:r>
        <w:rPr>
          <w:rFonts w:ascii="Times New Roman" w:hAnsi="Times New Roman" w:cs="Times New Roman"/>
          <w:sz w:val="24"/>
          <w:szCs w:val="24"/>
        </w:rPr>
        <w:t>fossil fuels for energy as more harmful then nuclear energy production. In particular, this side notes that the impact of</w:t>
      </w:r>
      <w:r w:rsidR="002F636B">
        <w:rPr>
          <w:rFonts w:ascii="Times New Roman" w:hAnsi="Times New Roman" w:cs="Times New Roman"/>
          <w:sz w:val="24"/>
          <w:szCs w:val="24"/>
        </w:rPr>
        <w:t xml:space="preserve"> burning fossil fuels has contributed </w:t>
      </w:r>
      <w:r>
        <w:rPr>
          <w:rFonts w:ascii="Times New Roman" w:hAnsi="Times New Roman" w:cs="Times New Roman"/>
          <w:sz w:val="24"/>
          <w:szCs w:val="24"/>
        </w:rPr>
        <w:t xml:space="preserve">significantly </w:t>
      </w:r>
      <w:r w:rsidR="002F636B">
        <w:rPr>
          <w:rFonts w:ascii="Times New Roman" w:hAnsi="Times New Roman" w:cs="Times New Roman"/>
          <w:sz w:val="24"/>
          <w:szCs w:val="24"/>
        </w:rPr>
        <w:t>to our grow</w:t>
      </w:r>
      <w:r>
        <w:rPr>
          <w:rFonts w:ascii="Times New Roman" w:hAnsi="Times New Roman" w:cs="Times New Roman"/>
          <w:sz w:val="24"/>
          <w:szCs w:val="24"/>
        </w:rPr>
        <w:t>ing global warming issue. G</w:t>
      </w:r>
      <w:r w:rsidR="002F636B">
        <w:rPr>
          <w:rFonts w:ascii="Times New Roman" w:hAnsi="Times New Roman" w:cs="Times New Roman"/>
          <w:sz w:val="24"/>
          <w:szCs w:val="24"/>
        </w:rPr>
        <w:t>lobal warming issue is quite evident in 2016</w:t>
      </w:r>
      <w:r w:rsidR="005F5FE5">
        <w:rPr>
          <w:rFonts w:ascii="Times New Roman" w:hAnsi="Times New Roman" w:cs="Times New Roman"/>
          <w:sz w:val="24"/>
          <w:szCs w:val="24"/>
        </w:rPr>
        <w:t>,</w:t>
      </w:r>
      <w:r w:rsidR="002F636B">
        <w:rPr>
          <w:rFonts w:ascii="Times New Roman" w:hAnsi="Times New Roman" w:cs="Times New Roman"/>
          <w:sz w:val="24"/>
          <w:szCs w:val="24"/>
        </w:rPr>
        <w:t xml:space="preserve"> </w:t>
      </w:r>
      <w:r w:rsidR="005F5FE5">
        <w:rPr>
          <w:rFonts w:ascii="Times New Roman" w:hAnsi="Times New Roman" w:cs="Times New Roman"/>
          <w:sz w:val="24"/>
          <w:szCs w:val="24"/>
        </w:rPr>
        <w:t>w</w:t>
      </w:r>
      <w:r>
        <w:rPr>
          <w:rFonts w:ascii="Times New Roman" w:hAnsi="Times New Roman" w:cs="Times New Roman"/>
          <w:sz w:val="24"/>
          <w:szCs w:val="24"/>
        </w:rPr>
        <w:t>here the</w:t>
      </w:r>
      <w:r w:rsidR="00AD796F">
        <w:rPr>
          <w:rFonts w:ascii="Times New Roman" w:hAnsi="Times New Roman" w:cs="Times New Roman"/>
          <w:sz w:val="24"/>
          <w:szCs w:val="24"/>
        </w:rPr>
        <w:t xml:space="preserve"> planet’s year-round sta</w:t>
      </w:r>
      <w:r w:rsidR="005F5FE5">
        <w:rPr>
          <w:rFonts w:ascii="Times New Roman" w:hAnsi="Times New Roman" w:cs="Times New Roman"/>
          <w:sz w:val="24"/>
          <w:szCs w:val="24"/>
        </w:rPr>
        <w:t>nding ice at the</w:t>
      </w:r>
      <w:r w:rsidR="00AD796F">
        <w:rPr>
          <w:rFonts w:ascii="Times New Roman" w:hAnsi="Times New Roman" w:cs="Times New Roman"/>
          <w:sz w:val="24"/>
          <w:szCs w:val="24"/>
        </w:rPr>
        <w:t xml:space="preserve"> poles have bee</w:t>
      </w:r>
      <w:r w:rsidR="005F5FE5">
        <w:rPr>
          <w:rFonts w:ascii="Times New Roman" w:hAnsi="Times New Roman" w:cs="Times New Roman"/>
          <w:sz w:val="24"/>
          <w:szCs w:val="24"/>
        </w:rPr>
        <w:t>n diminishing year-after-</w:t>
      </w:r>
      <w:r>
        <w:rPr>
          <w:rFonts w:ascii="Times New Roman" w:hAnsi="Times New Roman" w:cs="Times New Roman"/>
          <w:sz w:val="24"/>
          <w:szCs w:val="24"/>
        </w:rPr>
        <w:t xml:space="preserve">year; which </w:t>
      </w:r>
      <w:r w:rsidR="002F636B">
        <w:rPr>
          <w:rFonts w:ascii="Times New Roman" w:hAnsi="Times New Roman" w:cs="Times New Roman"/>
          <w:sz w:val="24"/>
          <w:szCs w:val="24"/>
        </w:rPr>
        <w:t xml:space="preserve">then has had a </w:t>
      </w:r>
      <w:r w:rsidR="00AD796F">
        <w:rPr>
          <w:rFonts w:ascii="Times New Roman" w:hAnsi="Times New Roman" w:cs="Times New Roman"/>
          <w:sz w:val="24"/>
          <w:szCs w:val="24"/>
        </w:rPr>
        <w:t>signific</w:t>
      </w:r>
      <w:r w:rsidR="002F636B">
        <w:rPr>
          <w:rFonts w:ascii="Times New Roman" w:hAnsi="Times New Roman" w:cs="Times New Roman"/>
          <w:sz w:val="24"/>
          <w:szCs w:val="24"/>
        </w:rPr>
        <w:t>ant effect on our planet’s sea levels, which hav</w:t>
      </w:r>
      <w:r>
        <w:rPr>
          <w:rFonts w:ascii="Times New Roman" w:hAnsi="Times New Roman" w:cs="Times New Roman"/>
          <w:sz w:val="24"/>
          <w:szCs w:val="24"/>
        </w:rPr>
        <w:t>e risen steadily</w:t>
      </w:r>
      <w:r w:rsidR="002F636B">
        <w:rPr>
          <w:rFonts w:ascii="Times New Roman" w:hAnsi="Times New Roman" w:cs="Times New Roman"/>
          <w:sz w:val="24"/>
          <w:szCs w:val="24"/>
        </w:rPr>
        <w:t>.</w:t>
      </w:r>
      <w:r w:rsidR="00AD796F">
        <w:rPr>
          <w:rFonts w:ascii="Times New Roman" w:hAnsi="Times New Roman" w:cs="Times New Roman"/>
          <w:sz w:val="24"/>
          <w:szCs w:val="24"/>
        </w:rPr>
        <w:t xml:space="preserve"> Along with global warming and rising sea leve</w:t>
      </w:r>
      <w:r w:rsidR="002F636B">
        <w:rPr>
          <w:rFonts w:ascii="Times New Roman" w:hAnsi="Times New Roman" w:cs="Times New Roman"/>
          <w:sz w:val="24"/>
          <w:szCs w:val="24"/>
        </w:rPr>
        <w:t>ls, oil</w:t>
      </w:r>
      <w:r w:rsidR="005F5FE5">
        <w:rPr>
          <w:rFonts w:ascii="Times New Roman" w:hAnsi="Times New Roman" w:cs="Times New Roman"/>
          <w:sz w:val="24"/>
          <w:szCs w:val="24"/>
        </w:rPr>
        <w:t xml:space="preserve"> spills are another concern or noted </w:t>
      </w:r>
      <w:r w:rsidR="002F636B">
        <w:rPr>
          <w:rFonts w:ascii="Times New Roman" w:hAnsi="Times New Roman" w:cs="Times New Roman"/>
          <w:sz w:val="24"/>
          <w:szCs w:val="24"/>
        </w:rPr>
        <w:t xml:space="preserve">negative against using fossil fuels. One of the most significant spills in these recent years was the Deepwater Horizon oil spill in April of 2010. This </w:t>
      </w:r>
      <w:r w:rsidR="005F5FE5">
        <w:rPr>
          <w:rFonts w:ascii="Times New Roman" w:hAnsi="Times New Roman" w:cs="Times New Roman"/>
          <w:sz w:val="24"/>
          <w:szCs w:val="24"/>
        </w:rPr>
        <w:t>oilrig</w:t>
      </w:r>
      <w:r w:rsidR="002F636B">
        <w:rPr>
          <w:rFonts w:ascii="Times New Roman" w:hAnsi="Times New Roman" w:cs="Times New Roman"/>
          <w:sz w:val="24"/>
          <w:szCs w:val="24"/>
        </w:rPr>
        <w:t xml:space="preserve"> was under the control and supervision of the British Petroleum company withi</w:t>
      </w:r>
      <w:r>
        <w:rPr>
          <w:rFonts w:ascii="Times New Roman" w:hAnsi="Times New Roman" w:cs="Times New Roman"/>
          <w:sz w:val="24"/>
          <w:szCs w:val="24"/>
        </w:rPr>
        <w:t>n the Gulf of Mexico. The spill</w:t>
      </w:r>
      <w:r w:rsidR="002F636B">
        <w:rPr>
          <w:rFonts w:ascii="Times New Roman" w:hAnsi="Times New Roman" w:cs="Times New Roman"/>
          <w:sz w:val="24"/>
          <w:szCs w:val="24"/>
        </w:rPr>
        <w:t xml:space="preserve"> was recognized as the worst oil spill in US history that took human life and had disastrous affects to aquatic life </w:t>
      </w:r>
      <w:r>
        <w:rPr>
          <w:rFonts w:ascii="Times New Roman" w:hAnsi="Times New Roman" w:cs="Times New Roman"/>
          <w:sz w:val="24"/>
          <w:szCs w:val="24"/>
        </w:rPr>
        <w:t>in the gulf. Overall, those in favor of</w:t>
      </w:r>
      <w:r w:rsidR="002F636B">
        <w:rPr>
          <w:rFonts w:ascii="Times New Roman" w:hAnsi="Times New Roman" w:cs="Times New Roman"/>
          <w:sz w:val="24"/>
          <w:szCs w:val="24"/>
        </w:rPr>
        <w:t xml:space="preserve"> nuclear energy believe that the already notable negative environmental effects of fossil fuels outweigh any re</w:t>
      </w:r>
      <w:r w:rsidR="008F2AA1">
        <w:rPr>
          <w:rFonts w:ascii="Times New Roman" w:hAnsi="Times New Roman" w:cs="Times New Roman"/>
          <w:sz w:val="24"/>
          <w:szCs w:val="24"/>
        </w:rPr>
        <w:t>asoning against nuclear energy.</w:t>
      </w:r>
      <w:r w:rsidR="008F2AA1">
        <w:rPr>
          <w:rStyle w:val="FootnoteReference"/>
          <w:rFonts w:ascii="Times New Roman" w:hAnsi="Times New Roman" w:cs="Times New Roman"/>
          <w:sz w:val="24"/>
          <w:szCs w:val="24"/>
        </w:rPr>
        <w:footnoteReference w:id="4"/>
      </w:r>
    </w:p>
    <w:p w:rsidR="002F636B" w:rsidRDefault="002F636B" w:rsidP="002F636B">
      <w:pPr>
        <w:spacing w:line="480" w:lineRule="auto"/>
        <w:ind w:firstLine="720"/>
        <w:rPr>
          <w:rFonts w:ascii="Times New Roman" w:hAnsi="Times New Roman" w:cs="Times New Roman"/>
          <w:sz w:val="24"/>
          <w:szCs w:val="24"/>
        </w:rPr>
      </w:pPr>
      <w:r>
        <w:rPr>
          <w:rFonts w:ascii="Times New Roman" w:hAnsi="Times New Roman" w:cs="Times New Roman"/>
          <w:sz w:val="24"/>
          <w:szCs w:val="24"/>
        </w:rPr>
        <w:t>For those who believe the opposite, they view nuclear energy with a wary eye.  In particular, they believe that no matter the safety regulations or the improvements in nuclea</w:t>
      </w:r>
      <w:r w:rsidR="005F5FE5">
        <w:rPr>
          <w:rFonts w:ascii="Times New Roman" w:hAnsi="Times New Roman" w:cs="Times New Roman"/>
          <w:sz w:val="24"/>
          <w:szCs w:val="24"/>
        </w:rPr>
        <w:t>r plant structure,</w:t>
      </w:r>
      <w:r>
        <w:rPr>
          <w:rFonts w:ascii="Times New Roman" w:hAnsi="Times New Roman" w:cs="Times New Roman"/>
          <w:sz w:val="24"/>
          <w:szCs w:val="24"/>
        </w:rPr>
        <w:t xml:space="preserve"> a nuclear energy disaster is inevitable. Rose Kivi, an author that has written on nuclear energy disaster</w:t>
      </w:r>
      <w:r w:rsidR="000D1367">
        <w:rPr>
          <w:rFonts w:ascii="Times New Roman" w:hAnsi="Times New Roman" w:cs="Times New Roman"/>
          <w:sz w:val="24"/>
          <w:szCs w:val="24"/>
        </w:rPr>
        <w:t>s, stated this</w:t>
      </w:r>
      <w:r>
        <w:rPr>
          <w:rFonts w:ascii="Times New Roman" w:hAnsi="Times New Roman" w:cs="Times New Roman"/>
          <w:sz w:val="24"/>
          <w:szCs w:val="24"/>
        </w:rPr>
        <w:t>, “Safety measures do not account for the unforeseen or for human error. … It is not possible to fully know all of the harmful effects that resulted from these disasters since radiation exposers to humans, animals and the environment can have many long-term effects.</w:t>
      </w:r>
      <w:r w:rsidR="008F2AA1">
        <w:rPr>
          <w:rFonts w:ascii="Times New Roman" w:hAnsi="Times New Roman" w:cs="Times New Roman"/>
          <w:sz w:val="24"/>
          <w:szCs w:val="24"/>
        </w:rPr>
        <w:t>”</w:t>
      </w:r>
      <w:r w:rsidR="008F2AA1">
        <w:rPr>
          <w:rStyle w:val="FootnoteReference"/>
          <w:rFonts w:ascii="Times New Roman" w:hAnsi="Times New Roman" w:cs="Times New Roman"/>
          <w:sz w:val="24"/>
          <w:szCs w:val="24"/>
        </w:rPr>
        <w:footnoteReference w:id="5"/>
      </w:r>
      <w:r w:rsidR="005F5FE5">
        <w:rPr>
          <w:rFonts w:ascii="Times New Roman" w:hAnsi="Times New Roman" w:cs="Times New Roman"/>
          <w:sz w:val="24"/>
          <w:szCs w:val="24"/>
        </w:rPr>
        <w:t xml:space="preserve"> This</w:t>
      </w:r>
      <w:r>
        <w:rPr>
          <w:rFonts w:ascii="Times New Roman" w:hAnsi="Times New Roman" w:cs="Times New Roman"/>
          <w:sz w:val="24"/>
          <w:szCs w:val="24"/>
        </w:rPr>
        <w:t xml:space="preserve"> quote </w:t>
      </w:r>
      <w:r w:rsidR="008E2172">
        <w:rPr>
          <w:rFonts w:ascii="Times New Roman" w:hAnsi="Times New Roman" w:cs="Times New Roman"/>
          <w:sz w:val="24"/>
          <w:szCs w:val="24"/>
        </w:rPr>
        <w:t>from Rose Kivi dictates how</w:t>
      </w:r>
      <w:r>
        <w:rPr>
          <w:rFonts w:ascii="Times New Roman" w:hAnsi="Times New Roman" w:cs="Times New Roman"/>
          <w:sz w:val="24"/>
          <w:szCs w:val="24"/>
        </w:rPr>
        <w:t xml:space="preserve"> nuclear energy disasters are long t</w:t>
      </w:r>
      <w:r w:rsidR="008E2172">
        <w:rPr>
          <w:rFonts w:ascii="Times New Roman" w:hAnsi="Times New Roman" w:cs="Times New Roman"/>
          <w:sz w:val="24"/>
          <w:szCs w:val="24"/>
        </w:rPr>
        <w:t>erm and cannot simply</w:t>
      </w:r>
      <w:r w:rsidR="005F5FE5">
        <w:rPr>
          <w:rFonts w:ascii="Times New Roman" w:hAnsi="Times New Roman" w:cs="Times New Roman"/>
          <w:sz w:val="24"/>
          <w:szCs w:val="24"/>
        </w:rPr>
        <w:t xml:space="preserve"> be </w:t>
      </w:r>
      <w:r>
        <w:rPr>
          <w:rFonts w:ascii="Times New Roman" w:hAnsi="Times New Roman" w:cs="Times New Roman"/>
          <w:sz w:val="24"/>
          <w:szCs w:val="24"/>
        </w:rPr>
        <w:t>fixed through safety regulations. Still</w:t>
      </w:r>
      <w:r w:rsidR="005F5FE5">
        <w:rPr>
          <w:rFonts w:ascii="Times New Roman" w:hAnsi="Times New Roman" w:cs="Times New Roman"/>
          <w:sz w:val="24"/>
          <w:szCs w:val="24"/>
        </w:rPr>
        <w:t>,</w:t>
      </w:r>
      <w:r w:rsidR="008E2172">
        <w:rPr>
          <w:rFonts w:ascii="Times New Roman" w:hAnsi="Times New Roman" w:cs="Times New Roman"/>
          <w:sz w:val="24"/>
          <w:szCs w:val="24"/>
        </w:rPr>
        <w:t xml:space="preserve"> the</w:t>
      </w:r>
      <w:r>
        <w:rPr>
          <w:rFonts w:ascii="Times New Roman" w:hAnsi="Times New Roman" w:cs="Times New Roman"/>
          <w:sz w:val="24"/>
          <w:szCs w:val="24"/>
        </w:rPr>
        <w:t xml:space="preserve"> proponents of nuclear energy state that is a better option to fossil fuels. However, those against nuclear energy acknowledge that there is a need for an alternative source of energy compared to fossil fuels, but it is clear that nuclear power is too dangerous to be a positive solution to our global warming</w:t>
      </w:r>
      <w:r w:rsidR="008F2AA1">
        <w:rPr>
          <w:rFonts w:ascii="Times New Roman" w:hAnsi="Times New Roman" w:cs="Times New Roman"/>
          <w:sz w:val="24"/>
          <w:szCs w:val="24"/>
        </w:rPr>
        <w:t xml:space="preserve"> and sustainable energy issues.</w:t>
      </w:r>
      <w:r w:rsidR="008F2AA1">
        <w:rPr>
          <w:rStyle w:val="FootnoteReference"/>
          <w:rFonts w:ascii="Times New Roman" w:hAnsi="Times New Roman" w:cs="Times New Roman"/>
          <w:sz w:val="24"/>
          <w:szCs w:val="24"/>
        </w:rPr>
        <w:footnoteReference w:id="6"/>
      </w:r>
    </w:p>
    <w:p w:rsidR="00F609CD" w:rsidRDefault="002F636B" w:rsidP="00F609C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M</w:t>
      </w:r>
      <w:r w:rsidR="00602C3A">
        <w:rPr>
          <w:rFonts w:ascii="Times New Roman" w:hAnsi="Times New Roman" w:cs="Times New Roman"/>
          <w:sz w:val="24"/>
          <w:szCs w:val="24"/>
        </w:rPr>
        <w:t>ost of the population is knowledgeable about the Chernobyl Nucl</w:t>
      </w:r>
      <w:r w:rsidR="00693437">
        <w:rPr>
          <w:rFonts w:ascii="Times New Roman" w:hAnsi="Times New Roman" w:cs="Times New Roman"/>
          <w:sz w:val="24"/>
          <w:szCs w:val="24"/>
        </w:rPr>
        <w:t xml:space="preserve">ear Plant incident in 1986 that created miles of radioactive wasteland in what is present day Ukraine and the </w:t>
      </w:r>
      <w:r w:rsidR="00693437" w:rsidRPr="00693437">
        <w:rPr>
          <w:rFonts w:ascii="Times New Roman" w:hAnsi="Times New Roman" w:cs="Times New Roman"/>
          <w:sz w:val="24"/>
          <w:szCs w:val="24"/>
        </w:rPr>
        <w:t>Fukushima Daiichi n</w:t>
      </w:r>
      <w:r w:rsidR="00693437">
        <w:rPr>
          <w:rFonts w:ascii="Times New Roman" w:hAnsi="Times New Roman" w:cs="Times New Roman"/>
          <w:sz w:val="24"/>
          <w:szCs w:val="24"/>
        </w:rPr>
        <w:t>uclear disaster in Japan in 2011. These two disaster</w:t>
      </w:r>
      <w:r w:rsidR="008E2172">
        <w:rPr>
          <w:rFonts w:ascii="Times New Roman" w:hAnsi="Times New Roman" w:cs="Times New Roman"/>
          <w:sz w:val="24"/>
          <w:szCs w:val="24"/>
        </w:rPr>
        <w:t>s</w:t>
      </w:r>
      <w:r w:rsidR="00693437">
        <w:rPr>
          <w:rFonts w:ascii="Times New Roman" w:hAnsi="Times New Roman" w:cs="Times New Roman"/>
          <w:sz w:val="24"/>
          <w:szCs w:val="24"/>
        </w:rPr>
        <w:t xml:space="preserve"> are the worst on record but are not the only disasters this plant has seen. In 1979, there was nuclear plant disaster at the Three-Mile Island Plant in Pennsylvania</w:t>
      </w:r>
      <w:r w:rsidR="00EF5237">
        <w:rPr>
          <w:rFonts w:ascii="Times New Roman" w:hAnsi="Times New Roman" w:cs="Times New Roman"/>
          <w:sz w:val="24"/>
          <w:szCs w:val="24"/>
        </w:rPr>
        <w:t>.</w:t>
      </w:r>
      <w:r>
        <w:rPr>
          <w:rFonts w:ascii="Times New Roman" w:hAnsi="Times New Roman" w:cs="Times New Roman"/>
          <w:sz w:val="24"/>
          <w:szCs w:val="24"/>
        </w:rPr>
        <w:t xml:space="preserve"> This </w:t>
      </w:r>
      <w:r w:rsidR="008E2172">
        <w:rPr>
          <w:rFonts w:ascii="Times New Roman" w:hAnsi="Times New Roman" w:cs="Times New Roman"/>
          <w:sz w:val="24"/>
          <w:szCs w:val="24"/>
        </w:rPr>
        <w:t xml:space="preserve">crystalizing incident began the implementation of </w:t>
      </w:r>
      <w:r w:rsidR="00EF5237">
        <w:rPr>
          <w:rFonts w:ascii="Times New Roman" w:hAnsi="Times New Roman" w:cs="Times New Roman"/>
          <w:sz w:val="24"/>
          <w:szCs w:val="24"/>
        </w:rPr>
        <w:t>strict environmental and structural regulations for nuclear power plants</w:t>
      </w:r>
      <w:r w:rsidR="005F5FE5">
        <w:rPr>
          <w:rFonts w:ascii="Times New Roman" w:hAnsi="Times New Roman" w:cs="Times New Roman"/>
          <w:sz w:val="24"/>
          <w:szCs w:val="24"/>
        </w:rPr>
        <w:t xml:space="preserve"> i</w:t>
      </w:r>
      <w:r>
        <w:rPr>
          <w:rFonts w:ascii="Times New Roman" w:hAnsi="Times New Roman" w:cs="Times New Roman"/>
          <w:sz w:val="24"/>
          <w:szCs w:val="24"/>
        </w:rPr>
        <w:t>n the US</w:t>
      </w:r>
      <w:r w:rsidR="00EF5237">
        <w:rPr>
          <w:rFonts w:ascii="Times New Roman" w:hAnsi="Times New Roman" w:cs="Times New Roman"/>
          <w:sz w:val="24"/>
          <w:szCs w:val="24"/>
        </w:rPr>
        <w:t xml:space="preserve">. </w:t>
      </w:r>
      <w:r w:rsidR="001D237D">
        <w:rPr>
          <w:rFonts w:ascii="Times New Roman" w:hAnsi="Times New Roman" w:cs="Times New Roman"/>
          <w:sz w:val="24"/>
          <w:szCs w:val="24"/>
        </w:rPr>
        <w:t>T</w:t>
      </w:r>
      <w:r w:rsidR="008E2172">
        <w:rPr>
          <w:rFonts w:ascii="Times New Roman" w:hAnsi="Times New Roman" w:cs="Times New Roman"/>
          <w:sz w:val="24"/>
          <w:szCs w:val="24"/>
        </w:rPr>
        <w:t>his paper will first focus</w:t>
      </w:r>
      <w:r w:rsidR="001D237D">
        <w:rPr>
          <w:rFonts w:ascii="Times New Roman" w:hAnsi="Times New Roman" w:cs="Times New Roman"/>
          <w:sz w:val="24"/>
          <w:szCs w:val="24"/>
        </w:rPr>
        <w:t xml:space="preserve"> on the this</w:t>
      </w:r>
      <w:r w:rsidR="00EF5237">
        <w:rPr>
          <w:rFonts w:ascii="Times New Roman" w:hAnsi="Times New Roman" w:cs="Times New Roman"/>
          <w:sz w:val="24"/>
          <w:szCs w:val="24"/>
        </w:rPr>
        <w:t xml:space="preserve"> anti-nuclear activism steaming from the</w:t>
      </w:r>
      <w:r w:rsidR="00F962E7">
        <w:rPr>
          <w:rFonts w:ascii="Times New Roman" w:hAnsi="Times New Roman" w:cs="Times New Roman"/>
          <w:sz w:val="24"/>
          <w:szCs w:val="24"/>
        </w:rPr>
        <w:t xml:space="preserve"> 1970</w:t>
      </w:r>
      <w:r w:rsidR="00EF5237">
        <w:rPr>
          <w:rFonts w:ascii="Times New Roman" w:hAnsi="Times New Roman" w:cs="Times New Roman"/>
          <w:sz w:val="24"/>
          <w:szCs w:val="24"/>
        </w:rPr>
        <w:t>s, but will then shift</w:t>
      </w:r>
      <w:r w:rsidR="001D237D">
        <w:rPr>
          <w:rFonts w:ascii="Times New Roman" w:hAnsi="Times New Roman" w:cs="Times New Roman"/>
          <w:sz w:val="24"/>
          <w:szCs w:val="24"/>
        </w:rPr>
        <w:t xml:space="preserve"> on</w:t>
      </w:r>
      <w:r w:rsidR="00EF5237">
        <w:rPr>
          <w:rFonts w:ascii="Times New Roman" w:hAnsi="Times New Roman" w:cs="Times New Roman"/>
          <w:sz w:val="24"/>
          <w:szCs w:val="24"/>
        </w:rPr>
        <w:t>to</w:t>
      </w:r>
      <w:r w:rsidR="001D237D">
        <w:rPr>
          <w:rFonts w:ascii="Times New Roman" w:hAnsi="Times New Roman" w:cs="Times New Roman"/>
          <w:sz w:val="24"/>
          <w:szCs w:val="24"/>
        </w:rPr>
        <w:t xml:space="preserve"> the </w:t>
      </w:r>
      <w:r>
        <w:rPr>
          <w:rFonts w:ascii="Times New Roman" w:hAnsi="Times New Roman" w:cs="Times New Roman"/>
          <w:sz w:val="24"/>
          <w:szCs w:val="24"/>
        </w:rPr>
        <w:t xml:space="preserve">case study of the </w:t>
      </w:r>
      <w:r w:rsidR="008B5305">
        <w:rPr>
          <w:rFonts w:ascii="Times New Roman" w:hAnsi="Times New Roman" w:cs="Times New Roman"/>
          <w:sz w:val="24"/>
          <w:szCs w:val="24"/>
        </w:rPr>
        <w:t>Tyrone Energy Park</w:t>
      </w:r>
      <w:r w:rsidR="001D237D">
        <w:rPr>
          <w:rFonts w:ascii="Times New Roman" w:hAnsi="Times New Roman" w:cs="Times New Roman"/>
          <w:sz w:val="24"/>
          <w:szCs w:val="24"/>
        </w:rPr>
        <w:t xml:space="preserve"> </w:t>
      </w:r>
      <w:r w:rsidR="00584A51">
        <w:rPr>
          <w:rFonts w:ascii="Times New Roman" w:hAnsi="Times New Roman" w:cs="Times New Roman"/>
          <w:sz w:val="24"/>
          <w:szCs w:val="24"/>
        </w:rPr>
        <w:t>in Wisconsin</w:t>
      </w:r>
      <w:r w:rsidR="00D81F14">
        <w:rPr>
          <w:rFonts w:ascii="Times New Roman" w:hAnsi="Times New Roman" w:cs="Times New Roman"/>
          <w:sz w:val="24"/>
          <w:szCs w:val="24"/>
        </w:rPr>
        <w:t xml:space="preserve">. </w:t>
      </w:r>
    </w:p>
    <w:p w:rsidR="00EF5237" w:rsidRPr="00D05AEF" w:rsidRDefault="001C673C" w:rsidP="00EF5237">
      <w:pPr>
        <w:spacing w:line="480" w:lineRule="auto"/>
        <w:rPr>
          <w:rFonts w:ascii="Times New Roman" w:hAnsi="Times New Roman" w:cs="Times New Roman"/>
          <w:i/>
          <w:sz w:val="24"/>
          <w:szCs w:val="24"/>
        </w:rPr>
      </w:pPr>
      <w:r w:rsidRPr="00D05AEF">
        <w:rPr>
          <w:rFonts w:ascii="Times New Roman" w:hAnsi="Times New Roman" w:cs="Times New Roman"/>
          <w:i/>
          <w:sz w:val="24"/>
          <w:szCs w:val="24"/>
        </w:rPr>
        <w:t xml:space="preserve">The 1973 Global Energy Crisis and Nuclear Power </w:t>
      </w:r>
    </w:p>
    <w:p w:rsidR="00EF5237" w:rsidRDefault="00CA398F" w:rsidP="00EF5237">
      <w:pPr>
        <w:spacing w:line="480" w:lineRule="auto"/>
        <w:rPr>
          <w:rFonts w:ascii="Times New Roman" w:hAnsi="Times New Roman" w:cs="Times New Roman"/>
          <w:sz w:val="24"/>
          <w:szCs w:val="24"/>
        </w:rPr>
      </w:pPr>
      <w:r>
        <w:rPr>
          <w:rFonts w:ascii="Times New Roman" w:hAnsi="Times New Roman" w:cs="Times New Roman"/>
          <w:sz w:val="24"/>
          <w:szCs w:val="24"/>
        </w:rPr>
        <w:tab/>
        <w:t>For the purpose of the paper, t</w:t>
      </w:r>
      <w:r w:rsidR="008E2172">
        <w:rPr>
          <w:rFonts w:ascii="Times New Roman" w:hAnsi="Times New Roman" w:cs="Times New Roman"/>
          <w:sz w:val="24"/>
          <w:szCs w:val="24"/>
        </w:rPr>
        <w:t>he discussion of the 1970</w:t>
      </w:r>
      <w:r w:rsidR="00B463D6">
        <w:rPr>
          <w:rFonts w:ascii="Times New Roman" w:hAnsi="Times New Roman" w:cs="Times New Roman"/>
          <w:sz w:val="24"/>
          <w:szCs w:val="24"/>
        </w:rPr>
        <w:t>s era will be looked through an economic and environmental</w:t>
      </w:r>
      <w:r>
        <w:rPr>
          <w:rFonts w:ascii="Times New Roman" w:hAnsi="Times New Roman" w:cs="Times New Roman"/>
          <w:sz w:val="24"/>
          <w:szCs w:val="24"/>
        </w:rPr>
        <w:t xml:space="preserve"> lens regarding nuclear power.</w:t>
      </w:r>
      <w:r w:rsidR="008E2172">
        <w:rPr>
          <w:rFonts w:ascii="Times New Roman" w:hAnsi="Times New Roman" w:cs="Times New Roman"/>
          <w:sz w:val="24"/>
          <w:szCs w:val="24"/>
        </w:rPr>
        <w:t xml:space="preserve"> Historians and others that</w:t>
      </w:r>
      <w:r>
        <w:rPr>
          <w:rFonts w:ascii="Times New Roman" w:hAnsi="Times New Roman" w:cs="Times New Roman"/>
          <w:sz w:val="24"/>
          <w:szCs w:val="24"/>
        </w:rPr>
        <w:t xml:space="preserve"> studied this era</w:t>
      </w:r>
      <w:r w:rsidR="005F5FE5">
        <w:rPr>
          <w:rFonts w:ascii="Times New Roman" w:hAnsi="Times New Roman" w:cs="Times New Roman"/>
          <w:sz w:val="24"/>
          <w:szCs w:val="24"/>
        </w:rPr>
        <w:t xml:space="preserve"> </w:t>
      </w:r>
      <w:r>
        <w:rPr>
          <w:rFonts w:ascii="Times New Roman" w:hAnsi="Times New Roman" w:cs="Times New Roman"/>
          <w:sz w:val="24"/>
          <w:szCs w:val="24"/>
        </w:rPr>
        <w:t xml:space="preserve">have noted a change in public discourse about nuclear power during this time. </w:t>
      </w:r>
      <w:r w:rsidR="00A06B6E">
        <w:rPr>
          <w:rFonts w:ascii="Times New Roman" w:hAnsi="Times New Roman" w:cs="Times New Roman"/>
          <w:sz w:val="24"/>
          <w:szCs w:val="24"/>
        </w:rPr>
        <w:t>Historically</w:t>
      </w:r>
      <w:r w:rsidR="00B463D6">
        <w:rPr>
          <w:rFonts w:ascii="Times New Roman" w:hAnsi="Times New Roman" w:cs="Times New Roman"/>
          <w:sz w:val="24"/>
          <w:szCs w:val="24"/>
        </w:rPr>
        <w:t>,</w:t>
      </w:r>
      <w:r w:rsidR="00A06B6E">
        <w:rPr>
          <w:rFonts w:ascii="Times New Roman" w:hAnsi="Times New Roman" w:cs="Times New Roman"/>
          <w:sz w:val="24"/>
          <w:szCs w:val="24"/>
        </w:rPr>
        <w:t xml:space="preserve"> there was major citizen activism within capitalistic</w:t>
      </w:r>
      <w:r w:rsidR="005F5FE5">
        <w:rPr>
          <w:rFonts w:ascii="Times New Roman" w:hAnsi="Times New Roman" w:cs="Times New Roman"/>
          <w:sz w:val="24"/>
          <w:szCs w:val="24"/>
        </w:rPr>
        <w:t xml:space="preserve"> and</w:t>
      </w:r>
      <w:r w:rsidR="00A06B6E">
        <w:rPr>
          <w:rFonts w:ascii="Times New Roman" w:hAnsi="Times New Roman" w:cs="Times New Roman"/>
          <w:sz w:val="24"/>
          <w:szCs w:val="24"/>
        </w:rPr>
        <w:t xml:space="preserve"> democratic countries. It is important to</w:t>
      </w:r>
      <w:r w:rsidR="005F5FE5">
        <w:rPr>
          <w:rFonts w:ascii="Times New Roman" w:hAnsi="Times New Roman" w:cs="Times New Roman"/>
          <w:sz w:val="24"/>
          <w:szCs w:val="24"/>
        </w:rPr>
        <w:t xml:space="preserve"> note the difference of</w:t>
      </w:r>
      <w:r w:rsidR="00A06B6E">
        <w:rPr>
          <w:rFonts w:ascii="Times New Roman" w:hAnsi="Times New Roman" w:cs="Times New Roman"/>
          <w:sz w:val="24"/>
          <w:szCs w:val="24"/>
        </w:rPr>
        <w:t xml:space="preserve"> citizen movements in </w:t>
      </w:r>
      <w:r w:rsidR="00F962E7">
        <w:rPr>
          <w:rFonts w:ascii="Times New Roman" w:hAnsi="Times New Roman" w:cs="Times New Roman"/>
          <w:sz w:val="24"/>
          <w:szCs w:val="24"/>
        </w:rPr>
        <w:t>the late 1950s and ‘60</w:t>
      </w:r>
      <w:r w:rsidR="005F5FE5">
        <w:rPr>
          <w:rFonts w:ascii="Times New Roman" w:hAnsi="Times New Roman" w:cs="Times New Roman"/>
          <w:sz w:val="24"/>
          <w:szCs w:val="24"/>
        </w:rPr>
        <w:t>s,</w:t>
      </w:r>
      <w:r w:rsidR="00B463D6">
        <w:rPr>
          <w:rFonts w:ascii="Times New Roman" w:hAnsi="Times New Roman" w:cs="Times New Roman"/>
          <w:sz w:val="24"/>
          <w:szCs w:val="24"/>
        </w:rPr>
        <w:t xml:space="preserve"> to the movements of the </w:t>
      </w:r>
      <w:r w:rsidR="00F962E7">
        <w:rPr>
          <w:rFonts w:ascii="Times New Roman" w:hAnsi="Times New Roman" w:cs="Times New Roman"/>
          <w:sz w:val="24"/>
          <w:szCs w:val="24"/>
        </w:rPr>
        <w:t>1970</w:t>
      </w:r>
      <w:r w:rsidR="008E2172">
        <w:rPr>
          <w:rFonts w:ascii="Times New Roman" w:hAnsi="Times New Roman" w:cs="Times New Roman"/>
          <w:sz w:val="24"/>
          <w:szCs w:val="24"/>
        </w:rPr>
        <w:t>s. M</w:t>
      </w:r>
      <w:r w:rsidR="00B463D6">
        <w:rPr>
          <w:rFonts w:ascii="Times New Roman" w:hAnsi="Times New Roman" w:cs="Times New Roman"/>
          <w:sz w:val="24"/>
          <w:szCs w:val="24"/>
        </w:rPr>
        <w:t xml:space="preserve">any movements before 1970 can be </w:t>
      </w:r>
      <w:r w:rsidR="00D76521">
        <w:rPr>
          <w:rFonts w:ascii="Times New Roman" w:hAnsi="Times New Roman" w:cs="Times New Roman"/>
          <w:sz w:val="24"/>
          <w:szCs w:val="24"/>
        </w:rPr>
        <w:t>best described as civic mobilization against disadvantage social groups based on race, class, and gender. However, there was a critical and notable shift of civic activism against the impact of modern industries. It became a part of everyday discourse that pollution of our air and water affected everyone, which was not com</w:t>
      </w:r>
      <w:r w:rsidR="00A8473C">
        <w:rPr>
          <w:rFonts w:ascii="Times New Roman" w:hAnsi="Times New Roman" w:cs="Times New Roman"/>
          <w:sz w:val="24"/>
          <w:szCs w:val="24"/>
        </w:rPr>
        <w:t>mon</w:t>
      </w:r>
      <w:r w:rsidR="005F5FE5">
        <w:rPr>
          <w:rFonts w:ascii="Times New Roman" w:hAnsi="Times New Roman" w:cs="Times New Roman"/>
          <w:sz w:val="24"/>
          <w:szCs w:val="24"/>
        </w:rPr>
        <w:t xml:space="preserve"> discourse</w:t>
      </w:r>
      <w:r w:rsidR="000D1367">
        <w:rPr>
          <w:rFonts w:ascii="Times New Roman" w:hAnsi="Times New Roman" w:cs="Times New Roman"/>
          <w:sz w:val="24"/>
          <w:szCs w:val="24"/>
        </w:rPr>
        <w:t xml:space="preserve"> in the 1950s and ‘60</w:t>
      </w:r>
      <w:r w:rsidR="00331A4B">
        <w:rPr>
          <w:rFonts w:ascii="Times New Roman" w:hAnsi="Times New Roman" w:cs="Times New Roman"/>
          <w:sz w:val="24"/>
          <w:szCs w:val="24"/>
        </w:rPr>
        <w:t>s; during these eras,</w:t>
      </w:r>
      <w:r w:rsidR="00D76521">
        <w:rPr>
          <w:rFonts w:ascii="Times New Roman" w:hAnsi="Times New Roman" w:cs="Times New Roman"/>
          <w:sz w:val="24"/>
          <w:szCs w:val="24"/>
        </w:rPr>
        <w:t xml:space="preserve"> big industries were overall trusted with the well-being of th</w:t>
      </w:r>
      <w:r w:rsidR="00331A4B">
        <w:rPr>
          <w:rFonts w:ascii="Times New Roman" w:hAnsi="Times New Roman" w:cs="Times New Roman"/>
          <w:sz w:val="24"/>
          <w:szCs w:val="24"/>
        </w:rPr>
        <w:t>e consumers and our environment, not one’s</w:t>
      </w:r>
      <w:r w:rsidR="008F2AA1">
        <w:rPr>
          <w:rFonts w:ascii="Times New Roman" w:hAnsi="Times New Roman" w:cs="Times New Roman"/>
          <w:sz w:val="24"/>
          <w:szCs w:val="24"/>
        </w:rPr>
        <w:t xml:space="preserve"> trying to gain a ‘quick buck’.</w:t>
      </w:r>
      <w:r w:rsidR="008F2AA1">
        <w:rPr>
          <w:rStyle w:val="FootnoteReference"/>
          <w:rFonts w:ascii="Times New Roman" w:hAnsi="Times New Roman" w:cs="Times New Roman"/>
          <w:sz w:val="24"/>
          <w:szCs w:val="24"/>
        </w:rPr>
        <w:footnoteReference w:id="7"/>
      </w:r>
    </w:p>
    <w:p w:rsidR="0098502D" w:rsidRDefault="00D76521" w:rsidP="00EF5237">
      <w:pPr>
        <w:spacing w:line="480" w:lineRule="auto"/>
        <w:rPr>
          <w:rFonts w:ascii="Times New Roman" w:hAnsi="Times New Roman" w:cs="Times New Roman"/>
          <w:sz w:val="24"/>
          <w:szCs w:val="24"/>
        </w:rPr>
      </w:pPr>
      <w:r>
        <w:rPr>
          <w:rFonts w:ascii="Times New Roman" w:hAnsi="Times New Roman" w:cs="Times New Roman"/>
          <w:sz w:val="24"/>
          <w:szCs w:val="24"/>
        </w:rPr>
        <w:tab/>
        <w:t>With the first Eart</w:t>
      </w:r>
      <w:r w:rsidR="009D7D4D">
        <w:rPr>
          <w:rFonts w:ascii="Times New Roman" w:hAnsi="Times New Roman" w:cs="Times New Roman"/>
          <w:sz w:val="24"/>
          <w:szCs w:val="24"/>
        </w:rPr>
        <w:t>h Day</w:t>
      </w:r>
      <w:r w:rsidR="00B06121">
        <w:rPr>
          <w:rFonts w:ascii="Times New Roman" w:hAnsi="Times New Roman" w:cs="Times New Roman"/>
          <w:sz w:val="24"/>
          <w:szCs w:val="24"/>
        </w:rPr>
        <w:t xml:space="preserve"> founded in the US</w:t>
      </w:r>
      <w:r w:rsidR="009D7D4D">
        <w:rPr>
          <w:rFonts w:ascii="Times New Roman" w:hAnsi="Times New Roman" w:cs="Times New Roman"/>
          <w:sz w:val="24"/>
          <w:szCs w:val="24"/>
        </w:rPr>
        <w:t xml:space="preserve"> in April of 1970 and the following </w:t>
      </w:r>
      <w:r w:rsidR="00B06121">
        <w:rPr>
          <w:rFonts w:ascii="Times New Roman" w:hAnsi="Times New Roman" w:cs="Times New Roman"/>
          <w:sz w:val="24"/>
          <w:szCs w:val="24"/>
        </w:rPr>
        <w:t xml:space="preserve">global </w:t>
      </w:r>
      <w:r w:rsidR="009D7D4D">
        <w:rPr>
          <w:rFonts w:ascii="Times New Roman" w:hAnsi="Times New Roman" w:cs="Times New Roman"/>
          <w:sz w:val="24"/>
          <w:szCs w:val="24"/>
        </w:rPr>
        <w:t>energy crisis in 1</w:t>
      </w:r>
      <w:r w:rsidR="00B06121">
        <w:rPr>
          <w:rFonts w:ascii="Times New Roman" w:hAnsi="Times New Roman" w:cs="Times New Roman"/>
          <w:sz w:val="24"/>
          <w:szCs w:val="24"/>
        </w:rPr>
        <w:t>973, the</w:t>
      </w:r>
      <w:r w:rsidR="009D7D4D">
        <w:rPr>
          <w:rFonts w:ascii="Times New Roman" w:hAnsi="Times New Roman" w:cs="Times New Roman"/>
          <w:sz w:val="24"/>
          <w:szCs w:val="24"/>
        </w:rPr>
        <w:t xml:space="preserve"> world was attempting to find a resource that would provide for the ever-growing economies of our first world countr</w:t>
      </w:r>
      <w:r w:rsidR="00B06121">
        <w:rPr>
          <w:rFonts w:ascii="Times New Roman" w:hAnsi="Times New Roman" w:cs="Times New Roman"/>
          <w:sz w:val="24"/>
          <w:szCs w:val="24"/>
        </w:rPr>
        <w:t>ies but that would also not negatively impact</w:t>
      </w:r>
      <w:r w:rsidR="009D7D4D">
        <w:rPr>
          <w:rFonts w:ascii="Times New Roman" w:hAnsi="Times New Roman" w:cs="Times New Roman"/>
          <w:sz w:val="24"/>
          <w:szCs w:val="24"/>
        </w:rPr>
        <w:t xml:space="preserve"> our environment. A key issue in 1973 was the heightened prices of Arab oil prices, which began the search for di</w:t>
      </w:r>
      <w:r w:rsidR="00B463D6">
        <w:rPr>
          <w:rFonts w:ascii="Times New Roman" w:hAnsi="Times New Roman" w:cs="Times New Roman"/>
          <w:sz w:val="24"/>
          <w:szCs w:val="24"/>
        </w:rPr>
        <w:t>fferent forms of source of energy</w:t>
      </w:r>
      <w:r w:rsidR="002C61BC">
        <w:rPr>
          <w:rFonts w:ascii="Times New Roman" w:hAnsi="Times New Roman" w:cs="Times New Roman"/>
          <w:sz w:val="24"/>
          <w:szCs w:val="24"/>
        </w:rPr>
        <w:t>.</w:t>
      </w:r>
      <w:r w:rsidR="002C61BC">
        <w:rPr>
          <w:rStyle w:val="FootnoteReference"/>
          <w:rFonts w:ascii="Times New Roman" w:hAnsi="Times New Roman" w:cs="Times New Roman"/>
          <w:sz w:val="24"/>
          <w:szCs w:val="24"/>
        </w:rPr>
        <w:footnoteReference w:id="8"/>
      </w:r>
      <w:r w:rsidR="00B06121">
        <w:rPr>
          <w:rFonts w:ascii="Times New Roman" w:hAnsi="Times New Roman" w:cs="Times New Roman"/>
          <w:sz w:val="24"/>
          <w:szCs w:val="24"/>
        </w:rPr>
        <w:t xml:space="preserve"> Nuclear power, with</w:t>
      </w:r>
      <w:r w:rsidR="00B463D6">
        <w:rPr>
          <w:rFonts w:ascii="Times New Roman" w:hAnsi="Times New Roman" w:cs="Times New Roman"/>
          <w:sz w:val="24"/>
          <w:szCs w:val="24"/>
        </w:rPr>
        <w:t xml:space="preserve"> the improvement of technology</w:t>
      </w:r>
      <w:r w:rsidR="00B06121">
        <w:rPr>
          <w:rFonts w:ascii="Times New Roman" w:hAnsi="Times New Roman" w:cs="Times New Roman"/>
          <w:sz w:val="24"/>
          <w:szCs w:val="24"/>
        </w:rPr>
        <w:t>, became top priority in</w:t>
      </w:r>
      <w:r w:rsidR="00331A4B">
        <w:rPr>
          <w:rFonts w:ascii="Times New Roman" w:hAnsi="Times New Roman" w:cs="Times New Roman"/>
          <w:sz w:val="24"/>
          <w:szCs w:val="24"/>
        </w:rPr>
        <w:t xml:space="preserve"> many industrialized countries</w:t>
      </w:r>
      <w:r w:rsidR="00B06121">
        <w:rPr>
          <w:rFonts w:ascii="Times New Roman" w:hAnsi="Times New Roman" w:cs="Times New Roman"/>
          <w:sz w:val="24"/>
          <w:szCs w:val="24"/>
        </w:rPr>
        <w:t xml:space="preserve"> around the globe. </w:t>
      </w:r>
      <w:r w:rsidR="00B64191">
        <w:rPr>
          <w:rFonts w:ascii="Times New Roman" w:hAnsi="Times New Roman" w:cs="Times New Roman"/>
          <w:sz w:val="24"/>
          <w:szCs w:val="24"/>
        </w:rPr>
        <w:t>Coming out of the cold war, the discussion of nuclear energy quickly change</w:t>
      </w:r>
      <w:r w:rsidR="0098502D">
        <w:rPr>
          <w:rFonts w:ascii="Times New Roman" w:hAnsi="Times New Roman" w:cs="Times New Roman"/>
          <w:sz w:val="24"/>
          <w:szCs w:val="24"/>
        </w:rPr>
        <w:t>d</w:t>
      </w:r>
      <w:r w:rsidR="00B64191">
        <w:rPr>
          <w:rFonts w:ascii="Times New Roman" w:hAnsi="Times New Roman" w:cs="Times New Roman"/>
          <w:sz w:val="24"/>
          <w:szCs w:val="24"/>
        </w:rPr>
        <w:t xml:space="preserve"> for many in the </w:t>
      </w:r>
      <w:r w:rsidR="00B463D6">
        <w:rPr>
          <w:rFonts w:ascii="Times New Roman" w:hAnsi="Times New Roman" w:cs="Times New Roman"/>
          <w:sz w:val="24"/>
          <w:szCs w:val="24"/>
        </w:rPr>
        <w:t>public – a</w:t>
      </w:r>
      <w:r w:rsidR="00B64191">
        <w:rPr>
          <w:rFonts w:ascii="Times New Roman" w:hAnsi="Times New Roman" w:cs="Times New Roman"/>
          <w:sz w:val="24"/>
          <w:szCs w:val="24"/>
        </w:rPr>
        <w:t>nd for m</w:t>
      </w:r>
      <w:r w:rsidR="0098502D">
        <w:rPr>
          <w:rFonts w:ascii="Times New Roman" w:hAnsi="Times New Roman" w:cs="Times New Roman"/>
          <w:sz w:val="24"/>
          <w:szCs w:val="24"/>
        </w:rPr>
        <w:t>any governments – to a fear</w:t>
      </w:r>
      <w:r w:rsidR="0009290E">
        <w:rPr>
          <w:rFonts w:ascii="Times New Roman" w:hAnsi="Times New Roman" w:cs="Times New Roman"/>
          <w:sz w:val="24"/>
          <w:szCs w:val="24"/>
        </w:rPr>
        <w:t xml:space="preserve"> of nuclear a</w:t>
      </w:r>
      <w:r w:rsidR="00B64191">
        <w:rPr>
          <w:rFonts w:ascii="Times New Roman" w:hAnsi="Times New Roman" w:cs="Times New Roman"/>
          <w:sz w:val="24"/>
          <w:szCs w:val="24"/>
        </w:rPr>
        <w:t>r</w:t>
      </w:r>
      <w:r w:rsidR="0009290E">
        <w:rPr>
          <w:rFonts w:ascii="Times New Roman" w:hAnsi="Times New Roman" w:cs="Times New Roman"/>
          <w:sz w:val="24"/>
          <w:szCs w:val="24"/>
        </w:rPr>
        <w:t>ms</w:t>
      </w:r>
      <w:r w:rsidR="00B64191">
        <w:rPr>
          <w:rFonts w:ascii="Times New Roman" w:hAnsi="Times New Roman" w:cs="Times New Roman"/>
          <w:sz w:val="24"/>
          <w:szCs w:val="24"/>
        </w:rPr>
        <w:t>.</w:t>
      </w:r>
      <w:r w:rsidR="0098502D">
        <w:rPr>
          <w:rFonts w:ascii="Times New Roman" w:hAnsi="Times New Roman" w:cs="Times New Roman"/>
          <w:sz w:val="24"/>
          <w:szCs w:val="24"/>
        </w:rPr>
        <w:t xml:space="preserve"> The first Earth Day carried dual significance regarding this matter. Specifically, it was aimed to bring greater attention to our world’s environment, but to also to grow upon the fear of nuclear arms and the disastrous affect it would have on the earth.</w:t>
      </w:r>
      <w:r w:rsidR="0098502D">
        <w:rPr>
          <w:rStyle w:val="FootnoteReference"/>
          <w:rFonts w:ascii="Times New Roman" w:hAnsi="Times New Roman" w:cs="Times New Roman"/>
          <w:sz w:val="24"/>
          <w:szCs w:val="24"/>
        </w:rPr>
        <w:footnoteReference w:id="9"/>
      </w:r>
    </w:p>
    <w:p w:rsidR="00D76521" w:rsidRDefault="0098502D" w:rsidP="0098502D">
      <w:pPr>
        <w:spacing w:line="480" w:lineRule="auto"/>
        <w:ind w:firstLine="720"/>
        <w:rPr>
          <w:rFonts w:ascii="Times New Roman" w:hAnsi="Times New Roman" w:cs="Times New Roman"/>
          <w:sz w:val="24"/>
          <w:szCs w:val="24"/>
        </w:rPr>
      </w:pPr>
      <w:r>
        <w:rPr>
          <w:rFonts w:ascii="Times New Roman" w:hAnsi="Times New Roman" w:cs="Times New Roman"/>
          <w:sz w:val="24"/>
          <w:szCs w:val="24"/>
        </w:rPr>
        <w:t>U</w:t>
      </w:r>
      <w:r w:rsidR="007125B8">
        <w:rPr>
          <w:rFonts w:ascii="Times New Roman" w:hAnsi="Times New Roman" w:cs="Times New Roman"/>
          <w:sz w:val="24"/>
          <w:szCs w:val="24"/>
        </w:rPr>
        <w:t>nderstanding the global scal</w:t>
      </w:r>
      <w:r>
        <w:rPr>
          <w:rFonts w:ascii="Times New Roman" w:hAnsi="Times New Roman" w:cs="Times New Roman"/>
          <w:sz w:val="24"/>
          <w:szCs w:val="24"/>
        </w:rPr>
        <w:t>e of the energy crisis and how other first-world countries viewed nuclear energy, is crucial when explaining</w:t>
      </w:r>
      <w:r w:rsidR="007125B8">
        <w:rPr>
          <w:rFonts w:ascii="Times New Roman" w:hAnsi="Times New Roman" w:cs="Times New Roman"/>
          <w:sz w:val="24"/>
          <w:szCs w:val="24"/>
        </w:rPr>
        <w:t xml:space="preserve"> the </w:t>
      </w:r>
      <w:r w:rsidR="00B463D6">
        <w:rPr>
          <w:rFonts w:ascii="Times New Roman" w:hAnsi="Times New Roman" w:cs="Times New Roman"/>
          <w:sz w:val="24"/>
          <w:szCs w:val="24"/>
        </w:rPr>
        <w:t xml:space="preserve">political and public </w:t>
      </w:r>
      <w:r>
        <w:rPr>
          <w:rFonts w:ascii="Times New Roman" w:hAnsi="Times New Roman" w:cs="Times New Roman"/>
          <w:sz w:val="24"/>
          <w:szCs w:val="24"/>
        </w:rPr>
        <w:t xml:space="preserve">climate within the </w:t>
      </w:r>
      <w:r w:rsidR="007125B8">
        <w:rPr>
          <w:rFonts w:ascii="Times New Roman" w:hAnsi="Times New Roman" w:cs="Times New Roman"/>
          <w:sz w:val="24"/>
          <w:szCs w:val="24"/>
        </w:rPr>
        <w:t>United States</w:t>
      </w:r>
      <w:r>
        <w:rPr>
          <w:rFonts w:ascii="Times New Roman" w:hAnsi="Times New Roman" w:cs="Times New Roman"/>
          <w:sz w:val="24"/>
          <w:szCs w:val="24"/>
        </w:rPr>
        <w:t xml:space="preserve"> during the 1970s</w:t>
      </w:r>
      <w:r w:rsidR="007125B8">
        <w:rPr>
          <w:rFonts w:ascii="Times New Roman" w:hAnsi="Times New Roman" w:cs="Times New Roman"/>
          <w:sz w:val="24"/>
          <w:szCs w:val="24"/>
        </w:rPr>
        <w:t>. For the purpose of this paper –</w:t>
      </w:r>
      <w:r w:rsidR="00331A4B">
        <w:rPr>
          <w:rFonts w:ascii="Times New Roman" w:hAnsi="Times New Roman" w:cs="Times New Roman"/>
          <w:sz w:val="24"/>
          <w:szCs w:val="24"/>
        </w:rPr>
        <w:t xml:space="preserve"> </w:t>
      </w:r>
      <w:r w:rsidR="00B463D6">
        <w:rPr>
          <w:rFonts w:ascii="Times New Roman" w:hAnsi="Times New Roman" w:cs="Times New Roman"/>
          <w:sz w:val="24"/>
          <w:szCs w:val="24"/>
        </w:rPr>
        <w:t xml:space="preserve">including </w:t>
      </w:r>
      <w:r w:rsidR="00331A4B">
        <w:rPr>
          <w:rFonts w:ascii="Times New Roman" w:hAnsi="Times New Roman" w:cs="Times New Roman"/>
          <w:sz w:val="24"/>
          <w:szCs w:val="24"/>
        </w:rPr>
        <w:t xml:space="preserve">a brief discussion of </w:t>
      </w:r>
      <w:r w:rsidR="00B463D6">
        <w:rPr>
          <w:rFonts w:ascii="Times New Roman" w:hAnsi="Times New Roman" w:cs="Times New Roman"/>
          <w:sz w:val="24"/>
          <w:szCs w:val="24"/>
        </w:rPr>
        <w:t>global nuclear economics</w:t>
      </w:r>
      <w:r w:rsidR="007125B8">
        <w:rPr>
          <w:rFonts w:ascii="Times New Roman" w:hAnsi="Times New Roman" w:cs="Times New Roman"/>
          <w:sz w:val="24"/>
          <w:szCs w:val="24"/>
        </w:rPr>
        <w:t xml:space="preserve"> –</w:t>
      </w:r>
      <w:r w:rsidR="0009290E">
        <w:rPr>
          <w:rFonts w:ascii="Times New Roman" w:hAnsi="Times New Roman" w:cs="Times New Roman"/>
          <w:sz w:val="24"/>
          <w:szCs w:val="24"/>
        </w:rPr>
        <w:t xml:space="preserve"> </w:t>
      </w:r>
      <w:r w:rsidR="007125B8">
        <w:rPr>
          <w:rFonts w:ascii="Times New Roman" w:hAnsi="Times New Roman" w:cs="Times New Roman"/>
          <w:sz w:val="24"/>
          <w:szCs w:val="24"/>
        </w:rPr>
        <w:t xml:space="preserve">global research will solely focus on </w:t>
      </w:r>
      <w:r w:rsidR="00B64191">
        <w:rPr>
          <w:rFonts w:ascii="Times New Roman" w:hAnsi="Times New Roman" w:cs="Times New Roman"/>
          <w:sz w:val="24"/>
          <w:szCs w:val="24"/>
        </w:rPr>
        <w:t xml:space="preserve">Germany. </w:t>
      </w:r>
      <w:r w:rsidR="007E5C33">
        <w:rPr>
          <w:rFonts w:ascii="Times New Roman" w:hAnsi="Times New Roman" w:cs="Times New Roman"/>
          <w:sz w:val="24"/>
          <w:szCs w:val="24"/>
        </w:rPr>
        <w:t>However,</w:t>
      </w:r>
      <w:r w:rsidR="0009290E">
        <w:rPr>
          <w:rFonts w:ascii="Times New Roman" w:hAnsi="Times New Roman" w:cs="Times New Roman"/>
          <w:sz w:val="24"/>
          <w:szCs w:val="24"/>
        </w:rPr>
        <w:t xml:space="preserve"> other research found that </w:t>
      </w:r>
      <w:r w:rsidR="007125B8">
        <w:rPr>
          <w:rFonts w:ascii="Times New Roman" w:hAnsi="Times New Roman" w:cs="Times New Roman"/>
          <w:sz w:val="24"/>
          <w:szCs w:val="24"/>
        </w:rPr>
        <w:t xml:space="preserve">Nova Scotia was dealing with similar issues at this time. </w:t>
      </w:r>
    </w:p>
    <w:p w:rsidR="00B64191" w:rsidRDefault="00955763" w:rsidP="00EF5237">
      <w:pPr>
        <w:spacing w:line="480" w:lineRule="auto"/>
        <w:rPr>
          <w:rFonts w:ascii="Times New Roman" w:hAnsi="Times New Roman" w:cs="Times New Roman"/>
          <w:sz w:val="24"/>
          <w:szCs w:val="24"/>
        </w:rPr>
      </w:pPr>
      <w:r>
        <w:rPr>
          <w:rFonts w:ascii="Times New Roman" w:hAnsi="Times New Roman" w:cs="Times New Roman"/>
          <w:sz w:val="24"/>
          <w:szCs w:val="24"/>
        </w:rPr>
        <w:tab/>
      </w:r>
      <w:r w:rsidR="007125B8">
        <w:rPr>
          <w:rFonts w:ascii="Times New Roman" w:hAnsi="Times New Roman" w:cs="Times New Roman"/>
          <w:sz w:val="24"/>
          <w:szCs w:val="24"/>
        </w:rPr>
        <w:t>In Germ</w:t>
      </w:r>
      <w:r w:rsidR="00B463D6">
        <w:rPr>
          <w:rFonts w:ascii="Times New Roman" w:hAnsi="Times New Roman" w:cs="Times New Roman"/>
          <w:sz w:val="24"/>
          <w:szCs w:val="24"/>
        </w:rPr>
        <w:t xml:space="preserve">any, </w:t>
      </w:r>
      <w:r w:rsidR="007125B8">
        <w:rPr>
          <w:rFonts w:ascii="Times New Roman" w:hAnsi="Times New Roman" w:cs="Times New Roman"/>
          <w:sz w:val="24"/>
          <w:szCs w:val="24"/>
        </w:rPr>
        <w:t xml:space="preserve">between </w:t>
      </w:r>
      <w:r w:rsidR="00B463D6">
        <w:rPr>
          <w:rFonts w:ascii="Times New Roman" w:hAnsi="Times New Roman" w:cs="Times New Roman"/>
          <w:sz w:val="24"/>
          <w:szCs w:val="24"/>
        </w:rPr>
        <w:t xml:space="preserve">the years of </w:t>
      </w:r>
      <w:r w:rsidR="007125B8">
        <w:rPr>
          <w:rFonts w:ascii="Times New Roman" w:hAnsi="Times New Roman" w:cs="Times New Roman"/>
          <w:sz w:val="24"/>
          <w:szCs w:val="24"/>
        </w:rPr>
        <w:t>1973 and 1987, nuclear power was of utmost discourse in terms of the government but especially with</w:t>
      </w:r>
      <w:r w:rsidR="007E5C33">
        <w:rPr>
          <w:rFonts w:ascii="Times New Roman" w:hAnsi="Times New Roman" w:cs="Times New Roman"/>
          <w:sz w:val="24"/>
          <w:szCs w:val="24"/>
        </w:rPr>
        <w:t>in on</w:t>
      </w:r>
      <w:r w:rsidR="0042632B">
        <w:rPr>
          <w:rFonts w:ascii="Times New Roman" w:hAnsi="Times New Roman" w:cs="Times New Roman"/>
          <w:sz w:val="24"/>
          <w:szCs w:val="24"/>
        </w:rPr>
        <w:t>e</w:t>
      </w:r>
      <w:r w:rsidR="007E5C33">
        <w:rPr>
          <w:rFonts w:ascii="Times New Roman" w:hAnsi="Times New Roman" w:cs="Times New Roman"/>
          <w:sz w:val="24"/>
          <w:szCs w:val="24"/>
        </w:rPr>
        <w:t xml:space="preserve"> group especially. The Kraftwerk Union Company (KWU) in Germany was a subsidiary of two large industrial companies in Germany and became the sole producer of nuclear reactors during this time. Their goal du</w:t>
      </w:r>
      <w:r w:rsidR="00A8473C">
        <w:rPr>
          <w:rFonts w:ascii="Times New Roman" w:hAnsi="Times New Roman" w:cs="Times New Roman"/>
          <w:sz w:val="24"/>
          <w:szCs w:val="24"/>
        </w:rPr>
        <w:t xml:space="preserve">ring this time was to </w:t>
      </w:r>
      <w:r w:rsidR="007E5C33">
        <w:rPr>
          <w:rFonts w:ascii="Times New Roman" w:hAnsi="Times New Roman" w:cs="Times New Roman"/>
          <w:sz w:val="24"/>
          <w:szCs w:val="24"/>
        </w:rPr>
        <w:t>tackle the fears of not only energy companies willing to buy thei</w:t>
      </w:r>
      <w:r w:rsidR="00A8473C">
        <w:rPr>
          <w:rFonts w:ascii="Times New Roman" w:hAnsi="Times New Roman" w:cs="Times New Roman"/>
          <w:sz w:val="24"/>
          <w:szCs w:val="24"/>
        </w:rPr>
        <w:t xml:space="preserve">r nuclear products, but to </w:t>
      </w:r>
      <w:r w:rsidR="007E5C33">
        <w:rPr>
          <w:rFonts w:ascii="Times New Roman" w:hAnsi="Times New Roman" w:cs="Times New Roman"/>
          <w:sz w:val="24"/>
          <w:szCs w:val="24"/>
        </w:rPr>
        <w:t xml:space="preserve">curb the fears of the German people. A text describing the anti-nuclear </w:t>
      </w:r>
      <w:r w:rsidR="00F962E7">
        <w:rPr>
          <w:rFonts w:ascii="Times New Roman" w:hAnsi="Times New Roman" w:cs="Times New Roman"/>
          <w:sz w:val="24"/>
          <w:szCs w:val="24"/>
        </w:rPr>
        <w:t>movement in Germany in the 1970</w:t>
      </w:r>
      <w:r w:rsidR="007E5C33">
        <w:rPr>
          <w:rFonts w:ascii="Times New Roman" w:hAnsi="Times New Roman" w:cs="Times New Roman"/>
          <w:sz w:val="24"/>
          <w:szCs w:val="24"/>
        </w:rPr>
        <w:t xml:space="preserve">s and </w:t>
      </w:r>
      <w:r w:rsidR="00A8473C">
        <w:rPr>
          <w:rFonts w:ascii="Times New Roman" w:hAnsi="Times New Roman" w:cs="Times New Roman"/>
          <w:sz w:val="24"/>
          <w:szCs w:val="24"/>
        </w:rPr>
        <w:t>‘80</w:t>
      </w:r>
      <w:r w:rsidR="00F962E7">
        <w:rPr>
          <w:rFonts w:ascii="Times New Roman" w:hAnsi="Times New Roman" w:cs="Times New Roman"/>
          <w:sz w:val="24"/>
          <w:szCs w:val="24"/>
        </w:rPr>
        <w:t>s</w:t>
      </w:r>
      <w:r w:rsidR="00A8473C">
        <w:rPr>
          <w:rFonts w:ascii="Times New Roman" w:hAnsi="Times New Roman" w:cs="Times New Roman"/>
          <w:sz w:val="24"/>
          <w:szCs w:val="24"/>
        </w:rPr>
        <w:t xml:space="preserve"> was </w:t>
      </w:r>
      <w:r w:rsidR="007E5C33">
        <w:rPr>
          <w:rFonts w:ascii="Times New Roman" w:hAnsi="Times New Roman" w:cs="Times New Roman"/>
          <w:sz w:val="24"/>
          <w:szCs w:val="24"/>
        </w:rPr>
        <w:t xml:space="preserve">written by </w:t>
      </w:r>
      <w:r w:rsidR="007E5C33" w:rsidRPr="007E5C33">
        <w:rPr>
          <w:rFonts w:ascii="Times New Roman" w:hAnsi="Times New Roman" w:cs="Times New Roman"/>
          <w:sz w:val="24"/>
          <w:szCs w:val="24"/>
        </w:rPr>
        <w:t>Michael Schüring</w:t>
      </w:r>
      <w:r w:rsidR="007E5C33">
        <w:rPr>
          <w:rFonts w:ascii="Times New Roman" w:hAnsi="Times New Roman" w:cs="Times New Roman"/>
          <w:sz w:val="24"/>
          <w:szCs w:val="24"/>
        </w:rPr>
        <w:t xml:space="preserve"> stated, “…as nuclear technology was considered to be a comprehensive solution that affected every aspect of life, it needed to be ‘sold’ to all of the society.” This company therefore created many different </w:t>
      </w:r>
      <w:r w:rsidR="00A206BD">
        <w:rPr>
          <w:rFonts w:ascii="Times New Roman" w:hAnsi="Times New Roman" w:cs="Times New Roman"/>
          <w:sz w:val="24"/>
          <w:szCs w:val="24"/>
        </w:rPr>
        <w:t xml:space="preserve">forms of </w:t>
      </w:r>
      <w:r w:rsidR="007E5C33">
        <w:rPr>
          <w:rFonts w:ascii="Times New Roman" w:hAnsi="Times New Roman" w:cs="Times New Roman"/>
          <w:sz w:val="24"/>
          <w:szCs w:val="24"/>
        </w:rPr>
        <w:t xml:space="preserve">rhetoric to reach out </w:t>
      </w:r>
      <w:r w:rsidR="00A206BD">
        <w:rPr>
          <w:rFonts w:ascii="Times New Roman" w:hAnsi="Times New Roman" w:cs="Times New Roman"/>
          <w:sz w:val="24"/>
          <w:szCs w:val="24"/>
        </w:rPr>
        <w:t>to the media and other public services. For instance, the KWU often informed journalists so that they would then inform the public; they would reach out to public officials such as politicians and administrators to influence</w:t>
      </w:r>
      <w:r w:rsidR="0042632B">
        <w:rPr>
          <w:rFonts w:ascii="Times New Roman" w:hAnsi="Times New Roman" w:cs="Times New Roman"/>
          <w:sz w:val="24"/>
          <w:szCs w:val="24"/>
        </w:rPr>
        <w:t xml:space="preserve"> governmental decision making. The KWU would still concentration their efforts within the</w:t>
      </w:r>
      <w:r w:rsidR="00A206BD">
        <w:rPr>
          <w:rFonts w:ascii="Times New Roman" w:hAnsi="Times New Roman" w:cs="Times New Roman"/>
          <w:sz w:val="24"/>
          <w:szCs w:val="24"/>
        </w:rPr>
        <w:t xml:space="preserve"> private realm</w:t>
      </w:r>
      <w:r w:rsidR="0042632B">
        <w:rPr>
          <w:rFonts w:ascii="Times New Roman" w:hAnsi="Times New Roman" w:cs="Times New Roman"/>
          <w:sz w:val="24"/>
          <w:szCs w:val="24"/>
        </w:rPr>
        <w:t xml:space="preserve"> so </w:t>
      </w:r>
      <w:r w:rsidR="00A206BD">
        <w:rPr>
          <w:rFonts w:ascii="Times New Roman" w:hAnsi="Times New Roman" w:cs="Times New Roman"/>
          <w:sz w:val="24"/>
          <w:szCs w:val="24"/>
        </w:rPr>
        <w:t xml:space="preserve">they could continue to make products </w:t>
      </w:r>
      <w:r w:rsidR="0042632B">
        <w:rPr>
          <w:rFonts w:ascii="Times New Roman" w:hAnsi="Times New Roman" w:cs="Times New Roman"/>
          <w:sz w:val="24"/>
          <w:szCs w:val="24"/>
        </w:rPr>
        <w:t>to sell</w:t>
      </w:r>
      <w:r w:rsidR="00BC46AC">
        <w:rPr>
          <w:rFonts w:ascii="Times New Roman" w:hAnsi="Times New Roman" w:cs="Times New Roman"/>
          <w:sz w:val="24"/>
          <w:szCs w:val="24"/>
        </w:rPr>
        <w:t xml:space="preserve"> to their customers.</w:t>
      </w:r>
      <w:r w:rsidR="00F962E7">
        <w:rPr>
          <w:rStyle w:val="FootnoteReference"/>
          <w:rFonts w:ascii="Times New Roman" w:hAnsi="Times New Roman" w:cs="Times New Roman"/>
          <w:sz w:val="24"/>
          <w:szCs w:val="24"/>
        </w:rPr>
        <w:footnoteReference w:id="10"/>
      </w:r>
    </w:p>
    <w:p w:rsidR="00221DDD" w:rsidRDefault="005C5C6A" w:rsidP="00331A4B">
      <w:pPr>
        <w:spacing w:line="480" w:lineRule="auto"/>
        <w:rPr>
          <w:rFonts w:ascii="Times New Roman" w:hAnsi="Times New Roman" w:cs="Times New Roman"/>
          <w:sz w:val="24"/>
          <w:szCs w:val="24"/>
        </w:rPr>
      </w:pPr>
      <w:r w:rsidRPr="00EF11C4">
        <w:rPr>
          <w:rFonts w:ascii="Times New Roman" w:hAnsi="Times New Roman" w:cs="Times New Roman"/>
          <w:noProof/>
          <w:sz w:val="24"/>
          <w:szCs w:val="24"/>
        </w:rPr>
        <w:drawing>
          <wp:anchor distT="0" distB="0" distL="114300" distR="114300" simplePos="0" relativeHeight="251664384" behindDoc="1" locked="0" layoutInCell="1" allowOverlap="1" wp14:anchorId="29E24106" wp14:editId="67E541F8">
            <wp:simplePos x="0" y="0"/>
            <wp:positionH relativeFrom="margin">
              <wp:posOffset>476250</wp:posOffset>
            </wp:positionH>
            <wp:positionV relativeFrom="paragraph">
              <wp:posOffset>3834765</wp:posOffset>
            </wp:positionV>
            <wp:extent cx="4714875" cy="2299970"/>
            <wp:effectExtent l="0" t="0" r="9525" b="508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14875" cy="22999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206BD">
        <w:rPr>
          <w:rFonts w:ascii="Times New Roman" w:hAnsi="Times New Roman" w:cs="Times New Roman"/>
          <w:sz w:val="24"/>
          <w:szCs w:val="24"/>
        </w:rPr>
        <w:tab/>
        <w:t xml:space="preserve">The idea of trust in this industry was a large part of the KWU’s campaign. </w:t>
      </w:r>
      <w:r w:rsidR="0042632B">
        <w:rPr>
          <w:rFonts w:ascii="Times New Roman" w:hAnsi="Times New Roman" w:cs="Times New Roman"/>
          <w:sz w:val="24"/>
          <w:szCs w:val="24"/>
        </w:rPr>
        <w:t>Most importantly</w:t>
      </w:r>
      <w:r w:rsidR="00BC46AC">
        <w:rPr>
          <w:rFonts w:ascii="Times New Roman" w:hAnsi="Times New Roman" w:cs="Times New Roman"/>
          <w:sz w:val="24"/>
          <w:szCs w:val="24"/>
        </w:rPr>
        <w:t xml:space="preserve"> – which relate</w:t>
      </w:r>
      <w:r w:rsidR="0042632B">
        <w:rPr>
          <w:rFonts w:ascii="Times New Roman" w:hAnsi="Times New Roman" w:cs="Times New Roman"/>
          <w:sz w:val="24"/>
          <w:szCs w:val="24"/>
        </w:rPr>
        <w:t>s well with the</w:t>
      </w:r>
      <w:r w:rsidR="00BC46AC">
        <w:rPr>
          <w:rFonts w:ascii="Times New Roman" w:hAnsi="Times New Roman" w:cs="Times New Roman"/>
          <w:sz w:val="24"/>
          <w:szCs w:val="24"/>
        </w:rPr>
        <w:t xml:space="preserve"> story of the Tyrone Nuclear Plant – the need to gain trust with the public and employers</w:t>
      </w:r>
      <w:r w:rsidR="00FC15E1">
        <w:rPr>
          <w:rFonts w:ascii="Times New Roman" w:hAnsi="Times New Roman" w:cs="Times New Roman"/>
          <w:sz w:val="24"/>
          <w:szCs w:val="24"/>
        </w:rPr>
        <w:t>,</w:t>
      </w:r>
      <w:r w:rsidR="00BC46AC">
        <w:rPr>
          <w:rFonts w:ascii="Times New Roman" w:hAnsi="Times New Roman" w:cs="Times New Roman"/>
          <w:sz w:val="24"/>
          <w:szCs w:val="24"/>
        </w:rPr>
        <w:t xml:space="preserve"> was to ensure that there would be minimal risks within the designs of these massive reactors. To this, the KWU provided information to the German public that viewed nuclear energy as more of a consumer good rather than a complex industry of splitting minute atoms. </w:t>
      </w:r>
      <w:r w:rsidR="00FC15E1">
        <w:rPr>
          <w:rFonts w:ascii="Times New Roman" w:hAnsi="Times New Roman" w:cs="Times New Roman"/>
          <w:sz w:val="24"/>
          <w:szCs w:val="24"/>
        </w:rPr>
        <w:t xml:space="preserve">This seemed to work in the early 1970s, where most of the general German public was accepting of nuclear energy. </w:t>
      </w:r>
      <w:r w:rsidR="00EF11C4">
        <w:rPr>
          <w:rFonts w:ascii="Times New Roman" w:hAnsi="Times New Roman" w:cs="Times New Roman"/>
          <w:sz w:val="24"/>
          <w:szCs w:val="24"/>
        </w:rPr>
        <w:t>However, in the</w:t>
      </w:r>
      <w:r w:rsidR="0042632B">
        <w:rPr>
          <w:rFonts w:ascii="Times New Roman" w:hAnsi="Times New Roman" w:cs="Times New Roman"/>
          <w:sz w:val="24"/>
          <w:szCs w:val="24"/>
        </w:rPr>
        <w:t xml:space="preserve"> mid-</w:t>
      </w:r>
      <w:r w:rsidR="00FC15E1">
        <w:rPr>
          <w:rFonts w:ascii="Times New Roman" w:hAnsi="Times New Roman" w:cs="Times New Roman"/>
          <w:sz w:val="24"/>
          <w:szCs w:val="24"/>
        </w:rPr>
        <w:t>1970s the KWU’s campaign began to shift to more visual sources, providing graphics and basic information to the</w:t>
      </w:r>
      <w:r w:rsidR="00EF11C4">
        <w:rPr>
          <w:rFonts w:ascii="Times New Roman" w:hAnsi="Times New Roman" w:cs="Times New Roman"/>
          <w:sz w:val="24"/>
          <w:szCs w:val="24"/>
        </w:rPr>
        <w:t xml:space="preserve"> German public so that fear or </w:t>
      </w:r>
      <w:r w:rsidR="00FC15E1">
        <w:rPr>
          <w:rFonts w:ascii="Times New Roman" w:hAnsi="Times New Roman" w:cs="Times New Roman"/>
          <w:sz w:val="24"/>
          <w:szCs w:val="24"/>
        </w:rPr>
        <w:t>the feeling of ‘not-knowing’</w:t>
      </w:r>
      <w:r w:rsidR="00EF11C4">
        <w:rPr>
          <w:rFonts w:ascii="Times New Roman" w:hAnsi="Times New Roman" w:cs="Times New Roman"/>
          <w:sz w:val="24"/>
          <w:szCs w:val="24"/>
        </w:rPr>
        <w:t xml:space="preserve"> would not become</w:t>
      </w:r>
      <w:r w:rsidR="00FC15E1">
        <w:rPr>
          <w:rFonts w:ascii="Times New Roman" w:hAnsi="Times New Roman" w:cs="Times New Roman"/>
          <w:sz w:val="24"/>
          <w:szCs w:val="24"/>
        </w:rPr>
        <w:t xml:space="preserve"> an i</w:t>
      </w:r>
      <w:r w:rsidR="00EF11C4">
        <w:rPr>
          <w:rFonts w:ascii="Times New Roman" w:hAnsi="Times New Roman" w:cs="Times New Roman"/>
          <w:sz w:val="24"/>
          <w:szCs w:val="24"/>
        </w:rPr>
        <w:t>ssue when talks</w:t>
      </w:r>
      <w:r w:rsidR="00F962E7">
        <w:rPr>
          <w:rFonts w:ascii="Times New Roman" w:hAnsi="Times New Roman" w:cs="Times New Roman"/>
          <w:sz w:val="24"/>
          <w:szCs w:val="24"/>
        </w:rPr>
        <w:t xml:space="preserve"> of nuclear construction arose.</w:t>
      </w:r>
      <w:r w:rsidR="00F962E7">
        <w:rPr>
          <w:rStyle w:val="FootnoteReference"/>
          <w:rFonts w:ascii="Times New Roman" w:hAnsi="Times New Roman" w:cs="Times New Roman"/>
          <w:sz w:val="24"/>
          <w:szCs w:val="24"/>
        </w:rPr>
        <w:footnoteReference w:id="11"/>
      </w:r>
      <w:r w:rsidR="00FC15E1">
        <w:rPr>
          <w:rFonts w:ascii="Times New Roman" w:hAnsi="Times New Roman" w:cs="Times New Roman"/>
          <w:sz w:val="24"/>
          <w:szCs w:val="24"/>
        </w:rPr>
        <w:t xml:space="preserve"> </w:t>
      </w:r>
      <w:r w:rsidR="00EF11C4">
        <w:rPr>
          <w:rFonts w:ascii="Times New Roman" w:hAnsi="Times New Roman" w:cs="Times New Roman"/>
          <w:sz w:val="24"/>
          <w:szCs w:val="24"/>
        </w:rPr>
        <w:t>This shift to a visual form of education and understanding began when many environmentalists and common folk – such as farmers, teachers, and lawyers – were</w:t>
      </w:r>
      <w:r>
        <w:rPr>
          <w:rFonts w:ascii="Times New Roman" w:hAnsi="Times New Roman" w:cs="Times New Roman"/>
          <w:sz w:val="24"/>
          <w:szCs w:val="24"/>
        </w:rPr>
        <w:t xml:space="preserve"> </w:t>
      </w:r>
    </w:p>
    <w:p w:rsidR="00221DDD" w:rsidRPr="00221DDD" w:rsidRDefault="00221DDD" w:rsidP="00221DDD">
      <w:pPr>
        <w:spacing w:line="480" w:lineRule="auto"/>
        <w:rPr>
          <w:rFonts w:ascii="Times New Roman" w:hAnsi="Times New Roman" w:cs="Times New Roman"/>
          <w:sz w:val="24"/>
          <w:szCs w:val="24"/>
        </w:rPr>
      </w:pPr>
    </w:p>
    <w:p w:rsidR="00221DDD" w:rsidRPr="00221DDD" w:rsidRDefault="00221DDD" w:rsidP="00221DDD">
      <w:pPr>
        <w:spacing w:line="240" w:lineRule="auto"/>
        <w:rPr>
          <w:rFonts w:ascii="Times New Roman" w:hAnsi="Times New Roman" w:cs="Times New Roman"/>
          <w:sz w:val="20"/>
          <w:szCs w:val="20"/>
        </w:rPr>
      </w:pPr>
      <w:r w:rsidRPr="00221DDD">
        <w:rPr>
          <w:rFonts w:ascii="Times New Roman" w:hAnsi="Times New Roman" w:cs="Times New Roman"/>
          <w:sz w:val="20"/>
          <w:szCs w:val="20"/>
        </w:rPr>
        <w:t>Figure 1: Picture describing how nuclear energy is less of a risk than earthquakes, fires, and airplane crashes. Source: Michael Schüring, “Advertising the Nuclear Venture: The Rhetorical and Visual Public Relation Strategies of the German Nuclear Industry in the 1970s and 1980s,” History and Technology 29, no. 4 (Dec. 2013): 383.</w:t>
      </w:r>
    </w:p>
    <w:p w:rsidR="00221DDD" w:rsidRDefault="00221DDD" w:rsidP="00331A4B">
      <w:pPr>
        <w:spacing w:line="480" w:lineRule="auto"/>
        <w:rPr>
          <w:rFonts w:ascii="Times New Roman" w:hAnsi="Times New Roman" w:cs="Times New Roman"/>
          <w:sz w:val="24"/>
          <w:szCs w:val="24"/>
        </w:rPr>
      </w:pPr>
    </w:p>
    <w:p w:rsidR="00F962E7" w:rsidRDefault="00EF11C4" w:rsidP="00331A4B">
      <w:pPr>
        <w:spacing w:line="480" w:lineRule="auto"/>
        <w:rPr>
          <w:rFonts w:ascii="Times New Roman" w:hAnsi="Times New Roman" w:cs="Times New Roman"/>
          <w:sz w:val="24"/>
          <w:szCs w:val="24"/>
        </w:rPr>
      </w:pPr>
      <w:r>
        <w:rPr>
          <w:rFonts w:ascii="Times New Roman" w:hAnsi="Times New Roman" w:cs="Times New Roman"/>
          <w:sz w:val="24"/>
          <w:szCs w:val="24"/>
        </w:rPr>
        <w:t xml:space="preserve">becoming distasteful when any discourse against the benefits </w:t>
      </w:r>
      <w:r w:rsidR="005C5C6A">
        <w:rPr>
          <w:rFonts w:ascii="Times New Roman" w:hAnsi="Times New Roman" w:cs="Times New Roman"/>
          <w:sz w:val="24"/>
          <w:szCs w:val="24"/>
        </w:rPr>
        <w:t xml:space="preserve">of nuclear energy were returned </w:t>
      </w:r>
      <w:r>
        <w:rPr>
          <w:rFonts w:ascii="Times New Roman" w:hAnsi="Times New Roman" w:cs="Times New Roman"/>
          <w:sz w:val="24"/>
          <w:szCs w:val="24"/>
        </w:rPr>
        <w:t>with ignorant responses from</w:t>
      </w:r>
      <w:r w:rsidR="0042632B">
        <w:rPr>
          <w:rFonts w:ascii="Times New Roman" w:hAnsi="Times New Roman" w:cs="Times New Roman"/>
          <w:sz w:val="24"/>
          <w:szCs w:val="24"/>
        </w:rPr>
        <w:t xml:space="preserve"> the KWU. </w:t>
      </w:r>
      <w:r w:rsidR="00A52176">
        <w:rPr>
          <w:rFonts w:ascii="Times New Roman" w:hAnsi="Times New Roman" w:cs="Times New Roman"/>
          <w:sz w:val="24"/>
          <w:szCs w:val="24"/>
        </w:rPr>
        <w:t xml:space="preserve">An example of this is shown in figure one, </w:t>
      </w:r>
      <w:r w:rsidR="003F76E6">
        <w:rPr>
          <w:rFonts w:ascii="Times New Roman" w:hAnsi="Times New Roman" w:cs="Times New Roman"/>
          <w:sz w:val="24"/>
          <w:szCs w:val="24"/>
        </w:rPr>
        <w:t>w</w:t>
      </w:r>
      <w:r>
        <w:rPr>
          <w:rFonts w:ascii="Times New Roman" w:hAnsi="Times New Roman" w:cs="Times New Roman"/>
          <w:sz w:val="24"/>
          <w:szCs w:val="24"/>
        </w:rPr>
        <w:t>ere the KWU was attempting to show the risks of a nuclear</w:t>
      </w:r>
      <w:r w:rsidR="00331A4B">
        <w:rPr>
          <w:rFonts w:ascii="Times New Roman" w:hAnsi="Times New Roman" w:cs="Times New Roman"/>
          <w:sz w:val="24"/>
          <w:szCs w:val="24"/>
        </w:rPr>
        <w:t xml:space="preserve"> </w:t>
      </w:r>
      <w:r w:rsidR="00F962E7">
        <w:rPr>
          <w:rFonts w:ascii="Times New Roman" w:hAnsi="Times New Roman" w:cs="Times New Roman"/>
          <w:sz w:val="24"/>
          <w:szCs w:val="24"/>
        </w:rPr>
        <w:t xml:space="preserve">accident in comparison to an </w:t>
      </w:r>
      <w:r>
        <w:rPr>
          <w:rFonts w:ascii="Times New Roman" w:hAnsi="Times New Roman" w:cs="Times New Roman"/>
          <w:sz w:val="24"/>
          <w:szCs w:val="24"/>
        </w:rPr>
        <w:t>earth</w:t>
      </w:r>
      <w:r w:rsidR="00F962E7">
        <w:rPr>
          <w:rFonts w:ascii="Times New Roman" w:hAnsi="Times New Roman" w:cs="Times New Roman"/>
          <w:sz w:val="24"/>
          <w:szCs w:val="24"/>
        </w:rPr>
        <w:t>quake, fire, or airplane crash.</w:t>
      </w:r>
      <w:r w:rsidR="00F62602" w:rsidRPr="00F62602">
        <w:rPr>
          <w:rFonts w:ascii="Times New Roman" w:hAnsi="Times New Roman" w:cs="Times New Roman"/>
          <w:noProof/>
          <w:sz w:val="24"/>
          <w:szCs w:val="24"/>
        </w:rPr>
        <w:t xml:space="preserve"> </w:t>
      </w:r>
      <w:r w:rsidR="0042632B">
        <w:rPr>
          <w:rFonts w:ascii="Times New Roman" w:hAnsi="Times New Roman" w:cs="Times New Roman"/>
          <w:noProof/>
          <w:sz w:val="24"/>
          <w:szCs w:val="24"/>
        </w:rPr>
        <w:t xml:space="preserve">Specifically, detailing how nuclear accidents are less of a risk than all other forms of disasters. </w:t>
      </w:r>
    </w:p>
    <w:p w:rsidR="00767803" w:rsidRPr="000E3B04" w:rsidRDefault="0009290E" w:rsidP="00331A4B">
      <w:pPr>
        <w:spacing w:line="480" w:lineRule="auto"/>
        <w:ind w:firstLine="720"/>
        <w:rPr>
          <w:rFonts w:ascii="Times New Roman" w:hAnsi="Times New Roman" w:cs="Times New Roman"/>
          <w:sz w:val="24"/>
          <w:szCs w:val="24"/>
        </w:rPr>
      </w:pPr>
      <w:r>
        <w:rPr>
          <w:rFonts w:ascii="Times New Roman" w:hAnsi="Times New Roman" w:cs="Times New Roman"/>
          <w:sz w:val="24"/>
          <w:szCs w:val="24"/>
        </w:rPr>
        <w:t>To reiterate, understanding</w:t>
      </w:r>
      <w:r w:rsidR="00A8473C">
        <w:rPr>
          <w:rFonts w:ascii="Times New Roman" w:hAnsi="Times New Roman" w:cs="Times New Roman"/>
          <w:sz w:val="24"/>
          <w:szCs w:val="24"/>
        </w:rPr>
        <w:t xml:space="preserve"> how another global power viewed nuclear power is essential to understanding </w:t>
      </w:r>
      <w:r>
        <w:rPr>
          <w:rFonts w:ascii="Times New Roman" w:hAnsi="Times New Roman" w:cs="Times New Roman"/>
          <w:sz w:val="24"/>
          <w:szCs w:val="24"/>
        </w:rPr>
        <w:t>how the</w:t>
      </w:r>
      <w:r w:rsidR="00A8473C">
        <w:rPr>
          <w:rFonts w:ascii="Times New Roman" w:hAnsi="Times New Roman" w:cs="Times New Roman"/>
          <w:sz w:val="24"/>
          <w:szCs w:val="24"/>
        </w:rPr>
        <w:t xml:space="preserve"> </w:t>
      </w:r>
      <w:r>
        <w:rPr>
          <w:rFonts w:ascii="Times New Roman" w:hAnsi="Times New Roman" w:cs="Times New Roman"/>
          <w:sz w:val="24"/>
          <w:szCs w:val="24"/>
        </w:rPr>
        <w:t xml:space="preserve">United States </w:t>
      </w:r>
      <w:r w:rsidR="0042632B">
        <w:rPr>
          <w:rFonts w:ascii="Times New Roman" w:hAnsi="Times New Roman" w:cs="Times New Roman"/>
          <w:sz w:val="24"/>
          <w:szCs w:val="24"/>
        </w:rPr>
        <w:t xml:space="preserve">dealt with the risk involving the use of </w:t>
      </w:r>
      <w:r w:rsidR="00A8473C">
        <w:rPr>
          <w:rFonts w:ascii="Times New Roman" w:hAnsi="Times New Roman" w:cs="Times New Roman"/>
          <w:sz w:val="24"/>
          <w:szCs w:val="24"/>
        </w:rPr>
        <w:t>nuclear power</w:t>
      </w:r>
      <w:r>
        <w:rPr>
          <w:rFonts w:ascii="Times New Roman" w:hAnsi="Times New Roman" w:cs="Times New Roman"/>
          <w:sz w:val="24"/>
          <w:szCs w:val="24"/>
        </w:rPr>
        <w:t xml:space="preserve">. </w:t>
      </w:r>
      <w:r w:rsidR="00A8473C">
        <w:rPr>
          <w:rFonts w:ascii="Times New Roman" w:hAnsi="Times New Roman" w:cs="Times New Roman"/>
          <w:sz w:val="24"/>
          <w:szCs w:val="24"/>
        </w:rPr>
        <w:t>It is important to note</w:t>
      </w:r>
      <w:r w:rsidR="006058E4">
        <w:rPr>
          <w:rFonts w:ascii="Times New Roman" w:hAnsi="Times New Roman" w:cs="Times New Roman"/>
          <w:sz w:val="24"/>
          <w:szCs w:val="24"/>
        </w:rPr>
        <w:t>,</w:t>
      </w:r>
      <w:r w:rsidR="00B463D6">
        <w:rPr>
          <w:rFonts w:ascii="Times New Roman" w:hAnsi="Times New Roman" w:cs="Times New Roman"/>
          <w:sz w:val="24"/>
          <w:szCs w:val="24"/>
        </w:rPr>
        <w:t xml:space="preserve"> however</w:t>
      </w:r>
      <w:r>
        <w:rPr>
          <w:rFonts w:ascii="Times New Roman" w:hAnsi="Times New Roman" w:cs="Times New Roman"/>
          <w:sz w:val="24"/>
          <w:szCs w:val="24"/>
        </w:rPr>
        <w:t>, that throughout this</w:t>
      </w:r>
      <w:r w:rsidR="00A8473C">
        <w:rPr>
          <w:rFonts w:ascii="Times New Roman" w:hAnsi="Times New Roman" w:cs="Times New Roman"/>
          <w:sz w:val="24"/>
          <w:szCs w:val="24"/>
        </w:rPr>
        <w:t xml:space="preserve"> previous </w:t>
      </w:r>
      <w:r w:rsidR="00B463D6">
        <w:rPr>
          <w:rFonts w:ascii="Times New Roman" w:hAnsi="Times New Roman" w:cs="Times New Roman"/>
          <w:sz w:val="24"/>
          <w:szCs w:val="24"/>
        </w:rPr>
        <w:t>d</w:t>
      </w:r>
      <w:r>
        <w:rPr>
          <w:rFonts w:ascii="Times New Roman" w:hAnsi="Times New Roman" w:cs="Times New Roman"/>
          <w:sz w:val="24"/>
          <w:szCs w:val="24"/>
        </w:rPr>
        <w:t>iscus</w:t>
      </w:r>
      <w:r w:rsidR="00331A4B">
        <w:rPr>
          <w:rFonts w:ascii="Times New Roman" w:hAnsi="Times New Roman" w:cs="Times New Roman"/>
          <w:sz w:val="24"/>
          <w:szCs w:val="24"/>
        </w:rPr>
        <w:t>sion of Germany, no points made connected</w:t>
      </w:r>
      <w:r>
        <w:rPr>
          <w:rFonts w:ascii="Times New Roman" w:hAnsi="Times New Roman" w:cs="Times New Roman"/>
          <w:sz w:val="24"/>
          <w:szCs w:val="24"/>
        </w:rPr>
        <w:t xml:space="preserve"> </w:t>
      </w:r>
      <w:r w:rsidR="00A8473C">
        <w:rPr>
          <w:rFonts w:ascii="Times New Roman" w:hAnsi="Times New Roman" w:cs="Times New Roman"/>
          <w:sz w:val="24"/>
          <w:szCs w:val="24"/>
        </w:rPr>
        <w:t xml:space="preserve">nuclear power </w:t>
      </w:r>
      <w:r>
        <w:rPr>
          <w:rFonts w:ascii="Times New Roman" w:hAnsi="Times New Roman" w:cs="Times New Roman"/>
          <w:sz w:val="24"/>
          <w:szCs w:val="24"/>
        </w:rPr>
        <w:t>to a</w:t>
      </w:r>
      <w:r w:rsidR="00B463D6">
        <w:rPr>
          <w:rFonts w:ascii="Times New Roman" w:hAnsi="Times New Roman" w:cs="Times New Roman"/>
          <w:sz w:val="24"/>
          <w:szCs w:val="24"/>
        </w:rPr>
        <w:t xml:space="preserve"> nuclear arms race. When the</w:t>
      </w:r>
      <w:r w:rsidR="00F65CBF">
        <w:rPr>
          <w:rFonts w:ascii="Times New Roman" w:hAnsi="Times New Roman" w:cs="Times New Roman"/>
          <w:sz w:val="24"/>
          <w:szCs w:val="24"/>
        </w:rPr>
        <w:t xml:space="preserve"> US public, </w:t>
      </w:r>
      <w:r w:rsidR="00A47C35">
        <w:rPr>
          <w:rFonts w:ascii="Times New Roman" w:hAnsi="Times New Roman" w:cs="Times New Roman"/>
          <w:sz w:val="24"/>
          <w:szCs w:val="24"/>
        </w:rPr>
        <w:t>especially during the late 1960s and the early 1970</w:t>
      </w:r>
      <w:r w:rsidR="00F65CBF">
        <w:rPr>
          <w:rFonts w:ascii="Times New Roman" w:hAnsi="Times New Roman" w:cs="Times New Roman"/>
          <w:sz w:val="24"/>
          <w:szCs w:val="24"/>
        </w:rPr>
        <w:t>s</w:t>
      </w:r>
      <w:r w:rsidR="00B463D6">
        <w:rPr>
          <w:rFonts w:ascii="Times New Roman" w:hAnsi="Times New Roman" w:cs="Times New Roman"/>
          <w:sz w:val="24"/>
          <w:szCs w:val="24"/>
        </w:rPr>
        <w:t>, discussed nuclear power</w:t>
      </w:r>
      <w:r>
        <w:rPr>
          <w:rFonts w:ascii="Times New Roman" w:hAnsi="Times New Roman" w:cs="Times New Roman"/>
          <w:sz w:val="24"/>
          <w:szCs w:val="24"/>
        </w:rPr>
        <w:t xml:space="preserve">, </w:t>
      </w:r>
      <w:r w:rsidR="00F65CBF">
        <w:rPr>
          <w:rFonts w:ascii="Times New Roman" w:hAnsi="Times New Roman" w:cs="Times New Roman"/>
          <w:sz w:val="24"/>
          <w:szCs w:val="24"/>
        </w:rPr>
        <w:t>the</w:t>
      </w:r>
      <w:r>
        <w:rPr>
          <w:rFonts w:ascii="Times New Roman" w:hAnsi="Times New Roman" w:cs="Times New Roman"/>
          <w:sz w:val="24"/>
          <w:szCs w:val="24"/>
        </w:rPr>
        <w:t>re seemed to be a parallel discussion of nuclear arms.</w:t>
      </w:r>
      <w:r w:rsidR="000D1367">
        <w:rPr>
          <w:rStyle w:val="FootnoteReference"/>
          <w:rFonts w:ascii="Times New Roman" w:hAnsi="Times New Roman" w:cs="Times New Roman"/>
          <w:sz w:val="24"/>
          <w:szCs w:val="24"/>
        </w:rPr>
        <w:footnoteReference w:id="12"/>
      </w:r>
      <w:r w:rsidR="00331A4B">
        <w:rPr>
          <w:rFonts w:ascii="Times New Roman" w:hAnsi="Times New Roman" w:cs="Times New Roman"/>
          <w:sz w:val="24"/>
          <w:szCs w:val="24"/>
        </w:rPr>
        <w:t>Even within nuclear po</w:t>
      </w:r>
      <w:r w:rsidR="000D1367">
        <w:rPr>
          <w:rFonts w:ascii="Times New Roman" w:hAnsi="Times New Roman" w:cs="Times New Roman"/>
          <w:sz w:val="24"/>
          <w:szCs w:val="24"/>
        </w:rPr>
        <w:t>wer discourse in the early 2000</w:t>
      </w:r>
      <w:r w:rsidR="00331A4B">
        <w:rPr>
          <w:rFonts w:ascii="Times New Roman" w:hAnsi="Times New Roman" w:cs="Times New Roman"/>
          <w:sz w:val="24"/>
          <w:szCs w:val="24"/>
        </w:rPr>
        <w:t xml:space="preserve">s, there was </w:t>
      </w:r>
      <w:r w:rsidR="008B5305">
        <w:rPr>
          <w:rFonts w:ascii="Times New Roman" w:hAnsi="Times New Roman" w:cs="Times New Roman"/>
          <w:sz w:val="24"/>
          <w:szCs w:val="24"/>
        </w:rPr>
        <w:t xml:space="preserve">still a fear that the use of nuclear energy will then turn into the creation of nuclear arms. </w:t>
      </w:r>
      <w:r w:rsidR="000E3B04">
        <w:rPr>
          <w:rFonts w:ascii="Times New Roman" w:hAnsi="Times New Roman" w:cs="Times New Roman"/>
          <w:sz w:val="24"/>
          <w:szCs w:val="24"/>
        </w:rPr>
        <w:t xml:space="preserve">Within </w:t>
      </w:r>
      <w:r w:rsidR="006058E4">
        <w:rPr>
          <w:rFonts w:ascii="Times New Roman" w:hAnsi="Times New Roman" w:cs="Times New Roman"/>
          <w:sz w:val="24"/>
          <w:szCs w:val="24"/>
        </w:rPr>
        <w:t xml:space="preserve">Miller’s book </w:t>
      </w:r>
      <w:r w:rsidR="000E3B04">
        <w:rPr>
          <w:rFonts w:ascii="Times New Roman" w:hAnsi="Times New Roman" w:cs="Times New Roman"/>
          <w:i/>
          <w:sz w:val="24"/>
          <w:szCs w:val="24"/>
        </w:rPr>
        <w:t>Nuclear Energy</w:t>
      </w:r>
      <w:r w:rsidR="000D1367">
        <w:rPr>
          <w:rFonts w:ascii="Times New Roman" w:hAnsi="Times New Roman" w:cs="Times New Roman"/>
          <w:sz w:val="24"/>
          <w:szCs w:val="24"/>
        </w:rPr>
        <w:t xml:space="preserve">, the text </w:t>
      </w:r>
      <w:r w:rsidR="006058E4">
        <w:rPr>
          <w:rFonts w:ascii="Times New Roman" w:hAnsi="Times New Roman" w:cs="Times New Roman"/>
          <w:sz w:val="24"/>
          <w:szCs w:val="24"/>
        </w:rPr>
        <w:t>states that</w:t>
      </w:r>
      <w:r w:rsidR="000E3B04">
        <w:rPr>
          <w:rFonts w:ascii="Times New Roman" w:hAnsi="Times New Roman" w:cs="Times New Roman"/>
          <w:sz w:val="24"/>
          <w:szCs w:val="24"/>
        </w:rPr>
        <w:t xml:space="preserve"> in relation to nuclear energy and nuclear arms, “The same process used to manufacture low-enriched uranium for nuclear fuel also can be employed for the production of highly enriche</w:t>
      </w:r>
      <w:r w:rsidR="000D1367">
        <w:rPr>
          <w:rFonts w:ascii="Times New Roman" w:hAnsi="Times New Roman" w:cs="Times New Roman"/>
          <w:sz w:val="24"/>
          <w:szCs w:val="24"/>
        </w:rPr>
        <w:t>d uranium for nuclear weapons.”</w:t>
      </w:r>
      <w:r w:rsidR="000D1367">
        <w:rPr>
          <w:rStyle w:val="FootnoteReference"/>
          <w:rFonts w:ascii="Times New Roman" w:hAnsi="Times New Roman" w:cs="Times New Roman"/>
          <w:sz w:val="24"/>
          <w:szCs w:val="24"/>
        </w:rPr>
        <w:footnoteReference w:id="13"/>
      </w:r>
      <w:r w:rsidR="000D1367">
        <w:rPr>
          <w:rFonts w:ascii="Times New Roman" w:hAnsi="Times New Roman" w:cs="Times New Roman"/>
          <w:sz w:val="24"/>
          <w:szCs w:val="24"/>
        </w:rPr>
        <w:t xml:space="preserve"> Considering this</w:t>
      </w:r>
      <w:r w:rsidR="000E3B04">
        <w:rPr>
          <w:rFonts w:ascii="Times New Roman" w:hAnsi="Times New Roman" w:cs="Times New Roman"/>
          <w:sz w:val="24"/>
          <w:szCs w:val="24"/>
        </w:rPr>
        <w:t xml:space="preserve"> book was p</w:t>
      </w:r>
      <w:r w:rsidR="000D1367">
        <w:rPr>
          <w:rFonts w:ascii="Times New Roman" w:hAnsi="Times New Roman" w:cs="Times New Roman"/>
          <w:sz w:val="24"/>
          <w:szCs w:val="24"/>
        </w:rPr>
        <w:t xml:space="preserve">ublished in 2010, this quote is extremely </w:t>
      </w:r>
      <w:r w:rsidR="006058E4">
        <w:rPr>
          <w:rFonts w:ascii="Times New Roman" w:hAnsi="Times New Roman" w:cs="Times New Roman"/>
          <w:sz w:val="24"/>
          <w:szCs w:val="24"/>
        </w:rPr>
        <w:t>vital</w:t>
      </w:r>
      <w:r w:rsidR="000D1367">
        <w:rPr>
          <w:rFonts w:ascii="Times New Roman" w:hAnsi="Times New Roman" w:cs="Times New Roman"/>
          <w:sz w:val="24"/>
          <w:szCs w:val="24"/>
        </w:rPr>
        <w:t xml:space="preserve">, because it details </w:t>
      </w:r>
      <w:r w:rsidR="006058E4">
        <w:rPr>
          <w:rFonts w:ascii="Times New Roman" w:hAnsi="Times New Roman" w:cs="Times New Roman"/>
          <w:sz w:val="24"/>
          <w:szCs w:val="24"/>
        </w:rPr>
        <w:t xml:space="preserve">the </w:t>
      </w:r>
      <w:r w:rsidR="000D1367">
        <w:rPr>
          <w:rFonts w:ascii="Times New Roman" w:hAnsi="Times New Roman" w:cs="Times New Roman"/>
          <w:sz w:val="24"/>
          <w:szCs w:val="24"/>
        </w:rPr>
        <w:t>relatively recent</w:t>
      </w:r>
      <w:r w:rsidR="000E3B04">
        <w:rPr>
          <w:rFonts w:ascii="Times New Roman" w:hAnsi="Times New Roman" w:cs="Times New Roman"/>
          <w:sz w:val="24"/>
          <w:szCs w:val="24"/>
        </w:rPr>
        <w:t xml:space="preserve"> fear</w:t>
      </w:r>
      <w:r w:rsidR="000D1367">
        <w:rPr>
          <w:rFonts w:ascii="Times New Roman" w:hAnsi="Times New Roman" w:cs="Times New Roman"/>
          <w:sz w:val="24"/>
          <w:szCs w:val="24"/>
        </w:rPr>
        <w:t xml:space="preserve">s of </w:t>
      </w:r>
      <w:r w:rsidR="000E3B04">
        <w:rPr>
          <w:rFonts w:ascii="Times New Roman" w:hAnsi="Times New Roman" w:cs="Times New Roman"/>
          <w:sz w:val="24"/>
          <w:szCs w:val="24"/>
        </w:rPr>
        <w:t xml:space="preserve">nuclear power becoming nuclear arms. </w:t>
      </w:r>
    </w:p>
    <w:p w:rsidR="00E144A7" w:rsidRDefault="003D6165" w:rsidP="00E144A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Putting the fear of possible nuclear arms to the side, it was evident that t</w:t>
      </w:r>
      <w:r w:rsidR="00F65CBF">
        <w:rPr>
          <w:rFonts w:ascii="Times New Roman" w:hAnsi="Times New Roman" w:cs="Times New Roman"/>
          <w:sz w:val="24"/>
          <w:szCs w:val="24"/>
        </w:rPr>
        <w:t>he cost of nuclear reactors</w:t>
      </w:r>
      <w:r w:rsidR="00484C0A">
        <w:rPr>
          <w:rFonts w:ascii="Times New Roman" w:hAnsi="Times New Roman" w:cs="Times New Roman"/>
          <w:sz w:val="24"/>
          <w:szCs w:val="24"/>
        </w:rPr>
        <w:t xml:space="preserve"> </w:t>
      </w:r>
      <w:r w:rsidR="0009290E">
        <w:rPr>
          <w:rFonts w:ascii="Times New Roman" w:hAnsi="Times New Roman" w:cs="Times New Roman"/>
          <w:sz w:val="24"/>
          <w:szCs w:val="24"/>
        </w:rPr>
        <w:t xml:space="preserve">themselves </w:t>
      </w:r>
      <w:r>
        <w:rPr>
          <w:rFonts w:ascii="Times New Roman" w:hAnsi="Times New Roman" w:cs="Times New Roman"/>
          <w:sz w:val="24"/>
          <w:szCs w:val="24"/>
        </w:rPr>
        <w:t xml:space="preserve">were greatly increasing after the year 1973, which was </w:t>
      </w:r>
      <w:r w:rsidR="00484C0A">
        <w:rPr>
          <w:rFonts w:ascii="Times New Roman" w:hAnsi="Times New Roman" w:cs="Times New Roman"/>
          <w:sz w:val="24"/>
          <w:szCs w:val="24"/>
        </w:rPr>
        <w:t xml:space="preserve">precisely the </w:t>
      </w:r>
      <w:r w:rsidR="000E3B04">
        <w:rPr>
          <w:rFonts w:ascii="Times New Roman" w:hAnsi="Times New Roman" w:cs="Times New Roman"/>
          <w:sz w:val="24"/>
          <w:szCs w:val="24"/>
        </w:rPr>
        <w:t xml:space="preserve">same year that they Tyrone Energy Park </w:t>
      </w:r>
      <w:r w:rsidR="00484C0A">
        <w:rPr>
          <w:rFonts w:ascii="Times New Roman" w:hAnsi="Times New Roman" w:cs="Times New Roman"/>
          <w:sz w:val="24"/>
          <w:szCs w:val="24"/>
        </w:rPr>
        <w:t>wa</w:t>
      </w:r>
      <w:r>
        <w:rPr>
          <w:rFonts w:ascii="Times New Roman" w:hAnsi="Times New Roman" w:cs="Times New Roman"/>
          <w:sz w:val="24"/>
          <w:szCs w:val="24"/>
        </w:rPr>
        <w:t>s proposed by the NSP</w:t>
      </w:r>
      <w:r w:rsidR="00F65CBF">
        <w:rPr>
          <w:rFonts w:ascii="Times New Roman" w:hAnsi="Times New Roman" w:cs="Times New Roman"/>
          <w:sz w:val="24"/>
          <w:szCs w:val="24"/>
        </w:rPr>
        <w:t>. With rising costs came rising construction time</w:t>
      </w:r>
      <w:r w:rsidR="008F2B41">
        <w:rPr>
          <w:rFonts w:ascii="Times New Roman" w:hAnsi="Times New Roman" w:cs="Times New Roman"/>
          <w:sz w:val="24"/>
          <w:szCs w:val="24"/>
        </w:rPr>
        <w:t>. Between the years of 1974 and 1976, construction of nuclear re</w:t>
      </w:r>
      <w:r w:rsidR="00484C0A">
        <w:rPr>
          <w:rFonts w:ascii="Times New Roman" w:hAnsi="Times New Roman" w:cs="Times New Roman"/>
          <w:sz w:val="24"/>
          <w:szCs w:val="24"/>
        </w:rPr>
        <w:t>actors varied</w:t>
      </w:r>
      <w:r>
        <w:rPr>
          <w:rFonts w:ascii="Times New Roman" w:hAnsi="Times New Roman" w:cs="Times New Roman"/>
          <w:sz w:val="24"/>
          <w:szCs w:val="24"/>
        </w:rPr>
        <w:t>,</w:t>
      </w:r>
      <w:r w:rsidR="00484C0A">
        <w:rPr>
          <w:rFonts w:ascii="Times New Roman" w:hAnsi="Times New Roman" w:cs="Times New Roman"/>
          <w:sz w:val="24"/>
          <w:szCs w:val="24"/>
        </w:rPr>
        <w:t xml:space="preserve"> </w:t>
      </w:r>
      <w:r w:rsidR="008F2B41">
        <w:rPr>
          <w:rFonts w:ascii="Times New Roman" w:hAnsi="Times New Roman" w:cs="Times New Roman"/>
          <w:sz w:val="24"/>
          <w:szCs w:val="24"/>
        </w:rPr>
        <w:t xml:space="preserve">but it was common for the </w:t>
      </w:r>
      <w:r w:rsidR="00484C0A">
        <w:rPr>
          <w:rFonts w:ascii="Times New Roman" w:hAnsi="Times New Roman" w:cs="Times New Roman"/>
          <w:sz w:val="24"/>
          <w:szCs w:val="24"/>
        </w:rPr>
        <w:t xml:space="preserve">complete </w:t>
      </w:r>
      <w:r w:rsidR="008F2B41">
        <w:rPr>
          <w:rFonts w:ascii="Times New Roman" w:hAnsi="Times New Roman" w:cs="Times New Roman"/>
          <w:sz w:val="24"/>
          <w:szCs w:val="24"/>
        </w:rPr>
        <w:t>construction of these reactors to take over a ten-year timespan.</w:t>
      </w:r>
      <w:r w:rsidR="00767803">
        <w:rPr>
          <w:rFonts w:ascii="Times New Roman" w:hAnsi="Times New Roman" w:cs="Times New Roman"/>
          <w:sz w:val="24"/>
          <w:szCs w:val="24"/>
        </w:rPr>
        <w:t xml:space="preserve"> Becaus</w:t>
      </w:r>
      <w:r w:rsidR="006058E4">
        <w:rPr>
          <w:rFonts w:ascii="Times New Roman" w:hAnsi="Times New Roman" w:cs="Times New Roman"/>
          <w:sz w:val="24"/>
          <w:szCs w:val="24"/>
        </w:rPr>
        <w:t xml:space="preserve">e of this, starting in </w:t>
      </w:r>
      <w:r w:rsidR="00767803">
        <w:rPr>
          <w:rFonts w:ascii="Times New Roman" w:hAnsi="Times New Roman" w:cs="Times New Roman"/>
          <w:sz w:val="24"/>
          <w:szCs w:val="24"/>
        </w:rPr>
        <w:t xml:space="preserve">1975, new orders for nuclear reactors or plants around the US began to decline. From </w:t>
      </w:r>
      <w:r w:rsidR="0009290E">
        <w:rPr>
          <w:rFonts w:ascii="Times New Roman" w:hAnsi="Times New Roman" w:cs="Times New Roman"/>
          <w:sz w:val="24"/>
          <w:szCs w:val="24"/>
        </w:rPr>
        <w:t xml:space="preserve">an article written </w:t>
      </w:r>
      <w:r w:rsidR="00767803">
        <w:rPr>
          <w:rFonts w:ascii="Times New Roman" w:hAnsi="Times New Roman" w:cs="Times New Roman"/>
          <w:sz w:val="24"/>
          <w:szCs w:val="24"/>
        </w:rPr>
        <w:t>by Hultman and Koomey</w:t>
      </w:r>
      <w:r w:rsidR="0009290E">
        <w:rPr>
          <w:rFonts w:ascii="Times New Roman" w:hAnsi="Times New Roman" w:cs="Times New Roman"/>
          <w:sz w:val="24"/>
          <w:szCs w:val="24"/>
        </w:rPr>
        <w:t xml:space="preserve"> in 2014</w:t>
      </w:r>
      <w:r w:rsidR="006058E4">
        <w:rPr>
          <w:rFonts w:ascii="Times New Roman" w:hAnsi="Times New Roman" w:cs="Times New Roman"/>
          <w:sz w:val="24"/>
          <w:szCs w:val="24"/>
        </w:rPr>
        <w:t xml:space="preserve">, they state: </w:t>
      </w:r>
      <w:r w:rsidR="00767803">
        <w:rPr>
          <w:rFonts w:ascii="Times New Roman" w:hAnsi="Times New Roman" w:cs="Times New Roman"/>
          <w:sz w:val="24"/>
          <w:szCs w:val="24"/>
        </w:rPr>
        <w:t xml:space="preserve">“The advent of new scrutiny, public opposition, and regulations no doubt added additional weight to the existing burden; …it is clear that multiple factors created an extremely unfavorable environment for new reactor </w:t>
      </w:r>
      <w:r w:rsidR="0009290E">
        <w:rPr>
          <w:rFonts w:ascii="Times New Roman" w:hAnsi="Times New Roman" w:cs="Times New Roman"/>
          <w:sz w:val="24"/>
          <w:szCs w:val="24"/>
        </w:rPr>
        <w:t>con</w:t>
      </w:r>
      <w:r w:rsidR="000D1367">
        <w:rPr>
          <w:rFonts w:ascii="Times New Roman" w:hAnsi="Times New Roman" w:cs="Times New Roman"/>
          <w:sz w:val="24"/>
          <w:szCs w:val="24"/>
        </w:rPr>
        <w:t>struction.”</w:t>
      </w:r>
      <w:r w:rsidR="000D1367">
        <w:rPr>
          <w:rStyle w:val="FootnoteReference"/>
          <w:rFonts w:ascii="Times New Roman" w:hAnsi="Times New Roman" w:cs="Times New Roman"/>
          <w:sz w:val="24"/>
          <w:szCs w:val="24"/>
        </w:rPr>
        <w:footnoteReference w:id="14"/>
      </w:r>
      <w:r w:rsidR="00767803">
        <w:rPr>
          <w:rFonts w:ascii="Times New Roman" w:hAnsi="Times New Roman" w:cs="Times New Roman"/>
          <w:sz w:val="24"/>
          <w:szCs w:val="24"/>
        </w:rPr>
        <w:t xml:space="preserve"> </w:t>
      </w:r>
      <w:r>
        <w:rPr>
          <w:rFonts w:ascii="Times New Roman" w:hAnsi="Times New Roman" w:cs="Times New Roman"/>
          <w:sz w:val="24"/>
          <w:szCs w:val="24"/>
        </w:rPr>
        <w:t xml:space="preserve">It is clear from this secondary </w:t>
      </w:r>
      <w:r w:rsidR="00DA12B0">
        <w:rPr>
          <w:rFonts w:ascii="Times New Roman" w:hAnsi="Times New Roman" w:cs="Times New Roman"/>
          <w:sz w:val="24"/>
          <w:szCs w:val="24"/>
        </w:rPr>
        <w:t>research that</w:t>
      </w:r>
      <w:r>
        <w:rPr>
          <w:rFonts w:ascii="Times New Roman" w:hAnsi="Times New Roman" w:cs="Times New Roman"/>
          <w:sz w:val="24"/>
          <w:szCs w:val="24"/>
        </w:rPr>
        <w:t xml:space="preserve"> a study</w:t>
      </w:r>
      <w:r w:rsidR="006058E4">
        <w:rPr>
          <w:rFonts w:ascii="Times New Roman" w:hAnsi="Times New Roman" w:cs="Times New Roman"/>
          <w:sz w:val="24"/>
          <w:szCs w:val="24"/>
        </w:rPr>
        <w:t xml:space="preserve"> on the Tyrone Energy Park </w:t>
      </w:r>
      <w:r>
        <w:rPr>
          <w:rFonts w:ascii="Times New Roman" w:hAnsi="Times New Roman" w:cs="Times New Roman"/>
          <w:sz w:val="24"/>
          <w:szCs w:val="24"/>
        </w:rPr>
        <w:t>provide</w:t>
      </w:r>
      <w:r w:rsidR="006058E4">
        <w:rPr>
          <w:rFonts w:ascii="Times New Roman" w:hAnsi="Times New Roman" w:cs="Times New Roman"/>
          <w:sz w:val="24"/>
          <w:szCs w:val="24"/>
        </w:rPr>
        <w:t>s</w:t>
      </w:r>
      <w:r>
        <w:rPr>
          <w:rFonts w:ascii="Times New Roman" w:hAnsi="Times New Roman" w:cs="Times New Roman"/>
          <w:sz w:val="24"/>
          <w:szCs w:val="24"/>
        </w:rPr>
        <w:t xml:space="preserve"> valuable information in unraveling how a particular nuclear </w:t>
      </w:r>
      <w:r w:rsidR="00DA12B0">
        <w:rPr>
          <w:rFonts w:ascii="Times New Roman" w:hAnsi="Times New Roman" w:cs="Times New Roman"/>
          <w:sz w:val="24"/>
          <w:szCs w:val="24"/>
        </w:rPr>
        <w:t xml:space="preserve">plant </w:t>
      </w:r>
      <w:r>
        <w:rPr>
          <w:rFonts w:ascii="Times New Roman" w:hAnsi="Times New Roman" w:cs="Times New Roman"/>
          <w:sz w:val="24"/>
          <w:szCs w:val="24"/>
        </w:rPr>
        <w:t xml:space="preserve">site </w:t>
      </w:r>
      <w:r w:rsidR="00DA12B0">
        <w:rPr>
          <w:rFonts w:ascii="Times New Roman" w:hAnsi="Times New Roman" w:cs="Times New Roman"/>
          <w:sz w:val="24"/>
          <w:szCs w:val="24"/>
        </w:rPr>
        <w:t xml:space="preserve">struggled against popular public discourse and citizen activism during the </w:t>
      </w:r>
      <w:r w:rsidR="00A47C35">
        <w:rPr>
          <w:rFonts w:ascii="Times New Roman" w:hAnsi="Times New Roman" w:cs="Times New Roman"/>
          <w:sz w:val="24"/>
          <w:szCs w:val="24"/>
        </w:rPr>
        <w:t>1970</w:t>
      </w:r>
      <w:r w:rsidR="00DA12B0">
        <w:rPr>
          <w:rFonts w:ascii="Times New Roman" w:hAnsi="Times New Roman" w:cs="Times New Roman"/>
          <w:sz w:val="24"/>
          <w:szCs w:val="24"/>
        </w:rPr>
        <w:t xml:space="preserve">s; </w:t>
      </w:r>
      <w:r w:rsidR="006058E4">
        <w:rPr>
          <w:rFonts w:ascii="Times New Roman" w:hAnsi="Times New Roman" w:cs="Times New Roman"/>
          <w:sz w:val="24"/>
          <w:szCs w:val="24"/>
        </w:rPr>
        <w:t xml:space="preserve">once more </w:t>
      </w:r>
      <w:r w:rsidR="00DA12B0">
        <w:rPr>
          <w:rFonts w:ascii="Times New Roman" w:hAnsi="Times New Roman" w:cs="Times New Roman"/>
          <w:sz w:val="24"/>
          <w:szCs w:val="24"/>
        </w:rPr>
        <w:t>remembering that no massive nuclear accident has happened within the US before the proposal of this plant.</w:t>
      </w:r>
    </w:p>
    <w:p w:rsidR="003F0C9D" w:rsidRDefault="003F0C9D" w:rsidP="003F0C9D">
      <w:pPr>
        <w:spacing w:line="480" w:lineRule="auto"/>
        <w:rPr>
          <w:rFonts w:ascii="Times New Roman" w:hAnsi="Times New Roman" w:cs="Times New Roman"/>
          <w:sz w:val="24"/>
          <w:szCs w:val="24"/>
        </w:rPr>
      </w:pPr>
    </w:p>
    <w:p w:rsidR="00EE4955" w:rsidRDefault="00784818" w:rsidP="003F0C9D">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The Tyrone Energy Park</w:t>
      </w:r>
      <w:r w:rsidR="006058E4">
        <w:rPr>
          <w:rFonts w:ascii="Times New Roman" w:hAnsi="Times New Roman" w:cs="Times New Roman"/>
          <w:sz w:val="24"/>
          <w:szCs w:val="24"/>
          <w:u w:val="single"/>
        </w:rPr>
        <w:t xml:space="preserve"> and I</w:t>
      </w:r>
      <w:r w:rsidR="00E70D6D">
        <w:rPr>
          <w:rFonts w:ascii="Times New Roman" w:hAnsi="Times New Roman" w:cs="Times New Roman"/>
          <w:sz w:val="24"/>
          <w:szCs w:val="24"/>
          <w:u w:val="single"/>
        </w:rPr>
        <w:t>ts Opposition</w:t>
      </w:r>
    </w:p>
    <w:p w:rsidR="00EE4955" w:rsidRDefault="00EE4955" w:rsidP="003F0C9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Tyrone Energy Park (TEP) was not a small-scale project. </w:t>
      </w:r>
      <w:r w:rsidR="006D41B3">
        <w:rPr>
          <w:rFonts w:ascii="Times New Roman" w:hAnsi="Times New Roman" w:cs="Times New Roman"/>
          <w:sz w:val="24"/>
          <w:szCs w:val="24"/>
        </w:rPr>
        <w:t>Within t</w:t>
      </w:r>
      <w:r w:rsidR="006058E4">
        <w:rPr>
          <w:rFonts w:ascii="Times New Roman" w:hAnsi="Times New Roman" w:cs="Times New Roman"/>
          <w:sz w:val="24"/>
          <w:szCs w:val="24"/>
        </w:rPr>
        <w:t xml:space="preserve">he Final Environmental Statement of the </w:t>
      </w:r>
      <w:r w:rsidR="006D41B3">
        <w:rPr>
          <w:rFonts w:ascii="Times New Roman" w:hAnsi="Times New Roman" w:cs="Times New Roman"/>
          <w:sz w:val="24"/>
          <w:szCs w:val="24"/>
        </w:rPr>
        <w:t xml:space="preserve">Tyrone Energy Park </w:t>
      </w:r>
      <w:r w:rsidR="006058E4">
        <w:rPr>
          <w:rFonts w:ascii="Times New Roman" w:hAnsi="Times New Roman" w:cs="Times New Roman"/>
          <w:sz w:val="24"/>
          <w:szCs w:val="24"/>
        </w:rPr>
        <w:t xml:space="preserve">by the US Nuclear Regulatory Commission and by the Office </w:t>
      </w:r>
      <w:r w:rsidR="006D41B3">
        <w:rPr>
          <w:rFonts w:ascii="Times New Roman" w:hAnsi="Times New Roman" w:cs="Times New Roman"/>
          <w:sz w:val="24"/>
          <w:szCs w:val="24"/>
        </w:rPr>
        <w:t xml:space="preserve">of Nuclear Reactor Regulation, </w:t>
      </w:r>
      <w:r w:rsidR="006058E4">
        <w:rPr>
          <w:rFonts w:ascii="Times New Roman" w:hAnsi="Times New Roman" w:cs="Times New Roman"/>
          <w:sz w:val="24"/>
          <w:szCs w:val="24"/>
        </w:rPr>
        <w:t>the energy park</w:t>
      </w:r>
      <w:r w:rsidR="00784818">
        <w:rPr>
          <w:rFonts w:ascii="Times New Roman" w:hAnsi="Times New Roman" w:cs="Times New Roman"/>
          <w:sz w:val="24"/>
          <w:szCs w:val="24"/>
        </w:rPr>
        <w:t xml:space="preserve"> was proposed not only by the Northern States Power Company, but also in conjunct</w:t>
      </w:r>
      <w:r w:rsidR="006058E4">
        <w:rPr>
          <w:rFonts w:ascii="Times New Roman" w:hAnsi="Times New Roman" w:cs="Times New Roman"/>
          <w:sz w:val="24"/>
          <w:szCs w:val="24"/>
        </w:rPr>
        <w:t xml:space="preserve">ion with three other companies: the </w:t>
      </w:r>
      <w:r w:rsidR="00784818">
        <w:rPr>
          <w:rFonts w:ascii="Times New Roman" w:hAnsi="Times New Roman" w:cs="Times New Roman"/>
          <w:sz w:val="24"/>
          <w:szCs w:val="24"/>
        </w:rPr>
        <w:t>Dairyland Power Cooperative, Cooperative Power Association, and the Lake Superior District Power Company. These four companies combined proposed a plant wit</w:t>
      </w:r>
      <w:r w:rsidR="006058E4">
        <w:rPr>
          <w:rFonts w:ascii="Times New Roman" w:hAnsi="Times New Roman" w:cs="Times New Roman"/>
          <w:sz w:val="24"/>
          <w:szCs w:val="24"/>
        </w:rPr>
        <w:t>h a “</w:t>
      </w:r>
      <w:r w:rsidR="00784818">
        <w:rPr>
          <w:rFonts w:ascii="Times New Roman" w:hAnsi="Times New Roman" w:cs="Times New Roman"/>
          <w:sz w:val="24"/>
          <w:szCs w:val="24"/>
        </w:rPr>
        <w:t>pressurized-water reactor to produce a</w:t>
      </w:r>
      <w:r w:rsidR="00AE64F5">
        <w:rPr>
          <w:rFonts w:ascii="Times New Roman" w:hAnsi="Times New Roman" w:cs="Times New Roman"/>
          <w:sz w:val="24"/>
          <w:szCs w:val="24"/>
        </w:rPr>
        <w:t xml:space="preserve"> warranted output of 3411 MWt (thermal m</w:t>
      </w:r>
      <w:r w:rsidR="00784818">
        <w:rPr>
          <w:rFonts w:ascii="Times New Roman" w:hAnsi="Times New Roman" w:cs="Times New Roman"/>
          <w:sz w:val="24"/>
          <w:szCs w:val="24"/>
        </w:rPr>
        <w:t xml:space="preserve">egawatts). A steam turbine </w:t>
      </w:r>
      <w:r w:rsidR="00A65AB3">
        <w:rPr>
          <w:rFonts w:ascii="Times New Roman" w:hAnsi="Times New Roman" w:cs="Times New Roman"/>
          <w:sz w:val="24"/>
          <w:szCs w:val="24"/>
        </w:rPr>
        <w:t>generator</w:t>
      </w:r>
      <w:r w:rsidR="00784818">
        <w:rPr>
          <w:rFonts w:ascii="Times New Roman" w:hAnsi="Times New Roman" w:cs="Times New Roman"/>
          <w:sz w:val="24"/>
          <w:szCs w:val="24"/>
        </w:rPr>
        <w:t xml:space="preserve"> will use this heat to provide 1194 M</w:t>
      </w:r>
      <w:r w:rsidR="009A4598">
        <w:rPr>
          <w:rFonts w:ascii="Times New Roman" w:hAnsi="Times New Roman" w:cs="Times New Roman"/>
          <w:sz w:val="24"/>
          <w:szCs w:val="24"/>
        </w:rPr>
        <w:t>w</w:t>
      </w:r>
      <w:r w:rsidR="00784818">
        <w:rPr>
          <w:rFonts w:ascii="Times New Roman" w:hAnsi="Times New Roman" w:cs="Times New Roman"/>
          <w:sz w:val="24"/>
          <w:szCs w:val="24"/>
        </w:rPr>
        <w:t>e (net</w:t>
      </w:r>
      <w:r w:rsidR="00AE64F5">
        <w:rPr>
          <w:rFonts w:ascii="Times New Roman" w:hAnsi="Times New Roman" w:cs="Times New Roman"/>
          <w:sz w:val="24"/>
          <w:szCs w:val="24"/>
        </w:rPr>
        <w:t xml:space="preserve"> megawatts</w:t>
      </w:r>
      <w:r w:rsidR="00784818">
        <w:rPr>
          <w:rFonts w:ascii="Times New Roman" w:hAnsi="Times New Roman" w:cs="Times New Roman"/>
          <w:sz w:val="24"/>
          <w:szCs w:val="24"/>
        </w:rPr>
        <w:t>) of electrical power capacity.”</w:t>
      </w:r>
      <w:r w:rsidR="00D20E23">
        <w:rPr>
          <w:rFonts w:ascii="Times New Roman" w:hAnsi="Times New Roman" w:cs="Times New Roman"/>
          <w:sz w:val="24"/>
          <w:szCs w:val="24"/>
        </w:rPr>
        <w:t xml:space="preserve"> </w:t>
      </w:r>
      <w:r w:rsidR="0061630D">
        <w:rPr>
          <w:rFonts w:ascii="Times New Roman" w:hAnsi="Times New Roman" w:cs="Times New Roman"/>
          <w:sz w:val="24"/>
          <w:szCs w:val="24"/>
        </w:rPr>
        <w:t>To describe this in non-technical language, this plant would produce a 3:1 heat to energy ratio.</w:t>
      </w:r>
      <w:r w:rsidR="00F129B7">
        <w:rPr>
          <w:rFonts w:ascii="Times New Roman" w:hAnsi="Times New Roman" w:cs="Times New Roman"/>
          <w:sz w:val="24"/>
          <w:szCs w:val="24"/>
        </w:rPr>
        <w:t xml:space="preserve"> </w:t>
      </w:r>
      <w:r w:rsidR="00AE64F5">
        <w:rPr>
          <w:rFonts w:ascii="Times New Roman" w:hAnsi="Times New Roman" w:cs="Times New Roman"/>
          <w:sz w:val="24"/>
          <w:szCs w:val="24"/>
        </w:rPr>
        <w:t>The proposed TEP</w:t>
      </w:r>
      <w:r w:rsidR="001360FE">
        <w:rPr>
          <w:rFonts w:ascii="Times New Roman" w:hAnsi="Times New Roman" w:cs="Times New Roman"/>
          <w:sz w:val="24"/>
          <w:szCs w:val="24"/>
        </w:rPr>
        <w:t xml:space="preserve"> was to be located in </w:t>
      </w:r>
      <w:r w:rsidR="001360FE" w:rsidRPr="001360FE">
        <w:rPr>
          <w:rFonts w:ascii="Times New Roman" w:hAnsi="Times New Roman" w:cs="Times New Roman"/>
          <w:sz w:val="24"/>
          <w:szCs w:val="24"/>
        </w:rPr>
        <w:t>Dunn Country near Duran</w:t>
      </w:r>
      <w:r w:rsidR="001360FE">
        <w:rPr>
          <w:rFonts w:ascii="Times New Roman" w:hAnsi="Times New Roman" w:cs="Times New Roman"/>
          <w:sz w:val="24"/>
          <w:szCs w:val="24"/>
        </w:rPr>
        <w:t>d</w:t>
      </w:r>
      <w:r w:rsidR="001360FE" w:rsidRPr="001360FE">
        <w:rPr>
          <w:rFonts w:ascii="Times New Roman" w:hAnsi="Times New Roman" w:cs="Times New Roman"/>
          <w:sz w:val="24"/>
          <w:szCs w:val="24"/>
        </w:rPr>
        <w:t xml:space="preserve">, located on the east </w:t>
      </w:r>
      <w:r w:rsidR="001360FE">
        <w:rPr>
          <w:rFonts w:ascii="Times New Roman" w:hAnsi="Times New Roman" w:cs="Times New Roman"/>
          <w:sz w:val="24"/>
          <w:szCs w:val="24"/>
        </w:rPr>
        <w:t xml:space="preserve">side of the Chippewa River, </w:t>
      </w:r>
      <w:r w:rsidR="001360FE" w:rsidRPr="001360FE">
        <w:rPr>
          <w:rFonts w:ascii="Times New Roman" w:hAnsi="Times New Roman" w:cs="Times New Roman"/>
          <w:sz w:val="24"/>
          <w:szCs w:val="24"/>
        </w:rPr>
        <w:t xml:space="preserve">where the Red </w:t>
      </w:r>
      <w:r w:rsidR="001360FE">
        <w:rPr>
          <w:rFonts w:ascii="Times New Roman" w:hAnsi="Times New Roman" w:cs="Times New Roman"/>
          <w:sz w:val="24"/>
          <w:szCs w:val="24"/>
        </w:rPr>
        <w:t>Cedar River joins the Chip</w:t>
      </w:r>
      <w:r w:rsidR="003D49E1">
        <w:rPr>
          <w:rFonts w:ascii="Times New Roman" w:hAnsi="Times New Roman" w:cs="Times New Roman"/>
          <w:sz w:val="24"/>
          <w:szCs w:val="24"/>
        </w:rPr>
        <w:t>pewa.</w:t>
      </w:r>
      <w:r w:rsidR="003D49E1">
        <w:rPr>
          <w:rStyle w:val="FootnoteReference"/>
          <w:rFonts w:ascii="Times New Roman" w:hAnsi="Times New Roman" w:cs="Times New Roman"/>
          <w:sz w:val="24"/>
          <w:szCs w:val="24"/>
        </w:rPr>
        <w:footnoteReference w:id="15"/>
      </w:r>
      <w:r w:rsidR="001360FE">
        <w:rPr>
          <w:rFonts w:ascii="Times New Roman" w:hAnsi="Times New Roman" w:cs="Times New Roman"/>
          <w:sz w:val="24"/>
          <w:szCs w:val="24"/>
        </w:rPr>
        <w:t xml:space="preserve"> The TEP </w:t>
      </w:r>
      <w:r w:rsidR="00067DCA">
        <w:rPr>
          <w:rFonts w:ascii="Times New Roman" w:hAnsi="Times New Roman" w:cs="Times New Roman"/>
          <w:sz w:val="24"/>
          <w:szCs w:val="24"/>
        </w:rPr>
        <w:t>needed a total of 4,600 acres of land</w:t>
      </w:r>
      <w:r w:rsidR="007D77DE">
        <w:rPr>
          <w:rFonts w:ascii="Times New Roman" w:hAnsi="Times New Roman" w:cs="Times New Roman"/>
          <w:sz w:val="24"/>
          <w:szCs w:val="24"/>
        </w:rPr>
        <w:t>;</w:t>
      </w:r>
      <w:r w:rsidR="00AE64F5">
        <w:rPr>
          <w:rFonts w:ascii="Times New Roman" w:hAnsi="Times New Roman" w:cs="Times New Roman"/>
          <w:sz w:val="24"/>
          <w:szCs w:val="24"/>
        </w:rPr>
        <w:t xml:space="preserve"> </w:t>
      </w:r>
      <w:r w:rsidR="00873B4F">
        <w:rPr>
          <w:rFonts w:ascii="Times New Roman" w:hAnsi="Times New Roman" w:cs="Times New Roman"/>
          <w:sz w:val="24"/>
          <w:szCs w:val="24"/>
        </w:rPr>
        <w:t>three-hundred and seventy-five acre</w:t>
      </w:r>
      <w:r w:rsidR="006058E4">
        <w:rPr>
          <w:rFonts w:ascii="Times New Roman" w:hAnsi="Times New Roman" w:cs="Times New Roman"/>
          <w:sz w:val="24"/>
          <w:szCs w:val="24"/>
        </w:rPr>
        <w:t xml:space="preserve">s of those </w:t>
      </w:r>
      <w:r w:rsidR="00D20E23">
        <w:rPr>
          <w:rFonts w:ascii="Times New Roman" w:hAnsi="Times New Roman" w:cs="Times New Roman"/>
          <w:sz w:val="24"/>
          <w:szCs w:val="24"/>
        </w:rPr>
        <w:t>were needed</w:t>
      </w:r>
      <w:r w:rsidR="00873B4F">
        <w:rPr>
          <w:rFonts w:ascii="Times New Roman" w:hAnsi="Times New Roman" w:cs="Times New Roman"/>
          <w:sz w:val="24"/>
          <w:szCs w:val="24"/>
        </w:rPr>
        <w:t xml:space="preserve"> for the primary site where the reactors w</w:t>
      </w:r>
      <w:r w:rsidR="00067DCA">
        <w:rPr>
          <w:rFonts w:ascii="Times New Roman" w:hAnsi="Times New Roman" w:cs="Times New Roman"/>
          <w:sz w:val="24"/>
          <w:szCs w:val="24"/>
        </w:rPr>
        <w:t>ould be located. Then, 1,134 acres</w:t>
      </w:r>
      <w:r w:rsidR="00873B4F">
        <w:rPr>
          <w:rFonts w:ascii="Times New Roman" w:hAnsi="Times New Roman" w:cs="Times New Roman"/>
          <w:sz w:val="24"/>
          <w:szCs w:val="24"/>
        </w:rPr>
        <w:t xml:space="preserve"> of the total</w:t>
      </w:r>
      <w:r w:rsidR="00D20E23">
        <w:rPr>
          <w:rFonts w:ascii="Times New Roman" w:hAnsi="Times New Roman" w:cs="Times New Roman"/>
          <w:sz w:val="24"/>
          <w:szCs w:val="24"/>
        </w:rPr>
        <w:t xml:space="preserve"> land needed was for </w:t>
      </w:r>
      <w:r w:rsidR="00873B4F">
        <w:rPr>
          <w:rFonts w:ascii="Times New Roman" w:hAnsi="Times New Roman" w:cs="Times New Roman"/>
          <w:sz w:val="24"/>
          <w:szCs w:val="24"/>
        </w:rPr>
        <w:t>transmission lines and other railroad lines</w:t>
      </w:r>
      <w:r w:rsidR="007D77DE">
        <w:rPr>
          <w:rFonts w:ascii="Times New Roman" w:hAnsi="Times New Roman" w:cs="Times New Roman"/>
          <w:sz w:val="24"/>
          <w:szCs w:val="24"/>
        </w:rPr>
        <w:t xml:space="preserve"> going in and out of the plant. </w:t>
      </w:r>
      <w:r w:rsidR="003D49E1">
        <w:rPr>
          <w:rStyle w:val="FootnoteReference"/>
          <w:rFonts w:ascii="Times New Roman" w:hAnsi="Times New Roman" w:cs="Times New Roman"/>
          <w:sz w:val="24"/>
          <w:szCs w:val="24"/>
        </w:rPr>
        <w:footnoteReference w:id="16"/>
      </w:r>
      <w:r w:rsidR="001360FE">
        <w:rPr>
          <w:rFonts w:ascii="Times New Roman" w:hAnsi="Times New Roman" w:cs="Times New Roman"/>
          <w:sz w:val="24"/>
          <w:szCs w:val="24"/>
        </w:rPr>
        <w:t xml:space="preserve"> </w:t>
      </w:r>
      <w:r w:rsidR="007D5DF7">
        <w:rPr>
          <w:rFonts w:ascii="Times New Roman" w:hAnsi="Times New Roman" w:cs="Times New Roman"/>
          <w:sz w:val="24"/>
          <w:szCs w:val="24"/>
        </w:rPr>
        <w:t xml:space="preserve">The final environmental statement did not detail the exact amount of transmission lines or railroad needed for the extensive project. </w:t>
      </w:r>
    </w:p>
    <w:p w:rsidR="00320ED8" w:rsidRDefault="00320ED8" w:rsidP="006058E4">
      <w:pPr>
        <w:spacing w:line="480" w:lineRule="auto"/>
        <w:rPr>
          <w:rFonts w:ascii="Times New Roman" w:hAnsi="Times New Roman" w:cs="Times New Roman"/>
          <w:sz w:val="24"/>
          <w:szCs w:val="24"/>
        </w:rPr>
      </w:pPr>
      <w:r>
        <w:rPr>
          <w:rFonts w:ascii="Times New Roman" w:hAnsi="Times New Roman" w:cs="Times New Roman"/>
          <w:sz w:val="24"/>
          <w:szCs w:val="24"/>
        </w:rPr>
        <w:tab/>
        <w:t>Nuclear power, as discussed previously, creates a vast amount of energy. While c</w:t>
      </w:r>
      <w:r w:rsidR="006E097E">
        <w:rPr>
          <w:rFonts w:ascii="Times New Roman" w:hAnsi="Times New Roman" w:cs="Times New Roman"/>
          <w:sz w:val="24"/>
          <w:szCs w:val="24"/>
        </w:rPr>
        <w:t>reating this energy, heat is released. I</w:t>
      </w:r>
      <w:r>
        <w:rPr>
          <w:rFonts w:ascii="Times New Roman" w:hAnsi="Times New Roman" w:cs="Times New Roman"/>
          <w:sz w:val="24"/>
          <w:szCs w:val="24"/>
        </w:rPr>
        <w:t xml:space="preserve">n order to cool down this </w:t>
      </w:r>
      <w:r w:rsidR="006E097E">
        <w:rPr>
          <w:rFonts w:ascii="Times New Roman" w:hAnsi="Times New Roman" w:cs="Times New Roman"/>
          <w:sz w:val="24"/>
          <w:szCs w:val="24"/>
        </w:rPr>
        <w:t xml:space="preserve">powerful </w:t>
      </w:r>
      <w:r>
        <w:rPr>
          <w:rFonts w:ascii="Times New Roman" w:hAnsi="Times New Roman" w:cs="Times New Roman"/>
          <w:sz w:val="24"/>
          <w:szCs w:val="24"/>
        </w:rPr>
        <w:t>nuclear fission process and to create steam to power turbines: wa</w:t>
      </w:r>
      <w:r w:rsidR="006E097E">
        <w:rPr>
          <w:rFonts w:ascii="Times New Roman" w:hAnsi="Times New Roman" w:cs="Times New Roman"/>
          <w:sz w:val="24"/>
          <w:szCs w:val="24"/>
        </w:rPr>
        <w:t xml:space="preserve">ter is needed. The TEP, and any other nuclear power plant, </w:t>
      </w:r>
      <w:r w:rsidR="003F7DC4">
        <w:rPr>
          <w:rFonts w:ascii="Times New Roman" w:hAnsi="Times New Roman" w:cs="Times New Roman"/>
          <w:sz w:val="24"/>
          <w:szCs w:val="24"/>
        </w:rPr>
        <w:t>were, and continued to be,</w:t>
      </w:r>
      <w:r>
        <w:rPr>
          <w:rFonts w:ascii="Times New Roman" w:hAnsi="Times New Roman" w:cs="Times New Roman"/>
          <w:sz w:val="24"/>
          <w:szCs w:val="24"/>
        </w:rPr>
        <w:t xml:space="preserve"> designed near a natural water </w:t>
      </w:r>
      <w:r w:rsidR="006E097E">
        <w:rPr>
          <w:rFonts w:ascii="Times New Roman" w:hAnsi="Times New Roman" w:cs="Times New Roman"/>
          <w:sz w:val="24"/>
          <w:szCs w:val="24"/>
        </w:rPr>
        <w:t>re</w:t>
      </w:r>
      <w:r>
        <w:rPr>
          <w:rFonts w:ascii="Times New Roman" w:hAnsi="Times New Roman" w:cs="Times New Roman"/>
          <w:sz w:val="24"/>
          <w:szCs w:val="24"/>
        </w:rPr>
        <w:t>sour</w:t>
      </w:r>
      <w:r w:rsidR="006E097E">
        <w:rPr>
          <w:rFonts w:ascii="Times New Roman" w:hAnsi="Times New Roman" w:cs="Times New Roman"/>
          <w:sz w:val="24"/>
          <w:szCs w:val="24"/>
        </w:rPr>
        <w:t>ce to provide the cooling agent</w:t>
      </w:r>
      <w:r>
        <w:rPr>
          <w:rFonts w:ascii="Times New Roman" w:hAnsi="Times New Roman" w:cs="Times New Roman"/>
          <w:sz w:val="24"/>
          <w:szCs w:val="24"/>
        </w:rPr>
        <w:t xml:space="preserve"> necessary. The Chippewa River was the essential natu</w:t>
      </w:r>
      <w:r w:rsidR="00F16E04">
        <w:rPr>
          <w:rFonts w:ascii="Times New Roman" w:hAnsi="Times New Roman" w:cs="Times New Roman"/>
          <w:sz w:val="24"/>
          <w:szCs w:val="24"/>
        </w:rPr>
        <w:t>ral water resource f</w:t>
      </w:r>
      <w:r w:rsidR="003F7DC4">
        <w:rPr>
          <w:rFonts w:ascii="Times New Roman" w:hAnsi="Times New Roman" w:cs="Times New Roman"/>
          <w:sz w:val="24"/>
          <w:szCs w:val="24"/>
        </w:rPr>
        <w:t>or the TEP and would have been the most</w:t>
      </w:r>
      <w:r w:rsidR="00F16E04">
        <w:rPr>
          <w:rFonts w:ascii="Times New Roman" w:hAnsi="Times New Roman" w:cs="Times New Roman"/>
          <w:sz w:val="24"/>
          <w:szCs w:val="24"/>
        </w:rPr>
        <w:t xml:space="preserve"> affected if the NSP were to construct the energy park. In particular, it was stated within the TEP’s final </w:t>
      </w:r>
      <w:r w:rsidR="003F7DC4">
        <w:rPr>
          <w:rFonts w:ascii="Times New Roman" w:hAnsi="Times New Roman" w:cs="Times New Roman"/>
          <w:sz w:val="24"/>
          <w:szCs w:val="24"/>
        </w:rPr>
        <w:t>environmental statement that, “f</w:t>
      </w:r>
      <w:r w:rsidR="00F16E04">
        <w:rPr>
          <w:rFonts w:ascii="Times New Roman" w:hAnsi="Times New Roman" w:cs="Times New Roman"/>
          <w:sz w:val="24"/>
          <w:szCs w:val="24"/>
        </w:rPr>
        <w:t>our aquatic environments could be affected by the construction and operation of the proposed facility and each of these was included in the preoperational sampling program.” This</w:t>
      </w:r>
      <w:r w:rsidR="003F7DC4">
        <w:rPr>
          <w:rFonts w:ascii="Times New Roman" w:hAnsi="Times New Roman" w:cs="Times New Roman"/>
          <w:sz w:val="24"/>
          <w:szCs w:val="24"/>
        </w:rPr>
        <w:t xml:space="preserve"> statement also discusses</w:t>
      </w:r>
      <w:r w:rsidR="00F16E04">
        <w:rPr>
          <w:rFonts w:ascii="Times New Roman" w:hAnsi="Times New Roman" w:cs="Times New Roman"/>
          <w:sz w:val="24"/>
          <w:szCs w:val="24"/>
        </w:rPr>
        <w:t xml:space="preserve"> how the Chippewa River is a nutrient rich river that produces high levels of phytoplankton during the warm summer months.</w:t>
      </w:r>
      <w:r w:rsidR="00083FFA">
        <w:rPr>
          <w:rStyle w:val="FootnoteReference"/>
          <w:rFonts w:ascii="Times New Roman" w:hAnsi="Times New Roman" w:cs="Times New Roman"/>
          <w:sz w:val="24"/>
          <w:szCs w:val="24"/>
        </w:rPr>
        <w:footnoteReference w:id="17"/>
      </w:r>
      <w:r w:rsidR="006E097E">
        <w:rPr>
          <w:rFonts w:ascii="Times New Roman" w:hAnsi="Times New Roman" w:cs="Times New Roman"/>
          <w:sz w:val="24"/>
          <w:szCs w:val="24"/>
        </w:rPr>
        <w:t xml:space="preserve"> For further reference, it is important to understand that the p</w:t>
      </w:r>
      <w:r w:rsidR="00F16E04">
        <w:rPr>
          <w:rFonts w:ascii="Times New Roman" w:hAnsi="Times New Roman" w:cs="Times New Roman"/>
          <w:sz w:val="24"/>
          <w:szCs w:val="24"/>
        </w:rPr>
        <w:t>hytoplankton are ‘producers’ in the ecosystem, meaning they are food for others</w:t>
      </w:r>
      <w:r w:rsidR="00B86436">
        <w:rPr>
          <w:rFonts w:ascii="Times New Roman" w:hAnsi="Times New Roman" w:cs="Times New Roman"/>
          <w:sz w:val="24"/>
          <w:szCs w:val="24"/>
        </w:rPr>
        <w:t xml:space="preserve">; so they </w:t>
      </w:r>
      <w:r w:rsidR="006E097E">
        <w:rPr>
          <w:rFonts w:ascii="Times New Roman" w:hAnsi="Times New Roman" w:cs="Times New Roman"/>
          <w:sz w:val="24"/>
          <w:szCs w:val="24"/>
        </w:rPr>
        <w:t>are quite important to the ‘consumers’ that feed on them. As previously noted, the nuclear towers creating energy need</w:t>
      </w:r>
      <w:r w:rsidR="00B118E7">
        <w:rPr>
          <w:rFonts w:ascii="Times New Roman" w:hAnsi="Times New Roman" w:cs="Times New Roman"/>
          <w:sz w:val="24"/>
          <w:szCs w:val="24"/>
        </w:rPr>
        <w:t>ed</w:t>
      </w:r>
      <w:r w:rsidR="006E097E">
        <w:rPr>
          <w:rFonts w:ascii="Times New Roman" w:hAnsi="Times New Roman" w:cs="Times New Roman"/>
          <w:sz w:val="24"/>
          <w:szCs w:val="24"/>
        </w:rPr>
        <w:t xml:space="preserve"> cooling from water</w:t>
      </w:r>
      <w:r w:rsidR="00B118E7">
        <w:rPr>
          <w:rFonts w:ascii="Times New Roman" w:hAnsi="Times New Roman" w:cs="Times New Roman"/>
          <w:sz w:val="24"/>
          <w:szCs w:val="24"/>
        </w:rPr>
        <w:t xml:space="preserve"> source. Within</w:t>
      </w:r>
      <w:r w:rsidR="006E097E">
        <w:rPr>
          <w:rFonts w:ascii="Times New Roman" w:hAnsi="Times New Roman" w:cs="Times New Roman"/>
          <w:sz w:val="24"/>
          <w:szCs w:val="24"/>
        </w:rPr>
        <w:t xml:space="preserve"> the environmental</w:t>
      </w:r>
      <w:r w:rsidR="00B118E7">
        <w:rPr>
          <w:rFonts w:ascii="Times New Roman" w:hAnsi="Times New Roman" w:cs="Times New Roman"/>
          <w:sz w:val="24"/>
          <w:szCs w:val="24"/>
        </w:rPr>
        <w:t xml:space="preserve"> statement</w:t>
      </w:r>
      <w:r w:rsidR="006E097E">
        <w:rPr>
          <w:rFonts w:ascii="Times New Roman" w:hAnsi="Times New Roman" w:cs="Times New Roman"/>
          <w:sz w:val="24"/>
          <w:szCs w:val="24"/>
        </w:rPr>
        <w:t xml:space="preserve"> draft, the text notes, “</w:t>
      </w:r>
      <w:r w:rsidR="00B118E7">
        <w:rPr>
          <w:rFonts w:ascii="Times New Roman" w:hAnsi="Times New Roman" w:cs="Times New Roman"/>
          <w:sz w:val="24"/>
          <w:szCs w:val="24"/>
        </w:rPr>
        <w:t>o</w:t>
      </w:r>
      <w:r w:rsidR="006E097E">
        <w:rPr>
          <w:rFonts w:ascii="Times New Roman" w:hAnsi="Times New Roman" w:cs="Times New Roman"/>
          <w:sz w:val="24"/>
          <w:szCs w:val="24"/>
        </w:rPr>
        <w:t>f the heat dissipated by the towers, under summer design conditions</w:t>
      </w:r>
      <w:r w:rsidR="00B118E7">
        <w:rPr>
          <w:rFonts w:ascii="Times New Roman" w:hAnsi="Times New Roman" w:cs="Times New Roman"/>
          <w:sz w:val="24"/>
          <w:szCs w:val="24"/>
        </w:rPr>
        <w:t>,</w:t>
      </w:r>
      <w:r w:rsidR="006E097E">
        <w:rPr>
          <w:rFonts w:ascii="Times New Roman" w:hAnsi="Times New Roman" w:cs="Times New Roman"/>
          <w:sz w:val="24"/>
          <w:szCs w:val="24"/>
        </w:rPr>
        <w:t xml:space="preserve"> about 91% will be by e</w:t>
      </w:r>
      <w:r w:rsidR="00B118E7">
        <w:rPr>
          <w:rFonts w:ascii="Times New Roman" w:hAnsi="Times New Roman" w:cs="Times New Roman"/>
          <w:sz w:val="24"/>
          <w:szCs w:val="24"/>
        </w:rPr>
        <w:t>vaporation of water…”</w:t>
      </w:r>
      <w:r w:rsidR="00B118E7">
        <w:rPr>
          <w:rStyle w:val="FootnoteReference"/>
          <w:rFonts w:ascii="Times New Roman" w:hAnsi="Times New Roman" w:cs="Times New Roman"/>
          <w:sz w:val="24"/>
          <w:szCs w:val="24"/>
        </w:rPr>
        <w:footnoteReference w:id="18"/>
      </w:r>
      <w:r w:rsidR="006E097E">
        <w:rPr>
          <w:rFonts w:ascii="Times New Roman" w:hAnsi="Times New Roman" w:cs="Times New Roman"/>
          <w:sz w:val="24"/>
          <w:szCs w:val="24"/>
        </w:rPr>
        <w:t xml:space="preserve"> Studying these two previous notes, it is evident that</w:t>
      </w:r>
      <w:r w:rsidR="007D5DF7">
        <w:rPr>
          <w:rFonts w:ascii="Times New Roman" w:hAnsi="Times New Roman" w:cs="Times New Roman"/>
          <w:sz w:val="24"/>
          <w:szCs w:val="24"/>
        </w:rPr>
        <w:t xml:space="preserve"> the</w:t>
      </w:r>
      <w:r w:rsidR="006E097E">
        <w:rPr>
          <w:rFonts w:ascii="Times New Roman" w:hAnsi="Times New Roman" w:cs="Times New Roman"/>
          <w:sz w:val="24"/>
          <w:szCs w:val="24"/>
        </w:rPr>
        <w:t xml:space="preserve"> plant planned to use the most natural water resources during the summer months, which is the same period of the year that the phytoplankton of the Chippewa River produce the most. </w:t>
      </w:r>
    </w:p>
    <w:p w:rsidR="00A47C35" w:rsidRDefault="00A47C35" w:rsidP="005F28D5">
      <w:pPr>
        <w:spacing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7456" behindDoc="0" locked="0" layoutInCell="1" allowOverlap="1" wp14:anchorId="335AC764" wp14:editId="3CA00867">
            <wp:simplePos x="0" y="0"/>
            <wp:positionH relativeFrom="column">
              <wp:posOffset>352425</wp:posOffset>
            </wp:positionH>
            <wp:positionV relativeFrom="paragraph">
              <wp:posOffset>0</wp:posOffset>
            </wp:positionV>
            <wp:extent cx="4753610" cy="3476625"/>
            <wp:effectExtent l="0" t="0" r="8890"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lant site page 2-2 in Final TEP Statement.PNG"/>
                    <pic:cNvPicPr/>
                  </pic:nvPicPr>
                  <pic:blipFill>
                    <a:blip r:embed="rId12">
                      <a:extLst>
                        <a:ext uri="{28A0092B-C50C-407E-A947-70E740481C1C}">
                          <a14:useLocalDpi xmlns:a14="http://schemas.microsoft.com/office/drawing/2010/main" val="0"/>
                        </a:ext>
                      </a:extLst>
                    </a:blip>
                    <a:stretch>
                      <a:fillRect/>
                    </a:stretch>
                  </pic:blipFill>
                  <pic:spPr>
                    <a:xfrm>
                      <a:off x="0" y="0"/>
                      <a:ext cx="4753610" cy="3476625"/>
                    </a:xfrm>
                    <a:prstGeom prst="rect">
                      <a:avLst/>
                    </a:prstGeom>
                  </pic:spPr>
                </pic:pic>
              </a:graphicData>
            </a:graphic>
          </wp:anchor>
        </w:drawing>
      </w:r>
      <w:r w:rsidR="007D77DE">
        <w:rPr>
          <w:rFonts w:ascii="Times New Roman" w:hAnsi="Times New Roman" w:cs="Times New Roman"/>
          <w:sz w:val="24"/>
          <w:szCs w:val="24"/>
        </w:rPr>
        <w:tab/>
      </w:r>
    </w:p>
    <w:p w:rsidR="00A47C35" w:rsidRPr="006E1739" w:rsidRDefault="00A47C35" w:rsidP="00A47C35">
      <w:pPr>
        <w:spacing w:line="240" w:lineRule="auto"/>
        <w:rPr>
          <w:rFonts w:ascii="Times New Roman" w:hAnsi="Times New Roman" w:cs="Times New Roman"/>
          <w:sz w:val="20"/>
          <w:szCs w:val="20"/>
        </w:rPr>
      </w:pPr>
      <w:r w:rsidRPr="006E1739">
        <w:rPr>
          <w:rFonts w:ascii="Times New Roman" w:hAnsi="Times New Roman" w:cs="Times New Roman"/>
          <w:sz w:val="20"/>
          <w:szCs w:val="20"/>
        </w:rPr>
        <w:t>Figure 2:</w:t>
      </w:r>
      <w:r w:rsidR="006058E4">
        <w:rPr>
          <w:rFonts w:ascii="Times New Roman" w:hAnsi="Times New Roman" w:cs="Times New Roman"/>
          <w:sz w:val="20"/>
          <w:szCs w:val="20"/>
        </w:rPr>
        <w:t xml:space="preserve"> Graphic depicting site location in relation to some surrounding cities and the twin cities in Minnesota. Source:</w:t>
      </w:r>
      <w:r w:rsidRPr="006E1739">
        <w:rPr>
          <w:rFonts w:ascii="Times New Roman" w:hAnsi="Times New Roman" w:cs="Times New Roman"/>
          <w:sz w:val="20"/>
          <w:szCs w:val="20"/>
        </w:rPr>
        <w:t xml:space="preserve"> Northern States Power Company of Minnesota and Northern States Power Company of Wisconsin, U.S. Nuclear Regulatory Commission, </w:t>
      </w:r>
      <w:r w:rsidRPr="006E1739">
        <w:rPr>
          <w:rFonts w:ascii="Times New Roman" w:hAnsi="Times New Roman" w:cs="Times New Roman"/>
          <w:i/>
          <w:sz w:val="20"/>
          <w:szCs w:val="20"/>
        </w:rPr>
        <w:t>Final Environment Statement Related to Construction of Tyrone Energy Park</w:t>
      </w:r>
      <w:r w:rsidR="000C4B61">
        <w:rPr>
          <w:rFonts w:ascii="Times New Roman" w:hAnsi="Times New Roman" w:cs="Times New Roman"/>
          <w:sz w:val="20"/>
          <w:szCs w:val="20"/>
        </w:rPr>
        <w:t xml:space="preserve"> (Springfield: Virginia</w:t>
      </w:r>
      <w:r w:rsidRPr="006E1739">
        <w:rPr>
          <w:rFonts w:ascii="Times New Roman" w:hAnsi="Times New Roman" w:cs="Times New Roman"/>
          <w:sz w:val="20"/>
          <w:szCs w:val="20"/>
        </w:rPr>
        <w:t xml:space="preserve">, 1977), 2-2.       </w:t>
      </w:r>
    </w:p>
    <w:p w:rsidR="005F28D5" w:rsidRDefault="00A52176" w:rsidP="00A47C35">
      <w:pPr>
        <w:spacing w:line="480" w:lineRule="auto"/>
        <w:ind w:firstLine="720"/>
        <w:rPr>
          <w:rFonts w:ascii="Times New Roman" w:hAnsi="Times New Roman" w:cs="Times New Roman"/>
          <w:sz w:val="24"/>
          <w:szCs w:val="24"/>
        </w:rPr>
      </w:pPr>
      <w:r>
        <w:rPr>
          <w:rFonts w:ascii="Times New Roman" w:hAnsi="Times New Roman" w:cs="Times New Roman"/>
          <w:sz w:val="24"/>
          <w:szCs w:val="24"/>
        </w:rPr>
        <w:t>Besides the</w:t>
      </w:r>
      <w:r w:rsidR="007D77DE">
        <w:rPr>
          <w:rFonts w:ascii="Times New Roman" w:hAnsi="Times New Roman" w:cs="Times New Roman"/>
          <w:sz w:val="24"/>
          <w:szCs w:val="24"/>
        </w:rPr>
        <w:t xml:space="preserve"> </w:t>
      </w:r>
      <w:r w:rsidR="000C4B61">
        <w:rPr>
          <w:rFonts w:ascii="Times New Roman" w:hAnsi="Times New Roman" w:cs="Times New Roman"/>
          <w:sz w:val="24"/>
          <w:szCs w:val="24"/>
        </w:rPr>
        <w:t>number of acres needed</w:t>
      </w:r>
      <w:r w:rsidR="00873B4F">
        <w:rPr>
          <w:rFonts w:ascii="Times New Roman" w:hAnsi="Times New Roman" w:cs="Times New Roman"/>
          <w:sz w:val="24"/>
          <w:szCs w:val="24"/>
        </w:rPr>
        <w:t xml:space="preserve"> for the plant itself</w:t>
      </w:r>
      <w:r w:rsidR="00B86436">
        <w:rPr>
          <w:rFonts w:ascii="Times New Roman" w:hAnsi="Times New Roman" w:cs="Times New Roman"/>
          <w:sz w:val="24"/>
          <w:szCs w:val="24"/>
        </w:rPr>
        <w:t xml:space="preserve"> and its effects on the aquatic life,</w:t>
      </w:r>
      <w:r w:rsidR="007D77DE">
        <w:rPr>
          <w:rFonts w:ascii="Times New Roman" w:hAnsi="Times New Roman" w:cs="Times New Roman"/>
          <w:sz w:val="24"/>
          <w:szCs w:val="24"/>
        </w:rPr>
        <w:t xml:space="preserve"> the surrounding com</w:t>
      </w:r>
      <w:r w:rsidR="00B86436">
        <w:rPr>
          <w:rFonts w:ascii="Times New Roman" w:hAnsi="Times New Roman" w:cs="Times New Roman"/>
          <w:sz w:val="24"/>
          <w:szCs w:val="24"/>
        </w:rPr>
        <w:t>munity would have been affected as well.</w:t>
      </w:r>
      <w:r w:rsidR="007D77DE">
        <w:rPr>
          <w:rFonts w:ascii="Times New Roman" w:hAnsi="Times New Roman" w:cs="Times New Roman"/>
          <w:sz w:val="24"/>
          <w:szCs w:val="24"/>
        </w:rPr>
        <w:t xml:space="preserve"> Specifically</w:t>
      </w:r>
      <w:r w:rsidR="007528DD">
        <w:rPr>
          <w:rFonts w:ascii="Times New Roman" w:hAnsi="Times New Roman" w:cs="Times New Roman"/>
          <w:sz w:val="24"/>
          <w:szCs w:val="24"/>
        </w:rPr>
        <w:t>,</w:t>
      </w:r>
      <w:r w:rsidR="007D77DE">
        <w:rPr>
          <w:rFonts w:ascii="Times New Roman" w:hAnsi="Times New Roman" w:cs="Times New Roman"/>
          <w:sz w:val="24"/>
          <w:szCs w:val="24"/>
        </w:rPr>
        <w:t xml:space="preserve"> when there is </w:t>
      </w:r>
      <w:r w:rsidR="007528DD">
        <w:rPr>
          <w:rFonts w:ascii="Times New Roman" w:hAnsi="Times New Roman" w:cs="Times New Roman"/>
          <w:sz w:val="24"/>
          <w:szCs w:val="24"/>
        </w:rPr>
        <w:t>a massive industrial site such as</w:t>
      </w:r>
      <w:r w:rsidR="00067DCA">
        <w:rPr>
          <w:rFonts w:ascii="Times New Roman" w:hAnsi="Times New Roman" w:cs="Times New Roman"/>
          <w:sz w:val="24"/>
          <w:szCs w:val="24"/>
        </w:rPr>
        <w:t xml:space="preserve"> this</w:t>
      </w:r>
      <w:r w:rsidR="007D77DE">
        <w:rPr>
          <w:rFonts w:ascii="Times New Roman" w:hAnsi="Times New Roman" w:cs="Times New Roman"/>
          <w:sz w:val="24"/>
          <w:szCs w:val="24"/>
        </w:rPr>
        <w:t>, other infrastructure must be created to haul materials in and out of th</w:t>
      </w:r>
      <w:r w:rsidR="006058E4">
        <w:rPr>
          <w:rFonts w:ascii="Times New Roman" w:hAnsi="Times New Roman" w:cs="Times New Roman"/>
          <w:sz w:val="24"/>
          <w:szCs w:val="24"/>
        </w:rPr>
        <w:t>e construction site. Railroads and</w:t>
      </w:r>
      <w:r w:rsidR="007D77DE">
        <w:rPr>
          <w:rFonts w:ascii="Times New Roman" w:hAnsi="Times New Roman" w:cs="Times New Roman"/>
          <w:sz w:val="24"/>
          <w:szCs w:val="24"/>
        </w:rPr>
        <w:t xml:space="preserve"> oth</w:t>
      </w:r>
      <w:r w:rsidR="007528DD">
        <w:rPr>
          <w:rFonts w:ascii="Times New Roman" w:hAnsi="Times New Roman" w:cs="Times New Roman"/>
          <w:sz w:val="24"/>
          <w:szCs w:val="24"/>
        </w:rPr>
        <w:t>er roads have to be constructed.</w:t>
      </w:r>
      <w:r w:rsidR="007D77DE">
        <w:rPr>
          <w:rFonts w:ascii="Times New Roman" w:hAnsi="Times New Roman" w:cs="Times New Roman"/>
          <w:sz w:val="24"/>
          <w:szCs w:val="24"/>
        </w:rPr>
        <w:t xml:space="preserve"> In the case of the TEP, the 1977 Envir</w:t>
      </w:r>
      <w:r w:rsidR="006058E4">
        <w:rPr>
          <w:rFonts w:ascii="Times New Roman" w:hAnsi="Times New Roman" w:cs="Times New Roman"/>
          <w:sz w:val="24"/>
          <w:szCs w:val="24"/>
        </w:rPr>
        <w:t xml:space="preserve">onmental Statement stated that: </w:t>
      </w:r>
      <w:r w:rsidR="007D77DE">
        <w:rPr>
          <w:rFonts w:ascii="Times New Roman" w:hAnsi="Times New Roman" w:cs="Times New Roman"/>
          <w:sz w:val="24"/>
          <w:szCs w:val="24"/>
        </w:rPr>
        <w:t>“Plant construction will in</w:t>
      </w:r>
      <w:r w:rsidR="00B118E7">
        <w:rPr>
          <w:rFonts w:ascii="Times New Roman" w:hAnsi="Times New Roman" w:cs="Times New Roman"/>
          <w:sz w:val="24"/>
          <w:szCs w:val="24"/>
        </w:rPr>
        <w:t>volve some community impacts.”</w:t>
      </w:r>
      <w:r w:rsidR="007D77DE">
        <w:rPr>
          <w:rFonts w:ascii="Times New Roman" w:hAnsi="Times New Roman" w:cs="Times New Roman"/>
          <w:sz w:val="24"/>
          <w:szCs w:val="24"/>
        </w:rPr>
        <w:t xml:space="preserve"> I</w:t>
      </w:r>
      <w:r w:rsidR="007528DD">
        <w:rPr>
          <w:rFonts w:ascii="Times New Roman" w:hAnsi="Times New Roman" w:cs="Times New Roman"/>
          <w:sz w:val="24"/>
          <w:szCs w:val="24"/>
        </w:rPr>
        <w:t>f the TEP was to be</w:t>
      </w:r>
      <w:r w:rsidR="00207CC5">
        <w:rPr>
          <w:rFonts w:ascii="Times New Roman" w:hAnsi="Times New Roman" w:cs="Times New Roman"/>
          <w:sz w:val="24"/>
          <w:szCs w:val="24"/>
        </w:rPr>
        <w:t xml:space="preserve"> constructed, </w:t>
      </w:r>
      <w:r w:rsidR="007D77DE">
        <w:rPr>
          <w:rFonts w:ascii="Times New Roman" w:hAnsi="Times New Roman" w:cs="Times New Roman"/>
          <w:sz w:val="24"/>
          <w:szCs w:val="24"/>
        </w:rPr>
        <w:t>it would</w:t>
      </w:r>
      <w:r w:rsidR="00207CC5">
        <w:rPr>
          <w:rFonts w:ascii="Times New Roman" w:hAnsi="Times New Roman" w:cs="Times New Roman"/>
          <w:sz w:val="24"/>
          <w:szCs w:val="24"/>
        </w:rPr>
        <w:t xml:space="preserve"> have</w:t>
      </w:r>
      <w:r w:rsidR="006526BC">
        <w:rPr>
          <w:rFonts w:ascii="Times New Roman" w:hAnsi="Times New Roman" w:cs="Times New Roman"/>
          <w:sz w:val="24"/>
          <w:szCs w:val="24"/>
        </w:rPr>
        <w:t xml:space="preserve"> displace</w:t>
      </w:r>
      <w:r w:rsidR="007D5DF7">
        <w:rPr>
          <w:rFonts w:ascii="Times New Roman" w:hAnsi="Times New Roman" w:cs="Times New Roman"/>
          <w:sz w:val="24"/>
          <w:szCs w:val="24"/>
        </w:rPr>
        <w:t>d</w:t>
      </w:r>
      <w:r w:rsidR="006526BC">
        <w:rPr>
          <w:rFonts w:ascii="Times New Roman" w:hAnsi="Times New Roman" w:cs="Times New Roman"/>
          <w:sz w:val="24"/>
          <w:szCs w:val="24"/>
        </w:rPr>
        <w:t xml:space="preserve"> fifty-five households</w:t>
      </w:r>
      <w:r w:rsidR="007D77DE">
        <w:rPr>
          <w:rFonts w:ascii="Times New Roman" w:hAnsi="Times New Roman" w:cs="Times New Roman"/>
          <w:sz w:val="24"/>
          <w:szCs w:val="24"/>
        </w:rPr>
        <w:t xml:space="preserve"> in the area.</w:t>
      </w:r>
      <w:r w:rsidR="00AF4575">
        <w:rPr>
          <w:rStyle w:val="FootnoteReference"/>
          <w:rFonts w:ascii="Times New Roman" w:hAnsi="Times New Roman" w:cs="Times New Roman"/>
          <w:sz w:val="24"/>
          <w:szCs w:val="24"/>
        </w:rPr>
        <w:footnoteReference w:id="19"/>
      </w:r>
      <w:r w:rsidR="006526BC">
        <w:rPr>
          <w:rFonts w:ascii="Times New Roman" w:hAnsi="Times New Roman" w:cs="Times New Roman"/>
          <w:sz w:val="24"/>
          <w:szCs w:val="24"/>
        </w:rPr>
        <w:t xml:space="preserve"> Where their homes – p</w:t>
      </w:r>
      <w:r w:rsidR="007D77DE">
        <w:rPr>
          <w:rFonts w:ascii="Times New Roman" w:hAnsi="Times New Roman" w:cs="Times New Roman"/>
          <w:sz w:val="24"/>
          <w:szCs w:val="24"/>
        </w:rPr>
        <w:t>laces that most of these people h</w:t>
      </w:r>
      <w:r w:rsidR="006526BC">
        <w:rPr>
          <w:rFonts w:ascii="Times New Roman" w:hAnsi="Times New Roman" w:cs="Times New Roman"/>
          <w:sz w:val="24"/>
          <w:szCs w:val="24"/>
        </w:rPr>
        <w:t>ave lived for their whole lives – w</w:t>
      </w:r>
      <w:r w:rsidR="007D77DE">
        <w:rPr>
          <w:rFonts w:ascii="Times New Roman" w:hAnsi="Times New Roman" w:cs="Times New Roman"/>
          <w:sz w:val="24"/>
          <w:szCs w:val="24"/>
        </w:rPr>
        <w:t>ould be deconstructed and their lands would be used for th</w:t>
      </w:r>
      <w:r w:rsidR="00207CC5">
        <w:rPr>
          <w:rFonts w:ascii="Times New Roman" w:hAnsi="Times New Roman" w:cs="Times New Roman"/>
          <w:sz w:val="24"/>
          <w:szCs w:val="24"/>
        </w:rPr>
        <w:t>e energy pa</w:t>
      </w:r>
      <w:r w:rsidR="00320ED8">
        <w:rPr>
          <w:rFonts w:ascii="Times New Roman" w:hAnsi="Times New Roman" w:cs="Times New Roman"/>
          <w:sz w:val="24"/>
          <w:szCs w:val="24"/>
        </w:rPr>
        <w:t>rk. These people’s land</w:t>
      </w:r>
      <w:r w:rsidR="007D5DF7">
        <w:rPr>
          <w:rFonts w:ascii="Times New Roman" w:hAnsi="Times New Roman" w:cs="Times New Roman"/>
          <w:sz w:val="24"/>
          <w:szCs w:val="24"/>
        </w:rPr>
        <w:t>s</w:t>
      </w:r>
      <w:r w:rsidR="00320ED8">
        <w:rPr>
          <w:rFonts w:ascii="Times New Roman" w:hAnsi="Times New Roman" w:cs="Times New Roman"/>
          <w:sz w:val="24"/>
          <w:szCs w:val="24"/>
        </w:rPr>
        <w:t xml:space="preserve"> were of </w:t>
      </w:r>
      <w:r w:rsidR="00E26906">
        <w:rPr>
          <w:rFonts w:ascii="Times New Roman" w:hAnsi="Times New Roman" w:cs="Times New Roman"/>
          <w:sz w:val="24"/>
          <w:szCs w:val="24"/>
        </w:rPr>
        <w:t xml:space="preserve">utmost importance to them, thankfully it was not overly simply to acquire their land. </w:t>
      </w:r>
    </w:p>
    <w:p w:rsidR="00193547" w:rsidRDefault="00193547" w:rsidP="005F28D5">
      <w:pPr>
        <w:spacing w:line="480" w:lineRule="auto"/>
        <w:ind w:firstLine="720"/>
        <w:rPr>
          <w:rFonts w:ascii="Times New Roman" w:hAnsi="Times New Roman" w:cs="Times New Roman"/>
          <w:sz w:val="24"/>
          <w:szCs w:val="24"/>
        </w:rPr>
      </w:pPr>
      <w:r>
        <w:rPr>
          <w:rFonts w:ascii="Times New Roman" w:hAnsi="Times New Roman" w:cs="Times New Roman"/>
          <w:sz w:val="24"/>
          <w:szCs w:val="24"/>
        </w:rPr>
        <w:t>From information</w:t>
      </w:r>
      <w:r w:rsidR="00207CC5">
        <w:rPr>
          <w:rFonts w:ascii="Times New Roman" w:hAnsi="Times New Roman" w:cs="Times New Roman"/>
          <w:sz w:val="24"/>
          <w:szCs w:val="24"/>
        </w:rPr>
        <w:t xml:space="preserve"> record</w:t>
      </w:r>
      <w:r>
        <w:rPr>
          <w:rFonts w:ascii="Times New Roman" w:hAnsi="Times New Roman" w:cs="Times New Roman"/>
          <w:sz w:val="24"/>
          <w:szCs w:val="24"/>
        </w:rPr>
        <w:t>ed within the</w:t>
      </w:r>
      <w:r w:rsidR="00207CC5">
        <w:rPr>
          <w:rFonts w:ascii="Times New Roman" w:hAnsi="Times New Roman" w:cs="Times New Roman"/>
          <w:sz w:val="24"/>
          <w:szCs w:val="24"/>
        </w:rPr>
        <w:t xml:space="preserve"> boxes titled the </w:t>
      </w:r>
      <w:r w:rsidR="00207CC5">
        <w:rPr>
          <w:rFonts w:ascii="Times New Roman" w:hAnsi="Times New Roman" w:cs="Times New Roman"/>
          <w:i/>
          <w:sz w:val="24"/>
          <w:szCs w:val="24"/>
        </w:rPr>
        <w:t>Clara Bauer Papers</w:t>
      </w:r>
      <w:r w:rsidR="004A4D76">
        <w:rPr>
          <w:rFonts w:ascii="Times New Roman" w:hAnsi="Times New Roman" w:cs="Times New Roman"/>
          <w:sz w:val="24"/>
          <w:szCs w:val="24"/>
        </w:rPr>
        <w:t xml:space="preserve">, </w:t>
      </w:r>
      <w:r w:rsidR="006526BC">
        <w:rPr>
          <w:rFonts w:ascii="Times New Roman" w:hAnsi="Times New Roman" w:cs="Times New Roman"/>
          <w:sz w:val="24"/>
          <w:szCs w:val="24"/>
        </w:rPr>
        <w:t xml:space="preserve">it was </w:t>
      </w:r>
      <w:r>
        <w:rPr>
          <w:rFonts w:ascii="Times New Roman" w:hAnsi="Times New Roman" w:cs="Times New Roman"/>
          <w:sz w:val="24"/>
          <w:szCs w:val="24"/>
        </w:rPr>
        <w:t xml:space="preserve">discovered that obtaining the rights to this land was </w:t>
      </w:r>
      <w:r w:rsidR="00E26906">
        <w:rPr>
          <w:rFonts w:ascii="Times New Roman" w:hAnsi="Times New Roman" w:cs="Times New Roman"/>
          <w:sz w:val="24"/>
          <w:szCs w:val="24"/>
        </w:rPr>
        <w:t xml:space="preserve">actually </w:t>
      </w:r>
      <w:r w:rsidR="00207CC5">
        <w:rPr>
          <w:rFonts w:ascii="Times New Roman" w:hAnsi="Times New Roman" w:cs="Times New Roman"/>
          <w:sz w:val="24"/>
          <w:szCs w:val="24"/>
        </w:rPr>
        <w:t>quite complicated.</w:t>
      </w:r>
      <w:r w:rsidR="003F76E6">
        <w:rPr>
          <w:rFonts w:ascii="Times New Roman" w:hAnsi="Times New Roman" w:cs="Times New Roman"/>
          <w:sz w:val="24"/>
          <w:szCs w:val="24"/>
        </w:rPr>
        <w:t xml:space="preserve"> The Public Service </w:t>
      </w:r>
      <w:r>
        <w:rPr>
          <w:rFonts w:ascii="Times New Roman" w:hAnsi="Times New Roman" w:cs="Times New Roman"/>
          <w:sz w:val="24"/>
          <w:szCs w:val="24"/>
        </w:rPr>
        <w:t>Commission</w:t>
      </w:r>
      <w:r w:rsidR="002B48BF">
        <w:rPr>
          <w:rFonts w:ascii="Times New Roman" w:hAnsi="Times New Roman" w:cs="Times New Roman"/>
          <w:sz w:val="24"/>
          <w:szCs w:val="24"/>
        </w:rPr>
        <w:t xml:space="preserve"> (PSC)</w:t>
      </w:r>
      <w:r>
        <w:rPr>
          <w:rFonts w:ascii="Times New Roman" w:hAnsi="Times New Roman" w:cs="Times New Roman"/>
          <w:sz w:val="24"/>
          <w:szCs w:val="24"/>
        </w:rPr>
        <w:t xml:space="preserve"> was</w:t>
      </w:r>
      <w:r w:rsidR="00207CC5">
        <w:rPr>
          <w:rFonts w:ascii="Times New Roman" w:hAnsi="Times New Roman" w:cs="Times New Roman"/>
          <w:sz w:val="24"/>
          <w:szCs w:val="24"/>
        </w:rPr>
        <w:t xml:space="preserve"> the final </w:t>
      </w:r>
      <w:r>
        <w:rPr>
          <w:rFonts w:ascii="Times New Roman" w:hAnsi="Times New Roman" w:cs="Times New Roman"/>
          <w:sz w:val="24"/>
          <w:szCs w:val="24"/>
        </w:rPr>
        <w:t>‘decision-m</w:t>
      </w:r>
      <w:r w:rsidR="00207CC5">
        <w:rPr>
          <w:rFonts w:ascii="Times New Roman" w:hAnsi="Times New Roman" w:cs="Times New Roman"/>
          <w:sz w:val="24"/>
          <w:szCs w:val="24"/>
        </w:rPr>
        <w:t>aker</w:t>
      </w:r>
      <w:r>
        <w:rPr>
          <w:rFonts w:ascii="Times New Roman" w:hAnsi="Times New Roman" w:cs="Times New Roman"/>
          <w:sz w:val="24"/>
          <w:szCs w:val="24"/>
        </w:rPr>
        <w:t>’</w:t>
      </w:r>
      <w:r w:rsidR="00207CC5">
        <w:rPr>
          <w:rFonts w:ascii="Times New Roman" w:hAnsi="Times New Roman" w:cs="Times New Roman"/>
          <w:sz w:val="24"/>
          <w:szCs w:val="24"/>
        </w:rPr>
        <w:t xml:space="preserve"> in this </w:t>
      </w:r>
      <w:r>
        <w:rPr>
          <w:rFonts w:ascii="Times New Roman" w:hAnsi="Times New Roman" w:cs="Times New Roman"/>
          <w:sz w:val="24"/>
          <w:szCs w:val="24"/>
        </w:rPr>
        <w:t>process. In particular, they were the organization that evaluated</w:t>
      </w:r>
      <w:r w:rsidR="00207CC5">
        <w:rPr>
          <w:rFonts w:ascii="Times New Roman" w:hAnsi="Times New Roman" w:cs="Times New Roman"/>
          <w:sz w:val="24"/>
          <w:szCs w:val="24"/>
        </w:rPr>
        <w:t xml:space="preserve"> the in</w:t>
      </w:r>
      <w:r>
        <w:rPr>
          <w:rFonts w:ascii="Times New Roman" w:hAnsi="Times New Roman" w:cs="Times New Roman"/>
          <w:sz w:val="24"/>
          <w:szCs w:val="24"/>
        </w:rPr>
        <w:t>itial and final environmental s</w:t>
      </w:r>
      <w:r w:rsidR="00207CC5">
        <w:rPr>
          <w:rFonts w:ascii="Times New Roman" w:hAnsi="Times New Roman" w:cs="Times New Roman"/>
          <w:sz w:val="24"/>
          <w:szCs w:val="24"/>
        </w:rPr>
        <w:t>tatement</w:t>
      </w:r>
      <w:r>
        <w:rPr>
          <w:rFonts w:ascii="Times New Roman" w:hAnsi="Times New Roman" w:cs="Times New Roman"/>
          <w:sz w:val="24"/>
          <w:szCs w:val="24"/>
        </w:rPr>
        <w:t>s that was</w:t>
      </w:r>
      <w:r w:rsidR="00207CC5">
        <w:rPr>
          <w:rFonts w:ascii="Times New Roman" w:hAnsi="Times New Roman" w:cs="Times New Roman"/>
          <w:sz w:val="24"/>
          <w:szCs w:val="24"/>
        </w:rPr>
        <w:t xml:space="preserve"> proposed by the NSP and its three other proprietors</w:t>
      </w:r>
      <w:r w:rsidR="00E26906">
        <w:rPr>
          <w:rFonts w:ascii="Times New Roman" w:hAnsi="Times New Roman" w:cs="Times New Roman"/>
          <w:sz w:val="24"/>
          <w:szCs w:val="24"/>
        </w:rPr>
        <w:t>. In particular, the environmental statements were proposed by these groups but were actually written by the US</w:t>
      </w:r>
      <w:r w:rsidR="00E26906" w:rsidRPr="00E26906">
        <w:t xml:space="preserve"> </w:t>
      </w:r>
      <w:r w:rsidR="00E26906" w:rsidRPr="00E26906">
        <w:rPr>
          <w:rFonts w:ascii="Times New Roman" w:hAnsi="Times New Roman" w:cs="Times New Roman"/>
          <w:sz w:val="24"/>
          <w:szCs w:val="24"/>
        </w:rPr>
        <w:t>Nuclear Regulatory Commission and by the Office of Nuclear Reactor Regulation</w:t>
      </w:r>
      <w:r w:rsidR="00E26906">
        <w:rPr>
          <w:rFonts w:ascii="Times New Roman" w:hAnsi="Times New Roman" w:cs="Times New Roman"/>
          <w:sz w:val="24"/>
          <w:szCs w:val="24"/>
        </w:rPr>
        <w:t>. These two agencies had the power to create positive or negative discourse about the plant proposal. However, the PSC held</w:t>
      </w:r>
      <w:r>
        <w:rPr>
          <w:rFonts w:ascii="Times New Roman" w:hAnsi="Times New Roman" w:cs="Times New Roman"/>
          <w:sz w:val="24"/>
          <w:szCs w:val="24"/>
        </w:rPr>
        <w:t xml:space="preserve"> the </w:t>
      </w:r>
      <w:r w:rsidR="00E70D6D">
        <w:rPr>
          <w:rFonts w:ascii="Times New Roman" w:hAnsi="Times New Roman" w:cs="Times New Roman"/>
          <w:sz w:val="24"/>
          <w:szCs w:val="24"/>
        </w:rPr>
        <w:t>‘</w:t>
      </w:r>
      <w:r>
        <w:rPr>
          <w:rFonts w:ascii="Times New Roman" w:hAnsi="Times New Roman" w:cs="Times New Roman"/>
          <w:sz w:val="24"/>
          <w:szCs w:val="24"/>
        </w:rPr>
        <w:t>ultimate power</w:t>
      </w:r>
      <w:r w:rsidR="00E70D6D">
        <w:rPr>
          <w:rFonts w:ascii="Times New Roman" w:hAnsi="Times New Roman" w:cs="Times New Roman"/>
          <w:sz w:val="24"/>
          <w:szCs w:val="24"/>
        </w:rPr>
        <w:t>’</w:t>
      </w:r>
      <w:r>
        <w:rPr>
          <w:rFonts w:ascii="Times New Roman" w:hAnsi="Times New Roman" w:cs="Times New Roman"/>
          <w:sz w:val="24"/>
          <w:szCs w:val="24"/>
        </w:rPr>
        <w:t xml:space="preserve"> in deciding whether or no</w:t>
      </w:r>
      <w:r w:rsidR="00E26906">
        <w:rPr>
          <w:rFonts w:ascii="Times New Roman" w:hAnsi="Times New Roman" w:cs="Times New Roman"/>
          <w:sz w:val="24"/>
          <w:szCs w:val="24"/>
        </w:rPr>
        <w:t xml:space="preserve">t the TEP was needed for the electrical consumption for the people of the region. The PSC created extensive </w:t>
      </w:r>
      <w:r w:rsidR="00C220F1">
        <w:rPr>
          <w:rFonts w:ascii="Times New Roman" w:hAnsi="Times New Roman" w:cs="Times New Roman"/>
          <w:sz w:val="24"/>
          <w:szCs w:val="24"/>
        </w:rPr>
        <w:t>guidelines</w:t>
      </w:r>
      <w:r w:rsidR="00E26906">
        <w:rPr>
          <w:rFonts w:ascii="Times New Roman" w:hAnsi="Times New Roman" w:cs="Times New Roman"/>
          <w:sz w:val="24"/>
          <w:szCs w:val="24"/>
        </w:rPr>
        <w:t xml:space="preserve"> to prove a nuclear plant site’s necessity, and the NSP would have to make the first steps if they wanted their plant to be built. </w:t>
      </w:r>
    </w:p>
    <w:p w:rsidR="002B48BF" w:rsidRDefault="00E26906" w:rsidP="002B48BF">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4A4D76">
        <w:rPr>
          <w:rFonts w:ascii="Times New Roman" w:hAnsi="Times New Roman" w:cs="Times New Roman"/>
          <w:sz w:val="24"/>
          <w:szCs w:val="24"/>
        </w:rPr>
        <w:t xml:space="preserve">n </w:t>
      </w:r>
      <w:r w:rsidR="002B48BF">
        <w:rPr>
          <w:rFonts w:ascii="Times New Roman" w:hAnsi="Times New Roman" w:cs="Times New Roman"/>
          <w:sz w:val="24"/>
          <w:szCs w:val="24"/>
        </w:rPr>
        <w:t>1972,</w:t>
      </w:r>
      <w:r w:rsidR="006526BC">
        <w:rPr>
          <w:rFonts w:ascii="Times New Roman" w:hAnsi="Times New Roman" w:cs="Times New Roman"/>
          <w:sz w:val="24"/>
          <w:szCs w:val="24"/>
        </w:rPr>
        <w:t xml:space="preserve"> </w:t>
      </w:r>
      <w:r w:rsidR="00346FED" w:rsidRPr="00346FED">
        <w:rPr>
          <w:rFonts w:ascii="Times New Roman" w:hAnsi="Times New Roman" w:cs="Times New Roman"/>
          <w:sz w:val="24"/>
          <w:szCs w:val="24"/>
        </w:rPr>
        <w:t>the NSP began conducting various environmental studies and ecological surv</w:t>
      </w:r>
      <w:r w:rsidR="00346FED">
        <w:rPr>
          <w:rFonts w:ascii="Times New Roman" w:hAnsi="Times New Roman" w:cs="Times New Roman"/>
          <w:sz w:val="24"/>
          <w:szCs w:val="24"/>
        </w:rPr>
        <w:t>eys for the preparation for the TEP site</w:t>
      </w:r>
      <w:r w:rsidR="00346FED" w:rsidRPr="00346FED">
        <w:rPr>
          <w:rFonts w:ascii="Times New Roman" w:hAnsi="Times New Roman" w:cs="Times New Roman"/>
          <w:sz w:val="24"/>
          <w:szCs w:val="24"/>
        </w:rPr>
        <w:t>. Samples of air, water, river bottom, natural vegetation, soil, farm crops and milk produce</w:t>
      </w:r>
      <w:r w:rsidR="00A47C35">
        <w:rPr>
          <w:rFonts w:ascii="Times New Roman" w:hAnsi="Times New Roman" w:cs="Times New Roman"/>
          <w:sz w:val="24"/>
          <w:szCs w:val="24"/>
        </w:rPr>
        <w:t>d in the area.</w:t>
      </w:r>
      <w:r w:rsidR="00A47C35">
        <w:rPr>
          <w:rStyle w:val="FootnoteReference"/>
          <w:rFonts w:ascii="Times New Roman" w:hAnsi="Times New Roman" w:cs="Times New Roman"/>
          <w:sz w:val="24"/>
          <w:szCs w:val="24"/>
        </w:rPr>
        <w:footnoteReference w:id="20"/>
      </w:r>
      <w:r w:rsidR="00346FED" w:rsidRPr="00346FED">
        <w:rPr>
          <w:rFonts w:ascii="Times New Roman" w:hAnsi="Times New Roman" w:cs="Times New Roman"/>
          <w:sz w:val="24"/>
          <w:szCs w:val="24"/>
        </w:rPr>
        <w:t xml:space="preserve"> Tests such as these and other e</w:t>
      </w:r>
      <w:r w:rsidR="00346FED">
        <w:rPr>
          <w:rFonts w:ascii="Times New Roman" w:hAnsi="Times New Roman" w:cs="Times New Roman"/>
          <w:sz w:val="24"/>
          <w:szCs w:val="24"/>
        </w:rPr>
        <w:t>cological surveys recorded</w:t>
      </w:r>
      <w:r w:rsidR="00346FED" w:rsidRPr="00346FED">
        <w:rPr>
          <w:rFonts w:ascii="Times New Roman" w:hAnsi="Times New Roman" w:cs="Times New Roman"/>
          <w:sz w:val="24"/>
          <w:szCs w:val="24"/>
        </w:rPr>
        <w:t xml:space="preserve"> initia</w:t>
      </w:r>
      <w:r w:rsidR="00346FED">
        <w:rPr>
          <w:rFonts w:ascii="Times New Roman" w:hAnsi="Times New Roman" w:cs="Times New Roman"/>
          <w:sz w:val="24"/>
          <w:szCs w:val="24"/>
        </w:rPr>
        <w:t xml:space="preserve">l radiation levels at the plant site </w:t>
      </w:r>
      <w:r w:rsidR="00346FED" w:rsidRPr="00346FED">
        <w:rPr>
          <w:rFonts w:ascii="Times New Roman" w:hAnsi="Times New Roman" w:cs="Times New Roman"/>
          <w:sz w:val="24"/>
          <w:szCs w:val="24"/>
        </w:rPr>
        <w:t>and fiftee</w:t>
      </w:r>
      <w:r w:rsidR="00346FED">
        <w:rPr>
          <w:rFonts w:ascii="Times New Roman" w:hAnsi="Times New Roman" w:cs="Times New Roman"/>
          <w:sz w:val="24"/>
          <w:szCs w:val="24"/>
        </w:rPr>
        <w:t xml:space="preserve">n miles around it the site. </w:t>
      </w:r>
      <w:r w:rsidR="004A4D76">
        <w:rPr>
          <w:rFonts w:ascii="Times New Roman" w:hAnsi="Times New Roman" w:cs="Times New Roman"/>
          <w:sz w:val="24"/>
          <w:szCs w:val="24"/>
        </w:rPr>
        <w:t xml:space="preserve">With all of the surveys </w:t>
      </w:r>
      <w:r w:rsidR="00346FED">
        <w:rPr>
          <w:rFonts w:ascii="Times New Roman" w:hAnsi="Times New Roman" w:cs="Times New Roman"/>
          <w:sz w:val="24"/>
          <w:szCs w:val="24"/>
        </w:rPr>
        <w:t>taken and the discussi</w:t>
      </w:r>
      <w:r w:rsidR="004A4D76">
        <w:rPr>
          <w:rFonts w:ascii="Times New Roman" w:hAnsi="Times New Roman" w:cs="Times New Roman"/>
          <w:sz w:val="24"/>
          <w:szCs w:val="24"/>
        </w:rPr>
        <w:t>on for the use of local property for the plant, it took little to no</w:t>
      </w:r>
      <w:r w:rsidR="00346FED">
        <w:rPr>
          <w:rFonts w:ascii="Times New Roman" w:hAnsi="Times New Roman" w:cs="Times New Roman"/>
          <w:sz w:val="24"/>
          <w:szCs w:val="24"/>
        </w:rPr>
        <w:t xml:space="preserve"> time for opposition to arise. </w:t>
      </w:r>
      <w:r w:rsidR="006526BC">
        <w:rPr>
          <w:rFonts w:ascii="Times New Roman" w:hAnsi="Times New Roman" w:cs="Times New Roman"/>
          <w:sz w:val="24"/>
          <w:szCs w:val="24"/>
        </w:rPr>
        <w:t>By</w:t>
      </w:r>
      <w:r w:rsidR="000C4B61">
        <w:rPr>
          <w:rFonts w:ascii="Times New Roman" w:hAnsi="Times New Roman" w:cs="Times New Roman"/>
          <w:sz w:val="24"/>
          <w:szCs w:val="24"/>
        </w:rPr>
        <w:t xml:space="preserve"> </w:t>
      </w:r>
      <w:r w:rsidR="00F170A2">
        <w:rPr>
          <w:rFonts w:ascii="Times New Roman" w:hAnsi="Times New Roman" w:cs="Times New Roman"/>
          <w:sz w:val="24"/>
          <w:szCs w:val="24"/>
        </w:rPr>
        <w:t xml:space="preserve">1973, </w:t>
      </w:r>
      <w:r w:rsidR="002B48BF">
        <w:rPr>
          <w:rFonts w:ascii="Times New Roman" w:hAnsi="Times New Roman" w:cs="Times New Roman"/>
          <w:sz w:val="24"/>
          <w:szCs w:val="24"/>
        </w:rPr>
        <w:t>Clara Bauer led this core of citizen activism</w:t>
      </w:r>
      <w:r w:rsidR="001360FE">
        <w:rPr>
          <w:rFonts w:ascii="Times New Roman" w:hAnsi="Times New Roman" w:cs="Times New Roman"/>
          <w:sz w:val="24"/>
          <w:szCs w:val="24"/>
        </w:rPr>
        <w:t>. She was the wife of a famer in the area of the prop</w:t>
      </w:r>
      <w:r w:rsidR="002B48BF">
        <w:rPr>
          <w:rFonts w:ascii="Times New Roman" w:hAnsi="Times New Roman" w:cs="Times New Roman"/>
          <w:sz w:val="24"/>
          <w:szCs w:val="24"/>
        </w:rPr>
        <w:t>osed plant site. Along with</w:t>
      </w:r>
      <w:r w:rsidR="001360FE">
        <w:rPr>
          <w:rFonts w:ascii="Times New Roman" w:hAnsi="Times New Roman" w:cs="Times New Roman"/>
          <w:sz w:val="24"/>
          <w:szCs w:val="24"/>
        </w:rPr>
        <w:t xml:space="preserve"> her </w:t>
      </w:r>
      <w:r w:rsidR="002B48BF">
        <w:rPr>
          <w:rFonts w:ascii="Times New Roman" w:hAnsi="Times New Roman" w:cs="Times New Roman"/>
          <w:sz w:val="24"/>
          <w:szCs w:val="24"/>
        </w:rPr>
        <w:t>son,</w:t>
      </w:r>
      <w:r w:rsidR="001360FE">
        <w:rPr>
          <w:rFonts w:ascii="Times New Roman" w:hAnsi="Times New Roman" w:cs="Times New Roman"/>
          <w:sz w:val="24"/>
          <w:szCs w:val="24"/>
        </w:rPr>
        <w:t xml:space="preserve"> Harold</w:t>
      </w:r>
      <w:r w:rsidR="002B48BF">
        <w:rPr>
          <w:rFonts w:ascii="Times New Roman" w:hAnsi="Times New Roman" w:cs="Times New Roman"/>
          <w:sz w:val="24"/>
          <w:szCs w:val="24"/>
        </w:rPr>
        <w:t xml:space="preserve"> and his wife Lucille she was</w:t>
      </w:r>
      <w:r w:rsidR="001360FE">
        <w:rPr>
          <w:rFonts w:ascii="Times New Roman" w:hAnsi="Times New Roman" w:cs="Times New Roman"/>
          <w:sz w:val="24"/>
          <w:szCs w:val="24"/>
        </w:rPr>
        <w:t xml:space="preserve"> also ‘in the way’</w:t>
      </w:r>
      <w:r w:rsidR="007B6A6E">
        <w:rPr>
          <w:rFonts w:ascii="Times New Roman" w:hAnsi="Times New Roman" w:cs="Times New Roman"/>
          <w:sz w:val="24"/>
          <w:szCs w:val="24"/>
        </w:rPr>
        <w:t xml:space="preserve"> of the NSP</w:t>
      </w:r>
      <w:r w:rsidR="006526BC">
        <w:rPr>
          <w:rFonts w:ascii="Times New Roman" w:hAnsi="Times New Roman" w:cs="Times New Roman"/>
          <w:sz w:val="24"/>
          <w:szCs w:val="24"/>
        </w:rPr>
        <w:t>’s plans:</w:t>
      </w:r>
      <w:r w:rsidR="004A4D76">
        <w:rPr>
          <w:rFonts w:ascii="Times New Roman" w:hAnsi="Times New Roman" w:cs="Times New Roman"/>
          <w:sz w:val="24"/>
          <w:szCs w:val="24"/>
        </w:rPr>
        <w:t xml:space="preserve"> t</w:t>
      </w:r>
      <w:r w:rsidR="007B6A6E">
        <w:rPr>
          <w:rFonts w:ascii="Times New Roman" w:hAnsi="Times New Roman" w:cs="Times New Roman"/>
          <w:sz w:val="24"/>
          <w:szCs w:val="24"/>
        </w:rPr>
        <w:t xml:space="preserve">heir farmlands were at </w:t>
      </w:r>
      <w:r w:rsidR="004A4D76">
        <w:rPr>
          <w:rFonts w:ascii="Times New Roman" w:hAnsi="Times New Roman" w:cs="Times New Roman"/>
          <w:sz w:val="24"/>
          <w:szCs w:val="24"/>
        </w:rPr>
        <w:t>particular risk if the PSC was</w:t>
      </w:r>
      <w:r w:rsidR="007B6A6E">
        <w:rPr>
          <w:rFonts w:ascii="Times New Roman" w:hAnsi="Times New Roman" w:cs="Times New Roman"/>
          <w:sz w:val="24"/>
          <w:szCs w:val="24"/>
        </w:rPr>
        <w:t xml:space="preserve"> to grant permission for the construction of th</w:t>
      </w:r>
      <w:r w:rsidR="006526BC">
        <w:rPr>
          <w:rFonts w:ascii="Times New Roman" w:hAnsi="Times New Roman" w:cs="Times New Roman"/>
          <w:sz w:val="24"/>
          <w:szCs w:val="24"/>
        </w:rPr>
        <w:t xml:space="preserve">e TEP. </w:t>
      </w:r>
    </w:p>
    <w:p w:rsidR="00383437" w:rsidRDefault="006526BC" w:rsidP="002B48BF">
      <w:pPr>
        <w:spacing w:line="480" w:lineRule="auto"/>
        <w:ind w:firstLine="720"/>
        <w:rPr>
          <w:rFonts w:ascii="Times New Roman" w:hAnsi="Times New Roman" w:cs="Times New Roman"/>
          <w:sz w:val="24"/>
          <w:szCs w:val="24"/>
        </w:rPr>
      </w:pPr>
      <w:r>
        <w:rPr>
          <w:rFonts w:ascii="Times New Roman" w:hAnsi="Times New Roman" w:cs="Times New Roman"/>
          <w:sz w:val="24"/>
          <w:szCs w:val="24"/>
        </w:rPr>
        <w:t>Clara</w:t>
      </w:r>
      <w:r w:rsidR="007B6A6E">
        <w:rPr>
          <w:rFonts w:ascii="Times New Roman" w:hAnsi="Times New Roman" w:cs="Times New Roman"/>
          <w:sz w:val="24"/>
          <w:szCs w:val="24"/>
        </w:rPr>
        <w:t xml:space="preserve"> and Lucille Bauer formed the Citizens for Tomorrow, Inc., which began as a small grass-roots organization but then grew into a larger anti-nuclear organization with</w:t>
      </w:r>
      <w:r>
        <w:rPr>
          <w:rFonts w:ascii="Times New Roman" w:hAnsi="Times New Roman" w:cs="Times New Roman"/>
          <w:sz w:val="24"/>
          <w:szCs w:val="24"/>
        </w:rPr>
        <w:t xml:space="preserve"> continuous communication with the Wisconsin State Assembly</w:t>
      </w:r>
      <w:r w:rsidR="007B6A6E">
        <w:rPr>
          <w:rFonts w:ascii="Times New Roman" w:hAnsi="Times New Roman" w:cs="Times New Roman"/>
          <w:sz w:val="24"/>
          <w:szCs w:val="24"/>
        </w:rPr>
        <w:t xml:space="preserve"> and oth</w:t>
      </w:r>
      <w:r w:rsidR="00515CEC">
        <w:rPr>
          <w:rFonts w:ascii="Times New Roman" w:hAnsi="Times New Roman" w:cs="Times New Roman"/>
          <w:sz w:val="24"/>
          <w:szCs w:val="24"/>
        </w:rPr>
        <w:t>er environmental organizations</w:t>
      </w:r>
      <w:r w:rsidR="002B48BF">
        <w:rPr>
          <w:rFonts w:ascii="Times New Roman" w:hAnsi="Times New Roman" w:cs="Times New Roman"/>
          <w:sz w:val="24"/>
          <w:szCs w:val="24"/>
        </w:rPr>
        <w:t>, such as the Northern Thunder Organization</w:t>
      </w:r>
      <w:r w:rsidR="00515CEC">
        <w:rPr>
          <w:rFonts w:ascii="Times New Roman" w:hAnsi="Times New Roman" w:cs="Times New Roman"/>
          <w:sz w:val="24"/>
          <w:szCs w:val="24"/>
        </w:rPr>
        <w:t>.</w:t>
      </w:r>
      <w:r w:rsidR="00A47C35">
        <w:rPr>
          <w:rFonts w:ascii="Times New Roman" w:hAnsi="Times New Roman" w:cs="Times New Roman"/>
          <w:sz w:val="24"/>
          <w:szCs w:val="24"/>
        </w:rPr>
        <w:t xml:space="preserve"> </w:t>
      </w:r>
      <w:r w:rsidR="002B48BF" w:rsidRPr="002B48BF">
        <w:rPr>
          <w:rFonts w:ascii="Times New Roman" w:hAnsi="Times New Roman" w:cs="Times New Roman"/>
          <w:sz w:val="24"/>
          <w:szCs w:val="24"/>
        </w:rPr>
        <w:t xml:space="preserve">This organization was located in Eau Claire, specifically </w:t>
      </w:r>
      <w:r w:rsidR="002B48BF">
        <w:rPr>
          <w:rFonts w:ascii="Times New Roman" w:hAnsi="Times New Roman" w:cs="Times New Roman"/>
          <w:sz w:val="24"/>
          <w:szCs w:val="24"/>
        </w:rPr>
        <w:t>on S. Barstow Street in</w:t>
      </w:r>
      <w:r w:rsidR="002B48BF" w:rsidRPr="002B48BF">
        <w:rPr>
          <w:rFonts w:ascii="Times New Roman" w:hAnsi="Times New Roman" w:cs="Times New Roman"/>
          <w:sz w:val="24"/>
          <w:szCs w:val="24"/>
        </w:rPr>
        <w:t xml:space="preserve"> Eau Claire’s downtown. They worked on environmental issues, which is why they worked along with Clara Bauer in her fight against the construction of the TEP.</w:t>
      </w:r>
      <w:r w:rsidR="006A6768">
        <w:rPr>
          <w:rStyle w:val="FootnoteReference"/>
          <w:rFonts w:ascii="Times New Roman" w:hAnsi="Times New Roman" w:cs="Times New Roman"/>
          <w:sz w:val="24"/>
          <w:szCs w:val="24"/>
        </w:rPr>
        <w:footnoteReference w:id="21"/>
      </w:r>
      <w:r w:rsidR="002B48BF">
        <w:rPr>
          <w:rFonts w:ascii="Times New Roman" w:hAnsi="Times New Roman" w:cs="Times New Roman"/>
          <w:sz w:val="24"/>
          <w:szCs w:val="24"/>
        </w:rPr>
        <w:t xml:space="preserve"> Along with these organizations,</w:t>
      </w:r>
      <w:r w:rsidR="002B48BF" w:rsidRPr="002B48BF">
        <w:rPr>
          <w:rFonts w:ascii="Times New Roman" w:hAnsi="Times New Roman" w:cs="Times New Roman"/>
          <w:sz w:val="24"/>
          <w:szCs w:val="24"/>
        </w:rPr>
        <w:t xml:space="preserve"> </w:t>
      </w:r>
      <w:r w:rsidR="002B48BF">
        <w:rPr>
          <w:rFonts w:ascii="Times New Roman" w:hAnsi="Times New Roman" w:cs="Times New Roman"/>
          <w:sz w:val="24"/>
          <w:szCs w:val="24"/>
        </w:rPr>
        <w:t xml:space="preserve">Lucille and Harold </w:t>
      </w:r>
      <w:r w:rsidR="006A6768">
        <w:rPr>
          <w:rFonts w:ascii="Times New Roman" w:hAnsi="Times New Roman" w:cs="Times New Roman"/>
          <w:sz w:val="24"/>
          <w:szCs w:val="24"/>
        </w:rPr>
        <w:t xml:space="preserve">Bauer </w:t>
      </w:r>
      <w:r w:rsidR="00A47C35">
        <w:rPr>
          <w:rFonts w:ascii="Times New Roman" w:hAnsi="Times New Roman" w:cs="Times New Roman"/>
          <w:sz w:val="24"/>
          <w:szCs w:val="24"/>
        </w:rPr>
        <w:t>play</w:t>
      </w:r>
      <w:r w:rsidR="002B48BF">
        <w:rPr>
          <w:rFonts w:ascii="Times New Roman" w:hAnsi="Times New Roman" w:cs="Times New Roman"/>
          <w:sz w:val="24"/>
          <w:szCs w:val="24"/>
        </w:rPr>
        <w:t>ed</w:t>
      </w:r>
      <w:r w:rsidR="00A47C35">
        <w:rPr>
          <w:rFonts w:ascii="Times New Roman" w:hAnsi="Times New Roman" w:cs="Times New Roman"/>
          <w:sz w:val="24"/>
          <w:szCs w:val="24"/>
        </w:rPr>
        <w:t xml:space="preserve"> ma</w:t>
      </w:r>
      <w:r w:rsidR="00196552">
        <w:rPr>
          <w:rFonts w:ascii="Times New Roman" w:hAnsi="Times New Roman" w:cs="Times New Roman"/>
          <w:sz w:val="24"/>
          <w:szCs w:val="24"/>
        </w:rPr>
        <w:t>jor roles, as they often sued Northern</w:t>
      </w:r>
      <w:r w:rsidR="002B48BF">
        <w:rPr>
          <w:rFonts w:ascii="Times New Roman" w:hAnsi="Times New Roman" w:cs="Times New Roman"/>
          <w:sz w:val="24"/>
          <w:szCs w:val="24"/>
        </w:rPr>
        <w:t xml:space="preserve"> States Power. </w:t>
      </w:r>
    </w:p>
    <w:p w:rsidR="00BE0A6F" w:rsidRDefault="00383437" w:rsidP="0038343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15CEC">
        <w:rPr>
          <w:rFonts w:ascii="Times New Roman" w:hAnsi="Times New Roman" w:cs="Times New Roman"/>
          <w:sz w:val="24"/>
          <w:szCs w:val="24"/>
        </w:rPr>
        <w:t>One of the first steps Bauer took was writing a letter from the Citizens for Tomorrow</w:t>
      </w:r>
      <w:r w:rsidR="007528DD">
        <w:rPr>
          <w:rFonts w:ascii="Times New Roman" w:hAnsi="Times New Roman" w:cs="Times New Roman"/>
          <w:sz w:val="24"/>
          <w:szCs w:val="24"/>
        </w:rPr>
        <w:t xml:space="preserve"> (CFT) in 1973 </w:t>
      </w:r>
      <w:r w:rsidR="007528DD" w:rsidRPr="007528DD">
        <w:rPr>
          <w:rFonts w:ascii="Times New Roman" w:hAnsi="Times New Roman" w:cs="Times New Roman"/>
          <w:sz w:val="24"/>
          <w:szCs w:val="24"/>
        </w:rPr>
        <w:t>to the Wisconsin State Assembly</w:t>
      </w:r>
      <w:r w:rsidR="00F170A2">
        <w:rPr>
          <w:rFonts w:ascii="Times New Roman" w:hAnsi="Times New Roman" w:cs="Times New Roman"/>
          <w:sz w:val="24"/>
          <w:szCs w:val="24"/>
        </w:rPr>
        <w:t xml:space="preserve"> discussing the want again</w:t>
      </w:r>
      <w:r w:rsidR="006A6768">
        <w:rPr>
          <w:rFonts w:ascii="Times New Roman" w:hAnsi="Times New Roman" w:cs="Times New Roman"/>
          <w:sz w:val="24"/>
          <w:szCs w:val="24"/>
        </w:rPr>
        <w:t>st the proposed TEP. A</w:t>
      </w:r>
      <w:r w:rsidR="00F170A2">
        <w:rPr>
          <w:rFonts w:ascii="Times New Roman" w:hAnsi="Times New Roman" w:cs="Times New Roman"/>
          <w:sz w:val="24"/>
          <w:szCs w:val="24"/>
        </w:rPr>
        <w:t xml:space="preserve"> letter </w:t>
      </w:r>
      <w:r w:rsidR="007528DD" w:rsidRPr="007528DD">
        <w:rPr>
          <w:rFonts w:ascii="Times New Roman" w:hAnsi="Times New Roman" w:cs="Times New Roman"/>
          <w:sz w:val="24"/>
          <w:szCs w:val="24"/>
        </w:rPr>
        <w:t xml:space="preserve">from </w:t>
      </w:r>
      <w:r w:rsidR="006A6768">
        <w:rPr>
          <w:rFonts w:ascii="Times New Roman" w:hAnsi="Times New Roman" w:cs="Times New Roman"/>
          <w:sz w:val="24"/>
          <w:szCs w:val="24"/>
        </w:rPr>
        <w:t xml:space="preserve">Assemblyman </w:t>
      </w:r>
      <w:r w:rsidR="007528DD" w:rsidRPr="007528DD">
        <w:rPr>
          <w:rFonts w:ascii="Times New Roman" w:hAnsi="Times New Roman" w:cs="Times New Roman"/>
          <w:sz w:val="24"/>
          <w:szCs w:val="24"/>
        </w:rPr>
        <w:t>Michael P.</w:t>
      </w:r>
      <w:r w:rsidR="006A6768">
        <w:rPr>
          <w:rFonts w:ascii="Times New Roman" w:hAnsi="Times New Roman" w:cs="Times New Roman"/>
          <w:sz w:val="24"/>
          <w:szCs w:val="24"/>
        </w:rPr>
        <w:t xml:space="preserve"> Early </w:t>
      </w:r>
      <w:r w:rsidR="007528DD" w:rsidRPr="007528DD">
        <w:rPr>
          <w:rFonts w:ascii="Times New Roman" w:hAnsi="Times New Roman" w:cs="Times New Roman"/>
          <w:sz w:val="24"/>
          <w:szCs w:val="24"/>
        </w:rPr>
        <w:t>stated the steps the NSP would have to take if they wanted to</w:t>
      </w:r>
      <w:r w:rsidR="007528DD">
        <w:rPr>
          <w:rFonts w:ascii="Times New Roman" w:hAnsi="Times New Roman" w:cs="Times New Roman"/>
          <w:sz w:val="24"/>
          <w:szCs w:val="24"/>
        </w:rPr>
        <w:t xml:space="preserve"> construc</w:t>
      </w:r>
      <w:r w:rsidR="006526BC">
        <w:rPr>
          <w:rFonts w:ascii="Times New Roman" w:hAnsi="Times New Roman" w:cs="Times New Roman"/>
          <w:sz w:val="24"/>
          <w:szCs w:val="24"/>
        </w:rPr>
        <w:t>t the energy park. He stated, “[The NSP must] o</w:t>
      </w:r>
      <w:r w:rsidR="007528DD">
        <w:rPr>
          <w:rFonts w:ascii="Times New Roman" w:hAnsi="Times New Roman" w:cs="Times New Roman"/>
          <w:sz w:val="24"/>
          <w:szCs w:val="24"/>
        </w:rPr>
        <w:t>btain permits from the Wisconsin D</w:t>
      </w:r>
      <w:r w:rsidR="007528DD" w:rsidRPr="007528DD">
        <w:rPr>
          <w:rFonts w:ascii="Times New Roman" w:hAnsi="Times New Roman" w:cs="Times New Roman"/>
          <w:sz w:val="24"/>
          <w:szCs w:val="24"/>
        </w:rPr>
        <w:t>epartment of Natural Resources and the Atomic Energy Commission. To obtain this permit, the NSP must collect e</w:t>
      </w:r>
      <w:r w:rsidR="007528DD">
        <w:rPr>
          <w:rFonts w:ascii="Times New Roman" w:hAnsi="Times New Roman" w:cs="Times New Roman"/>
          <w:sz w:val="24"/>
          <w:szCs w:val="24"/>
        </w:rPr>
        <w:t>nvironmental data for one year.</w:t>
      </w:r>
      <w:r w:rsidR="00FC1888" w:rsidRPr="00FC1888">
        <w:t xml:space="preserve"> </w:t>
      </w:r>
      <w:r w:rsidR="00FC1888">
        <w:rPr>
          <w:rFonts w:ascii="Times New Roman" w:hAnsi="Times New Roman" w:cs="Times New Roman"/>
          <w:sz w:val="24"/>
          <w:szCs w:val="24"/>
        </w:rPr>
        <w:t xml:space="preserve">Then the PSC will </w:t>
      </w:r>
      <w:r w:rsidR="00067DCA">
        <w:rPr>
          <w:rFonts w:ascii="Times New Roman" w:hAnsi="Times New Roman" w:cs="Times New Roman"/>
          <w:sz w:val="24"/>
          <w:szCs w:val="24"/>
        </w:rPr>
        <w:t>have eighteen</w:t>
      </w:r>
      <w:r w:rsidR="00FC1888" w:rsidRPr="00FC1888">
        <w:rPr>
          <w:rFonts w:ascii="Times New Roman" w:hAnsi="Times New Roman" w:cs="Times New Roman"/>
          <w:sz w:val="24"/>
          <w:szCs w:val="24"/>
        </w:rPr>
        <w:t xml:space="preserve"> months to render a decision on the proposal.</w:t>
      </w:r>
      <w:r w:rsidR="00196552">
        <w:rPr>
          <w:rFonts w:ascii="Times New Roman" w:hAnsi="Times New Roman" w:cs="Times New Roman"/>
          <w:sz w:val="24"/>
          <w:szCs w:val="24"/>
        </w:rPr>
        <w:t>”</w:t>
      </w:r>
      <w:r w:rsidR="00196552">
        <w:rPr>
          <w:rStyle w:val="FootnoteReference"/>
          <w:rFonts w:ascii="Times New Roman" w:hAnsi="Times New Roman" w:cs="Times New Roman"/>
          <w:sz w:val="24"/>
          <w:szCs w:val="24"/>
        </w:rPr>
        <w:footnoteReference w:id="22"/>
      </w:r>
      <w:r w:rsidR="00196552">
        <w:rPr>
          <w:rFonts w:ascii="Times New Roman" w:hAnsi="Times New Roman" w:cs="Times New Roman"/>
          <w:sz w:val="24"/>
          <w:szCs w:val="24"/>
        </w:rPr>
        <w:t xml:space="preserve"> </w:t>
      </w:r>
      <w:r w:rsidR="007528DD">
        <w:rPr>
          <w:rFonts w:ascii="Times New Roman" w:hAnsi="Times New Roman" w:cs="Times New Roman"/>
          <w:sz w:val="24"/>
          <w:szCs w:val="24"/>
        </w:rPr>
        <w:t>Knowing this from the beginning, Bauer knew that with some work, there was a chance the energy park could be stopped.</w:t>
      </w:r>
      <w:r w:rsidR="00BE0A6F">
        <w:rPr>
          <w:rFonts w:ascii="Times New Roman" w:hAnsi="Times New Roman" w:cs="Times New Roman"/>
          <w:sz w:val="24"/>
          <w:szCs w:val="24"/>
        </w:rPr>
        <w:t xml:space="preserve"> </w:t>
      </w:r>
      <w:r w:rsidR="006526BC">
        <w:rPr>
          <w:rFonts w:ascii="Times New Roman" w:hAnsi="Times New Roman" w:cs="Times New Roman"/>
          <w:sz w:val="24"/>
          <w:szCs w:val="24"/>
        </w:rPr>
        <w:t>B</w:t>
      </w:r>
      <w:r w:rsidR="00FC1888">
        <w:rPr>
          <w:rFonts w:ascii="Times New Roman" w:hAnsi="Times New Roman" w:cs="Times New Roman"/>
          <w:sz w:val="24"/>
          <w:szCs w:val="24"/>
        </w:rPr>
        <w:t xml:space="preserve">auer and the CFT were </w:t>
      </w:r>
      <w:r w:rsidR="00F170A2">
        <w:rPr>
          <w:rFonts w:ascii="Times New Roman" w:hAnsi="Times New Roman" w:cs="Times New Roman"/>
          <w:sz w:val="24"/>
          <w:szCs w:val="24"/>
        </w:rPr>
        <w:t>already producing information against nuclear energy</w:t>
      </w:r>
      <w:r w:rsidR="00FC1888">
        <w:rPr>
          <w:rFonts w:ascii="Times New Roman" w:hAnsi="Times New Roman" w:cs="Times New Roman"/>
          <w:sz w:val="24"/>
          <w:szCs w:val="24"/>
        </w:rPr>
        <w:t xml:space="preserve">, </w:t>
      </w:r>
      <w:r w:rsidR="00F170A2">
        <w:rPr>
          <w:rFonts w:ascii="Times New Roman" w:hAnsi="Times New Roman" w:cs="Times New Roman"/>
          <w:sz w:val="24"/>
          <w:szCs w:val="24"/>
        </w:rPr>
        <w:t xml:space="preserve">denouncing its risks and the unpopular support felt for the plant in the Dunn County area.  </w:t>
      </w:r>
      <w:r w:rsidR="00FC1888">
        <w:rPr>
          <w:rFonts w:ascii="Times New Roman" w:hAnsi="Times New Roman" w:cs="Times New Roman"/>
          <w:sz w:val="24"/>
          <w:szCs w:val="24"/>
        </w:rPr>
        <w:t>From th</w:t>
      </w:r>
      <w:r w:rsidR="00D933BB">
        <w:rPr>
          <w:rFonts w:ascii="Times New Roman" w:hAnsi="Times New Roman" w:cs="Times New Roman"/>
          <w:sz w:val="24"/>
          <w:szCs w:val="24"/>
        </w:rPr>
        <w:t>e NSP’s initial proposal</w:t>
      </w:r>
      <w:r w:rsidR="006A6768">
        <w:rPr>
          <w:rFonts w:ascii="Times New Roman" w:hAnsi="Times New Roman" w:cs="Times New Roman"/>
          <w:sz w:val="24"/>
          <w:szCs w:val="24"/>
        </w:rPr>
        <w:t xml:space="preserve"> in 1973</w:t>
      </w:r>
      <w:r w:rsidR="00FC1888">
        <w:rPr>
          <w:rFonts w:ascii="Times New Roman" w:hAnsi="Times New Roman" w:cs="Times New Roman"/>
          <w:sz w:val="24"/>
          <w:szCs w:val="24"/>
        </w:rPr>
        <w:t>, Bauer knew that the NSP made projections of future energy consumption in the Northwestern</w:t>
      </w:r>
      <w:r w:rsidR="006A6768">
        <w:rPr>
          <w:rFonts w:ascii="Times New Roman" w:hAnsi="Times New Roman" w:cs="Times New Roman"/>
          <w:sz w:val="24"/>
          <w:szCs w:val="24"/>
        </w:rPr>
        <w:t xml:space="preserve"> Wisconsin along with projections for the regions near Minneapolis and St. Paul Minnesota</w:t>
      </w:r>
      <w:r w:rsidR="00196552">
        <w:rPr>
          <w:rFonts w:ascii="Times New Roman" w:hAnsi="Times New Roman" w:cs="Times New Roman"/>
          <w:sz w:val="24"/>
          <w:szCs w:val="24"/>
        </w:rPr>
        <w:t>. Therefore, t</w:t>
      </w:r>
      <w:r w:rsidR="006A6768">
        <w:rPr>
          <w:rFonts w:ascii="Times New Roman" w:hAnsi="Times New Roman" w:cs="Times New Roman"/>
          <w:sz w:val="24"/>
          <w:szCs w:val="24"/>
        </w:rPr>
        <w:t xml:space="preserve">he people of Dunn County, </w:t>
      </w:r>
      <w:r w:rsidR="00FC1888">
        <w:rPr>
          <w:rFonts w:ascii="Times New Roman" w:hAnsi="Times New Roman" w:cs="Times New Roman"/>
          <w:sz w:val="24"/>
          <w:szCs w:val="24"/>
        </w:rPr>
        <w:t>were not the ones requesting the need for more energy. The NSP and their projection</w:t>
      </w:r>
      <w:r w:rsidR="006A6768">
        <w:rPr>
          <w:rFonts w:ascii="Times New Roman" w:hAnsi="Times New Roman" w:cs="Times New Roman"/>
          <w:sz w:val="24"/>
          <w:szCs w:val="24"/>
        </w:rPr>
        <w:t xml:space="preserve">s </w:t>
      </w:r>
      <w:r w:rsidR="00BE0A6F">
        <w:rPr>
          <w:rFonts w:ascii="Times New Roman" w:hAnsi="Times New Roman" w:cs="Times New Roman"/>
          <w:sz w:val="24"/>
          <w:szCs w:val="24"/>
        </w:rPr>
        <w:t>made this decision for them.</w:t>
      </w:r>
    </w:p>
    <w:p w:rsidR="00805D92" w:rsidRDefault="006A6768" w:rsidP="00BE0A6F">
      <w:pPr>
        <w:spacing w:line="480" w:lineRule="auto"/>
        <w:ind w:firstLine="720"/>
        <w:rPr>
          <w:rFonts w:ascii="Times New Roman" w:hAnsi="Times New Roman" w:cs="Times New Roman"/>
          <w:sz w:val="24"/>
          <w:szCs w:val="24"/>
        </w:rPr>
      </w:pPr>
      <w:r>
        <w:rPr>
          <w:rFonts w:ascii="Times New Roman" w:hAnsi="Times New Roman" w:cs="Times New Roman"/>
          <w:sz w:val="24"/>
          <w:szCs w:val="24"/>
        </w:rPr>
        <w:t>A</w:t>
      </w:r>
      <w:r w:rsidR="00BE0A6F">
        <w:rPr>
          <w:rFonts w:ascii="Times New Roman" w:hAnsi="Times New Roman" w:cs="Times New Roman"/>
          <w:sz w:val="24"/>
          <w:szCs w:val="24"/>
        </w:rPr>
        <w:t xml:space="preserve"> </w:t>
      </w:r>
      <w:r w:rsidR="00805D92">
        <w:rPr>
          <w:rFonts w:ascii="Times New Roman" w:hAnsi="Times New Roman" w:cs="Times New Roman"/>
          <w:sz w:val="24"/>
          <w:szCs w:val="24"/>
        </w:rPr>
        <w:t xml:space="preserve">short excerpt written by </w:t>
      </w:r>
      <w:r w:rsidR="00D933BB">
        <w:rPr>
          <w:rFonts w:ascii="Times New Roman" w:hAnsi="Times New Roman" w:cs="Times New Roman"/>
          <w:sz w:val="24"/>
          <w:szCs w:val="24"/>
        </w:rPr>
        <w:t xml:space="preserve">Clara </w:t>
      </w:r>
      <w:r w:rsidR="00805D92">
        <w:rPr>
          <w:rFonts w:ascii="Times New Roman" w:hAnsi="Times New Roman" w:cs="Times New Roman"/>
          <w:sz w:val="24"/>
          <w:szCs w:val="24"/>
        </w:rPr>
        <w:t>Bauer in the</w:t>
      </w:r>
      <w:r w:rsidR="00805D92" w:rsidRPr="006A6768">
        <w:rPr>
          <w:rFonts w:ascii="Times New Roman" w:hAnsi="Times New Roman" w:cs="Times New Roman"/>
          <w:i/>
          <w:sz w:val="24"/>
          <w:szCs w:val="24"/>
        </w:rPr>
        <w:t xml:space="preserve"> Eau Claire </w:t>
      </w:r>
      <w:r w:rsidR="00805D92" w:rsidRPr="006E5596">
        <w:rPr>
          <w:rFonts w:ascii="Times New Roman" w:hAnsi="Times New Roman" w:cs="Times New Roman"/>
          <w:i/>
          <w:sz w:val="24"/>
          <w:szCs w:val="24"/>
        </w:rPr>
        <w:t>Leader</w:t>
      </w:r>
      <w:r w:rsidR="006E5596" w:rsidRPr="006E5596">
        <w:rPr>
          <w:rFonts w:ascii="Times New Roman" w:hAnsi="Times New Roman" w:cs="Times New Roman"/>
          <w:i/>
          <w:sz w:val="24"/>
          <w:szCs w:val="24"/>
        </w:rPr>
        <w:t>-Telegram</w:t>
      </w:r>
      <w:r w:rsidR="00805D92">
        <w:rPr>
          <w:rFonts w:ascii="Times New Roman" w:hAnsi="Times New Roman" w:cs="Times New Roman"/>
          <w:sz w:val="24"/>
          <w:szCs w:val="24"/>
        </w:rPr>
        <w:t>, she defe</w:t>
      </w:r>
      <w:r w:rsidR="00BE0A6F">
        <w:rPr>
          <w:rFonts w:ascii="Times New Roman" w:hAnsi="Times New Roman" w:cs="Times New Roman"/>
          <w:sz w:val="24"/>
          <w:szCs w:val="24"/>
        </w:rPr>
        <w:t xml:space="preserve">nds the CFT and the farmers in </w:t>
      </w:r>
      <w:r w:rsidR="00805D92">
        <w:rPr>
          <w:rFonts w:ascii="Times New Roman" w:hAnsi="Times New Roman" w:cs="Times New Roman"/>
          <w:sz w:val="24"/>
          <w:szCs w:val="24"/>
        </w:rPr>
        <w:t>their struggles to</w:t>
      </w:r>
      <w:r w:rsidR="00D933BB">
        <w:rPr>
          <w:rFonts w:ascii="Times New Roman" w:hAnsi="Times New Roman" w:cs="Times New Roman"/>
          <w:sz w:val="24"/>
          <w:szCs w:val="24"/>
        </w:rPr>
        <w:t xml:space="preserve"> retain their land. She stated: </w:t>
      </w:r>
    </w:p>
    <w:p w:rsidR="00805D92" w:rsidRDefault="002C06F7" w:rsidP="00E603E6">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(The) </w:t>
      </w:r>
      <w:r w:rsidR="00805D92">
        <w:rPr>
          <w:rFonts w:ascii="Times New Roman" w:hAnsi="Times New Roman" w:cs="Times New Roman"/>
          <w:sz w:val="24"/>
          <w:szCs w:val="24"/>
        </w:rPr>
        <w:t>CFT, was non-existent until</w:t>
      </w:r>
      <w:r>
        <w:rPr>
          <w:rFonts w:ascii="Times New Roman" w:hAnsi="Times New Roman" w:cs="Times New Roman"/>
          <w:sz w:val="24"/>
          <w:szCs w:val="24"/>
        </w:rPr>
        <w:t xml:space="preserve"> Northern States Power Co. (NSP) came trespassing and brazenly pushed the farmers off their beloved land, which by the way, they had bought and paid for with the sweat of their brow. This was performed with the misuse of the inhuman law of eminent domain. NSP did not have the human decency to first prove to the Public Service Commission (PSC) whether or not an electric plant would be needed at Tyrone. Thus it is, people like Mr. Schaff and NSP in their greed for unneeded energy, that is costing these quiet, hard-working, conscientious, dedicated farmers millions of dollars.</w:t>
      </w:r>
      <w:r w:rsidR="00C55DF5">
        <w:rPr>
          <w:rFonts w:ascii="Times New Roman" w:hAnsi="Times New Roman" w:cs="Times New Roman"/>
          <w:sz w:val="24"/>
          <w:szCs w:val="24"/>
        </w:rPr>
        <w:t xml:space="preserve"> </w:t>
      </w:r>
      <w:r w:rsidR="00C55DF5">
        <w:rPr>
          <w:rStyle w:val="FootnoteReference"/>
          <w:rFonts w:ascii="Times New Roman" w:hAnsi="Times New Roman" w:cs="Times New Roman"/>
          <w:sz w:val="24"/>
          <w:szCs w:val="24"/>
        </w:rPr>
        <w:footnoteReference w:id="23"/>
      </w:r>
    </w:p>
    <w:p w:rsidR="002C06F7" w:rsidRDefault="002C06F7" w:rsidP="002C06F7">
      <w:pPr>
        <w:spacing w:line="240" w:lineRule="auto"/>
        <w:rPr>
          <w:rFonts w:ascii="Times New Roman" w:hAnsi="Times New Roman" w:cs="Times New Roman"/>
          <w:sz w:val="24"/>
          <w:szCs w:val="24"/>
        </w:rPr>
      </w:pPr>
    </w:p>
    <w:p w:rsidR="00376EF6" w:rsidRDefault="002C06F7" w:rsidP="00354A33">
      <w:pPr>
        <w:spacing w:line="480" w:lineRule="auto"/>
        <w:rPr>
          <w:rFonts w:ascii="Times New Roman" w:hAnsi="Times New Roman" w:cs="Times New Roman"/>
          <w:sz w:val="24"/>
          <w:szCs w:val="24"/>
        </w:rPr>
      </w:pPr>
      <w:r>
        <w:rPr>
          <w:rFonts w:ascii="Times New Roman" w:hAnsi="Times New Roman" w:cs="Times New Roman"/>
          <w:sz w:val="24"/>
          <w:szCs w:val="24"/>
        </w:rPr>
        <w:t>Within this quote</w:t>
      </w:r>
      <w:r w:rsidR="00BE0A6F">
        <w:rPr>
          <w:rFonts w:ascii="Times New Roman" w:hAnsi="Times New Roman" w:cs="Times New Roman"/>
          <w:sz w:val="24"/>
          <w:szCs w:val="24"/>
        </w:rPr>
        <w:t>,</w:t>
      </w:r>
      <w:r w:rsidR="00D933BB">
        <w:rPr>
          <w:rFonts w:ascii="Times New Roman" w:hAnsi="Times New Roman" w:cs="Times New Roman"/>
          <w:sz w:val="24"/>
          <w:szCs w:val="24"/>
        </w:rPr>
        <w:t xml:space="preserve"> it is key</w:t>
      </w:r>
      <w:r>
        <w:rPr>
          <w:rFonts w:ascii="Times New Roman" w:hAnsi="Times New Roman" w:cs="Times New Roman"/>
          <w:sz w:val="24"/>
          <w:szCs w:val="24"/>
        </w:rPr>
        <w:t xml:space="preserve"> to explain </w:t>
      </w:r>
      <w:r w:rsidR="00BE0A6F">
        <w:rPr>
          <w:rFonts w:ascii="Times New Roman" w:hAnsi="Times New Roman" w:cs="Times New Roman"/>
          <w:sz w:val="24"/>
          <w:szCs w:val="24"/>
        </w:rPr>
        <w:t xml:space="preserve">the term eminent domain. In a summarized definition, eminent domain gives the </w:t>
      </w:r>
      <w:r w:rsidR="00700701">
        <w:rPr>
          <w:rFonts w:ascii="Times New Roman" w:hAnsi="Times New Roman" w:cs="Times New Roman"/>
          <w:sz w:val="24"/>
          <w:szCs w:val="24"/>
        </w:rPr>
        <w:t xml:space="preserve">local, state, or federal </w:t>
      </w:r>
      <w:r w:rsidR="00BE0A6F">
        <w:rPr>
          <w:rFonts w:ascii="Times New Roman" w:hAnsi="Times New Roman" w:cs="Times New Roman"/>
          <w:sz w:val="24"/>
          <w:szCs w:val="24"/>
        </w:rPr>
        <w:t>government</w:t>
      </w:r>
      <w:r w:rsidR="00700701">
        <w:rPr>
          <w:rFonts w:ascii="Times New Roman" w:hAnsi="Times New Roman" w:cs="Times New Roman"/>
          <w:sz w:val="24"/>
          <w:szCs w:val="24"/>
        </w:rPr>
        <w:t xml:space="preserve">s </w:t>
      </w:r>
      <w:r w:rsidR="00BE0A6F">
        <w:rPr>
          <w:rFonts w:ascii="Times New Roman" w:hAnsi="Times New Roman" w:cs="Times New Roman"/>
          <w:sz w:val="24"/>
          <w:szCs w:val="24"/>
        </w:rPr>
        <w:t>the legal right to acquire private property, as long as the public obtains the property for future use. In the case wi</w:t>
      </w:r>
      <w:r w:rsidR="00700701">
        <w:rPr>
          <w:rFonts w:ascii="Times New Roman" w:hAnsi="Times New Roman" w:cs="Times New Roman"/>
          <w:sz w:val="24"/>
          <w:szCs w:val="24"/>
        </w:rPr>
        <w:t>th the TEP, the NSP and the Public Service Commission, which is an agency within the state government, initially</w:t>
      </w:r>
      <w:r w:rsidR="001E68F1">
        <w:rPr>
          <w:rFonts w:ascii="Times New Roman" w:hAnsi="Times New Roman" w:cs="Times New Roman"/>
          <w:sz w:val="24"/>
          <w:szCs w:val="24"/>
        </w:rPr>
        <w:t xml:space="preserve"> allowed the NSP</w:t>
      </w:r>
      <w:r w:rsidR="00700701">
        <w:rPr>
          <w:rFonts w:ascii="Times New Roman" w:hAnsi="Times New Roman" w:cs="Times New Roman"/>
          <w:sz w:val="24"/>
          <w:szCs w:val="24"/>
        </w:rPr>
        <w:t xml:space="preserve"> to take local citizen farm land because of this</w:t>
      </w:r>
      <w:r w:rsidR="00D933BB">
        <w:rPr>
          <w:rFonts w:ascii="Times New Roman" w:hAnsi="Times New Roman" w:cs="Times New Roman"/>
          <w:sz w:val="24"/>
          <w:szCs w:val="24"/>
        </w:rPr>
        <w:t xml:space="preserve"> “eminent domain”</w:t>
      </w:r>
      <w:r w:rsidR="001E68F1">
        <w:rPr>
          <w:rFonts w:ascii="Times New Roman" w:hAnsi="Times New Roman" w:cs="Times New Roman"/>
          <w:sz w:val="24"/>
          <w:szCs w:val="24"/>
        </w:rPr>
        <w:t xml:space="preserve"> clause in our government</w:t>
      </w:r>
      <w:r w:rsidR="00700701">
        <w:rPr>
          <w:rFonts w:ascii="Times New Roman" w:hAnsi="Times New Roman" w:cs="Times New Roman"/>
          <w:sz w:val="24"/>
          <w:szCs w:val="24"/>
        </w:rPr>
        <w:t>’s</w:t>
      </w:r>
      <w:r w:rsidR="001E68F1">
        <w:rPr>
          <w:rFonts w:ascii="Times New Roman" w:hAnsi="Times New Roman" w:cs="Times New Roman"/>
          <w:sz w:val="24"/>
          <w:szCs w:val="24"/>
        </w:rPr>
        <w:t xml:space="preserve"> system</w:t>
      </w:r>
      <w:r w:rsidR="00BE0A6F">
        <w:rPr>
          <w:rFonts w:ascii="Times New Roman" w:hAnsi="Times New Roman" w:cs="Times New Roman"/>
          <w:sz w:val="24"/>
          <w:szCs w:val="24"/>
        </w:rPr>
        <w:t>.</w:t>
      </w:r>
      <w:r w:rsidR="00700701">
        <w:rPr>
          <w:rFonts w:ascii="Times New Roman" w:hAnsi="Times New Roman" w:cs="Times New Roman"/>
          <w:sz w:val="24"/>
          <w:szCs w:val="24"/>
        </w:rPr>
        <w:t xml:space="preserve"> Within a lawsuit</w:t>
      </w:r>
      <w:r w:rsidR="007F1487">
        <w:rPr>
          <w:rFonts w:ascii="Times New Roman" w:hAnsi="Times New Roman" w:cs="Times New Roman"/>
          <w:sz w:val="24"/>
          <w:szCs w:val="24"/>
        </w:rPr>
        <w:t xml:space="preserve"> between Harold C. Ba</w:t>
      </w:r>
      <w:r w:rsidR="0029583E">
        <w:rPr>
          <w:rFonts w:ascii="Times New Roman" w:hAnsi="Times New Roman" w:cs="Times New Roman"/>
          <w:sz w:val="24"/>
          <w:szCs w:val="24"/>
        </w:rPr>
        <w:t>uer and Carolyn Lucille Bauer v</w:t>
      </w:r>
      <w:r w:rsidR="007F1487">
        <w:rPr>
          <w:rFonts w:ascii="Times New Roman" w:hAnsi="Times New Roman" w:cs="Times New Roman"/>
          <w:sz w:val="24"/>
          <w:szCs w:val="24"/>
        </w:rPr>
        <w:t>. North State Power Company in 1975, two years after the proposal of the TEP, the Circuit Court in Dunn County stated</w:t>
      </w:r>
      <w:r w:rsidR="00D933BB">
        <w:rPr>
          <w:rFonts w:ascii="Times New Roman" w:hAnsi="Times New Roman" w:cs="Times New Roman"/>
          <w:sz w:val="24"/>
          <w:szCs w:val="24"/>
        </w:rPr>
        <w:t xml:space="preserve"> that the</w:t>
      </w:r>
      <w:r w:rsidR="007F1487">
        <w:rPr>
          <w:rFonts w:ascii="Times New Roman" w:hAnsi="Times New Roman" w:cs="Times New Roman"/>
          <w:sz w:val="24"/>
          <w:szCs w:val="24"/>
        </w:rPr>
        <w:t>, “…Northern States Power Company, does have the right to condemn the land of the plaintiffs…”</w:t>
      </w:r>
      <w:r w:rsidR="0029583E">
        <w:rPr>
          <w:rStyle w:val="FootnoteReference"/>
          <w:rFonts w:ascii="Times New Roman" w:hAnsi="Times New Roman" w:cs="Times New Roman"/>
          <w:sz w:val="24"/>
          <w:szCs w:val="24"/>
        </w:rPr>
        <w:footnoteReference w:id="24"/>
      </w:r>
      <w:r w:rsidR="00700701">
        <w:rPr>
          <w:rFonts w:ascii="Times New Roman" w:hAnsi="Times New Roman" w:cs="Times New Roman"/>
          <w:sz w:val="24"/>
          <w:szCs w:val="24"/>
        </w:rPr>
        <w:t xml:space="preserve"> </w:t>
      </w:r>
      <w:r w:rsidR="001E68F1">
        <w:rPr>
          <w:rFonts w:ascii="Times New Roman" w:hAnsi="Times New Roman" w:cs="Times New Roman"/>
          <w:sz w:val="24"/>
          <w:szCs w:val="24"/>
        </w:rPr>
        <w:t>This was one of the main argu</w:t>
      </w:r>
      <w:r w:rsidR="00700701">
        <w:rPr>
          <w:rFonts w:ascii="Times New Roman" w:hAnsi="Times New Roman" w:cs="Times New Roman"/>
          <w:sz w:val="24"/>
          <w:szCs w:val="24"/>
        </w:rPr>
        <w:t>ments held by the NSP and the other joint companies</w:t>
      </w:r>
      <w:r w:rsidR="00D933BB">
        <w:rPr>
          <w:rFonts w:ascii="Times New Roman" w:hAnsi="Times New Roman" w:cs="Times New Roman"/>
          <w:sz w:val="24"/>
          <w:szCs w:val="24"/>
        </w:rPr>
        <w:t xml:space="preserve">. They believed that what they were </w:t>
      </w:r>
      <w:r w:rsidR="001E68F1">
        <w:rPr>
          <w:rFonts w:ascii="Times New Roman" w:hAnsi="Times New Roman" w:cs="Times New Roman"/>
          <w:sz w:val="24"/>
          <w:szCs w:val="24"/>
        </w:rPr>
        <w:t xml:space="preserve">trying to accomplish through the TEP was ‘good’ for the public. </w:t>
      </w:r>
      <w:r w:rsidR="00376EF6">
        <w:rPr>
          <w:rFonts w:ascii="Times New Roman" w:hAnsi="Times New Roman" w:cs="Times New Roman"/>
          <w:sz w:val="24"/>
          <w:szCs w:val="24"/>
        </w:rPr>
        <w:t>The “Mr. Schaff” noted within the previous quote, was an Eau Claire Cit</w:t>
      </w:r>
      <w:r w:rsidR="00700701">
        <w:rPr>
          <w:rFonts w:ascii="Times New Roman" w:hAnsi="Times New Roman" w:cs="Times New Roman"/>
          <w:sz w:val="24"/>
          <w:szCs w:val="24"/>
        </w:rPr>
        <w:t>y Council member since 1971. However,</w:t>
      </w:r>
      <w:r w:rsidR="00376EF6">
        <w:rPr>
          <w:rFonts w:ascii="Times New Roman" w:hAnsi="Times New Roman" w:cs="Times New Roman"/>
          <w:sz w:val="24"/>
          <w:szCs w:val="24"/>
        </w:rPr>
        <w:t xml:space="preserve"> he was n</w:t>
      </w:r>
      <w:r w:rsidR="00700701">
        <w:rPr>
          <w:rFonts w:ascii="Times New Roman" w:hAnsi="Times New Roman" w:cs="Times New Roman"/>
          <w:sz w:val="24"/>
          <w:szCs w:val="24"/>
        </w:rPr>
        <w:t xml:space="preserve">ot a farmer, and did not personally understand what it meant to have your land ‘stolen’ from you. </w:t>
      </w:r>
      <w:r w:rsidR="00D933BB">
        <w:rPr>
          <w:rFonts w:ascii="Times New Roman" w:hAnsi="Times New Roman" w:cs="Times New Roman"/>
          <w:sz w:val="24"/>
          <w:szCs w:val="24"/>
        </w:rPr>
        <w:t>He himself stated:</w:t>
      </w:r>
    </w:p>
    <w:p w:rsidR="001461F6" w:rsidRDefault="00376EF6" w:rsidP="001461F6">
      <w:pPr>
        <w:spacing w:line="240" w:lineRule="auto"/>
        <w:ind w:left="720"/>
        <w:rPr>
          <w:rFonts w:ascii="Times New Roman" w:hAnsi="Times New Roman" w:cs="Times New Roman"/>
          <w:sz w:val="24"/>
          <w:szCs w:val="24"/>
        </w:rPr>
      </w:pPr>
      <w:r>
        <w:rPr>
          <w:rFonts w:ascii="Times New Roman" w:hAnsi="Times New Roman" w:cs="Times New Roman"/>
          <w:sz w:val="24"/>
          <w:szCs w:val="24"/>
        </w:rPr>
        <w:t>With the oil embargo in the early 70’s, the blackouts and brownouts we were experiencing in the country, and with the serious problems in Iran and the cutoffof oil from the country, it makes a person wonder how many warning it takes for us to realize that there is a severe shortage of energy. That we better do something about becoming self-sufficient, and one way to accomplish this is to build more power plants in this country and that includes the Tyr</w:t>
      </w:r>
      <w:r w:rsidR="00E70D6D">
        <w:rPr>
          <w:rFonts w:ascii="Times New Roman" w:hAnsi="Times New Roman" w:cs="Times New Roman"/>
          <w:sz w:val="24"/>
          <w:szCs w:val="24"/>
        </w:rPr>
        <w:t>one Ener</w:t>
      </w:r>
      <w:r w:rsidR="0029583E">
        <w:rPr>
          <w:rFonts w:ascii="Times New Roman" w:hAnsi="Times New Roman" w:cs="Times New Roman"/>
          <w:sz w:val="24"/>
          <w:szCs w:val="24"/>
        </w:rPr>
        <w:t>gy Power Plant.</w:t>
      </w:r>
      <w:r w:rsidR="0029583E">
        <w:rPr>
          <w:rStyle w:val="FootnoteReference"/>
          <w:rFonts w:ascii="Times New Roman" w:hAnsi="Times New Roman" w:cs="Times New Roman"/>
          <w:sz w:val="24"/>
          <w:szCs w:val="24"/>
        </w:rPr>
        <w:footnoteReference w:id="25"/>
      </w:r>
    </w:p>
    <w:p w:rsidR="001461F6" w:rsidRDefault="001461F6" w:rsidP="001461F6">
      <w:pPr>
        <w:spacing w:line="240" w:lineRule="auto"/>
        <w:ind w:left="720"/>
        <w:rPr>
          <w:rFonts w:ascii="Times New Roman" w:hAnsi="Times New Roman" w:cs="Times New Roman"/>
          <w:sz w:val="24"/>
          <w:szCs w:val="24"/>
        </w:rPr>
      </w:pPr>
    </w:p>
    <w:p w:rsidR="00376EF6" w:rsidRDefault="00376EF6" w:rsidP="00E70D6D">
      <w:pPr>
        <w:spacing w:line="480" w:lineRule="auto"/>
        <w:rPr>
          <w:rFonts w:ascii="Times New Roman" w:hAnsi="Times New Roman" w:cs="Times New Roman"/>
          <w:sz w:val="24"/>
          <w:szCs w:val="24"/>
        </w:rPr>
      </w:pPr>
      <w:r>
        <w:rPr>
          <w:rFonts w:ascii="Times New Roman" w:hAnsi="Times New Roman" w:cs="Times New Roman"/>
          <w:sz w:val="24"/>
          <w:szCs w:val="24"/>
        </w:rPr>
        <w:t>Includ</w:t>
      </w:r>
      <w:r w:rsidR="00E70D6D">
        <w:rPr>
          <w:rFonts w:ascii="Times New Roman" w:hAnsi="Times New Roman" w:cs="Times New Roman"/>
          <w:sz w:val="24"/>
          <w:szCs w:val="24"/>
        </w:rPr>
        <w:t>ing his words here is important</w:t>
      </w:r>
      <w:r w:rsidR="00D933BB">
        <w:rPr>
          <w:rFonts w:ascii="Times New Roman" w:hAnsi="Times New Roman" w:cs="Times New Roman"/>
          <w:sz w:val="24"/>
          <w:szCs w:val="24"/>
        </w:rPr>
        <w:t xml:space="preserve"> since</w:t>
      </w:r>
      <w:r>
        <w:rPr>
          <w:rFonts w:ascii="Times New Roman" w:hAnsi="Times New Roman" w:cs="Times New Roman"/>
          <w:sz w:val="24"/>
          <w:szCs w:val="24"/>
        </w:rPr>
        <w:t xml:space="preserve"> </w:t>
      </w:r>
      <w:r w:rsidR="00E70D6D">
        <w:rPr>
          <w:rFonts w:ascii="Times New Roman" w:hAnsi="Times New Roman" w:cs="Times New Roman"/>
          <w:sz w:val="24"/>
          <w:szCs w:val="24"/>
        </w:rPr>
        <w:t>it shows the</w:t>
      </w:r>
      <w:r>
        <w:rPr>
          <w:rFonts w:ascii="Times New Roman" w:hAnsi="Times New Roman" w:cs="Times New Roman"/>
          <w:sz w:val="24"/>
          <w:szCs w:val="24"/>
        </w:rPr>
        <w:t xml:space="preserve"> local division </w:t>
      </w:r>
      <w:r w:rsidR="00D933BB">
        <w:rPr>
          <w:rFonts w:ascii="Times New Roman" w:hAnsi="Times New Roman" w:cs="Times New Roman"/>
          <w:sz w:val="24"/>
          <w:szCs w:val="24"/>
        </w:rPr>
        <w:t>of ideals</w:t>
      </w:r>
      <w:r w:rsidR="00E70D6D">
        <w:rPr>
          <w:rFonts w:ascii="Times New Roman" w:hAnsi="Times New Roman" w:cs="Times New Roman"/>
          <w:sz w:val="24"/>
          <w:szCs w:val="24"/>
        </w:rPr>
        <w:t>.</w:t>
      </w:r>
      <w:r w:rsidR="00D933BB">
        <w:rPr>
          <w:rFonts w:ascii="Times New Roman" w:hAnsi="Times New Roman" w:cs="Times New Roman"/>
          <w:sz w:val="24"/>
          <w:szCs w:val="24"/>
        </w:rPr>
        <w:t xml:space="preserve"> Bauer</w:t>
      </w:r>
      <w:r>
        <w:rPr>
          <w:rFonts w:ascii="Times New Roman" w:hAnsi="Times New Roman" w:cs="Times New Roman"/>
          <w:sz w:val="24"/>
          <w:szCs w:val="24"/>
        </w:rPr>
        <w:t xml:space="preserve"> and the CFT</w:t>
      </w:r>
      <w:r w:rsidR="00D933BB">
        <w:rPr>
          <w:rFonts w:ascii="Times New Roman" w:hAnsi="Times New Roman" w:cs="Times New Roman"/>
          <w:sz w:val="24"/>
          <w:szCs w:val="24"/>
        </w:rPr>
        <w:t xml:space="preserve"> </w:t>
      </w:r>
      <w:r w:rsidR="00E70D6D">
        <w:rPr>
          <w:rFonts w:ascii="Times New Roman" w:hAnsi="Times New Roman" w:cs="Times New Roman"/>
          <w:sz w:val="24"/>
          <w:szCs w:val="24"/>
        </w:rPr>
        <w:t>admire</w:t>
      </w:r>
      <w:r w:rsidR="00D933BB">
        <w:rPr>
          <w:rFonts w:ascii="Times New Roman" w:hAnsi="Times New Roman" w:cs="Times New Roman"/>
          <w:sz w:val="24"/>
          <w:szCs w:val="24"/>
        </w:rPr>
        <w:t>d</w:t>
      </w:r>
      <w:r w:rsidR="00E70D6D">
        <w:rPr>
          <w:rFonts w:ascii="Times New Roman" w:hAnsi="Times New Roman" w:cs="Times New Roman"/>
          <w:sz w:val="24"/>
          <w:szCs w:val="24"/>
        </w:rPr>
        <w:t xml:space="preserve"> t</w:t>
      </w:r>
      <w:r w:rsidR="00D933BB">
        <w:rPr>
          <w:rFonts w:ascii="Times New Roman" w:hAnsi="Times New Roman" w:cs="Times New Roman"/>
          <w:sz w:val="24"/>
          <w:szCs w:val="24"/>
        </w:rPr>
        <w:t>he work of these farmers and were</w:t>
      </w:r>
      <w:r w:rsidR="00E70D6D">
        <w:rPr>
          <w:rFonts w:ascii="Times New Roman" w:hAnsi="Times New Roman" w:cs="Times New Roman"/>
          <w:sz w:val="24"/>
          <w:szCs w:val="24"/>
        </w:rPr>
        <w:t xml:space="preserve"> concerned about the environmenta</w:t>
      </w:r>
      <w:r w:rsidR="00D933BB">
        <w:rPr>
          <w:rFonts w:ascii="Times New Roman" w:hAnsi="Times New Roman" w:cs="Times New Roman"/>
          <w:sz w:val="24"/>
          <w:szCs w:val="24"/>
        </w:rPr>
        <w:t>l effects of the plant. However,</w:t>
      </w:r>
      <w:r w:rsidR="00E70D6D">
        <w:rPr>
          <w:rFonts w:ascii="Times New Roman" w:hAnsi="Times New Roman" w:cs="Times New Roman"/>
          <w:sz w:val="24"/>
          <w:szCs w:val="24"/>
        </w:rPr>
        <w:t xml:space="preserve"> people such as Mr. Schaff</w:t>
      </w:r>
      <w:r w:rsidR="00D933BB">
        <w:rPr>
          <w:rFonts w:ascii="Times New Roman" w:hAnsi="Times New Roman" w:cs="Times New Roman"/>
          <w:sz w:val="24"/>
          <w:szCs w:val="24"/>
        </w:rPr>
        <w:t>, were</w:t>
      </w:r>
      <w:r w:rsidR="00E70D6D">
        <w:rPr>
          <w:rFonts w:ascii="Times New Roman" w:hAnsi="Times New Roman" w:cs="Times New Roman"/>
          <w:sz w:val="24"/>
          <w:szCs w:val="24"/>
        </w:rPr>
        <w:t xml:space="preserve"> concerned with the lack of energy in their state and nation</w:t>
      </w:r>
      <w:r w:rsidR="00D933BB">
        <w:rPr>
          <w:rFonts w:ascii="Times New Roman" w:hAnsi="Times New Roman" w:cs="Times New Roman"/>
          <w:sz w:val="24"/>
          <w:szCs w:val="24"/>
        </w:rPr>
        <w:t xml:space="preserve"> at the time and believed nuclear energy was the answer</w:t>
      </w:r>
      <w:r w:rsidR="00E70D6D">
        <w:rPr>
          <w:rFonts w:ascii="Times New Roman" w:hAnsi="Times New Roman" w:cs="Times New Roman"/>
          <w:sz w:val="24"/>
          <w:szCs w:val="24"/>
        </w:rPr>
        <w:t xml:space="preserve">. </w:t>
      </w:r>
      <w:r w:rsidR="002B0A61">
        <w:rPr>
          <w:rFonts w:ascii="Times New Roman" w:hAnsi="Times New Roman" w:cs="Times New Roman"/>
          <w:sz w:val="24"/>
          <w:szCs w:val="24"/>
        </w:rPr>
        <w:t xml:space="preserve">Though he did not have any actual power in deciding whether eminent domain would be used in the case of the TEP, his opinion was a great example of an ideal held for the construction of this energy park. </w:t>
      </w:r>
      <w:r w:rsidR="00E70D6D">
        <w:rPr>
          <w:rFonts w:ascii="Times New Roman" w:hAnsi="Times New Roman" w:cs="Times New Roman"/>
          <w:sz w:val="24"/>
          <w:szCs w:val="24"/>
        </w:rPr>
        <w:t xml:space="preserve">These two ideals were essentially the two sides of the story. However, Bauer and </w:t>
      </w:r>
      <w:r w:rsidR="007F1487">
        <w:rPr>
          <w:rFonts w:ascii="Times New Roman" w:hAnsi="Times New Roman" w:cs="Times New Roman"/>
          <w:sz w:val="24"/>
          <w:szCs w:val="24"/>
        </w:rPr>
        <w:t xml:space="preserve">the CFT continued to produce its case against the NSP. </w:t>
      </w:r>
    </w:p>
    <w:p w:rsidR="00354A33" w:rsidRDefault="00700701" w:rsidP="00354A3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w:t>
      </w:r>
      <w:r w:rsidR="00E70D6D">
        <w:rPr>
          <w:rFonts w:ascii="Times New Roman" w:hAnsi="Times New Roman" w:cs="Times New Roman"/>
          <w:sz w:val="24"/>
          <w:szCs w:val="24"/>
        </w:rPr>
        <w:t>D</w:t>
      </w:r>
      <w:r w:rsidR="00D933BB">
        <w:rPr>
          <w:rFonts w:ascii="Times New Roman" w:hAnsi="Times New Roman" w:cs="Times New Roman"/>
          <w:sz w:val="24"/>
          <w:szCs w:val="24"/>
        </w:rPr>
        <w:t>ecember</w:t>
      </w:r>
      <w:r w:rsidR="00354A33">
        <w:rPr>
          <w:rFonts w:ascii="Times New Roman" w:hAnsi="Times New Roman" w:cs="Times New Roman"/>
          <w:sz w:val="24"/>
          <w:szCs w:val="24"/>
        </w:rPr>
        <w:t xml:space="preserve"> 1973, Bauer discussed </w:t>
      </w:r>
      <w:r w:rsidR="00354A33" w:rsidRPr="00354A33">
        <w:rPr>
          <w:rFonts w:ascii="Times New Roman" w:hAnsi="Times New Roman" w:cs="Times New Roman"/>
          <w:sz w:val="24"/>
          <w:szCs w:val="24"/>
        </w:rPr>
        <w:t>that under normal operation condit</w:t>
      </w:r>
      <w:r w:rsidR="00E603E6">
        <w:rPr>
          <w:rFonts w:ascii="Times New Roman" w:hAnsi="Times New Roman" w:cs="Times New Roman"/>
          <w:sz w:val="24"/>
          <w:szCs w:val="24"/>
        </w:rPr>
        <w:t>ions the Tyrone Power Plant would</w:t>
      </w:r>
      <w:r w:rsidR="00354A33" w:rsidRPr="00354A33">
        <w:rPr>
          <w:rFonts w:ascii="Times New Roman" w:hAnsi="Times New Roman" w:cs="Times New Roman"/>
          <w:sz w:val="24"/>
          <w:szCs w:val="24"/>
        </w:rPr>
        <w:t xml:space="preserve"> release no radioactivity into the air, water, or </w:t>
      </w:r>
      <w:r w:rsidR="002B0A61">
        <w:rPr>
          <w:rFonts w:ascii="Times New Roman" w:hAnsi="Times New Roman" w:cs="Times New Roman"/>
          <w:sz w:val="24"/>
          <w:szCs w:val="24"/>
        </w:rPr>
        <w:t xml:space="preserve">into the </w:t>
      </w:r>
      <w:r w:rsidR="00354A33" w:rsidRPr="00354A33">
        <w:rPr>
          <w:rFonts w:ascii="Times New Roman" w:hAnsi="Times New Roman" w:cs="Times New Roman"/>
          <w:sz w:val="24"/>
          <w:szCs w:val="24"/>
        </w:rPr>
        <w:t xml:space="preserve">general environment. </w:t>
      </w:r>
      <w:r w:rsidR="004A4D76">
        <w:rPr>
          <w:rFonts w:ascii="Times New Roman" w:hAnsi="Times New Roman" w:cs="Times New Roman"/>
          <w:sz w:val="24"/>
          <w:szCs w:val="24"/>
        </w:rPr>
        <w:t xml:space="preserve">However, she noted </w:t>
      </w:r>
      <w:r w:rsidR="00354A33" w:rsidRPr="00354A33">
        <w:rPr>
          <w:rFonts w:ascii="Times New Roman" w:hAnsi="Times New Roman" w:cs="Times New Roman"/>
          <w:sz w:val="24"/>
          <w:szCs w:val="24"/>
        </w:rPr>
        <w:t xml:space="preserve">that the plant </w:t>
      </w:r>
      <w:r w:rsidR="004A4D76" w:rsidRPr="00354A33">
        <w:rPr>
          <w:rFonts w:ascii="Times New Roman" w:hAnsi="Times New Roman" w:cs="Times New Roman"/>
          <w:sz w:val="24"/>
          <w:szCs w:val="24"/>
        </w:rPr>
        <w:t>would</w:t>
      </w:r>
      <w:r w:rsidR="00354A33" w:rsidRPr="00354A33">
        <w:rPr>
          <w:rFonts w:ascii="Times New Roman" w:hAnsi="Times New Roman" w:cs="Times New Roman"/>
          <w:sz w:val="24"/>
          <w:szCs w:val="24"/>
        </w:rPr>
        <w:t xml:space="preserve"> not always be operating under ‘normal’</w:t>
      </w:r>
      <w:r w:rsidR="00D933BB">
        <w:rPr>
          <w:rFonts w:ascii="Times New Roman" w:hAnsi="Times New Roman" w:cs="Times New Roman"/>
          <w:sz w:val="24"/>
          <w:szCs w:val="24"/>
        </w:rPr>
        <w:t xml:space="preserve"> conditions</w:t>
      </w:r>
      <w:r w:rsidR="002B0A61">
        <w:rPr>
          <w:rFonts w:ascii="Times New Roman" w:hAnsi="Times New Roman" w:cs="Times New Roman"/>
          <w:sz w:val="24"/>
          <w:szCs w:val="24"/>
        </w:rPr>
        <w:t xml:space="preserve"> and accidents were prone to happen</w:t>
      </w:r>
      <w:r w:rsidR="00D933BB">
        <w:rPr>
          <w:rFonts w:ascii="Times New Roman" w:hAnsi="Times New Roman" w:cs="Times New Roman"/>
          <w:sz w:val="24"/>
          <w:szCs w:val="24"/>
        </w:rPr>
        <w:t>. B</w:t>
      </w:r>
      <w:r w:rsidR="00354A33">
        <w:rPr>
          <w:rFonts w:ascii="Times New Roman" w:hAnsi="Times New Roman" w:cs="Times New Roman"/>
          <w:sz w:val="24"/>
          <w:szCs w:val="24"/>
        </w:rPr>
        <w:t>efore any large nuclear dis</w:t>
      </w:r>
      <w:r w:rsidR="002B0A61">
        <w:rPr>
          <w:rFonts w:ascii="Times New Roman" w:hAnsi="Times New Roman" w:cs="Times New Roman"/>
          <w:sz w:val="24"/>
          <w:szCs w:val="24"/>
        </w:rPr>
        <w:t>asters in the US</w:t>
      </w:r>
      <w:r w:rsidR="004A4D76">
        <w:rPr>
          <w:rFonts w:ascii="Times New Roman" w:hAnsi="Times New Roman" w:cs="Times New Roman"/>
          <w:sz w:val="24"/>
          <w:szCs w:val="24"/>
        </w:rPr>
        <w:t xml:space="preserve"> happened, </w:t>
      </w:r>
      <w:r w:rsidR="00D933BB">
        <w:rPr>
          <w:rFonts w:ascii="Times New Roman" w:hAnsi="Times New Roman" w:cs="Times New Roman"/>
          <w:sz w:val="24"/>
          <w:szCs w:val="24"/>
        </w:rPr>
        <w:t>Bauer</w:t>
      </w:r>
      <w:r w:rsidR="00354A33">
        <w:rPr>
          <w:rFonts w:ascii="Times New Roman" w:hAnsi="Times New Roman" w:cs="Times New Roman"/>
          <w:sz w:val="24"/>
          <w:szCs w:val="24"/>
        </w:rPr>
        <w:t xml:space="preserve"> discussed how nuclear plants</w:t>
      </w:r>
      <w:r w:rsidR="002B0A61">
        <w:rPr>
          <w:rFonts w:ascii="Times New Roman" w:hAnsi="Times New Roman" w:cs="Times New Roman"/>
          <w:sz w:val="24"/>
          <w:szCs w:val="24"/>
        </w:rPr>
        <w:t xml:space="preserve"> often break down more </w:t>
      </w:r>
      <w:r w:rsidR="00354A33" w:rsidRPr="00354A33">
        <w:rPr>
          <w:rFonts w:ascii="Times New Roman" w:hAnsi="Times New Roman" w:cs="Times New Roman"/>
          <w:sz w:val="24"/>
          <w:szCs w:val="24"/>
        </w:rPr>
        <w:t>than fossil fuel plants.</w:t>
      </w:r>
      <w:r w:rsidR="00D933BB">
        <w:rPr>
          <w:rFonts w:ascii="Times New Roman" w:hAnsi="Times New Roman" w:cs="Times New Roman"/>
          <w:sz w:val="24"/>
          <w:szCs w:val="24"/>
        </w:rPr>
        <w:t xml:space="preserve"> In her own quote, she states that:</w:t>
      </w:r>
      <w:r w:rsidR="00D46506">
        <w:rPr>
          <w:rFonts w:ascii="Times New Roman" w:hAnsi="Times New Roman" w:cs="Times New Roman"/>
          <w:sz w:val="24"/>
          <w:szCs w:val="24"/>
        </w:rPr>
        <w:t xml:space="preserve"> “…</w:t>
      </w:r>
      <w:r w:rsidR="00354A33">
        <w:rPr>
          <w:rFonts w:ascii="Times New Roman" w:hAnsi="Times New Roman" w:cs="Times New Roman"/>
          <w:sz w:val="24"/>
          <w:szCs w:val="24"/>
        </w:rPr>
        <w:t>if an accident happened</w:t>
      </w:r>
      <w:r w:rsidR="00354A33" w:rsidRPr="00354A33">
        <w:rPr>
          <w:rFonts w:ascii="Times New Roman" w:hAnsi="Times New Roman" w:cs="Times New Roman"/>
          <w:sz w:val="24"/>
          <w:szCs w:val="24"/>
        </w:rPr>
        <w:t xml:space="preserve"> and radioactivity is released into the ec</w:t>
      </w:r>
      <w:r w:rsidR="00D46506">
        <w:rPr>
          <w:rFonts w:ascii="Times New Roman" w:hAnsi="Times New Roman" w:cs="Times New Roman"/>
          <w:sz w:val="24"/>
          <w:szCs w:val="24"/>
        </w:rPr>
        <w:t xml:space="preserve">osystem, </w:t>
      </w:r>
      <w:r w:rsidR="00354A33" w:rsidRPr="00354A33">
        <w:rPr>
          <w:rFonts w:ascii="Times New Roman" w:hAnsi="Times New Roman" w:cs="Times New Roman"/>
          <w:sz w:val="24"/>
          <w:szCs w:val="24"/>
        </w:rPr>
        <w:t>incidences of infant mortality, leu</w:t>
      </w:r>
      <w:r w:rsidR="00D46506">
        <w:rPr>
          <w:rFonts w:ascii="Times New Roman" w:hAnsi="Times New Roman" w:cs="Times New Roman"/>
          <w:sz w:val="24"/>
          <w:szCs w:val="24"/>
        </w:rPr>
        <w:t xml:space="preserve">kemia, other cancers, will shorten </w:t>
      </w:r>
      <w:r w:rsidR="00354A33" w:rsidRPr="00354A33">
        <w:rPr>
          <w:rFonts w:ascii="Times New Roman" w:hAnsi="Times New Roman" w:cs="Times New Roman"/>
          <w:sz w:val="24"/>
          <w:szCs w:val="24"/>
        </w:rPr>
        <w:t>lives, and ge</w:t>
      </w:r>
      <w:r w:rsidR="00D46506">
        <w:rPr>
          <w:rFonts w:ascii="Times New Roman" w:hAnsi="Times New Roman" w:cs="Times New Roman"/>
          <w:sz w:val="24"/>
          <w:szCs w:val="24"/>
        </w:rPr>
        <w:t xml:space="preserve">netic injuries will sky-rocket </w:t>
      </w:r>
      <w:r w:rsidR="00354A33" w:rsidRPr="00354A33">
        <w:rPr>
          <w:rFonts w:ascii="Times New Roman" w:hAnsi="Times New Roman" w:cs="Times New Roman"/>
          <w:sz w:val="24"/>
          <w:szCs w:val="24"/>
        </w:rPr>
        <w:t>around this nucle</w:t>
      </w:r>
      <w:r w:rsidR="004A4D76">
        <w:rPr>
          <w:rFonts w:ascii="Times New Roman" w:hAnsi="Times New Roman" w:cs="Times New Roman"/>
          <w:sz w:val="24"/>
          <w:szCs w:val="24"/>
        </w:rPr>
        <w:t>ar plant. If you live within one-hundred</w:t>
      </w:r>
      <w:r w:rsidR="00354A33" w:rsidRPr="00354A33">
        <w:rPr>
          <w:rFonts w:ascii="Times New Roman" w:hAnsi="Times New Roman" w:cs="Times New Roman"/>
          <w:sz w:val="24"/>
          <w:szCs w:val="24"/>
        </w:rPr>
        <w:t xml:space="preserve"> miles</w:t>
      </w:r>
      <w:r w:rsidR="002B0A61">
        <w:rPr>
          <w:rFonts w:ascii="Times New Roman" w:hAnsi="Times New Roman" w:cs="Times New Roman"/>
          <w:sz w:val="24"/>
          <w:szCs w:val="24"/>
        </w:rPr>
        <w:t xml:space="preserve"> [where Minneapolis and St. Paul Minnesota are within one-hundred miles]</w:t>
      </w:r>
      <w:r w:rsidR="00354A33" w:rsidRPr="00354A33">
        <w:rPr>
          <w:rFonts w:ascii="Times New Roman" w:hAnsi="Times New Roman" w:cs="Times New Roman"/>
          <w:sz w:val="24"/>
          <w:szCs w:val="24"/>
        </w:rPr>
        <w:t xml:space="preserve"> of</w:t>
      </w:r>
      <w:r w:rsidR="004A4D76">
        <w:rPr>
          <w:rFonts w:ascii="Times New Roman" w:hAnsi="Times New Roman" w:cs="Times New Roman"/>
          <w:sz w:val="24"/>
          <w:szCs w:val="24"/>
        </w:rPr>
        <w:t xml:space="preserve"> Tyrone, you would </w:t>
      </w:r>
      <w:r w:rsidR="00354A33" w:rsidRPr="00354A33">
        <w:rPr>
          <w:rFonts w:ascii="Times New Roman" w:hAnsi="Times New Roman" w:cs="Times New Roman"/>
          <w:sz w:val="24"/>
          <w:szCs w:val="24"/>
        </w:rPr>
        <w:t xml:space="preserve">be subjected to its low-level radioactive </w:t>
      </w:r>
      <w:r w:rsidR="00890A95">
        <w:rPr>
          <w:rFonts w:ascii="Times New Roman" w:hAnsi="Times New Roman" w:cs="Times New Roman"/>
          <w:sz w:val="24"/>
          <w:szCs w:val="24"/>
        </w:rPr>
        <w:t>emissions.</w:t>
      </w:r>
      <w:r w:rsidR="00354A33">
        <w:rPr>
          <w:rFonts w:ascii="Times New Roman" w:hAnsi="Times New Roman" w:cs="Times New Roman"/>
          <w:sz w:val="24"/>
          <w:szCs w:val="24"/>
        </w:rPr>
        <w:t xml:space="preserve">” </w:t>
      </w:r>
      <w:r w:rsidR="00D46506">
        <w:rPr>
          <w:rFonts w:ascii="Times New Roman" w:hAnsi="Times New Roman" w:cs="Times New Roman"/>
          <w:sz w:val="24"/>
          <w:szCs w:val="24"/>
        </w:rPr>
        <w:t>She dictated that if an a</w:t>
      </w:r>
      <w:r w:rsidR="00354A33">
        <w:rPr>
          <w:rFonts w:ascii="Times New Roman" w:hAnsi="Times New Roman" w:cs="Times New Roman"/>
          <w:sz w:val="24"/>
          <w:szCs w:val="24"/>
        </w:rPr>
        <w:t xml:space="preserve">ccident </w:t>
      </w:r>
      <w:r w:rsidR="00D46506">
        <w:rPr>
          <w:rFonts w:ascii="Times New Roman" w:hAnsi="Times New Roman" w:cs="Times New Roman"/>
          <w:sz w:val="24"/>
          <w:szCs w:val="24"/>
        </w:rPr>
        <w:t xml:space="preserve">would </w:t>
      </w:r>
      <w:r w:rsidR="00354A33">
        <w:rPr>
          <w:rFonts w:ascii="Times New Roman" w:hAnsi="Times New Roman" w:cs="Times New Roman"/>
          <w:sz w:val="24"/>
          <w:szCs w:val="24"/>
        </w:rPr>
        <w:t>happened, the</w:t>
      </w:r>
      <w:r w:rsidR="00D46506">
        <w:rPr>
          <w:rFonts w:ascii="Times New Roman" w:hAnsi="Times New Roman" w:cs="Times New Roman"/>
          <w:sz w:val="24"/>
          <w:szCs w:val="24"/>
        </w:rPr>
        <w:t xml:space="preserve"> Tyrone plant would actually</w:t>
      </w:r>
      <w:r w:rsidR="00354A33" w:rsidRPr="00354A33">
        <w:rPr>
          <w:rFonts w:ascii="Times New Roman" w:hAnsi="Times New Roman" w:cs="Times New Roman"/>
          <w:sz w:val="24"/>
          <w:szCs w:val="24"/>
        </w:rPr>
        <w:t xml:space="preserve"> not explode, </w:t>
      </w:r>
      <w:r w:rsidR="00D46506">
        <w:rPr>
          <w:rFonts w:ascii="Times New Roman" w:hAnsi="Times New Roman" w:cs="Times New Roman"/>
          <w:sz w:val="24"/>
          <w:szCs w:val="24"/>
        </w:rPr>
        <w:t>but that the</w:t>
      </w:r>
      <w:r w:rsidR="00354A33" w:rsidRPr="00354A33">
        <w:rPr>
          <w:rFonts w:ascii="Times New Roman" w:hAnsi="Times New Roman" w:cs="Times New Roman"/>
          <w:sz w:val="24"/>
          <w:szCs w:val="24"/>
        </w:rPr>
        <w:t xml:space="preserve"> fuel </w:t>
      </w:r>
      <w:r w:rsidR="00D46506" w:rsidRPr="00354A33">
        <w:rPr>
          <w:rFonts w:ascii="Times New Roman" w:hAnsi="Times New Roman" w:cs="Times New Roman"/>
          <w:sz w:val="24"/>
          <w:szCs w:val="24"/>
        </w:rPr>
        <w:t>rods</w:t>
      </w:r>
      <w:r w:rsidR="00A56ABE">
        <w:rPr>
          <w:rFonts w:ascii="Times New Roman" w:hAnsi="Times New Roman" w:cs="Times New Roman"/>
          <w:sz w:val="24"/>
          <w:szCs w:val="24"/>
        </w:rPr>
        <w:t xml:space="preserve"> – w</w:t>
      </w:r>
      <w:r w:rsidR="004A4D76">
        <w:rPr>
          <w:rFonts w:ascii="Times New Roman" w:hAnsi="Times New Roman" w:cs="Times New Roman"/>
          <w:sz w:val="24"/>
          <w:szCs w:val="24"/>
        </w:rPr>
        <w:t xml:space="preserve">hich have often found </w:t>
      </w:r>
      <w:r w:rsidR="00A56ABE">
        <w:rPr>
          <w:rFonts w:ascii="Times New Roman" w:hAnsi="Times New Roman" w:cs="Times New Roman"/>
          <w:sz w:val="24"/>
          <w:szCs w:val="24"/>
        </w:rPr>
        <w:t>to be defective – w</w:t>
      </w:r>
      <w:r w:rsidR="00D46506">
        <w:rPr>
          <w:rFonts w:ascii="Times New Roman" w:hAnsi="Times New Roman" w:cs="Times New Roman"/>
          <w:sz w:val="24"/>
          <w:szCs w:val="24"/>
        </w:rPr>
        <w:t>ould fail within the plant and discharge</w:t>
      </w:r>
      <w:r w:rsidR="00354A33" w:rsidRPr="00354A33">
        <w:rPr>
          <w:rFonts w:ascii="Times New Roman" w:hAnsi="Times New Roman" w:cs="Times New Roman"/>
          <w:sz w:val="24"/>
          <w:szCs w:val="24"/>
        </w:rPr>
        <w:t xml:space="preserve"> radioactive material into the environment, forming a radioactive cloud. Th</w:t>
      </w:r>
      <w:r w:rsidR="00D46506">
        <w:rPr>
          <w:rFonts w:ascii="Times New Roman" w:hAnsi="Times New Roman" w:cs="Times New Roman"/>
          <w:sz w:val="24"/>
          <w:szCs w:val="24"/>
        </w:rPr>
        <w:t>is cloud, she states, even if it</w:t>
      </w:r>
      <w:r w:rsidR="002B0A61">
        <w:rPr>
          <w:rFonts w:ascii="Times New Roman" w:hAnsi="Times New Roman" w:cs="Times New Roman"/>
          <w:sz w:val="24"/>
          <w:szCs w:val="24"/>
        </w:rPr>
        <w:t xml:space="preserve"> would only be a small portion [</w:t>
      </w:r>
      <w:r w:rsidR="00D46506">
        <w:rPr>
          <w:rFonts w:ascii="Times New Roman" w:hAnsi="Times New Roman" w:cs="Times New Roman"/>
          <w:sz w:val="24"/>
          <w:szCs w:val="24"/>
        </w:rPr>
        <w:t>possib</w:t>
      </w:r>
      <w:r w:rsidR="004A4D76">
        <w:rPr>
          <w:rFonts w:ascii="Times New Roman" w:hAnsi="Times New Roman" w:cs="Times New Roman"/>
          <w:sz w:val="24"/>
          <w:szCs w:val="24"/>
        </w:rPr>
        <w:t>ly five percent of the total TEP</w:t>
      </w:r>
      <w:r w:rsidR="002B0A61">
        <w:rPr>
          <w:rFonts w:ascii="Times New Roman" w:hAnsi="Times New Roman" w:cs="Times New Roman"/>
          <w:sz w:val="24"/>
          <w:szCs w:val="24"/>
        </w:rPr>
        <w:t xml:space="preserve"> emissions]</w:t>
      </w:r>
      <w:r w:rsidR="00A56ABE">
        <w:rPr>
          <w:rFonts w:ascii="Times New Roman" w:hAnsi="Times New Roman" w:cs="Times New Roman"/>
          <w:sz w:val="24"/>
          <w:szCs w:val="24"/>
        </w:rPr>
        <w:t xml:space="preserve">, </w:t>
      </w:r>
      <w:r w:rsidR="00354A33" w:rsidRPr="00354A33">
        <w:rPr>
          <w:rFonts w:ascii="Times New Roman" w:hAnsi="Times New Roman" w:cs="Times New Roman"/>
          <w:sz w:val="24"/>
          <w:szCs w:val="24"/>
        </w:rPr>
        <w:t>death or serious rad</w:t>
      </w:r>
      <w:r w:rsidR="00D46506">
        <w:rPr>
          <w:rFonts w:ascii="Times New Roman" w:hAnsi="Times New Roman" w:cs="Times New Roman"/>
          <w:sz w:val="24"/>
          <w:szCs w:val="24"/>
        </w:rPr>
        <w:t xml:space="preserve">ioactive injury would occur to any inhabitants </w:t>
      </w:r>
      <w:r w:rsidR="002B0A61">
        <w:rPr>
          <w:rFonts w:ascii="Times New Roman" w:hAnsi="Times New Roman" w:cs="Times New Roman"/>
          <w:sz w:val="24"/>
          <w:szCs w:val="24"/>
        </w:rPr>
        <w:t xml:space="preserve">living </w:t>
      </w:r>
      <w:r w:rsidR="00D46506">
        <w:rPr>
          <w:rFonts w:ascii="Times New Roman" w:hAnsi="Times New Roman" w:cs="Times New Roman"/>
          <w:sz w:val="24"/>
          <w:szCs w:val="24"/>
        </w:rPr>
        <w:t xml:space="preserve">forty miles in circumference </w:t>
      </w:r>
      <w:r w:rsidR="00A56ABE">
        <w:rPr>
          <w:rFonts w:ascii="Times New Roman" w:hAnsi="Times New Roman" w:cs="Times New Roman"/>
          <w:sz w:val="24"/>
          <w:szCs w:val="24"/>
        </w:rPr>
        <w:t>of the plant site.</w:t>
      </w:r>
      <w:r w:rsidR="00BF55CF">
        <w:rPr>
          <w:rStyle w:val="FootnoteReference"/>
          <w:rFonts w:ascii="Times New Roman" w:hAnsi="Times New Roman" w:cs="Times New Roman"/>
          <w:sz w:val="24"/>
          <w:szCs w:val="24"/>
        </w:rPr>
        <w:footnoteReference w:id="26"/>
      </w:r>
      <w:r w:rsidR="00BF55CF">
        <w:rPr>
          <w:rFonts w:ascii="Times New Roman" w:hAnsi="Times New Roman" w:cs="Times New Roman"/>
          <w:sz w:val="24"/>
          <w:szCs w:val="24"/>
        </w:rPr>
        <w:t xml:space="preserve"> </w:t>
      </w:r>
      <w:r w:rsidR="00E603E6">
        <w:rPr>
          <w:rFonts w:ascii="Times New Roman" w:hAnsi="Times New Roman" w:cs="Times New Roman"/>
          <w:sz w:val="24"/>
          <w:szCs w:val="24"/>
        </w:rPr>
        <w:t>Bauer</w:t>
      </w:r>
      <w:r w:rsidR="004A4D76">
        <w:rPr>
          <w:rFonts w:ascii="Times New Roman" w:hAnsi="Times New Roman" w:cs="Times New Roman"/>
          <w:sz w:val="24"/>
          <w:szCs w:val="24"/>
        </w:rPr>
        <w:t xml:space="preserve"> </w:t>
      </w:r>
      <w:r w:rsidR="00D46506">
        <w:rPr>
          <w:rFonts w:ascii="Times New Roman" w:hAnsi="Times New Roman" w:cs="Times New Roman"/>
          <w:sz w:val="24"/>
          <w:szCs w:val="24"/>
        </w:rPr>
        <w:t>further discussed how this cloud would</w:t>
      </w:r>
      <w:r w:rsidR="00354A33" w:rsidRPr="00354A33">
        <w:rPr>
          <w:rFonts w:ascii="Times New Roman" w:hAnsi="Times New Roman" w:cs="Times New Roman"/>
          <w:sz w:val="24"/>
          <w:szCs w:val="24"/>
        </w:rPr>
        <w:t xml:space="preserve"> not be able to rise high enough into the </w:t>
      </w:r>
      <w:r w:rsidR="002B0A61">
        <w:rPr>
          <w:rFonts w:ascii="Times New Roman" w:hAnsi="Times New Roman" w:cs="Times New Roman"/>
          <w:sz w:val="24"/>
          <w:szCs w:val="24"/>
        </w:rPr>
        <w:t>sky,</w:t>
      </w:r>
      <w:r w:rsidR="00E603E6">
        <w:rPr>
          <w:rFonts w:ascii="Times New Roman" w:hAnsi="Times New Roman" w:cs="Times New Roman"/>
          <w:sz w:val="24"/>
          <w:szCs w:val="24"/>
        </w:rPr>
        <w:t xml:space="preserve"> it would</w:t>
      </w:r>
      <w:r w:rsidR="00581DB4">
        <w:rPr>
          <w:rFonts w:ascii="Times New Roman" w:hAnsi="Times New Roman" w:cs="Times New Roman"/>
          <w:sz w:val="24"/>
          <w:szCs w:val="24"/>
        </w:rPr>
        <w:t xml:space="preserve"> remain low and travel farther without dissipating, affecting life closer to the ground within the one-hundred mile radius previously noted.  </w:t>
      </w:r>
    </w:p>
    <w:p w:rsidR="00D46506" w:rsidRDefault="00D46506" w:rsidP="00D46506">
      <w:pPr>
        <w:spacing w:line="480" w:lineRule="auto"/>
        <w:rPr>
          <w:rFonts w:ascii="Times New Roman" w:hAnsi="Times New Roman" w:cs="Times New Roman"/>
          <w:sz w:val="24"/>
          <w:szCs w:val="24"/>
        </w:rPr>
      </w:pPr>
      <w:r>
        <w:rPr>
          <w:rFonts w:ascii="Times New Roman" w:hAnsi="Times New Roman" w:cs="Times New Roman"/>
          <w:sz w:val="24"/>
          <w:szCs w:val="24"/>
        </w:rPr>
        <w:tab/>
      </w:r>
      <w:r w:rsidR="00A56ABE">
        <w:rPr>
          <w:rFonts w:ascii="Times New Roman" w:hAnsi="Times New Roman" w:cs="Times New Roman"/>
          <w:sz w:val="24"/>
          <w:szCs w:val="24"/>
        </w:rPr>
        <w:t>Other anti-nuclear groups and activists knew about similar information</w:t>
      </w:r>
      <w:r w:rsidR="00581DB4">
        <w:rPr>
          <w:rFonts w:ascii="Times New Roman" w:hAnsi="Times New Roman" w:cs="Times New Roman"/>
          <w:sz w:val="24"/>
          <w:szCs w:val="24"/>
        </w:rPr>
        <w:t>. Specifically,</w:t>
      </w:r>
      <w:r w:rsidR="00365790">
        <w:rPr>
          <w:rFonts w:ascii="Times New Roman" w:hAnsi="Times New Roman" w:cs="Times New Roman"/>
          <w:sz w:val="24"/>
          <w:szCs w:val="24"/>
        </w:rPr>
        <w:t xml:space="preserve"> a newspape</w:t>
      </w:r>
      <w:r w:rsidR="00E603E6">
        <w:rPr>
          <w:rFonts w:ascii="Times New Roman" w:hAnsi="Times New Roman" w:cs="Times New Roman"/>
          <w:sz w:val="24"/>
          <w:szCs w:val="24"/>
        </w:rPr>
        <w:t xml:space="preserve">r article written by the </w:t>
      </w:r>
      <w:r w:rsidR="00407211" w:rsidRPr="00407211">
        <w:rPr>
          <w:rFonts w:ascii="Times New Roman" w:hAnsi="Times New Roman" w:cs="Times New Roman"/>
          <w:i/>
          <w:sz w:val="24"/>
          <w:szCs w:val="24"/>
        </w:rPr>
        <w:t xml:space="preserve">Durand </w:t>
      </w:r>
      <w:r w:rsidR="00E603E6" w:rsidRPr="00407211">
        <w:rPr>
          <w:rFonts w:ascii="Times New Roman" w:hAnsi="Times New Roman" w:cs="Times New Roman"/>
          <w:i/>
          <w:sz w:val="24"/>
          <w:szCs w:val="24"/>
        </w:rPr>
        <w:t>Cou</w:t>
      </w:r>
      <w:r w:rsidR="00407211" w:rsidRPr="00407211">
        <w:rPr>
          <w:rFonts w:ascii="Times New Roman" w:hAnsi="Times New Roman" w:cs="Times New Roman"/>
          <w:i/>
          <w:sz w:val="24"/>
          <w:szCs w:val="24"/>
        </w:rPr>
        <w:t>r</w:t>
      </w:r>
      <w:r w:rsidR="00E603E6" w:rsidRPr="00407211">
        <w:rPr>
          <w:rFonts w:ascii="Times New Roman" w:hAnsi="Times New Roman" w:cs="Times New Roman"/>
          <w:i/>
          <w:sz w:val="24"/>
          <w:szCs w:val="24"/>
        </w:rPr>
        <w:t>ier-</w:t>
      </w:r>
      <w:r w:rsidR="00365790" w:rsidRPr="00407211">
        <w:rPr>
          <w:rFonts w:ascii="Times New Roman" w:hAnsi="Times New Roman" w:cs="Times New Roman"/>
          <w:i/>
          <w:sz w:val="24"/>
          <w:szCs w:val="24"/>
        </w:rPr>
        <w:t>Wedge</w:t>
      </w:r>
      <w:r w:rsidR="00407211">
        <w:rPr>
          <w:rFonts w:ascii="Times New Roman" w:hAnsi="Times New Roman" w:cs="Times New Roman"/>
          <w:sz w:val="24"/>
          <w:szCs w:val="24"/>
        </w:rPr>
        <w:t xml:space="preserve"> in</w:t>
      </w:r>
      <w:r w:rsidR="00365790">
        <w:rPr>
          <w:rFonts w:ascii="Times New Roman" w:hAnsi="Times New Roman" w:cs="Times New Roman"/>
          <w:sz w:val="24"/>
          <w:szCs w:val="24"/>
        </w:rPr>
        <w:t xml:space="preserve">, </w:t>
      </w:r>
      <w:r>
        <w:rPr>
          <w:rFonts w:ascii="Times New Roman" w:hAnsi="Times New Roman" w:cs="Times New Roman"/>
          <w:sz w:val="24"/>
          <w:szCs w:val="24"/>
        </w:rPr>
        <w:t>the Wisconsin</w:t>
      </w:r>
      <w:r w:rsidRPr="00D46506">
        <w:rPr>
          <w:rFonts w:ascii="Times New Roman" w:hAnsi="Times New Roman" w:cs="Times New Roman"/>
          <w:sz w:val="24"/>
          <w:szCs w:val="24"/>
        </w:rPr>
        <w:t xml:space="preserve"> United</w:t>
      </w:r>
      <w:r>
        <w:rPr>
          <w:rFonts w:ascii="Times New Roman" w:hAnsi="Times New Roman" w:cs="Times New Roman"/>
          <w:sz w:val="24"/>
          <w:szCs w:val="24"/>
        </w:rPr>
        <w:t xml:space="preserve"> Nuclear Opponents released five-hundred </w:t>
      </w:r>
      <w:r w:rsidR="00581DB4">
        <w:rPr>
          <w:rFonts w:ascii="Times New Roman" w:hAnsi="Times New Roman" w:cs="Times New Roman"/>
          <w:sz w:val="24"/>
          <w:szCs w:val="24"/>
        </w:rPr>
        <w:t>balloons into the air in Steven</w:t>
      </w:r>
      <w:r w:rsidRPr="00D46506">
        <w:rPr>
          <w:rFonts w:ascii="Times New Roman" w:hAnsi="Times New Roman" w:cs="Times New Roman"/>
          <w:sz w:val="24"/>
          <w:szCs w:val="24"/>
        </w:rPr>
        <w:t>s Po</w:t>
      </w:r>
      <w:r w:rsidR="00D5544C">
        <w:rPr>
          <w:rFonts w:ascii="Times New Roman" w:hAnsi="Times New Roman" w:cs="Times New Roman"/>
          <w:sz w:val="24"/>
          <w:szCs w:val="24"/>
        </w:rPr>
        <w:t>int Wisconsin, w</w:t>
      </w:r>
      <w:r w:rsidR="00A56ABE">
        <w:rPr>
          <w:rFonts w:ascii="Times New Roman" w:hAnsi="Times New Roman" w:cs="Times New Roman"/>
          <w:sz w:val="24"/>
          <w:szCs w:val="24"/>
        </w:rPr>
        <w:t>h</w:t>
      </w:r>
      <w:r w:rsidR="00D5544C">
        <w:rPr>
          <w:rFonts w:ascii="Times New Roman" w:hAnsi="Times New Roman" w:cs="Times New Roman"/>
          <w:sz w:val="24"/>
          <w:szCs w:val="24"/>
        </w:rPr>
        <w:t xml:space="preserve">ere the area was </w:t>
      </w:r>
      <w:r w:rsidRPr="00D46506">
        <w:rPr>
          <w:rFonts w:ascii="Times New Roman" w:hAnsi="Times New Roman" w:cs="Times New Roman"/>
          <w:sz w:val="24"/>
          <w:szCs w:val="24"/>
        </w:rPr>
        <w:t>also be threatened by a two reacto</w:t>
      </w:r>
      <w:r w:rsidR="00A56ABE">
        <w:rPr>
          <w:rFonts w:ascii="Times New Roman" w:hAnsi="Times New Roman" w:cs="Times New Roman"/>
          <w:sz w:val="24"/>
          <w:szCs w:val="24"/>
        </w:rPr>
        <w:t xml:space="preserve">r nuclear complex. They </w:t>
      </w:r>
      <w:r w:rsidRPr="00D46506">
        <w:rPr>
          <w:rFonts w:ascii="Times New Roman" w:hAnsi="Times New Roman" w:cs="Times New Roman"/>
          <w:sz w:val="24"/>
          <w:szCs w:val="24"/>
        </w:rPr>
        <w:t>were released to simulate where the radioactive fission products would be releas</w:t>
      </w:r>
      <w:r w:rsidR="00365790">
        <w:rPr>
          <w:rFonts w:ascii="Times New Roman" w:hAnsi="Times New Roman" w:cs="Times New Roman"/>
          <w:sz w:val="24"/>
          <w:szCs w:val="24"/>
        </w:rPr>
        <w:t>ed into the air. The balloons</w:t>
      </w:r>
      <w:r w:rsidRPr="00D46506">
        <w:rPr>
          <w:rFonts w:ascii="Times New Roman" w:hAnsi="Times New Roman" w:cs="Times New Roman"/>
          <w:sz w:val="24"/>
          <w:szCs w:val="24"/>
        </w:rPr>
        <w:t xml:space="preserve"> were</w:t>
      </w:r>
      <w:r w:rsidR="00D5544C">
        <w:rPr>
          <w:rFonts w:ascii="Times New Roman" w:hAnsi="Times New Roman" w:cs="Times New Roman"/>
          <w:sz w:val="24"/>
          <w:szCs w:val="24"/>
        </w:rPr>
        <w:t xml:space="preserve"> </w:t>
      </w:r>
      <w:r w:rsidRPr="00D46506">
        <w:rPr>
          <w:rFonts w:ascii="Times New Roman" w:hAnsi="Times New Roman" w:cs="Times New Roman"/>
          <w:sz w:val="24"/>
          <w:szCs w:val="24"/>
        </w:rPr>
        <w:t>reported</w:t>
      </w:r>
      <w:r w:rsidR="00365790">
        <w:rPr>
          <w:rFonts w:ascii="Times New Roman" w:hAnsi="Times New Roman" w:cs="Times New Roman"/>
          <w:sz w:val="24"/>
          <w:szCs w:val="24"/>
        </w:rPr>
        <w:t xml:space="preserve"> to make their “flight” all the way to the state of </w:t>
      </w:r>
      <w:r w:rsidR="00D5544C">
        <w:rPr>
          <w:rFonts w:ascii="Times New Roman" w:hAnsi="Times New Roman" w:cs="Times New Roman"/>
          <w:sz w:val="24"/>
          <w:szCs w:val="24"/>
        </w:rPr>
        <w:t>Virginia. Continued in the</w:t>
      </w:r>
      <w:r w:rsidR="00581DB4">
        <w:rPr>
          <w:rFonts w:ascii="Times New Roman" w:hAnsi="Times New Roman" w:cs="Times New Roman"/>
          <w:sz w:val="24"/>
          <w:szCs w:val="24"/>
        </w:rPr>
        <w:t xml:space="preserve"> 1973</w:t>
      </w:r>
      <w:r w:rsidR="00D5544C">
        <w:rPr>
          <w:rFonts w:ascii="Times New Roman" w:hAnsi="Times New Roman" w:cs="Times New Roman"/>
          <w:sz w:val="24"/>
          <w:szCs w:val="24"/>
        </w:rPr>
        <w:t xml:space="preserve"> </w:t>
      </w:r>
      <w:r w:rsidR="00365790">
        <w:rPr>
          <w:rFonts w:ascii="Times New Roman" w:hAnsi="Times New Roman" w:cs="Times New Roman"/>
          <w:sz w:val="24"/>
          <w:szCs w:val="24"/>
        </w:rPr>
        <w:t xml:space="preserve">newspaper </w:t>
      </w:r>
      <w:r w:rsidR="00D5544C">
        <w:rPr>
          <w:rFonts w:ascii="Times New Roman" w:hAnsi="Times New Roman" w:cs="Times New Roman"/>
          <w:sz w:val="24"/>
          <w:szCs w:val="24"/>
        </w:rPr>
        <w:t>article, the text discussed the Ko</w:t>
      </w:r>
      <w:r w:rsidRPr="00D46506">
        <w:rPr>
          <w:rFonts w:ascii="Times New Roman" w:hAnsi="Times New Roman" w:cs="Times New Roman"/>
          <w:sz w:val="24"/>
          <w:szCs w:val="24"/>
        </w:rPr>
        <w:t>shkonong Alert gro</w:t>
      </w:r>
      <w:r w:rsidR="00A56ABE">
        <w:rPr>
          <w:rFonts w:ascii="Times New Roman" w:hAnsi="Times New Roman" w:cs="Times New Roman"/>
          <w:sz w:val="24"/>
          <w:szCs w:val="24"/>
        </w:rPr>
        <w:t>up, which was an anti-n</w:t>
      </w:r>
      <w:r w:rsidR="00D5544C">
        <w:rPr>
          <w:rFonts w:ascii="Times New Roman" w:hAnsi="Times New Roman" w:cs="Times New Roman"/>
          <w:sz w:val="24"/>
          <w:szCs w:val="24"/>
        </w:rPr>
        <w:t>uclear group that opposed the Koshkonong</w:t>
      </w:r>
      <w:r w:rsidR="00365790">
        <w:rPr>
          <w:rFonts w:ascii="Times New Roman" w:hAnsi="Times New Roman" w:cs="Times New Roman"/>
          <w:sz w:val="24"/>
          <w:szCs w:val="24"/>
        </w:rPr>
        <w:t xml:space="preserve"> Nuclear Plant in Fort Atkinson Wisconsin.</w:t>
      </w:r>
      <w:r w:rsidR="00D5544C">
        <w:rPr>
          <w:rFonts w:ascii="Times New Roman" w:hAnsi="Times New Roman" w:cs="Times New Roman"/>
          <w:sz w:val="24"/>
          <w:szCs w:val="24"/>
        </w:rPr>
        <w:t xml:space="preserve"> </w:t>
      </w:r>
      <w:r w:rsidR="003C4107">
        <w:rPr>
          <w:rStyle w:val="FootnoteReference"/>
          <w:rFonts w:ascii="Times New Roman" w:hAnsi="Times New Roman" w:cs="Times New Roman"/>
          <w:sz w:val="24"/>
          <w:szCs w:val="24"/>
        </w:rPr>
        <w:footnoteReference w:id="27"/>
      </w:r>
      <w:r w:rsidR="003C4107">
        <w:rPr>
          <w:rFonts w:ascii="Times New Roman" w:hAnsi="Times New Roman" w:cs="Times New Roman"/>
          <w:sz w:val="24"/>
          <w:szCs w:val="24"/>
        </w:rPr>
        <w:t xml:space="preserve"> </w:t>
      </w:r>
      <w:r w:rsidR="00D5544C">
        <w:rPr>
          <w:rFonts w:ascii="Times New Roman" w:hAnsi="Times New Roman" w:cs="Times New Roman"/>
          <w:sz w:val="24"/>
          <w:szCs w:val="24"/>
        </w:rPr>
        <w:t xml:space="preserve">In general, it is important to note that the TEP was not the only plant that was facing opposition in Wisconsin. The next section will discuss the Koshkonong Nuclear Plant </w:t>
      </w:r>
      <w:r w:rsidR="00A366B2">
        <w:rPr>
          <w:rFonts w:ascii="Times New Roman" w:hAnsi="Times New Roman" w:cs="Times New Roman"/>
          <w:sz w:val="24"/>
          <w:szCs w:val="24"/>
        </w:rPr>
        <w:t>and its im</w:t>
      </w:r>
      <w:r w:rsidR="00581DB4">
        <w:rPr>
          <w:rFonts w:ascii="Times New Roman" w:hAnsi="Times New Roman" w:cs="Times New Roman"/>
          <w:sz w:val="24"/>
          <w:szCs w:val="24"/>
        </w:rPr>
        <w:t xml:space="preserve">pacts, noting various environmental effects in comparison to the TEP. </w:t>
      </w:r>
    </w:p>
    <w:p w:rsidR="00D5544C" w:rsidRDefault="00D5544C" w:rsidP="00D46506">
      <w:pPr>
        <w:spacing w:line="480" w:lineRule="auto"/>
        <w:rPr>
          <w:rFonts w:ascii="Times New Roman" w:hAnsi="Times New Roman" w:cs="Times New Roman"/>
          <w:sz w:val="24"/>
          <w:szCs w:val="24"/>
        </w:rPr>
      </w:pPr>
    </w:p>
    <w:p w:rsidR="00305F82" w:rsidRDefault="00D5544C" w:rsidP="00305F82">
      <w:pPr>
        <w:spacing w:line="480" w:lineRule="auto"/>
        <w:rPr>
          <w:rFonts w:ascii="Times New Roman" w:hAnsi="Times New Roman" w:cs="Times New Roman"/>
          <w:sz w:val="24"/>
          <w:szCs w:val="24"/>
        </w:rPr>
      </w:pPr>
      <w:r>
        <w:rPr>
          <w:rFonts w:ascii="Times New Roman" w:hAnsi="Times New Roman" w:cs="Times New Roman"/>
          <w:sz w:val="24"/>
          <w:szCs w:val="24"/>
          <w:u w:val="single"/>
        </w:rPr>
        <w:t>The Koshkonong Nuclear Plant</w:t>
      </w:r>
      <w:r w:rsidR="00A366B2">
        <w:rPr>
          <w:rFonts w:ascii="Times New Roman" w:hAnsi="Times New Roman" w:cs="Times New Roman"/>
          <w:sz w:val="24"/>
          <w:szCs w:val="24"/>
          <w:u w:val="single"/>
        </w:rPr>
        <w:t xml:space="preserve"> in Comparison</w:t>
      </w:r>
    </w:p>
    <w:p w:rsidR="003C4107" w:rsidRDefault="00581DB4" w:rsidP="003C410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A56ABE">
        <w:rPr>
          <w:rFonts w:ascii="Times New Roman" w:hAnsi="Times New Roman" w:cs="Times New Roman"/>
          <w:sz w:val="24"/>
          <w:szCs w:val="24"/>
        </w:rPr>
        <w:t xml:space="preserve"> </w:t>
      </w:r>
      <w:r w:rsidR="00A56ABE" w:rsidRPr="00A56ABE">
        <w:rPr>
          <w:rFonts w:ascii="Times New Roman" w:hAnsi="Times New Roman" w:cs="Times New Roman"/>
          <w:sz w:val="24"/>
          <w:szCs w:val="24"/>
        </w:rPr>
        <w:t>Koshkonong Nuclear Plant</w:t>
      </w:r>
      <w:r w:rsidR="00376BC9">
        <w:rPr>
          <w:rFonts w:ascii="Times New Roman" w:hAnsi="Times New Roman" w:cs="Times New Roman"/>
          <w:sz w:val="24"/>
          <w:szCs w:val="24"/>
        </w:rPr>
        <w:t xml:space="preserve"> was to be similar to the TEP but s</w:t>
      </w:r>
      <w:r w:rsidR="00A56ABE">
        <w:rPr>
          <w:rFonts w:ascii="Times New Roman" w:hAnsi="Times New Roman" w:cs="Times New Roman"/>
          <w:sz w:val="24"/>
          <w:szCs w:val="24"/>
        </w:rPr>
        <w:t xml:space="preserve">lightly smaller. This </w:t>
      </w:r>
      <w:r w:rsidR="00376BC9">
        <w:rPr>
          <w:rFonts w:ascii="Times New Roman" w:hAnsi="Times New Roman" w:cs="Times New Roman"/>
          <w:sz w:val="24"/>
          <w:szCs w:val="24"/>
        </w:rPr>
        <w:t>plant was to be located near Kosh</w:t>
      </w:r>
      <w:r>
        <w:rPr>
          <w:rFonts w:ascii="Times New Roman" w:hAnsi="Times New Roman" w:cs="Times New Roman"/>
          <w:sz w:val="24"/>
          <w:szCs w:val="24"/>
        </w:rPr>
        <w:t>kon</w:t>
      </w:r>
      <w:r w:rsidR="00376BC9">
        <w:rPr>
          <w:rFonts w:ascii="Times New Roman" w:hAnsi="Times New Roman" w:cs="Times New Roman"/>
          <w:sz w:val="24"/>
          <w:szCs w:val="24"/>
        </w:rPr>
        <w:t>ong Lake in Jefferson County, which is located in South-central Wisconsin</w:t>
      </w:r>
      <w:r w:rsidR="00A56ABE">
        <w:rPr>
          <w:rFonts w:ascii="Times New Roman" w:hAnsi="Times New Roman" w:cs="Times New Roman"/>
          <w:sz w:val="24"/>
          <w:szCs w:val="24"/>
        </w:rPr>
        <w:t>,</w:t>
      </w:r>
      <w:r>
        <w:rPr>
          <w:rFonts w:ascii="Times New Roman" w:hAnsi="Times New Roman" w:cs="Times New Roman"/>
          <w:sz w:val="24"/>
          <w:szCs w:val="24"/>
        </w:rPr>
        <w:t xml:space="preserve"> near Madison at the widening of the Rock River.</w:t>
      </w:r>
      <w:r w:rsidR="00376BC9">
        <w:rPr>
          <w:rFonts w:ascii="Times New Roman" w:hAnsi="Times New Roman" w:cs="Times New Roman"/>
          <w:sz w:val="24"/>
          <w:szCs w:val="24"/>
        </w:rPr>
        <w:t xml:space="preserve"> The </w:t>
      </w:r>
      <w:r w:rsidR="00A366B2">
        <w:rPr>
          <w:rFonts w:ascii="Times New Roman" w:hAnsi="Times New Roman" w:cs="Times New Roman"/>
          <w:sz w:val="24"/>
          <w:szCs w:val="24"/>
        </w:rPr>
        <w:t>Wiscon</w:t>
      </w:r>
      <w:r w:rsidR="003C4107">
        <w:rPr>
          <w:rFonts w:ascii="Times New Roman" w:hAnsi="Times New Roman" w:cs="Times New Roman"/>
          <w:sz w:val="24"/>
          <w:szCs w:val="24"/>
        </w:rPr>
        <w:t>sin Electric Power Company</w:t>
      </w:r>
      <w:r w:rsidR="00A366B2">
        <w:rPr>
          <w:rFonts w:ascii="Times New Roman" w:hAnsi="Times New Roman" w:cs="Times New Roman"/>
          <w:sz w:val="24"/>
          <w:szCs w:val="24"/>
        </w:rPr>
        <w:t xml:space="preserve"> produced the initial proposal of this plant</w:t>
      </w:r>
      <w:r w:rsidR="003C4107">
        <w:rPr>
          <w:rFonts w:ascii="Times New Roman" w:hAnsi="Times New Roman" w:cs="Times New Roman"/>
          <w:sz w:val="24"/>
          <w:szCs w:val="24"/>
        </w:rPr>
        <w:t xml:space="preserve"> in 1974, but like</w:t>
      </w:r>
      <w:r w:rsidR="00376BC9">
        <w:rPr>
          <w:rFonts w:ascii="Times New Roman" w:hAnsi="Times New Roman" w:cs="Times New Roman"/>
          <w:sz w:val="24"/>
          <w:szCs w:val="24"/>
        </w:rPr>
        <w:t xml:space="preserve"> NSP</w:t>
      </w:r>
      <w:r w:rsidR="003C4107">
        <w:rPr>
          <w:rFonts w:ascii="Times New Roman" w:hAnsi="Times New Roman" w:cs="Times New Roman"/>
          <w:sz w:val="24"/>
          <w:szCs w:val="24"/>
        </w:rPr>
        <w:t>,</w:t>
      </w:r>
      <w:r w:rsidR="00A366B2">
        <w:rPr>
          <w:rFonts w:ascii="Times New Roman" w:hAnsi="Times New Roman" w:cs="Times New Roman"/>
          <w:sz w:val="24"/>
          <w:szCs w:val="24"/>
        </w:rPr>
        <w:t xml:space="preserve"> this company a</w:t>
      </w:r>
      <w:r w:rsidR="00A56ABE">
        <w:rPr>
          <w:rFonts w:ascii="Times New Roman" w:hAnsi="Times New Roman" w:cs="Times New Roman"/>
          <w:sz w:val="24"/>
          <w:szCs w:val="24"/>
        </w:rPr>
        <w:t>lso joined with other companies, s</w:t>
      </w:r>
      <w:r w:rsidR="00A366B2">
        <w:rPr>
          <w:rFonts w:ascii="Times New Roman" w:hAnsi="Times New Roman" w:cs="Times New Roman"/>
          <w:sz w:val="24"/>
          <w:szCs w:val="24"/>
        </w:rPr>
        <w:t xml:space="preserve">pecifically the Wisconsin Electric Power Company coordinated with Wisconsin Power and Light Company, the Wisconsin Public Service Corporation, and the Madison Gas and Electric Company. These four companies proposed a similar two pressurized-water reactor system that would </w:t>
      </w:r>
      <w:r w:rsidR="00A56ABE">
        <w:rPr>
          <w:rFonts w:ascii="Times New Roman" w:hAnsi="Times New Roman" w:cs="Times New Roman"/>
          <w:sz w:val="24"/>
          <w:szCs w:val="24"/>
        </w:rPr>
        <w:t xml:space="preserve">have hopefully began </w:t>
      </w:r>
      <w:r w:rsidR="00A366B2">
        <w:rPr>
          <w:rFonts w:ascii="Times New Roman" w:hAnsi="Times New Roman" w:cs="Times New Roman"/>
          <w:sz w:val="24"/>
          <w:szCs w:val="24"/>
        </w:rPr>
        <w:t>construction in 1978.</w:t>
      </w:r>
      <w:r w:rsidR="003C4107" w:rsidRPr="003C4107">
        <w:rPr>
          <w:rFonts w:ascii="Times New Roman" w:hAnsi="Times New Roman" w:cs="Times New Roman"/>
          <w:sz w:val="24"/>
          <w:szCs w:val="24"/>
          <w:vertAlign w:val="superscript"/>
        </w:rPr>
        <w:t xml:space="preserve"> </w:t>
      </w:r>
      <w:r w:rsidR="003C4107" w:rsidRPr="003C4107">
        <w:rPr>
          <w:rFonts w:ascii="Times New Roman" w:hAnsi="Times New Roman" w:cs="Times New Roman"/>
          <w:sz w:val="24"/>
          <w:szCs w:val="24"/>
          <w:vertAlign w:val="superscript"/>
        </w:rPr>
        <w:footnoteReference w:id="28"/>
      </w:r>
    </w:p>
    <w:p w:rsidR="00581DB4" w:rsidRDefault="00581DB4" w:rsidP="003C410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plant though, needed</w:t>
      </w:r>
      <w:r w:rsidR="00A366B2">
        <w:rPr>
          <w:rFonts w:ascii="Times New Roman" w:hAnsi="Times New Roman" w:cs="Times New Roman"/>
          <w:sz w:val="24"/>
          <w:szCs w:val="24"/>
        </w:rPr>
        <w:t xml:space="preserve"> much less land</w:t>
      </w:r>
      <w:r>
        <w:rPr>
          <w:rFonts w:ascii="Times New Roman" w:hAnsi="Times New Roman" w:cs="Times New Roman"/>
          <w:sz w:val="24"/>
          <w:szCs w:val="24"/>
        </w:rPr>
        <w:t>. T</w:t>
      </w:r>
      <w:r w:rsidR="002B1F69">
        <w:rPr>
          <w:rFonts w:ascii="Times New Roman" w:hAnsi="Times New Roman" w:cs="Times New Roman"/>
          <w:sz w:val="24"/>
          <w:szCs w:val="24"/>
        </w:rPr>
        <w:t xml:space="preserve">he site itself would have </w:t>
      </w:r>
      <w:r>
        <w:rPr>
          <w:rFonts w:ascii="Times New Roman" w:hAnsi="Times New Roman" w:cs="Times New Roman"/>
          <w:sz w:val="24"/>
          <w:szCs w:val="24"/>
        </w:rPr>
        <w:t>required</w:t>
      </w:r>
      <w:r w:rsidR="002B1F69">
        <w:rPr>
          <w:rFonts w:ascii="Times New Roman" w:hAnsi="Times New Roman" w:cs="Times New Roman"/>
          <w:sz w:val="24"/>
          <w:szCs w:val="24"/>
        </w:rPr>
        <w:t xml:space="preserve"> </w:t>
      </w:r>
      <w:r w:rsidR="00067DCA">
        <w:rPr>
          <w:rFonts w:ascii="Times New Roman" w:hAnsi="Times New Roman" w:cs="Times New Roman"/>
          <w:sz w:val="24"/>
          <w:szCs w:val="24"/>
        </w:rPr>
        <w:t>1,190</w:t>
      </w:r>
      <w:r w:rsidR="002B1F69">
        <w:rPr>
          <w:rFonts w:ascii="Times New Roman" w:hAnsi="Times New Roman" w:cs="Times New Roman"/>
          <w:sz w:val="24"/>
          <w:szCs w:val="24"/>
        </w:rPr>
        <w:t xml:space="preserve"> acr</w:t>
      </w:r>
      <w:r w:rsidR="00B67814">
        <w:rPr>
          <w:rFonts w:ascii="Times New Roman" w:hAnsi="Times New Roman" w:cs="Times New Roman"/>
          <w:sz w:val="24"/>
          <w:szCs w:val="24"/>
        </w:rPr>
        <w:t>es of land.</w:t>
      </w:r>
      <w:r w:rsidR="002B1F69">
        <w:rPr>
          <w:rFonts w:ascii="Times New Roman" w:hAnsi="Times New Roman" w:cs="Times New Roman"/>
          <w:sz w:val="24"/>
          <w:szCs w:val="24"/>
        </w:rPr>
        <w:t xml:space="preserve"> This plant would disturb one-hund</w:t>
      </w:r>
      <w:r w:rsidR="00A56ABE">
        <w:rPr>
          <w:rFonts w:ascii="Times New Roman" w:hAnsi="Times New Roman" w:cs="Times New Roman"/>
          <w:sz w:val="24"/>
          <w:szCs w:val="24"/>
        </w:rPr>
        <w:t xml:space="preserve">red and seven acres of farmland. According to the </w:t>
      </w:r>
      <w:r w:rsidR="002B1F69">
        <w:rPr>
          <w:rFonts w:ascii="Times New Roman" w:hAnsi="Times New Roman" w:cs="Times New Roman"/>
          <w:sz w:val="24"/>
          <w:szCs w:val="24"/>
        </w:rPr>
        <w:t xml:space="preserve">US Nuclear Regulatory Commission’s </w:t>
      </w:r>
      <w:r w:rsidR="002B1F69" w:rsidRPr="002B1F69">
        <w:rPr>
          <w:rFonts w:ascii="Times New Roman" w:hAnsi="Times New Roman" w:cs="Times New Roman"/>
          <w:i/>
          <w:sz w:val="24"/>
          <w:szCs w:val="24"/>
        </w:rPr>
        <w:t>Draft Environmental Statement</w:t>
      </w:r>
      <w:r w:rsidR="002B1F69">
        <w:rPr>
          <w:rFonts w:ascii="Times New Roman" w:hAnsi="Times New Roman" w:cs="Times New Roman"/>
          <w:sz w:val="24"/>
          <w:szCs w:val="24"/>
        </w:rPr>
        <w:t xml:space="preserve"> </w:t>
      </w:r>
      <w:r w:rsidR="00A56ABE" w:rsidRPr="00A56ABE">
        <w:rPr>
          <w:rFonts w:ascii="Times New Roman" w:hAnsi="Times New Roman" w:cs="Times New Roman"/>
          <w:i/>
          <w:sz w:val="24"/>
          <w:szCs w:val="24"/>
        </w:rPr>
        <w:t>Related to Construction of Koshkonong Nuclear Plant</w:t>
      </w:r>
      <w:r w:rsidR="00A56ABE" w:rsidRPr="00A56ABE">
        <w:rPr>
          <w:rFonts w:ascii="Times New Roman" w:hAnsi="Times New Roman" w:cs="Times New Roman"/>
          <w:sz w:val="24"/>
          <w:szCs w:val="24"/>
        </w:rPr>
        <w:t xml:space="preserve"> </w:t>
      </w:r>
      <w:r w:rsidR="00A56ABE">
        <w:rPr>
          <w:rFonts w:ascii="Times New Roman" w:hAnsi="Times New Roman" w:cs="Times New Roman"/>
          <w:sz w:val="24"/>
          <w:szCs w:val="24"/>
        </w:rPr>
        <w:t>from</w:t>
      </w:r>
      <w:r w:rsidR="002B1F69">
        <w:rPr>
          <w:rFonts w:ascii="Times New Roman" w:hAnsi="Times New Roman" w:cs="Times New Roman"/>
          <w:sz w:val="24"/>
          <w:szCs w:val="24"/>
        </w:rPr>
        <w:t xml:space="preserve"> August of 1976</w:t>
      </w:r>
      <w:r w:rsidR="00A56ABE">
        <w:rPr>
          <w:rFonts w:ascii="Times New Roman" w:hAnsi="Times New Roman" w:cs="Times New Roman"/>
          <w:sz w:val="24"/>
          <w:szCs w:val="24"/>
        </w:rPr>
        <w:t xml:space="preserve"> for the plant, the text discussed how the</w:t>
      </w:r>
      <w:r w:rsidR="002B1F69">
        <w:rPr>
          <w:rFonts w:ascii="Times New Roman" w:hAnsi="Times New Roman" w:cs="Times New Roman"/>
          <w:sz w:val="24"/>
          <w:szCs w:val="24"/>
        </w:rPr>
        <w:t xml:space="preserve"> disrupted farmland would cost farmers </w:t>
      </w:r>
      <w:r>
        <w:rPr>
          <w:rFonts w:ascii="Times New Roman" w:hAnsi="Times New Roman" w:cs="Times New Roman"/>
          <w:sz w:val="24"/>
          <w:szCs w:val="24"/>
        </w:rPr>
        <w:t>$</w:t>
      </w:r>
      <w:r w:rsidR="002B1F69">
        <w:rPr>
          <w:rFonts w:ascii="Times New Roman" w:hAnsi="Times New Roman" w:cs="Times New Roman"/>
          <w:sz w:val="24"/>
          <w:szCs w:val="24"/>
        </w:rPr>
        <w:t xml:space="preserve">27,500 of lost crop </w:t>
      </w:r>
      <w:r w:rsidR="00E035AD">
        <w:rPr>
          <w:rFonts w:ascii="Times New Roman" w:hAnsi="Times New Roman" w:cs="Times New Roman"/>
          <w:sz w:val="24"/>
          <w:szCs w:val="24"/>
        </w:rPr>
        <w:t>income per year if the plant were</w:t>
      </w:r>
      <w:r w:rsidR="002B1F69">
        <w:rPr>
          <w:rFonts w:ascii="Times New Roman" w:hAnsi="Times New Roman" w:cs="Times New Roman"/>
          <w:sz w:val="24"/>
          <w:szCs w:val="24"/>
        </w:rPr>
        <w:t xml:space="preserve"> to be constructed.</w:t>
      </w:r>
      <w:r w:rsidR="003C4107">
        <w:rPr>
          <w:rStyle w:val="FootnoteReference"/>
          <w:rFonts w:ascii="Times New Roman" w:hAnsi="Times New Roman" w:cs="Times New Roman"/>
          <w:sz w:val="24"/>
          <w:szCs w:val="24"/>
        </w:rPr>
        <w:footnoteReference w:id="29"/>
      </w:r>
      <w:r w:rsidR="002B1F69">
        <w:rPr>
          <w:rFonts w:ascii="Times New Roman" w:hAnsi="Times New Roman" w:cs="Times New Roman"/>
          <w:sz w:val="24"/>
          <w:szCs w:val="24"/>
        </w:rPr>
        <w:t xml:space="preserve"> </w:t>
      </w:r>
      <w:r>
        <w:rPr>
          <w:rFonts w:ascii="Times New Roman" w:hAnsi="Times New Roman" w:cs="Times New Roman"/>
          <w:sz w:val="24"/>
          <w:szCs w:val="24"/>
        </w:rPr>
        <w:t xml:space="preserve">It was clear that if this plant were to be built, it would significantly affect </w:t>
      </w:r>
      <w:r w:rsidR="00690111">
        <w:rPr>
          <w:rFonts w:ascii="Times New Roman" w:hAnsi="Times New Roman" w:cs="Times New Roman"/>
          <w:sz w:val="24"/>
          <w:szCs w:val="24"/>
        </w:rPr>
        <w:t>the local way of life</w:t>
      </w:r>
      <w:r>
        <w:rPr>
          <w:rFonts w:ascii="Times New Roman" w:hAnsi="Times New Roman" w:cs="Times New Roman"/>
          <w:sz w:val="24"/>
          <w:szCs w:val="24"/>
        </w:rPr>
        <w:t>.</w:t>
      </w:r>
    </w:p>
    <w:p w:rsidR="00D5544C" w:rsidRDefault="002B1F69" w:rsidP="003C4107">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comparison</w:t>
      </w:r>
      <w:r w:rsidR="00690111">
        <w:rPr>
          <w:rFonts w:ascii="Times New Roman" w:hAnsi="Times New Roman" w:cs="Times New Roman"/>
          <w:sz w:val="24"/>
          <w:szCs w:val="24"/>
        </w:rPr>
        <w:t>, it was also understood that the</w:t>
      </w:r>
      <w:r>
        <w:rPr>
          <w:rFonts w:ascii="Times New Roman" w:hAnsi="Times New Roman" w:cs="Times New Roman"/>
          <w:sz w:val="24"/>
          <w:szCs w:val="24"/>
        </w:rPr>
        <w:t xml:space="preserve"> NSP</w:t>
      </w:r>
      <w:r w:rsidR="00690111">
        <w:rPr>
          <w:rFonts w:ascii="Times New Roman" w:hAnsi="Times New Roman" w:cs="Times New Roman"/>
          <w:sz w:val="24"/>
          <w:szCs w:val="24"/>
        </w:rPr>
        <w:t xml:space="preserve"> knew</w:t>
      </w:r>
      <w:r>
        <w:rPr>
          <w:rFonts w:ascii="Times New Roman" w:hAnsi="Times New Roman" w:cs="Times New Roman"/>
          <w:sz w:val="24"/>
          <w:szCs w:val="24"/>
        </w:rPr>
        <w:t xml:space="preserve"> about the farmland they were </w:t>
      </w:r>
      <w:r w:rsidR="00690111">
        <w:rPr>
          <w:rFonts w:ascii="Times New Roman" w:hAnsi="Times New Roman" w:cs="Times New Roman"/>
          <w:sz w:val="24"/>
          <w:szCs w:val="24"/>
        </w:rPr>
        <w:t>disrupting. T</w:t>
      </w:r>
      <w:r w:rsidR="002146D3">
        <w:rPr>
          <w:rFonts w:ascii="Times New Roman" w:hAnsi="Times New Roman" w:cs="Times New Roman"/>
          <w:sz w:val="24"/>
          <w:szCs w:val="24"/>
        </w:rPr>
        <w:t xml:space="preserve">he </w:t>
      </w:r>
      <w:r w:rsidR="00581DB4">
        <w:rPr>
          <w:rFonts w:ascii="Times New Roman" w:hAnsi="Times New Roman" w:cs="Times New Roman"/>
          <w:i/>
          <w:sz w:val="24"/>
          <w:szCs w:val="24"/>
        </w:rPr>
        <w:t xml:space="preserve">Eau Claire Leader-Telegram </w:t>
      </w:r>
      <w:r>
        <w:rPr>
          <w:rFonts w:ascii="Times New Roman" w:hAnsi="Times New Roman" w:cs="Times New Roman"/>
          <w:sz w:val="24"/>
          <w:szCs w:val="24"/>
        </w:rPr>
        <w:t>noted an NSP spokesperson in 1973 stating</w:t>
      </w:r>
      <w:r w:rsidRPr="002B1F69">
        <w:rPr>
          <w:rFonts w:ascii="Times New Roman" w:hAnsi="Times New Roman" w:cs="Times New Roman"/>
          <w:sz w:val="24"/>
          <w:szCs w:val="24"/>
        </w:rPr>
        <w:t>, “…the land is of mediocre agricultural value, and it is sparsely populated…it is not very valuable.”</w:t>
      </w:r>
      <w:r w:rsidR="003C4107">
        <w:rPr>
          <w:rStyle w:val="FootnoteReference"/>
          <w:rFonts w:ascii="Times New Roman" w:hAnsi="Times New Roman" w:cs="Times New Roman"/>
          <w:sz w:val="24"/>
          <w:szCs w:val="24"/>
        </w:rPr>
        <w:footnoteReference w:id="30"/>
      </w:r>
      <w:r w:rsidR="002146D3">
        <w:rPr>
          <w:rFonts w:ascii="Times New Roman" w:hAnsi="Times New Roman" w:cs="Times New Roman"/>
          <w:sz w:val="24"/>
          <w:szCs w:val="24"/>
        </w:rPr>
        <w:t xml:space="preserve"> This was the NSP view of the land, but Lucille Bauer had her own thoughts about the NSP, “to NSP we are expendable.”</w:t>
      </w:r>
      <w:r w:rsidR="0074640C">
        <w:rPr>
          <w:rStyle w:val="FootnoteReference"/>
          <w:rFonts w:ascii="Times New Roman" w:hAnsi="Times New Roman" w:cs="Times New Roman"/>
          <w:sz w:val="24"/>
          <w:szCs w:val="24"/>
        </w:rPr>
        <w:footnoteReference w:id="31"/>
      </w:r>
      <w:r w:rsidR="002146D3">
        <w:rPr>
          <w:rFonts w:ascii="Times New Roman" w:hAnsi="Times New Roman" w:cs="Times New Roman"/>
          <w:sz w:val="24"/>
          <w:szCs w:val="24"/>
        </w:rPr>
        <w:t xml:space="preserve"> From these two</w:t>
      </w:r>
      <w:r>
        <w:rPr>
          <w:rFonts w:ascii="Times New Roman" w:hAnsi="Times New Roman" w:cs="Times New Roman"/>
          <w:sz w:val="24"/>
          <w:szCs w:val="24"/>
        </w:rPr>
        <w:t xml:space="preserve"> quote</w:t>
      </w:r>
      <w:r w:rsidR="002146D3">
        <w:rPr>
          <w:rFonts w:ascii="Times New Roman" w:hAnsi="Times New Roman" w:cs="Times New Roman"/>
          <w:sz w:val="24"/>
          <w:szCs w:val="24"/>
        </w:rPr>
        <w:t>s</w:t>
      </w:r>
      <w:r w:rsidR="00FD2C7A">
        <w:rPr>
          <w:rFonts w:ascii="Times New Roman" w:hAnsi="Times New Roman" w:cs="Times New Roman"/>
          <w:sz w:val="24"/>
          <w:szCs w:val="24"/>
        </w:rPr>
        <w:t>,</w:t>
      </w:r>
      <w:r>
        <w:rPr>
          <w:rFonts w:ascii="Times New Roman" w:hAnsi="Times New Roman" w:cs="Times New Roman"/>
          <w:sz w:val="24"/>
          <w:szCs w:val="24"/>
        </w:rPr>
        <w:t xml:space="preserve"> it is evident or appropriate to say that the </w:t>
      </w:r>
      <w:r w:rsidR="00FD2C7A">
        <w:rPr>
          <w:rFonts w:ascii="Times New Roman" w:hAnsi="Times New Roman" w:cs="Times New Roman"/>
          <w:sz w:val="24"/>
          <w:szCs w:val="24"/>
        </w:rPr>
        <w:t>initial attitude of the NSP towards the farmers of the Dunn Coun</w:t>
      </w:r>
      <w:r w:rsidR="002146D3">
        <w:rPr>
          <w:rFonts w:ascii="Times New Roman" w:hAnsi="Times New Roman" w:cs="Times New Roman"/>
          <w:sz w:val="24"/>
          <w:szCs w:val="24"/>
        </w:rPr>
        <w:t>ty w</w:t>
      </w:r>
      <w:r w:rsidR="00FD2C7A">
        <w:rPr>
          <w:rFonts w:ascii="Times New Roman" w:hAnsi="Times New Roman" w:cs="Times New Roman"/>
          <w:sz w:val="24"/>
          <w:szCs w:val="24"/>
        </w:rPr>
        <w:t xml:space="preserve">as not one of mutual agreement. </w:t>
      </w:r>
    </w:p>
    <w:p w:rsidR="00E035AD" w:rsidRDefault="009D2352" w:rsidP="002B1F69">
      <w:pPr>
        <w:spacing w:before="240" w:line="480" w:lineRule="auto"/>
        <w:ind w:firstLine="720"/>
        <w:rPr>
          <w:rFonts w:ascii="Times New Roman" w:hAnsi="Times New Roman" w:cs="Times New Roman"/>
          <w:sz w:val="24"/>
          <w:szCs w:val="24"/>
        </w:rPr>
      </w:pPr>
      <w:r>
        <w:rPr>
          <w:rFonts w:ascii="Times New Roman" w:hAnsi="Times New Roman" w:cs="Times New Roman"/>
          <w:sz w:val="24"/>
          <w:szCs w:val="24"/>
        </w:rPr>
        <w:t>Similar to the</w:t>
      </w:r>
      <w:r w:rsidR="002E7FB9">
        <w:rPr>
          <w:rFonts w:ascii="Times New Roman" w:hAnsi="Times New Roman" w:cs="Times New Roman"/>
          <w:sz w:val="24"/>
          <w:szCs w:val="24"/>
        </w:rPr>
        <w:t xml:space="preserve"> TEP </w:t>
      </w:r>
      <w:r>
        <w:rPr>
          <w:rFonts w:ascii="Times New Roman" w:hAnsi="Times New Roman" w:cs="Times New Roman"/>
          <w:sz w:val="24"/>
          <w:szCs w:val="24"/>
        </w:rPr>
        <w:t>plan</w:t>
      </w:r>
      <w:r w:rsidR="00E035AD">
        <w:rPr>
          <w:rFonts w:ascii="Times New Roman" w:hAnsi="Times New Roman" w:cs="Times New Roman"/>
          <w:sz w:val="24"/>
          <w:szCs w:val="24"/>
        </w:rPr>
        <w:t xml:space="preserve"> to disrupt the lives of residents of its affected area, the </w:t>
      </w:r>
      <w:r w:rsidR="00D85156">
        <w:rPr>
          <w:rFonts w:ascii="Times New Roman" w:hAnsi="Times New Roman" w:cs="Times New Roman"/>
          <w:sz w:val="24"/>
          <w:szCs w:val="24"/>
        </w:rPr>
        <w:t xml:space="preserve">Koshkonong plant </w:t>
      </w:r>
      <w:r w:rsidR="00E035AD">
        <w:rPr>
          <w:rFonts w:ascii="Times New Roman" w:hAnsi="Times New Roman" w:cs="Times New Roman"/>
          <w:sz w:val="24"/>
          <w:szCs w:val="24"/>
        </w:rPr>
        <w:t xml:space="preserve">also </w:t>
      </w:r>
      <w:r>
        <w:rPr>
          <w:rFonts w:ascii="Times New Roman" w:hAnsi="Times New Roman" w:cs="Times New Roman"/>
          <w:sz w:val="24"/>
          <w:szCs w:val="24"/>
        </w:rPr>
        <w:t>intended</w:t>
      </w:r>
      <w:r w:rsidR="00D85156">
        <w:rPr>
          <w:rFonts w:ascii="Times New Roman" w:hAnsi="Times New Roman" w:cs="Times New Roman"/>
          <w:sz w:val="24"/>
          <w:szCs w:val="24"/>
        </w:rPr>
        <w:t xml:space="preserve"> to relocate residents. T</w:t>
      </w:r>
      <w:r w:rsidR="002E7FB9">
        <w:rPr>
          <w:rFonts w:ascii="Times New Roman" w:hAnsi="Times New Roman" w:cs="Times New Roman"/>
          <w:sz w:val="24"/>
          <w:szCs w:val="24"/>
        </w:rPr>
        <w:t>his plant, though smaller,</w:t>
      </w:r>
      <w:r w:rsidR="00D85156">
        <w:rPr>
          <w:rFonts w:ascii="Times New Roman" w:hAnsi="Times New Roman" w:cs="Times New Roman"/>
          <w:sz w:val="24"/>
          <w:szCs w:val="24"/>
        </w:rPr>
        <w:t xml:space="preserve"> plann</w:t>
      </w:r>
      <w:r>
        <w:rPr>
          <w:rFonts w:ascii="Times New Roman" w:hAnsi="Times New Roman" w:cs="Times New Roman"/>
          <w:sz w:val="24"/>
          <w:szCs w:val="24"/>
        </w:rPr>
        <w:t>ed to displace fourteen households</w:t>
      </w:r>
      <w:r w:rsidR="00D85156">
        <w:rPr>
          <w:rFonts w:ascii="Times New Roman" w:hAnsi="Times New Roman" w:cs="Times New Roman"/>
          <w:sz w:val="24"/>
          <w:szCs w:val="24"/>
        </w:rPr>
        <w:t xml:space="preserve">, four other farming businesses, one sanitary landfill, and a plumbing business. </w:t>
      </w:r>
      <w:r w:rsidR="00690111">
        <w:rPr>
          <w:rFonts w:ascii="Times New Roman" w:hAnsi="Times New Roman" w:cs="Times New Roman"/>
          <w:sz w:val="24"/>
          <w:szCs w:val="24"/>
        </w:rPr>
        <w:t xml:space="preserve">The </w:t>
      </w:r>
      <w:r w:rsidR="00D85156">
        <w:rPr>
          <w:rFonts w:ascii="Times New Roman" w:hAnsi="Times New Roman" w:cs="Times New Roman"/>
          <w:sz w:val="24"/>
          <w:szCs w:val="24"/>
        </w:rPr>
        <w:t>draft</w:t>
      </w:r>
      <w:r w:rsidR="002E7FB9">
        <w:rPr>
          <w:rFonts w:ascii="Times New Roman" w:hAnsi="Times New Roman" w:cs="Times New Roman"/>
          <w:sz w:val="24"/>
          <w:szCs w:val="24"/>
        </w:rPr>
        <w:t xml:space="preserve"> environmental statement for this</w:t>
      </w:r>
      <w:r w:rsidR="00690111">
        <w:rPr>
          <w:rFonts w:ascii="Times New Roman" w:hAnsi="Times New Roman" w:cs="Times New Roman"/>
          <w:sz w:val="24"/>
          <w:szCs w:val="24"/>
        </w:rPr>
        <w:t xml:space="preserve"> plant</w:t>
      </w:r>
      <w:r w:rsidR="00D85156">
        <w:rPr>
          <w:rFonts w:ascii="Times New Roman" w:hAnsi="Times New Roman" w:cs="Times New Roman"/>
          <w:sz w:val="24"/>
          <w:szCs w:val="24"/>
        </w:rPr>
        <w:t xml:space="preserve"> described that the families would be paid for temporary living conditions and would continue to b</w:t>
      </w:r>
      <w:r w:rsidR="0074640C">
        <w:rPr>
          <w:rFonts w:ascii="Times New Roman" w:hAnsi="Times New Roman" w:cs="Times New Roman"/>
          <w:sz w:val="24"/>
          <w:szCs w:val="24"/>
        </w:rPr>
        <w:t>e funded for permanent housing.</w:t>
      </w:r>
      <w:r w:rsidR="0074640C">
        <w:rPr>
          <w:rStyle w:val="FootnoteReference"/>
          <w:rFonts w:ascii="Times New Roman" w:hAnsi="Times New Roman" w:cs="Times New Roman"/>
          <w:sz w:val="24"/>
          <w:szCs w:val="24"/>
        </w:rPr>
        <w:footnoteReference w:id="32"/>
      </w:r>
      <w:r w:rsidR="0074640C">
        <w:rPr>
          <w:rFonts w:ascii="Times New Roman" w:hAnsi="Times New Roman" w:cs="Times New Roman"/>
          <w:sz w:val="24"/>
          <w:szCs w:val="24"/>
        </w:rPr>
        <w:t xml:space="preserve"> </w:t>
      </w:r>
      <w:r w:rsidR="004C139E">
        <w:rPr>
          <w:rFonts w:ascii="Times New Roman" w:hAnsi="Times New Roman" w:cs="Times New Roman"/>
          <w:sz w:val="24"/>
          <w:szCs w:val="24"/>
        </w:rPr>
        <w:t>So, no matter where or ho</w:t>
      </w:r>
      <w:r w:rsidR="0074640C">
        <w:rPr>
          <w:rFonts w:ascii="Times New Roman" w:hAnsi="Times New Roman" w:cs="Times New Roman"/>
          <w:sz w:val="24"/>
          <w:szCs w:val="24"/>
        </w:rPr>
        <w:t>w small or large a plant site was</w:t>
      </w:r>
      <w:r w:rsidR="004C139E">
        <w:rPr>
          <w:rFonts w:ascii="Times New Roman" w:hAnsi="Times New Roman" w:cs="Times New Roman"/>
          <w:sz w:val="24"/>
          <w:szCs w:val="24"/>
        </w:rPr>
        <w:t xml:space="preserve">, </w:t>
      </w:r>
      <w:r w:rsidR="0074640C">
        <w:rPr>
          <w:rFonts w:ascii="Times New Roman" w:hAnsi="Times New Roman" w:cs="Times New Roman"/>
          <w:sz w:val="24"/>
          <w:szCs w:val="24"/>
        </w:rPr>
        <w:t xml:space="preserve">both </w:t>
      </w:r>
      <w:r w:rsidR="004C139E">
        <w:rPr>
          <w:rFonts w:ascii="Times New Roman" w:hAnsi="Times New Roman" w:cs="Times New Roman"/>
          <w:sz w:val="24"/>
          <w:szCs w:val="24"/>
        </w:rPr>
        <w:t>thes</w:t>
      </w:r>
      <w:r w:rsidR="0074640C">
        <w:rPr>
          <w:rFonts w:ascii="Times New Roman" w:hAnsi="Times New Roman" w:cs="Times New Roman"/>
          <w:sz w:val="24"/>
          <w:szCs w:val="24"/>
        </w:rPr>
        <w:t xml:space="preserve">e environmental statements </w:t>
      </w:r>
      <w:r w:rsidR="004C139E">
        <w:rPr>
          <w:rFonts w:ascii="Times New Roman" w:hAnsi="Times New Roman" w:cs="Times New Roman"/>
          <w:sz w:val="24"/>
          <w:szCs w:val="24"/>
        </w:rPr>
        <w:t>conclude</w:t>
      </w:r>
      <w:r w:rsidR="0074640C">
        <w:rPr>
          <w:rFonts w:ascii="Times New Roman" w:hAnsi="Times New Roman" w:cs="Times New Roman"/>
          <w:sz w:val="24"/>
          <w:szCs w:val="24"/>
        </w:rPr>
        <w:t>d</w:t>
      </w:r>
      <w:r w:rsidR="004C139E">
        <w:rPr>
          <w:rFonts w:ascii="Times New Roman" w:hAnsi="Times New Roman" w:cs="Times New Roman"/>
          <w:sz w:val="24"/>
          <w:szCs w:val="24"/>
        </w:rPr>
        <w:t xml:space="preserve"> a significant portion of displaced individuals. </w:t>
      </w:r>
    </w:p>
    <w:p w:rsidR="0056442F" w:rsidRDefault="0056442F" w:rsidP="0056442F">
      <w:pPr>
        <w:spacing w:before="240"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1312" behindDoc="1" locked="0" layoutInCell="1" allowOverlap="1" wp14:anchorId="4666D297" wp14:editId="71A9BBA0">
            <wp:simplePos x="0" y="0"/>
            <wp:positionH relativeFrom="margin">
              <wp:posOffset>114300</wp:posOffset>
            </wp:positionH>
            <wp:positionV relativeFrom="paragraph">
              <wp:posOffset>1508760</wp:posOffset>
            </wp:positionV>
            <wp:extent cx="5381625" cy="4092575"/>
            <wp:effectExtent l="0" t="0" r="9525" b="3175"/>
            <wp:wrapTight wrapText="bothSides">
              <wp:wrapPolygon edited="0">
                <wp:start x="0" y="0"/>
                <wp:lineTo x="0" y="21516"/>
                <wp:lineTo x="21562" y="21516"/>
                <wp:lineTo x="2156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fect on Man by Nuclear Power Image.PNG"/>
                    <pic:cNvPicPr/>
                  </pic:nvPicPr>
                  <pic:blipFill>
                    <a:blip r:embed="rId13">
                      <a:extLst>
                        <a:ext uri="{28A0092B-C50C-407E-A947-70E740481C1C}">
                          <a14:useLocalDpi xmlns:a14="http://schemas.microsoft.com/office/drawing/2010/main" val="0"/>
                        </a:ext>
                      </a:extLst>
                    </a:blip>
                    <a:stretch>
                      <a:fillRect/>
                    </a:stretch>
                  </pic:blipFill>
                  <pic:spPr>
                    <a:xfrm>
                      <a:off x="0" y="0"/>
                      <a:ext cx="5381625" cy="4092575"/>
                    </a:xfrm>
                    <a:prstGeom prst="rect">
                      <a:avLst/>
                    </a:prstGeom>
                  </pic:spPr>
                </pic:pic>
              </a:graphicData>
            </a:graphic>
            <wp14:sizeRelH relativeFrom="margin">
              <wp14:pctWidth>0</wp14:pctWidth>
            </wp14:sizeRelH>
            <wp14:sizeRelV relativeFrom="margin">
              <wp14:pctHeight>0</wp14:pctHeight>
            </wp14:sizeRelV>
          </wp:anchor>
        </w:drawing>
      </w:r>
      <w:r w:rsidR="004C139E">
        <w:rPr>
          <w:rFonts w:ascii="Times New Roman" w:hAnsi="Times New Roman" w:cs="Times New Roman"/>
          <w:sz w:val="24"/>
          <w:szCs w:val="24"/>
        </w:rPr>
        <w:t>How</w:t>
      </w:r>
      <w:r w:rsidR="00690111">
        <w:rPr>
          <w:rFonts w:ascii="Times New Roman" w:hAnsi="Times New Roman" w:cs="Times New Roman"/>
          <w:sz w:val="24"/>
          <w:szCs w:val="24"/>
        </w:rPr>
        <w:t>ever, even if these people</w:t>
      </w:r>
      <w:r w:rsidR="004C139E">
        <w:rPr>
          <w:rFonts w:ascii="Times New Roman" w:hAnsi="Times New Roman" w:cs="Times New Roman"/>
          <w:sz w:val="24"/>
          <w:szCs w:val="24"/>
        </w:rPr>
        <w:t xml:space="preserve"> moved </w:t>
      </w:r>
      <w:r w:rsidR="00320ED8">
        <w:rPr>
          <w:rFonts w:ascii="Times New Roman" w:hAnsi="Times New Roman" w:cs="Times New Roman"/>
          <w:sz w:val="24"/>
          <w:szCs w:val="24"/>
        </w:rPr>
        <w:t>off</w:t>
      </w:r>
      <w:r w:rsidR="004C139E">
        <w:rPr>
          <w:rFonts w:ascii="Times New Roman" w:hAnsi="Times New Roman" w:cs="Times New Roman"/>
          <w:sz w:val="24"/>
          <w:szCs w:val="24"/>
        </w:rPr>
        <w:t xml:space="preserve"> the proposed </w:t>
      </w:r>
      <w:r w:rsidR="002146D3">
        <w:rPr>
          <w:rFonts w:ascii="Times New Roman" w:hAnsi="Times New Roman" w:cs="Times New Roman"/>
          <w:sz w:val="24"/>
          <w:szCs w:val="24"/>
        </w:rPr>
        <w:t>nuclear plant site, there</w:t>
      </w:r>
      <w:r w:rsidR="00320ED8">
        <w:rPr>
          <w:rFonts w:ascii="Times New Roman" w:hAnsi="Times New Roman" w:cs="Times New Roman"/>
          <w:sz w:val="24"/>
          <w:szCs w:val="24"/>
        </w:rPr>
        <w:t xml:space="preserve"> would</w:t>
      </w:r>
      <w:r w:rsidR="002146D3">
        <w:rPr>
          <w:rFonts w:ascii="Times New Roman" w:hAnsi="Times New Roman" w:cs="Times New Roman"/>
          <w:sz w:val="24"/>
          <w:szCs w:val="24"/>
        </w:rPr>
        <w:t xml:space="preserve"> have still been a chance their families would have been affected by nuclear radiation pollution.</w:t>
      </w:r>
      <w:r w:rsidR="00320ED8">
        <w:rPr>
          <w:rFonts w:ascii="Times New Roman" w:hAnsi="Times New Roman" w:cs="Times New Roman"/>
          <w:sz w:val="24"/>
          <w:szCs w:val="24"/>
        </w:rPr>
        <w:t xml:space="preserve"> Noted within the Koshko</w:t>
      </w:r>
      <w:r w:rsidR="009D2352">
        <w:rPr>
          <w:rFonts w:ascii="Times New Roman" w:hAnsi="Times New Roman" w:cs="Times New Roman"/>
          <w:sz w:val="24"/>
          <w:szCs w:val="24"/>
        </w:rPr>
        <w:t>nong Environmental Statement: “r</w:t>
      </w:r>
      <w:r w:rsidR="00320ED8">
        <w:rPr>
          <w:rFonts w:ascii="Times New Roman" w:hAnsi="Times New Roman" w:cs="Times New Roman"/>
          <w:sz w:val="24"/>
          <w:szCs w:val="24"/>
        </w:rPr>
        <w:t>adioactive effluents released to the atmosphere from the Koshkonong facility will result in small radiation d</w:t>
      </w:r>
      <w:r w:rsidR="0074640C">
        <w:rPr>
          <w:rFonts w:ascii="Times New Roman" w:hAnsi="Times New Roman" w:cs="Times New Roman"/>
          <w:sz w:val="24"/>
          <w:szCs w:val="24"/>
        </w:rPr>
        <w:t>oses to the public.”</w:t>
      </w:r>
      <w:r w:rsidR="0074640C">
        <w:rPr>
          <w:rStyle w:val="FootnoteReference"/>
          <w:rFonts w:ascii="Times New Roman" w:hAnsi="Times New Roman" w:cs="Times New Roman"/>
          <w:sz w:val="24"/>
          <w:szCs w:val="24"/>
        </w:rPr>
        <w:footnoteReference w:id="33"/>
      </w:r>
      <w:r w:rsidR="00320ED8">
        <w:rPr>
          <w:rFonts w:ascii="Times New Roman" w:hAnsi="Times New Roman" w:cs="Times New Roman"/>
          <w:sz w:val="24"/>
          <w:szCs w:val="24"/>
        </w:rPr>
        <w:t xml:space="preserve"> </w:t>
      </w:r>
    </w:p>
    <w:p w:rsidR="0056442F" w:rsidRPr="0056442F" w:rsidRDefault="0056442F" w:rsidP="0056442F">
      <w:pPr>
        <w:spacing w:before="240" w:line="240" w:lineRule="auto"/>
        <w:ind w:firstLine="720"/>
        <w:rPr>
          <w:rFonts w:ascii="Times New Roman" w:hAnsi="Times New Roman" w:cs="Times New Roman"/>
          <w:sz w:val="20"/>
          <w:szCs w:val="20"/>
        </w:rPr>
      </w:pPr>
      <w:r w:rsidRPr="0056442F">
        <w:rPr>
          <w:rFonts w:ascii="Times New Roman" w:hAnsi="Times New Roman" w:cs="Times New Roman"/>
          <w:sz w:val="20"/>
          <w:szCs w:val="20"/>
        </w:rPr>
        <w:t xml:space="preserve">Figure 3: Nuclear energy pollution and how it affects humans and the environment. Source: Wisconsin </w:t>
      </w:r>
      <w:r w:rsidRPr="0056442F">
        <w:rPr>
          <w:rFonts w:ascii="Times New Roman" w:hAnsi="Times New Roman" w:cs="Times New Roman"/>
          <w:sz w:val="20"/>
          <w:szCs w:val="20"/>
        </w:rPr>
        <w:tab/>
        <w:t xml:space="preserve">Utilities Project, U.S. Nuclear Regulatory Commission, Draft Environmental Statement Related to </w:t>
      </w:r>
      <w:r w:rsidRPr="0056442F">
        <w:rPr>
          <w:rFonts w:ascii="Times New Roman" w:hAnsi="Times New Roman" w:cs="Times New Roman"/>
          <w:sz w:val="20"/>
          <w:szCs w:val="20"/>
        </w:rPr>
        <w:tab/>
        <w:t xml:space="preserve">Construction of Koshkonong Nuclear Plant Units 1 and 2 (1976), 5-20.  </w:t>
      </w:r>
    </w:p>
    <w:p w:rsidR="0056442F" w:rsidRDefault="00320ED8" w:rsidP="0056442F">
      <w:pPr>
        <w:spacing w:before="240" w:line="480" w:lineRule="auto"/>
        <w:ind w:firstLine="720"/>
        <w:rPr>
          <w:rFonts w:ascii="Times New Roman" w:hAnsi="Times New Roman" w:cs="Times New Roman"/>
          <w:sz w:val="24"/>
          <w:szCs w:val="24"/>
        </w:rPr>
      </w:pPr>
      <w:r>
        <w:rPr>
          <w:rFonts w:ascii="Times New Roman" w:hAnsi="Times New Roman" w:cs="Times New Roman"/>
          <w:sz w:val="24"/>
          <w:szCs w:val="24"/>
        </w:rPr>
        <w:t>Furthermore, no</w:t>
      </w:r>
      <w:r w:rsidR="009D2352">
        <w:rPr>
          <w:rFonts w:ascii="Times New Roman" w:hAnsi="Times New Roman" w:cs="Times New Roman"/>
          <w:sz w:val="24"/>
          <w:szCs w:val="24"/>
        </w:rPr>
        <w:t xml:space="preserve"> matter where the plant </w:t>
      </w:r>
      <w:r w:rsidR="00690111">
        <w:rPr>
          <w:rFonts w:ascii="Times New Roman" w:hAnsi="Times New Roman" w:cs="Times New Roman"/>
          <w:sz w:val="24"/>
          <w:szCs w:val="24"/>
        </w:rPr>
        <w:t>was proposed to be located,</w:t>
      </w:r>
      <w:r w:rsidR="009D2352">
        <w:rPr>
          <w:rFonts w:ascii="Times New Roman" w:hAnsi="Times New Roman" w:cs="Times New Roman"/>
          <w:sz w:val="24"/>
          <w:szCs w:val="24"/>
        </w:rPr>
        <w:t xml:space="preserve"> it would </w:t>
      </w:r>
      <w:r>
        <w:rPr>
          <w:rFonts w:ascii="Times New Roman" w:hAnsi="Times New Roman" w:cs="Times New Roman"/>
          <w:sz w:val="24"/>
          <w:szCs w:val="24"/>
        </w:rPr>
        <w:t>have</w:t>
      </w:r>
      <w:r w:rsidR="009D2352">
        <w:rPr>
          <w:rFonts w:ascii="Times New Roman" w:hAnsi="Times New Roman" w:cs="Times New Roman"/>
          <w:sz w:val="24"/>
          <w:szCs w:val="24"/>
        </w:rPr>
        <w:t xml:space="preserve"> </w:t>
      </w:r>
      <w:r w:rsidR="00690111">
        <w:rPr>
          <w:rFonts w:ascii="Times New Roman" w:hAnsi="Times New Roman" w:cs="Times New Roman"/>
          <w:sz w:val="24"/>
          <w:szCs w:val="24"/>
        </w:rPr>
        <w:t xml:space="preserve">a negative effect </w:t>
      </w:r>
      <w:r>
        <w:rPr>
          <w:rFonts w:ascii="Times New Roman" w:hAnsi="Times New Roman" w:cs="Times New Roman"/>
          <w:sz w:val="24"/>
          <w:szCs w:val="24"/>
        </w:rPr>
        <w:t xml:space="preserve">on the surrounding humans, mammals, and aquatic life.  </w:t>
      </w:r>
      <w:r w:rsidR="009D2352">
        <w:rPr>
          <w:rFonts w:ascii="Times New Roman" w:hAnsi="Times New Roman" w:cs="Times New Roman"/>
          <w:sz w:val="24"/>
          <w:szCs w:val="24"/>
        </w:rPr>
        <w:t>Seen in figure 3,</w:t>
      </w:r>
      <w:r w:rsidR="004B542F">
        <w:rPr>
          <w:rFonts w:ascii="Times New Roman" w:hAnsi="Times New Roman" w:cs="Times New Roman"/>
          <w:sz w:val="24"/>
          <w:szCs w:val="24"/>
        </w:rPr>
        <w:t xml:space="preserve"> from the same environmental draft, </w:t>
      </w:r>
      <w:r w:rsidR="009D2352">
        <w:rPr>
          <w:rFonts w:ascii="Times New Roman" w:hAnsi="Times New Roman" w:cs="Times New Roman"/>
          <w:sz w:val="24"/>
          <w:szCs w:val="24"/>
        </w:rPr>
        <w:t>this diagram shows nuclear energy pollution</w:t>
      </w:r>
      <w:r w:rsidR="00661331">
        <w:rPr>
          <w:rFonts w:ascii="Times New Roman" w:hAnsi="Times New Roman" w:cs="Times New Roman"/>
          <w:sz w:val="24"/>
          <w:szCs w:val="24"/>
        </w:rPr>
        <w:t xml:space="preserve"> effect on ‘man’</w:t>
      </w:r>
      <w:r w:rsidR="002E7FB9">
        <w:rPr>
          <w:rFonts w:ascii="Times New Roman" w:hAnsi="Times New Roman" w:cs="Times New Roman"/>
          <w:sz w:val="24"/>
          <w:szCs w:val="24"/>
        </w:rPr>
        <w:t>,</w:t>
      </w:r>
      <w:r w:rsidR="0074640C">
        <w:rPr>
          <w:rFonts w:ascii="Times New Roman" w:hAnsi="Times New Roman" w:cs="Times New Roman"/>
          <w:sz w:val="24"/>
          <w:szCs w:val="24"/>
        </w:rPr>
        <w:t xml:space="preserve"> but</w:t>
      </w:r>
      <w:r w:rsidR="00661331">
        <w:rPr>
          <w:rFonts w:ascii="Times New Roman" w:hAnsi="Times New Roman" w:cs="Times New Roman"/>
          <w:sz w:val="24"/>
          <w:szCs w:val="24"/>
        </w:rPr>
        <w:t xml:space="preserve"> </w:t>
      </w:r>
      <w:r w:rsidR="002E7FB9">
        <w:rPr>
          <w:rFonts w:ascii="Times New Roman" w:hAnsi="Times New Roman" w:cs="Times New Roman"/>
          <w:sz w:val="24"/>
          <w:szCs w:val="24"/>
        </w:rPr>
        <w:t xml:space="preserve">also </w:t>
      </w:r>
      <w:r w:rsidR="00661331">
        <w:rPr>
          <w:rFonts w:ascii="Times New Roman" w:hAnsi="Times New Roman" w:cs="Times New Roman"/>
          <w:sz w:val="24"/>
          <w:szCs w:val="24"/>
        </w:rPr>
        <w:t xml:space="preserve">depicts how the whole </w:t>
      </w:r>
      <w:r w:rsidR="00305F82">
        <w:rPr>
          <w:rFonts w:ascii="Times New Roman" w:hAnsi="Times New Roman" w:cs="Times New Roman"/>
          <w:sz w:val="24"/>
          <w:szCs w:val="24"/>
        </w:rPr>
        <w:t>s</w:t>
      </w:r>
      <w:r w:rsidR="00661331">
        <w:rPr>
          <w:rFonts w:ascii="Times New Roman" w:hAnsi="Times New Roman" w:cs="Times New Roman"/>
          <w:sz w:val="24"/>
          <w:szCs w:val="24"/>
        </w:rPr>
        <w:t>ystem</w:t>
      </w:r>
      <w:r w:rsidR="009D2352">
        <w:rPr>
          <w:rFonts w:ascii="Times New Roman" w:hAnsi="Times New Roman" w:cs="Times New Roman"/>
          <w:sz w:val="24"/>
          <w:szCs w:val="24"/>
        </w:rPr>
        <w:t xml:space="preserve"> is affected.</w:t>
      </w:r>
    </w:p>
    <w:p w:rsidR="000C4B61" w:rsidRDefault="00690111" w:rsidP="003F76E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Figure three displays how the aquatic life would be </w:t>
      </w:r>
      <w:r w:rsidR="00D773A8">
        <w:rPr>
          <w:rFonts w:ascii="Times New Roman" w:hAnsi="Times New Roman" w:cs="Times New Roman"/>
          <w:sz w:val="24"/>
          <w:szCs w:val="24"/>
        </w:rPr>
        <w:t>affected i</w:t>
      </w:r>
      <w:r>
        <w:rPr>
          <w:rFonts w:ascii="Times New Roman" w:hAnsi="Times New Roman" w:cs="Times New Roman"/>
          <w:sz w:val="24"/>
          <w:szCs w:val="24"/>
        </w:rPr>
        <w:t>f this nuclear plant began</w:t>
      </w:r>
      <w:r w:rsidR="00D773A8">
        <w:rPr>
          <w:rFonts w:ascii="Times New Roman" w:hAnsi="Times New Roman" w:cs="Times New Roman"/>
          <w:sz w:val="24"/>
          <w:szCs w:val="24"/>
        </w:rPr>
        <w:t xml:space="preserve"> </w:t>
      </w:r>
      <w:r w:rsidR="00305F82">
        <w:rPr>
          <w:rFonts w:ascii="Times New Roman" w:hAnsi="Times New Roman" w:cs="Times New Roman"/>
          <w:sz w:val="24"/>
          <w:szCs w:val="24"/>
        </w:rPr>
        <w:t>operation</w:t>
      </w:r>
      <w:r w:rsidR="00D773A8">
        <w:rPr>
          <w:rFonts w:ascii="Times New Roman" w:hAnsi="Times New Roman" w:cs="Times New Roman"/>
          <w:sz w:val="24"/>
          <w:szCs w:val="24"/>
        </w:rPr>
        <w:t>s</w:t>
      </w:r>
      <w:r>
        <w:rPr>
          <w:rFonts w:ascii="Times New Roman" w:hAnsi="Times New Roman" w:cs="Times New Roman"/>
          <w:sz w:val="24"/>
          <w:szCs w:val="24"/>
        </w:rPr>
        <w:t>. More specifically, t</w:t>
      </w:r>
      <w:r w:rsidR="00305F82">
        <w:rPr>
          <w:rFonts w:ascii="Times New Roman" w:hAnsi="Times New Roman" w:cs="Times New Roman"/>
          <w:sz w:val="24"/>
          <w:szCs w:val="24"/>
        </w:rPr>
        <w:t>he Koshkonong Nuclear Plant planned to dredge out a canal for the plant</w:t>
      </w:r>
      <w:r w:rsidR="00277E0D">
        <w:rPr>
          <w:rFonts w:ascii="Times New Roman" w:hAnsi="Times New Roman" w:cs="Times New Roman"/>
          <w:sz w:val="24"/>
          <w:szCs w:val="24"/>
        </w:rPr>
        <w:t>’s cooling system</w:t>
      </w:r>
      <w:r w:rsidR="00305F82">
        <w:rPr>
          <w:rFonts w:ascii="Times New Roman" w:hAnsi="Times New Roman" w:cs="Times New Roman"/>
          <w:sz w:val="24"/>
          <w:szCs w:val="24"/>
        </w:rPr>
        <w:t xml:space="preserve"> and</w:t>
      </w:r>
      <w:r w:rsidR="00277E0D">
        <w:rPr>
          <w:rFonts w:ascii="Times New Roman" w:hAnsi="Times New Roman" w:cs="Times New Roman"/>
          <w:sz w:val="24"/>
          <w:szCs w:val="24"/>
        </w:rPr>
        <w:t xml:space="preserve"> planned to</w:t>
      </w:r>
      <w:r w:rsidR="00305F82">
        <w:rPr>
          <w:rFonts w:ascii="Times New Roman" w:hAnsi="Times New Roman" w:cs="Times New Roman"/>
          <w:sz w:val="24"/>
          <w:szCs w:val="24"/>
        </w:rPr>
        <w:t xml:space="preserve"> construct bridges over s</w:t>
      </w:r>
      <w:r w:rsidR="00277E0D">
        <w:rPr>
          <w:rFonts w:ascii="Times New Roman" w:hAnsi="Times New Roman" w:cs="Times New Roman"/>
          <w:sz w:val="24"/>
          <w:szCs w:val="24"/>
        </w:rPr>
        <w:t>treams as off-site infrastructure</w:t>
      </w:r>
      <w:r w:rsidR="00305F82">
        <w:rPr>
          <w:rFonts w:ascii="Times New Roman" w:hAnsi="Times New Roman" w:cs="Times New Roman"/>
          <w:sz w:val="24"/>
          <w:szCs w:val="24"/>
        </w:rPr>
        <w:t xml:space="preserve"> to gain access to the plant. </w:t>
      </w:r>
      <w:r w:rsidR="009D2352">
        <w:rPr>
          <w:rFonts w:ascii="Times New Roman" w:hAnsi="Times New Roman" w:cs="Times New Roman"/>
          <w:sz w:val="24"/>
          <w:szCs w:val="24"/>
        </w:rPr>
        <w:t>These bridges, if constructed, were designed to change</w:t>
      </w:r>
      <w:r w:rsidR="00277E0D">
        <w:rPr>
          <w:rFonts w:ascii="Times New Roman" w:hAnsi="Times New Roman" w:cs="Times New Roman"/>
          <w:sz w:val="24"/>
          <w:szCs w:val="24"/>
        </w:rPr>
        <w:t xml:space="preserve"> the stream’s sedimentary landscape, affect benthos life – small organisms found on or in the bottom sediments of a water resource – algae, and fish populations.</w:t>
      </w:r>
      <w:r w:rsidR="00D773A8">
        <w:rPr>
          <w:rStyle w:val="FootnoteReference"/>
          <w:rFonts w:ascii="Times New Roman" w:hAnsi="Times New Roman" w:cs="Times New Roman"/>
          <w:sz w:val="24"/>
          <w:szCs w:val="24"/>
        </w:rPr>
        <w:footnoteReference w:id="34"/>
      </w:r>
      <w:r w:rsidR="00277E0D">
        <w:rPr>
          <w:rFonts w:ascii="Times New Roman" w:hAnsi="Times New Roman" w:cs="Times New Roman"/>
          <w:sz w:val="24"/>
          <w:szCs w:val="24"/>
        </w:rPr>
        <w:t xml:space="preserve"> If the channel </w:t>
      </w:r>
      <w:r w:rsidR="00F609CD">
        <w:rPr>
          <w:rFonts w:ascii="Times New Roman" w:hAnsi="Times New Roman" w:cs="Times New Roman"/>
          <w:sz w:val="24"/>
          <w:szCs w:val="24"/>
        </w:rPr>
        <w:t xml:space="preserve">were </w:t>
      </w:r>
      <w:r w:rsidR="00277E0D">
        <w:rPr>
          <w:rFonts w:ascii="Times New Roman" w:hAnsi="Times New Roman" w:cs="Times New Roman"/>
          <w:sz w:val="24"/>
          <w:szCs w:val="24"/>
        </w:rPr>
        <w:t xml:space="preserve">constructed as planned, it would </w:t>
      </w:r>
      <w:r w:rsidR="009D2352">
        <w:rPr>
          <w:rFonts w:ascii="Times New Roman" w:hAnsi="Times New Roman" w:cs="Times New Roman"/>
          <w:sz w:val="24"/>
          <w:szCs w:val="24"/>
        </w:rPr>
        <w:t xml:space="preserve">also </w:t>
      </w:r>
      <w:r w:rsidR="00277E0D">
        <w:rPr>
          <w:rFonts w:ascii="Times New Roman" w:hAnsi="Times New Roman" w:cs="Times New Roman"/>
          <w:sz w:val="24"/>
          <w:szCs w:val="24"/>
        </w:rPr>
        <w:t>displace solid soils during the dredging process. The displace</w:t>
      </w:r>
      <w:r w:rsidR="009D2352">
        <w:rPr>
          <w:rFonts w:ascii="Times New Roman" w:hAnsi="Times New Roman" w:cs="Times New Roman"/>
          <w:sz w:val="24"/>
          <w:szCs w:val="24"/>
        </w:rPr>
        <w:t>d</w:t>
      </w:r>
      <w:r w:rsidR="00277E0D">
        <w:rPr>
          <w:rFonts w:ascii="Times New Roman" w:hAnsi="Times New Roman" w:cs="Times New Roman"/>
          <w:sz w:val="24"/>
          <w:szCs w:val="24"/>
        </w:rPr>
        <w:t xml:space="preserve"> soils would then be deposited into Lake Koshkonong, with a larger amount of displaced earth being placed close to wh</w:t>
      </w:r>
      <w:r>
        <w:rPr>
          <w:rFonts w:ascii="Times New Roman" w:hAnsi="Times New Roman" w:cs="Times New Roman"/>
          <w:sz w:val="24"/>
          <w:szCs w:val="24"/>
        </w:rPr>
        <w:t>ere the channel was being dredged</w:t>
      </w:r>
      <w:r w:rsidR="00277E0D">
        <w:rPr>
          <w:rFonts w:ascii="Times New Roman" w:hAnsi="Times New Roman" w:cs="Times New Roman"/>
          <w:sz w:val="24"/>
          <w:szCs w:val="24"/>
        </w:rPr>
        <w:t xml:space="preserve">. </w:t>
      </w:r>
    </w:p>
    <w:p w:rsidR="000C4B61" w:rsidRDefault="00277E0D" w:rsidP="002F3369">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rPr>
        <w:t>The draft environmental statement noted, “</w:t>
      </w:r>
      <w:r w:rsidR="00F609CD">
        <w:rPr>
          <w:rFonts w:ascii="Times New Roman" w:hAnsi="Times New Roman" w:cs="Times New Roman"/>
          <w:sz w:val="24"/>
          <w:szCs w:val="24"/>
        </w:rPr>
        <w:t>This concentration, if it were persistent, would be enough to kill zooplankton, interfere with photosynthesis, decrease oxygen concentration, and affect the feeding and breeding of fish in t</w:t>
      </w:r>
      <w:r w:rsidR="000C4B61">
        <w:rPr>
          <w:rFonts w:ascii="Times New Roman" w:hAnsi="Times New Roman" w:cs="Times New Roman"/>
          <w:sz w:val="24"/>
          <w:szCs w:val="24"/>
        </w:rPr>
        <w:t>he lake.” However, the text stated how</w:t>
      </w:r>
      <w:r w:rsidR="00F609CD">
        <w:rPr>
          <w:rFonts w:ascii="Times New Roman" w:hAnsi="Times New Roman" w:cs="Times New Roman"/>
          <w:sz w:val="24"/>
          <w:szCs w:val="24"/>
        </w:rPr>
        <w:t xml:space="preserve"> these affects would be temporary, but it also stated that storms and waves would draw lake sediment towards the channel. This would then cause follow-up dredging of the channel, resulting in the pre</w:t>
      </w:r>
      <w:r w:rsidR="00524548">
        <w:rPr>
          <w:rFonts w:ascii="Times New Roman" w:hAnsi="Times New Roman" w:cs="Times New Roman"/>
          <w:sz w:val="24"/>
          <w:szCs w:val="24"/>
        </w:rPr>
        <w:t xml:space="preserve">vious </w:t>
      </w:r>
      <w:r w:rsidR="00D773A8">
        <w:rPr>
          <w:rFonts w:ascii="Times New Roman" w:hAnsi="Times New Roman" w:cs="Times New Roman"/>
          <w:sz w:val="24"/>
          <w:szCs w:val="24"/>
        </w:rPr>
        <w:t xml:space="preserve">mentioned aquatic harm. </w:t>
      </w:r>
      <w:r w:rsidR="00D773A8">
        <w:rPr>
          <w:rStyle w:val="FootnoteReference"/>
          <w:rFonts w:ascii="Times New Roman" w:hAnsi="Times New Roman" w:cs="Times New Roman"/>
          <w:sz w:val="24"/>
          <w:szCs w:val="24"/>
        </w:rPr>
        <w:footnoteReference w:id="35"/>
      </w:r>
      <w:r w:rsidR="00652CEE">
        <w:rPr>
          <w:rFonts w:ascii="Times New Roman" w:hAnsi="Times New Roman" w:cs="Times New Roman"/>
          <w:sz w:val="24"/>
          <w:szCs w:val="24"/>
        </w:rPr>
        <w:t xml:space="preserve"> </w:t>
      </w:r>
      <w:r w:rsidR="00690111">
        <w:rPr>
          <w:rFonts w:ascii="Times New Roman" w:hAnsi="Times New Roman" w:cs="Times New Roman"/>
          <w:sz w:val="24"/>
          <w:szCs w:val="24"/>
        </w:rPr>
        <w:t xml:space="preserve">Comparing this nuclear plant to the TEP is quite useful. Not only were both these plants proposed </w:t>
      </w:r>
      <w:r w:rsidR="002F3369">
        <w:rPr>
          <w:rFonts w:ascii="Times New Roman" w:hAnsi="Times New Roman" w:cs="Times New Roman"/>
          <w:sz w:val="24"/>
          <w:szCs w:val="24"/>
        </w:rPr>
        <w:t xml:space="preserve">in Wisconsin </w:t>
      </w:r>
      <w:r w:rsidR="00690111">
        <w:rPr>
          <w:rFonts w:ascii="Times New Roman" w:hAnsi="Times New Roman" w:cs="Times New Roman"/>
          <w:sz w:val="24"/>
          <w:szCs w:val="24"/>
        </w:rPr>
        <w:t>during the mid-nineteen-seventies</w:t>
      </w:r>
      <w:r w:rsidR="002F3369">
        <w:rPr>
          <w:rFonts w:ascii="Times New Roman" w:hAnsi="Times New Roman" w:cs="Times New Roman"/>
          <w:sz w:val="24"/>
          <w:szCs w:val="24"/>
        </w:rPr>
        <w:t xml:space="preserve">, both of their environmental statements outlined negative environmental effects if the plants were to be constructed. This plant was part of anti-nuclear discourse, specifically noted to be discussed within the </w:t>
      </w:r>
      <w:r w:rsidR="002F3369" w:rsidRPr="002F3369">
        <w:rPr>
          <w:rFonts w:ascii="Times New Roman" w:hAnsi="Times New Roman" w:cs="Times New Roman"/>
          <w:i/>
          <w:sz w:val="24"/>
          <w:szCs w:val="24"/>
        </w:rPr>
        <w:t>Durand Courier-Wedge</w:t>
      </w:r>
      <w:r w:rsidR="002F3369">
        <w:rPr>
          <w:rFonts w:ascii="Times New Roman" w:hAnsi="Times New Roman" w:cs="Times New Roman"/>
          <w:sz w:val="24"/>
          <w:szCs w:val="24"/>
        </w:rPr>
        <w:t xml:space="preserve">, and is another example of nuclear plant that would do more environmental and economic harm than good. With these negative effects noted in relation to nuclear energy, Clara Bauer and the CFT would attack the nuclear industry by providing information about </w:t>
      </w:r>
      <w:r w:rsidR="00652CEE">
        <w:rPr>
          <w:rFonts w:ascii="Times New Roman" w:hAnsi="Times New Roman" w:cs="Times New Roman"/>
          <w:sz w:val="24"/>
          <w:szCs w:val="24"/>
        </w:rPr>
        <w:t>a</w:t>
      </w:r>
      <w:r w:rsidR="002F3369">
        <w:rPr>
          <w:rFonts w:ascii="Times New Roman" w:hAnsi="Times New Roman" w:cs="Times New Roman"/>
          <w:sz w:val="24"/>
          <w:szCs w:val="24"/>
        </w:rPr>
        <w:t xml:space="preserve">lternative forms of energy that were often cleaner and more efficient than nuclear energy. </w:t>
      </w:r>
    </w:p>
    <w:p w:rsidR="000C4B61" w:rsidRDefault="000C4B61" w:rsidP="00E144A7">
      <w:pPr>
        <w:spacing w:line="480" w:lineRule="auto"/>
        <w:rPr>
          <w:rFonts w:ascii="Times New Roman" w:hAnsi="Times New Roman" w:cs="Times New Roman"/>
          <w:sz w:val="24"/>
          <w:szCs w:val="24"/>
          <w:u w:val="single"/>
        </w:rPr>
      </w:pPr>
    </w:p>
    <w:p w:rsidR="00524548" w:rsidRDefault="00524548" w:rsidP="00E144A7">
      <w:pPr>
        <w:spacing w:line="480" w:lineRule="auto"/>
        <w:rPr>
          <w:rFonts w:ascii="Times New Roman" w:hAnsi="Times New Roman" w:cs="Times New Roman"/>
          <w:sz w:val="24"/>
          <w:szCs w:val="24"/>
          <w:u w:val="single"/>
        </w:rPr>
      </w:pPr>
      <w:r w:rsidRPr="00524548">
        <w:rPr>
          <w:rFonts w:ascii="Times New Roman" w:hAnsi="Times New Roman" w:cs="Times New Roman"/>
          <w:sz w:val="24"/>
          <w:szCs w:val="24"/>
          <w:u w:val="single"/>
        </w:rPr>
        <w:t>Other Alternatives than Nuclear Fission</w:t>
      </w:r>
    </w:p>
    <w:p w:rsidR="00524548" w:rsidRDefault="000263FA" w:rsidP="00E144A7">
      <w:pPr>
        <w:spacing w:line="480" w:lineRule="auto"/>
        <w:rPr>
          <w:rFonts w:ascii="Times New Roman" w:hAnsi="Times New Roman" w:cs="Times New Roman"/>
          <w:sz w:val="24"/>
          <w:szCs w:val="24"/>
        </w:rPr>
      </w:pPr>
      <w:r>
        <w:rPr>
          <w:rFonts w:ascii="Times New Roman" w:hAnsi="Times New Roman" w:cs="Times New Roman"/>
          <w:sz w:val="24"/>
          <w:szCs w:val="24"/>
        </w:rPr>
        <w:tab/>
        <w:t>In 1974, the Citizens for Tomorrow and the United Nuclear Opponent created a detailed outline for a speech against nuclear power. Within this outline</w:t>
      </w:r>
      <w:r w:rsidR="009D2352">
        <w:rPr>
          <w:rFonts w:ascii="Times New Roman" w:hAnsi="Times New Roman" w:cs="Times New Roman"/>
          <w:sz w:val="24"/>
          <w:szCs w:val="24"/>
        </w:rPr>
        <w:t xml:space="preserve">, </w:t>
      </w:r>
      <w:r>
        <w:rPr>
          <w:rFonts w:ascii="Times New Roman" w:hAnsi="Times New Roman" w:cs="Times New Roman"/>
          <w:sz w:val="24"/>
          <w:szCs w:val="24"/>
        </w:rPr>
        <w:t xml:space="preserve">it details many alternative avenues to produce energy instead of using nuclear power. In a </w:t>
      </w:r>
      <w:r w:rsidR="009D2352">
        <w:rPr>
          <w:rFonts w:ascii="Times New Roman" w:hAnsi="Times New Roman" w:cs="Times New Roman"/>
          <w:sz w:val="24"/>
          <w:szCs w:val="24"/>
        </w:rPr>
        <w:t>section</w:t>
      </w:r>
      <w:r>
        <w:rPr>
          <w:rFonts w:ascii="Times New Roman" w:hAnsi="Times New Roman" w:cs="Times New Roman"/>
          <w:sz w:val="24"/>
          <w:szCs w:val="24"/>
        </w:rPr>
        <w:t xml:space="preserve"> of the outline titled ‘</w:t>
      </w:r>
      <w:r w:rsidR="002E7FB9">
        <w:rPr>
          <w:rFonts w:ascii="Times New Roman" w:hAnsi="Times New Roman" w:cs="Times New Roman"/>
          <w:sz w:val="24"/>
          <w:szCs w:val="24"/>
        </w:rPr>
        <w:t>Are Nuclear Power Plants Safe?</w:t>
      </w:r>
      <w:r w:rsidR="00C220F1">
        <w:rPr>
          <w:rFonts w:ascii="Times New Roman" w:hAnsi="Times New Roman" w:cs="Times New Roman"/>
          <w:sz w:val="24"/>
          <w:szCs w:val="24"/>
        </w:rPr>
        <w:t>” T</w:t>
      </w:r>
      <w:r w:rsidR="009D2352">
        <w:rPr>
          <w:rFonts w:ascii="Times New Roman" w:hAnsi="Times New Roman" w:cs="Times New Roman"/>
          <w:sz w:val="24"/>
          <w:szCs w:val="24"/>
        </w:rPr>
        <w:t>he text states:</w:t>
      </w:r>
      <w:r>
        <w:rPr>
          <w:rFonts w:ascii="Times New Roman" w:hAnsi="Times New Roman" w:cs="Times New Roman"/>
          <w:sz w:val="24"/>
          <w:szCs w:val="24"/>
        </w:rPr>
        <w:t xml:space="preserve"> </w:t>
      </w:r>
    </w:p>
    <w:p w:rsidR="000263FA" w:rsidRDefault="000263FA" w:rsidP="000263FA">
      <w:pPr>
        <w:pStyle w:val="ListParagraph"/>
        <w:rPr>
          <w:rFonts w:ascii="Times New Roman" w:hAnsi="Times New Roman" w:cs="Times New Roman"/>
          <w:sz w:val="24"/>
          <w:szCs w:val="24"/>
        </w:rPr>
      </w:pPr>
      <w:r>
        <w:rPr>
          <w:rFonts w:ascii="Times New Roman" w:hAnsi="Times New Roman" w:cs="Times New Roman"/>
          <w:sz w:val="24"/>
          <w:szCs w:val="24"/>
        </w:rPr>
        <w:t>The Atomic Energy Commission report estimated the lethal effects and damages that would result from an escape of 50% of the radiation from a 200 Megawatt reactor, which is 1/5 the size of the Reactors at Tyrone, are about 3,400 people killed in a fifteen mile radius, 43,000 people injured in a forty-five mile radius, and 150,000 square miles of radial land contamination. An overall seven billion dollar pro</w:t>
      </w:r>
      <w:r w:rsidR="00D773A8">
        <w:rPr>
          <w:rFonts w:ascii="Times New Roman" w:hAnsi="Times New Roman" w:cs="Times New Roman"/>
          <w:sz w:val="24"/>
          <w:szCs w:val="24"/>
        </w:rPr>
        <w:t>perty damage.</w:t>
      </w:r>
      <w:r w:rsidR="00D773A8">
        <w:rPr>
          <w:rStyle w:val="FootnoteReference"/>
          <w:rFonts w:ascii="Times New Roman" w:hAnsi="Times New Roman" w:cs="Times New Roman"/>
          <w:sz w:val="24"/>
          <w:szCs w:val="24"/>
        </w:rPr>
        <w:footnoteReference w:id="36"/>
      </w:r>
    </w:p>
    <w:p w:rsidR="002E7FB9" w:rsidRDefault="002E7FB9" w:rsidP="000263FA">
      <w:pPr>
        <w:pStyle w:val="ListParagraph"/>
        <w:rPr>
          <w:rFonts w:ascii="Times New Roman" w:hAnsi="Times New Roman" w:cs="Times New Roman"/>
          <w:sz w:val="24"/>
          <w:szCs w:val="24"/>
        </w:rPr>
      </w:pPr>
    </w:p>
    <w:p w:rsidR="002E7FB9" w:rsidRDefault="000263FA" w:rsidP="002E7FB9">
      <w:pPr>
        <w:spacing w:line="480" w:lineRule="auto"/>
        <w:rPr>
          <w:rFonts w:ascii="Times New Roman" w:hAnsi="Times New Roman" w:cs="Times New Roman"/>
          <w:sz w:val="24"/>
          <w:szCs w:val="24"/>
        </w:rPr>
      </w:pPr>
      <w:r>
        <w:rPr>
          <w:rFonts w:ascii="Times New Roman" w:hAnsi="Times New Roman" w:cs="Times New Roman"/>
          <w:sz w:val="24"/>
          <w:szCs w:val="24"/>
        </w:rPr>
        <w:t>Thi</w:t>
      </w:r>
      <w:r w:rsidR="00353072">
        <w:rPr>
          <w:rFonts w:ascii="Times New Roman" w:hAnsi="Times New Roman" w:cs="Times New Roman"/>
          <w:sz w:val="24"/>
          <w:szCs w:val="24"/>
        </w:rPr>
        <w:t>s excerpt</w:t>
      </w:r>
      <w:r>
        <w:rPr>
          <w:rFonts w:ascii="Times New Roman" w:hAnsi="Times New Roman" w:cs="Times New Roman"/>
          <w:sz w:val="24"/>
          <w:szCs w:val="24"/>
        </w:rPr>
        <w:t xml:space="preserve"> connect</w:t>
      </w:r>
      <w:r w:rsidR="002E7FB9">
        <w:rPr>
          <w:rFonts w:ascii="Times New Roman" w:hAnsi="Times New Roman" w:cs="Times New Roman"/>
          <w:sz w:val="24"/>
          <w:szCs w:val="24"/>
        </w:rPr>
        <w:t>s</w:t>
      </w:r>
      <w:r>
        <w:rPr>
          <w:rFonts w:ascii="Times New Roman" w:hAnsi="Times New Roman" w:cs="Times New Roman"/>
          <w:sz w:val="24"/>
          <w:szCs w:val="24"/>
        </w:rPr>
        <w:t xml:space="preserve"> back to worrie</w:t>
      </w:r>
      <w:r w:rsidR="00C220F1">
        <w:rPr>
          <w:rFonts w:ascii="Times New Roman" w:hAnsi="Times New Roman" w:cs="Times New Roman"/>
          <w:sz w:val="24"/>
          <w:szCs w:val="24"/>
        </w:rPr>
        <w:t>s that Clara Bauer had</w:t>
      </w:r>
      <w:r w:rsidR="00353072">
        <w:rPr>
          <w:rFonts w:ascii="Times New Roman" w:hAnsi="Times New Roman" w:cs="Times New Roman"/>
          <w:sz w:val="24"/>
          <w:szCs w:val="24"/>
        </w:rPr>
        <w:t>, p</w:t>
      </w:r>
      <w:r w:rsidR="002E7FB9">
        <w:rPr>
          <w:rFonts w:ascii="Times New Roman" w:hAnsi="Times New Roman" w:cs="Times New Roman"/>
          <w:sz w:val="24"/>
          <w:szCs w:val="24"/>
        </w:rPr>
        <w:t>articularly</w:t>
      </w:r>
      <w:r w:rsidR="00353072">
        <w:rPr>
          <w:rFonts w:ascii="Times New Roman" w:hAnsi="Times New Roman" w:cs="Times New Roman"/>
          <w:sz w:val="24"/>
          <w:szCs w:val="24"/>
        </w:rPr>
        <w:t xml:space="preserve"> </w:t>
      </w:r>
      <w:r w:rsidR="00921539">
        <w:rPr>
          <w:rFonts w:ascii="Times New Roman" w:hAnsi="Times New Roman" w:cs="Times New Roman"/>
          <w:sz w:val="24"/>
          <w:szCs w:val="24"/>
        </w:rPr>
        <w:t>connecting to her</w:t>
      </w:r>
      <w:r>
        <w:rPr>
          <w:rFonts w:ascii="Times New Roman" w:hAnsi="Times New Roman" w:cs="Times New Roman"/>
          <w:sz w:val="24"/>
          <w:szCs w:val="24"/>
        </w:rPr>
        <w:t xml:space="preserve"> discussion</w:t>
      </w:r>
      <w:r w:rsidR="00921539">
        <w:rPr>
          <w:rFonts w:ascii="Times New Roman" w:hAnsi="Times New Roman" w:cs="Times New Roman"/>
          <w:sz w:val="24"/>
          <w:szCs w:val="24"/>
        </w:rPr>
        <w:t xml:space="preserve"> of a possible radioactive cloud that would harm or kill life close to the ground. The </w:t>
      </w:r>
      <w:r w:rsidR="00C220F1">
        <w:rPr>
          <w:rFonts w:ascii="Times New Roman" w:hAnsi="Times New Roman" w:cs="Times New Roman"/>
          <w:sz w:val="24"/>
          <w:szCs w:val="24"/>
        </w:rPr>
        <w:t xml:space="preserve">quote shows how severe a small radiation leak </w:t>
      </w:r>
      <w:r w:rsidR="00921539">
        <w:rPr>
          <w:rFonts w:ascii="Times New Roman" w:hAnsi="Times New Roman" w:cs="Times New Roman"/>
          <w:sz w:val="24"/>
          <w:szCs w:val="24"/>
        </w:rPr>
        <w:t>into the environment</w:t>
      </w:r>
      <w:r w:rsidR="003A56FE">
        <w:rPr>
          <w:rFonts w:ascii="Times New Roman" w:hAnsi="Times New Roman" w:cs="Times New Roman"/>
          <w:sz w:val="24"/>
          <w:szCs w:val="24"/>
        </w:rPr>
        <w:t xml:space="preserve"> would be. The text states – which is information presented from the Atomic Energy commission – that even a small leak </w:t>
      </w:r>
      <w:r w:rsidR="00921539">
        <w:rPr>
          <w:rFonts w:ascii="Times New Roman" w:hAnsi="Times New Roman" w:cs="Times New Roman"/>
          <w:sz w:val="24"/>
          <w:szCs w:val="24"/>
        </w:rPr>
        <w:t xml:space="preserve">would </w:t>
      </w:r>
      <w:r w:rsidR="003A56FE">
        <w:rPr>
          <w:rFonts w:ascii="Times New Roman" w:hAnsi="Times New Roman" w:cs="Times New Roman"/>
          <w:sz w:val="24"/>
          <w:szCs w:val="24"/>
        </w:rPr>
        <w:t xml:space="preserve">spread and eventually </w:t>
      </w:r>
      <w:r w:rsidR="00921539">
        <w:rPr>
          <w:rFonts w:ascii="Times New Roman" w:hAnsi="Times New Roman" w:cs="Times New Roman"/>
          <w:sz w:val="24"/>
          <w:szCs w:val="24"/>
        </w:rPr>
        <w:t>consume hundreds of thousands of miles and injure tens of thousands of people in under a fifty-mile radius. Later in this speech’s outline, the information dictates how there has been previous nuclear ac</w:t>
      </w:r>
      <w:r w:rsidR="003A56FE">
        <w:rPr>
          <w:rFonts w:ascii="Times New Roman" w:hAnsi="Times New Roman" w:cs="Times New Roman"/>
          <w:sz w:val="24"/>
          <w:szCs w:val="24"/>
        </w:rPr>
        <w:t xml:space="preserve">cidents. The text details how </w:t>
      </w:r>
      <w:r w:rsidR="00353072">
        <w:rPr>
          <w:rFonts w:ascii="Times New Roman" w:hAnsi="Times New Roman" w:cs="Times New Roman"/>
          <w:sz w:val="24"/>
          <w:szCs w:val="24"/>
        </w:rPr>
        <w:t>r</w:t>
      </w:r>
      <w:r w:rsidR="00921539">
        <w:rPr>
          <w:rFonts w:ascii="Times New Roman" w:hAnsi="Times New Roman" w:cs="Times New Roman"/>
          <w:sz w:val="24"/>
          <w:szCs w:val="24"/>
        </w:rPr>
        <w:t>eactor</w:t>
      </w:r>
      <w:r w:rsidR="003A56FE">
        <w:rPr>
          <w:rFonts w:ascii="Times New Roman" w:hAnsi="Times New Roman" w:cs="Times New Roman"/>
          <w:sz w:val="24"/>
          <w:szCs w:val="24"/>
        </w:rPr>
        <w:t xml:space="preserve"> accident in Idaho in 1961, killed </w:t>
      </w:r>
      <w:r w:rsidR="00921539">
        <w:rPr>
          <w:rFonts w:ascii="Times New Roman" w:hAnsi="Times New Roman" w:cs="Times New Roman"/>
          <w:sz w:val="24"/>
          <w:szCs w:val="24"/>
        </w:rPr>
        <w:t>three men.</w:t>
      </w:r>
      <w:r w:rsidR="00672E8D">
        <w:rPr>
          <w:rFonts w:ascii="Times New Roman" w:hAnsi="Times New Roman" w:cs="Times New Roman"/>
          <w:sz w:val="24"/>
          <w:szCs w:val="24"/>
        </w:rPr>
        <w:t xml:space="preserve"> Further information detailed how the three</w:t>
      </w:r>
      <w:r w:rsidR="00E34918">
        <w:rPr>
          <w:rFonts w:ascii="Times New Roman" w:hAnsi="Times New Roman" w:cs="Times New Roman"/>
          <w:sz w:val="24"/>
          <w:szCs w:val="24"/>
        </w:rPr>
        <w:t xml:space="preserve"> nuclear plant workers adjusted the reactor rods – that control the nuclear reaction – too far upwards, which caused a meltdown releasi</w:t>
      </w:r>
      <w:r w:rsidR="00672E8D">
        <w:rPr>
          <w:rFonts w:ascii="Times New Roman" w:hAnsi="Times New Roman" w:cs="Times New Roman"/>
          <w:sz w:val="24"/>
          <w:szCs w:val="24"/>
        </w:rPr>
        <w:t>ng radiation and killing them</w:t>
      </w:r>
      <w:r w:rsidR="00E34918">
        <w:rPr>
          <w:rFonts w:ascii="Times New Roman" w:hAnsi="Times New Roman" w:cs="Times New Roman"/>
          <w:sz w:val="24"/>
          <w:szCs w:val="24"/>
        </w:rPr>
        <w:t>.</w:t>
      </w:r>
      <w:r w:rsidR="00672E8D" w:rsidRPr="00672E8D">
        <w:rPr>
          <w:rFonts w:ascii="Times New Roman" w:hAnsi="Times New Roman" w:cs="Times New Roman"/>
          <w:sz w:val="24"/>
          <w:szCs w:val="24"/>
          <w:vertAlign w:val="superscript"/>
        </w:rPr>
        <w:t xml:space="preserve"> </w:t>
      </w:r>
      <w:r w:rsidR="00672E8D" w:rsidRPr="00672E8D">
        <w:rPr>
          <w:rFonts w:ascii="Times New Roman" w:hAnsi="Times New Roman" w:cs="Times New Roman"/>
          <w:sz w:val="24"/>
          <w:szCs w:val="24"/>
          <w:vertAlign w:val="superscript"/>
        </w:rPr>
        <w:footnoteReference w:id="37"/>
      </w:r>
      <w:r w:rsidR="00672E8D">
        <w:rPr>
          <w:rFonts w:ascii="Times New Roman" w:hAnsi="Times New Roman" w:cs="Times New Roman"/>
          <w:sz w:val="24"/>
          <w:szCs w:val="24"/>
        </w:rPr>
        <w:t xml:space="preserve"> </w:t>
      </w:r>
      <w:r w:rsidR="00E34918">
        <w:rPr>
          <w:rFonts w:ascii="Times New Roman" w:hAnsi="Times New Roman" w:cs="Times New Roman"/>
          <w:sz w:val="24"/>
          <w:szCs w:val="24"/>
        </w:rPr>
        <w:t xml:space="preserve">This is important to note, because this accident with the reactor rods, is exactly what Clara Bauer </w:t>
      </w:r>
      <w:r w:rsidR="002E7FB9">
        <w:rPr>
          <w:rFonts w:ascii="Times New Roman" w:hAnsi="Times New Roman" w:cs="Times New Roman"/>
          <w:sz w:val="24"/>
          <w:szCs w:val="24"/>
        </w:rPr>
        <w:t xml:space="preserve">feared would happen at the TEP. </w:t>
      </w:r>
    </w:p>
    <w:p w:rsidR="000263FA" w:rsidRDefault="003A56FE" w:rsidP="002E7FB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text</w:t>
      </w:r>
      <w:r w:rsidR="00353072">
        <w:rPr>
          <w:rFonts w:ascii="Times New Roman" w:hAnsi="Times New Roman" w:cs="Times New Roman"/>
          <w:sz w:val="24"/>
          <w:szCs w:val="24"/>
        </w:rPr>
        <w:t xml:space="preserve"> described</w:t>
      </w:r>
      <w:r w:rsidR="00E34918">
        <w:rPr>
          <w:rFonts w:ascii="Times New Roman" w:hAnsi="Times New Roman" w:cs="Times New Roman"/>
          <w:sz w:val="24"/>
          <w:szCs w:val="24"/>
        </w:rPr>
        <w:t xml:space="preserve"> two more acciden</w:t>
      </w:r>
      <w:r w:rsidR="00353072">
        <w:rPr>
          <w:rFonts w:ascii="Times New Roman" w:hAnsi="Times New Roman" w:cs="Times New Roman"/>
          <w:sz w:val="24"/>
          <w:szCs w:val="24"/>
        </w:rPr>
        <w:t>t cases, o</w:t>
      </w:r>
      <w:r w:rsidR="000B408A">
        <w:rPr>
          <w:rFonts w:ascii="Times New Roman" w:hAnsi="Times New Roman" w:cs="Times New Roman"/>
          <w:sz w:val="24"/>
          <w:szCs w:val="24"/>
        </w:rPr>
        <w:t>ne being in Windscale</w:t>
      </w:r>
      <w:r w:rsidR="00353072">
        <w:rPr>
          <w:rFonts w:ascii="Times New Roman" w:hAnsi="Times New Roman" w:cs="Times New Roman"/>
          <w:sz w:val="24"/>
          <w:szCs w:val="24"/>
        </w:rPr>
        <w:t>, England. I</w:t>
      </w:r>
      <w:r w:rsidR="00E34918">
        <w:rPr>
          <w:rFonts w:ascii="Times New Roman" w:hAnsi="Times New Roman" w:cs="Times New Roman"/>
          <w:sz w:val="24"/>
          <w:szCs w:val="24"/>
        </w:rPr>
        <w:t>n 19</w:t>
      </w:r>
      <w:r w:rsidR="000B408A">
        <w:rPr>
          <w:rFonts w:ascii="Times New Roman" w:hAnsi="Times New Roman" w:cs="Times New Roman"/>
          <w:sz w:val="24"/>
          <w:szCs w:val="24"/>
        </w:rPr>
        <w:t>57, radiation escaped during an</w:t>
      </w:r>
      <w:r w:rsidR="00E34918">
        <w:rPr>
          <w:rFonts w:ascii="Times New Roman" w:hAnsi="Times New Roman" w:cs="Times New Roman"/>
          <w:sz w:val="24"/>
          <w:szCs w:val="24"/>
        </w:rPr>
        <w:t xml:space="preserve"> accident and </w:t>
      </w:r>
      <w:r w:rsidR="00921539" w:rsidRPr="00921539">
        <w:rPr>
          <w:rFonts w:ascii="Times New Roman" w:hAnsi="Times New Roman" w:cs="Times New Roman"/>
          <w:sz w:val="24"/>
          <w:szCs w:val="24"/>
        </w:rPr>
        <w:t>agricultural pr</w:t>
      </w:r>
      <w:r w:rsidR="00E34918">
        <w:rPr>
          <w:rFonts w:ascii="Times New Roman" w:hAnsi="Times New Roman" w:cs="Times New Roman"/>
          <w:sz w:val="24"/>
          <w:szCs w:val="24"/>
        </w:rPr>
        <w:t>oducts in a two-hundred square mile area</w:t>
      </w:r>
      <w:r w:rsidR="00921539" w:rsidRPr="00921539">
        <w:rPr>
          <w:rFonts w:ascii="Times New Roman" w:hAnsi="Times New Roman" w:cs="Times New Roman"/>
          <w:sz w:val="24"/>
          <w:szCs w:val="24"/>
        </w:rPr>
        <w:t xml:space="preserve"> of the plant </w:t>
      </w:r>
      <w:r w:rsidR="00E34918">
        <w:rPr>
          <w:rFonts w:ascii="Times New Roman" w:hAnsi="Times New Roman" w:cs="Times New Roman"/>
          <w:sz w:val="24"/>
          <w:szCs w:val="24"/>
        </w:rPr>
        <w:t xml:space="preserve">needed to </w:t>
      </w:r>
      <w:r w:rsidR="00921539" w:rsidRPr="00921539">
        <w:rPr>
          <w:rFonts w:ascii="Times New Roman" w:hAnsi="Times New Roman" w:cs="Times New Roman"/>
          <w:sz w:val="24"/>
          <w:szCs w:val="24"/>
        </w:rPr>
        <w:t>be confiscated</w:t>
      </w:r>
      <w:r w:rsidR="00E34918">
        <w:rPr>
          <w:rFonts w:ascii="Times New Roman" w:hAnsi="Times New Roman" w:cs="Times New Roman"/>
          <w:sz w:val="24"/>
          <w:szCs w:val="24"/>
        </w:rPr>
        <w:t xml:space="preserve"> in order to </w:t>
      </w:r>
      <w:r w:rsidR="000B408A">
        <w:rPr>
          <w:rFonts w:ascii="Times New Roman" w:hAnsi="Times New Roman" w:cs="Times New Roman"/>
          <w:sz w:val="24"/>
          <w:szCs w:val="24"/>
        </w:rPr>
        <w:t>stop any harmful food making its way to consumers</w:t>
      </w:r>
      <w:r w:rsidR="00353072">
        <w:rPr>
          <w:rFonts w:ascii="Times New Roman" w:hAnsi="Times New Roman" w:cs="Times New Roman"/>
          <w:sz w:val="24"/>
          <w:szCs w:val="24"/>
        </w:rPr>
        <w:t>. Secondly, an accident in October</w:t>
      </w:r>
      <w:r w:rsidR="00E34918">
        <w:rPr>
          <w:rFonts w:ascii="Times New Roman" w:hAnsi="Times New Roman" w:cs="Times New Roman"/>
          <w:sz w:val="24"/>
          <w:szCs w:val="24"/>
        </w:rPr>
        <w:t xml:space="preserve"> 1966 at the </w:t>
      </w:r>
      <w:r w:rsidR="00921539" w:rsidRPr="00921539">
        <w:rPr>
          <w:rFonts w:ascii="Times New Roman" w:hAnsi="Times New Roman" w:cs="Times New Roman"/>
          <w:sz w:val="24"/>
          <w:szCs w:val="24"/>
        </w:rPr>
        <w:t>Enrico Ferm</w:t>
      </w:r>
      <w:r w:rsidR="00E34918">
        <w:rPr>
          <w:rFonts w:ascii="Times New Roman" w:hAnsi="Times New Roman" w:cs="Times New Roman"/>
          <w:sz w:val="24"/>
          <w:szCs w:val="24"/>
        </w:rPr>
        <w:t>i Plant – near Detroit</w:t>
      </w:r>
      <w:r>
        <w:rPr>
          <w:rFonts w:ascii="Times New Roman" w:hAnsi="Times New Roman" w:cs="Times New Roman"/>
          <w:sz w:val="24"/>
          <w:szCs w:val="24"/>
        </w:rPr>
        <w:t>,</w:t>
      </w:r>
      <w:r w:rsidR="00E34918">
        <w:rPr>
          <w:rFonts w:ascii="Times New Roman" w:hAnsi="Times New Roman" w:cs="Times New Roman"/>
          <w:sz w:val="24"/>
          <w:szCs w:val="24"/>
        </w:rPr>
        <w:t xml:space="preserve"> Michigan – where r</w:t>
      </w:r>
      <w:r w:rsidR="00921539" w:rsidRPr="00921539">
        <w:rPr>
          <w:rFonts w:ascii="Times New Roman" w:hAnsi="Times New Roman" w:cs="Times New Roman"/>
          <w:sz w:val="24"/>
          <w:szCs w:val="24"/>
        </w:rPr>
        <w:t>adiation almost caused the evacuati</w:t>
      </w:r>
      <w:r w:rsidR="00E34918">
        <w:rPr>
          <w:rFonts w:ascii="Times New Roman" w:hAnsi="Times New Roman" w:cs="Times New Roman"/>
          <w:sz w:val="24"/>
          <w:szCs w:val="24"/>
        </w:rPr>
        <w:t xml:space="preserve">on of all of </w:t>
      </w:r>
      <w:r w:rsidR="00353072">
        <w:rPr>
          <w:rFonts w:ascii="Times New Roman" w:hAnsi="Times New Roman" w:cs="Times New Roman"/>
          <w:sz w:val="24"/>
          <w:szCs w:val="24"/>
        </w:rPr>
        <w:t>the city’s entire population</w:t>
      </w:r>
      <w:r w:rsidR="00672E8D">
        <w:rPr>
          <w:rFonts w:ascii="Times New Roman" w:hAnsi="Times New Roman" w:cs="Times New Roman"/>
          <w:sz w:val="24"/>
          <w:szCs w:val="24"/>
        </w:rPr>
        <w:t>.</w:t>
      </w:r>
      <w:r w:rsidR="00672E8D">
        <w:rPr>
          <w:rStyle w:val="FootnoteReference"/>
          <w:rFonts w:ascii="Times New Roman" w:hAnsi="Times New Roman" w:cs="Times New Roman"/>
          <w:sz w:val="24"/>
          <w:szCs w:val="24"/>
        </w:rPr>
        <w:footnoteReference w:id="38"/>
      </w:r>
      <w:r w:rsidR="000B408A">
        <w:rPr>
          <w:rFonts w:ascii="Times New Roman" w:hAnsi="Times New Roman" w:cs="Times New Roman"/>
          <w:sz w:val="24"/>
          <w:szCs w:val="24"/>
        </w:rPr>
        <w:t xml:space="preserve"> </w:t>
      </w:r>
      <w:r>
        <w:rPr>
          <w:rFonts w:ascii="Times New Roman" w:hAnsi="Times New Roman" w:cs="Times New Roman"/>
          <w:sz w:val="24"/>
          <w:szCs w:val="24"/>
        </w:rPr>
        <w:t>This accident was written about in a 1975 book</w:t>
      </w:r>
      <w:r w:rsidR="00616977">
        <w:rPr>
          <w:rFonts w:ascii="Times New Roman" w:hAnsi="Times New Roman" w:cs="Times New Roman"/>
          <w:sz w:val="24"/>
          <w:szCs w:val="24"/>
        </w:rPr>
        <w:t xml:space="preserve">, </w:t>
      </w:r>
      <w:r w:rsidR="00616977">
        <w:rPr>
          <w:rFonts w:ascii="Times New Roman" w:hAnsi="Times New Roman" w:cs="Times New Roman"/>
          <w:i/>
          <w:sz w:val="24"/>
          <w:szCs w:val="24"/>
        </w:rPr>
        <w:t>We Almost Lost Detroit</w:t>
      </w:r>
      <w:r>
        <w:rPr>
          <w:rFonts w:ascii="Times New Roman" w:hAnsi="Times New Roman" w:cs="Times New Roman"/>
          <w:sz w:val="24"/>
          <w:szCs w:val="24"/>
        </w:rPr>
        <w:t>, a year after this outlined was produce, where the</w:t>
      </w:r>
      <w:r w:rsidR="00616977">
        <w:rPr>
          <w:rFonts w:ascii="Times New Roman" w:hAnsi="Times New Roman" w:cs="Times New Roman"/>
          <w:sz w:val="24"/>
          <w:szCs w:val="24"/>
        </w:rPr>
        <w:t xml:space="preserve"> author, John G. Fuller, described the Fermi Plant accident as one of the many plants that confirmed how sensitive this plants are to human error.</w:t>
      </w:r>
      <w:r w:rsidR="00616977">
        <w:rPr>
          <w:rStyle w:val="FootnoteReference"/>
          <w:rFonts w:ascii="Times New Roman" w:hAnsi="Times New Roman" w:cs="Times New Roman"/>
          <w:sz w:val="24"/>
          <w:szCs w:val="24"/>
        </w:rPr>
        <w:footnoteReference w:id="39"/>
      </w:r>
      <w:r w:rsidR="00616977">
        <w:rPr>
          <w:rFonts w:ascii="Times New Roman" w:hAnsi="Times New Roman" w:cs="Times New Roman"/>
          <w:sz w:val="24"/>
          <w:szCs w:val="24"/>
        </w:rPr>
        <w:t xml:space="preserve"> </w:t>
      </w:r>
      <w:r w:rsidR="000B408A">
        <w:rPr>
          <w:rFonts w:ascii="Times New Roman" w:hAnsi="Times New Roman" w:cs="Times New Roman"/>
          <w:sz w:val="24"/>
          <w:szCs w:val="24"/>
        </w:rPr>
        <w:t>Furthermore, after t</w:t>
      </w:r>
      <w:r w:rsidR="00353072">
        <w:rPr>
          <w:rFonts w:ascii="Times New Roman" w:hAnsi="Times New Roman" w:cs="Times New Roman"/>
          <w:sz w:val="24"/>
          <w:szCs w:val="24"/>
        </w:rPr>
        <w:t>his speech outline dictated these</w:t>
      </w:r>
      <w:r w:rsidR="000B408A">
        <w:rPr>
          <w:rFonts w:ascii="Times New Roman" w:hAnsi="Times New Roman" w:cs="Times New Roman"/>
          <w:sz w:val="24"/>
          <w:szCs w:val="24"/>
        </w:rPr>
        <w:t xml:space="preserve"> past accidents, it then went on to detail other sources of energy. </w:t>
      </w:r>
    </w:p>
    <w:p w:rsidR="00C33412" w:rsidRDefault="000B408A"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outline specifically described </w:t>
      </w:r>
      <w:r w:rsidR="00353072">
        <w:rPr>
          <w:rFonts w:ascii="Times New Roman" w:hAnsi="Times New Roman" w:cs="Times New Roman"/>
          <w:sz w:val="24"/>
          <w:szCs w:val="24"/>
        </w:rPr>
        <w:t xml:space="preserve">five </w:t>
      </w:r>
      <w:r w:rsidR="00245C2E">
        <w:rPr>
          <w:rFonts w:ascii="Times New Roman" w:hAnsi="Times New Roman" w:cs="Times New Roman"/>
          <w:sz w:val="24"/>
          <w:szCs w:val="24"/>
        </w:rPr>
        <w:t xml:space="preserve">other sources of power. Information did, </w:t>
      </w:r>
      <w:r>
        <w:rPr>
          <w:rFonts w:ascii="Times New Roman" w:hAnsi="Times New Roman" w:cs="Times New Roman"/>
          <w:sz w:val="24"/>
          <w:szCs w:val="24"/>
        </w:rPr>
        <w:t>however</w:t>
      </w:r>
      <w:r w:rsidR="00245C2E">
        <w:rPr>
          <w:rFonts w:ascii="Times New Roman" w:hAnsi="Times New Roman" w:cs="Times New Roman"/>
          <w:sz w:val="24"/>
          <w:szCs w:val="24"/>
        </w:rPr>
        <w:t>,</w:t>
      </w:r>
      <w:r>
        <w:rPr>
          <w:rFonts w:ascii="Times New Roman" w:hAnsi="Times New Roman" w:cs="Times New Roman"/>
          <w:sz w:val="24"/>
          <w:szCs w:val="24"/>
        </w:rPr>
        <w:t xml:space="preserve"> note that not all of these sources of energy</w:t>
      </w:r>
      <w:r w:rsidR="00245C2E">
        <w:rPr>
          <w:rFonts w:ascii="Times New Roman" w:hAnsi="Times New Roman" w:cs="Times New Roman"/>
          <w:sz w:val="24"/>
          <w:szCs w:val="24"/>
        </w:rPr>
        <w:t xml:space="preserve"> are available in the</w:t>
      </w:r>
      <w:r w:rsidR="00672E8D">
        <w:rPr>
          <w:rFonts w:ascii="Times New Roman" w:hAnsi="Times New Roman" w:cs="Times New Roman"/>
          <w:sz w:val="24"/>
          <w:szCs w:val="24"/>
        </w:rPr>
        <w:t xml:space="preserve"> 1970</w:t>
      </w:r>
      <w:r>
        <w:rPr>
          <w:rFonts w:ascii="Times New Roman" w:hAnsi="Times New Roman" w:cs="Times New Roman"/>
          <w:sz w:val="24"/>
          <w:szCs w:val="24"/>
        </w:rPr>
        <w:t xml:space="preserve">s, but each alternative was also noted to be less harmful compared to nuclear energy. For these sources of energy, the outline states roughly what year </w:t>
      </w:r>
      <w:r w:rsidR="00353072">
        <w:rPr>
          <w:rFonts w:ascii="Times New Roman" w:hAnsi="Times New Roman" w:cs="Times New Roman"/>
          <w:sz w:val="24"/>
          <w:szCs w:val="24"/>
        </w:rPr>
        <w:t>(</w:t>
      </w:r>
      <w:r>
        <w:rPr>
          <w:rFonts w:ascii="Times New Roman" w:hAnsi="Times New Roman" w:cs="Times New Roman"/>
          <w:sz w:val="24"/>
          <w:szCs w:val="24"/>
        </w:rPr>
        <w:t>or years</w:t>
      </w:r>
      <w:r w:rsidR="00353072">
        <w:rPr>
          <w:rFonts w:ascii="Times New Roman" w:hAnsi="Times New Roman" w:cs="Times New Roman"/>
          <w:sz w:val="24"/>
          <w:szCs w:val="24"/>
        </w:rPr>
        <w:t>)</w:t>
      </w:r>
      <w:r>
        <w:rPr>
          <w:rFonts w:ascii="Times New Roman" w:hAnsi="Times New Roman" w:cs="Times New Roman"/>
          <w:sz w:val="24"/>
          <w:szCs w:val="24"/>
        </w:rPr>
        <w:t xml:space="preserve"> these alternative types of technology would </w:t>
      </w:r>
      <w:r w:rsidR="00C33412">
        <w:rPr>
          <w:rFonts w:ascii="Times New Roman" w:hAnsi="Times New Roman" w:cs="Times New Roman"/>
          <w:sz w:val="24"/>
          <w:szCs w:val="24"/>
        </w:rPr>
        <w:t xml:space="preserve">be available for use. Technology that was available to them in </w:t>
      </w:r>
      <w:r w:rsidR="00672E8D">
        <w:rPr>
          <w:rFonts w:ascii="Times New Roman" w:hAnsi="Times New Roman" w:cs="Times New Roman"/>
          <w:sz w:val="24"/>
          <w:szCs w:val="24"/>
        </w:rPr>
        <w:t>1974</w:t>
      </w:r>
      <w:r w:rsidR="00C33412">
        <w:rPr>
          <w:rFonts w:ascii="Times New Roman" w:hAnsi="Times New Roman" w:cs="Times New Roman"/>
          <w:sz w:val="24"/>
          <w:szCs w:val="24"/>
        </w:rPr>
        <w:t xml:space="preserve"> was</w:t>
      </w:r>
      <w:r w:rsidR="00353072">
        <w:rPr>
          <w:rFonts w:ascii="Times New Roman" w:hAnsi="Times New Roman" w:cs="Times New Roman"/>
          <w:sz w:val="24"/>
          <w:szCs w:val="24"/>
        </w:rPr>
        <w:t xml:space="preserve"> limited to</w:t>
      </w:r>
      <w:r w:rsidR="00C33412">
        <w:rPr>
          <w:rFonts w:ascii="Times New Roman" w:hAnsi="Times New Roman" w:cs="Times New Roman"/>
          <w:sz w:val="24"/>
          <w:szCs w:val="24"/>
        </w:rPr>
        <w:t xml:space="preserve"> burning </w:t>
      </w:r>
      <w:r w:rsidR="00672E8D">
        <w:rPr>
          <w:rFonts w:ascii="Times New Roman" w:hAnsi="Times New Roman" w:cs="Times New Roman"/>
          <w:sz w:val="24"/>
          <w:szCs w:val="24"/>
        </w:rPr>
        <w:t>garbage, trash,</w:t>
      </w:r>
      <w:r w:rsidR="00C33412">
        <w:rPr>
          <w:rFonts w:ascii="Times New Roman" w:hAnsi="Times New Roman" w:cs="Times New Roman"/>
          <w:sz w:val="24"/>
          <w:szCs w:val="24"/>
        </w:rPr>
        <w:t xml:space="preserve"> and </w:t>
      </w:r>
      <w:r w:rsidR="00C364E3">
        <w:rPr>
          <w:rFonts w:ascii="Times New Roman" w:hAnsi="Times New Roman" w:cs="Times New Roman"/>
          <w:sz w:val="24"/>
          <w:szCs w:val="24"/>
        </w:rPr>
        <w:t>Methane Gas G</w:t>
      </w:r>
      <w:r w:rsidR="00C33412">
        <w:rPr>
          <w:rFonts w:ascii="Times New Roman" w:hAnsi="Times New Roman" w:cs="Times New Roman"/>
          <w:sz w:val="24"/>
          <w:szCs w:val="24"/>
        </w:rPr>
        <w:t>eneration. The text describes</w:t>
      </w:r>
      <w:r w:rsidRPr="000B408A">
        <w:rPr>
          <w:rFonts w:ascii="Times New Roman" w:hAnsi="Times New Roman" w:cs="Times New Roman"/>
          <w:sz w:val="24"/>
          <w:szCs w:val="24"/>
        </w:rPr>
        <w:t xml:space="preserve"> how Europe</w:t>
      </w:r>
      <w:r w:rsidR="00C33412">
        <w:rPr>
          <w:rFonts w:ascii="Times New Roman" w:hAnsi="Times New Roman" w:cs="Times New Roman"/>
          <w:sz w:val="24"/>
          <w:szCs w:val="24"/>
        </w:rPr>
        <w:t>an countries have</w:t>
      </w:r>
      <w:r w:rsidRPr="000B408A">
        <w:rPr>
          <w:rFonts w:ascii="Times New Roman" w:hAnsi="Times New Roman" w:cs="Times New Roman"/>
          <w:sz w:val="24"/>
          <w:szCs w:val="24"/>
        </w:rPr>
        <w:t xml:space="preserve"> been doi</w:t>
      </w:r>
      <w:r w:rsidR="00353072">
        <w:rPr>
          <w:rFonts w:ascii="Times New Roman" w:hAnsi="Times New Roman" w:cs="Times New Roman"/>
          <w:sz w:val="24"/>
          <w:szCs w:val="24"/>
        </w:rPr>
        <w:t xml:space="preserve">ng all of these </w:t>
      </w:r>
      <w:r w:rsidR="00C33412">
        <w:rPr>
          <w:rFonts w:ascii="Times New Roman" w:hAnsi="Times New Roman" w:cs="Times New Roman"/>
          <w:sz w:val="24"/>
          <w:szCs w:val="24"/>
        </w:rPr>
        <w:t xml:space="preserve">for years, and </w:t>
      </w:r>
      <w:r w:rsidRPr="000B408A">
        <w:rPr>
          <w:rFonts w:ascii="Times New Roman" w:hAnsi="Times New Roman" w:cs="Times New Roman"/>
          <w:sz w:val="24"/>
          <w:szCs w:val="24"/>
        </w:rPr>
        <w:t xml:space="preserve">how burning trash, garbage, human and animal wastes would produce one half of all the electricity that is not currently being generated. </w:t>
      </w:r>
      <w:r w:rsidR="00C33412">
        <w:rPr>
          <w:rFonts w:ascii="Times New Roman" w:hAnsi="Times New Roman" w:cs="Times New Roman"/>
          <w:sz w:val="24"/>
          <w:szCs w:val="24"/>
        </w:rPr>
        <w:t>Methane Gas Generation, which is made from decomposing organic wastes, would produce one and a half</w:t>
      </w:r>
      <w:r w:rsidRPr="000B408A">
        <w:rPr>
          <w:rFonts w:ascii="Times New Roman" w:hAnsi="Times New Roman" w:cs="Times New Roman"/>
          <w:sz w:val="24"/>
          <w:szCs w:val="24"/>
        </w:rPr>
        <w:t xml:space="preserve"> ti</w:t>
      </w:r>
      <w:r w:rsidR="00245C2E">
        <w:rPr>
          <w:rFonts w:ascii="Times New Roman" w:hAnsi="Times New Roman" w:cs="Times New Roman"/>
          <w:sz w:val="24"/>
          <w:szCs w:val="24"/>
        </w:rPr>
        <w:t>mes the amount of natural gas</w:t>
      </w:r>
      <w:r w:rsidRPr="000B408A">
        <w:rPr>
          <w:rFonts w:ascii="Times New Roman" w:hAnsi="Times New Roman" w:cs="Times New Roman"/>
          <w:sz w:val="24"/>
          <w:szCs w:val="24"/>
        </w:rPr>
        <w:t xml:space="preserve"> annually consumed </w:t>
      </w:r>
      <w:r w:rsidR="00245C2E">
        <w:rPr>
          <w:rFonts w:ascii="Times New Roman" w:hAnsi="Times New Roman" w:cs="Times New Roman"/>
          <w:sz w:val="24"/>
          <w:szCs w:val="24"/>
        </w:rPr>
        <w:t xml:space="preserve">in 1974 </w:t>
      </w:r>
      <w:r w:rsidRPr="000B408A">
        <w:rPr>
          <w:rFonts w:ascii="Times New Roman" w:hAnsi="Times New Roman" w:cs="Times New Roman"/>
          <w:sz w:val="24"/>
          <w:szCs w:val="24"/>
        </w:rPr>
        <w:t>by digesting all organic wastes produced in the US. The remains of this process would go to o</w:t>
      </w:r>
      <w:r w:rsidR="00C33412">
        <w:rPr>
          <w:rFonts w:ascii="Times New Roman" w:hAnsi="Times New Roman" w:cs="Times New Roman"/>
          <w:sz w:val="24"/>
          <w:szCs w:val="24"/>
        </w:rPr>
        <w:t>rganic fertilizers. Fuel Cells was the last form of technology available to them in 1974.</w:t>
      </w:r>
      <w:r w:rsidR="00E37759" w:rsidRPr="00E37759">
        <w:t xml:space="preserve"> </w:t>
      </w:r>
      <w:r w:rsidR="00C33412">
        <w:rPr>
          <w:rFonts w:ascii="Times New Roman" w:hAnsi="Times New Roman" w:cs="Times New Roman"/>
          <w:sz w:val="24"/>
          <w:szCs w:val="24"/>
        </w:rPr>
        <w:t>The use of fuel cells uses a process of</w:t>
      </w:r>
      <w:r w:rsidRPr="000B408A">
        <w:rPr>
          <w:rFonts w:ascii="Times New Roman" w:hAnsi="Times New Roman" w:cs="Times New Roman"/>
          <w:sz w:val="24"/>
          <w:szCs w:val="24"/>
        </w:rPr>
        <w:t xml:space="preserve"> convert</w:t>
      </w:r>
      <w:r w:rsidR="00C33412">
        <w:rPr>
          <w:rFonts w:ascii="Times New Roman" w:hAnsi="Times New Roman" w:cs="Times New Roman"/>
          <w:sz w:val="24"/>
          <w:szCs w:val="24"/>
        </w:rPr>
        <w:t>ing</w:t>
      </w:r>
      <w:r w:rsidRPr="000B408A">
        <w:rPr>
          <w:rFonts w:ascii="Times New Roman" w:hAnsi="Times New Roman" w:cs="Times New Roman"/>
          <w:sz w:val="24"/>
          <w:szCs w:val="24"/>
        </w:rPr>
        <w:t xml:space="preserve"> fuel g</w:t>
      </w:r>
      <w:r w:rsidR="00C33412">
        <w:rPr>
          <w:rFonts w:ascii="Times New Roman" w:hAnsi="Times New Roman" w:cs="Times New Roman"/>
          <w:sz w:val="24"/>
          <w:szCs w:val="24"/>
        </w:rPr>
        <w:t>as and oxygen into electricity. This process was noted to produce</w:t>
      </w:r>
      <w:r w:rsidRPr="000B408A">
        <w:rPr>
          <w:rFonts w:ascii="Times New Roman" w:hAnsi="Times New Roman" w:cs="Times New Roman"/>
          <w:sz w:val="24"/>
          <w:szCs w:val="24"/>
        </w:rPr>
        <w:t xml:space="preserve"> little pollutio</w:t>
      </w:r>
      <w:r w:rsidR="00C33412">
        <w:rPr>
          <w:rFonts w:ascii="Times New Roman" w:hAnsi="Times New Roman" w:cs="Times New Roman"/>
          <w:sz w:val="24"/>
          <w:szCs w:val="24"/>
        </w:rPr>
        <w:t>n</w:t>
      </w:r>
      <w:r w:rsidR="00C364E3">
        <w:rPr>
          <w:rFonts w:ascii="Times New Roman" w:hAnsi="Times New Roman" w:cs="Times New Roman"/>
          <w:sz w:val="24"/>
          <w:szCs w:val="24"/>
        </w:rPr>
        <w:t xml:space="preserve"> compared to other forms of electricity production, such as nuclear power.</w:t>
      </w:r>
      <w:r w:rsidR="00672E8D">
        <w:rPr>
          <w:rStyle w:val="FootnoteReference"/>
          <w:rFonts w:ascii="Times New Roman" w:hAnsi="Times New Roman" w:cs="Times New Roman"/>
          <w:sz w:val="24"/>
          <w:szCs w:val="24"/>
        </w:rPr>
        <w:footnoteReference w:id="40"/>
      </w:r>
    </w:p>
    <w:p w:rsidR="0035204C" w:rsidRPr="00CF2591" w:rsidRDefault="000B408A" w:rsidP="00CF259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353072">
        <w:rPr>
          <w:rFonts w:ascii="Times New Roman" w:hAnsi="Times New Roman" w:cs="Times New Roman"/>
          <w:sz w:val="24"/>
          <w:szCs w:val="24"/>
        </w:rPr>
        <w:t>Other forms of that became</w:t>
      </w:r>
      <w:r w:rsidR="00C33412">
        <w:rPr>
          <w:rFonts w:ascii="Times New Roman" w:hAnsi="Times New Roman" w:cs="Times New Roman"/>
          <w:sz w:val="24"/>
          <w:szCs w:val="24"/>
        </w:rPr>
        <w:t xml:space="preserve"> available in the la</w:t>
      </w:r>
      <w:r w:rsidR="00672E8D">
        <w:rPr>
          <w:rFonts w:ascii="Times New Roman" w:hAnsi="Times New Roman" w:cs="Times New Roman"/>
          <w:sz w:val="24"/>
          <w:szCs w:val="24"/>
        </w:rPr>
        <w:t>te 1970s and the early 1980</w:t>
      </w:r>
      <w:r w:rsidR="009D5EF5">
        <w:rPr>
          <w:rFonts w:ascii="Times New Roman" w:hAnsi="Times New Roman" w:cs="Times New Roman"/>
          <w:sz w:val="24"/>
          <w:szCs w:val="24"/>
        </w:rPr>
        <w:t>s were solar e</w:t>
      </w:r>
      <w:r w:rsidR="00C33412">
        <w:rPr>
          <w:rFonts w:ascii="Times New Roman" w:hAnsi="Times New Roman" w:cs="Times New Roman"/>
          <w:sz w:val="24"/>
          <w:szCs w:val="24"/>
        </w:rPr>
        <w:t>nergy</w:t>
      </w:r>
      <w:r w:rsidR="009D5EF5">
        <w:rPr>
          <w:rFonts w:ascii="Times New Roman" w:hAnsi="Times New Roman" w:cs="Times New Roman"/>
          <w:sz w:val="24"/>
          <w:szCs w:val="24"/>
        </w:rPr>
        <w:t xml:space="preserve"> and m</w:t>
      </w:r>
      <w:r w:rsidR="00C364E3">
        <w:rPr>
          <w:rFonts w:ascii="Times New Roman" w:hAnsi="Times New Roman" w:cs="Times New Roman"/>
          <w:sz w:val="24"/>
          <w:szCs w:val="24"/>
        </w:rPr>
        <w:t>agnethodydrodynamics. Solar Energy was</w:t>
      </w:r>
      <w:r w:rsidR="00C33412">
        <w:rPr>
          <w:rFonts w:ascii="Times New Roman" w:hAnsi="Times New Roman" w:cs="Times New Roman"/>
          <w:sz w:val="24"/>
          <w:szCs w:val="24"/>
        </w:rPr>
        <w:t xml:space="preserve"> small scale in 1</w:t>
      </w:r>
      <w:r w:rsidR="00C364E3">
        <w:rPr>
          <w:rFonts w:ascii="Times New Roman" w:hAnsi="Times New Roman" w:cs="Times New Roman"/>
          <w:sz w:val="24"/>
          <w:szCs w:val="24"/>
        </w:rPr>
        <w:t>9</w:t>
      </w:r>
      <w:r w:rsidR="00C33412">
        <w:rPr>
          <w:rFonts w:ascii="Times New Roman" w:hAnsi="Times New Roman" w:cs="Times New Roman"/>
          <w:sz w:val="24"/>
          <w:szCs w:val="24"/>
        </w:rPr>
        <w:t>74</w:t>
      </w:r>
      <w:r w:rsidR="00C364E3">
        <w:rPr>
          <w:rFonts w:ascii="Times New Roman" w:hAnsi="Times New Roman" w:cs="Times New Roman"/>
          <w:sz w:val="24"/>
          <w:szCs w:val="24"/>
        </w:rPr>
        <w:t xml:space="preserve">, but their was hopes for it to </w:t>
      </w:r>
      <w:r w:rsidRPr="000B408A">
        <w:rPr>
          <w:rFonts w:ascii="Times New Roman" w:hAnsi="Times New Roman" w:cs="Times New Roman"/>
          <w:sz w:val="24"/>
          <w:szCs w:val="24"/>
        </w:rPr>
        <w:t>become larger and more ef</w:t>
      </w:r>
      <w:r w:rsidR="00672E8D">
        <w:rPr>
          <w:rFonts w:ascii="Times New Roman" w:hAnsi="Times New Roman" w:cs="Times New Roman"/>
          <w:sz w:val="24"/>
          <w:szCs w:val="24"/>
        </w:rPr>
        <w:t>ficient in the 1990</w:t>
      </w:r>
      <w:r w:rsidR="00C364E3">
        <w:rPr>
          <w:rFonts w:ascii="Times New Roman" w:hAnsi="Times New Roman" w:cs="Times New Roman"/>
          <w:sz w:val="24"/>
          <w:szCs w:val="24"/>
        </w:rPr>
        <w:t>s. Magnethohydrodynamics or</w:t>
      </w:r>
      <w:r w:rsidRPr="000B408A">
        <w:rPr>
          <w:rFonts w:ascii="Times New Roman" w:hAnsi="Times New Roman" w:cs="Times New Roman"/>
          <w:sz w:val="24"/>
          <w:szCs w:val="24"/>
        </w:rPr>
        <w:t xml:space="preserve"> MHD makes electricity by substituting a hot flowing ionized gas for rotating copper coils in an el</w:t>
      </w:r>
      <w:r w:rsidR="009D5EF5">
        <w:rPr>
          <w:rFonts w:ascii="Times New Roman" w:hAnsi="Times New Roman" w:cs="Times New Roman"/>
          <w:sz w:val="24"/>
          <w:szCs w:val="24"/>
        </w:rPr>
        <w:t xml:space="preserve">ectric generator, making it </w:t>
      </w:r>
      <w:r w:rsidR="0065634E">
        <w:rPr>
          <w:rFonts w:ascii="Times New Roman" w:hAnsi="Times New Roman" w:cs="Times New Roman"/>
          <w:sz w:val="24"/>
          <w:szCs w:val="24"/>
        </w:rPr>
        <w:t>one and half</w:t>
      </w:r>
      <w:r w:rsidRPr="000B408A">
        <w:rPr>
          <w:rFonts w:ascii="Times New Roman" w:hAnsi="Times New Roman" w:cs="Times New Roman"/>
          <w:sz w:val="24"/>
          <w:szCs w:val="24"/>
        </w:rPr>
        <w:t xml:space="preserve"> times more efficient than a fossil fuel plant when combined with a regula</w:t>
      </w:r>
      <w:r w:rsidR="0065634E">
        <w:rPr>
          <w:rFonts w:ascii="Times New Roman" w:hAnsi="Times New Roman" w:cs="Times New Roman"/>
          <w:sz w:val="24"/>
          <w:szCs w:val="24"/>
        </w:rPr>
        <w:t>r boiler-and-turbine generator. Lastly, the text d</w:t>
      </w:r>
      <w:r w:rsidR="00672E8D">
        <w:rPr>
          <w:rFonts w:ascii="Times New Roman" w:hAnsi="Times New Roman" w:cs="Times New Roman"/>
          <w:sz w:val="24"/>
          <w:szCs w:val="24"/>
        </w:rPr>
        <w:t>escribes that by the early 2000</w:t>
      </w:r>
      <w:r w:rsidR="009D5EF5">
        <w:rPr>
          <w:rFonts w:ascii="Times New Roman" w:hAnsi="Times New Roman" w:cs="Times New Roman"/>
          <w:sz w:val="24"/>
          <w:szCs w:val="24"/>
        </w:rPr>
        <w:t>s</w:t>
      </w:r>
      <w:r w:rsidR="0065634E">
        <w:rPr>
          <w:rFonts w:ascii="Times New Roman" w:hAnsi="Times New Roman" w:cs="Times New Roman"/>
          <w:sz w:val="24"/>
          <w:szCs w:val="24"/>
        </w:rPr>
        <w:t xml:space="preserve"> the fusion of hydrogen atoms would be possible. This process was reported in the text to be a much more</w:t>
      </w:r>
      <w:r w:rsidRPr="000B408A">
        <w:rPr>
          <w:rFonts w:ascii="Times New Roman" w:hAnsi="Times New Roman" w:cs="Times New Roman"/>
          <w:sz w:val="24"/>
          <w:szCs w:val="24"/>
        </w:rPr>
        <w:t xml:space="preserve"> advanced form of fusion that would produce much less pollution</w:t>
      </w:r>
      <w:r w:rsidR="0065634E">
        <w:rPr>
          <w:rFonts w:ascii="Times New Roman" w:hAnsi="Times New Roman" w:cs="Times New Roman"/>
          <w:sz w:val="24"/>
          <w:szCs w:val="24"/>
        </w:rPr>
        <w:t xml:space="preserve"> than the nuclear energy production used in the proposed TEP.</w:t>
      </w:r>
      <w:r w:rsidR="00E37759">
        <w:rPr>
          <w:rFonts w:ascii="Times New Roman" w:hAnsi="Times New Roman" w:cs="Times New Roman"/>
          <w:sz w:val="24"/>
          <w:szCs w:val="24"/>
        </w:rPr>
        <w:t xml:space="preserve"> </w:t>
      </w:r>
      <w:r w:rsidR="009D5EF5">
        <w:rPr>
          <w:rFonts w:ascii="Times New Roman" w:hAnsi="Times New Roman" w:cs="Times New Roman"/>
          <w:sz w:val="24"/>
          <w:szCs w:val="24"/>
        </w:rPr>
        <w:t>At the end of this speech, Clara Bauer her</w:t>
      </w:r>
      <w:r w:rsidR="00E37759">
        <w:rPr>
          <w:rFonts w:ascii="Times New Roman" w:hAnsi="Times New Roman" w:cs="Times New Roman"/>
          <w:sz w:val="24"/>
          <w:szCs w:val="24"/>
        </w:rPr>
        <w:t>self note</w:t>
      </w:r>
      <w:r w:rsidR="009D5EF5">
        <w:rPr>
          <w:rFonts w:ascii="Times New Roman" w:hAnsi="Times New Roman" w:cs="Times New Roman"/>
          <w:sz w:val="24"/>
          <w:szCs w:val="24"/>
        </w:rPr>
        <w:t>d</w:t>
      </w:r>
      <w:r w:rsidR="00E37759">
        <w:rPr>
          <w:rFonts w:ascii="Times New Roman" w:hAnsi="Times New Roman" w:cs="Times New Roman"/>
          <w:sz w:val="24"/>
          <w:szCs w:val="24"/>
        </w:rPr>
        <w:t xml:space="preserve"> how much passion she felt in her discussion against nucl</w:t>
      </w:r>
      <w:r w:rsidR="009D5EF5">
        <w:rPr>
          <w:rFonts w:ascii="Times New Roman" w:hAnsi="Times New Roman" w:cs="Times New Roman"/>
          <w:sz w:val="24"/>
          <w:szCs w:val="24"/>
        </w:rPr>
        <w:t>ear power:</w:t>
      </w:r>
      <w:r w:rsidR="00E37759">
        <w:rPr>
          <w:rFonts w:ascii="Times New Roman" w:hAnsi="Times New Roman" w:cs="Times New Roman"/>
          <w:sz w:val="24"/>
          <w:szCs w:val="24"/>
        </w:rPr>
        <w:t xml:space="preserve"> </w:t>
      </w:r>
      <w:r w:rsidR="00E37759" w:rsidRPr="00E37759">
        <w:rPr>
          <w:rFonts w:ascii="Times New Roman" w:hAnsi="Times New Roman" w:cs="Times New Roman"/>
          <w:sz w:val="24"/>
          <w:szCs w:val="24"/>
        </w:rPr>
        <w:t>“We do not promise a bed of roses but we think we are being more realistic than utilities who say atomic power is the an</w:t>
      </w:r>
      <w:r w:rsidR="00E37759">
        <w:rPr>
          <w:rFonts w:ascii="Times New Roman" w:hAnsi="Times New Roman" w:cs="Times New Roman"/>
          <w:sz w:val="24"/>
          <w:szCs w:val="24"/>
        </w:rPr>
        <w:t>swer…</w:t>
      </w:r>
      <w:r w:rsidR="00E37759" w:rsidRPr="00E37759">
        <w:rPr>
          <w:rFonts w:ascii="Times New Roman" w:hAnsi="Times New Roman" w:cs="Times New Roman"/>
          <w:sz w:val="24"/>
          <w:szCs w:val="24"/>
        </w:rPr>
        <w:t>”</w:t>
      </w:r>
      <w:r w:rsidR="0065634E">
        <w:rPr>
          <w:rFonts w:ascii="Times New Roman" w:hAnsi="Times New Roman" w:cs="Times New Roman"/>
          <w:sz w:val="24"/>
          <w:szCs w:val="24"/>
        </w:rPr>
        <w:t xml:space="preserve"> </w:t>
      </w:r>
      <w:r w:rsidR="00245C2E">
        <w:rPr>
          <w:rFonts w:ascii="Times New Roman" w:hAnsi="Times New Roman" w:cs="Times New Roman"/>
          <w:sz w:val="24"/>
          <w:szCs w:val="24"/>
        </w:rPr>
        <w:t>This speech was cruci</w:t>
      </w:r>
      <w:r w:rsidR="00FB6E4C">
        <w:rPr>
          <w:rFonts w:ascii="Times New Roman" w:hAnsi="Times New Roman" w:cs="Times New Roman"/>
          <w:sz w:val="24"/>
          <w:szCs w:val="24"/>
        </w:rPr>
        <w:t>al to include in this paper, since it summarized or group together many of their major arguments into one source. That is primarily</w:t>
      </w:r>
      <w:r w:rsidR="0035204C">
        <w:rPr>
          <w:rFonts w:ascii="Times New Roman" w:hAnsi="Times New Roman" w:cs="Times New Roman"/>
          <w:sz w:val="24"/>
          <w:szCs w:val="24"/>
        </w:rPr>
        <w:t xml:space="preserve"> why it is</w:t>
      </w:r>
      <w:r w:rsidR="00FB6E4C">
        <w:rPr>
          <w:rFonts w:ascii="Times New Roman" w:hAnsi="Times New Roman" w:cs="Times New Roman"/>
          <w:sz w:val="24"/>
          <w:szCs w:val="24"/>
        </w:rPr>
        <w:t xml:space="preserve"> referenced so frequently throughout this text. </w:t>
      </w:r>
      <w:r w:rsidR="0035204C">
        <w:rPr>
          <w:rFonts w:ascii="Times New Roman" w:hAnsi="Times New Roman" w:cs="Times New Roman"/>
          <w:sz w:val="24"/>
          <w:szCs w:val="24"/>
        </w:rPr>
        <w:t xml:space="preserve">Furthermore, viewing this outline helps understand the issues that the Public Service Commission took into consideration as they made a key decision in 1978. </w:t>
      </w:r>
    </w:p>
    <w:p w:rsidR="0035204C" w:rsidRDefault="0035204C" w:rsidP="00B57306">
      <w:pPr>
        <w:spacing w:line="480" w:lineRule="auto"/>
        <w:rPr>
          <w:rFonts w:ascii="Times New Roman" w:hAnsi="Times New Roman" w:cs="Times New Roman"/>
          <w:sz w:val="24"/>
          <w:szCs w:val="24"/>
          <w:u w:val="single"/>
        </w:rPr>
      </w:pPr>
    </w:p>
    <w:p w:rsidR="00B57306" w:rsidRPr="00B57306" w:rsidRDefault="003F76E6" w:rsidP="00B57306">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The Public Service</w:t>
      </w:r>
      <w:r w:rsidR="00C501D3">
        <w:rPr>
          <w:rFonts w:ascii="Times New Roman" w:hAnsi="Times New Roman" w:cs="Times New Roman"/>
          <w:sz w:val="24"/>
          <w:szCs w:val="24"/>
          <w:u w:val="single"/>
        </w:rPr>
        <w:t xml:space="preserve"> Commission Decision </w:t>
      </w:r>
    </w:p>
    <w:p w:rsidR="0065634E" w:rsidRDefault="0065634E"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B57306">
        <w:rPr>
          <w:rFonts w:ascii="Times New Roman" w:hAnsi="Times New Roman" w:cs="Times New Roman"/>
          <w:sz w:val="24"/>
          <w:szCs w:val="24"/>
        </w:rPr>
        <w:t xml:space="preserve">the years leading up to the </w:t>
      </w:r>
      <w:r w:rsidR="003F76E6">
        <w:rPr>
          <w:rFonts w:ascii="Times New Roman" w:hAnsi="Times New Roman" w:cs="Times New Roman"/>
          <w:sz w:val="24"/>
          <w:szCs w:val="24"/>
        </w:rPr>
        <w:t>1978 Public Service Commission decision, the Citizens for Tomorrow</w:t>
      </w:r>
      <w:r>
        <w:rPr>
          <w:rFonts w:ascii="Times New Roman" w:hAnsi="Times New Roman" w:cs="Times New Roman"/>
          <w:sz w:val="24"/>
          <w:szCs w:val="24"/>
        </w:rPr>
        <w:t xml:space="preserve"> and Clara Bauer had made a strong case for themselves. In particular, </w:t>
      </w:r>
      <w:r w:rsidR="00B57306">
        <w:rPr>
          <w:rFonts w:ascii="Times New Roman" w:hAnsi="Times New Roman" w:cs="Times New Roman"/>
          <w:sz w:val="24"/>
          <w:szCs w:val="24"/>
        </w:rPr>
        <w:t>this paper has noted numerous explanations of oppos</w:t>
      </w:r>
      <w:r w:rsidR="009D5EF5">
        <w:rPr>
          <w:rFonts w:ascii="Times New Roman" w:hAnsi="Times New Roman" w:cs="Times New Roman"/>
          <w:sz w:val="24"/>
          <w:szCs w:val="24"/>
        </w:rPr>
        <w:t xml:space="preserve">ition against the plant, such as the </w:t>
      </w:r>
      <w:r w:rsidR="00383437">
        <w:rPr>
          <w:rFonts w:ascii="Times New Roman" w:hAnsi="Times New Roman" w:cs="Times New Roman"/>
          <w:sz w:val="24"/>
          <w:szCs w:val="24"/>
        </w:rPr>
        <w:t>plant’s</w:t>
      </w:r>
      <w:r w:rsidR="00B57306">
        <w:rPr>
          <w:rFonts w:ascii="Times New Roman" w:hAnsi="Times New Roman" w:cs="Times New Roman"/>
          <w:sz w:val="24"/>
          <w:szCs w:val="24"/>
        </w:rPr>
        <w:t xml:space="preserve"> </w:t>
      </w:r>
      <w:r w:rsidR="009D5EF5">
        <w:rPr>
          <w:rFonts w:ascii="Times New Roman" w:hAnsi="Times New Roman" w:cs="Times New Roman"/>
          <w:sz w:val="24"/>
          <w:szCs w:val="24"/>
        </w:rPr>
        <w:t xml:space="preserve">numerous </w:t>
      </w:r>
      <w:r w:rsidR="00B57306">
        <w:rPr>
          <w:rFonts w:ascii="Times New Roman" w:hAnsi="Times New Roman" w:cs="Times New Roman"/>
          <w:sz w:val="24"/>
          <w:szCs w:val="24"/>
        </w:rPr>
        <w:t xml:space="preserve">environmental risks and the </w:t>
      </w:r>
      <w:r w:rsidR="00383437">
        <w:rPr>
          <w:rFonts w:ascii="Times New Roman" w:hAnsi="Times New Roman" w:cs="Times New Roman"/>
          <w:sz w:val="24"/>
          <w:szCs w:val="24"/>
        </w:rPr>
        <w:t xml:space="preserve">damages </w:t>
      </w:r>
      <w:r w:rsidR="00B57306">
        <w:rPr>
          <w:rFonts w:ascii="Times New Roman" w:hAnsi="Times New Roman" w:cs="Times New Roman"/>
          <w:sz w:val="24"/>
          <w:szCs w:val="24"/>
        </w:rPr>
        <w:t xml:space="preserve">it would have to the local community, specifically affecting the farming population in the Dunn County area. </w:t>
      </w:r>
      <w:r w:rsidR="0094323D">
        <w:rPr>
          <w:rFonts w:ascii="Times New Roman" w:hAnsi="Times New Roman" w:cs="Times New Roman"/>
          <w:sz w:val="24"/>
          <w:szCs w:val="24"/>
        </w:rPr>
        <w:t>The following information will explain the decision</w:t>
      </w:r>
      <w:r w:rsidR="009D5EF5">
        <w:rPr>
          <w:rFonts w:ascii="Times New Roman" w:hAnsi="Times New Roman" w:cs="Times New Roman"/>
          <w:sz w:val="24"/>
          <w:szCs w:val="24"/>
        </w:rPr>
        <w:t>,</w:t>
      </w:r>
      <w:r w:rsidR="0094323D">
        <w:rPr>
          <w:rFonts w:ascii="Times New Roman" w:hAnsi="Times New Roman" w:cs="Times New Roman"/>
          <w:sz w:val="24"/>
          <w:szCs w:val="24"/>
        </w:rPr>
        <w:t xml:space="preserve"> but more importantly</w:t>
      </w:r>
      <w:r w:rsidR="009D5EF5">
        <w:rPr>
          <w:rFonts w:ascii="Times New Roman" w:hAnsi="Times New Roman" w:cs="Times New Roman"/>
          <w:sz w:val="24"/>
          <w:szCs w:val="24"/>
        </w:rPr>
        <w:t>,</w:t>
      </w:r>
      <w:r w:rsidR="0094323D">
        <w:rPr>
          <w:rFonts w:ascii="Times New Roman" w:hAnsi="Times New Roman" w:cs="Times New Roman"/>
          <w:sz w:val="24"/>
          <w:szCs w:val="24"/>
        </w:rPr>
        <w:t xml:space="preserve"> the reactions to the decision by the opposition and the NSP. </w:t>
      </w:r>
    </w:p>
    <w:p w:rsidR="00821F0F" w:rsidRDefault="000109C8"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1461F6">
        <w:rPr>
          <w:rFonts w:ascii="Times New Roman" w:hAnsi="Times New Roman" w:cs="Times New Roman"/>
          <w:sz w:val="24"/>
          <w:szCs w:val="24"/>
        </w:rPr>
        <w:t xml:space="preserve">late </w:t>
      </w:r>
      <w:r w:rsidR="009D5EF5">
        <w:rPr>
          <w:rFonts w:ascii="Times New Roman" w:hAnsi="Times New Roman" w:cs="Times New Roman"/>
          <w:sz w:val="24"/>
          <w:szCs w:val="24"/>
        </w:rPr>
        <w:t>February</w:t>
      </w:r>
      <w:r w:rsidR="00F62602">
        <w:rPr>
          <w:rFonts w:ascii="Times New Roman" w:hAnsi="Times New Roman" w:cs="Times New Roman"/>
          <w:sz w:val="24"/>
          <w:szCs w:val="24"/>
        </w:rPr>
        <w:t xml:space="preserve"> 1978, the PSC halted the spending and any forms of construction for the TEP. The PSC notified the NSP and the Lake Superior District Power Company th</w:t>
      </w:r>
      <w:r w:rsidR="0035204C">
        <w:rPr>
          <w:rFonts w:ascii="Times New Roman" w:hAnsi="Times New Roman" w:cs="Times New Roman"/>
          <w:sz w:val="24"/>
          <w:szCs w:val="24"/>
        </w:rPr>
        <w:t>at it</w:t>
      </w:r>
      <w:r w:rsidR="001461F6">
        <w:rPr>
          <w:rFonts w:ascii="Times New Roman" w:hAnsi="Times New Roman" w:cs="Times New Roman"/>
          <w:sz w:val="24"/>
          <w:szCs w:val="24"/>
        </w:rPr>
        <w:t xml:space="preserve"> had made a unanimous decision against the plant. Information</w:t>
      </w:r>
      <w:r>
        <w:rPr>
          <w:rFonts w:ascii="Times New Roman" w:hAnsi="Times New Roman" w:cs="Times New Roman"/>
          <w:sz w:val="24"/>
          <w:szCs w:val="24"/>
        </w:rPr>
        <w:t xml:space="preserve"> presented in </w:t>
      </w:r>
      <w:r w:rsidR="001461F6">
        <w:rPr>
          <w:rFonts w:ascii="Times New Roman" w:hAnsi="Times New Roman" w:cs="Times New Roman"/>
          <w:sz w:val="24"/>
          <w:szCs w:val="24"/>
        </w:rPr>
        <w:t>the</w:t>
      </w:r>
      <w:r w:rsidR="00771127">
        <w:rPr>
          <w:rFonts w:ascii="Times New Roman" w:hAnsi="Times New Roman" w:cs="Times New Roman"/>
          <w:sz w:val="24"/>
          <w:szCs w:val="24"/>
        </w:rPr>
        <w:t xml:space="preserve"> </w:t>
      </w:r>
      <w:r w:rsidR="00771127" w:rsidRPr="00771127">
        <w:rPr>
          <w:rFonts w:ascii="Times New Roman" w:hAnsi="Times New Roman" w:cs="Times New Roman"/>
          <w:i/>
          <w:sz w:val="24"/>
          <w:szCs w:val="24"/>
        </w:rPr>
        <w:t>St. Paul</w:t>
      </w:r>
      <w:r w:rsidR="001461F6">
        <w:rPr>
          <w:rFonts w:ascii="Times New Roman" w:hAnsi="Times New Roman" w:cs="Times New Roman"/>
          <w:sz w:val="24"/>
          <w:szCs w:val="24"/>
        </w:rPr>
        <w:t xml:space="preserve"> </w:t>
      </w:r>
      <w:r w:rsidR="00771127">
        <w:rPr>
          <w:rFonts w:ascii="Times New Roman" w:hAnsi="Times New Roman" w:cs="Times New Roman"/>
          <w:i/>
          <w:sz w:val="24"/>
          <w:szCs w:val="24"/>
        </w:rPr>
        <w:t>Pioneer-</w:t>
      </w:r>
      <w:r w:rsidR="001461F6" w:rsidRPr="006E5596">
        <w:rPr>
          <w:rFonts w:ascii="Times New Roman" w:hAnsi="Times New Roman" w:cs="Times New Roman"/>
          <w:i/>
          <w:sz w:val="24"/>
          <w:szCs w:val="24"/>
        </w:rPr>
        <w:t>Press</w:t>
      </w:r>
      <w:r w:rsidR="001461F6">
        <w:rPr>
          <w:rFonts w:ascii="Times New Roman" w:hAnsi="Times New Roman" w:cs="Times New Roman"/>
          <w:sz w:val="24"/>
          <w:szCs w:val="24"/>
        </w:rPr>
        <w:t xml:space="preserve"> continued </w:t>
      </w:r>
      <w:r>
        <w:rPr>
          <w:rFonts w:ascii="Times New Roman" w:hAnsi="Times New Roman" w:cs="Times New Roman"/>
          <w:sz w:val="24"/>
          <w:szCs w:val="24"/>
        </w:rPr>
        <w:t xml:space="preserve">to describe </w:t>
      </w:r>
      <w:r w:rsidR="001461F6">
        <w:rPr>
          <w:rFonts w:ascii="Times New Roman" w:hAnsi="Times New Roman" w:cs="Times New Roman"/>
          <w:sz w:val="24"/>
          <w:szCs w:val="24"/>
        </w:rPr>
        <w:t xml:space="preserve">exactly </w:t>
      </w:r>
      <w:r>
        <w:rPr>
          <w:rFonts w:ascii="Times New Roman" w:hAnsi="Times New Roman" w:cs="Times New Roman"/>
          <w:sz w:val="24"/>
          <w:szCs w:val="24"/>
        </w:rPr>
        <w:t>why the pl</w:t>
      </w:r>
      <w:r w:rsidR="001461F6">
        <w:rPr>
          <w:rFonts w:ascii="Times New Roman" w:hAnsi="Times New Roman" w:cs="Times New Roman"/>
          <w:sz w:val="24"/>
          <w:szCs w:val="24"/>
        </w:rPr>
        <w:t>ant spending was</w:t>
      </w:r>
      <w:r>
        <w:rPr>
          <w:rFonts w:ascii="Times New Roman" w:hAnsi="Times New Roman" w:cs="Times New Roman"/>
          <w:sz w:val="24"/>
          <w:szCs w:val="24"/>
        </w:rPr>
        <w:t xml:space="preserve"> </w:t>
      </w:r>
      <w:r w:rsidR="001461F6">
        <w:rPr>
          <w:rFonts w:ascii="Times New Roman" w:hAnsi="Times New Roman" w:cs="Times New Roman"/>
          <w:sz w:val="24"/>
          <w:szCs w:val="24"/>
        </w:rPr>
        <w:t>suspended. The arti</w:t>
      </w:r>
      <w:r w:rsidR="009D5EF5">
        <w:rPr>
          <w:rFonts w:ascii="Times New Roman" w:hAnsi="Times New Roman" w:cs="Times New Roman"/>
          <w:sz w:val="24"/>
          <w:szCs w:val="24"/>
        </w:rPr>
        <w:t>cle then detailed how Wisconsin l</w:t>
      </w:r>
      <w:r w:rsidR="001461F6">
        <w:rPr>
          <w:rFonts w:ascii="Times New Roman" w:hAnsi="Times New Roman" w:cs="Times New Roman"/>
          <w:sz w:val="24"/>
          <w:szCs w:val="24"/>
        </w:rPr>
        <w:t>aw dictates against a Minnesota company attempting to form</w:t>
      </w:r>
      <w:r w:rsidR="0035204C">
        <w:rPr>
          <w:rFonts w:ascii="Times New Roman" w:hAnsi="Times New Roman" w:cs="Times New Roman"/>
          <w:sz w:val="24"/>
          <w:szCs w:val="24"/>
        </w:rPr>
        <w:t xml:space="preserve"> an</w:t>
      </w:r>
      <w:r w:rsidR="001461F6">
        <w:rPr>
          <w:rFonts w:ascii="Times New Roman" w:hAnsi="Times New Roman" w:cs="Times New Roman"/>
          <w:sz w:val="24"/>
          <w:szCs w:val="24"/>
        </w:rPr>
        <w:t xml:space="preserve"> electrical power business in Wisconsin</w:t>
      </w:r>
      <w:r>
        <w:rPr>
          <w:rFonts w:ascii="Times New Roman" w:hAnsi="Times New Roman" w:cs="Times New Roman"/>
          <w:sz w:val="24"/>
          <w:szCs w:val="24"/>
        </w:rPr>
        <w:t>. In particular</w:t>
      </w:r>
      <w:r w:rsidR="00821F0F">
        <w:rPr>
          <w:rFonts w:ascii="Times New Roman" w:hAnsi="Times New Roman" w:cs="Times New Roman"/>
          <w:sz w:val="24"/>
          <w:szCs w:val="24"/>
        </w:rPr>
        <w:t>, this law does not rule against only Minnesota companies, but</w:t>
      </w:r>
      <w:r w:rsidR="009D5EF5">
        <w:rPr>
          <w:rFonts w:ascii="Times New Roman" w:hAnsi="Times New Roman" w:cs="Times New Roman"/>
          <w:sz w:val="24"/>
          <w:szCs w:val="24"/>
        </w:rPr>
        <w:t>, “u</w:t>
      </w:r>
      <w:r>
        <w:rPr>
          <w:rFonts w:ascii="Times New Roman" w:hAnsi="Times New Roman" w:cs="Times New Roman"/>
          <w:sz w:val="24"/>
          <w:szCs w:val="24"/>
        </w:rPr>
        <w:t>nder the law, no out-of-state corporation can operate or manage a power plant in Wisconsin.”</w:t>
      </w:r>
      <w:r w:rsidR="00821F0F" w:rsidRPr="00821F0F">
        <w:t xml:space="preserve"> </w:t>
      </w:r>
      <w:r w:rsidR="00821F0F">
        <w:rPr>
          <w:rFonts w:ascii="Times New Roman" w:hAnsi="Times New Roman" w:cs="Times New Roman"/>
          <w:sz w:val="24"/>
          <w:szCs w:val="24"/>
        </w:rPr>
        <w:t xml:space="preserve">This same article </w:t>
      </w:r>
      <w:r w:rsidR="00CF2591">
        <w:rPr>
          <w:rFonts w:ascii="Times New Roman" w:hAnsi="Times New Roman" w:cs="Times New Roman"/>
          <w:sz w:val="24"/>
          <w:szCs w:val="24"/>
        </w:rPr>
        <w:t xml:space="preserve">from the </w:t>
      </w:r>
      <w:r w:rsidR="00CF2591">
        <w:rPr>
          <w:rFonts w:ascii="Times New Roman" w:hAnsi="Times New Roman" w:cs="Times New Roman"/>
          <w:i/>
          <w:sz w:val="24"/>
          <w:szCs w:val="24"/>
        </w:rPr>
        <w:t xml:space="preserve">St. Paul Pioneer-Press </w:t>
      </w:r>
      <w:r w:rsidR="00821F0F">
        <w:rPr>
          <w:rFonts w:ascii="Times New Roman" w:hAnsi="Times New Roman" w:cs="Times New Roman"/>
          <w:sz w:val="24"/>
          <w:szCs w:val="24"/>
        </w:rPr>
        <w:t>continued, were</w:t>
      </w:r>
      <w:r w:rsidR="009D5EF5">
        <w:rPr>
          <w:rFonts w:ascii="Times New Roman" w:hAnsi="Times New Roman" w:cs="Times New Roman"/>
          <w:sz w:val="24"/>
          <w:szCs w:val="24"/>
        </w:rPr>
        <w:t xml:space="preserve"> the text</w:t>
      </w:r>
      <w:r w:rsidR="00CF2591">
        <w:rPr>
          <w:rFonts w:ascii="Times New Roman" w:hAnsi="Times New Roman" w:cs="Times New Roman"/>
          <w:sz w:val="24"/>
          <w:szCs w:val="24"/>
        </w:rPr>
        <w:t xml:space="preserve"> displayed the feeling of rejoice felt by </w:t>
      </w:r>
      <w:r w:rsidR="00821F0F" w:rsidRPr="00821F0F">
        <w:rPr>
          <w:rFonts w:ascii="Times New Roman" w:hAnsi="Times New Roman" w:cs="Times New Roman"/>
          <w:sz w:val="24"/>
          <w:szCs w:val="24"/>
        </w:rPr>
        <w:t>the citizen activist</w:t>
      </w:r>
      <w:r w:rsidR="009D5EF5">
        <w:rPr>
          <w:rFonts w:ascii="Times New Roman" w:hAnsi="Times New Roman" w:cs="Times New Roman"/>
          <w:sz w:val="24"/>
          <w:szCs w:val="24"/>
        </w:rPr>
        <w:t xml:space="preserve"> groups working against the TEP.</w:t>
      </w:r>
      <w:r w:rsidR="00821F0F" w:rsidRPr="00821F0F">
        <w:rPr>
          <w:rFonts w:ascii="Times New Roman" w:hAnsi="Times New Roman" w:cs="Times New Roman"/>
          <w:sz w:val="24"/>
          <w:szCs w:val="24"/>
        </w:rPr>
        <w:t xml:space="preserve"> Will Fantle, a spokesperson for the Northern Thunder Organization, stated </w:t>
      </w:r>
      <w:r w:rsidR="009D5EF5">
        <w:rPr>
          <w:rFonts w:ascii="Times New Roman" w:hAnsi="Times New Roman" w:cs="Times New Roman"/>
          <w:sz w:val="24"/>
          <w:szCs w:val="24"/>
        </w:rPr>
        <w:t xml:space="preserve">this in relation to the ruling: </w:t>
      </w:r>
      <w:r w:rsidR="00821F0F" w:rsidRPr="00821F0F">
        <w:rPr>
          <w:rFonts w:ascii="Times New Roman" w:hAnsi="Times New Roman" w:cs="Times New Roman"/>
          <w:sz w:val="24"/>
          <w:szCs w:val="24"/>
        </w:rPr>
        <w:t>“We are really happy about the PSC ruling, it’s great for Western Wisconsin residents, for their health and safety, and it’s good to see law enforced.” To explain, Fantle was referencing a 1907 law that prohibits a foreign corporation from owning an electrical power plant and power transmission lines in Wisconsin. At this point</w:t>
      </w:r>
      <w:r w:rsidR="009D5EF5">
        <w:rPr>
          <w:rFonts w:ascii="Times New Roman" w:hAnsi="Times New Roman" w:cs="Times New Roman"/>
          <w:sz w:val="24"/>
          <w:szCs w:val="24"/>
        </w:rPr>
        <w:t>,</w:t>
      </w:r>
      <w:r w:rsidR="00821F0F" w:rsidRPr="00821F0F">
        <w:rPr>
          <w:rFonts w:ascii="Times New Roman" w:hAnsi="Times New Roman" w:cs="Times New Roman"/>
          <w:sz w:val="24"/>
          <w:szCs w:val="24"/>
        </w:rPr>
        <w:t xml:space="preserve"> the article con</w:t>
      </w:r>
      <w:r w:rsidR="009D5EF5">
        <w:rPr>
          <w:rFonts w:ascii="Times New Roman" w:hAnsi="Times New Roman" w:cs="Times New Roman"/>
          <w:sz w:val="24"/>
          <w:szCs w:val="24"/>
        </w:rPr>
        <w:t>tinued with quotes from Fantle</w:t>
      </w:r>
      <w:r w:rsidR="00CF2591">
        <w:rPr>
          <w:rFonts w:ascii="Times New Roman" w:hAnsi="Times New Roman" w:cs="Times New Roman"/>
          <w:sz w:val="24"/>
          <w:szCs w:val="24"/>
        </w:rPr>
        <w:t>, explaining how he believed</w:t>
      </w:r>
      <w:r w:rsidR="00821F0F" w:rsidRPr="00821F0F">
        <w:rPr>
          <w:rFonts w:ascii="Times New Roman" w:hAnsi="Times New Roman" w:cs="Times New Roman"/>
          <w:sz w:val="24"/>
          <w:szCs w:val="24"/>
        </w:rPr>
        <w:t xml:space="preserve"> the plant and its plans were </w:t>
      </w:r>
      <w:r w:rsidR="00821F0F">
        <w:rPr>
          <w:rFonts w:ascii="Times New Roman" w:hAnsi="Times New Roman" w:cs="Times New Roman"/>
          <w:sz w:val="24"/>
          <w:szCs w:val="24"/>
        </w:rPr>
        <w:t>now</w:t>
      </w:r>
      <w:r w:rsidR="003F7DC4">
        <w:rPr>
          <w:rFonts w:ascii="Times New Roman" w:hAnsi="Times New Roman" w:cs="Times New Roman"/>
          <w:sz w:val="24"/>
          <w:szCs w:val="24"/>
        </w:rPr>
        <w:t xml:space="preserve"> </w:t>
      </w:r>
      <w:r w:rsidR="00821F0F" w:rsidRPr="00821F0F">
        <w:rPr>
          <w:rFonts w:ascii="Times New Roman" w:hAnsi="Times New Roman" w:cs="Times New Roman"/>
          <w:sz w:val="24"/>
          <w:szCs w:val="24"/>
        </w:rPr>
        <w:t xml:space="preserve">“dead.” </w:t>
      </w:r>
      <w:r w:rsidR="003F7DC4">
        <w:rPr>
          <w:rFonts w:ascii="Times New Roman" w:hAnsi="Times New Roman" w:cs="Times New Roman"/>
          <w:sz w:val="24"/>
          <w:szCs w:val="24"/>
        </w:rPr>
        <w:t>This article then</w:t>
      </w:r>
      <w:r w:rsidR="00821F0F">
        <w:rPr>
          <w:rFonts w:ascii="Times New Roman" w:hAnsi="Times New Roman" w:cs="Times New Roman"/>
          <w:sz w:val="24"/>
          <w:szCs w:val="24"/>
        </w:rPr>
        <w:t xml:space="preserve"> </w:t>
      </w:r>
      <w:r w:rsidR="005F3D79">
        <w:rPr>
          <w:rFonts w:ascii="Times New Roman" w:hAnsi="Times New Roman" w:cs="Times New Roman"/>
          <w:sz w:val="24"/>
          <w:szCs w:val="24"/>
        </w:rPr>
        <w:t xml:space="preserve">described the main reason for the plant’s denial. The PSC ruled that the </w:t>
      </w:r>
      <w:r w:rsidR="00CF2591">
        <w:rPr>
          <w:rFonts w:ascii="Times New Roman" w:hAnsi="Times New Roman" w:cs="Times New Roman"/>
          <w:sz w:val="24"/>
          <w:szCs w:val="24"/>
        </w:rPr>
        <w:t>NSP was a “foreign’ corporatio</w:t>
      </w:r>
      <w:r w:rsidR="00C71F0C">
        <w:rPr>
          <w:rFonts w:ascii="Times New Roman" w:hAnsi="Times New Roman" w:cs="Times New Roman"/>
          <w:sz w:val="24"/>
          <w:szCs w:val="24"/>
        </w:rPr>
        <w:t>.</w:t>
      </w:r>
      <w:r w:rsidR="005F3D79">
        <w:rPr>
          <w:rFonts w:ascii="Times New Roman" w:hAnsi="Times New Roman" w:cs="Times New Roman"/>
          <w:sz w:val="24"/>
          <w:szCs w:val="24"/>
        </w:rPr>
        <w:t xml:space="preserve"> </w:t>
      </w:r>
      <w:r w:rsidR="00821F0F">
        <w:rPr>
          <w:rFonts w:ascii="Times New Roman" w:hAnsi="Times New Roman" w:cs="Times New Roman"/>
          <w:sz w:val="24"/>
          <w:szCs w:val="24"/>
        </w:rPr>
        <w:t xml:space="preserve">In this case, the Minnesota Northern States </w:t>
      </w:r>
      <w:r w:rsidR="00CF2591">
        <w:rPr>
          <w:rFonts w:ascii="Times New Roman" w:hAnsi="Times New Roman" w:cs="Times New Roman"/>
          <w:sz w:val="24"/>
          <w:szCs w:val="24"/>
        </w:rPr>
        <w:t>Power Company was ‘foreign’ because it was an out of state company</w:t>
      </w:r>
      <w:r w:rsidR="00821F0F">
        <w:rPr>
          <w:rFonts w:ascii="Times New Roman" w:hAnsi="Times New Roman" w:cs="Times New Roman"/>
          <w:sz w:val="24"/>
          <w:szCs w:val="24"/>
        </w:rPr>
        <w:t xml:space="preserve"> and did not have the right to build the power plant or any transmission lines in Wisconsin if they were to own them.</w:t>
      </w:r>
      <w:r w:rsidR="00672E8D">
        <w:rPr>
          <w:rStyle w:val="FootnoteReference"/>
          <w:rFonts w:ascii="Times New Roman" w:hAnsi="Times New Roman" w:cs="Times New Roman"/>
          <w:sz w:val="24"/>
          <w:szCs w:val="24"/>
        </w:rPr>
        <w:footnoteReference w:id="41"/>
      </w:r>
      <w:r w:rsidR="00CF2591">
        <w:rPr>
          <w:rFonts w:ascii="Times New Roman" w:hAnsi="Times New Roman" w:cs="Times New Roman"/>
          <w:sz w:val="24"/>
          <w:szCs w:val="24"/>
        </w:rPr>
        <w:t xml:space="preserve"> Even though </w:t>
      </w:r>
      <w:r w:rsidR="003F7DC4">
        <w:rPr>
          <w:rFonts w:ascii="Times New Roman" w:hAnsi="Times New Roman" w:cs="Times New Roman"/>
          <w:sz w:val="24"/>
          <w:szCs w:val="24"/>
        </w:rPr>
        <w:t xml:space="preserve">spokesperson Fantle believed that the plant was “dead” from there on out, he would </w:t>
      </w:r>
      <w:r w:rsidR="009B399D">
        <w:rPr>
          <w:rFonts w:ascii="Times New Roman" w:hAnsi="Times New Roman" w:cs="Times New Roman"/>
          <w:sz w:val="24"/>
          <w:szCs w:val="24"/>
        </w:rPr>
        <w:t>have to rethink those words in the days to come</w:t>
      </w:r>
      <w:r w:rsidR="003F7DC4">
        <w:rPr>
          <w:rFonts w:ascii="Times New Roman" w:hAnsi="Times New Roman" w:cs="Times New Roman"/>
          <w:sz w:val="24"/>
          <w:szCs w:val="24"/>
        </w:rPr>
        <w:t xml:space="preserve">. </w:t>
      </w:r>
    </w:p>
    <w:p w:rsidR="00DC101B" w:rsidRDefault="009D5EF5"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Within March 1978, about a month after the previously quoted news article, efforts made by the</w:t>
      </w:r>
      <w:r w:rsidR="003F7DC4">
        <w:rPr>
          <w:rFonts w:ascii="Times New Roman" w:hAnsi="Times New Roman" w:cs="Times New Roman"/>
          <w:sz w:val="24"/>
          <w:szCs w:val="24"/>
        </w:rPr>
        <w:t xml:space="preserve"> CFT and the</w:t>
      </w:r>
      <w:r>
        <w:rPr>
          <w:rFonts w:ascii="Times New Roman" w:hAnsi="Times New Roman" w:cs="Times New Roman"/>
          <w:sz w:val="24"/>
          <w:szCs w:val="24"/>
        </w:rPr>
        <w:t xml:space="preserve"> Northern Thunder Organization were diminishing. T</w:t>
      </w:r>
      <w:r w:rsidR="00C71F0C">
        <w:rPr>
          <w:rFonts w:ascii="Times New Roman" w:hAnsi="Times New Roman" w:cs="Times New Roman"/>
          <w:sz w:val="24"/>
          <w:szCs w:val="24"/>
        </w:rPr>
        <w:t>he PSC lifted the spending ban on the NSP</w:t>
      </w:r>
      <w:r w:rsidR="00CF2591">
        <w:rPr>
          <w:rFonts w:ascii="Times New Roman" w:hAnsi="Times New Roman" w:cs="Times New Roman"/>
          <w:sz w:val="24"/>
          <w:szCs w:val="24"/>
        </w:rPr>
        <w:t xml:space="preserve"> within this month of March</w:t>
      </w:r>
      <w:r w:rsidR="00C71F0C">
        <w:rPr>
          <w:rFonts w:ascii="Times New Roman" w:hAnsi="Times New Roman" w:cs="Times New Roman"/>
          <w:sz w:val="24"/>
          <w:szCs w:val="24"/>
        </w:rPr>
        <w:t>. This ban was in place bec</w:t>
      </w:r>
      <w:r w:rsidR="00CF2591">
        <w:rPr>
          <w:rFonts w:ascii="Times New Roman" w:hAnsi="Times New Roman" w:cs="Times New Roman"/>
          <w:sz w:val="24"/>
          <w:szCs w:val="24"/>
        </w:rPr>
        <w:t>ause it was</w:t>
      </w:r>
      <w:r w:rsidR="00C71F0C">
        <w:rPr>
          <w:rFonts w:ascii="Times New Roman" w:hAnsi="Times New Roman" w:cs="Times New Roman"/>
          <w:sz w:val="24"/>
          <w:szCs w:val="24"/>
        </w:rPr>
        <w:t xml:space="preserve"> a “foreign” corporation</w:t>
      </w:r>
      <w:r w:rsidR="009B399D">
        <w:rPr>
          <w:rFonts w:ascii="Times New Roman" w:hAnsi="Times New Roman" w:cs="Times New Roman"/>
          <w:sz w:val="24"/>
          <w:szCs w:val="24"/>
        </w:rPr>
        <w:t xml:space="preserve">, but the Minnesota Northern States Power Company quickly transferred its ownership over to the Northern States Power Company of Wisconsin. Under this new plan, two-thirds of the Tyrone Energy Park would be under the ownership of the Wisconsin NSP and the other one-third would be under ownership of the Lake Superior District Power Company and </w:t>
      </w:r>
      <w:r w:rsidR="000C2D6A">
        <w:rPr>
          <w:rFonts w:ascii="Times New Roman" w:hAnsi="Times New Roman" w:cs="Times New Roman"/>
          <w:sz w:val="24"/>
          <w:szCs w:val="24"/>
        </w:rPr>
        <w:t>two other utility cooperatives.</w:t>
      </w:r>
      <w:r w:rsidR="000C2D6A">
        <w:rPr>
          <w:rStyle w:val="FootnoteReference"/>
          <w:rFonts w:ascii="Times New Roman" w:hAnsi="Times New Roman" w:cs="Times New Roman"/>
          <w:sz w:val="24"/>
          <w:szCs w:val="24"/>
        </w:rPr>
        <w:footnoteReference w:id="42"/>
      </w:r>
    </w:p>
    <w:p w:rsidR="008D0ED6" w:rsidRDefault="00DC101B"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action taken by the NSP was</w:t>
      </w:r>
      <w:r w:rsidR="009D5EF5">
        <w:rPr>
          <w:rFonts w:ascii="Times New Roman" w:hAnsi="Times New Roman" w:cs="Times New Roman"/>
          <w:sz w:val="24"/>
          <w:szCs w:val="24"/>
        </w:rPr>
        <w:t xml:space="preserve"> smart and severely worried the oppositionist groups working against them</w:t>
      </w:r>
      <w:r>
        <w:rPr>
          <w:rFonts w:ascii="Times New Roman" w:hAnsi="Times New Roman" w:cs="Times New Roman"/>
          <w:sz w:val="24"/>
          <w:szCs w:val="24"/>
        </w:rPr>
        <w:t xml:space="preserve">. In an article written within the </w:t>
      </w:r>
      <w:r w:rsidRPr="008D0ED6">
        <w:rPr>
          <w:rFonts w:ascii="Times New Roman" w:hAnsi="Times New Roman" w:cs="Times New Roman"/>
          <w:i/>
          <w:sz w:val="24"/>
          <w:szCs w:val="24"/>
        </w:rPr>
        <w:t>Independent Nuclear Opinion</w:t>
      </w:r>
      <w:r>
        <w:rPr>
          <w:rFonts w:ascii="Times New Roman" w:hAnsi="Times New Roman" w:cs="Times New Roman"/>
          <w:sz w:val="24"/>
          <w:szCs w:val="24"/>
        </w:rPr>
        <w:t xml:space="preserve"> in the Spring of 1978, words from Lucille Bauer</w:t>
      </w:r>
      <w:r w:rsidR="009D5EF5">
        <w:rPr>
          <w:rFonts w:ascii="Times New Roman" w:hAnsi="Times New Roman" w:cs="Times New Roman"/>
          <w:sz w:val="24"/>
          <w:szCs w:val="24"/>
        </w:rPr>
        <w:t xml:space="preserve"> herself describe this feeling: </w:t>
      </w:r>
      <w:r>
        <w:rPr>
          <w:rFonts w:ascii="Times New Roman" w:hAnsi="Times New Roman" w:cs="Times New Roman"/>
          <w:sz w:val="24"/>
          <w:szCs w:val="24"/>
        </w:rPr>
        <w:t>“</w:t>
      </w:r>
      <w:r w:rsidR="002B2748">
        <w:rPr>
          <w:rFonts w:ascii="Times New Roman" w:hAnsi="Times New Roman" w:cs="Times New Roman"/>
          <w:sz w:val="24"/>
          <w:szCs w:val="24"/>
        </w:rPr>
        <w:t>…</w:t>
      </w:r>
      <w:r>
        <w:rPr>
          <w:rFonts w:ascii="Times New Roman" w:hAnsi="Times New Roman" w:cs="Times New Roman"/>
          <w:sz w:val="24"/>
          <w:szCs w:val="24"/>
        </w:rPr>
        <w:t xml:space="preserve">but with a few twists and turns, NSP was again able to put a few more officials on </w:t>
      </w:r>
      <w:r w:rsidR="000C2D6A">
        <w:rPr>
          <w:rFonts w:ascii="Times New Roman" w:hAnsi="Times New Roman" w:cs="Times New Roman"/>
          <w:sz w:val="24"/>
          <w:szCs w:val="24"/>
        </w:rPr>
        <w:t>the payroll…”</w:t>
      </w:r>
      <w:r w:rsidR="000C2D6A">
        <w:rPr>
          <w:rStyle w:val="FootnoteReference"/>
          <w:rFonts w:ascii="Times New Roman" w:hAnsi="Times New Roman" w:cs="Times New Roman"/>
          <w:sz w:val="24"/>
          <w:szCs w:val="24"/>
        </w:rPr>
        <w:footnoteReference w:id="43"/>
      </w:r>
      <w:r w:rsidR="008D0ED6">
        <w:rPr>
          <w:rFonts w:ascii="Times New Roman" w:hAnsi="Times New Roman" w:cs="Times New Roman"/>
          <w:sz w:val="24"/>
          <w:szCs w:val="24"/>
        </w:rPr>
        <w:t xml:space="preserve"> Though this quote is bias and no one was actually added to any sort of payroll, it depicts the extreme resentment felt by these farmers. However, it was not only Lucille and the</w:t>
      </w:r>
      <w:r>
        <w:rPr>
          <w:rFonts w:ascii="Times New Roman" w:hAnsi="Times New Roman" w:cs="Times New Roman"/>
          <w:sz w:val="24"/>
          <w:szCs w:val="24"/>
        </w:rPr>
        <w:t xml:space="preserve"> farmers tha</w:t>
      </w:r>
      <w:r w:rsidR="008D0ED6">
        <w:rPr>
          <w:rFonts w:ascii="Times New Roman" w:hAnsi="Times New Roman" w:cs="Times New Roman"/>
          <w:sz w:val="24"/>
          <w:szCs w:val="24"/>
        </w:rPr>
        <w:t xml:space="preserve">t were upset with the decision. </w:t>
      </w:r>
    </w:p>
    <w:p w:rsidR="003F7DC4" w:rsidRDefault="00594A04"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Attorney General Bronson La Follette of Wisconsin fought against nuclear plants and their ideals. In </w:t>
      </w:r>
      <w:r w:rsidR="009D5EF5">
        <w:rPr>
          <w:rFonts w:ascii="Times New Roman" w:hAnsi="Times New Roman" w:cs="Times New Roman"/>
          <w:sz w:val="24"/>
          <w:szCs w:val="24"/>
        </w:rPr>
        <w:t xml:space="preserve">the </w:t>
      </w:r>
      <w:r>
        <w:rPr>
          <w:rFonts w:ascii="Times New Roman" w:hAnsi="Times New Roman" w:cs="Times New Roman"/>
          <w:sz w:val="24"/>
          <w:szCs w:val="24"/>
        </w:rPr>
        <w:t xml:space="preserve">wake of the 1978 </w:t>
      </w:r>
      <w:r w:rsidR="009D5EF5">
        <w:rPr>
          <w:rFonts w:ascii="Times New Roman" w:hAnsi="Times New Roman" w:cs="Times New Roman"/>
          <w:sz w:val="24"/>
          <w:szCs w:val="24"/>
        </w:rPr>
        <w:t>events</w:t>
      </w:r>
      <w:r>
        <w:rPr>
          <w:rFonts w:ascii="Times New Roman" w:hAnsi="Times New Roman" w:cs="Times New Roman"/>
          <w:sz w:val="24"/>
          <w:szCs w:val="24"/>
        </w:rPr>
        <w:t xml:space="preserve"> with the NSP losing and regaining the rights to construct the plant, La Fo</w:t>
      </w:r>
      <w:r w:rsidR="008D0ED6">
        <w:rPr>
          <w:rFonts w:ascii="Times New Roman" w:hAnsi="Times New Roman" w:cs="Times New Roman"/>
          <w:sz w:val="24"/>
          <w:szCs w:val="24"/>
        </w:rPr>
        <w:t xml:space="preserve">llette had this to say within a </w:t>
      </w:r>
      <w:r w:rsidR="008D0ED6" w:rsidRPr="008D0ED6">
        <w:rPr>
          <w:rFonts w:ascii="Times New Roman" w:hAnsi="Times New Roman" w:cs="Times New Roman"/>
          <w:i/>
          <w:sz w:val="24"/>
          <w:szCs w:val="24"/>
        </w:rPr>
        <w:t>Madison</w:t>
      </w:r>
      <w:r w:rsidR="00FE5FA6" w:rsidRPr="006E5596">
        <w:rPr>
          <w:rFonts w:ascii="Times New Roman" w:hAnsi="Times New Roman" w:cs="Times New Roman"/>
          <w:i/>
          <w:sz w:val="24"/>
          <w:szCs w:val="24"/>
        </w:rPr>
        <w:t xml:space="preserve"> </w:t>
      </w:r>
      <w:r w:rsidRPr="006E5596">
        <w:rPr>
          <w:rFonts w:ascii="Times New Roman" w:hAnsi="Times New Roman" w:cs="Times New Roman"/>
          <w:i/>
          <w:sz w:val="24"/>
          <w:szCs w:val="24"/>
        </w:rPr>
        <w:t>Capital Times</w:t>
      </w:r>
      <w:r w:rsidRPr="00C22988">
        <w:rPr>
          <w:rFonts w:ascii="Times New Roman" w:hAnsi="Times New Roman" w:cs="Times New Roman"/>
          <w:b/>
          <w:sz w:val="24"/>
          <w:szCs w:val="24"/>
        </w:rPr>
        <w:t xml:space="preserve"> </w:t>
      </w:r>
      <w:r>
        <w:rPr>
          <w:rFonts w:ascii="Times New Roman" w:hAnsi="Times New Roman" w:cs="Times New Roman"/>
          <w:sz w:val="24"/>
          <w:szCs w:val="24"/>
        </w:rPr>
        <w:t>newspaper article, “…</w:t>
      </w:r>
      <w:r w:rsidR="008D0ED6">
        <w:rPr>
          <w:rFonts w:ascii="Times New Roman" w:hAnsi="Times New Roman" w:cs="Times New Roman"/>
          <w:sz w:val="24"/>
          <w:szCs w:val="24"/>
        </w:rPr>
        <w:t>state governments could face an</w:t>
      </w:r>
      <w:r>
        <w:rPr>
          <w:rFonts w:ascii="Times New Roman" w:hAnsi="Times New Roman" w:cs="Times New Roman"/>
          <w:sz w:val="24"/>
          <w:szCs w:val="24"/>
        </w:rPr>
        <w:t xml:space="preserve"> “enormous” burden as a result of a nuclear power plant accident within their boundaries.” He goes on to detail how prices of welfare, social services, medical assistance, and unemployment benefits would “skyrocket” if the state were forced to deal with such an accident.</w:t>
      </w:r>
      <w:r w:rsidR="00C22988">
        <w:rPr>
          <w:rFonts w:ascii="Times New Roman" w:hAnsi="Times New Roman" w:cs="Times New Roman"/>
          <w:sz w:val="24"/>
          <w:szCs w:val="24"/>
        </w:rPr>
        <w:t xml:space="preserve"> Also within this text, Lafollette makes </w:t>
      </w:r>
      <w:r w:rsidR="008D0ED6">
        <w:rPr>
          <w:rFonts w:ascii="Times New Roman" w:hAnsi="Times New Roman" w:cs="Times New Roman"/>
          <w:sz w:val="24"/>
          <w:szCs w:val="24"/>
        </w:rPr>
        <w:t>reference</w:t>
      </w:r>
      <w:r w:rsidR="00C22988">
        <w:rPr>
          <w:rFonts w:ascii="Times New Roman" w:hAnsi="Times New Roman" w:cs="Times New Roman"/>
          <w:sz w:val="24"/>
          <w:szCs w:val="24"/>
        </w:rPr>
        <w:t xml:space="preserve"> to the Price-Anderson Act, which was passed in 1957 and dictated liability of all non-military nuclear power plants. Lafollette argued that the act was not protecting the liability of state citizens. In particular, he stated, “The Price-Anderson Act is a direct subsidy to the nuclear industry at the expense of those citizens that live close to nuclear plants.”</w:t>
      </w:r>
      <w:r w:rsidR="002B2748">
        <w:rPr>
          <w:rStyle w:val="FootnoteReference"/>
          <w:rFonts w:ascii="Times New Roman" w:hAnsi="Times New Roman" w:cs="Times New Roman"/>
          <w:sz w:val="24"/>
          <w:szCs w:val="24"/>
        </w:rPr>
        <w:footnoteReference w:id="44"/>
      </w:r>
      <w:r w:rsidR="002B2748">
        <w:t xml:space="preserve"> </w:t>
      </w:r>
      <w:r w:rsidR="006E5596">
        <w:rPr>
          <w:rFonts w:ascii="Times New Roman" w:hAnsi="Times New Roman" w:cs="Times New Roman"/>
          <w:sz w:val="24"/>
          <w:szCs w:val="24"/>
        </w:rPr>
        <w:t xml:space="preserve">In general, </w:t>
      </w:r>
      <w:r w:rsidR="00C22988">
        <w:rPr>
          <w:rFonts w:ascii="Times New Roman" w:hAnsi="Times New Roman" w:cs="Times New Roman"/>
          <w:sz w:val="24"/>
          <w:szCs w:val="24"/>
        </w:rPr>
        <w:t>La</w:t>
      </w:r>
      <w:r w:rsidR="006E5596">
        <w:rPr>
          <w:rFonts w:ascii="Times New Roman" w:hAnsi="Times New Roman" w:cs="Times New Roman"/>
          <w:sz w:val="24"/>
          <w:szCs w:val="24"/>
        </w:rPr>
        <w:t xml:space="preserve"> F</w:t>
      </w:r>
      <w:r w:rsidR="00C22988">
        <w:rPr>
          <w:rFonts w:ascii="Times New Roman" w:hAnsi="Times New Roman" w:cs="Times New Roman"/>
          <w:sz w:val="24"/>
          <w:szCs w:val="24"/>
        </w:rPr>
        <w:t xml:space="preserve">ollette did not want the NSP to build the plant, </w:t>
      </w:r>
      <w:r w:rsidR="006E5596">
        <w:rPr>
          <w:rFonts w:ascii="Times New Roman" w:hAnsi="Times New Roman" w:cs="Times New Roman"/>
          <w:sz w:val="24"/>
          <w:szCs w:val="24"/>
        </w:rPr>
        <w:t xml:space="preserve">since </w:t>
      </w:r>
      <w:r w:rsidR="00C22988">
        <w:rPr>
          <w:rFonts w:ascii="Times New Roman" w:hAnsi="Times New Roman" w:cs="Times New Roman"/>
          <w:sz w:val="24"/>
          <w:szCs w:val="24"/>
        </w:rPr>
        <w:t xml:space="preserve">he believed </w:t>
      </w:r>
      <w:r w:rsidR="009D6BAE">
        <w:rPr>
          <w:rFonts w:ascii="Times New Roman" w:hAnsi="Times New Roman" w:cs="Times New Roman"/>
          <w:sz w:val="24"/>
          <w:szCs w:val="24"/>
        </w:rPr>
        <w:t xml:space="preserve">there was too much risk </w:t>
      </w:r>
      <w:r w:rsidR="00C22988">
        <w:rPr>
          <w:rFonts w:ascii="Times New Roman" w:hAnsi="Times New Roman" w:cs="Times New Roman"/>
          <w:sz w:val="24"/>
          <w:szCs w:val="24"/>
        </w:rPr>
        <w:t xml:space="preserve">placed on the health and the </w:t>
      </w:r>
      <w:r w:rsidR="009D6BAE">
        <w:rPr>
          <w:rFonts w:ascii="Times New Roman" w:hAnsi="Times New Roman" w:cs="Times New Roman"/>
          <w:sz w:val="24"/>
          <w:szCs w:val="24"/>
        </w:rPr>
        <w:t>financials of the people of Wisconsin. This was crucial for the opposition, having the attorney general</w:t>
      </w:r>
      <w:r w:rsidR="008D0ED6">
        <w:rPr>
          <w:rFonts w:ascii="Times New Roman" w:hAnsi="Times New Roman" w:cs="Times New Roman"/>
          <w:sz w:val="24"/>
          <w:szCs w:val="24"/>
        </w:rPr>
        <w:t>, one of the main legal advisors in a state government,</w:t>
      </w:r>
      <w:r w:rsidR="009D6BAE">
        <w:rPr>
          <w:rFonts w:ascii="Times New Roman" w:hAnsi="Times New Roman" w:cs="Times New Roman"/>
          <w:sz w:val="24"/>
          <w:szCs w:val="24"/>
        </w:rPr>
        <w:t xml:space="preserve"> of the state supporting their cause only strengthened their case. </w:t>
      </w:r>
    </w:p>
    <w:p w:rsidR="009D6BAE" w:rsidRDefault="009D6BAE" w:rsidP="000B408A">
      <w:pPr>
        <w:spacing w:line="480" w:lineRule="auto"/>
        <w:ind w:firstLine="720"/>
        <w:rPr>
          <w:rFonts w:ascii="Times New Roman" w:hAnsi="Times New Roman" w:cs="Times New Roman"/>
          <w:sz w:val="24"/>
          <w:szCs w:val="24"/>
        </w:rPr>
      </w:pPr>
      <w:r>
        <w:rPr>
          <w:rFonts w:ascii="Times New Roman" w:hAnsi="Times New Roman" w:cs="Times New Roman"/>
          <w:sz w:val="24"/>
          <w:szCs w:val="24"/>
        </w:rPr>
        <w:t>Around the same time as the above articles were published</w:t>
      </w:r>
      <w:r w:rsidR="00FE5FA6">
        <w:rPr>
          <w:rFonts w:ascii="Times New Roman" w:hAnsi="Times New Roman" w:cs="Times New Roman"/>
          <w:sz w:val="24"/>
          <w:szCs w:val="24"/>
        </w:rPr>
        <w:t xml:space="preserve"> in surrounding</w:t>
      </w:r>
      <w:r>
        <w:rPr>
          <w:rFonts w:ascii="Times New Roman" w:hAnsi="Times New Roman" w:cs="Times New Roman"/>
          <w:sz w:val="24"/>
          <w:szCs w:val="24"/>
        </w:rPr>
        <w:t xml:space="preserve"> local newspapers, the NSP hit another “bump-in-the-road.” Specifically as the Wisconsin NSP took over the majority of the ownership of the TEP, the PSC ordered a new application be made</w:t>
      </w:r>
      <w:r w:rsidR="006E5B4A">
        <w:rPr>
          <w:rFonts w:ascii="Times New Roman" w:hAnsi="Times New Roman" w:cs="Times New Roman"/>
          <w:sz w:val="24"/>
          <w:szCs w:val="24"/>
        </w:rPr>
        <w:t xml:space="preserve"> and submitted</w:t>
      </w:r>
      <w:r>
        <w:rPr>
          <w:rFonts w:ascii="Times New Roman" w:hAnsi="Times New Roman" w:cs="Times New Roman"/>
          <w:sz w:val="24"/>
          <w:szCs w:val="24"/>
        </w:rPr>
        <w:t xml:space="preserve"> </w:t>
      </w:r>
      <w:r w:rsidR="006E5B4A">
        <w:rPr>
          <w:rFonts w:ascii="Times New Roman" w:hAnsi="Times New Roman" w:cs="Times New Roman"/>
          <w:sz w:val="24"/>
          <w:szCs w:val="24"/>
        </w:rPr>
        <w:t>to them from the Wiscon</w:t>
      </w:r>
      <w:r w:rsidR="00FE5FA6">
        <w:rPr>
          <w:rFonts w:ascii="Times New Roman" w:hAnsi="Times New Roman" w:cs="Times New Roman"/>
          <w:sz w:val="24"/>
          <w:szCs w:val="24"/>
        </w:rPr>
        <w:t>sin NSP because of their recently gained ownership. Thi</w:t>
      </w:r>
      <w:r w:rsidR="008D0ED6">
        <w:rPr>
          <w:rFonts w:ascii="Times New Roman" w:hAnsi="Times New Roman" w:cs="Times New Roman"/>
          <w:sz w:val="24"/>
          <w:szCs w:val="24"/>
        </w:rPr>
        <w:t>s was disastrous to their plans because it gave the NSP a chance to fix it’s mistake when they over looked the ‘foreign’ corporation clause in the 1907 law.</w:t>
      </w:r>
      <w:r w:rsidR="00FE5FA6">
        <w:rPr>
          <w:rFonts w:ascii="Times New Roman" w:hAnsi="Times New Roman" w:cs="Times New Roman"/>
          <w:sz w:val="24"/>
          <w:szCs w:val="24"/>
        </w:rPr>
        <w:t xml:space="preserve"> T</w:t>
      </w:r>
      <w:r w:rsidR="006E5B4A">
        <w:rPr>
          <w:rFonts w:ascii="Times New Roman" w:hAnsi="Times New Roman" w:cs="Times New Roman"/>
          <w:sz w:val="24"/>
          <w:szCs w:val="24"/>
        </w:rPr>
        <w:t>he Minnesota NSP and its Wisconsin affiliates proposed this plant in 1973,</w:t>
      </w:r>
      <w:r w:rsidR="006E5596">
        <w:rPr>
          <w:rFonts w:ascii="Times New Roman" w:hAnsi="Times New Roman" w:cs="Times New Roman"/>
          <w:sz w:val="24"/>
          <w:szCs w:val="24"/>
        </w:rPr>
        <w:t xml:space="preserve"> but by</w:t>
      </w:r>
      <w:r w:rsidR="00FE5FA6">
        <w:rPr>
          <w:rFonts w:ascii="Times New Roman" w:hAnsi="Times New Roman" w:cs="Times New Roman"/>
          <w:sz w:val="24"/>
          <w:szCs w:val="24"/>
        </w:rPr>
        <w:t xml:space="preserve"> 1978, the PSC required </w:t>
      </w:r>
      <w:r w:rsidR="006E5B4A">
        <w:rPr>
          <w:rFonts w:ascii="Times New Roman" w:hAnsi="Times New Roman" w:cs="Times New Roman"/>
          <w:sz w:val="24"/>
          <w:szCs w:val="24"/>
        </w:rPr>
        <w:t xml:space="preserve">them to redo a large </w:t>
      </w:r>
      <w:r w:rsidR="00FE5FA6">
        <w:rPr>
          <w:rFonts w:ascii="Times New Roman" w:hAnsi="Times New Roman" w:cs="Times New Roman"/>
          <w:sz w:val="24"/>
          <w:szCs w:val="24"/>
        </w:rPr>
        <w:t>portion of the proposal process, which would take</w:t>
      </w:r>
      <w:r w:rsidR="006E5596">
        <w:rPr>
          <w:rFonts w:ascii="Times New Roman" w:hAnsi="Times New Roman" w:cs="Times New Roman"/>
          <w:sz w:val="24"/>
          <w:szCs w:val="24"/>
        </w:rPr>
        <w:t xml:space="preserve"> even more</w:t>
      </w:r>
      <w:r w:rsidR="00FE5FA6">
        <w:rPr>
          <w:rFonts w:ascii="Times New Roman" w:hAnsi="Times New Roman" w:cs="Times New Roman"/>
          <w:sz w:val="24"/>
          <w:szCs w:val="24"/>
        </w:rPr>
        <w:t xml:space="preserve"> time.</w:t>
      </w:r>
      <w:r w:rsidR="00833895">
        <w:rPr>
          <w:rFonts w:ascii="Times New Roman" w:hAnsi="Times New Roman" w:cs="Times New Roman"/>
          <w:sz w:val="24"/>
          <w:szCs w:val="24"/>
        </w:rPr>
        <w:t xml:space="preserve"> In </w:t>
      </w:r>
      <w:r w:rsidR="002146D3">
        <w:rPr>
          <w:rFonts w:ascii="Times New Roman" w:hAnsi="Times New Roman" w:cs="Times New Roman"/>
          <w:sz w:val="24"/>
          <w:szCs w:val="24"/>
        </w:rPr>
        <w:t xml:space="preserve">May </w:t>
      </w:r>
      <w:r w:rsidR="00833895">
        <w:rPr>
          <w:rFonts w:ascii="Times New Roman" w:hAnsi="Times New Roman" w:cs="Times New Roman"/>
          <w:sz w:val="24"/>
          <w:szCs w:val="24"/>
        </w:rPr>
        <w:t xml:space="preserve">of </w:t>
      </w:r>
      <w:r w:rsidR="002146D3">
        <w:rPr>
          <w:rFonts w:ascii="Times New Roman" w:hAnsi="Times New Roman" w:cs="Times New Roman"/>
          <w:sz w:val="24"/>
          <w:szCs w:val="24"/>
        </w:rPr>
        <w:t>1978</w:t>
      </w:r>
      <w:r w:rsidR="00833895">
        <w:rPr>
          <w:rFonts w:ascii="Times New Roman" w:hAnsi="Times New Roman" w:cs="Times New Roman"/>
          <w:sz w:val="24"/>
          <w:szCs w:val="24"/>
        </w:rPr>
        <w:t xml:space="preserve">, an Eau Claire </w:t>
      </w:r>
      <w:r w:rsidR="00833895" w:rsidRPr="006E5596">
        <w:rPr>
          <w:rFonts w:ascii="Times New Roman" w:hAnsi="Times New Roman" w:cs="Times New Roman"/>
          <w:i/>
          <w:sz w:val="24"/>
          <w:szCs w:val="24"/>
        </w:rPr>
        <w:t>Leader-Telegram</w:t>
      </w:r>
      <w:r w:rsidR="002146D3">
        <w:rPr>
          <w:rFonts w:ascii="Times New Roman" w:hAnsi="Times New Roman" w:cs="Times New Roman"/>
          <w:sz w:val="24"/>
          <w:szCs w:val="24"/>
        </w:rPr>
        <w:t xml:space="preserve"> news article</w:t>
      </w:r>
      <w:r w:rsidR="00833895">
        <w:rPr>
          <w:rFonts w:ascii="Times New Roman" w:hAnsi="Times New Roman" w:cs="Times New Roman"/>
          <w:sz w:val="24"/>
          <w:szCs w:val="24"/>
        </w:rPr>
        <w:t xml:space="preserve"> discussed the NSP and their request to reverse the ‘redo’ ruling. Within the article</w:t>
      </w:r>
      <w:r w:rsidR="00FE5FA6">
        <w:rPr>
          <w:rFonts w:ascii="Times New Roman" w:hAnsi="Times New Roman" w:cs="Times New Roman"/>
          <w:sz w:val="24"/>
          <w:szCs w:val="24"/>
        </w:rPr>
        <w:t>,</w:t>
      </w:r>
      <w:r w:rsidR="00833895">
        <w:rPr>
          <w:rFonts w:ascii="Times New Roman" w:hAnsi="Times New Roman" w:cs="Times New Roman"/>
          <w:sz w:val="24"/>
          <w:szCs w:val="24"/>
        </w:rPr>
        <w:t xml:space="preserve"> the NSP accused the PSC of illegally delaying the construction of the plant, stating, “…alleged the commission was guilty on “numerous irregularities” in handling the Tyrone application, and that they commission has denied the company</w:t>
      </w:r>
      <w:r w:rsidR="00FE5FA6">
        <w:rPr>
          <w:rFonts w:ascii="Times New Roman" w:hAnsi="Times New Roman" w:cs="Times New Roman"/>
          <w:sz w:val="24"/>
          <w:szCs w:val="24"/>
        </w:rPr>
        <w:t xml:space="preserve"> due process.”</w:t>
      </w:r>
      <w:r w:rsidR="00FE5FA6">
        <w:rPr>
          <w:rStyle w:val="FootnoteReference"/>
          <w:rFonts w:ascii="Times New Roman" w:hAnsi="Times New Roman" w:cs="Times New Roman"/>
          <w:sz w:val="24"/>
          <w:szCs w:val="24"/>
        </w:rPr>
        <w:footnoteReference w:id="45"/>
      </w:r>
      <w:r w:rsidR="00833895">
        <w:rPr>
          <w:rFonts w:ascii="Times New Roman" w:hAnsi="Times New Roman" w:cs="Times New Roman"/>
          <w:sz w:val="24"/>
          <w:szCs w:val="24"/>
        </w:rPr>
        <w:t xml:space="preserve"> This “back-and-forth” legal squabbling was </w:t>
      </w:r>
      <w:r w:rsidR="002146D3">
        <w:rPr>
          <w:rFonts w:ascii="Times New Roman" w:hAnsi="Times New Roman" w:cs="Times New Roman"/>
          <w:sz w:val="24"/>
          <w:szCs w:val="24"/>
        </w:rPr>
        <w:t xml:space="preserve">extremely </w:t>
      </w:r>
      <w:r w:rsidR="006E5596">
        <w:rPr>
          <w:rFonts w:ascii="Times New Roman" w:hAnsi="Times New Roman" w:cs="Times New Roman"/>
          <w:sz w:val="24"/>
          <w:szCs w:val="24"/>
        </w:rPr>
        <w:t>essential</w:t>
      </w:r>
      <w:r w:rsidR="002146D3">
        <w:rPr>
          <w:rFonts w:ascii="Times New Roman" w:hAnsi="Times New Roman" w:cs="Times New Roman"/>
          <w:sz w:val="24"/>
          <w:szCs w:val="24"/>
        </w:rPr>
        <w:t>. N</w:t>
      </w:r>
      <w:r w:rsidR="006E5B4A">
        <w:rPr>
          <w:rFonts w:ascii="Times New Roman" w:hAnsi="Times New Roman" w:cs="Times New Roman"/>
          <w:sz w:val="24"/>
          <w:szCs w:val="24"/>
        </w:rPr>
        <w:t xml:space="preserve">ot only had the CFT and other activist groups delayed the plant for five years through presenting anti-nuclear information to </w:t>
      </w:r>
      <w:r w:rsidR="002146D3">
        <w:rPr>
          <w:rFonts w:ascii="Times New Roman" w:hAnsi="Times New Roman" w:cs="Times New Roman"/>
          <w:sz w:val="24"/>
          <w:szCs w:val="24"/>
        </w:rPr>
        <w:t xml:space="preserve">the state and federal </w:t>
      </w:r>
      <w:r w:rsidR="006E5B4A">
        <w:rPr>
          <w:rFonts w:ascii="Times New Roman" w:hAnsi="Times New Roman" w:cs="Times New Roman"/>
          <w:sz w:val="24"/>
          <w:szCs w:val="24"/>
        </w:rPr>
        <w:t>congress</w:t>
      </w:r>
      <w:r w:rsidR="002146D3">
        <w:rPr>
          <w:rFonts w:ascii="Times New Roman" w:hAnsi="Times New Roman" w:cs="Times New Roman"/>
          <w:sz w:val="24"/>
          <w:szCs w:val="24"/>
        </w:rPr>
        <w:t>es</w:t>
      </w:r>
      <w:r w:rsidR="006E5B4A">
        <w:rPr>
          <w:rFonts w:ascii="Times New Roman" w:hAnsi="Times New Roman" w:cs="Times New Roman"/>
          <w:sz w:val="24"/>
          <w:szCs w:val="24"/>
        </w:rPr>
        <w:t xml:space="preserve"> a</w:t>
      </w:r>
      <w:r w:rsidR="002146D3">
        <w:rPr>
          <w:rFonts w:ascii="Times New Roman" w:hAnsi="Times New Roman" w:cs="Times New Roman"/>
          <w:sz w:val="24"/>
          <w:szCs w:val="24"/>
        </w:rPr>
        <w:t xml:space="preserve">nd </w:t>
      </w:r>
      <w:r w:rsidR="00833895">
        <w:rPr>
          <w:rFonts w:ascii="Times New Roman" w:hAnsi="Times New Roman" w:cs="Times New Roman"/>
          <w:sz w:val="24"/>
          <w:szCs w:val="24"/>
        </w:rPr>
        <w:t xml:space="preserve">to the </w:t>
      </w:r>
      <w:r w:rsidR="002146D3">
        <w:rPr>
          <w:rFonts w:ascii="Times New Roman" w:hAnsi="Times New Roman" w:cs="Times New Roman"/>
          <w:sz w:val="24"/>
          <w:szCs w:val="24"/>
        </w:rPr>
        <w:t>PSC, they delayed it</w:t>
      </w:r>
      <w:r w:rsidR="006E5B4A">
        <w:rPr>
          <w:rFonts w:ascii="Times New Roman" w:hAnsi="Times New Roman" w:cs="Times New Roman"/>
          <w:sz w:val="24"/>
          <w:szCs w:val="24"/>
        </w:rPr>
        <w:t xml:space="preserve"> further</w:t>
      </w:r>
      <w:r w:rsidR="002146D3">
        <w:rPr>
          <w:rFonts w:ascii="Times New Roman" w:hAnsi="Times New Roman" w:cs="Times New Roman"/>
          <w:sz w:val="24"/>
          <w:szCs w:val="24"/>
        </w:rPr>
        <w:t xml:space="preserve"> as the PSC</w:t>
      </w:r>
      <w:r w:rsidR="006E5B4A">
        <w:rPr>
          <w:rFonts w:ascii="Times New Roman" w:hAnsi="Times New Roman" w:cs="Times New Roman"/>
          <w:sz w:val="24"/>
          <w:szCs w:val="24"/>
        </w:rPr>
        <w:t xml:space="preserve"> </w:t>
      </w:r>
      <w:r w:rsidR="002146D3">
        <w:rPr>
          <w:rFonts w:ascii="Times New Roman" w:hAnsi="Times New Roman" w:cs="Times New Roman"/>
          <w:sz w:val="24"/>
          <w:szCs w:val="24"/>
        </w:rPr>
        <w:t xml:space="preserve">required a change </w:t>
      </w:r>
      <w:r w:rsidR="00FE5FA6">
        <w:rPr>
          <w:rFonts w:ascii="Times New Roman" w:hAnsi="Times New Roman" w:cs="Times New Roman"/>
          <w:sz w:val="24"/>
          <w:szCs w:val="24"/>
        </w:rPr>
        <w:t>of ownership and new proposal documentation.</w:t>
      </w:r>
    </w:p>
    <w:p w:rsidR="007665A0" w:rsidRDefault="00FE5FA6" w:rsidP="00D566F8">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the NSP attempted</w:t>
      </w:r>
      <w:r w:rsidR="006E5596">
        <w:rPr>
          <w:rFonts w:ascii="Times New Roman" w:hAnsi="Times New Roman" w:cs="Times New Roman"/>
          <w:sz w:val="24"/>
          <w:szCs w:val="24"/>
        </w:rPr>
        <w:t xml:space="preserve"> to regain lost ground</w:t>
      </w:r>
      <w:r w:rsidR="00A17067">
        <w:rPr>
          <w:rFonts w:ascii="Times New Roman" w:hAnsi="Times New Roman" w:cs="Times New Roman"/>
          <w:sz w:val="24"/>
          <w:szCs w:val="24"/>
        </w:rPr>
        <w:t xml:space="preserve">, opponents of the </w:t>
      </w:r>
      <w:r w:rsidR="006E5596">
        <w:rPr>
          <w:rFonts w:ascii="Times New Roman" w:hAnsi="Times New Roman" w:cs="Times New Roman"/>
          <w:sz w:val="24"/>
          <w:szCs w:val="24"/>
        </w:rPr>
        <w:t xml:space="preserve">plant continued to stand in their way. By July </w:t>
      </w:r>
      <w:r w:rsidR="00A17067">
        <w:rPr>
          <w:rFonts w:ascii="Times New Roman" w:hAnsi="Times New Roman" w:cs="Times New Roman"/>
          <w:sz w:val="24"/>
          <w:szCs w:val="24"/>
        </w:rPr>
        <w:t>1978, there was a large movement to unite further against the NSP. The Badger Safe Energy Alliance, located in Durnad, was attempting to gather opposition to final shut down the TEP for good.</w:t>
      </w:r>
      <w:r w:rsidR="00C501D3">
        <w:rPr>
          <w:rFonts w:ascii="Times New Roman" w:hAnsi="Times New Roman" w:cs="Times New Roman"/>
          <w:sz w:val="24"/>
          <w:szCs w:val="24"/>
        </w:rPr>
        <w:t xml:space="preserve"> The Eau Claire </w:t>
      </w:r>
      <w:r w:rsidR="00C501D3" w:rsidRPr="006E5596">
        <w:rPr>
          <w:rFonts w:ascii="Times New Roman" w:hAnsi="Times New Roman" w:cs="Times New Roman"/>
          <w:i/>
          <w:sz w:val="24"/>
          <w:szCs w:val="24"/>
        </w:rPr>
        <w:t>Leader-Telegram</w:t>
      </w:r>
      <w:r w:rsidR="00C501D3">
        <w:rPr>
          <w:rFonts w:ascii="Times New Roman" w:hAnsi="Times New Roman" w:cs="Times New Roman"/>
          <w:sz w:val="24"/>
          <w:szCs w:val="24"/>
        </w:rPr>
        <w:t xml:space="preserve"> published words from this group, w</w:t>
      </w:r>
      <w:r w:rsidR="006E5596">
        <w:rPr>
          <w:rFonts w:ascii="Times New Roman" w:hAnsi="Times New Roman" w:cs="Times New Roman"/>
          <w:sz w:val="24"/>
          <w:szCs w:val="24"/>
        </w:rPr>
        <w:t>here they stated:</w:t>
      </w:r>
      <w:r w:rsidR="00C501D3">
        <w:rPr>
          <w:rFonts w:ascii="Times New Roman" w:hAnsi="Times New Roman" w:cs="Times New Roman"/>
          <w:sz w:val="24"/>
          <w:szCs w:val="24"/>
        </w:rPr>
        <w:t xml:space="preserve"> “we will mount a comprehensive legal campaign against construction of the facilit</w:t>
      </w:r>
      <w:r>
        <w:rPr>
          <w:rFonts w:ascii="Times New Roman" w:hAnsi="Times New Roman" w:cs="Times New Roman"/>
          <w:sz w:val="24"/>
          <w:szCs w:val="24"/>
        </w:rPr>
        <w:t>y.”</w:t>
      </w:r>
      <w:r>
        <w:rPr>
          <w:rStyle w:val="FootnoteReference"/>
          <w:rFonts w:ascii="Times New Roman" w:hAnsi="Times New Roman" w:cs="Times New Roman"/>
          <w:sz w:val="24"/>
          <w:szCs w:val="24"/>
        </w:rPr>
        <w:footnoteReference w:id="46"/>
      </w:r>
      <w:r w:rsidR="00A17067">
        <w:rPr>
          <w:rFonts w:ascii="Times New Roman" w:hAnsi="Times New Roman" w:cs="Times New Roman"/>
          <w:sz w:val="24"/>
          <w:szCs w:val="24"/>
        </w:rPr>
        <w:t xml:space="preserve"> </w:t>
      </w:r>
      <w:r w:rsidR="00C501D3">
        <w:rPr>
          <w:rFonts w:ascii="Times New Roman" w:hAnsi="Times New Roman" w:cs="Times New Roman"/>
          <w:sz w:val="24"/>
          <w:szCs w:val="24"/>
        </w:rPr>
        <w:t>This unity came in regard to the farmer’s land, which was still under the ownership of the power plant companies. To</w:t>
      </w:r>
      <w:r w:rsidR="004A2057">
        <w:rPr>
          <w:rFonts w:ascii="Times New Roman" w:hAnsi="Times New Roman" w:cs="Times New Roman"/>
          <w:sz w:val="24"/>
          <w:szCs w:val="24"/>
        </w:rPr>
        <w:t xml:space="preserve"> restate</w:t>
      </w:r>
      <w:r w:rsidR="00C501D3">
        <w:rPr>
          <w:rFonts w:ascii="Times New Roman" w:hAnsi="Times New Roman" w:cs="Times New Roman"/>
          <w:sz w:val="24"/>
          <w:szCs w:val="24"/>
        </w:rPr>
        <w:t xml:space="preserve">, </w:t>
      </w:r>
      <w:r w:rsidR="008D0ED6">
        <w:rPr>
          <w:rFonts w:ascii="Times New Roman" w:hAnsi="Times New Roman" w:cs="Times New Roman"/>
          <w:sz w:val="24"/>
          <w:szCs w:val="24"/>
        </w:rPr>
        <w:t>the power plant companies</w:t>
      </w:r>
      <w:r w:rsidR="00C501D3">
        <w:rPr>
          <w:rFonts w:ascii="Times New Roman" w:hAnsi="Times New Roman" w:cs="Times New Roman"/>
          <w:sz w:val="24"/>
          <w:szCs w:val="24"/>
        </w:rPr>
        <w:t xml:space="preserve"> had possession of their land</w:t>
      </w:r>
      <w:r w:rsidR="00837036">
        <w:rPr>
          <w:rFonts w:ascii="Times New Roman" w:hAnsi="Times New Roman" w:cs="Times New Roman"/>
          <w:sz w:val="24"/>
          <w:szCs w:val="24"/>
        </w:rPr>
        <w:t xml:space="preserve"> since 1974</w:t>
      </w:r>
      <w:r w:rsidR="006E5596">
        <w:rPr>
          <w:rFonts w:ascii="Times New Roman" w:hAnsi="Times New Roman" w:cs="Times New Roman"/>
          <w:sz w:val="24"/>
          <w:szCs w:val="24"/>
        </w:rPr>
        <w:t xml:space="preserve"> </w:t>
      </w:r>
      <w:r w:rsidR="00C501D3">
        <w:rPr>
          <w:rFonts w:ascii="Times New Roman" w:hAnsi="Times New Roman" w:cs="Times New Roman"/>
          <w:sz w:val="24"/>
          <w:szCs w:val="24"/>
        </w:rPr>
        <w:t>because of eminent domain</w:t>
      </w:r>
      <w:r w:rsidR="008D0ED6">
        <w:rPr>
          <w:rFonts w:ascii="Times New Roman" w:hAnsi="Times New Roman" w:cs="Times New Roman"/>
          <w:sz w:val="24"/>
          <w:szCs w:val="24"/>
        </w:rPr>
        <w:t xml:space="preserve"> – during this ti</w:t>
      </w:r>
      <w:r w:rsidR="00D82E33">
        <w:rPr>
          <w:rFonts w:ascii="Times New Roman" w:hAnsi="Times New Roman" w:cs="Times New Roman"/>
          <w:sz w:val="24"/>
          <w:szCs w:val="24"/>
        </w:rPr>
        <w:t>me farmers were not able to farm</w:t>
      </w:r>
      <w:r w:rsidR="008D0ED6">
        <w:rPr>
          <w:rFonts w:ascii="Times New Roman" w:hAnsi="Times New Roman" w:cs="Times New Roman"/>
          <w:sz w:val="24"/>
          <w:szCs w:val="24"/>
        </w:rPr>
        <w:t xml:space="preserve"> on their land – b</w:t>
      </w:r>
      <w:r w:rsidR="00C501D3">
        <w:rPr>
          <w:rFonts w:ascii="Times New Roman" w:hAnsi="Times New Roman" w:cs="Times New Roman"/>
          <w:sz w:val="24"/>
          <w:szCs w:val="24"/>
        </w:rPr>
        <w:t>ut were continuously delayed when they wished to begin construction. The Badger Safe Energy Alliance (BSEA) wished to intervene in the appeal made by the NSP to the PSC, wanting to ensure further delay of the plant’s construction.</w:t>
      </w:r>
      <w:r w:rsidR="004A2057">
        <w:rPr>
          <w:rFonts w:ascii="Times New Roman" w:hAnsi="Times New Roman" w:cs="Times New Roman"/>
          <w:sz w:val="24"/>
          <w:szCs w:val="24"/>
        </w:rPr>
        <w:t xml:space="preserve"> However, not everyone in the state of Wisconsin had this mindset. </w:t>
      </w:r>
      <w:r w:rsidR="00C501D3">
        <w:rPr>
          <w:rFonts w:ascii="Times New Roman" w:hAnsi="Times New Roman" w:cs="Times New Roman"/>
          <w:sz w:val="24"/>
          <w:szCs w:val="24"/>
        </w:rPr>
        <w:t xml:space="preserve"> </w:t>
      </w:r>
    </w:p>
    <w:p w:rsidR="00B51C89" w:rsidRDefault="00D566F8" w:rsidP="00E144A7">
      <w:pPr>
        <w:spacing w:line="480" w:lineRule="auto"/>
        <w:rPr>
          <w:rFonts w:ascii="Times New Roman" w:hAnsi="Times New Roman" w:cs="Times New Roman"/>
          <w:sz w:val="24"/>
          <w:szCs w:val="24"/>
        </w:rPr>
      </w:pPr>
      <w:r>
        <w:rPr>
          <w:rFonts w:ascii="Times New Roman" w:hAnsi="Times New Roman" w:cs="Times New Roman"/>
          <w:sz w:val="24"/>
          <w:szCs w:val="24"/>
        </w:rPr>
        <w:tab/>
      </w:r>
      <w:r w:rsidR="007665A0">
        <w:rPr>
          <w:rFonts w:ascii="Times New Roman" w:hAnsi="Times New Roman" w:cs="Times New Roman"/>
          <w:sz w:val="24"/>
          <w:szCs w:val="24"/>
        </w:rPr>
        <w:t xml:space="preserve">In </w:t>
      </w:r>
      <w:r w:rsidR="00D82E33">
        <w:rPr>
          <w:rFonts w:ascii="Times New Roman" w:hAnsi="Times New Roman" w:cs="Times New Roman"/>
          <w:sz w:val="24"/>
          <w:szCs w:val="24"/>
        </w:rPr>
        <w:t xml:space="preserve">January </w:t>
      </w:r>
      <w:r w:rsidR="007665A0">
        <w:rPr>
          <w:rFonts w:ascii="Times New Roman" w:hAnsi="Times New Roman" w:cs="Times New Roman"/>
          <w:sz w:val="24"/>
          <w:szCs w:val="24"/>
        </w:rPr>
        <w:t>1979, Wisconsin’s politi</w:t>
      </w:r>
      <w:r w:rsidR="006E5596">
        <w:rPr>
          <w:rFonts w:ascii="Times New Roman" w:hAnsi="Times New Roman" w:cs="Times New Roman"/>
          <w:sz w:val="24"/>
          <w:szCs w:val="24"/>
        </w:rPr>
        <w:t xml:space="preserve">cal leadership changed. The </w:t>
      </w:r>
      <w:r w:rsidR="00D82E33">
        <w:rPr>
          <w:rFonts w:ascii="Times New Roman" w:hAnsi="Times New Roman" w:cs="Times New Roman"/>
          <w:sz w:val="24"/>
          <w:szCs w:val="24"/>
        </w:rPr>
        <w:t xml:space="preserve">November ’78 </w:t>
      </w:r>
      <w:r w:rsidR="007665A0" w:rsidRPr="007665A0">
        <w:rPr>
          <w:rFonts w:ascii="Times New Roman" w:hAnsi="Times New Roman" w:cs="Times New Roman"/>
          <w:sz w:val="24"/>
          <w:szCs w:val="24"/>
        </w:rPr>
        <w:t>gubernatorial</w:t>
      </w:r>
      <w:r w:rsidR="00D82E33">
        <w:rPr>
          <w:rFonts w:ascii="Times New Roman" w:hAnsi="Times New Roman" w:cs="Times New Roman"/>
          <w:sz w:val="24"/>
          <w:szCs w:val="24"/>
        </w:rPr>
        <w:t xml:space="preserve"> election made</w:t>
      </w:r>
      <w:r w:rsidR="007665A0">
        <w:rPr>
          <w:rFonts w:ascii="Times New Roman" w:hAnsi="Times New Roman" w:cs="Times New Roman"/>
          <w:sz w:val="24"/>
          <w:szCs w:val="24"/>
        </w:rPr>
        <w:t xml:space="preserve"> Lee S. Dreyfus as the new governor of Wisconsin. The CFT wasted no time and quickly acquainted themselves with the new governor. Specifically, in a letter written to the governor in February of the election year, the organization hoped to </w:t>
      </w:r>
      <w:r w:rsidR="00697C0A">
        <w:rPr>
          <w:rFonts w:ascii="Times New Roman" w:hAnsi="Times New Roman" w:cs="Times New Roman"/>
          <w:sz w:val="24"/>
          <w:szCs w:val="24"/>
        </w:rPr>
        <w:t>‘recruit’ a new member to their oppositio</w:t>
      </w:r>
      <w:r w:rsidR="006E5596">
        <w:rPr>
          <w:rFonts w:ascii="Times New Roman" w:hAnsi="Times New Roman" w:cs="Times New Roman"/>
          <w:sz w:val="24"/>
          <w:szCs w:val="24"/>
        </w:rPr>
        <w:t xml:space="preserve">nist ‘team’. This was not easy, as </w:t>
      </w:r>
      <w:r w:rsidR="00697C0A">
        <w:rPr>
          <w:rFonts w:ascii="Times New Roman" w:hAnsi="Times New Roman" w:cs="Times New Roman"/>
          <w:sz w:val="24"/>
          <w:szCs w:val="24"/>
        </w:rPr>
        <w:t xml:space="preserve">Governor Dreyfus believed that constructing the TEP would provide jobs and would be an answer to the energy crisis. Within this letter, the CFT urged Dreyfus to change his mind. They informed him that many people within the Dunn county area and all throughout the state of Wisconsin are extremely concerned about the potential hazards of nuclear energy and the pollution it would create. An </w:t>
      </w:r>
      <w:r w:rsidR="006E5596">
        <w:rPr>
          <w:rFonts w:ascii="Times New Roman" w:hAnsi="Times New Roman" w:cs="Times New Roman"/>
          <w:sz w:val="24"/>
          <w:szCs w:val="24"/>
        </w:rPr>
        <w:t>excerpt from this letter states:</w:t>
      </w:r>
      <w:r w:rsidR="00697C0A">
        <w:rPr>
          <w:rFonts w:ascii="Times New Roman" w:hAnsi="Times New Roman" w:cs="Times New Roman"/>
          <w:sz w:val="24"/>
          <w:szCs w:val="24"/>
        </w:rPr>
        <w:t xml:space="preserve"> “we do not like the thought of the possibility of being the few who may have to suffer for the majority who may or may not </w:t>
      </w:r>
      <w:r w:rsidR="00697C0A">
        <w:rPr>
          <w:rFonts w:ascii="Times New Roman" w:hAnsi="Times New Roman" w:cs="Times New Roman"/>
          <w:sz w:val="24"/>
          <w:szCs w:val="24"/>
          <w:u w:val="single"/>
        </w:rPr>
        <w:t>need</w:t>
      </w:r>
      <w:r w:rsidR="00697C0A">
        <w:rPr>
          <w:rFonts w:ascii="Times New Roman" w:hAnsi="Times New Roman" w:cs="Times New Roman"/>
          <w:sz w:val="24"/>
          <w:szCs w:val="24"/>
        </w:rPr>
        <w:t xml:space="preserve"> electricity.” The end of the letter discusses how they are people of the Dunn County area, and how they know the people of the area and they know what they need. Specifically, they do not need the Tyrone Energy Park.</w:t>
      </w:r>
      <w:r w:rsidR="00EF00DA">
        <w:rPr>
          <w:rStyle w:val="FootnoteReference"/>
          <w:rFonts w:ascii="Times New Roman" w:hAnsi="Times New Roman" w:cs="Times New Roman"/>
          <w:sz w:val="24"/>
          <w:szCs w:val="24"/>
        </w:rPr>
        <w:footnoteReference w:id="47"/>
      </w:r>
      <w:r w:rsidR="00E37759" w:rsidRPr="00E37759">
        <w:t xml:space="preserve"> </w:t>
      </w:r>
    </w:p>
    <w:p w:rsidR="00652CEE" w:rsidRDefault="00652CEE" w:rsidP="00E144A7">
      <w:pPr>
        <w:spacing w:line="480" w:lineRule="auto"/>
        <w:rPr>
          <w:rFonts w:ascii="Times New Roman" w:hAnsi="Times New Roman" w:cs="Times New Roman"/>
          <w:sz w:val="24"/>
          <w:szCs w:val="24"/>
          <w:u w:val="single"/>
        </w:rPr>
      </w:pPr>
    </w:p>
    <w:p w:rsidR="00E4505F" w:rsidRPr="00E4505F" w:rsidRDefault="009F2E09" w:rsidP="00E144A7">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The </w:t>
      </w:r>
      <w:r w:rsidR="00E4505F" w:rsidRPr="00E4505F">
        <w:rPr>
          <w:rFonts w:ascii="Times New Roman" w:hAnsi="Times New Roman" w:cs="Times New Roman"/>
          <w:sz w:val="24"/>
          <w:szCs w:val="24"/>
          <w:u w:val="single"/>
        </w:rPr>
        <w:t>Three-Mile Island Catalyst</w:t>
      </w:r>
      <w:r>
        <w:rPr>
          <w:rFonts w:ascii="Times New Roman" w:hAnsi="Times New Roman" w:cs="Times New Roman"/>
          <w:sz w:val="24"/>
          <w:szCs w:val="24"/>
          <w:u w:val="single"/>
        </w:rPr>
        <w:t xml:space="preserve"> and the Final Case Decision </w:t>
      </w:r>
    </w:p>
    <w:p w:rsidR="00664986" w:rsidRDefault="00E4505F" w:rsidP="00E144A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As the pressure </w:t>
      </w:r>
      <w:r w:rsidR="00D82E33">
        <w:rPr>
          <w:rFonts w:ascii="Times New Roman" w:hAnsi="Times New Roman" w:cs="Times New Roman"/>
          <w:sz w:val="24"/>
          <w:szCs w:val="24"/>
        </w:rPr>
        <w:t xml:space="preserve">to promote the construction of TEP </w:t>
      </w:r>
      <w:r>
        <w:rPr>
          <w:rFonts w:ascii="Times New Roman" w:hAnsi="Times New Roman" w:cs="Times New Roman"/>
          <w:sz w:val="24"/>
          <w:szCs w:val="24"/>
        </w:rPr>
        <w:t>mounted on Governor Dreyfus, the event on March 28</w:t>
      </w:r>
      <w:r w:rsidR="00D82E33">
        <w:rPr>
          <w:rFonts w:ascii="Times New Roman" w:hAnsi="Times New Roman" w:cs="Times New Roman"/>
          <w:sz w:val="24"/>
          <w:szCs w:val="24"/>
          <w:vertAlign w:val="superscript"/>
        </w:rPr>
        <w:t>t</w:t>
      </w:r>
      <w:r w:rsidR="00D82E33">
        <w:rPr>
          <w:rFonts w:ascii="Times New Roman" w:hAnsi="Times New Roman" w:cs="Times New Roman"/>
          <w:sz w:val="24"/>
          <w:szCs w:val="24"/>
        </w:rPr>
        <w:t>, 1979</w:t>
      </w:r>
      <w:r w:rsidR="006E5596">
        <w:rPr>
          <w:rFonts w:ascii="Times New Roman" w:hAnsi="Times New Roman" w:cs="Times New Roman"/>
          <w:sz w:val="24"/>
          <w:szCs w:val="24"/>
        </w:rPr>
        <w:t xml:space="preserve"> </w:t>
      </w:r>
      <w:r>
        <w:rPr>
          <w:rFonts w:ascii="Times New Roman" w:hAnsi="Times New Roman" w:cs="Times New Roman"/>
          <w:sz w:val="24"/>
          <w:szCs w:val="24"/>
        </w:rPr>
        <w:t>made his decision to support nuclear power e</w:t>
      </w:r>
      <w:r w:rsidR="006E5596">
        <w:rPr>
          <w:rFonts w:ascii="Times New Roman" w:hAnsi="Times New Roman" w:cs="Times New Roman"/>
          <w:sz w:val="24"/>
          <w:szCs w:val="24"/>
        </w:rPr>
        <w:t>xtremely difficult, as</w:t>
      </w:r>
      <w:r>
        <w:rPr>
          <w:rFonts w:ascii="Times New Roman" w:hAnsi="Times New Roman" w:cs="Times New Roman"/>
          <w:sz w:val="24"/>
          <w:szCs w:val="24"/>
        </w:rPr>
        <w:t xml:space="preserve"> the Three-Mile Island Power Plant in Pennsylvania experienced a partial meltdown. This meltdown </w:t>
      </w:r>
      <w:r w:rsidR="00D82E33">
        <w:rPr>
          <w:rFonts w:ascii="Times New Roman" w:hAnsi="Times New Roman" w:cs="Times New Roman"/>
          <w:sz w:val="24"/>
          <w:szCs w:val="24"/>
        </w:rPr>
        <w:t>was the result of human error;</w:t>
      </w:r>
      <w:r w:rsidR="006E5596">
        <w:rPr>
          <w:rFonts w:ascii="Times New Roman" w:hAnsi="Times New Roman" w:cs="Times New Roman"/>
          <w:sz w:val="24"/>
          <w:szCs w:val="24"/>
        </w:rPr>
        <w:t xml:space="preserve"> </w:t>
      </w:r>
      <w:r w:rsidR="00FA7322">
        <w:rPr>
          <w:rFonts w:ascii="Times New Roman" w:hAnsi="Times New Roman" w:cs="Times New Roman"/>
          <w:sz w:val="24"/>
          <w:szCs w:val="24"/>
        </w:rPr>
        <w:t>the employee</w:t>
      </w:r>
      <w:r w:rsidR="006E5596">
        <w:rPr>
          <w:rFonts w:ascii="Times New Roman" w:hAnsi="Times New Roman" w:cs="Times New Roman"/>
          <w:sz w:val="24"/>
          <w:szCs w:val="24"/>
        </w:rPr>
        <w:t xml:space="preserve">s that caused the meltdown were </w:t>
      </w:r>
      <w:r w:rsidR="00FA7322">
        <w:rPr>
          <w:rFonts w:ascii="Times New Roman" w:hAnsi="Times New Roman" w:cs="Times New Roman"/>
          <w:sz w:val="24"/>
          <w:szCs w:val="24"/>
        </w:rPr>
        <w:t>re</w:t>
      </w:r>
      <w:r w:rsidR="00D82E33">
        <w:rPr>
          <w:rFonts w:ascii="Times New Roman" w:hAnsi="Times New Roman" w:cs="Times New Roman"/>
          <w:sz w:val="24"/>
          <w:szCs w:val="24"/>
        </w:rPr>
        <w:t xml:space="preserve">ported to be poorly trained, and their </w:t>
      </w:r>
      <w:r w:rsidR="00FA7322">
        <w:rPr>
          <w:rFonts w:ascii="Times New Roman" w:hAnsi="Times New Roman" w:cs="Times New Roman"/>
          <w:sz w:val="24"/>
          <w:szCs w:val="24"/>
        </w:rPr>
        <w:t>failure lead to a large amount of nuclear reactor coolant to escape and allowed the release of radioactive gases and radioactive iodine into the environment.</w:t>
      </w:r>
      <w:r w:rsidR="00212E4B">
        <w:rPr>
          <w:rStyle w:val="FootnoteReference"/>
          <w:rFonts w:ascii="Times New Roman" w:hAnsi="Times New Roman" w:cs="Times New Roman"/>
          <w:sz w:val="24"/>
          <w:szCs w:val="24"/>
        </w:rPr>
        <w:footnoteReference w:id="48"/>
      </w:r>
      <w:r w:rsidR="009F2E09">
        <w:rPr>
          <w:rFonts w:ascii="Times New Roman" w:hAnsi="Times New Roman" w:cs="Times New Roman"/>
          <w:sz w:val="24"/>
          <w:szCs w:val="24"/>
        </w:rPr>
        <w:t xml:space="preserve"> </w:t>
      </w:r>
      <w:r w:rsidR="00FA7322">
        <w:rPr>
          <w:rFonts w:ascii="Times New Roman" w:hAnsi="Times New Roman" w:cs="Times New Roman"/>
          <w:sz w:val="24"/>
          <w:szCs w:val="24"/>
        </w:rPr>
        <w:t xml:space="preserve"> As stated throughout this paper, this was the main fear of Bauer and the CFT. They understood that no matter the safety regulations and structural improvements provided for a nuclear plant, nothing </w:t>
      </w:r>
      <w:r w:rsidR="009F2E09">
        <w:rPr>
          <w:rFonts w:ascii="Times New Roman" w:hAnsi="Times New Roman" w:cs="Times New Roman"/>
          <w:sz w:val="24"/>
          <w:szCs w:val="24"/>
        </w:rPr>
        <w:t>could</w:t>
      </w:r>
      <w:r w:rsidR="00FA7322">
        <w:rPr>
          <w:rFonts w:ascii="Times New Roman" w:hAnsi="Times New Roman" w:cs="Times New Roman"/>
          <w:sz w:val="24"/>
          <w:szCs w:val="24"/>
        </w:rPr>
        <w:t xml:space="preserve"> plan </w:t>
      </w:r>
      <w:r w:rsidR="009F2E09">
        <w:rPr>
          <w:rFonts w:ascii="Times New Roman" w:hAnsi="Times New Roman" w:cs="Times New Roman"/>
          <w:sz w:val="24"/>
          <w:szCs w:val="24"/>
        </w:rPr>
        <w:t xml:space="preserve">for potential human error. </w:t>
      </w:r>
    </w:p>
    <w:p w:rsidR="009F2E09" w:rsidRDefault="009F2E09" w:rsidP="00E144A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With the first major nuclear </w:t>
      </w:r>
      <w:r w:rsidR="006E5596">
        <w:rPr>
          <w:rFonts w:ascii="Times New Roman" w:hAnsi="Times New Roman" w:cs="Times New Roman"/>
          <w:sz w:val="24"/>
          <w:szCs w:val="24"/>
        </w:rPr>
        <w:t xml:space="preserve">power plant incident in the US – and with </w:t>
      </w:r>
      <w:r>
        <w:rPr>
          <w:rFonts w:ascii="Times New Roman" w:hAnsi="Times New Roman" w:cs="Times New Roman"/>
          <w:sz w:val="24"/>
          <w:szCs w:val="24"/>
        </w:rPr>
        <w:t>contin</w:t>
      </w:r>
      <w:r w:rsidR="006E5596">
        <w:rPr>
          <w:rFonts w:ascii="Times New Roman" w:hAnsi="Times New Roman" w:cs="Times New Roman"/>
          <w:sz w:val="24"/>
          <w:szCs w:val="24"/>
        </w:rPr>
        <w:t>ued opposition against the TEP – t</w:t>
      </w:r>
      <w:r>
        <w:rPr>
          <w:rFonts w:ascii="Times New Roman" w:hAnsi="Times New Roman" w:cs="Times New Roman"/>
          <w:sz w:val="24"/>
          <w:szCs w:val="24"/>
        </w:rPr>
        <w:t>he NSP’s final chance to begin construction of the power plant came down to a 1980 court decision made in Dunn County. This case file marked the plaintiffs as Harold and Lucille Bauer and the defendants as the Wisconsin Northern States Power Company</w:t>
      </w:r>
      <w:r w:rsidR="005D25A6">
        <w:rPr>
          <w:rFonts w:ascii="Times New Roman" w:hAnsi="Times New Roman" w:cs="Times New Roman"/>
          <w:sz w:val="24"/>
          <w:szCs w:val="24"/>
        </w:rPr>
        <w:t>. Within</w:t>
      </w:r>
      <w:r w:rsidR="00D82E33">
        <w:rPr>
          <w:rFonts w:ascii="Times New Roman" w:hAnsi="Times New Roman" w:cs="Times New Roman"/>
          <w:sz w:val="24"/>
          <w:szCs w:val="24"/>
        </w:rPr>
        <w:t xml:space="preserve"> the case suit</w:t>
      </w:r>
      <w:r w:rsidR="005D25A6">
        <w:rPr>
          <w:rFonts w:ascii="Times New Roman" w:hAnsi="Times New Roman" w:cs="Times New Roman"/>
          <w:sz w:val="24"/>
          <w:szCs w:val="24"/>
        </w:rPr>
        <w:t>, the court noted that judge was under judicia</w:t>
      </w:r>
      <w:r w:rsidR="006E5596">
        <w:rPr>
          <w:rFonts w:ascii="Times New Roman" w:hAnsi="Times New Roman" w:cs="Times New Roman"/>
          <w:sz w:val="24"/>
          <w:szCs w:val="24"/>
        </w:rPr>
        <w:t>l oath, and specifically stated:</w:t>
      </w:r>
      <w:r w:rsidR="005D25A6">
        <w:rPr>
          <w:rFonts w:ascii="Times New Roman" w:hAnsi="Times New Roman" w:cs="Times New Roman"/>
          <w:sz w:val="24"/>
          <w:szCs w:val="24"/>
        </w:rPr>
        <w:t xml:space="preserve"> “It is implicit in the oath that prior to rendering and legal decision, the judge will use keen legal intellect, sound legal analysis, and a proper application of the laws as they apply to the facts.” Furthermore, the court wanted to ensure the legality of the court, detailing that no sympathy would be used against the defendants case if the decision may lead to hardship for the plaintiff</w:t>
      </w:r>
      <w:r w:rsidR="00D82E33">
        <w:rPr>
          <w:rFonts w:ascii="Times New Roman" w:hAnsi="Times New Roman" w:cs="Times New Roman"/>
          <w:sz w:val="24"/>
          <w:szCs w:val="24"/>
        </w:rPr>
        <w:t>s. As the court articulated its decision, it</w:t>
      </w:r>
      <w:r w:rsidR="005D25A6">
        <w:rPr>
          <w:rFonts w:ascii="Times New Roman" w:hAnsi="Times New Roman" w:cs="Times New Roman"/>
          <w:sz w:val="24"/>
          <w:szCs w:val="24"/>
        </w:rPr>
        <w:t xml:space="preserve"> noted that the NSP had no real right</w:t>
      </w:r>
      <w:r w:rsidR="001862FA">
        <w:rPr>
          <w:rFonts w:ascii="Times New Roman" w:hAnsi="Times New Roman" w:cs="Times New Roman"/>
          <w:sz w:val="24"/>
          <w:szCs w:val="24"/>
        </w:rPr>
        <w:t xml:space="preserve"> to construct the power plant until they could prove that it was in the necessary and interest of the public. On the last page of this case file, it discussed that the initial decision made by the PSC to allow the condemnation of the farmland may not be overturned, but it also notes, “at this time the Northern States Power Company has abandoned its plans for the nuclear plant…” This was</w:t>
      </w:r>
      <w:r w:rsidR="00652CEE">
        <w:rPr>
          <w:rFonts w:ascii="Times New Roman" w:hAnsi="Times New Roman" w:cs="Times New Roman"/>
          <w:sz w:val="24"/>
          <w:szCs w:val="24"/>
        </w:rPr>
        <w:t xml:space="preserve"> the initial decision in </w:t>
      </w:r>
      <w:r w:rsidR="00D82E33">
        <w:rPr>
          <w:rFonts w:ascii="Times New Roman" w:hAnsi="Times New Roman" w:cs="Times New Roman"/>
          <w:sz w:val="24"/>
          <w:szCs w:val="24"/>
        </w:rPr>
        <w:t>1980, which ruled in favor of the Bauer’s</w:t>
      </w:r>
      <w:r w:rsidR="00652CEE">
        <w:rPr>
          <w:rFonts w:ascii="Times New Roman" w:hAnsi="Times New Roman" w:cs="Times New Roman"/>
          <w:sz w:val="24"/>
          <w:szCs w:val="24"/>
        </w:rPr>
        <w:t>.</w:t>
      </w:r>
      <w:r w:rsidR="00652CEE">
        <w:rPr>
          <w:rStyle w:val="FootnoteReference"/>
          <w:rFonts w:ascii="Times New Roman" w:hAnsi="Times New Roman" w:cs="Times New Roman"/>
          <w:sz w:val="24"/>
          <w:szCs w:val="24"/>
        </w:rPr>
        <w:footnoteReference w:id="49"/>
      </w:r>
    </w:p>
    <w:p w:rsidR="0042591E" w:rsidRDefault="001862FA" w:rsidP="00E144A7">
      <w:pPr>
        <w:spacing w:line="480" w:lineRule="auto"/>
        <w:rPr>
          <w:rFonts w:ascii="Times New Roman" w:hAnsi="Times New Roman" w:cs="Times New Roman"/>
          <w:sz w:val="24"/>
          <w:szCs w:val="24"/>
        </w:rPr>
      </w:pPr>
      <w:r>
        <w:rPr>
          <w:rFonts w:ascii="Times New Roman" w:hAnsi="Times New Roman" w:cs="Times New Roman"/>
          <w:sz w:val="24"/>
          <w:szCs w:val="24"/>
        </w:rPr>
        <w:tab/>
        <w:t>This case was then sent to an appellant court where the found in favor of the plaintiffs</w:t>
      </w:r>
      <w:r w:rsidR="00D82E33">
        <w:rPr>
          <w:rFonts w:ascii="Times New Roman" w:hAnsi="Times New Roman" w:cs="Times New Roman"/>
          <w:sz w:val="24"/>
          <w:szCs w:val="24"/>
        </w:rPr>
        <w:t xml:space="preserve"> again, were the court again </w:t>
      </w:r>
      <w:r>
        <w:rPr>
          <w:rFonts w:ascii="Times New Roman" w:hAnsi="Times New Roman" w:cs="Times New Roman"/>
          <w:sz w:val="24"/>
          <w:szCs w:val="24"/>
        </w:rPr>
        <w:t>denied the NSP construction of the TEP. However, the</w:t>
      </w:r>
      <w:r w:rsidR="007C4B70">
        <w:rPr>
          <w:rFonts w:ascii="Times New Roman" w:hAnsi="Times New Roman" w:cs="Times New Roman"/>
          <w:sz w:val="24"/>
          <w:szCs w:val="24"/>
        </w:rPr>
        <w:t>y</w:t>
      </w:r>
      <w:r>
        <w:rPr>
          <w:rFonts w:ascii="Times New Roman" w:hAnsi="Times New Roman" w:cs="Times New Roman"/>
          <w:sz w:val="24"/>
          <w:szCs w:val="24"/>
        </w:rPr>
        <w:t xml:space="preserve"> upheld in favor of the defendants and conclude</w:t>
      </w:r>
      <w:r w:rsidR="007C4B70">
        <w:rPr>
          <w:rFonts w:ascii="Times New Roman" w:hAnsi="Times New Roman" w:cs="Times New Roman"/>
          <w:sz w:val="24"/>
          <w:szCs w:val="24"/>
        </w:rPr>
        <w:t>d</w:t>
      </w:r>
      <w:r>
        <w:rPr>
          <w:rFonts w:ascii="Times New Roman" w:hAnsi="Times New Roman" w:cs="Times New Roman"/>
          <w:sz w:val="24"/>
          <w:szCs w:val="24"/>
        </w:rPr>
        <w:t xml:space="preserve"> that the NSP would still own the farmland</w:t>
      </w:r>
      <w:r w:rsidR="00837036">
        <w:rPr>
          <w:rFonts w:ascii="Times New Roman" w:hAnsi="Times New Roman" w:cs="Times New Roman"/>
          <w:sz w:val="24"/>
          <w:szCs w:val="24"/>
        </w:rPr>
        <w:t xml:space="preserve"> of Harold and Lucille Bauer</w:t>
      </w:r>
      <w:r>
        <w:rPr>
          <w:rFonts w:ascii="Times New Roman" w:hAnsi="Times New Roman" w:cs="Times New Roman"/>
          <w:sz w:val="24"/>
          <w:szCs w:val="24"/>
        </w:rPr>
        <w:t xml:space="preserve"> that was condemned </w:t>
      </w:r>
      <w:r w:rsidR="00837036">
        <w:rPr>
          <w:rFonts w:ascii="Times New Roman" w:hAnsi="Times New Roman" w:cs="Times New Roman"/>
          <w:sz w:val="24"/>
          <w:szCs w:val="24"/>
        </w:rPr>
        <w:t>in 1974</w:t>
      </w:r>
      <w:r>
        <w:rPr>
          <w:rFonts w:ascii="Times New Roman" w:hAnsi="Times New Roman" w:cs="Times New Roman"/>
          <w:sz w:val="24"/>
          <w:szCs w:val="24"/>
        </w:rPr>
        <w:t xml:space="preserve">. </w:t>
      </w:r>
      <w:r w:rsidR="00837036">
        <w:rPr>
          <w:rFonts w:ascii="Times New Roman" w:hAnsi="Times New Roman" w:cs="Times New Roman"/>
          <w:sz w:val="24"/>
          <w:szCs w:val="24"/>
        </w:rPr>
        <w:t xml:space="preserve">Their fight for </w:t>
      </w:r>
      <w:r w:rsidR="006E5596">
        <w:rPr>
          <w:rFonts w:ascii="Times New Roman" w:hAnsi="Times New Roman" w:cs="Times New Roman"/>
          <w:sz w:val="24"/>
          <w:szCs w:val="24"/>
        </w:rPr>
        <w:t>the land continued into</w:t>
      </w:r>
      <w:r w:rsidR="00837036">
        <w:rPr>
          <w:rFonts w:ascii="Times New Roman" w:hAnsi="Times New Roman" w:cs="Times New Roman"/>
          <w:sz w:val="24"/>
          <w:szCs w:val="24"/>
        </w:rPr>
        <w:t xml:space="preserve"> 1983. On the part of continued opposition against the NSP after the decision, demonstrations such as picketing done in 1982 by Badger Safe</w:t>
      </w:r>
      <w:r w:rsidR="00BF67E3">
        <w:rPr>
          <w:rFonts w:ascii="Times New Roman" w:hAnsi="Times New Roman" w:cs="Times New Roman"/>
          <w:sz w:val="24"/>
          <w:szCs w:val="24"/>
        </w:rPr>
        <w:t xml:space="preserve"> Energy Alliance members – figure 4 shown below</w:t>
      </w:r>
      <w:r w:rsidR="00837036">
        <w:rPr>
          <w:rFonts w:ascii="Times New Roman" w:hAnsi="Times New Roman" w:cs="Times New Roman"/>
          <w:sz w:val="24"/>
          <w:szCs w:val="24"/>
        </w:rPr>
        <w:t xml:space="preserve"> – continued to remind </w:t>
      </w:r>
      <w:r w:rsidR="00BF67E3">
        <w:rPr>
          <w:rFonts w:ascii="Times New Roman" w:hAnsi="Times New Roman" w:cs="Times New Roman"/>
          <w:sz w:val="24"/>
          <w:szCs w:val="24"/>
        </w:rPr>
        <w:t>“everyone”</w:t>
      </w:r>
      <w:r w:rsidR="00837036">
        <w:rPr>
          <w:rFonts w:ascii="Times New Roman" w:hAnsi="Times New Roman" w:cs="Times New Roman"/>
          <w:sz w:val="24"/>
          <w:szCs w:val="24"/>
        </w:rPr>
        <w:t xml:space="preserve"> that the farmland should return to its previous owners.</w:t>
      </w:r>
      <w:r w:rsidR="007C4B70">
        <w:rPr>
          <w:rStyle w:val="FootnoteReference"/>
          <w:rFonts w:ascii="Times New Roman" w:hAnsi="Times New Roman" w:cs="Times New Roman"/>
          <w:sz w:val="24"/>
          <w:szCs w:val="24"/>
        </w:rPr>
        <w:footnoteReference w:id="50"/>
      </w:r>
      <w:r w:rsidR="00837036">
        <w:rPr>
          <w:rFonts w:ascii="Times New Roman" w:hAnsi="Times New Roman" w:cs="Times New Roman"/>
          <w:sz w:val="24"/>
          <w:szCs w:val="24"/>
        </w:rPr>
        <w:t xml:space="preserve"> </w:t>
      </w:r>
      <w:r w:rsidR="0096281E">
        <w:rPr>
          <w:rFonts w:ascii="Times New Roman" w:hAnsi="Times New Roman" w:cs="Times New Roman"/>
          <w:sz w:val="24"/>
          <w:szCs w:val="24"/>
        </w:rPr>
        <w:t xml:space="preserve">Finally, in a proposed settlement agreement between Harold and Lucille Bauer in the summer of 1982, the NSP agreed to return portions of their farmland. Within this agreement, the NSP released or discharged all rental payments the Bauer’s would have made to </w:t>
      </w:r>
      <w:r w:rsidR="00BF67E3" w:rsidRPr="00BF67E3">
        <w:rPr>
          <w:rFonts w:ascii="Times New Roman" w:hAnsi="Times New Roman" w:cs="Times New Roman"/>
          <w:sz w:val="24"/>
          <w:szCs w:val="24"/>
        </w:rPr>
        <w:t>their land during th</w:t>
      </w:r>
      <w:r w:rsidR="00D82E33">
        <w:rPr>
          <w:rFonts w:ascii="Times New Roman" w:hAnsi="Times New Roman" w:cs="Times New Roman"/>
          <w:sz w:val="24"/>
          <w:szCs w:val="24"/>
        </w:rPr>
        <w:t xml:space="preserve">e time their land was condemned, understanding that they Bauer’s did not work or primarily live on the land ceded from them during their extensive fight. </w:t>
      </w:r>
    </w:p>
    <w:p w:rsidR="0042591E" w:rsidRDefault="0042591E" w:rsidP="00E144A7">
      <w:pPr>
        <w:spacing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6432" behindDoc="1" locked="0" layoutInCell="1" allowOverlap="1" wp14:anchorId="5D1FAB5E" wp14:editId="22FE15E2">
            <wp:simplePos x="0" y="0"/>
            <wp:positionH relativeFrom="column">
              <wp:posOffset>561975</wp:posOffset>
            </wp:positionH>
            <wp:positionV relativeFrom="paragraph">
              <wp:posOffset>0</wp:posOffset>
            </wp:positionV>
            <wp:extent cx="4467225" cy="2361565"/>
            <wp:effectExtent l="0" t="0" r="9525" b="635"/>
            <wp:wrapTight wrapText="bothSides">
              <wp:wrapPolygon edited="0">
                <wp:start x="0" y="0"/>
                <wp:lineTo x="0" y="21432"/>
                <wp:lineTo x="21554" y="21432"/>
                <wp:lineTo x="21554"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keting in 1982.PNG"/>
                    <pic:cNvPicPr/>
                  </pic:nvPicPr>
                  <pic:blipFill>
                    <a:blip r:embed="rId14">
                      <a:extLst>
                        <a:ext uri="{28A0092B-C50C-407E-A947-70E740481C1C}">
                          <a14:useLocalDpi xmlns:a14="http://schemas.microsoft.com/office/drawing/2010/main" val="0"/>
                        </a:ext>
                      </a:extLst>
                    </a:blip>
                    <a:stretch>
                      <a:fillRect/>
                    </a:stretch>
                  </pic:blipFill>
                  <pic:spPr>
                    <a:xfrm>
                      <a:off x="0" y="0"/>
                      <a:ext cx="4467225" cy="2361565"/>
                    </a:xfrm>
                    <a:prstGeom prst="rect">
                      <a:avLst/>
                    </a:prstGeom>
                  </pic:spPr>
                </pic:pic>
              </a:graphicData>
            </a:graphic>
          </wp:anchor>
        </w:drawing>
      </w:r>
    </w:p>
    <w:p w:rsidR="0042591E" w:rsidRDefault="0042591E" w:rsidP="00E144A7">
      <w:pPr>
        <w:spacing w:line="480" w:lineRule="auto"/>
        <w:rPr>
          <w:rFonts w:ascii="Times New Roman" w:hAnsi="Times New Roman" w:cs="Times New Roman"/>
          <w:sz w:val="24"/>
          <w:szCs w:val="24"/>
        </w:rPr>
      </w:pPr>
    </w:p>
    <w:p w:rsidR="0042591E" w:rsidRDefault="0042591E" w:rsidP="00E144A7">
      <w:pPr>
        <w:spacing w:line="480" w:lineRule="auto"/>
        <w:rPr>
          <w:rFonts w:ascii="Times New Roman" w:hAnsi="Times New Roman" w:cs="Times New Roman"/>
          <w:sz w:val="24"/>
          <w:szCs w:val="24"/>
        </w:rPr>
      </w:pPr>
    </w:p>
    <w:p w:rsidR="0042591E" w:rsidRDefault="0042591E" w:rsidP="00E144A7">
      <w:pPr>
        <w:spacing w:line="480" w:lineRule="auto"/>
        <w:rPr>
          <w:rFonts w:ascii="Times New Roman" w:hAnsi="Times New Roman" w:cs="Times New Roman"/>
          <w:sz w:val="24"/>
          <w:szCs w:val="24"/>
        </w:rPr>
      </w:pPr>
    </w:p>
    <w:p w:rsidR="0042591E" w:rsidRDefault="0042591E" w:rsidP="00E144A7">
      <w:pPr>
        <w:spacing w:line="480" w:lineRule="auto"/>
        <w:rPr>
          <w:rFonts w:ascii="Times New Roman" w:hAnsi="Times New Roman" w:cs="Times New Roman"/>
          <w:sz w:val="24"/>
          <w:szCs w:val="24"/>
        </w:rPr>
      </w:pPr>
    </w:p>
    <w:p w:rsidR="0042591E" w:rsidRDefault="0042591E" w:rsidP="00E144A7">
      <w:pPr>
        <w:spacing w:line="480" w:lineRule="auto"/>
        <w:rPr>
          <w:rFonts w:ascii="Times New Roman" w:hAnsi="Times New Roman" w:cs="Times New Roman"/>
          <w:sz w:val="24"/>
          <w:szCs w:val="24"/>
        </w:rPr>
      </w:pPr>
    </w:p>
    <w:p w:rsidR="0042591E" w:rsidRPr="007C4B70" w:rsidRDefault="007C4B70" w:rsidP="007C4B70">
      <w:pPr>
        <w:spacing w:line="240" w:lineRule="auto"/>
        <w:rPr>
          <w:rFonts w:ascii="Times New Roman" w:hAnsi="Times New Roman" w:cs="Times New Roman"/>
          <w:sz w:val="20"/>
          <w:szCs w:val="20"/>
        </w:rPr>
      </w:pPr>
      <w:r w:rsidRPr="007C4B70">
        <w:rPr>
          <w:rFonts w:ascii="Times New Roman" w:hAnsi="Times New Roman" w:cs="Times New Roman"/>
          <w:sz w:val="20"/>
          <w:szCs w:val="20"/>
        </w:rPr>
        <w:t>Figure 4</w:t>
      </w:r>
      <w:r w:rsidR="00BF67E3">
        <w:rPr>
          <w:rFonts w:ascii="Times New Roman" w:hAnsi="Times New Roman" w:cs="Times New Roman"/>
          <w:sz w:val="20"/>
          <w:szCs w:val="20"/>
        </w:rPr>
        <w:t xml:space="preserve">: Protestors picketing against the NSP in regards to gaining the Bauer’s farmland back. Source: </w:t>
      </w:r>
      <w:r w:rsidRPr="007C4B70">
        <w:rPr>
          <w:rFonts w:ascii="Times New Roman" w:hAnsi="Times New Roman" w:cs="Times New Roman"/>
          <w:sz w:val="20"/>
          <w:szCs w:val="20"/>
        </w:rPr>
        <w:t>Tyrone land-grab, Durnad Courier-Wedge, January, 1982. Box 9, Folder 10. Clara Bauer Papers</w:t>
      </w:r>
      <w:r w:rsidR="00BF67E3">
        <w:rPr>
          <w:rFonts w:ascii="Times New Roman" w:hAnsi="Times New Roman" w:cs="Times New Roman"/>
          <w:sz w:val="20"/>
          <w:szCs w:val="20"/>
        </w:rPr>
        <w:t>.</w:t>
      </w:r>
    </w:p>
    <w:p w:rsidR="0042591E" w:rsidRDefault="0042591E" w:rsidP="00E144A7">
      <w:pPr>
        <w:spacing w:line="480" w:lineRule="auto"/>
        <w:rPr>
          <w:rFonts w:ascii="Times New Roman" w:hAnsi="Times New Roman" w:cs="Times New Roman"/>
          <w:sz w:val="24"/>
          <w:szCs w:val="24"/>
        </w:rPr>
      </w:pPr>
    </w:p>
    <w:p w:rsidR="00B51C89" w:rsidRDefault="0096281E" w:rsidP="00E144A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settlement also noted that </w:t>
      </w:r>
      <w:r w:rsidR="00D82E33">
        <w:rPr>
          <w:rFonts w:ascii="Times New Roman" w:hAnsi="Times New Roman" w:cs="Times New Roman"/>
          <w:sz w:val="24"/>
          <w:szCs w:val="24"/>
        </w:rPr>
        <w:t>the</w:t>
      </w:r>
      <w:r w:rsidR="0042591E">
        <w:rPr>
          <w:rFonts w:ascii="Times New Roman" w:hAnsi="Times New Roman" w:cs="Times New Roman"/>
          <w:sz w:val="24"/>
          <w:szCs w:val="24"/>
        </w:rPr>
        <w:t xml:space="preserve"> land they have condemned may once again be used again for agricultural purposes such as grazing, cultivation, and tree planting.</w:t>
      </w:r>
      <w:r w:rsidR="007C4B70">
        <w:rPr>
          <w:rStyle w:val="FootnoteReference"/>
          <w:rFonts w:ascii="Times New Roman" w:hAnsi="Times New Roman" w:cs="Times New Roman"/>
          <w:sz w:val="24"/>
          <w:szCs w:val="24"/>
        </w:rPr>
        <w:footnoteReference w:id="51"/>
      </w:r>
      <w:r w:rsidR="0042591E">
        <w:rPr>
          <w:rFonts w:ascii="Times New Roman" w:hAnsi="Times New Roman" w:cs="Times New Roman"/>
          <w:sz w:val="24"/>
          <w:szCs w:val="24"/>
        </w:rPr>
        <w:t xml:space="preserve"> Ultimately</w:t>
      </w:r>
      <w:r w:rsidR="00BB4E20">
        <w:rPr>
          <w:rFonts w:ascii="Times New Roman" w:hAnsi="Times New Roman" w:cs="Times New Roman"/>
          <w:sz w:val="24"/>
          <w:szCs w:val="24"/>
        </w:rPr>
        <w:t>,</w:t>
      </w:r>
      <w:r w:rsidR="00D82E33">
        <w:rPr>
          <w:rFonts w:ascii="Times New Roman" w:hAnsi="Times New Roman" w:cs="Times New Roman"/>
          <w:sz w:val="24"/>
          <w:szCs w:val="24"/>
        </w:rPr>
        <w:t xml:space="preserve"> in 1983, the Lucille and Harold Bauer</w:t>
      </w:r>
      <w:r w:rsidR="0042591E">
        <w:rPr>
          <w:rFonts w:ascii="Times New Roman" w:hAnsi="Times New Roman" w:cs="Times New Roman"/>
          <w:sz w:val="24"/>
          <w:szCs w:val="24"/>
        </w:rPr>
        <w:t xml:space="preserve"> retained one-hundred and thirty-fou</w:t>
      </w:r>
      <w:r w:rsidR="00AE7FEF">
        <w:rPr>
          <w:rFonts w:ascii="Times New Roman" w:hAnsi="Times New Roman" w:cs="Times New Roman"/>
          <w:sz w:val="24"/>
          <w:szCs w:val="24"/>
        </w:rPr>
        <w:t>r acres of their land. A</w:t>
      </w:r>
      <w:r w:rsidR="0042591E">
        <w:rPr>
          <w:rFonts w:ascii="Times New Roman" w:hAnsi="Times New Roman" w:cs="Times New Roman"/>
          <w:sz w:val="24"/>
          <w:szCs w:val="24"/>
        </w:rPr>
        <w:t xml:space="preserve"> newspaper article from the </w:t>
      </w:r>
      <w:r w:rsidR="00D82E33">
        <w:rPr>
          <w:rFonts w:ascii="Times New Roman" w:hAnsi="Times New Roman" w:cs="Times New Roman"/>
          <w:i/>
          <w:sz w:val="24"/>
          <w:szCs w:val="24"/>
        </w:rPr>
        <w:t>St. Paul Pioneer-</w:t>
      </w:r>
      <w:r w:rsidR="0042591E" w:rsidRPr="00D82E33">
        <w:rPr>
          <w:rFonts w:ascii="Times New Roman" w:hAnsi="Times New Roman" w:cs="Times New Roman"/>
          <w:i/>
          <w:sz w:val="24"/>
          <w:szCs w:val="24"/>
        </w:rPr>
        <w:t>Press</w:t>
      </w:r>
      <w:r w:rsidR="0042591E">
        <w:rPr>
          <w:rFonts w:ascii="Times New Roman" w:hAnsi="Times New Roman" w:cs="Times New Roman"/>
          <w:sz w:val="24"/>
          <w:szCs w:val="24"/>
        </w:rPr>
        <w:t xml:space="preserve">, Lucille Bauer expressed her feeling towards the entire </w:t>
      </w:r>
      <w:r w:rsidR="00BF67E3">
        <w:rPr>
          <w:rFonts w:ascii="Times New Roman" w:hAnsi="Times New Roman" w:cs="Times New Roman"/>
          <w:sz w:val="24"/>
          <w:szCs w:val="24"/>
        </w:rPr>
        <w:t xml:space="preserve">process: </w:t>
      </w:r>
      <w:r w:rsidR="0042591E">
        <w:rPr>
          <w:rFonts w:ascii="Times New Roman" w:hAnsi="Times New Roman" w:cs="Times New Roman"/>
          <w:sz w:val="24"/>
          <w:szCs w:val="24"/>
        </w:rPr>
        <w:t xml:space="preserve">“When the Dunn County Court made the decision our land was NSP property, we didn’t accept it. We tried to take it to the Supreme Court, </w:t>
      </w:r>
      <w:r w:rsidR="00A04071">
        <w:rPr>
          <w:rFonts w:ascii="Times New Roman" w:hAnsi="Times New Roman" w:cs="Times New Roman"/>
          <w:sz w:val="24"/>
          <w:szCs w:val="24"/>
        </w:rPr>
        <w:t>but they wouldn’t listen.”</w:t>
      </w:r>
      <w:r w:rsidR="00A04071">
        <w:rPr>
          <w:rStyle w:val="FootnoteReference"/>
          <w:rFonts w:ascii="Times New Roman" w:hAnsi="Times New Roman" w:cs="Times New Roman"/>
          <w:sz w:val="24"/>
          <w:szCs w:val="24"/>
        </w:rPr>
        <w:footnoteReference w:id="52"/>
      </w:r>
      <w:r w:rsidR="00A04071">
        <w:rPr>
          <w:rFonts w:ascii="Times New Roman" w:hAnsi="Times New Roman" w:cs="Times New Roman"/>
          <w:sz w:val="24"/>
          <w:szCs w:val="24"/>
        </w:rPr>
        <w:t xml:space="preserve"> </w:t>
      </w:r>
      <w:r w:rsidR="0042591E">
        <w:rPr>
          <w:rFonts w:ascii="Times New Roman" w:hAnsi="Times New Roman" w:cs="Times New Roman"/>
          <w:sz w:val="24"/>
          <w:szCs w:val="24"/>
        </w:rPr>
        <w:t xml:space="preserve">Lucille felt this case was a personal attack to her and to the hard-working farmers of the Dunn County area. </w:t>
      </w:r>
    </w:p>
    <w:p w:rsidR="0046345A" w:rsidRDefault="0046345A" w:rsidP="00E144A7">
      <w:pPr>
        <w:spacing w:line="480" w:lineRule="auto"/>
        <w:rPr>
          <w:rFonts w:ascii="Times New Roman" w:hAnsi="Times New Roman" w:cs="Times New Roman"/>
          <w:sz w:val="24"/>
          <w:szCs w:val="24"/>
          <w:u w:val="single"/>
        </w:rPr>
      </w:pPr>
    </w:p>
    <w:p w:rsidR="0046345A" w:rsidRDefault="005F28D5" w:rsidP="00E144A7">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Conclusion and Recent Data</w:t>
      </w:r>
    </w:p>
    <w:p w:rsidR="00BF67E3" w:rsidRDefault="00B51C89" w:rsidP="00BF67E3">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42591E">
        <w:rPr>
          <w:rFonts w:ascii="Times New Roman" w:hAnsi="Times New Roman" w:cs="Times New Roman"/>
          <w:sz w:val="24"/>
          <w:szCs w:val="24"/>
        </w:rPr>
        <w:t xml:space="preserve">his </w:t>
      </w:r>
      <w:r>
        <w:rPr>
          <w:rFonts w:ascii="Times New Roman" w:hAnsi="Times New Roman" w:cs="Times New Roman"/>
          <w:sz w:val="24"/>
          <w:szCs w:val="24"/>
        </w:rPr>
        <w:t>case encompassed a ten-year battle of citizen activism against the nuclear industry, more specifically the Tyrone Energy Park. It was one of the first victories for the average citizen in the 1970’s. This legal battle was complicated and challenging. B</w:t>
      </w:r>
      <w:r w:rsidR="00BF67E3">
        <w:rPr>
          <w:rFonts w:ascii="Times New Roman" w:hAnsi="Times New Roman" w:cs="Times New Roman"/>
          <w:sz w:val="24"/>
          <w:szCs w:val="24"/>
        </w:rPr>
        <w:t>ecause this company supplied an</w:t>
      </w:r>
      <w:r w:rsidR="00AE7FEF">
        <w:rPr>
          <w:rFonts w:ascii="Times New Roman" w:hAnsi="Times New Roman" w:cs="Times New Roman"/>
          <w:sz w:val="24"/>
          <w:szCs w:val="24"/>
        </w:rPr>
        <w:t xml:space="preserve"> inelastic good for society – meaning a good, in this case electricity, that is essential to a society’s way of life, were people will buy the good no matter how expensive it becomes – siding with</w:t>
      </w:r>
      <w:r>
        <w:rPr>
          <w:rFonts w:ascii="Times New Roman" w:hAnsi="Times New Roman" w:cs="Times New Roman"/>
          <w:sz w:val="24"/>
          <w:szCs w:val="24"/>
        </w:rPr>
        <w:t xml:space="preserve"> o</w:t>
      </w:r>
      <w:r w:rsidR="00BD21E9">
        <w:rPr>
          <w:rFonts w:ascii="Times New Roman" w:hAnsi="Times New Roman" w:cs="Times New Roman"/>
          <w:sz w:val="24"/>
          <w:szCs w:val="24"/>
        </w:rPr>
        <w:t>r against nuclear</w:t>
      </w:r>
      <w:r w:rsidR="00BF67E3">
        <w:rPr>
          <w:rFonts w:ascii="Times New Roman" w:hAnsi="Times New Roman" w:cs="Times New Roman"/>
          <w:sz w:val="24"/>
          <w:szCs w:val="24"/>
        </w:rPr>
        <w:t xml:space="preserve"> energy was not a simply decision.</w:t>
      </w:r>
      <w:r w:rsidR="00BD21E9">
        <w:rPr>
          <w:rFonts w:ascii="Times New Roman" w:hAnsi="Times New Roman" w:cs="Times New Roman"/>
          <w:sz w:val="24"/>
          <w:szCs w:val="24"/>
        </w:rPr>
        <w:t xml:space="preserve"> Choosing to view nucl</w:t>
      </w:r>
      <w:r w:rsidR="00BF67E3">
        <w:rPr>
          <w:rFonts w:ascii="Times New Roman" w:hAnsi="Times New Roman" w:cs="Times New Roman"/>
          <w:sz w:val="24"/>
          <w:szCs w:val="24"/>
        </w:rPr>
        <w:t>ear power as risky and accident-</w:t>
      </w:r>
      <w:r w:rsidR="00BD21E9">
        <w:rPr>
          <w:rFonts w:ascii="Times New Roman" w:hAnsi="Times New Roman" w:cs="Times New Roman"/>
          <w:sz w:val="24"/>
          <w:szCs w:val="24"/>
        </w:rPr>
        <w:t>prone</w:t>
      </w:r>
      <w:r w:rsidR="00BF67E3">
        <w:rPr>
          <w:rFonts w:ascii="Times New Roman" w:hAnsi="Times New Roman" w:cs="Times New Roman"/>
          <w:sz w:val="24"/>
          <w:szCs w:val="24"/>
        </w:rPr>
        <w:t>,</w:t>
      </w:r>
      <w:r w:rsidR="00BD21E9">
        <w:rPr>
          <w:rFonts w:ascii="Times New Roman" w:hAnsi="Times New Roman" w:cs="Times New Roman"/>
          <w:sz w:val="24"/>
          <w:szCs w:val="24"/>
        </w:rPr>
        <w:t xml:space="preserve"> or as an exceptional </w:t>
      </w:r>
      <w:r w:rsidR="00BF67E3">
        <w:rPr>
          <w:rFonts w:ascii="Times New Roman" w:hAnsi="Times New Roman" w:cs="Times New Roman"/>
          <w:sz w:val="24"/>
          <w:szCs w:val="24"/>
        </w:rPr>
        <w:t>power source that could fuel the</w:t>
      </w:r>
      <w:r w:rsidR="00BD21E9">
        <w:rPr>
          <w:rFonts w:ascii="Times New Roman" w:hAnsi="Times New Roman" w:cs="Times New Roman"/>
          <w:sz w:val="24"/>
          <w:szCs w:val="24"/>
        </w:rPr>
        <w:t xml:space="preserve"> country, were the two generalized “sides” of this case. Situations such as t</w:t>
      </w:r>
      <w:r>
        <w:rPr>
          <w:rFonts w:ascii="Times New Roman" w:hAnsi="Times New Roman" w:cs="Times New Roman"/>
          <w:sz w:val="24"/>
          <w:szCs w:val="24"/>
        </w:rPr>
        <w:t>he oil embargo that caused the energy crisis of 1973 and the fear of nuclear “anything” steaming from</w:t>
      </w:r>
      <w:r w:rsidR="00BD21E9">
        <w:rPr>
          <w:rFonts w:ascii="Times New Roman" w:hAnsi="Times New Roman" w:cs="Times New Roman"/>
          <w:sz w:val="24"/>
          <w:szCs w:val="24"/>
        </w:rPr>
        <w:t xml:space="preserve"> the Cold War, and the anti-nuclear opposition rising in Germany, it was clear that the nuclear industry would face challenges in any nuclear power plant proposal.</w:t>
      </w:r>
      <w:r w:rsidR="00014D5A">
        <w:rPr>
          <w:rFonts w:ascii="Times New Roman" w:hAnsi="Times New Roman" w:cs="Times New Roman"/>
          <w:sz w:val="24"/>
          <w:szCs w:val="24"/>
        </w:rPr>
        <w:t xml:space="preserve"> I</w:t>
      </w:r>
      <w:r w:rsidR="00BD21E9">
        <w:rPr>
          <w:rFonts w:ascii="Times New Roman" w:hAnsi="Times New Roman" w:cs="Times New Roman"/>
          <w:sz w:val="24"/>
          <w:szCs w:val="24"/>
        </w:rPr>
        <w:t>n</w:t>
      </w:r>
      <w:r w:rsidR="00014D5A">
        <w:rPr>
          <w:rFonts w:ascii="Times New Roman" w:hAnsi="Times New Roman" w:cs="Times New Roman"/>
          <w:sz w:val="24"/>
          <w:szCs w:val="24"/>
        </w:rPr>
        <w:t xml:space="preserve"> an article</w:t>
      </w:r>
      <w:r w:rsidR="00BD21E9">
        <w:rPr>
          <w:rFonts w:ascii="Times New Roman" w:hAnsi="Times New Roman" w:cs="Times New Roman"/>
          <w:sz w:val="24"/>
          <w:szCs w:val="24"/>
        </w:rPr>
        <w:t xml:space="preserve"> published in 2014</w:t>
      </w:r>
      <w:r w:rsidR="00014D5A">
        <w:rPr>
          <w:rFonts w:ascii="Times New Roman" w:hAnsi="Times New Roman" w:cs="Times New Roman"/>
          <w:sz w:val="24"/>
          <w:szCs w:val="24"/>
        </w:rPr>
        <w:t xml:space="preserve"> by the </w:t>
      </w:r>
      <w:r w:rsidR="00014D5A" w:rsidRPr="00014D5A">
        <w:rPr>
          <w:rFonts w:ascii="Times New Roman" w:hAnsi="Times New Roman" w:cs="Times New Roman"/>
          <w:sz w:val="24"/>
          <w:szCs w:val="24"/>
        </w:rPr>
        <w:t>Bulletin of the Atomic Scientists</w:t>
      </w:r>
      <w:r w:rsidR="00014D5A">
        <w:rPr>
          <w:rFonts w:ascii="Times New Roman" w:hAnsi="Times New Roman" w:cs="Times New Roman"/>
          <w:sz w:val="24"/>
          <w:szCs w:val="24"/>
        </w:rPr>
        <w:t>, the Three-Mile Island i</w:t>
      </w:r>
      <w:r w:rsidR="00BD21E9">
        <w:rPr>
          <w:rFonts w:ascii="Times New Roman" w:hAnsi="Times New Roman" w:cs="Times New Roman"/>
          <w:sz w:val="24"/>
          <w:szCs w:val="24"/>
        </w:rPr>
        <w:t xml:space="preserve">ncident </w:t>
      </w:r>
      <w:r w:rsidR="00014D5A">
        <w:rPr>
          <w:rFonts w:ascii="Times New Roman" w:hAnsi="Times New Roman" w:cs="Times New Roman"/>
          <w:sz w:val="24"/>
          <w:szCs w:val="24"/>
        </w:rPr>
        <w:t xml:space="preserve">did indeed </w:t>
      </w:r>
      <w:r w:rsidR="00BD21E9">
        <w:rPr>
          <w:rFonts w:ascii="Times New Roman" w:hAnsi="Times New Roman" w:cs="Times New Roman"/>
          <w:sz w:val="24"/>
          <w:szCs w:val="24"/>
        </w:rPr>
        <w:t>solidified the fears of many anti-nuclear activists</w:t>
      </w:r>
      <w:r w:rsidR="00014D5A">
        <w:rPr>
          <w:rFonts w:ascii="Times New Roman" w:hAnsi="Times New Roman" w:cs="Times New Roman"/>
          <w:sz w:val="24"/>
          <w:szCs w:val="24"/>
        </w:rPr>
        <w:t xml:space="preserve"> during that time. However, rec</w:t>
      </w:r>
      <w:r w:rsidR="00BF67E3">
        <w:rPr>
          <w:rFonts w:ascii="Times New Roman" w:hAnsi="Times New Roman" w:cs="Times New Roman"/>
          <w:sz w:val="24"/>
          <w:szCs w:val="24"/>
        </w:rPr>
        <w:t>ently discovered research shows</w:t>
      </w:r>
      <w:r w:rsidR="00014D5A">
        <w:rPr>
          <w:rFonts w:ascii="Times New Roman" w:hAnsi="Times New Roman" w:cs="Times New Roman"/>
          <w:sz w:val="24"/>
          <w:szCs w:val="24"/>
        </w:rPr>
        <w:t>, as noted pre</w:t>
      </w:r>
      <w:r w:rsidR="00BF67E3">
        <w:rPr>
          <w:rFonts w:ascii="Times New Roman" w:hAnsi="Times New Roman" w:cs="Times New Roman"/>
          <w:sz w:val="24"/>
          <w:szCs w:val="24"/>
        </w:rPr>
        <w:t>viously within this paper, “</w:t>
      </w:r>
      <w:r w:rsidR="00014D5A" w:rsidRPr="00014D5A">
        <w:rPr>
          <w:rFonts w:ascii="Times New Roman" w:hAnsi="Times New Roman" w:cs="Times New Roman"/>
          <w:sz w:val="24"/>
          <w:szCs w:val="24"/>
        </w:rPr>
        <w:t>some pl</w:t>
      </w:r>
      <w:r w:rsidR="00014D5A">
        <w:rPr>
          <w:rFonts w:ascii="Times New Roman" w:hAnsi="Times New Roman" w:cs="Times New Roman"/>
          <w:sz w:val="24"/>
          <w:szCs w:val="24"/>
        </w:rPr>
        <w:t xml:space="preserve">ants already under construction </w:t>
      </w:r>
      <w:r w:rsidR="00014D5A" w:rsidRPr="00014D5A">
        <w:rPr>
          <w:rFonts w:ascii="Times New Roman" w:hAnsi="Times New Roman" w:cs="Times New Roman"/>
          <w:sz w:val="24"/>
          <w:szCs w:val="24"/>
        </w:rPr>
        <w:t>experien</w:t>
      </w:r>
      <w:r w:rsidR="00014D5A">
        <w:rPr>
          <w:rFonts w:ascii="Times New Roman" w:hAnsi="Times New Roman" w:cs="Times New Roman"/>
          <w:sz w:val="24"/>
          <w:szCs w:val="24"/>
        </w:rPr>
        <w:t xml:space="preserve">ced delayed construction times. </w:t>
      </w:r>
      <w:r w:rsidR="00014D5A" w:rsidRPr="00014D5A">
        <w:rPr>
          <w:rFonts w:ascii="Times New Roman" w:hAnsi="Times New Roman" w:cs="Times New Roman"/>
          <w:sz w:val="24"/>
          <w:szCs w:val="24"/>
        </w:rPr>
        <w:t xml:space="preserve">But these </w:t>
      </w:r>
      <w:r w:rsidR="00014D5A">
        <w:rPr>
          <w:rFonts w:ascii="Times New Roman" w:hAnsi="Times New Roman" w:cs="Times New Roman"/>
          <w:sz w:val="24"/>
          <w:szCs w:val="24"/>
        </w:rPr>
        <w:t xml:space="preserve">trends were </w:t>
      </w:r>
      <w:r w:rsidR="00BF67E3">
        <w:rPr>
          <w:rFonts w:ascii="Times New Roman" w:hAnsi="Times New Roman" w:cs="Times New Roman"/>
          <w:sz w:val="24"/>
          <w:szCs w:val="24"/>
        </w:rPr>
        <w:t>already in progress before the [Three-Mile Island]</w:t>
      </w:r>
      <w:r w:rsidR="00014D5A">
        <w:rPr>
          <w:rFonts w:ascii="Times New Roman" w:hAnsi="Times New Roman" w:cs="Times New Roman"/>
          <w:sz w:val="24"/>
          <w:szCs w:val="24"/>
        </w:rPr>
        <w:t xml:space="preserve"> accident, with plant </w:t>
      </w:r>
      <w:r w:rsidR="00014D5A" w:rsidRPr="00014D5A">
        <w:rPr>
          <w:rFonts w:ascii="Times New Roman" w:hAnsi="Times New Roman" w:cs="Times New Roman"/>
          <w:sz w:val="24"/>
          <w:szCs w:val="24"/>
        </w:rPr>
        <w:t>costs risi</w:t>
      </w:r>
      <w:r w:rsidR="00014D5A">
        <w:rPr>
          <w:rFonts w:ascii="Times New Roman" w:hAnsi="Times New Roman" w:cs="Times New Roman"/>
          <w:sz w:val="24"/>
          <w:szCs w:val="24"/>
        </w:rPr>
        <w:t xml:space="preserve">ng and completion rates slowing </w:t>
      </w:r>
      <w:r w:rsidR="00014D5A" w:rsidRPr="00014D5A">
        <w:rPr>
          <w:rFonts w:ascii="Times New Roman" w:hAnsi="Times New Roman" w:cs="Times New Roman"/>
          <w:sz w:val="24"/>
          <w:szCs w:val="24"/>
        </w:rPr>
        <w:t>in the second half of the 1970s</w:t>
      </w:r>
      <w:r w:rsidR="00BF67E3">
        <w:rPr>
          <w:rFonts w:ascii="Times New Roman" w:hAnsi="Times New Roman" w:cs="Times New Roman"/>
          <w:sz w:val="24"/>
          <w:szCs w:val="24"/>
        </w:rPr>
        <w:t>.”</w:t>
      </w:r>
      <w:r w:rsidR="006E0FC1">
        <w:rPr>
          <w:rStyle w:val="FootnoteReference"/>
          <w:rFonts w:ascii="Times New Roman" w:hAnsi="Times New Roman" w:cs="Times New Roman"/>
          <w:sz w:val="24"/>
          <w:szCs w:val="24"/>
        </w:rPr>
        <w:footnoteReference w:id="53"/>
      </w:r>
      <w:r w:rsidR="00BD21E9">
        <w:rPr>
          <w:rFonts w:ascii="Times New Roman" w:hAnsi="Times New Roman" w:cs="Times New Roman"/>
          <w:sz w:val="24"/>
          <w:szCs w:val="24"/>
        </w:rPr>
        <w:t xml:space="preserve"> </w:t>
      </w:r>
      <w:r w:rsidR="00014D5A">
        <w:rPr>
          <w:rFonts w:ascii="Times New Roman" w:hAnsi="Times New Roman" w:cs="Times New Roman"/>
          <w:sz w:val="24"/>
          <w:szCs w:val="24"/>
        </w:rPr>
        <w:t xml:space="preserve">Even with this new scientific data, they did not have </w:t>
      </w:r>
      <w:r w:rsidR="00AE7FEF">
        <w:rPr>
          <w:rFonts w:ascii="Times New Roman" w:hAnsi="Times New Roman" w:cs="Times New Roman"/>
          <w:sz w:val="24"/>
          <w:szCs w:val="24"/>
        </w:rPr>
        <w:t xml:space="preserve">the </w:t>
      </w:r>
      <w:r w:rsidR="00014D5A">
        <w:rPr>
          <w:rFonts w:ascii="Times New Roman" w:hAnsi="Times New Roman" w:cs="Times New Roman"/>
          <w:sz w:val="24"/>
          <w:szCs w:val="24"/>
        </w:rPr>
        <w:t>value of hindsight i</w:t>
      </w:r>
      <w:r w:rsidR="006E0FC1">
        <w:rPr>
          <w:rFonts w:ascii="Times New Roman" w:hAnsi="Times New Roman" w:cs="Times New Roman"/>
          <w:sz w:val="24"/>
          <w:szCs w:val="24"/>
        </w:rPr>
        <w:t xml:space="preserve">n 1973. </w:t>
      </w:r>
    </w:p>
    <w:p w:rsidR="0042591E" w:rsidRPr="00BF67E3" w:rsidRDefault="006E0FC1" w:rsidP="00BF67E3">
      <w:pPr>
        <w:spacing w:line="480" w:lineRule="auto"/>
        <w:ind w:firstLine="720"/>
        <w:rPr>
          <w:rFonts w:ascii="Times New Roman" w:hAnsi="Times New Roman" w:cs="Times New Roman"/>
          <w:sz w:val="24"/>
          <w:szCs w:val="24"/>
        </w:rPr>
      </w:pPr>
      <w:r>
        <w:rPr>
          <w:rFonts w:ascii="Times New Roman" w:hAnsi="Times New Roman" w:cs="Times New Roman"/>
          <w:sz w:val="24"/>
          <w:szCs w:val="24"/>
        </w:rPr>
        <w:t>From extensive research on this case,</w:t>
      </w:r>
      <w:r w:rsidR="00014D5A">
        <w:rPr>
          <w:rFonts w:ascii="Times New Roman" w:hAnsi="Times New Roman" w:cs="Times New Roman"/>
          <w:sz w:val="24"/>
          <w:szCs w:val="24"/>
        </w:rPr>
        <w:t xml:space="preserve"> it is clear that the</w:t>
      </w:r>
      <w:r w:rsidR="00BD21E9">
        <w:rPr>
          <w:rFonts w:ascii="Times New Roman" w:hAnsi="Times New Roman" w:cs="Times New Roman"/>
          <w:sz w:val="24"/>
          <w:szCs w:val="24"/>
        </w:rPr>
        <w:t xml:space="preserve"> efforts made by citizen activist groups such as Citizens for Tomorrow, the Northern Thunder Organization, and the Badger State Energy </w:t>
      </w:r>
      <w:r>
        <w:rPr>
          <w:rFonts w:ascii="Times New Roman" w:hAnsi="Times New Roman" w:cs="Times New Roman"/>
          <w:sz w:val="24"/>
          <w:szCs w:val="24"/>
        </w:rPr>
        <w:t xml:space="preserve">Alliance won </w:t>
      </w:r>
      <w:r w:rsidR="00BD21E9">
        <w:rPr>
          <w:rFonts w:ascii="Times New Roman" w:hAnsi="Times New Roman" w:cs="Times New Roman"/>
          <w:sz w:val="24"/>
          <w:szCs w:val="24"/>
        </w:rPr>
        <w:t xml:space="preserve">through protest and legal delay. </w:t>
      </w:r>
      <w:r w:rsidR="00E477E9">
        <w:rPr>
          <w:rFonts w:ascii="Times New Roman" w:hAnsi="Times New Roman" w:cs="Times New Roman"/>
          <w:sz w:val="24"/>
          <w:szCs w:val="24"/>
        </w:rPr>
        <w:t>U</w:t>
      </w:r>
      <w:r w:rsidR="00014D5A">
        <w:rPr>
          <w:rFonts w:ascii="Times New Roman" w:hAnsi="Times New Roman" w:cs="Times New Roman"/>
          <w:sz w:val="24"/>
          <w:szCs w:val="24"/>
        </w:rPr>
        <w:t>nder</w:t>
      </w:r>
      <w:r w:rsidR="00BF67E3">
        <w:rPr>
          <w:rFonts w:ascii="Times New Roman" w:hAnsi="Times New Roman" w:cs="Times New Roman"/>
          <w:sz w:val="24"/>
          <w:szCs w:val="24"/>
        </w:rPr>
        <w:t xml:space="preserve">standing </w:t>
      </w:r>
      <w:r w:rsidR="00E477E9">
        <w:rPr>
          <w:rFonts w:ascii="Times New Roman" w:hAnsi="Times New Roman" w:cs="Times New Roman"/>
          <w:sz w:val="24"/>
          <w:szCs w:val="24"/>
        </w:rPr>
        <w:t xml:space="preserve">or </w:t>
      </w:r>
      <w:r w:rsidR="00BF67E3">
        <w:rPr>
          <w:rFonts w:ascii="Times New Roman" w:hAnsi="Times New Roman" w:cs="Times New Roman"/>
          <w:sz w:val="24"/>
          <w:szCs w:val="24"/>
        </w:rPr>
        <w:t>wondering w</w:t>
      </w:r>
      <w:r w:rsidR="00014D5A">
        <w:rPr>
          <w:rFonts w:ascii="Times New Roman" w:hAnsi="Times New Roman" w:cs="Times New Roman"/>
          <w:sz w:val="24"/>
          <w:szCs w:val="24"/>
        </w:rPr>
        <w:t xml:space="preserve">hat kind of physical state </w:t>
      </w:r>
      <w:r w:rsidR="00BF67E3">
        <w:rPr>
          <w:rFonts w:ascii="Times New Roman" w:hAnsi="Times New Roman" w:cs="Times New Roman"/>
          <w:sz w:val="24"/>
          <w:szCs w:val="24"/>
        </w:rPr>
        <w:t>the area of Western Wisconsin would</w:t>
      </w:r>
      <w:r w:rsidR="00E477E9">
        <w:rPr>
          <w:rFonts w:ascii="Times New Roman" w:hAnsi="Times New Roman" w:cs="Times New Roman"/>
          <w:sz w:val="24"/>
          <w:szCs w:val="24"/>
        </w:rPr>
        <w:t xml:space="preserve"> be in today if the TEP would have been constructed. Even thinking nationally, and pondering h</w:t>
      </w:r>
      <w:r w:rsidR="00014D5A">
        <w:rPr>
          <w:rFonts w:ascii="Times New Roman" w:hAnsi="Times New Roman" w:cs="Times New Roman"/>
          <w:sz w:val="24"/>
          <w:szCs w:val="24"/>
        </w:rPr>
        <w:t>ow wo</w:t>
      </w:r>
      <w:r w:rsidR="00E477E9">
        <w:rPr>
          <w:rFonts w:ascii="Times New Roman" w:hAnsi="Times New Roman" w:cs="Times New Roman"/>
          <w:sz w:val="24"/>
          <w:szCs w:val="24"/>
        </w:rPr>
        <w:t>uld the rest of the country could have</w:t>
      </w:r>
      <w:r w:rsidR="00014D5A">
        <w:rPr>
          <w:rFonts w:ascii="Times New Roman" w:hAnsi="Times New Roman" w:cs="Times New Roman"/>
          <w:sz w:val="24"/>
          <w:szCs w:val="24"/>
        </w:rPr>
        <w:t xml:space="preserve"> formed if </w:t>
      </w:r>
      <w:r w:rsidR="00E477E9">
        <w:rPr>
          <w:rFonts w:ascii="Times New Roman" w:hAnsi="Times New Roman" w:cs="Times New Roman"/>
          <w:sz w:val="24"/>
          <w:szCs w:val="24"/>
        </w:rPr>
        <w:t>these “average” citizens would not have made such strong opposition against the TEP.</w:t>
      </w:r>
      <w:r w:rsidR="004566E8">
        <w:rPr>
          <w:rFonts w:ascii="Times New Roman" w:hAnsi="Times New Roman" w:cs="Times New Roman"/>
          <w:sz w:val="24"/>
          <w:szCs w:val="24"/>
        </w:rPr>
        <w:t xml:space="preserve"> Fortunately, </w:t>
      </w:r>
      <w:r w:rsidR="00BF67E3">
        <w:rPr>
          <w:rFonts w:ascii="Times New Roman" w:hAnsi="Times New Roman" w:cs="Times New Roman"/>
          <w:sz w:val="24"/>
          <w:szCs w:val="24"/>
        </w:rPr>
        <w:t xml:space="preserve">because this plant was denied, </w:t>
      </w:r>
      <w:r w:rsidR="004566E8">
        <w:rPr>
          <w:rFonts w:ascii="Times New Roman" w:hAnsi="Times New Roman" w:cs="Times New Roman"/>
          <w:sz w:val="24"/>
          <w:szCs w:val="24"/>
        </w:rPr>
        <w:t xml:space="preserve">we do not have to answer these questions. The denial of this plant was the direct result of local citizen and organizational opposition against the NSP and its contingencies. Without them, </w:t>
      </w:r>
      <w:r>
        <w:rPr>
          <w:rFonts w:ascii="Times New Roman" w:hAnsi="Times New Roman" w:cs="Times New Roman"/>
          <w:sz w:val="24"/>
          <w:szCs w:val="24"/>
        </w:rPr>
        <w:t>the power</w:t>
      </w:r>
      <w:r w:rsidR="00BF67E3">
        <w:rPr>
          <w:rFonts w:ascii="Times New Roman" w:hAnsi="Times New Roman" w:cs="Times New Roman"/>
          <w:sz w:val="24"/>
          <w:szCs w:val="24"/>
        </w:rPr>
        <w:t xml:space="preserve"> to </w:t>
      </w:r>
      <w:r w:rsidR="00E477E9">
        <w:rPr>
          <w:rFonts w:ascii="Times New Roman" w:hAnsi="Times New Roman" w:cs="Times New Roman"/>
          <w:sz w:val="24"/>
          <w:szCs w:val="24"/>
        </w:rPr>
        <w:t xml:space="preserve">construct the TEP </w:t>
      </w:r>
      <w:r w:rsidR="00BF67E3">
        <w:rPr>
          <w:rFonts w:ascii="Times New Roman" w:hAnsi="Times New Roman" w:cs="Times New Roman"/>
          <w:sz w:val="24"/>
          <w:szCs w:val="24"/>
        </w:rPr>
        <w:t xml:space="preserve">and </w:t>
      </w:r>
      <w:r w:rsidR="00E477E9">
        <w:rPr>
          <w:rFonts w:ascii="Times New Roman" w:hAnsi="Times New Roman" w:cs="Times New Roman"/>
          <w:sz w:val="24"/>
          <w:szCs w:val="24"/>
        </w:rPr>
        <w:t xml:space="preserve">to </w:t>
      </w:r>
      <w:r w:rsidR="00BF67E3">
        <w:rPr>
          <w:rFonts w:ascii="Times New Roman" w:hAnsi="Times New Roman" w:cs="Times New Roman"/>
          <w:sz w:val="24"/>
          <w:szCs w:val="24"/>
        </w:rPr>
        <w:t>condemn</w:t>
      </w:r>
      <w:r w:rsidR="00E477E9">
        <w:rPr>
          <w:rFonts w:ascii="Times New Roman" w:hAnsi="Times New Roman" w:cs="Times New Roman"/>
          <w:sz w:val="24"/>
          <w:szCs w:val="24"/>
        </w:rPr>
        <w:t xml:space="preserve"> more</w:t>
      </w:r>
      <w:r w:rsidR="00BF67E3">
        <w:rPr>
          <w:rFonts w:ascii="Times New Roman" w:hAnsi="Times New Roman" w:cs="Times New Roman"/>
          <w:sz w:val="24"/>
          <w:szCs w:val="24"/>
        </w:rPr>
        <w:t xml:space="preserve"> local citizen land</w:t>
      </w:r>
      <w:r w:rsidR="00E477E9">
        <w:rPr>
          <w:rFonts w:ascii="Times New Roman" w:hAnsi="Times New Roman" w:cs="Times New Roman"/>
          <w:sz w:val="24"/>
          <w:szCs w:val="24"/>
        </w:rPr>
        <w:t xml:space="preserve"> would have remained with the NSP.</w:t>
      </w:r>
      <w:r w:rsidR="00514DD5">
        <w:rPr>
          <w:rFonts w:ascii="Times New Roman" w:hAnsi="Times New Roman" w:cs="Times New Roman"/>
          <w:sz w:val="24"/>
          <w:szCs w:val="24"/>
        </w:rPr>
        <w:t xml:space="preserve"> Even though the Bauer’s stopped the plant, they were not able to retain all of their lands. As a historian, accepting this small loss is an unfortunate necessity. T</w:t>
      </w:r>
      <w:r w:rsidR="00E477E9">
        <w:rPr>
          <w:rFonts w:ascii="Times New Roman" w:hAnsi="Times New Roman" w:cs="Times New Roman"/>
          <w:sz w:val="24"/>
          <w:szCs w:val="24"/>
        </w:rPr>
        <w:t xml:space="preserve">his case was </w:t>
      </w:r>
      <w:r w:rsidR="00514DD5">
        <w:rPr>
          <w:rFonts w:ascii="Times New Roman" w:hAnsi="Times New Roman" w:cs="Times New Roman"/>
          <w:sz w:val="24"/>
          <w:szCs w:val="24"/>
        </w:rPr>
        <w:t>part of a larger global issue, were in a world w</w:t>
      </w:r>
      <w:r w:rsidR="00E477E9">
        <w:rPr>
          <w:rFonts w:ascii="Times New Roman" w:hAnsi="Times New Roman" w:cs="Times New Roman"/>
          <w:sz w:val="24"/>
          <w:szCs w:val="24"/>
        </w:rPr>
        <w:t>here energy was becoming scarce and qu</w:t>
      </w:r>
      <w:r w:rsidR="00514DD5">
        <w:rPr>
          <w:rFonts w:ascii="Times New Roman" w:hAnsi="Times New Roman" w:cs="Times New Roman"/>
          <w:sz w:val="24"/>
          <w:szCs w:val="24"/>
        </w:rPr>
        <w:t>ick decisions needed to be made, it was unclear which way the world’s governments would turn.</w:t>
      </w:r>
      <w:r w:rsidR="00E477E9">
        <w:rPr>
          <w:rFonts w:ascii="Times New Roman" w:hAnsi="Times New Roman" w:cs="Times New Roman"/>
          <w:sz w:val="24"/>
          <w:szCs w:val="24"/>
        </w:rPr>
        <w:t xml:space="preserve"> Thankfully, oppositional groups raised important risks about nuclear energy throughout the 1970s and nuclear plant sites such as the TEP were not constructed. </w:t>
      </w:r>
    </w:p>
    <w:p w:rsidR="0042591E" w:rsidRDefault="0042591E" w:rsidP="00E144A7">
      <w:pPr>
        <w:spacing w:line="480" w:lineRule="auto"/>
        <w:rPr>
          <w:rFonts w:ascii="Times New Roman" w:hAnsi="Times New Roman" w:cs="Times New Roman"/>
          <w:sz w:val="24"/>
          <w:szCs w:val="24"/>
        </w:rPr>
      </w:pPr>
      <w:r>
        <w:rPr>
          <w:rFonts w:ascii="Times New Roman" w:hAnsi="Times New Roman" w:cs="Times New Roman"/>
          <w:sz w:val="24"/>
          <w:szCs w:val="24"/>
        </w:rPr>
        <w:tab/>
      </w:r>
    </w:p>
    <w:p w:rsidR="00083FFA" w:rsidRDefault="00083FFA" w:rsidP="00E144A7">
      <w:pPr>
        <w:spacing w:line="480" w:lineRule="auto"/>
        <w:rPr>
          <w:rFonts w:ascii="Times New Roman" w:hAnsi="Times New Roman" w:cs="Times New Roman"/>
          <w:sz w:val="24"/>
          <w:szCs w:val="24"/>
        </w:rPr>
      </w:pPr>
    </w:p>
    <w:p w:rsidR="00083FFA" w:rsidRDefault="00083FFA">
      <w:pPr>
        <w:rPr>
          <w:rFonts w:ascii="Times New Roman" w:hAnsi="Times New Roman" w:cs="Times New Roman"/>
          <w:sz w:val="24"/>
          <w:szCs w:val="24"/>
        </w:rPr>
      </w:pPr>
      <w:r>
        <w:rPr>
          <w:rFonts w:ascii="Times New Roman" w:hAnsi="Times New Roman" w:cs="Times New Roman"/>
          <w:sz w:val="24"/>
          <w:szCs w:val="24"/>
        </w:rPr>
        <w:br w:type="page"/>
      </w:r>
    </w:p>
    <w:p w:rsidR="00B67814" w:rsidRDefault="00083FFA" w:rsidP="00E477E9">
      <w:pPr>
        <w:spacing w:line="480" w:lineRule="auto"/>
        <w:jc w:val="center"/>
        <w:rPr>
          <w:rFonts w:ascii="Times New Roman" w:hAnsi="Times New Roman" w:cs="Times New Roman"/>
          <w:sz w:val="24"/>
          <w:szCs w:val="24"/>
        </w:rPr>
      </w:pPr>
      <w:r w:rsidRPr="00E477E9">
        <w:rPr>
          <w:rFonts w:ascii="Times New Roman" w:hAnsi="Times New Roman" w:cs="Times New Roman"/>
          <w:sz w:val="24"/>
          <w:szCs w:val="24"/>
        </w:rPr>
        <w:t>Works Cited</w:t>
      </w:r>
    </w:p>
    <w:p w:rsidR="00E477E9" w:rsidRPr="00E477E9" w:rsidRDefault="00E477E9" w:rsidP="00E477E9">
      <w:pPr>
        <w:spacing w:line="480" w:lineRule="auto"/>
        <w:jc w:val="center"/>
        <w:rPr>
          <w:rFonts w:ascii="Times New Roman" w:hAnsi="Times New Roman" w:cs="Times New Roman"/>
          <w:sz w:val="24"/>
          <w:szCs w:val="24"/>
        </w:rPr>
      </w:pPr>
    </w:p>
    <w:p w:rsidR="00584A51" w:rsidRDefault="00584A51" w:rsidP="002C61BC">
      <w:pPr>
        <w:spacing w:line="240" w:lineRule="auto"/>
        <w:rPr>
          <w:rFonts w:ascii="Times New Roman" w:hAnsi="Times New Roman" w:cs="Times New Roman"/>
          <w:sz w:val="24"/>
          <w:szCs w:val="24"/>
          <w:u w:val="single"/>
        </w:rPr>
      </w:pPr>
      <w:r w:rsidRPr="00584A51">
        <w:rPr>
          <w:rFonts w:ascii="Times New Roman" w:hAnsi="Times New Roman" w:cs="Times New Roman"/>
          <w:sz w:val="24"/>
          <w:szCs w:val="24"/>
          <w:u w:val="single"/>
        </w:rPr>
        <w:t>Primary Sources</w:t>
      </w:r>
    </w:p>
    <w:p w:rsidR="00F41167" w:rsidRDefault="00F41167" w:rsidP="002C61BC">
      <w:pPr>
        <w:spacing w:line="240" w:lineRule="auto"/>
        <w:rPr>
          <w:rFonts w:ascii="Times New Roman" w:hAnsi="Times New Roman" w:cs="Times New Roman"/>
          <w:sz w:val="24"/>
          <w:szCs w:val="24"/>
          <w:u w:val="single"/>
        </w:rPr>
      </w:pPr>
    </w:p>
    <w:p w:rsidR="0074640C" w:rsidRPr="006526BC" w:rsidRDefault="006526BC" w:rsidP="002C61BC">
      <w:pPr>
        <w:spacing w:line="240" w:lineRule="auto"/>
        <w:rPr>
          <w:rFonts w:ascii="Times New Roman" w:hAnsi="Times New Roman" w:cs="Times New Roman"/>
          <w:sz w:val="24"/>
          <w:szCs w:val="24"/>
        </w:rPr>
      </w:pPr>
      <w:r w:rsidRPr="006526BC">
        <w:rPr>
          <w:rFonts w:ascii="Times New Roman" w:hAnsi="Times New Roman" w:cs="Times New Roman"/>
          <w:sz w:val="24"/>
          <w:szCs w:val="24"/>
        </w:rPr>
        <w:t>Bauer</w:t>
      </w:r>
      <w:r>
        <w:rPr>
          <w:rFonts w:ascii="Times New Roman" w:hAnsi="Times New Roman" w:cs="Times New Roman"/>
          <w:sz w:val="24"/>
          <w:szCs w:val="24"/>
        </w:rPr>
        <w:t>, Clara.</w:t>
      </w:r>
      <w:r w:rsidRPr="006526BC">
        <w:rPr>
          <w:rFonts w:ascii="Times New Roman" w:hAnsi="Times New Roman" w:cs="Times New Roman"/>
          <w:sz w:val="24"/>
          <w:szCs w:val="24"/>
        </w:rPr>
        <w:t xml:space="preserve"> </w:t>
      </w:r>
      <w:r w:rsidRPr="006526BC">
        <w:rPr>
          <w:rFonts w:ascii="Times New Roman" w:hAnsi="Times New Roman" w:cs="Times New Roman"/>
          <w:i/>
          <w:sz w:val="24"/>
          <w:szCs w:val="24"/>
        </w:rPr>
        <w:t>The Bauer Story: How We Fought for Our Land</w:t>
      </w:r>
      <w:r w:rsidRPr="006526BC">
        <w:rPr>
          <w:rFonts w:ascii="Times New Roman" w:hAnsi="Times New Roman" w:cs="Times New Roman"/>
          <w:sz w:val="24"/>
          <w:szCs w:val="24"/>
        </w:rPr>
        <w:t>, ed. Clara Ba</w:t>
      </w:r>
      <w:r>
        <w:rPr>
          <w:rFonts w:ascii="Times New Roman" w:hAnsi="Times New Roman" w:cs="Times New Roman"/>
          <w:sz w:val="24"/>
          <w:szCs w:val="24"/>
        </w:rPr>
        <w:t xml:space="preserve">uer and Lucille </w:t>
      </w:r>
      <w:r>
        <w:rPr>
          <w:rFonts w:ascii="Times New Roman" w:hAnsi="Times New Roman" w:cs="Times New Roman"/>
          <w:sz w:val="24"/>
          <w:szCs w:val="24"/>
        </w:rPr>
        <w:tab/>
        <w:t>Bauer (Durand, WI: C.H. Bauer, 1986).</w:t>
      </w:r>
    </w:p>
    <w:p w:rsidR="00584A51" w:rsidRDefault="0074640C" w:rsidP="002C61BC">
      <w:pPr>
        <w:spacing w:line="240" w:lineRule="auto"/>
        <w:rPr>
          <w:rFonts w:ascii="Times New Roman" w:hAnsi="Times New Roman" w:cs="Times New Roman"/>
          <w:sz w:val="24"/>
          <w:szCs w:val="24"/>
        </w:rPr>
      </w:pPr>
      <w:r>
        <w:rPr>
          <w:rFonts w:ascii="Times New Roman" w:hAnsi="Times New Roman" w:cs="Times New Roman"/>
          <w:sz w:val="24"/>
          <w:szCs w:val="24"/>
        </w:rPr>
        <w:t xml:space="preserve">Clara Bauer Papers, 1971-1988, Stout Mss 12. Wisconsin Historical Society. Records housed in </w:t>
      </w:r>
      <w:r>
        <w:rPr>
          <w:rFonts w:ascii="Times New Roman" w:hAnsi="Times New Roman" w:cs="Times New Roman"/>
          <w:sz w:val="24"/>
          <w:szCs w:val="24"/>
        </w:rPr>
        <w:tab/>
        <w:t xml:space="preserve">Library Learning Center, University of Wisconsin-Stout. Menominee, Wisconsin. </w:t>
      </w:r>
    </w:p>
    <w:p w:rsidR="0035204C" w:rsidRPr="0035204C" w:rsidRDefault="0035204C" w:rsidP="002C61BC">
      <w:pPr>
        <w:spacing w:line="240" w:lineRule="auto"/>
        <w:rPr>
          <w:rFonts w:ascii="Times New Roman" w:hAnsi="Times New Roman" w:cs="Times New Roman"/>
          <w:sz w:val="24"/>
          <w:szCs w:val="24"/>
        </w:rPr>
      </w:pPr>
      <w:r>
        <w:rPr>
          <w:rFonts w:ascii="Times New Roman" w:hAnsi="Times New Roman" w:cs="Times New Roman"/>
          <w:sz w:val="24"/>
          <w:szCs w:val="24"/>
        </w:rPr>
        <w:t xml:space="preserve">Hough, Raymond L. “We Almost Lost Detroit,” </w:t>
      </w:r>
      <w:r w:rsidRPr="0035204C">
        <w:rPr>
          <w:rFonts w:ascii="Times New Roman" w:hAnsi="Times New Roman" w:cs="Times New Roman"/>
          <w:i/>
          <w:sz w:val="24"/>
          <w:szCs w:val="24"/>
        </w:rPr>
        <w:t>LJ: Library Journal</w:t>
      </w:r>
      <w:r>
        <w:rPr>
          <w:rFonts w:ascii="Times New Roman" w:hAnsi="Times New Roman" w:cs="Times New Roman"/>
          <w:i/>
          <w:sz w:val="24"/>
          <w:szCs w:val="24"/>
        </w:rPr>
        <w:t xml:space="preserve"> </w:t>
      </w:r>
      <w:r>
        <w:rPr>
          <w:rFonts w:ascii="Times New Roman" w:hAnsi="Times New Roman" w:cs="Times New Roman"/>
          <w:sz w:val="24"/>
          <w:szCs w:val="24"/>
        </w:rPr>
        <w:t xml:space="preserve">100, no. 17 (Oct. 1975): </w:t>
      </w:r>
      <w:r>
        <w:rPr>
          <w:rFonts w:ascii="Times New Roman" w:hAnsi="Times New Roman" w:cs="Times New Roman"/>
          <w:sz w:val="24"/>
          <w:szCs w:val="24"/>
        </w:rPr>
        <w:tab/>
        <w:t>1808.</w:t>
      </w:r>
    </w:p>
    <w:p w:rsidR="0035204C" w:rsidRDefault="00083FFA" w:rsidP="00584A51">
      <w:pPr>
        <w:spacing w:line="240" w:lineRule="auto"/>
        <w:ind w:left="720" w:hanging="720"/>
        <w:rPr>
          <w:rFonts w:ascii="Times New Roman" w:hAnsi="Times New Roman" w:cs="Times New Roman"/>
          <w:sz w:val="24"/>
          <w:szCs w:val="24"/>
        </w:rPr>
      </w:pPr>
      <w:r w:rsidRPr="00083FFA">
        <w:rPr>
          <w:rFonts w:ascii="Times New Roman" w:hAnsi="Times New Roman" w:cs="Times New Roman"/>
          <w:sz w:val="24"/>
          <w:szCs w:val="24"/>
        </w:rPr>
        <w:t>Northern States Power Company of Minnesota and Northern States Po</w:t>
      </w:r>
      <w:r>
        <w:rPr>
          <w:rFonts w:ascii="Times New Roman" w:hAnsi="Times New Roman" w:cs="Times New Roman"/>
          <w:sz w:val="24"/>
          <w:szCs w:val="24"/>
        </w:rPr>
        <w:t xml:space="preserve">wer Company of Wisconsin, U.S. </w:t>
      </w:r>
      <w:r w:rsidRPr="00083FFA">
        <w:rPr>
          <w:rFonts w:ascii="Times New Roman" w:hAnsi="Times New Roman" w:cs="Times New Roman"/>
          <w:sz w:val="24"/>
          <w:szCs w:val="24"/>
        </w:rPr>
        <w:t xml:space="preserve">Nuclear Regulatory Commission, </w:t>
      </w:r>
      <w:r w:rsidRPr="00341B3E">
        <w:rPr>
          <w:rFonts w:ascii="Times New Roman" w:hAnsi="Times New Roman" w:cs="Times New Roman"/>
          <w:i/>
          <w:sz w:val="24"/>
          <w:szCs w:val="24"/>
        </w:rPr>
        <w:t xml:space="preserve">Final Environment Statement Related to Construction of Tyrone Energy </w:t>
      </w:r>
      <w:r w:rsidR="00B67814" w:rsidRPr="00341B3E">
        <w:rPr>
          <w:rFonts w:ascii="Times New Roman" w:hAnsi="Times New Roman" w:cs="Times New Roman"/>
          <w:i/>
          <w:sz w:val="24"/>
          <w:szCs w:val="24"/>
        </w:rPr>
        <w:t>Park</w:t>
      </w:r>
      <w:r w:rsidR="00B67814">
        <w:rPr>
          <w:rFonts w:ascii="Times New Roman" w:hAnsi="Times New Roman" w:cs="Times New Roman"/>
          <w:sz w:val="24"/>
          <w:szCs w:val="24"/>
        </w:rPr>
        <w:t xml:space="preserve">. Document no. 50/484. Virginia, 1977. </w:t>
      </w:r>
    </w:p>
    <w:p w:rsidR="00E477E9" w:rsidRDefault="00B67814" w:rsidP="00BB4E20">
      <w:pPr>
        <w:spacing w:line="240" w:lineRule="auto"/>
        <w:ind w:left="720" w:hanging="720"/>
        <w:rPr>
          <w:rFonts w:ascii="Times New Roman" w:hAnsi="Times New Roman" w:cs="Times New Roman"/>
          <w:sz w:val="24"/>
          <w:szCs w:val="24"/>
        </w:rPr>
      </w:pPr>
      <w:r w:rsidRPr="00B67814">
        <w:rPr>
          <w:rFonts w:ascii="Times New Roman" w:hAnsi="Times New Roman" w:cs="Times New Roman"/>
          <w:sz w:val="24"/>
          <w:szCs w:val="24"/>
        </w:rPr>
        <w:t xml:space="preserve">Wisconsin Utilities Project, U.S. Nuclear Regulatory Commission, </w:t>
      </w:r>
      <w:r w:rsidRPr="00B67814">
        <w:rPr>
          <w:rFonts w:ascii="Times New Roman" w:hAnsi="Times New Roman" w:cs="Times New Roman"/>
          <w:i/>
          <w:sz w:val="24"/>
          <w:szCs w:val="24"/>
        </w:rPr>
        <w:t>Draft Environmental Statement Related to Construction of Koshkonong Nuclear Plant Units 1 and 2</w:t>
      </w:r>
      <w:r w:rsidR="00341B3E">
        <w:rPr>
          <w:rFonts w:ascii="Times New Roman" w:hAnsi="Times New Roman" w:cs="Times New Roman"/>
          <w:sz w:val="24"/>
          <w:szCs w:val="24"/>
        </w:rPr>
        <w:t>. Document n</w:t>
      </w:r>
      <w:r>
        <w:rPr>
          <w:rFonts w:ascii="Times New Roman" w:hAnsi="Times New Roman" w:cs="Times New Roman"/>
          <w:sz w:val="24"/>
          <w:szCs w:val="24"/>
        </w:rPr>
        <w:t>o</w:t>
      </w:r>
      <w:r w:rsidR="00341B3E">
        <w:rPr>
          <w:rFonts w:ascii="Times New Roman" w:hAnsi="Times New Roman" w:cs="Times New Roman"/>
          <w:sz w:val="24"/>
          <w:szCs w:val="24"/>
        </w:rPr>
        <w:t xml:space="preserve">. 50/502 and 50/503. </w:t>
      </w:r>
      <w:r w:rsidR="0035204C">
        <w:rPr>
          <w:rFonts w:ascii="Times New Roman" w:hAnsi="Times New Roman" w:cs="Times New Roman"/>
          <w:sz w:val="24"/>
          <w:szCs w:val="24"/>
        </w:rPr>
        <w:t xml:space="preserve">NA, </w:t>
      </w:r>
      <w:r w:rsidR="00341B3E">
        <w:rPr>
          <w:rFonts w:ascii="Times New Roman" w:hAnsi="Times New Roman" w:cs="Times New Roman"/>
          <w:sz w:val="24"/>
          <w:szCs w:val="24"/>
        </w:rPr>
        <w:t>1976.</w:t>
      </w:r>
      <w:r w:rsidRPr="00B67814">
        <w:rPr>
          <w:rFonts w:ascii="Times New Roman" w:hAnsi="Times New Roman" w:cs="Times New Roman"/>
          <w:sz w:val="24"/>
          <w:szCs w:val="24"/>
        </w:rPr>
        <w:t xml:space="preserve"> </w:t>
      </w:r>
    </w:p>
    <w:p w:rsidR="0074640C" w:rsidRPr="00083FFA" w:rsidRDefault="0074640C" w:rsidP="00B67814">
      <w:pPr>
        <w:spacing w:line="240" w:lineRule="auto"/>
        <w:ind w:left="720" w:hanging="720"/>
        <w:rPr>
          <w:rFonts w:ascii="Times New Roman" w:hAnsi="Times New Roman" w:cs="Times New Roman"/>
          <w:sz w:val="24"/>
          <w:szCs w:val="24"/>
        </w:rPr>
      </w:pPr>
    </w:p>
    <w:p w:rsidR="00BB4E20" w:rsidRDefault="0098502D" w:rsidP="00BB4E20">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Secondary Sources</w:t>
      </w:r>
    </w:p>
    <w:p w:rsidR="0098502D" w:rsidRPr="0098502D" w:rsidRDefault="0098502D" w:rsidP="00BB4E20">
      <w:pPr>
        <w:spacing w:line="240" w:lineRule="auto"/>
        <w:rPr>
          <w:rFonts w:ascii="Times New Roman" w:hAnsi="Times New Roman" w:cs="Times New Roman"/>
          <w:sz w:val="24"/>
          <w:szCs w:val="24"/>
        </w:rPr>
      </w:pPr>
      <w:r w:rsidRPr="0098502D">
        <w:rPr>
          <w:rFonts w:ascii="Times New Roman" w:hAnsi="Times New Roman" w:cs="Times New Roman"/>
          <w:sz w:val="24"/>
          <w:szCs w:val="24"/>
        </w:rPr>
        <w:t>Greenwalt,</w:t>
      </w:r>
      <w:r w:rsidR="0042632B">
        <w:rPr>
          <w:rFonts w:ascii="Times New Roman" w:hAnsi="Times New Roman" w:cs="Times New Roman"/>
          <w:sz w:val="24"/>
          <w:szCs w:val="24"/>
        </w:rPr>
        <w:t xml:space="preserve"> Alexander Dustin,</w:t>
      </w:r>
      <w:r w:rsidRPr="0098502D">
        <w:rPr>
          <w:rFonts w:ascii="Times New Roman" w:hAnsi="Times New Roman" w:cs="Times New Roman"/>
          <w:sz w:val="24"/>
          <w:szCs w:val="24"/>
        </w:rPr>
        <w:t xml:space="preserve"> “The Promise of Nuclear Anxieties in Earth Day 1970 and the </w:t>
      </w:r>
      <w:r>
        <w:rPr>
          <w:rFonts w:ascii="Times New Roman" w:hAnsi="Times New Roman" w:cs="Times New Roman"/>
          <w:sz w:val="24"/>
          <w:szCs w:val="24"/>
        </w:rPr>
        <w:tab/>
      </w:r>
      <w:r w:rsidR="0042632B">
        <w:rPr>
          <w:rFonts w:ascii="Times New Roman" w:hAnsi="Times New Roman" w:cs="Times New Roman"/>
          <w:sz w:val="24"/>
          <w:szCs w:val="24"/>
        </w:rPr>
        <w:t xml:space="preserve">Problem of </w:t>
      </w:r>
      <w:r w:rsidRPr="0098502D">
        <w:rPr>
          <w:rFonts w:ascii="Times New Roman" w:hAnsi="Times New Roman" w:cs="Times New Roman"/>
          <w:sz w:val="24"/>
          <w:szCs w:val="24"/>
        </w:rPr>
        <w:t xml:space="preserve">Quick-Fix Solutions,” </w:t>
      </w:r>
      <w:r w:rsidRPr="0035204C">
        <w:rPr>
          <w:rFonts w:ascii="Times New Roman" w:hAnsi="Times New Roman" w:cs="Times New Roman"/>
          <w:i/>
          <w:sz w:val="24"/>
          <w:szCs w:val="24"/>
        </w:rPr>
        <w:t>Southern Communication Journal</w:t>
      </w:r>
      <w:r w:rsidRPr="0098502D">
        <w:rPr>
          <w:rFonts w:ascii="Times New Roman" w:hAnsi="Times New Roman" w:cs="Times New Roman"/>
          <w:sz w:val="24"/>
          <w:szCs w:val="24"/>
        </w:rPr>
        <w:t xml:space="preserve"> 81, no. 5 (Dec. </w:t>
      </w:r>
      <w:r>
        <w:rPr>
          <w:rFonts w:ascii="Times New Roman" w:hAnsi="Times New Roman" w:cs="Times New Roman"/>
          <w:sz w:val="24"/>
          <w:szCs w:val="24"/>
        </w:rPr>
        <w:tab/>
      </w:r>
      <w:r w:rsidRPr="0098502D">
        <w:rPr>
          <w:rFonts w:ascii="Times New Roman" w:hAnsi="Times New Roman" w:cs="Times New Roman"/>
          <w:sz w:val="24"/>
          <w:szCs w:val="24"/>
        </w:rPr>
        <w:t>2016): 330.</w:t>
      </w:r>
    </w:p>
    <w:p w:rsidR="0098502D" w:rsidRPr="00584A51" w:rsidRDefault="0098502D" w:rsidP="0098502D">
      <w:pPr>
        <w:spacing w:line="240" w:lineRule="auto"/>
        <w:rPr>
          <w:rFonts w:ascii="Times New Roman" w:hAnsi="Times New Roman" w:cs="Times New Roman"/>
          <w:sz w:val="24"/>
          <w:szCs w:val="24"/>
        </w:rPr>
      </w:pPr>
      <w:r w:rsidRPr="00584A51">
        <w:rPr>
          <w:rFonts w:ascii="Times New Roman" w:hAnsi="Times New Roman" w:cs="Times New Roman"/>
          <w:sz w:val="24"/>
          <w:szCs w:val="24"/>
        </w:rPr>
        <w:t>Hultman</w:t>
      </w:r>
      <w:r>
        <w:rPr>
          <w:rFonts w:ascii="Times New Roman" w:hAnsi="Times New Roman" w:cs="Times New Roman"/>
          <w:sz w:val="24"/>
          <w:szCs w:val="24"/>
        </w:rPr>
        <w:t>, Nathan</w:t>
      </w:r>
      <w:r w:rsidRPr="00584A51">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584A51">
        <w:rPr>
          <w:rFonts w:ascii="Times New Roman" w:hAnsi="Times New Roman" w:cs="Times New Roman"/>
          <w:sz w:val="24"/>
          <w:szCs w:val="24"/>
        </w:rPr>
        <w:t>Koomey,</w:t>
      </w:r>
      <w:r>
        <w:rPr>
          <w:rFonts w:ascii="Times New Roman" w:hAnsi="Times New Roman" w:cs="Times New Roman"/>
          <w:sz w:val="24"/>
          <w:szCs w:val="24"/>
        </w:rPr>
        <w:t xml:space="preserve"> Johnathan,</w:t>
      </w:r>
      <w:r w:rsidRPr="00584A51">
        <w:rPr>
          <w:rFonts w:ascii="Times New Roman" w:hAnsi="Times New Roman" w:cs="Times New Roman"/>
          <w:sz w:val="24"/>
          <w:szCs w:val="24"/>
        </w:rPr>
        <w:t xml:space="preserve"> “T</w:t>
      </w:r>
      <w:r>
        <w:rPr>
          <w:rFonts w:ascii="Times New Roman" w:hAnsi="Times New Roman" w:cs="Times New Roman"/>
          <w:sz w:val="24"/>
          <w:szCs w:val="24"/>
        </w:rPr>
        <w:t>hree Mile Island: The D</w:t>
      </w:r>
      <w:r w:rsidRPr="00584A51">
        <w:rPr>
          <w:rFonts w:ascii="Times New Roman" w:hAnsi="Times New Roman" w:cs="Times New Roman"/>
          <w:sz w:val="24"/>
          <w:szCs w:val="24"/>
        </w:rPr>
        <w:t xml:space="preserve">river of </w:t>
      </w:r>
      <w:r>
        <w:rPr>
          <w:rFonts w:ascii="Times New Roman" w:hAnsi="Times New Roman" w:cs="Times New Roman"/>
          <w:sz w:val="24"/>
          <w:szCs w:val="24"/>
        </w:rPr>
        <w:t>US N</w:t>
      </w:r>
      <w:r w:rsidRPr="00584A51">
        <w:rPr>
          <w:rFonts w:ascii="Times New Roman" w:hAnsi="Times New Roman" w:cs="Times New Roman"/>
          <w:sz w:val="24"/>
          <w:szCs w:val="24"/>
        </w:rPr>
        <w:t>ucl</w:t>
      </w:r>
      <w:r>
        <w:rPr>
          <w:rFonts w:ascii="Times New Roman" w:hAnsi="Times New Roman" w:cs="Times New Roman"/>
          <w:sz w:val="24"/>
          <w:szCs w:val="24"/>
        </w:rPr>
        <w:t xml:space="preserve">ear </w:t>
      </w:r>
      <w:r w:rsidR="0042632B">
        <w:rPr>
          <w:rFonts w:ascii="Times New Roman" w:hAnsi="Times New Roman" w:cs="Times New Roman"/>
          <w:sz w:val="24"/>
          <w:szCs w:val="24"/>
        </w:rPr>
        <w:tab/>
      </w:r>
      <w:r>
        <w:rPr>
          <w:rFonts w:ascii="Times New Roman" w:hAnsi="Times New Roman" w:cs="Times New Roman"/>
          <w:sz w:val="24"/>
          <w:szCs w:val="24"/>
        </w:rPr>
        <w:t>P</w:t>
      </w:r>
      <w:r w:rsidRPr="00584A51">
        <w:rPr>
          <w:rFonts w:ascii="Times New Roman" w:hAnsi="Times New Roman" w:cs="Times New Roman"/>
          <w:sz w:val="24"/>
          <w:szCs w:val="24"/>
        </w:rPr>
        <w:t xml:space="preserve">ower’s </w:t>
      </w:r>
      <w:r>
        <w:rPr>
          <w:rFonts w:ascii="Times New Roman" w:hAnsi="Times New Roman" w:cs="Times New Roman"/>
          <w:sz w:val="24"/>
          <w:szCs w:val="24"/>
        </w:rPr>
        <w:t>D</w:t>
      </w:r>
      <w:r w:rsidRPr="00584A51">
        <w:rPr>
          <w:rFonts w:ascii="Times New Roman" w:hAnsi="Times New Roman" w:cs="Times New Roman"/>
          <w:sz w:val="24"/>
          <w:szCs w:val="24"/>
        </w:rPr>
        <w:t xml:space="preserve">ecline?,” </w:t>
      </w:r>
      <w:r w:rsidRPr="00584A51">
        <w:rPr>
          <w:rFonts w:ascii="Times New Roman" w:hAnsi="Times New Roman" w:cs="Times New Roman"/>
          <w:i/>
          <w:sz w:val="24"/>
          <w:szCs w:val="24"/>
        </w:rPr>
        <w:t xml:space="preserve">Bulletin of the Atomic Scientists </w:t>
      </w:r>
      <w:r>
        <w:rPr>
          <w:rFonts w:ascii="Times New Roman" w:hAnsi="Times New Roman" w:cs="Times New Roman"/>
          <w:sz w:val="24"/>
          <w:szCs w:val="24"/>
        </w:rPr>
        <w:t>69, no. 3 (2013): 63-70</w:t>
      </w:r>
      <w:r w:rsidRPr="00584A51">
        <w:rPr>
          <w:rFonts w:ascii="Times New Roman" w:hAnsi="Times New Roman" w:cs="Times New Roman"/>
          <w:sz w:val="24"/>
          <w:szCs w:val="24"/>
        </w:rPr>
        <w:t>.</w:t>
      </w:r>
    </w:p>
    <w:p w:rsidR="0098502D" w:rsidRDefault="0098502D" w:rsidP="0098502D">
      <w:pPr>
        <w:spacing w:line="240" w:lineRule="auto"/>
        <w:rPr>
          <w:rFonts w:ascii="Times New Roman" w:hAnsi="Times New Roman" w:cs="Times New Roman"/>
          <w:sz w:val="24"/>
          <w:szCs w:val="24"/>
        </w:rPr>
      </w:pPr>
      <w:r w:rsidRPr="002C61BC">
        <w:rPr>
          <w:rFonts w:ascii="Times New Roman" w:hAnsi="Times New Roman" w:cs="Times New Roman"/>
          <w:sz w:val="24"/>
          <w:szCs w:val="24"/>
        </w:rPr>
        <w:t>Joppke,</w:t>
      </w:r>
      <w:r w:rsidRPr="002C61BC">
        <w:t xml:space="preserve"> </w:t>
      </w:r>
      <w:r w:rsidRPr="002C61BC">
        <w:rPr>
          <w:rFonts w:ascii="Times New Roman" w:hAnsi="Times New Roman" w:cs="Times New Roman"/>
          <w:sz w:val="24"/>
          <w:szCs w:val="24"/>
        </w:rPr>
        <w:t>Christian</w:t>
      </w:r>
      <w:r>
        <w:rPr>
          <w:rFonts w:ascii="Times New Roman" w:hAnsi="Times New Roman" w:cs="Times New Roman"/>
          <w:sz w:val="24"/>
          <w:szCs w:val="24"/>
        </w:rPr>
        <w:t>.</w:t>
      </w:r>
      <w:r w:rsidRPr="002C61BC">
        <w:rPr>
          <w:rFonts w:ascii="Times New Roman" w:hAnsi="Times New Roman" w:cs="Times New Roman"/>
          <w:sz w:val="24"/>
          <w:szCs w:val="24"/>
        </w:rPr>
        <w:t xml:space="preserve"> “Social Movements During Cycles of Issue Attention: The Decline of the </w:t>
      </w:r>
      <w:r>
        <w:rPr>
          <w:rFonts w:ascii="Times New Roman" w:hAnsi="Times New Roman" w:cs="Times New Roman"/>
          <w:sz w:val="24"/>
          <w:szCs w:val="24"/>
        </w:rPr>
        <w:tab/>
      </w:r>
      <w:r w:rsidRPr="002C61BC">
        <w:rPr>
          <w:rFonts w:ascii="Times New Roman" w:hAnsi="Times New Roman" w:cs="Times New Roman"/>
          <w:sz w:val="24"/>
          <w:szCs w:val="24"/>
        </w:rPr>
        <w:t>Anti-Nuclear Energy Movements in West Germany and the USA,”</w:t>
      </w:r>
      <w:r w:rsidRPr="00584A51">
        <w:rPr>
          <w:rFonts w:ascii="Times New Roman" w:hAnsi="Times New Roman" w:cs="Times New Roman"/>
          <w:i/>
          <w:sz w:val="24"/>
          <w:szCs w:val="24"/>
        </w:rPr>
        <w:t xml:space="preserve"> British Journal of </w:t>
      </w:r>
      <w:r w:rsidRPr="00584A51">
        <w:rPr>
          <w:rFonts w:ascii="Times New Roman" w:hAnsi="Times New Roman" w:cs="Times New Roman"/>
          <w:i/>
          <w:sz w:val="24"/>
          <w:szCs w:val="24"/>
        </w:rPr>
        <w:tab/>
        <w:t>Sociology</w:t>
      </w:r>
      <w:r>
        <w:rPr>
          <w:rFonts w:ascii="Times New Roman" w:hAnsi="Times New Roman" w:cs="Times New Roman"/>
          <w:sz w:val="24"/>
          <w:szCs w:val="24"/>
        </w:rPr>
        <w:t xml:space="preserve"> 42, no. 1 (March 1991): 44-60.</w:t>
      </w:r>
    </w:p>
    <w:p w:rsidR="0098502D" w:rsidRDefault="0098502D" w:rsidP="0098502D">
      <w:pPr>
        <w:spacing w:line="240" w:lineRule="auto"/>
        <w:rPr>
          <w:rFonts w:ascii="Times New Roman" w:hAnsi="Times New Roman" w:cs="Times New Roman"/>
          <w:sz w:val="24"/>
          <w:szCs w:val="24"/>
        </w:rPr>
      </w:pPr>
      <w:r w:rsidRPr="00584A51">
        <w:rPr>
          <w:rFonts w:ascii="Times New Roman" w:hAnsi="Times New Roman" w:cs="Times New Roman"/>
          <w:sz w:val="24"/>
          <w:szCs w:val="24"/>
        </w:rPr>
        <w:t xml:space="preserve">Miller, Debra A. </w:t>
      </w:r>
      <w:r w:rsidRPr="00584A51">
        <w:rPr>
          <w:rFonts w:ascii="Times New Roman" w:hAnsi="Times New Roman" w:cs="Times New Roman"/>
          <w:i/>
          <w:sz w:val="24"/>
          <w:szCs w:val="24"/>
        </w:rPr>
        <w:t>Nuclear Energy</w:t>
      </w:r>
      <w:r w:rsidRPr="00584A51">
        <w:rPr>
          <w:rFonts w:ascii="Times New Roman" w:hAnsi="Times New Roman" w:cs="Times New Roman"/>
          <w:sz w:val="24"/>
          <w:szCs w:val="24"/>
        </w:rPr>
        <w:t>. Michigan: Greenhaven Press, 2010</w:t>
      </w:r>
    </w:p>
    <w:p w:rsidR="0098502D" w:rsidRDefault="00AE7FEF" w:rsidP="0098502D">
      <w:pPr>
        <w:spacing w:line="240" w:lineRule="auto"/>
        <w:rPr>
          <w:rFonts w:ascii="Times New Roman" w:hAnsi="Times New Roman" w:cs="Times New Roman"/>
          <w:sz w:val="24"/>
          <w:szCs w:val="24"/>
        </w:rPr>
      </w:pPr>
      <w:r>
        <w:rPr>
          <w:rFonts w:ascii="Times New Roman" w:hAnsi="Times New Roman" w:cs="Times New Roman"/>
          <w:sz w:val="24"/>
          <w:szCs w:val="24"/>
        </w:rPr>
        <w:t>“</w:t>
      </w:r>
      <w:r w:rsidR="0098502D" w:rsidRPr="00AE7FEF">
        <w:rPr>
          <w:rFonts w:ascii="Times New Roman" w:hAnsi="Times New Roman" w:cs="Times New Roman"/>
          <w:sz w:val="24"/>
          <w:szCs w:val="24"/>
        </w:rPr>
        <w:t>The Comprehensive Plan for the Town of Peru</w:t>
      </w:r>
      <w:r>
        <w:rPr>
          <w:rFonts w:ascii="Times New Roman" w:hAnsi="Times New Roman" w:cs="Times New Roman"/>
          <w:i/>
          <w:sz w:val="24"/>
          <w:szCs w:val="24"/>
        </w:rPr>
        <w:t>”</w:t>
      </w:r>
      <w:r w:rsidR="00502577">
        <w:rPr>
          <w:rFonts w:ascii="Times New Roman" w:hAnsi="Times New Roman" w:cs="Times New Roman"/>
          <w:sz w:val="24"/>
          <w:szCs w:val="24"/>
        </w:rPr>
        <w:t>,</w:t>
      </w:r>
      <w:r w:rsidR="00502577" w:rsidRPr="00502577">
        <w:t xml:space="preserve"> </w:t>
      </w:r>
      <w:r w:rsidR="00502577" w:rsidRPr="00502577">
        <w:rPr>
          <w:rFonts w:ascii="Times New Roman" w:hAnsi="Times New Roman" w:cs="Times New Roman"/>
          <w:sz w:val="24"/>
          <w:szCs w:val="24"/>
        </w:rPr>
        <w:t>Town Hall Board of Peru</w:t>
      </w:r>
      <w:r w:rsidR="00502577">
        <w:rPr>
          <w:rFonts w:ascii="Times New Roman" w:hAnsi="Times New Roman" w:cs="Times New Roman"/>
          <w:sz w:val="24"/>
          <w:szCs w:val="24"/>
        </w:rPr>
        <w:t xml:space="preserve">, last modified </w:t>
      </w:r>
      <w:r w:rsidR="00502577">
        <w:rPr>
          <w:rFonts w:ascii="Times New Roman" w:hAnsi="Times New Roman" w:cs="Times New Roman"/>
          <w:sz w:val="24"/>
          <w:szCs w:val="24"/>
        </w:rPr>
        <w:tab/>
        <w:t xml:space="preserve">December 1, 2007, accessed Nov. 1, 2016, </w:t>
      </w:r>
      <w:r w:rsidR="00502577">
        <w:rPr>
          <w:rFonts w:ascii="Times New Roman" w:hAnsi="Times New Roman" w:cs="Times New Roman"/>
          <w:sz w:val="24"/>
          <w:szCs w:val="24"/>
        </w:rPr>
        <w:tab/>
      </w:r>
      <w:r w:rsidR="00502577" w:rsidRPr="00502577">
        <w:rPr>
          <w:rFonts w:ascii="Times New Roman" w:hAnsi="Times New Roman" w:cs="Times New Roman"/>
          <w:sz w:val="24"/>
          <w:szCs w:val="24"/>
        </w:rPr>
        <w:t>http://www.co.dunn.wi.us/vertical/Sites/%7BD750D8EC-</w:t>
      </w:r>
      <w:r w:rsidR="00502577">
        <w:rPr>
          <w:rFonts w:ascii="Times New Roman" w:hAnsi="Times New Roman" w:cs="Times New Roman"/>
          <w:sz w:val="24"/>
          <w:szCs w:val="24"/>
        </w:rPr>
        <w:tab/>
      </w:r>
      <w:r w:rsidRPr="00AE7FEF">
        <w:rPr>
          <w:rFonts w:ascii="Times New Roman" w:hAnsi="Times New Roman" w:cs="Times New Roman"/>
          <w:sz w:val="24"/>
          <w:szCs w:val="24"/>
        </w:rPr>
        <w:t>F485-41AF-8057-</w:t>
      </w:r>
      <w:r w:rsidR="00502577">
        <w:rPr>
          <w:rFonts w:ascii="Times New Roman" w:hAnsi="Times New Roman" w:cs="Times New Roman"/>
          <w:sz w:val="24"/>
          <w:szCs w:val="24"/>
        </w:rPr>
        <w:tab/>
      </w:r>
      <w:r w:rsidRPr="00AE7FEF">
        <w:rPr>
          <w:rFonts w:ascii="Times New Roman" w:hAnsi="Times New Roman" w:cs="Times New Roman"/>
          <w:sz w:val="24"/>
          <w:szCs w:val="24"/>
        </w:rPr>
        <w:t>2CE69E2B</w:t>
      </w:r>
      <w:r w:rsidR="00502577">
        <w:rPr>
          <w:rFonts w:ascii="Times New Roman" w:hAnsi="Times New Roman" w:cs="Times New Roman"/>
          <w:sz w:val="24"/>
          <w:szCs w:val="24"/>
        </w:rPr>
        <w:t>175A%7D/uploads/town_of_peru.</w:t>
      </w:r>
    </w:p>
    <w:p w:rsidR="0098502D" w:rsidRDefault="0098502D" w:rsidP="0098502D">
      <w:pPr>
        <w:spacing w:line="240" w:lineRule="auto"/>
        <w:rPr>
          <w:rFonts w:ascii="Times New Roman" w:hAnsi="Times New Roman" w:cs="Times New Roman"/>
          <w:sz w:val="24"/>
          <w:szCs w:val="24"/>
        </w:rPr>
      </w:pPr>
    </w:p>
    <w:p w:rsidR="00083FFA" w:rsidRPr="00083FFA" w:rsidRDefault="00083FFA" w:rsidP="00E144A7">
      <w:pPr>
        <w:spacing w:line="480" w:lineRule="auto"/>
        <w:rPr>
          <w:rFonts w:ascii="Times New Roman" w:hAnsi="Times New Roman" w:cs="Times New Roman"/>
          <w:sz w:val="24"/>
          <w:szCs w:val="24"/>
          <w:u w:val="single"/>
        </w:rPr>
      </w:pPr>
    </w:p>
    <w:p w:rsidR="00664986" w:rsidRDefault="00664986" w:rsidP="00E144A7">
      <w:pPr>
        <w:spacing w:line="480" w:lineRule="auto"/>
        <w:rPr>
          <w:rFonts w:ascii="Times New Roman" w:hAnsi="Times New Roman" w:cs="Times New Roman"/>
          <w:sz w:val="24"/>
          <w:szCs w:val="24"/>
        </w:rPr>
      </w:pPr>
    </w:p>
    <w:p w:rsidR="00661331" w:rsidRDefault="00661331" w:rsidP="00E144A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305F82">
        <w:rPr>
          <w:rFonts w:ascii="Times New Roman" w:hAnsi="Times New Roman" w:cs="Times New Roman"/>
          <w:sz w:val="24"/>
          <w:szCs w:val="24"/>
        </w:rPr>
        <w:t xml:space="preserve">                  </w:t>
      </w:r>
    </w:p>
    <w:p w:rsidR="00661331" w:rsidRDefault="00661331" w:rsidP="00E144A7">
      <w:pPr>
        <w:spacing w:line="480" w:lineRule="auto"/>
        <w:rPr>
          <w:rFonts w:ascii="Times New Roman" w:hAnsi="Times New Roman" w:cs="Times New Roman"/>
          <w:sz w:val="24"/>
          <w:szCs w:val="24"/>
        </w:rPr>
      </w:pPr>
    </w:p>
    <w:sectPr w:rsidR="00661331" w:rsidSect="005D798B">
      <w:headerReference w:type="first" r:id="rId15"/>
      <w:footerReference w:type="first" r:id="rId1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85F" w:rsidRDefault="0021485F" w:rsidP="00332AA7">
      <w:pPr>
        <w:spacing w:after="0" w:line="240" w:lineRule="auto"/>
      </w:pPr>
      <w:r>
        <w:separator/>
      </w:r>
    </w:p>
  </w:endnote>
  <w:endnote w:type="continuationSeparator" w:id="0">
    <w:p w:rsidR="0021485F" w:rsidRDefault="0021485F" w:rsidP="00332A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0873877"/>
      <w:docPartObj>
        <w:docPartGallery w:val="Page Numbers (Bottom of Page)"/>
        <w:docPartUnique/>
      </w:docPartObj>
    </w:sdtPr>
    <w:sdtEndPr>
      <w:rPr>
        <w:noProof/>
      </w:rPr>
    </w:sdtEndPr>
    <w:sdtContent>
      <w:p w:rsidR="00690111" w:rsidRDefault="00690111">
        <w:pPr>
          <w:pStyle w:val="Footer"/>
          <w:jc w:val="right"/>
        </w:pPr>
        <w:r>
          <w:fldChar w:fldCharType="begin"/>
        </w:r>
        <w:r>
          <w:instrText xml:space="preserve"> PAGE   \* MERGEFORMAT </w:instrText>
        </w:r>
        <w:r>
          <w:fldChar w:fldCharType="separate"/>
        </w:r>
        <w:r w:rsidR="00CF0D7C">
          <w:rPr>
            <w:noProof/>
          </w:rPr>
          <w:t>iv</w:t>
        </w:r>
        <w:r>
          <w:rPr>
            <w:noProof/>
          </w:rPr>
          <w:fldChar w:fldCharType="end"/>
        </w:r>
      </w:p>
    </w:sdtContent>
  </w:sdt>
  <w:p w:rsidR="00690111" w:rsidRDefault="006901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111" w:rsidRDefault="00690111">
    <w:pPr>
      <w:pStyle w:val="Footer"/>
    </w:pPr>
    <w:r>
      <w:t xml:space="preserve">          </w:t>
    </w:r>
    <w:r>
      <w:tab/>
    </w: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8474434"/>
      <w:docPartObj>
        <w:docPartGallery w:val="Page Numbers (Bottom of Page)"/>
        <w:docPartUnique/>
      </w:docPartObj>
    </w:sdtPr>
    <w:sdtEndPr>
      <w:rPr>
        <w:noProof/>
      </w:rPr>
    </w:sdtEndPr>
    <w:sdtContent>
      <w:p w:rsidR="00690111" w:rsidRDefault="00690111">
        <w:pPr>
          <w:pStyle w:val="Footer"/>
          <w:jc w:val="right"/>
        </w:pPr>
        <w:r>
          <w:t>ii</w:t>
        </w:r>
      </w:p>
    </w:sdtContent>
  </w:sdt>
  <w:p w:rsidR="00690111" w:rsidRDefault="0069011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4657272"/>
      <w:docPartObj>
        <w:docPartGallery w:val="Page Numbers (Bottom of Page)"/>
        <w:docPartUnique/>
      </w:docPartObj>
    </w:sdtPr>
    <w:sdtEndPr>
      <w:rPr>
        <w:noProof/>
      </w:rPr>
    </w:sdtEndPr>
    <w:sdtContent>
      <w:p w:rsidR="00690111" w:rsidRDefault="00690111">
        <w:pPr>
          <w:pStyle w:val="Footer"/>
          <w:jc w:val="right"/>
        </w:pPr>
        <w:r>
          <w:fldChar w:fldCharType="begin"/>
        </w:r>
        <w:r>
          <w:instrText xml:space="preserve"> PAGE   \* MERGEFORMAT </w:instrText>
        </w:r>
        <w:r>
          <w:fldChar w:fldCharType="separate"/>
        </w:r>
        <w:r w:rsidR="00CF0D7C">
          <w:rPr>
            <w:noProof/>
          </w:rPr>
          <w:t>1</w:t>
        </w:r>
        <w:r>
          <w:rPr>
            <w:noProof/>
          </w:rPr>
          <w:fldChar w:fldCharType="end"/>
        </w:r>
      </w:p>
    </w:sdtContent>
  </w:sdt>
  <w:p w:rsidR="00690111" w:rsidRDefault="006901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85F" w:rsidRDefault="0021485F" w:rsidP="00332AA7">
      <w:pPr>
        <w:spacing w:after="0" w:line="240" w:lineRule="auto"/>
      </w:pPr>
      <w:r>
        <w:separator/>
      </w:r>
    </w:p>
  </w:footnote>
  <w:footnote w:type="continuationSeparator" w:id="0">
    <w:p w:rsidR="0021485F" w:rsidRDefault="0021485F" w:rsidP="00332AA7">
      <w:pPr>
        <w:spacing w:after="0" w:line="240" w:lineRule="auto"/>
      </w:pPr>
      <w:r>
        <w:continuationSeparator/>
      </w:r>
    </w:p>
  </w:footnote>
  <w:footnote w:id="1">
    <w:p w:rsidR="00690111" w:rsidRPr="00B67B17" w:rsidRDefault="00690111" w:rsidP="00A52176">
      <w:pPr>
        <w:pStyle w:val="FootnoteText"/>
        <w:ind w:firstLine="720"/>
      </w:pPr>
      <w:r>
        <w:rPr>
          <w:rStyle w:val="FootnoteReference"/>
        </w:rPr>
        <w:footnoteRef/>
      </w:r>
      <w:r w:rsidR="00502577" w:rsidRPr="00502577">
        <w:t>Town Hall Board of Peru</w:t>
      </w:r>
      <w:r w:rsidR="00502577">
        <w:t>,</w:t>
      </w:r>
      <w:r>
        <w:t xml:space="preserve"> </w:t>
      </w:r>
      <w:r w:rsidR="00502577" w:rsidRPr="00502577">
        <w:t>“The Comprehens</w:t>
      </w:r>
      <w:r w:rsidR="00502577">
        <w:t xml:space="preserve">ive Plan for the Town of Peru”, </w:t>
      </w:r>
      <w:r w:rsidR="00502577" w:rsidRPr="00502577">
        <w:t>Dec</w:t>
      </w:r>
      <w:r w:rsidR="00502577">
        <w:t>ember, 2007, accessed November,</w:t>
      </w:r>
      <w:r w:rsidR="00502577" w:rsidRPr="00502577">
        <w:t xml:space="preserve"> 1, 2016, http://www.co.dunn.wi</w:t>
      </w:r>
      <w:r w:rsidR="00502577">
        <w:t>.us/vertical/Sites/%7BD750D8EC-</w:t>
      </w:r>
      <w:r w:rsidR="00502577" w:rsidRPr="00502577">
        <w:t>F485-41AF-8057-2CE69E2B175A%7D/uploads/town_of_peru.</w:t>
      </w:r>
    </w:p>
  </w:footnote>
  <w:footnote w:id="2">
    <w:p w:rsidR="00690111" w:rsidRDefault="00690111" w:rsidP="00A52176">
      <w:pPr>
        <w:pStyle w:val="FootnoteText"/>
      </w:pPr>
      <w:r>
        <w:tab/>
      </w:r>
      <w:r>
        <w:rPr>
          <w:rStyle w:val="FootnoteReference"/>
        </w:rPr>
        <w:footnoteRef/>
      </w:r>
      <w:r>
        <w:t xml:space="preserve"> </w:t>
      </w:r>
      <w:r w:rsidRPr="00744AFB">
        <w:t>Northern States Power Company of Minnesota and No</w:t>
      </w:r>
      <w:r>
        <w:t xml:space="preserve">rthern States Power Company of </w:t>
      </w:r>
      <w:r w:rsidRPr="00744AFB">
        <w:t xml:space="preserve">Wisconsin, U.S. Nuclear Regulatory Commission, </w:t>
      </w:r>
      <w:r>
        <w:t>“</w:t>
      </w:r>
      <w:r w:rsidRPr="00744AFB">
        <w:rPr>
          <w:i/>
        </w:rPr>
        <w:t>Final Environment Statement Related to</w:t>
      </w:r>
      <w:r>
        <w:rPr>
          <w:i/>
        </w:rPr>
        <w:t xml:space="preserve"> Construction of Tyrone Energy </w:t>
      </w:r>
      <w:r w:rsidRPr="00744AFB">
        <w:rPr>
          <w:i/>
        </w:rPr>
        <w:t>Park</w:t>
      </w:r>
      <w:r>
        <w:rPr>
          <w:i/>
        </w:rPr>
        <w:t>”</w:t>
      </w:r>
      <w:r w:rsidRPr="00744AFB">
        <w:rPr>
          <w:i/>
        </w:rPr>
        <w:t xml:space="preserve"> </w:t>
      </w:r>
      <w:r w:rsidRPr="00744AFB">
        <w:t>(</w:t>
      </w:r>
      <w:r>
        <w:t xml:space="preserve">Springfield, </w:t>
      </w:r>
      <w:r w:rsidRPr="00744AFB">
        <w:t>Virginia</w:t>
      </w:r>
      <w:r>
        <w:t>, 1977), 8.1.2</w:t>
      </w:r>
      <w:r w:rsidRPr="00744AFB">
        <w:t>.</w:t>
      </w:r>
    </w:p>
  </w:footnote>
  <w:footnote w:id="3">
    <w:p w:rsidR="00690111" w:rsidRPr="008F2AA1" w:rsidRDefault="00690111" w:rsidP="00A52176">
      <w:pPr>
        <w:pStyle w:val="FootnoteText"/>
        <w:ind w:firstLine="720"/>
      </w:pPr>
      <w:r>
        <w:rPr>
          <w:rStyle w:val="FootnoteReference"/>
        </w:rPr>
        <w:footnoteRef/>
      </w:r>
      <w:r>
        <w:t xml:space="preserve"> Debra A. Miller, </w:t>
      </w:r>
      <w:r>
        <w:rPr>
          <w:i/>
        </w:rPr>
        <w:t>Nuclear Energy</w:t>
      </w:r>
      <w:r>
        <w:t xml:space="preserve"> (</w:t>
      </w:r>
      <w:r w:rsidRPr="00A612AA">
        <w:t>Farmington Hills</w:t>
      </w:r>
      <w:r>
        <w:t>: Greenhaven Press, 2010), 22-24.</w:t>
      </w:r>
    </w:p>
  </w:footnote>
  <w:footnote w:id="4">
    <w:p w:rsidR="00690111" w:rsidRDefault="00690111" w:rsidP="008F2AA1">
      <w:pPr>
        <w:pStyle w:val="FootnoteText"/>
        <w:ind w:firstLine="720"/>
      </w:pPr>
      <w:r>
        <w:rPr>
          <w:rStyle w:val="FootnoteReference"/>
        </w:rPr>
        <w:footnoteRef/>
      </w:r>
      <w:r>
        <w:t xml:space="preserve"> </w:t>
      </w:r>
      <w:r w:rsidRPr="008F2AA1">
        <w:t xml:space="preserve">Miller, </w:t>
      </w:r>
      <w:r w:rsidRPr="008F2AA1">
        <w:rPr>
          <w:i/>
        </w:rPr>
        <w:t>Nuclear Energy</w:t>
      </w:r>
      <w:r>
        <w:t>, 26-29</w:t>
      </w:r>
      <w:r w:rsidRPr="008F2AA1">
        <w:t>.</w:t>
      </w:r>
    </w:p>
    <w:p w:rsidR="00690111" w:rsidRDefault="00690111" w:rsidP="008F2AA1">
      <w:pPr>
        <w:pStyle w:val="FootnoteText"/>
        <w:ind w:firstLine="720"/>
      </w:pPr>
    </w:p>
  </w:footnote>
  <w:footnote w:id="5">
    <w:p w:rsidR="00690111" w:rsidRDefault="00690111">
      <w:pPr>
        <w:pStyle w:val="FootnoteText"/>
      </w:pPr>
      <w:r>
        <w:tab/>
      </w:r>
      <w:r>
        <w:rPr>
          <w:rStyle w:val="FootnoteReference"/>
        </w:rPr>
        <w:footnoteRef/>
      </w:r>
      <w:r>
        <w:t xml:space="preserve"> Ibid., 41.</w:t>
      </w:r>
    </w:p>
  </w:footnote>
  <w:footnote w:id="6">
    <w:p w:rsidR="00690111" w:rsidRDefault="00690111">
      <w:pPr>
        <w:pStyle w:val="FootnoteText"/>
      </w:pPr>
      <w:r>
        <w:tab/>
      </w:r>
    </w:p>
    <w:p w:rsidR="00690111" w:rsidRDefault="00690111">
      <w:pPr>
        <w:pStyle w:val="FootnoteText"/>
      </w:pPr>
      <w:r>
        <w:tab/>
      </w:r>
      <w:r>
        <w:rPr>
          <w:rStyle w:val="FootnoteReference"/>
        </w:rPr>
        <w:footnoteRef/>
      </w:r>
      <w:r>
        <w:t xml:space="preserve"> Ibid., 51.  </w:t>
      </w:r>
    </w:p>
  </w:footnote>
  <w:footnote w:id="7">
    <w:p w:rsidR="00690111" w:rsidRPr="002C61BC" w:rsidRDefault="00690111" w:rsidP="00A52176">
      <w:pPr>
        <w:pStyle w:val="FootnoteText"/>
      </w:pPr>
      <w:r>
        <w:tab/>
      </w:r>
      <w:r>
        <w:rPr>
          <w:rStyle w:val="FootnoteReference"/>
        </w:rPr>
        <w:footnoteRef/>
      </w:r>
      <w:r>
        <w:t xml:space="preserve"> Christian Joppke, “Social Movements D</w:t>
      </w:r>
      <w:r w:rsidRPr="002C61BC">
        <w:t>ur</w:t>
      </w:r>
      <w:r>
        <w:t>ing Cycles of Issue Attention: The Decline of the Anti-Nuclear Energy M</w:t>
      </w:r>
      <w:r w:rsidRPr="002C61BC">
        <w:t>oveme</w:t>
      </w:r>
      <w:r>
        <w:t xml:space="preserve">nts in West Germany and the USA,” </w:t>
      </w:r>
      <w:r>
        <w:rPr>
          <w:i/>
        </w:rPr>
        <w:t>British Journal of Sociology</w:t>
      </w:r>
      <w:r w:rsidR="00616977">
        <w:t xml:space="preserve"> 42, no. 1 (March 1991): </w:t>
      </w:r>
      <w:r>
        <w:t>45.</w:t>
      </w:r>
    </w:p>
  </w:footnote>
  <w:footnote w:id="8">
    <w:p w:rsidR="00690111" w:rsidRDefault="00690111">
      <w:pPr>
        <w:pStyle w:val="FootnoteText"/>
      </w:pPr>
    </w:p>
    <w:p w:rsidR="00690111" w:rsidRDefault="00690111">
      <w:pPr>
        <w:pStyle w:val="FootnoteText"/>
      </w:pPr>
      <w:r>
        <w:tab/>
      </w:r>
      <w:r>
        <w:rPr>
          <w:rStyle w:val="FootnoteReference"/>
        </w:rPr>
        <w:footnoteRef/>
      </w:r>
      <w:r>
        <w:t>Ibid., 45-46.</w:t>
      </w:r>
    </w:p>
  </w:footnote>
  <w:footnote w:id="9">
    <w:p w:rsidR="00690111" w:rsidRDefault="00690111">
      <w:pPr>
        <w:pStyle w:val="FootnoteText"/>
      </w:pPr>
    </w:p>
    <w:p w:rsidR="00690111" w:rsidRDefault="00690111">
      <w:pPr>
        <w:pStyle w:val="FootnoteText"/>
      </w:pPr>
      <w:r>
        <w:tab/>
      </w:r>
      <w:r>
        <w:rPr>
          <w:rStyle w:val="FootnoteReference"/>
        </w:rPr>
        <w:footnoteRef/>
      </w:r>
      <w:r>
        <w:t xml:space="preserve"> Dustin Alexander Greenwalt, “</w:t>
      </w:r>
      <w:r w:rsidRPr="0098502D">
        <w:t xml:space="preserve">The Promise of Nuclear Anxieties in Earth Day 1970 and the Problem of </w:t>
      </w:r>
      <w:r>
        <w:t xml:space="preserve">Quick-Fix Solutions,” </w:t>
      </w:r>
      <w:r w:rsidRPr="0098502D">
        <w:rPr>
          <w:i/>
        </w:rPr>
        <w:t>Southern Communication</w:t>
      </w:r>
      <w:r>
        <w:t xml:space="preserve"> </w:t>
      </w:r>
      <w:r w:rsidRPr="0098502D">
        <w:rPr>
          <w:i/>
        </w:rPr>
        <w:t>Journal</w:t>
      </w:r>
      <w:r>
        <w:t xml:space="preserve"> 81, no. 5 (Dec. 2016): 330.</w:t>
      </w:r>
    </w:p>
    <w:p w:rsidR="00690111" w:rsidRDefault="00690111">
      <w:pPr>
        <w:pStyle w:val="FootnoteText"/>
      </w:pPr>
    </w:p>
  </w:footnote>
  <w:footnote w:id="10">
    <w:p w:rsidR="00690111" w:rsidRDefault="00690111">
      <w:pPr>
        <w:pStyle w:val="FootnoteText"/>
      </w:pPr>
      <w:r>
        <w:tab/>
      </w:r>
      <w:r>
        <w:rPr>
          <w:rStyle w:val="FootnoteReference"/>
        </w:rPr>
        <w:footnoteRef/>
      </w:r>
      <w:r>
        <w:t xml:space="preserve"> </w:t>
      </w:r>
      <w:r w:rsidRPr="00F962E7">
        <w:t>Michael Schüring</w:t>
      </w:r>
      <w:r>
        <w:t>, “Advertising the Nuclear Venture: The Rhetorical and Visual Public Relation S</w:t>
      </w:r>
      <w:r w:rsidRPr="00F962E7">
        <w:t>t</w:t>
      </w:r>
      <w:r>
        <w:t xml:space="preserve">rategies of the German Nuclear Industry in the 1970s and 1980s,” </w:t>
      </w:r>
      <w:r>
        <w:rPr>
          <w:i/>
        </w:rPr>
        <w:t xml:space="preserve">History and Technology </w:t>
      </w:r>
      <w:r>
        <w:t xml:space="preserve">29, no. 4 (Dec. 2013): </w:t>
      </w:r>
      <w:r>
        <w:tab/>
        <w:t>371-372.</w:t>
      </w:r>
    </w:p>
    <w:p w:rsidR="00690111" w:rsidRPr="00F962E7" w:rsidRDefault="00690111">
      <w:pPr>
        <w:pStyle w:val="FootnoteText"/>
      </w:pPr>
    </w:p>
  </w:footnote>
  <w:footnote w:id="11">
    <w:p w:rsidR="00690111" w:rsidRDefault="00690111">
      <w:pPr>
        <w:pStyle w:val="FootnoteText"/>
      </w:pPr>
      <w:r>
        <w:tab/>
      </w:r>
      <w:r>
        <w:rPr>
          <w:rStyle w:val="FootnoteReference"/>
        </w:rPr>
        <w:footnoteRef/>
      </w:r>
      <w:r>
        <w:t xml:space="preserve"> </w:t>
      </w:r>
      <w:r w:rsidRPr="00353072">
        <w:t>Michael Schüring</w:t>
      </w:r>
      <w:r>
        <w:t xml:space="preserve">, </w:t>
      </w:r>
      <w:r w:rsidRPr="00A52176">
        <w:rPr>
          <w:i/>
        </w:rPr>
        <w:t>Advertising the Nuclear Venture</w:t>
      </w:r>
      <w:r>
        <w:t xml:space="preserve">, 379. </w:t>
      </w:r>
    </w:p>
  </w:footnote>
  <w:footnote w:id="12">
    <w:p w:rsidR="00690111" w:rsidRDefault="00690111">
      <w:pPr>
        <w:pStyle w:val="FootnoteText"/>
      </w:pPr>
      <w:r>
        <w:tab/>
      </w:r>
      <w:r>
        <w:rPr>
          <w:rStyle w:val="FootnoteReference"/>
        </w:rPr>
        <w:footnoteRef/>
      </w:r>
      <w:r>
        <w:t xml:space="preserve"> </w:t>
      </w:r>
      <w:r w:rsidRPr="000D1367">
        <w:t xml:space="preserve">Joppke, </w:t>
      </w:r>
      <w:r w:rsidRPr="00584A51">
        <w:t>“Social Movements During Cycles of Issue Attention: T</w:t>
      </w:r>
      <w:r>
        <w:t xml:space="preserve">he Decline of the Anti-Nuclear Energy </w:t>
      </w:r>
      <w:r w:rsidRPr="00584A51">
        <w:t xml:space="preserve">Movements in West Germany and the USA,” </w:t>
      </w:r>
      <w:r>
        <w:t>49</w:t>
      </w:r>
      <w:r w:rsidRPr="000D1367">
        <w:t>.</w:t>
      </w:r>
    </w:p>
  </w:footnote>
  <w:footnote w:id="13">
    <w:p w:rsidR="00690111" w:rsidRDefault="00690111">
      <w:pPr>
        <w:pStyle w:val="FootnoteText"/>
      </w:pPr>
      <w:r>
        <w:tab/>
      </w:r>
    </w:p>
    <w:p w:rsidR="00690111" w:rsidRDefault="00690111">
      <w:pPr>
        <w:pStyle w:val="FootnoteText"/>
      </w:pPr>
      <w:r>
        <w:tab/>
      </w:r>
      <w:r>
        <w:rPr>
          <w:rStyle w:val="FootnoteReference"/>
        </w:rPr>
        <w:footnoteRef/>
      </w:r>
      <w:r>
        <w:t xml:space="preserve"> </w:t>
      </w:r>
      <w:r w:rsidRPr="000D1367">
        <w:t xml:space="preserve">Miller, </w:t>
      </w:r>
      <w:r w:rsidRPr="000D1367">
        <w:rPr>
          <w:i/>
        </w:rPr>
        <w:t>Nuclear Energy</w:t>
      </w:r>
      <w:r w:rsidRPr="000D1367">
        <w:t>,</w:t>
      </w:r>
      <w:r>
        <w:t xml:space="preserve"> 49. </w:t>
      </w:r>
    </w:p>
    <w:p w:rsidR="00690111" w:rsidRDefault="00690111">
      <w:pPr>
        <w:pStyle w:val="FootnoteText"/>
      </w:pPr>
    </w:p>
  </w:footnote>
  <w:footnote w:id="14">
    <w:p w:rsidR="00690111" w:rsidRPr="00584A51" w:rsidRDefault="00690111" w:rsidP="00584A51">
      <w:pPr>
        <w:pStyle w:val="FootnoteText"/>
      </w:pPr>
      <w:r>
        <w:tab/>
      </w:r>
      <w:r>
        <w:rPr>
          <w:rStyle w:val="FootnoteReference"/>
        </w:rPr>
        <w:footnoteRef/>
      </w:r>
      <w:r>
        <w:t xml:space="preserve"> Nathan Hultman and Johnathan Koomey, “Three Mile Island: The driver of US nuclear power’s decline?,” </w:t>
      </w:r>
      <w:r w:rsidRPr="00584A51">
        <w:rPr>
          <w:i/>
        </w:rPr>
        <w:t>B</w:t>
      </w:r>
      <w:r>
        <w:rPr>
          <w:i/>
        </w:rPr>
        <w:t xml:space="preserve">ulletin of the Atomic Scientist” </w:t>
      </w:r>
      <w:r>
        <w:t xml:space="preserve">69, no. 3 (2013): 64. </w:t>
      </w:r>
    </w:p>
  </w:footnote>
  <w:footnote w:id="15">
    <w:p w:rsidR="00690111" w:rsidRDefault="00690111">
      <w:pPr>
        <w:pStyle w:val="FootnoteText"/>
      </w:pPr>
      <w:r>
        <w:tab/>
      </w:r>
      <w:r>
        <w:rPr>
          <w:rStyle w:val="FootnoteReference"/>
        </w:rPr>
        <w:footnoteRef/>
      </w:r>
      <w:r>
        <w:t xml:space="preserve"> </w:t>
      </w:r>
      <w:r w:rsidRPr="00744AFB">
        <w:rPr>
          <w:i/>
        </w:rPr>
        <w:t xml:space="preserve">Final Environment Statement Related to Construction </w:t>
      </w:r>
      <w:r>
        <w:rPr>
          <w:i/>
        </w:rPr>
        <w:t xml:space="preserve">of Tyrone Energy </w:t>
      </w:r>
      <w:r w:rsidRPr="00744AFB">
        <w:rPr>
          <w:i/>
        </w:rPr>
        <w:t>Par</w:t>
      </w:r>
      <w:r>
        <w:rPr>
          <w:i/>
        </w:rPr>
        <w:t>k,</w:t>
      </w:r>
      <w:r w:rsidRPr="00744AFB">
        <w:t xml:space="preserve"> iii.</w:t>
      </w:r>
    </w:p>
    <w:p w:rsidR="00690111" w:rsidRDefault="00690111">
      <w:pPr>
        <w:pStyle w:val="FootnoteText"/>
      </w:pPr>
    </w:p>
  </w:footnote>
  <w:footnote w:id="16">
    <w:p w:rsidR="00690111" w:rsidRPr="00744AFB" w:rsidRDefault="00690111" w:rsidP="00744AFB">
      <w:pPr>
        <w:rPr>
          <w:sz w:val="20"/>
          <w:szCs w:val="20"/>
        </w:rPr>
      </w:pPr>
      <w:r>
        <w:tab/>
      </w:r>
      <w:r>
        <w:rPr>
          <w:rStyle w:val="FootnoteReference"/>
        </w:rPr>
        <w:footnoteRef/>
      </w:r>
      <w:r>
        <w:t xml:space="preserve"> </w:t>
      </w:r>
      <w:r>
        <w:rPr>
          <w:sz w:val="20"/>
          <w:szCs w:val="20"/>
        </w:rPr>
        <w:t>NSP to Acquire Land in Wisconsin for Future Plant Site, 30 November 1972. Box 2, Folder 7. Clara Bauer Papers, 1971-1988. Stout Mss 12. Library Learning Center. University of Wisconsin-Stout. Menominee, Wisconsin.</w:t>
      </w:r>
    </w:p>
  </w:footnote>
  <w:footnote w:id="17">
    <w:p w:rsidR="00690111" w:rsidRDefault="00690111">
      <w:pPr>
        <w:pStyle w:val="FootnoteText"/>
      </w:pPr>
      <w:r>
        <w:tab/>
      </w:r>
    </w:p>
    <w:p w:rsidR="00690111" w:rsidRDefault="00690111">
      <w:pPr>
        <w:pStyle w:val="FootnoteText"/>
      </w:pPr>
      <w:r>
        <w:tab/>
      </w:r>
      <w:r>
        <w:rPr>
          <w:rStyle w:val="FootnoteReference"/>
        </w:rPr>
        <w:footnoteRef/>
      </w:r>
      <w:r>
        <w:t xml:space="preserve"> </w:t>
      </w:r>
      <w:r w:rsidRPr="00341B3E">
        <w:rPr>
          <w:i/>
        </w:rPr>
        <w:t>Final Environment Statement Related to Construction of Tyrone Ene</w:t>
      </w:r>
      <w:r>
        <w:rPr>
          <w:i/>
        </w:rPr>
        <w:t xml:space="preserve">rgy </w:t>
      </w:r>
      <w:r w:rsidRPr="00341B3E">
        <w:rPr>
          <w:i/>
        </w:rPr>
        <w:t>Park</w:t>
      </w:r>
      <w:r>
        <w:t xml:space="preserve"> 1977, 2-14.</w:t>
      </w:r>
    </w:p>
    <w:p w:rsidR="00690111" w:rsidRDefault="00690111">
      <w:pPr>
        <w:pStyle w:val="FootnoteText"/>
      </w:pPr>
    </w:p>
  </w:footnote>
  <w:footnote w:id="18">
    <w:p w:rsidR="00690111" w:rsidRDefault="00690111">
      <w:pPr>
        <w:pStyle w:val="FootnoteText"/>
      </w:pPr>
      <w:r>
        <w:tab/>
      </w:r>
      <w:r>
        <w:rPr>
          <w:rStyle w:val="FootnoteReference"/>
        </w:rPr>
        <w:footnoteRef/>
      </w:r>
      <w:r>
        <w:t xml:space="preserve"> </w:t>
      </w:r>
      <w:r w:rsidRPr="00B118E7">
        <w:t>Northern States Power Company of Minnesota and Northern States Po</w:t>
      </w:r>
      <w:r>
        <w:t xml:space="preserve">wer Company of Wisconsin, U.S. </w:t>
      </w:r>
      <w:r w:rsidRPr="00B118E7">
        <w:t xml:space="preserve">Nuclear Regulatory Commission, </w:t>
      </w:r>
      <w:r w:rsidRPr="00AF4575">
        <w:rPr>
          <w:i/>
        </w:rPr>
        <w:t>Final Environment Statement Related to</w:t>
      </w:r>
      <w:r>
        <w:rPr>
          <w:i/>
        </w:rPr>
        <w:t xml:space="preserve"> Construction of Tyrone Energy </w:t>
      </w:r>
      <w:r w:rsidRPr="00AF4575">
        <w:rPr>
          <w:i/>
        </w:rPr>
        <w:t>Park</w:t>
      </w:r>
      <w:r>
        <w:t xml:space="preserve"> (Springfield: Virginia, 1977), 3-14</w:t>
      </w:r>
    </w:p>
  </w:footnote>
  <w:footnote w:id="19">
    <w:p w:rsidR="00690111" w:rsidRDefault="00690111">
      <w:pPr>
        <w:pStyle w:val="FootnoteText"/>
      </w:pPr>
      <w:r>
        <w:tab/>
      </w:r>
    </w:p>
    <w:p w:rsidR="00690111" w:rsidRDefault="00690111">
      <w:pPr>
        <w:pStyle w:val="FootnoteText"/>
      </w:pPr>
      <w:r>
        <w:tab/>
      </w:r>
      <w:r>
        <w:rPr>
          <w:rStyle w:val="FootnoteReference"/>
        </w:rPr>
        <w:footnoteRef/>
      </w:r>
      <w:r>
        <w:t xml:space="preserve"> </w:t>
      </w:r>
      <w:r w:rsidRPr="00AF4575">
        <w:rPr>
          <w:i/>
        </w:rPr>
        <w:t>Final Environment Statement Related to Construction of Tyrone Energy Park</w:t>
      </w:r>
      <w:r w:rsidRPr="00AF4575">
        <w:t>, iii.</w:t>
      </w:r>
    </w:p>
    <w:p w:rsidR="00690111" w:rsidRDefault="00690111">
      <w:pPr>
        <w:pStyle w:val="FootnoteText"/>
      </w:pPr>
    </w:p>
  </w:footnote>
  <w:footnote w:id="20">
    <w:p w:rsidR="00690111" w:rsidRDefault="00690111">
      <w:pPr>
        <w:pStyle w:val="FootnoteText"/>
      </w:pPr>
      <w:r>
        <w:tab/>
      </w:r>
      <w:r>
        <w:rPr>
          <w:rStyle w:val="FootnoteReference"/>
        </w:rPr>
        <w:footnoteRef/>
      </w:r>
      <w:r>
        <w:t xml:space="preserve"> Document discussing NSP Acquiring</w:t>
      </w:r>
      <w:r w:rsidRPr="00A47C35">
        <w:t xml:space="preserve"> Land in Wisconsin for Future Plant Site, 30 November 1972</w:t>
      </w:r>
      <w:r>
        <w:t xml:space="preserve">. Box 2, Folder 7. Clara Bauer Papers. </w:t>
      </w:r>
    </w:p>
  </w:footnote>
  <w:footnote w:id="21">
    <w:p w:rsidR="00690111" w:rsidRDefault="00690111">
      <w:pPr>
        <w:pStyle w:val="FootnoteText"/>
      </w:pPr>
    </w:p>
    <w:p w:rsidR="00690111" w:rsidRDefault="00690111">
      <w:pPr>
        <w:pStyle w:val="FootnoteText"/>
      </w:pPr>
      <w:r>
        <w:tab/>
      </w:r>
      <w:r>
        <w:rPr>
          <w:rStyle w:val="FootnoteReference"/>
        </w:rPr>
        <w:footnoteRef/>
      </w:r>
      <w:r>
        <w:t xml:space="preserve"> Northern Thunder, Northern Thunder: Who we are (Eau Claire, WI: 1973). Box 1, Folder 23. Clara Bauer Papers.</w:t>
      </w:r>
    </w:p>
  </w:footnote>
  <w:footnote w:id="22">
    <w:p w:rsidR="00690111" w:rsidRDefault="00690111">
      <w:pPr>
        <w:pStyle w:val="FootnoteText"/>
      </w:pPr>
      <w:r>
        <w:tab/>
      </w:r>
      <w:r>
        <w:rPr>
          <w:rStyle w:val="FootnoteReference"/>
        </w:rPr>
        <w:footnoteRef/>
      </w:r>
      <w:r>
        <w:t xml:space="preserve"> Document stating the </w:t>
      </w:r>
      <w:r w:rsidRPr="00196552">
        <w:t>NSP</w:t>
      </w:r>
      <w:r>
        <w:t>’s</w:t>
      </w:r>
      <w:r w:rsidRPr="00196552">
        <w:t xml:space="preserve"> </w:t>
      </w:r>
      <w:r>
        <w:t>power to acquire land in Wisconsin for future plant s</w:t>
      </w:r>
      <w:r w:rsidRPr="00196552">
        <w:t>ite, 30 November 1972</w:t>
      </w:r>
      <w:r>
        <w:t>. Box 2, Folder 7. Clara Bauer Papers.</w:t>
      </w:r>
    </w:p>
    <w:p w:rsidR="00690111" w:rsidRDefault="00690111">
      <w:pPr>
        <w:pStyle w:val="FootnoteText"/>
      </w:pPr>
    </w:p>
  </w:footnote>
  <w:footnote w:id="23">
    <w:p w:rsidR="00690111" w:rsidRDefault="00690111">
      <w:pPr>
        <w:pStyle w:val="FootnoteText"/>
      </w:pPr>
      <w:r>
        <w:tab/>
      </w:r>
      <w:r>
        <w:rPr>
          <w:rStyle w:val="FootnoteReference"/>
        </w:rPr>
        <w:footnoteRef/>
      </w:r>
      <w:r>
        <w:t xml:space="preserve"> Clara Bauer, </w:t>
      </w:r>
      <w:r>
        <w:rPr>
          <w:i/>
        </w:rPr>
        <w:t xml:space="preserve">The Bauer Story: How We Fought for Our Land, </w:t>
      </w:r>
      <w:r>
        <w:t xml:space="preserve">ed. Clara Bauer and Lucille Bauer (Durand, WI: C.H. Bauer, 1986), 176. </w:t>
      </w:r>
    </w:p>
    <w:p w:rsidR="00690111" w:rsidRPr="00C55DF5" w:rsidRDefault="00690111">
      <w:pPr>
        <w:pStyle w:val="FootnoteText"/>
      </w:pPr>
    </w:p>
  </w:footnote>
  <w:footnote w:id="24">
    <w:p w:rsidR="00690111" w:rsidRDefault="00690111">
      <w:pPr>
        <w:pStyle w:val="FootnoteText"/>
      </w:pPr>
      <w:r>
        <w:tab/>
      </w:r>
      <w:r>
        <w:rPr>
          <w:rStyle w:val="FootnoteReference"/>
        </w:rPr>
        <w:footnoteRef/>
      </w:r>
      <w:r>
        <w:t xml:space="preserve"> Harold c. Bauer and Carolyn Lucille Bauer v. Northern State Power Company, 92C850 (D.C. Wis. Cir. 1975). </w:t>
      </w:r>
      <w:r w:rsidRPr="00652CEE">
        <w:t xml:space="preserve">Box 2, Folder 7. </w:t>
      </w:r>
      <w:r w:rsidRPr="007C4B70">
        <w:t>Clara Bauer Papers</w:t>
      </w:r>
      <w:r>
        <w:t>.</w:t>
      </w:r>
    </w:p>
    <w:p w:rsidR="00690111" w:rsidRDefault="00690111">
      <w:pPr>
        <w:pStyle w:val="FootnoteText"/>
      </w:pPr>
      <w:r w:rsidRPr="007C4B70">
        <w:t xml:space="preserve"> </w:t>
      </w:r>
    </w:p>
  </w:footnote>
  <w:footnote w:id="25">
    <w:p w:rsidR="00690111" w:rsidRDefault="00690111">
      <w:pPr>
        <w:pStyle w:val="FootnoteText"/>
      </w:pPr>
      <w:r>
        <w:tab/>
      </w:r>
      <w:r>
        <w:rPr>
          <w:rStyle w:val="FootnoteReference"/>
        </w:rPr>
        <w:footnoteRef/>
      </w:r>
      <w:r>
        <w:t xml:space="preserve"> </w:t>
      </w:r>
      <w:r w:rsidRPr="0029583E">
        <w:t xml:space="preserve">Clara Bauer, </w:t>
      </w:r>
      <w:r w:rsidRPr="0029583E">
        <w:rPr>
          <w:i/>
        </w:rPr>
        <w:t xml:space="preserve">The Bauer Story: How We Fought for Our Land, </w:t>
      </w:r>
      <w:r>
        <w:t xml:space="preserve">175. </w:t>
      </w:r>
    </w:p>
  </w:footnote>
  <w:footnote w:id="26">
    <w:p w:rsidR="00690111" w:rsidRDefault="00690111">
      <w:pPr>
        <w:pStyle w:val="FootnoteText"/>
      </w:pPr>
      <w:r>
        <w:tab/>
      </w:r>
      <w:r>
        <w:rPr>
          <w:rStyle w:val="FootnoteReference"/>
        </w:rPr>
        <w:footnoteRef/>
      </w:r>
      <w:r>
        <w:t xml:space="preserve"> “</w:t>
      </w:r>
      <w:r w:rsidRPr="00407211">
        <w:t>There is Still Time to Stop this Plant</w:t>
      </w:r>
      <w:r>
        <w:t xml:space="preserve">!,” 1973 Box 2, Folder 8. Clara Bauer </w:t>
      </w:r>
      <w:r w:rsidRPr="00BF55CF">
        <w:t>Papers</w:t>
      </w:r>
      <w:r>
        <w:t>.</w:t>
      </w:r>
    </w:p>
    <w:p w:rsidR="00690111" w:rsidRDefault="00690111">
      <w:pPr>
        <w:pStyle w:val="FootnoteText"/>
      </w:pPr>
    </w:p>
  </w:footnote>
  <w:footnote w:id="27">
    <w:p w:rsidR="00690111" w:rsidRDefault="00690111">
      <w:pPr>
        <w:pStyle w:val="FootnoteText"/>
      </w:pPr>
      <w:r>
        <w:tab/>
      </w:r>
      <w:r>
        <w:rPr>
          <w:rStyle w:val="FootnoteReference"/>
        </w:rPr>
        <w:footnoteRef/>
      </w:r>
      <w:r>
        <w:t xml:space="preserve"> “Wisconsin’s Nuclear Opponents”, </w:t>
      </w:r>
      <w:r w:rsidRPr="000C4B61">
        <w:rPr>
          <w:i/>
        </w:rPr>
        <w:t>Durand</w:t>
      </w:r>
      <w:r>
        <w:t xml:space="preserve"> </w:t>
      </w:r>
      <w:r>
        <w:rPr>
          <w:i/>
        </w:rPr>
        <w:t xml:space="preserve">Courier-Wedge Press, </w:t>
      </w:r>
      <w:r>
        <w:t>December 1973.</w:t>
      </w:r>
      <w:r w:rsidRPr="003C4107">
        <w:t xml:space="preserve"> Box 2, Folder 8. Clara Bauer </w:t>
      </w:r>
      <w:r>
        <w:t xml:space="preserve">Papers. </w:t>
      </w:r>
    </w:p>
    <w:p w:rsidR="00690111" w:rsidRPr="003C4107" w:rsidRDefault="00690111">
      <w:pPr>
        <w:pStyle w:val="FootnoteText"/>
      </w:pPr>
      <w:r>
        <w:tab/>
      </w:r>
    </w:p>
  </w:footnote>
  <w:footnote w:id="28">
    <w:p w:rsidR="00690111" w:rsidRDefault="00690111" w:rsidP="003C4107">
      <w:pPr>
        <w:pStyle w:val="FootnoteText"/>
      </w:pPr>
      <w:r>
        <w:tab/>
      </w:r>
      <w:r>
        <w:rPr>
          <w:rStyle w:val="FootnoteReference"/>
        </w:rPr>
        <w:footnoteRef/>
      </w:r>
      <w:r>
        <w:t xml:space="preserve"> Wisconsin Utilities Project, U.S. Nuclear Regulatory Commission, </w:t>
      </w:r>
      <w:r w:rsidRPr="00341B3E">
        <w:rPr>
          <w:i/>
        </w:rPr>
        <w:t>Draft Environmental Statement Related to Construction of Koshkonong Nuclear Plant Units 1 and 2</w:t>
      </w:r>
      <w:r>
        <w:t xml:space="preserve"> (1976), i.  </w:t>
      </w:r>
    </w:p>
  </w:footnote>
  <w:footnote w:id="29">
    <w:p w:rsidR="00690111" w:rsidRDefault="00690111">
      <w:pPr>
        <w:pStyle w:val="FootnoteText"/>
      </w:pPr>
      <w:r>
        <w:tab/>
      </w:r>
    </w:p>
    <w:p w:rsidR="00690111" w:rsidRPr="003C4107" w:rsidRDefault="00690111">
      <w:pPr>
        <w:pStyle w:val="FootnoteText"/>
      </w:pPr>
      <w:r>
        <w:tab/>
      </w:r>
      <w:r>
        <w:rPr>
          <w:rStyle w:val="FootnoteReference"/>
        </w:rPr>
        <w:footnoteRef/>
      </w:r>
      <w:r>
        <w:t xml:space="preserve"> </w:t>
      </w:r>
      <w:r w:rsidRPr="003C4107">
        <w:rPr>
          <w:i/>
        </w:rPr>
        <w:t xml:space="preserve">Draft Environmental Statement </w:t>
      </w:r>
      <w:r>
        <w:rPr>
          <w:i/>
        </w:rPr>
        <w:t xml:space="preserve">Related </w:t>
      </w:r>
      <w:r w:rsidRPr="003C4107">
        <w:rPr>
          <w:i/>
        </w:rPr>
        <w:t>to Construction of Koshkon</w:t>
      </w:r>
      <w:r>
        <w:rPr>
          <w:i/>
        </w:rPr>
        <w:t xml:space="preserve">ong Nuclear Plant Units 1 and 2, </w:t>
      </w:r>
      <w:r>
        <w:t>4-3</w:t>
      </w:r>
      <w:r w:rsidRPr="003C4107">
        <w:rPr>
          <w:i/>
        </w:rPr>
        <w:t>.</w:t>
      </w:r>
      <w:r>
        <w:rPr>
          <w:i/>
        </w:rPr>
        <w:t xml:space="preserve"> </w:t>
      </w:r>
    </w:p>
  </w:footnote>
  <w:footnote w:id="30">
    <w:p w:rsidR="00690111" w:rsidRDefault="00690111">
      <w:pPr>
        <w:pStyle w:val="FootnoteText"/>
      </w:pPr>
    </w:p>
    <w:p w:rsidR="00690111" w:rsidRPr="0074640C" w:rsidRDefault="00690111" w:rsidP="0074640C">
      <w:pPr>
        <w:pStyle w:val="FootnoteText"/>
      </w:pPr>
      <w:r>
        <w:tab/>
      </w:r>
      <w:r>
        <w:rPr>
          <w:rStyle w:val="FootnoteReference"/>
        </w:rPr>
        <w:footnoteRef/>
      </w:r>
      <w:r>
        <w:t xml:space="preserve"> “</w:t>
      </w:r>
      <w:r w:rsidRPr="003C4107">
        <w:t>Farmers Opposing NSP Durand Site</w:t>
      </w:r>
      <w:r>
        <w:t xml:space="preserve">”, </w:t>
      </w:r>
      <w:r>
        <w:rPr>
          <w:i/>
        </w:rPr>
        <w:t>Eau Claire Leader-Telegram</w:t>
      </w:r>
      <w:r>
        <w:t xml:space="preserve">, March, 1975. </w:t>
      </w:r>
      <w:r w:rsidRPr="0074640C">
        <w:t xml:space="preserve">Box 2, </w:t>
      </w:r>
      <w:r>
        <w:t>Folder 6</w:t>
      </w:r>
      <w:r w:rsidRPr="0074640C">
        <w:t>. Clara Bauer Papers</w:t>
      </w:r>
      <w:r>
        <w:t>.</w:t>
      </w:r>
    </w:p>
    <w:p w:rsidR="00690111" w:rsidRPr="003C4107" w:rsidRDefault="00690111">
      <w:pPr>
        <w:pStyle w:val="FootnoteText"/>
      </w:pPr>
    </w:p>
  </w:footnote>
  <w:footnote w:id="31">
    <w:p w:rsidR="00690111" w:rsidRDefault="00690111">
      <w:pPr>
        <w:pStyle w:val="FootnoteText"/>
      </w:pPr>
      <w:r>
        <w:tab/>
      </w:r>
      <w:r>
        <w:rPr>
          <w:rStyle w:val="FootnoteReference"/>
        </w:rPr>
        <w:footnoteRef/>
      </w:r>
      <w:r>
        <w:t xml:space="preserve"> “Thoughts from Lucille Bauer”, </w:t>
      </w:r>
      <w:r w:rsidRPr="0074640C">
        <w:rPr>
          <w:i/>
        </w:rPr>
        <w:t>Minneapolis Tribune</w:t>
      </w:r>
      <w:r>
        <w:rPr>
          <w:i/>
        </w:rPr>
        <w:t xml:space="preserve">, </w:t>
      </w:r>
      <w:r>
        <w:t xml:space="preserve">NA. Box 9, Folder 10. Clara </w:t>
      </w:r>
      <w:r w:rsidRPr="0074640C">
        <w:t>Bauer Papers</w:t>
      </w:r>
      <w:r>
        <w:t xml:space="preserve">. </w:t>
      </w:r>
    </w:p>
    <w:p w:rsidR="00690111" w:rsidRPr="0074640C" w:rsidRDefault="00690111">
      <w:pPr>
        <w:pStyle w:val="FootnoteText"/>
      </w:pPr>
    </w:p>
  </w:footnote>
  <w:footnote w:id="32">
    <w:p w:rsidR="00690111" w:rsidRDefault="00690111">
      <w:pPr>
        <w:pStyle w:val="FootnoteText"/>
      </w:pPr>
      <w:r>
        <w:tab/>
      </w:r>
      <w:r>
        <w:rPr>
          <w:rStyle w:val="FootnoteReference"/>
        </w:rPr>
        <w:footnoteRef/>
      </w:r>
      <w:r>
        <w:t xml:space="preserve"> </w:t>
      </w:r>
      <w:r w:rsidRPr="0074640C">
        <w:rPr>
          <w:i/>
        </w:rPr>
        <w:t>Draft Environmental Statement Related to Construction of Koshkonong Nuclear Plant Units 1 and 2</w:t>
      </w:r>
      <w:r>
        <w:t xml:space="preserve">, 4-2. </w:t>
      </w:r>
    </w:p>
  </w:footnote>
  <w:footnote w:id="33">
    <w:p w:rsidR="00690111" w:rsidRDefault="00690111">
      <w:pPr>
        <w:pStyle w:val="FootnoteText"/>
      </w:pPr>
      <w:r>
        <w:tab/>
      </w:r>
    </w:p>
    <w:p w:rsidR="00690111" w:rsidRDefault="00690111">
      <w:pPr>
        <w:pStyle w:val="FootnoteText"/>
      </w:pPr>
      <w:r>
        <w:tab/>
      </w:r>
      <w:r>
        <w:rPr>
          <w:rStyle w:val="FootnoteReference"/>
        </w:rPr>
        <w:footnoteRef/>
      </w:r>
      <w:r>
        <w:t xml:space="preserve"> </w:t>
      </w:r>
      <w:r w:rsidRPr="0074640C">
        <w:rPr>
          <w:i/>
        </w:rPr>
        <w:t>Draft Environmental Statement Related to Construction of Koshkonong Nuclear Plant Units 1 and 2</w:t>
      </w:r>
      <w:r>
        <w:t xml:space="preserve">, 5-19. </w:t>
      </w:r>
    </w:p>
  </w:footnote>
  <w:footnote w:id="34">
    <w:p w:rsidR="00690111" w:rsidRDefault="00690111">
      <w:pPr>
        <w:pStyle w:val="FootnoteText"/>
      </w:pPr>
      <w:r>
        <w:tab/>
      </w:r>
      <w:r>
        <w:rPr>
          <w:rStyle w:val="FootnoteReference"/>
        </w:rPr>
        <w:footnoteRef/>
      </w:r>
      <w:r>
        <w:t xml:space="preserve"> </w:t>
      </w:r>
      <w:r w:rsidRPr="00D773A8">
        <w:rPr>
          <w:i/>
        </w:rPr>
        <w:t>Draft Environmental Statement Related to Construction of Koshkonong Nuclear Plant Units 1 and 2</w:t>
      </w:r>
      <w:r>
        <w:t>, 4-9</w:t>
      </w:r>
      <w:r w:rsidRPr="00D773A8">
        <w:t xml:space="preserve">.  </w:t>
      </w:r>
    </w:p>
  </w:footnote>
  <w:footnote w:id="35">
    <w:p w:rsidR="00690111" w:rsidRDefault="00690111">
      <w:pPr>
        <w:pStyle w:val="FootnoteText"/>
      </w:pPr>
      <w:r>
        <w:tab/>
      </w:r>
    </w:p>
    <w:p w:rsidR="00690111" w:rsidRDefault="00690111" w:rsidP="00BB4E20">
      <w:pPr>
        <w:pStyle w:val="FootnoteText"/>
      </w:pPr>
      <w:r>
        <w:rPr>
          <w:i/>
        </w:rPr>
        <w:tab/>
      </w:r>
      <w:r w:rsidRPr="00D773A8">
        <w:rPr>
          <w:rStyle w:val="FootnoteReference"/>
          <w:i/>
        </w:rPr>
        <w:footnoteRef/>
      </w:r>
      <w:r>
        <w:rPr>
          <w:i/>
        </w:rPr>
        <w:t xml:space="preserve"> </w:t>
      </w:r>
      <w:r w:rsidR="00616977" w:rsidRPr="00616977">
        <w:rPr>
          <w:i/>
        </w:rPr>
        <w:t xml:space="preserve">Draft Environmental Statement Related to Construction of Koshkonong Nuclear Plant Units 1 and 2, 4-9.  </w:t>
      </w:r>
      <w:r w:rsidRPr="00D773A8">
        <w:t xml:space="preserve">  </w:t>
      </w:r>
    </w:p>
  </w:footnote>
  <w:footnote w:id="36">
    <w:p w:rsidR="00690111" w:rsidRDefault="00690111">
      <w:pPr>
        <w:pStyle w:val="FootnoteText"/>
      </w:pPr>
    </w:p>
    <w:p w:rsidR="00690111" w:rsidRDefault="00690111">
      <w:pPr>
        <w:pStyle w:val="FootnoteText"/>
      </w:pPr>
      <w:r>
        <w:tab/>
      </w:r>
      <w:r>
        <w:rPr>
          <w:rStyle w:val="FootnoteReference"/>
        </w:rPr>
        <w:footnoteRef/>
      </w:r>
      <w:r>
        <w:t xml:space="preserve"> Nuclear Power Speech, </w:t>
      </w:r>
      <w:r w:rsidRPr="00D773A8">
        <w:rPr>
          <w:i/>
        </w:rPr>
        <w:t>Citizens For Tomorrow and United Nuclear Opponent</w:t>
      </w:r>
      <w:r>
        <w:t>, 1974. Box 2, Folder 13. Clara Bauer Papers.</w:t>
      </w:r>
    </w:p>
    <w:p w:rsidR="00690111" w:rsidRDefault="00690111">
      <w:pPr>
        <w:pStyle w:val="FootnoteText"/>
      </w:pPr>
    </w:p>
  </w:footnote>
  <w:footnote w:id="37">
    <w:p w:rsidR="00690111" w:rsidRDefault="00690111" w:rsidP="00672E8D">
      <w:pPr>
        <w:pStyle w:val="FootnoteText"/>
      </w:pPr>
      <w:r>
        <w:tab/>
      </w:r>
      <w:r>
        <w:rPr>
          <w:rStyle w:val="FootnoteReference"/>
        </w:rPr>
        <w:footnoteRef/>
      </w:r>
      <w:r>
        <w:t xml:space="preserve"> Ibid.</w:t>
      </w:r>
    </w:p>
  </w:footnote>
  <w:footnote w:id="38">
    <w:p w:rsidR="00690111" w:rsidRDefault="00690111">
      <w:pPr>
        <w:pStyle w:val="FootnoteText"/>
      </w:pPr>
      <w:r>
        <w:tab/>
      </w:r>
    </w:p>
    <w:p w:rsidR="00690111" w:rsidRDefault="00690111">
      <w:pPr>
        <w:pStyle w:val="FootnoteText"/>
      </w:pPr>
      <w:r>
        <w:tab/>
      </w:r>
      <w:r>
        <w:rPr>
          <w:rStyle w:val="FootnoteReference"/>
        </w:rPr>
        <w:footnoteRef/>
      </w:r>
      <w:r>
        <w:t xml:space="preserve"> </w:t>
      </w:r>
      <w:r w:rsidRPr="00672E8D">
        <w:t xml:space="preserve">Nuclear Power Speech, </w:t>
      </w:r>
      <w:r w:rsidRPr="000C2D6A">
        <w:rPr>
          <w:i/>
        </w:rPr>
        <w:t>Citizens For Tomorrow and United Nuclear Opponent</w:t>
      </w:r>
      <w:r w:rsidRPr="00672E8D">
        <w:t>, 1974. Box 2, Folder 13.</w:t>
      </w:r>
      <w:r>
        <w:t xml:space="preserve"> Clara Bauer Papers.</w:t>
      </w:r>
    </w:p>
  </w:footnote>
  <w:footnote w:id="39">
    <w:p w:rsidR="00616977" w:rsidRDefault="00616977">
      <w:pPr>
        <w:pStyle w:val="FootnoteText"/>
      </w:pPr>
    </w:p>
    <w:p w:rsidR="00616977" w:rsidRPr="00245C2E" w:rsidRDefault="00616977">
      <w:pPr>
        <w:pStyle w:val="FootnoteText"/>
      </w:pPr>
      <w:r>
        <w:tab/>
      </w:r>
      <w:r>
        <w:rPr>
          <w:rStyle w:val="FootnoteReference"/>
        </w:rPr>
        <w:footnoteRef/>
      </w:r>
      <w:r>
        <w:t xml:space="preserve"> Raymond L. Hough, “We Almost Lost Detroit</w:t>
      </w:r>
      <w:r w:rsidR="00245C2E">
        <w:t>,</w:t>
      </w:r>
      <w:r>
        <w:t>”</w:t>
      </w:r>
      <w:r w:rsidR="00245C2E">
        <w:t xml:space="preserve"> </w:t>
      </w:r>
      <w:r w:rsidR="00245C2E" w:rsidRPr="00245C2E">
        <w:rPr>
          <w:i/>
        </w:rPr>
        <w:t>LJ: Library Journal</w:t>
      </w:r>
      <w:r w:rsidR="00245C2E">
        <w:rPr>
          <w:i/>
        </w:rPr>
        <w:t xml:space="preserve"> </w:t>
      </w:r>
      <w:r w:rsidR="00245C2E">
        <w:t xml:space="preserve">100 no. 17 (Oct. 1975): 1808-1809. </w:t>
      </w:r>
    </w:p>
    <w:p w:rsidR="00616977" w:rsidRDefault="00616977">
      <w:pPr>
        <w:pStyle w:val="FootnoteText"/>
      </w:pPr>
    </w:p>
  </w:footnote>
  <w:footnote w:id="40">
    <w:p w:rsidR="00690111" w:rsidRDefault="00690111">
      <w:pPr>
        <w:pStyle w:val="FootnoteText"/>
      </w:pPr>
      <w:r>
        <w:tab/>
      </w:r>
      <w:r>
        <w:rPr>
          <w:rStyle w:val="FootnoteReference"/>
        </w:rPr>
        <w:footnoteRef/>
      </w:r>
      <w:r>
        <w:t xml:space="preserve"> </w:t>
      </w:r>
      <w:r w:rsidRPr="00672E8D">
        <w:t xml:space="preserve">Nuclear Power Speech, </w:t>
      </w:r>
      <w:r w:rsidRPr="000C2D6A">
        <w:rPr>
          <w:i/>
        </w:rPr>
        <w:t>Citizens For Tomorrow and United Nuclear Opponent</w:t>
      </w:r>
      <w:r w:rsidRPr="00672E8D">
        <w:t>, 1974. Box 2, Folder 13.</w:t>
      </w:r>
      <w:r>
        <w:t xml:space="preserve"> Clara Bauer Papers.</w:t>
      </w:r>
    </w:p>
  </w:footnote>
  <w:footnote w:id="41">
    <w:p w:rsidR="00690111" w:rsidRDefault="00690111">
      <w:pPr>
        <w:pStyle w:val="FootnoteText"/>
      </w:pPr>
      <w:r>
        <w:tab/>
      </w:r>
      <w:r>
        <w:rPr>
          <w:rStyle w:val="FootnoteReference"/>
        </w:rPr>
        <w:footnoteRef/>
      </w:r>
      <w:r>
        <w:t xml:space="preserve"> </w:t>
      </w:r>
      <w:r w:rsidR="00CF2591">
        <w:t>“</w:t>
      </w:r>
      <w:r>
        <w:t>CAUSE Continues to Oppose Tyrone Plant</w:t>
      </w:r>
      <w:r w:rsidR="00CF2591">
        <w:t>”</w:t>
      </w:r>
      <w:r w:rsidRPr="00672E8D">
        <w:t>,</w:t>
      </w:r>
      <w:r>
        <w:t xml:space="preserve"> </w:t>
      </w:r>
      <w:r>
        <w:rPr>
          <w:i/>
        </w:rPr>
        <w:t>St. Paul Pioneer-Press</w:t>
      </w:r>
      <w:r>
        <w:t xml:space="preserve">, January 11, 1978. Box 6, Folder 6. Clara </w:t>
      </w:r>
      <w:r w:rsidRPr="00672E8D">
        <w:t>Bauer Papers</w:t>
      </w:r>
      <w:r>
        <w:t>.</w:t>
      </w:r>
    </w:p>
  </w:footnote>
  <w:footnote w:id="42">
    <w:p w:rsidR="00690111" w:rsidRDefault="00690111">
      <w:pPr>
        <w:pStyle w:val="FootnoteText"/>
      </w:pPr>
    </w:p>
    <w:p w:rsidR="00690111" w:rsidRPr="000C2D6A" w:rsidRDefault="00690111" w:rsidP="000C2D6A">
      <w:pPr>
        <w:pStyle w:val="FootnoteText"/>
      </w:pPr>
      <w:r>
        <w:tab/>
      </w:r>
      <w:r>
        <w:rPr>
          <w:rStyle w:val="FootnoteReference"/>
        </w:rPr>
        <w:footnoteRef/>
      </w:r>
      <w:r>
        <w:t xml:space="preserve"> “Tyrone spending ban to be lifted Wednesday”, </w:t>
      </w:r>
      <w:r>
        <w:rPr>
          <w:i/>
        </w:rPr>
        <w:t>Eau Claire Leader-Telegram</w:t>
      </w:r>
      <w:r>
        <w:t xml:space="preserve">, March 24, 1978. </w:t>
      </w:r>
      <w:r w:rsidRPr="000C2D6A">
        <w:t>Box 6</w:t>
      </w:r>
      <w:r>
        <w:t xml:space="preserve">, Folder 6. </w:t>
      </w:r>
      <w:r w:rsidRPr="000C2D6A">
        <w:t>Clara Bauer Papers</w:t>
      </w:r>
      <w:r>
        <w:t>.</w:t>
      </w:r>
    </w:p>
    <w:p w:rsidR="00690111" w:rsidRPr="000C2D6A" w:rsidRDefault="00690111">
      <w:pPr>
        <w:pStyle w:val="FootnoteText"/>
      </w:pPr>
    </w:p>
  </w:footnote>
  <w:footnote w:id="43">
    <w:p w:rsidR="00690111" w:rsidRPr="002B2748" w:rsidRDefault="00690111">
      <w:pPr>
        <w:pStyle w:val="FootnoteText"/>
      </w:pPr>
      <w:r>
        <w:tab/>
      </w:r>
      <w:r>
        <w:rPr>
          <w:rStyle w:val="FootnoteReference"/>
        </w:rPr>
        <w:footnoteRef/>
      </w:r>
      <w:r>
        <w:t xml:space="preserve"> “Tyrone Take Over”, </w:t>
      </w:r>
      <w:r w:rsidRPr="002B2748">
        <w:rPr>
          <w:i/>
        </w:rPr>
        <w:t>Independent Nuclear Opinion</w:t>
      </w:r>
      <w:r>
        <w:t xml:space="preserve">, Spring, 1978. Box 9, Folder 10. </w:t>
      </w:r>
      <w:r w:rsidRPr="002B2748">
        <w:t>Clara Bauer Papers</w:t>
      </w:r>
      <w:r>
        <w:t xml:space="preserve">. </w:t>
      </w:r>
    </w:p>
  </w:footnote>
  <w:footnote w:id="44">
    <w:p w:rsidR="00690111" w:rsidRDefault="00690111">
      <w:pPr>
        <w:pStyle w:val="FootnoteText"/>
      </w:pPr>
      <w:r>
        <w:tab/>
      </w:r>
    </w:p>
    <w:p w:rsidR="00690111" w:rsidRDefault="00690111">
      <w:pPr>
        <w:pStyle w:val="FootnoteText"/>
      </w:pPr>
      <w:r>
        <w:tab/>
      </w:r>
      <w:r>
        <w:rPr>
          <w:rStyle w:val="FootnoteReference"/>
        </w:rPr>
        <w:footnoteRef/>
      </w:r>
      <w:r>
        <w:t xml:space="preserve"> “La Follette asks court to reject U.S. law curbing nuclear liability”, </w:t>
      </w:r>
      <w:r w:rsidRPr="00FE5FA6">
        <w:rPr>
          <w:i/>
        </w:rPr>
        <w:t>The Capital Times</w:t>
      </w:r>
      <w:r>
        <w:t>, March, 1978. Box 6, Folder 5. Clara Bauer Papers.</w:t>
      </w:r>
    </w:p>
    <w:p w:rsidR="00690111" w:rsidRPr="00FE5FA6" w:rsidRDefault="00690111">
      <w:pPr>
        <w:pStyle w:val="FootnoteText"/>
      </w:pPr>
    </w:p>
  </w:footnote>
  <w:footnote w:id="45">
    <w:p w:rsidR="00690111" w:rsidRDefault="00690111">
      <w:pPr>
        <w:pStyle w:val="FootnoteText"/>
      </w:pPr>
      <w:r>
        <w:tab/>
      </w:r>
      <w:r>
        <w:rPr>
          <w:rStyle w:val="FootnoteReference"/>
        </w:rPr>
        <w:footnoteRef/>
      </w:r>
      <w:r>
        <w:t xml:space="preserve"> “NSP asks court to reverse ruling”, </w:t>
      </w:r>
      <w:r>
        <w:rPr>
          <w:i/>
        </w:rPr>
        <w:t>Eau Claire Leader-</w:t>
      </w:r>
      <w:r w:rsidRPr="00FE5FA6">
        <w:rPr>
          <w:i/>
        </w:rPr>
        <w:t>Telegram</w:t>
      </w:r>
      <w:r>
        <w:t xml:space="preserve">, May 31, 1978. Box 6, </w:t>
      </w:r>
      <w:r w:rsidRPr="00FE5FA6">
        <w:t>Folder 5. Clara Bauer Papers</w:t>
      </w:r>
      <w:r>
        <w:t>.</w:t>
      </w:r>
    </w:p>
  </w:footnote>
  <w:footnote w:id="46">
    <w:p w:rsidR="00690111" w:rsidRDefault="00690111">
      <w:pPr>
        <w:pStyle w:val="FootnoteText"/>
      </w:pPr>
      <w:r>
        <w:tab/>
      </w:r>
    </w:p>
    <w:p w:rsidR="00690111" w:rsidRDefault="00690111">
      <w:pPr>
        <w:pStyle w:val="FootnoteText"/>
      </w:pPr>
      <w:r>
        <w:tab/>
      </w:r>
      <w:r>
        <w:rPr>
          <w:rStyle w:val="FootnoteReference"/>
        </w:rPr>
        <w:footnoteRef/>
      </w:r>
      <w:r>
        <w:t xml:space="preserve"> “Tyrone opponents unite”, </w:t>
      </w:r>
      <w:r w:rsidRPr="004A2057">
        <w:rPr>
          <w:i/>
        </w:rPr>
        <w:t>Eau Claire Leader-Telegram</w:t>
      </w:r>
      <w:r>
        <w:t xml:space="preserve">, July 26, 1978. Box 6, Folder 5. Clara Bauer </w:t>
      </w:r>
      <w:r w:rsidRPr="00FE5FA6">
        <w:t>Papers</w:t>
      </w:r>
      <w:r>
        <w:t xml:space="preserve">. </w:t>
      </w:r>
    </w:p>
  </w:footnote>
  <w:footnote w:id="47">
    <w:p w:rsidR="00690111" w:rsidRDefault="00690111" w:rsidP="006E5596">
      <w:pPr>
        <w:pStyle w:val="FootnoteText"/>
      </w:pPr>
      <w:r>
        <w:tab/>
      </w:r>
      <w:r>
        <w:rPr>
          <w:rStyle w:val="FootnoteReference"/>
        </w:rPr>
        <w:footnoteRef/>
      </w:r>
      <w:r>
        <w:t xml:space="preserve"> “Letter to Governor Dreyfus from Clara Bauer”,</w:t>
      </w:r>
      <w:r w:rsidRPr="00212E4B">
        <w:rPr>
          <w:i/>
        </w:rPr>
        <w:t xml:space="preserve"> Citizens For Tomorrow</w:t>
      </w:r>
      <w:r>
        <w:t xml:space="preserve">, Durand, Feb. 1974. Box 6, Folder 5. Clara Bauer </w:t>
      </w:r>
      <w:r w:rsidRPr="00212E4B">
        <w:t>Papers</w:t>
      </w:r>
      <w:r>
        <w:t>.</w:t>
      </w:r>
    </w:p>
    <w:p w:rsidR="00690111" w:rsidRDefault="00690111">
      <w:pPr>
        <w:pStyle w:val="FootnoteText"/>
      </w:pPr>
      <w:r>
        <w:t xml:space="preserve"> </w:t>
      </w:r>
    </w:p>
  </w:footnote>
  <w:footnote w:id="48">
    <w:p w:rsidR="00690111" w:rsidRDefault="00690111">
      <w:pPr>
        <w:pStyle w:val="FootnoteText"/>
      </w:pPr>
      <w:r>
        <w:tab/>
      </w:r>
      <w:r>
        <w:rPr>
          <w:rStyle w:val="FootnoteReference"/>
        </w:rPr>
        <w:footnoteRef/>
      </w:r>
      <w:r>
        <w:t xml:space="preserve"> Hultman and Koomey, 66</w:t>
      </w:r>
      <w:r w:rsidRPr="00212E4B">
        <w:t>.</w:t>
      </w:r>
    </w:p>
  </w:footnote>
  <w:footnote w:id="49">
    <w:p w:rsidR="00690111" w:rsidRDefault="00690111">
      <w:pPr>
        <w:pStyle w:val="FootnoteText"/>
      </w:pPr>
      <w:r>
        <w:tab/>
      </w:r>
    </w:p>
    <w:p w:rsidR="00690111" w:rsidRDefault="00690111">
      <w:pPr>
        <w:pStyle w:val="FootnoteText"/>
      </w:pPr>
      <w:r>
        <w:tab/>
      </w:r>
      <w:r>
        <w:rPr>
          <w:rStyle w:val="FootnoteReference"/>
        </w:rPr>
        <w:footnoteRef/>
      </w:r>
      <w:r>
        <w:t xml:space="preserve"> </w:t>
      </w:r>
      <w:r w:rsidRPr="00652CEE">
        <w:t xml:space="preserve">  Harold c. Bauer and Carolyn Lucille Bauer v. Nort</w:t>
      </w:r>
      <w:r>
        <w:t>hern State Power Company, (D.C. Wis. Cir. 1980</w:t>
      </w:r>
      <w:r w:rsidRPr="00652CEE">
        <w:t>).</w:t>
      </w:r>
      <w:r>
        <w:t xml:space="preserve"> Box 9, Folder 11. </w:t>
      </w:r>
      <w:r w:rsidRPr="00652CEE">
        <w:t>Clara Bauer Papers</w:t>
      </w:r>
      <w:r>
        <w:t>.</w:t>
      </w:r>
      <w:r w:rsidRPr="00652CEE">
        <w:t xml:space="preserve"> </w:t>
      </w:r>
    </w:p>
  </w:footnote>
  <w:footnote w:id="50">
    <w:p w:rsidR="00690111" w:rsidRDefault="00690111">
      <w:pPr>
        <w:pStyle w:val="FootnoteText"/>
      </w:pPr>
    </w:p>
    <w:p w:rsidR="00690111" w:rsidRPr="007C4B70" w:rsidRDefault="00690111">
      <w:pPr>
        <w:pStyle w:val="FootnoteText"/>
      </w:pPr>
      <w:r>
        <w:tab/>
      </w:r>
      <w:r>
        <w:rPr>
          <w:rStyle w:val="FootnoteReference"/>
        </w:rPr>
        <w:footnoteRef/>
      </w:r>
      <w:r>
        <w:t xml:space="preserve"> “Tyrone land-grab”, Durnad </w:t>
      </w:r>
      <w:r w:rsidRPr="007C4B70">
        <w:rPr>
          <w:i/>
        </w:rPr>
        <w:t>Courier-Wedge</w:t>
      </w:r>
      <w:r>
        <w:t xml:space="preserve">, January, 1982. Box 9, Folder 10. </w:t>
      </w:r>
      <w:r w:rsidRPr="007C4B70">
        <w:t>Clara Bauer Papers</w:t>
      </w:r>
      <w:r>
        <w:t xml:space="preserve">. </w:t>
      </w:r>
    </w:p>
  </w:footnote>
  <w:footnote w:id="51">
    <w:p w:rsidR="00690111" w:rsidRDefault="00690111" w:rsidP="0046345A">
      <w:r>
        <w:tab/>
      </w:r>
    </w:p>
    <w:p w:rsidR="00690111" w:rsidRPr="0046345A" w:rsidRDefault="00690111" w:rsidP="0046345A">
      <w:pPr>
        <w:rPr>
          <w:sz w:val="20"/>
          <w:szCs w:val="20"/>
        </w:rPr>
      </w:pPr>
      <w:r>
        <w:tab/>
      </w:r>
      <w:r>
        <w:rPr>
          <w:rStyle w:val="FootnoteReference"/>
        </w:rPr>
        <w:footnoteRef/>
      </w:r>
      <w:r>
        <w:t xml:space="preserve"> “</w:t>
      </w:r>
      <w:r w:rsidRPr="0046345A">
        <w:rPr>
          <w:sz w:val="20"/>
          <w:szCs w:val="20"/>
        </w:rPr>
        <w:t>Proposed Settlement Agreement and Mutual Release</w:t>
      </w:r>
      <w:r>
        <w:rPr>
          <w:sz w:val="20"/>
          <w:szCs w:val="20"/>
        </w:rPr>
        <w:t xml:space="preserve"> Document”</w:t>
      </w:r>
      <w:r w:rsidRPr="0046345A">
        <w:rPr>
          <w:sz w:val="20"/>
          <w:szCs w:val="20"/>
        </w:rPr>
        <w:t>, Northern State</w:t>
      </w:r>
      <w:r>
        <w:rPr>
          <w:sz w:val="20"/>
          <w:szCs w:val="20"/>
        </w:rPr>
        <w:t xml:space="preserve">s Power and Lucille and Harold </w:t>
      </w:r>
      <w:r w:rsidRPr="0046345A">
        <w:rPr>
          <w:sz w:val="20"/>
          <w:szCs w:val="20"/>
        </w:rPr>
        <w:t>Bauer, June 15, 1982. Box 9, Folder 13. Clara Bauer Papers</w:t>
      </w:r>
      <w:r>
        <w:rPr>
          <w:sz w:val="20"/>
          <w:szCs w:val="20"/>
        </w:rPr>
        <w:t>.</w:t>
      </w:r>
      <w:r w:rsidRPr="0046345A">
        <w:rPr>
          <w:sz w:val="20"/>
          <w:szCs w:val="20"/>
        </w:rPr>
        <w:t xml:space="preserve"> </w:t>
      </w:r>
    </w:p>
    <w:p w:rsidR="00690111" w:rsidRDefault="00690111">
      <w:pPr>
        <w:pStyle w:val="FootnoteText"/>
      </w:pPr>
      <w:r>
        <w:t xml:space="preserve"> </w:t>
      </w:r>
    </w:p>
  </w:footnote>
  <w:footnote w:id="52">
    <w:p w:rsidR="00690111" w:rsidRDefault="00690111">
      <w:pPr>
        <w:pStyle w:val="FootnoteText"/>
      </w:pPr>
      <w:r>
        <w:tab/>
      </w:r>
      <w:r>
        <w:rPr>
          <w:rStyle w:val="FootnoteReference"/>
        </w:rPr>
        <w:footnoteRef/>
      </w:r>
      <w:r>
        <w:t xml:space="preserve"> “Pact with NSP set: Durand pair keeps farm”, </w:t>
      </w:r>
      <w:r w:rsidRPr="00BB4E20">
        <w:rPr>
          <w:i/>
        </w:rPr>
        <w:t>St. Paul Pioneer-Press</w:t>
      </w:r>
      <w:r>
        <w:t xml:space="preserve">, March 27, 1983. </w:t>
      </w:r>
      <w:r w:rsidRPr="006E0FC1">
        <w:t>Box 9, Folder 13. Clara Bauer Papers</w:t>
      </w:r>
      <w:r>
        <w:t xml:space="preserve">. </w:t>
      </w:r>
    </w:p>
    <w:p w:rsidR="00690111" w:rsidRDefault="00690111">
      <w:pPr>
        <w:pStyle w:val="FootnoteText"/>
      </w:pPr>
    </w:p>
  </w:footnote>
  <w:footnote w:id="53">
    <w:p w:rsidR="00690111" w:rsidRDefault="00690111">
      <w:pPr>
        <w:pStyle w:val="FootnoteText"/>
      </w:pPr>
      <w:r>
        <w:tab/>
      </w:r>
      <w:r>
        <w:rPr>
          <w:rStyle w:val="FootnoteReference"/>
        </w:rPr>
        <w:footnoteRef/>
      </w:r>
      <w:r>
        <w:t xml:space="preserve"> Hultman and Koomey, “Three-Mile Island,” 64-65.</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111" w:rsidRDefault="006901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142557"/>
    <w:multiLevelType w:val="hybridMultilevel"/>
    <w:tmpl w:val="2996BE7C"/>
    <w:lvl w:ilvl="0" w:tplc="B11CFD4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1C9"/>
    <w:rsid w:val="000071C9"/>
    <w:rsid w:val="000109C8"/>
    <w:rsid w:val="00014D5A"/>
    <w:rsid w:val="000263FA"/>
    <w:rsid w:val="00067DCA"/>
    <w:rsid w:val="00083FFA"/>
    <w:rsid w:val="0009290E"/>
    <w:rsid w:val="000B408A"/>
    <w:rsid w:val="000C2D6A"/>
    <w:rsid w:val="000C4B61"/>
    <w:rsid w:val="000D1367"/>
    <w:rsid w:val="000E3B04"/>
    <w:rsid w:val="0010721C"/>
    <w:rsid w:val="0012128D"/>
    <w:rsid w:val="001360FE"/>
    <w:rsid w:val="001461F6"/>
    <w:rsid w:val="00177AA0"/>
    <w:rsid w:val="001862FA"/>
    <w:rsid w:val="00193547"/>
    <w:rsid w:val="00196552"/>
    <w:rsid w:val="001B52C1"/>
    <w:rsid w:val="001C0462"/>
    <w:rsid w:val="001C673C"/>
    <w:rsid w:val="001D237D"/>
    <w:rsid w:val="001E68F1"/>
    <w:rsid w:val="00207CC5"/>
    <w:rsid w:val="00212E4B"/>
    <w:rsid w:val="002146D3"/>
    <w:rsid w:val="0021485F"/>
    <w:rsid w:val="00221DDD"/>
    <w:rsid w:val="00226921"/>
    <w:rsid w:val="00245C2E"/>
    <w:rsid w:val="002525EC"/>
    <w:rsid w:val="00256050"/>
    <w:rsid w:val="00276022"/>
    <w:rsid w:val="00277E0D"/>
    <w:rsid w:val="0029583E"/>
    <w:rsid w:val="002B0A61"/>
    <w:rsid w:val="002B1F69"/>
    <w:rsid w:val="002B2748"/>
    <w:rsid w:val="002B48BF"/>
    <w:rsid w:val="002C06F7"/>
    <w:rsid w:val="002C11CA"/>
    <w:rsid w:val="002C61BC"/>
    <w:rsid w:val="002E433A"/>
    <w:rsid w:val="002E7FB9"/>
    <w:rsid w:val="002F3369"/>
    <w:rsid w:val="002F636B"/>
    <w:rsid w:val="002F730B"/>
    <w:rsid w:val="00303865"/>
    <w:rsid w:val="00305F82"/>
    <w:rsid w:val="00314BEA"/>
    <w:rsid w:val="00320ED8"/>
    <w:rsid w:val="00331A4B"/>
    <w:rsid w:val="00332AA7"/>
    <w:rsid w:val="00341B3E"/>
    <w:rsid w:val="00346FED"/>
    <w:rsid w:val="0035204C"/>
    <w:rsid w:val="00353072"/>
    <w:rsid w:val="00354A33"/>
    <w:rsid w:val="00365790"/>
    <w:rsid w:val="00376BC9"/>
    <w:rsid w:val="00376EF6"/>
    <w:rsid w:val="00383437"/>
    <w:rsid w:val="003A32EC"/>
    <w:rsid w:val="003A56FE"/>
    <w:rsid w:val="003C4107"/>
    <w:rsid w:val="003D49E1"/>
    <w:rsid w:val="003D6165"/>
    <w:rsid w:val="003F0C9D"/>
    <w:rsid w:val="003F76E6"/>
    <w:rsid w:val="003F7DC4"/>
    <w:rsid w:val="004028AE"/>
    <w:rsid w:val="00405510"/>
    <w:rsid w:val="00407211"/>
    <w:rsid w:val="0042591E"/>
    <w:rsid w:val="0042632B"/>
    <w:rsid w:val="00426C04"/>
    <w:rsid w:val="00430F72"/>
    <w:rsid w:val="004566E8"/>
    <w:rsid w:val="0046345A"/>
    <w:rsid w:val="00484C0A"/>
    <w:rsid w:val="004A2057"/>
    <w:rsid w:val="004A4D76"/>
    <w:rsid w:val="004B542F"/>
    <w:rsid w:val="004C139E"/>
    <w:rsid w:val="004D489F"/>
    <w:rsid w:val="004D749F"/>
    <w:rsid w:val="00502577"/>
    <w:rsid w:val="00514DD5"/>
    <w:rsid w:val="00515CEC"/>
    <w:rsid w:val="00516C38"/>
    <w:rsid w:val="00524548"/>
    <w:rsid w:val="0055300E"/>
    <w:rsid w:val="0056442F"/>
    <w:rsid w:val="00573E1A"/>
    <w:rsid w:val="00581DB4"/>
    <w:rsid w:val="00584A51"/>
    <w:rsid w:val="00594A04"/>
    <w:rsid w:val="005A5922"/>
    <w:rsid w:val="005B0EB1"/>
    <w:rsid w:val="005B4681"/>
    <w:rsid w:val="005C4A8A"/>
    <w:rsid w:val="005C5C6A"/>
    <w:rsid w:val="005D25A6"/>
    <w:rsid w:val="005D798B"/>
    <w:rsid w:val="005F28D5"/>
    <w:rsid w:val="005F3D79"/>
    <w:rsid w:val="005F5FE5"/>
    <w:rsid w:val="00602C3A"/>
    <w:rsid w:val="006058E4"/>
    <w:rsid w:val="0061630D"/>
    <w:rsid w:val="00616977"/>
    <w:rsid w:val="0064144D"/>
    <w:rsid w:val="006526BC"/>
    <w:rsid w:val="00652CEE"/>
    <w:rsid w:val="0065634E"/>
    <w:rsid w:val="00661331"/>
    <w:rsid w:val="00664986"/>
    <w:rsid w:val="00672E8D"/>
    <w:rsid w:val="006846C4"/>
    <w:rsid w:val="00690111"/>
    <w:rsid w:val="00693437"/>
    <w:rsid w:val="00697C0A"/>
    <w:rsid w:val="006A6768"/>
    <w:rsid w:val="006B656B"/>
    <w:rsid w:val="006D41B3"/>
    <w:rsid w:val="006E097E"/>
    <w:rsid w:val="006E0FC1"/>
    <w:rsid w:val="006E1739"/>
    <w:rsid w:val="006E5596"/>
    <w:rsid w:val="006E5B4A"/>
    <w:rsid w:val="006F0CBF"/>
    <w:rsid w:val="00700701"/>
    <w:rsid w:val="007125B8"/>
    <w:rsid w:val="00744AFB"/>
    <w:rsid w:val="0074640C"/>
    <w:rsid w:val="007528DD"/>
    <w:rsid w:val="007665A0"/>
    <w:rsid w:val="00767803"/>
    <w:rsid w:val="00771127"/>
    <w:rsid w:val="00784818"/>
    <w:rsid w:val="007A6618"/>
    <w:rsid w:val="007B6A6E"/>
    <w:rsid w:val="007C4B70"/>
    <w:rsid w:val="007D5DF7"/>
    <w:rsid w:val="007D77DE"/>
    <w:rsid w:val="007E2FD4"/>
    <w:rsid w:val="007E5C33"/>
    <w:rsid w:val="007E72A8"/>
    <w:rsid w:val="007F1487"/>
    <w:rsid w:val="00805D92"/>
    <w:rsid w:val="008134CA"/>
    <w:rsid w:val="00821F0F"/>
    <w:rsid w:val="00833895"/>
    <w:rsid w:val="00834EDA"/>
    <w:rsid w:val="00837036"/>
    <w:rsid w:val="0087101E"/>
    <w:rsid w:val="00873B4F"/>
    <w:rsid w:val="00890A95"/>
    <w:rsid w:val="008A44E1"/>
    <w:rsid w:val="008B5305"/>
    <w:rsid w:val="008C3B60"/>
    <w:rsid w:val="008D0ED6"/>
    <w:rsid w:val="008E2172"/>
    <w:rsid w:val="008E5CE6"/>
    <w:rsid w:val="008F2AA1"/>
    <w:rsid w:val="008F2B41"/>
    <w:rsid w:val="008F3D14"/>
    <w:rsid w:val="00921539"/>
    <w:rsid w:val="00922D27"/>
    <w:rsid w:val="00927164"/>
    <w:rsid w:val="0094323D"/>
    <w:rsid w:val="00955763"/>
    <w:rsid w:val="0096281E"/>
    <w:rsid w:val="0098502D"/>
    <w:rsid w:val="009A4598"/>
    <w:rsid w:val="009B399D"/>
    <w:rsid w:val="009D2352"/>
    <w:rsid w:val="009D5EF5"/>
    <w:rsid w:val="009D6BAE"/>
    <w:rsid w:val="009D7D4D"/>
    <w:rsid w:val="009F2E09"/>
    <w:rsid w:val="00A04071"/>
    <w:rsid w:val="00A06B6E"/>
    <w:rsid w:val="00A17067"/>
    <w:rsid w:val="00A206BD"/>
    <w:rsid w:val="00A27077"/>
    <w:rsid w:val="00A366B2"/>
    <w:rsid w:val="00A47C35"/>
    <w:rsid w:val="00A52176"/>
    <w:rsid w:val="00A54274"/>
    <w:rsid w:val="00A55D57"/>
    <w:rsid w:val="00A56ABE"/>
    <w:rsid w:val="00A612AA"/>
    <w:rsid w:val="00A65AB3"/>
    <w:rsid w:val="00A8473C"/>
    <w:rsid w:val="00A86D29"/>
    <w:rsid w:val="00AC1D71"/>
    <w:rsid w:val="00AD796F"/>
    <w:rsid w:val="00AE64F5"/>
    <w:rsid w:val="00AE7FEF"/>
    <w:rsid w:val="00AF4575"/>
    <w:rsid w:val="00B06121"/>
    <w:rsid w:val="00B068AC"/>
    <w:rsid w:val="00B118E7"/>
    <w:rsid w:val="00B216E5"/>
    <w:rsid w:val="00B463D6"/>
    <w:rsid w:val="00B51C89"/>
    <w:rsid w:val="00B57306"/>
    <w:rsid w:val="00B64191"/>
    <w:rsid w:val="00B67814"/>
    <w:rsid w:val="00B67B17"/>
    <w:rsid w:val="00B74B61"/>
    <w:rsid w:val="00B752E2"/>
    <w:rsid w:val="00B81E46"/>
    <w:rsid w:val="00B86436"/>
    <w:rsid w:val="00BA3FF2"/>
    <w:rsid w:val="00BB0AD6"/>
    <w:rsid w:val="00BB4E20"/>
    <w:rsid w:val="00BC46AC"/>
    <w:rsid w:val="00BD21E9"/>
    <w:rsid w:val="00BD59E7"/>
    <w:rsid w:val="00BE0A6F"/>
    <w:rsid w:val="00BF497B"/>
    <w:rsid w:val="00BF55CF"/>
    <w:rsid w:val="00BF67E3"/>
    <w:rsid w:val="00C0062B"/>
    <w:rsid w:val="00C02175"/>
    <w:rsid w:val="00C17F33"/>
    <w:rsid w:val="00C220F1"/>
    <w:rsid w:val="00C22988"/>
    <w:rsid w:val="00C33412"/>
    <w:rsid w:val="00C364E3"/>
    <w:rsid w:val="00C501D3"/>
    <w:rsid w:val="00C55DF5"/>
    <w:rsid w:val="00C66759"/>
    <w:rsid w:val="00C71F0C"/>
    <w:rsid w:val="00CA398F"/>
    <w:rsid w:val="00CD280D"/>
    <w:rsid w:val="00CF0D7C"/>
    <w:rsid w:val="00CF2591"/>
    <w:rsid w:val="00D027BF"/>
    <w:rsid w:val="00D05AEF"/>
    <w:rsid w:val="00D1474A"/>
    <w:rsid w:val="00D20E23"/>
    <w:rsid w:val="00D46506"/>
    <w:rsid w:val="00D5544C"/>
    <w:rsid w:val="00D566F8"/>
    <w:rsid w:val="00D76521"/>
    <w:rsid w:val="00D773A8"/>
    <w:rsid w:val="00D81F14"/>
    <w:rsid w:val="00D82E33"/>
    <w:rsid w:val="00D85156"/>
    <w:rsid w:val="00D933BB"/>
    <w:rsid w:val="00DA0B3C"/>
    <w:rsid w:val="00DA12B0"/>
    <w:rsid w:val="00DB15E6"/>
    <w:rsid w:val="00DC101B"/>
    <w:rsid w:val="00DC5A50"/>
    <w:rsid w:val="00DE48D9"/>
    <w:rsid w:val="00E035AD"/>
    <w:rsid w:val="00E12680"/>
    <w:rsid w:val="00E144A7"/>
    <w:rsid w:val="00E1719C"/>
    <w:rsid w:val="00E26906"/>
    <w:rsid w:val="00E34918"/>
    <w:rsid w:val="00E37759"/>
    <w:rsid w:val="00E4505F"/>
    <w:rsid w:val="00E47328"/>
    <w:rsid w:val="00E477E9"/>
    <w:rsid w:val="00E603E6"/>
    <w:rsid w:val="00E6233D"/>
    <w:rsid w:val="00E70D6D"/>
    <w:rsid w:val="00E83939"/>
    <w:rsid w:val="00E8439C"/>
    <w:rsid w:val="00EE4955"/>
    <w:rsid w:val="00EF00DA"/>
    <w:rsid w:val="00EF11C4"/>
    <w:rsid w:val="00EF5237"/>
    <w:rsid w:val="00EF7327"/>
    <w:rsid w:val="00F129B7"/>
    <w:rsid w:val="00F16E04"/>
    <w:rsid w:val="00F170A2"/>
    <w:rsid w:val="00F213A9"/>
    <w:rsid w:val="00F3565E"/>
    <w:rsid w:val="00F41167"/>
    <w:rsid w:val="00F609CD"/>
    <w:rsid w:val="00F62602"/>
    <w:rsid w:val="00F65CBF"/>
    <w:rsid w:val="00F67A3B"/>
    <w:rsid w:val="00F962E7"/>
    <w:rsid w:val="00FA46A0"/>
    <w:rsid w:val="00FA7322"/>
    <w:rsid w:val="00FB6E4C"/>
    <w:rsid w:val="00FC15E1"/>
    <w:rsid w:val="00FC1888"/>
    <w:rsid w:val="00FC3DEC"/>
    <w:rsid w:val="00FC7BCD"/>
    <w:rsid w:val="00FD2C7A"/>
    <w:rsid w:val="00FD7A61"/>
    <w:rsid w:val="00FE5F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535B21A6-6FDF-4ED5-884A-6049C7F4F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D798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2A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2AA7"/>
  </w:style>
  <w:style w:type="paragraph" w:styleId="Footer">
    <w:name w:val="footer"/>
    <w:basedOn w:val="Normal"/>
    <w:link w:val="FooterChar"/>
    <w:uiPriority w:val="99"/>
    <w:unhideWhenUsed/>
    <w:rsid w:val="00332A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2AA7"/>
  </w:style>
  <w:style w:type="paragraph" w:styleId="ListParagraph">
    <w:name w:val="List Paragraph"/>
    <w:basedOn w:val="Normal"/>
    <w:uiPriority w:val="34"/>
    <w:qFormat/>
    <w:rsid w:val="000263FA"/>
    <w:pPr>
      <w:ind w:left="720"/>
      <w:contextualSpacing/>
    </w:pPr>
  </w:style>
  <w:style w:type="paragraph" w:styleId="FootnoteText">
    <w:name w:val="footnote text"/>
    <w:basedOn w:val="Normal"/>
    <w:link w:val="FootnoteTextChar"/>
    <w:uiPriority w:val="99"/>
    <w:unhideWhenUsed/>
    <w:rsid w:val="003D49E1"/>
    <w:pPr>
      <w:spacing w:after="0" w:line="240" w:lineRule="auto"/>
    </w:pPr>
    <w:rPr>
      <w:sz w:val="20"/>
      <w:szCs w:val="20"/>
    </w:rPr>
  </w:style>
  <w:style w:type="character" w:customStyle="1" w:styleId="FootnoteTextChar">
    <w:name w:val="Footnote Text Char"/>
    <w:basedOn w:val="DefaultParagraphFont"/>
    <w:link w:val="FootnoteText"/>
    <w:uiPriority w:val="99"/>
    <w:rsid w:val="003D49E1"/>
    <w:rPr>
      <w:sz w:val="20"/>
      <w:szCs w:val="20"/>
    </w:rPr>
  </w:style>
  <w:style w:type="character" w:styleId="FootnoteReference">
    <w:name w:val="footnote reference"/>
    <w:basedOn w:val="DefaultParagraphFont"/>
    <w:uiPriority w:val="99"/>
    <w:semiHidden/>
    <w:unhideWhenUsed/>
    <w:rsid w:val="003D49E1"/>
    <w:rPr>
      <w:vertAlign w:val="superscript"/>
    </w:rPr>
  </w:style>
  <w:style w:type="paragraph" w:styleId="NoSpacing">
    <w:name w:val="No Spacing"/>
    <w:uiPriority w:val="1"/>
    <w:qFormat/>
    <w:rsid w:val="00083FFA"/>
    <w:pPr>
      <w:spacing w:after="0" w:line="240" w:lineRule="auto"/>
    </w:pPr>
  </w:style>
  <w:style w:type="character" w:customStyle="1" w:styleId="Heading1Char">
    <w:name w:val="Heading 1 Char"/>
    <w:basedOn w:val="DefaultParagraphFont"/>
    <w:link w:val="Heading1"/>
    <w:uiPriority w:val="9"/>
    <w:rsid w:val="005D798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5D798B"/>
    <w:pPr>
      <w:outlineLvl w:val="9"/>
    </w:pPr>
  </w:style>
  <w:style w:type="character" w:styleId="Hyperlink">
    <w:name w:val="Hyperlink"/>
    <w:basedOn w:val="DefaultParagraphFont"/>
    <w:uiPriority w:val="99"/>
    <w:unhideWhenUsed/>
    <w:rsid w:val="00AE7FEF"/>
    <w:rPr>
      <w:color w:val="0563C1" w:themeColor="hyperlink"/>
      <w:u w:val="single"/>
    </w:rPr>
  </w:style>
  <w:style w:type="paragraph" w:styleId="BalloonText">
    <w:name w:val="Balloon Text"/>
    <w:basedOn w:val="Normal"/>
    <w:link w:val="BalloonTextChar"/>
    <w:uiPriority w:val="99"/>
    <w:semiHidden/>
    <w:unhideWhenUsed/>
    <w:rsid w:val="00CF0D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0D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1FDA19DB-7FF6-482D-B4D2-931743E5B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9159</Words>
  <Characters>52211</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Neu</dc:creator>
  <cp:keywords/>
  <dc:description/>
  <cp:lastModifiedBy>Neu, James Michael</cp:lastModifiedBy>
  <cp:revision>2</cp:revision>
  <cp:lastPrinted>2016-12-20T19:42:00Z</cp:lastPrinted>
  <dcterms:created xsi:type="dcterms:W3CDTF">2016-12-20T19:54:00Z</dcterms:created>
  <dcterms:modified xsi:type="dcterms:W3CDTF">2016-12-20T19:54:00Z</dcterms:modified>
</cp:coreProperties>
</file>