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703BE7" w14:textId="77777777" w:rsidR="009C6288" w:rsidRPr="003D7A00" w:rsidRDefault="009C6288" w:rsidP="009C6288">
      <w:pPr>
        <w:spacing w:line="240" w:lineRule="auto"/>
        <w:rPr>
          <w:b/>
          <w:bCs/>
          <w:sz w:val="28"/>
          <w:szCs w:val="28"/>
        </w:rPr>
      </w:pPr>
      <w:r w:rsidRPr="003D7A00">
        <w:rPr>
          <w:b/>
          <w:bCs/>
          <w:sz w:val="28"/>
          <w:szCs w:val="28"/>
        </w:rPr>
        <w:t>Tales of Dionysus: The Dionysiaca of Nonnus of Panopolis</w:t>
      </w:r>
      <w:r w:rsidRPr="003D7A00">
        <w:rPr>
          <w:b/>
          <w:bCs/>
          <w:sz w:val="28"/>
          <w:szCs w:val="28"/>
        </w:rPr>
        <w:br/>
      </w:r>
      <w:r w:rsidRPr="003B578F">
        <w:rPr>
          <w:b/>
          <w:bCs/>
        </w:rPr>
        <w:t>Levitan and Lombardo editors. Ann Arbor, University of Michigan Press 2022. ISBN 978-0-472-03896-1</w:t>
      </w:r>
      <w:r w:rsidRPr="003D7A00">
        <w:rPr>
          <w:b/>
          <w:bCs/>
          <w:sz w:val="28"/>
          <w:szCs w:val="28"/>
        </w:rPr>
        <w:t xml:space="preserve"> </w:t>
      </w:r>
    </w:p>
    <w:p w14:paraId="40B013AD" w14:textId="77777777" w:rsidR="003B578F" w:rsidRDefault="003B578F" w:rsidP="003B578F">
      <w:pPr>
        <w:spacing w:line="240" w:lineRule="auto"/>
        <w:jc w:val="center"/>
      </w:pPr>
      <w:r>
        <w:t>Dominic Greenlee</w:t>
      </w:r>
    </w:p>
    <w:p w14:paraId="24BB1DD8" w14:textId="418AA13C" w:rsidR="003B578F" w:rsidRDefault="00AC193E" w:rsidP="00AC193E">
      <w:pPr>
        <w:spacing w:line="240" w:lineRule="auto"/>
        <w:jc w:val="center"/>
      </w:pPr>
      <w:r>
        <w:t>UWM</w:t>
      </w:r>
    </w:p>
    <w:p w14:paraId="63294714" w14:textId="77777777" w:rsidR="003B578F" w:rsidRDefault="003B578F" w:rsidP="00AC193E">
      <w:pPr>
        <w:spacing w:line="240" w:lineRule="auto"/>
        <w:jc w:val="center"/>
      </w:pPr>
    </w:p>
    <w:p w14:paraId="162713DB" w14:textId="06072E49" w:rsidR="002F0754" w:rsidRPr="003B578F" w:rsidRDefault="009572EF" w:rsidP="003B578F">
      <w:pPr>
        <w:spacing w:line="240" w:lineRule="auto"/>
        <w:contextualSpacing/>
        <w:rPr>
          <w:i/>
          <w:iCs/>
          <w:sz w:val="20"/>
          <w:szCs w:val="20"/>
        </w:rPr>
      </w:pPr>
      <w:r w:rsidRPr="003B578F">
        <w:rPr>
          <w:sz w:val="20"/>
          <w:szCs w:val="20"/>
        </w:rPr>
        <w:t>“</w:t>
      </w:r>
      <w:r w:rsidR="00847A31" w:rsidRPr="003B578F">
        <w:rPr>
          <w:i/>
          <w:iCs/>
          <w:sz w:val="20"/>
          <w:szCs w:val="20"/>
        </w:rPr>
        <w:t xml:space="preserve">Take it, </w:t>
      </w:r>
      <w:r w:rsidR="00847A31" w:rsidRPr="003B578F">
        <w:rPr>
          <w:b/>
          <w:bCs/>
          <w:i/>
          <w:iCs/>
          <w:sz w:val="20"/>
          <w:szCs w:val="20"/>
        </w:rPr>
        <w:t>MUSE,</w:t>
      </w:r>
      <w:r w:rsidR="00847A31" w:rsidRPr="003B578F">
        <w:rPr>
          <w:sz w:val="20"/>
          <w:szCs w:val="20"/>
        </w:rPr>
        <w:t xml:space="preserve"> </w:t>
      </w:r>
      <w:r w:rsidR="00847A31" w:rsidRPr="003B578F">
        <w:rPr>
          <w:i/>
          <w:iCs/>
          <w:sz w:val="20"/>
          <w:szCs w:val="20"/>
        </w:rPr>
        <w:t>from the top-</w:t>
      </w:r>
      <w:r w:rsidR="003B578F">
        <w:rPr>
          <w:i/>
          <w:iCs/>
          <w:sz w:val="20"/>
          <w:szCs w:val="20"/>
        </w:rPr>
        <w:t>“</w:t>
      </w:r>
    </w:p>
    <w:p w14:paraId="45F7A27D" w14:textId="428DAC20" w:rsidR="003130AB" w:rsidRPr="003B578F" w:rsidRDefault="002F0754" w:rsidP="003B578F">
      <w:pPr>
        <w:spacing w:line="240" w:lineRule="auto"/>
        <w:contextualSpacing/>
        <w:rPr>
          <w:sz w:val="20"/>
          <w:szCs w:val="20"/>
        </w:rPr>
      </w:pPr>
      <w:r w:rsidRPr="003B578F">
        <w:rPr>
          <w:i/>
          <w:iCs/>
          <w:sz w:val="20"/>
          <w:szCs w:val="20"/>
        </w:rPr>
        <w:tab/>
      </w:r>
      <w:r w:rsidRPr="003B578F">
        <w:rPr>
          <w:i/>
          <w:iCs/>
          <w:sz w:val="20"/>
          <w:szCs w:val="20"/>
        </w:rPr>
        <w:tab/>
      </w:r>
      <w:r w:rsidRPr="003B578F">
        <w:rPr>
          <w:i/>
          <w:iCs/>
          <w:sz w:val="20"/>
          <w:szCs w:val="20"/>
        </w:rPr>
        <w:tab/>
      </w:r>
      <w:r w:rsidR="00847A31" w:rsidRPr="003B578F">
        <w:rPr>
          <w:i/>
          <w:iCs/>
          <w:sz w:val="20"/>
          <w:szCs w:val="20"/>
        </w:rPr>
        <w:t>from Cadmus, the Roving Researcher</w:t>
      </w:r>
      <w:r w:rsidR="00AC45F1" w:rsidRPr="003B578F">
        <w:rPr>
          <w:i/>
          <w:iCs/>
          <w:sz w:val="20"/>
          <w:szCs w:val="20"/>
        </w:rPr>
        <w:t xml:space="preserve"> </w:t>
      </w:r>
      <w:r w:rsidR="009572EF" w:rsidRPr="003B578F">
        <w:rPr>
          <w:sz w:val="20"/>
          <w:szCs w:val="20"/>
        </w:rPr>
        <w:t>(43</w:t>
      </w:r>
      <w:r w:rsidR="003B578F">
        <w:rPr>
          <w:sz w:val="20"/>
          <w:szCs w:val="20"/>
        </w:rPr>
        <w:t>)</w:t>
      </w:r>
    </w:p>
    <w:p w14:paraId="7098FAD8" w14:textId="77777777" w:rsidR="003B578F" w:rsidRDefault="00694AE9" w:rsidP="003B578F">
      <w:pPr>
        <w:spacing w:line="240" w:lineRule="auto"/>
      </w:pPr>
      <w:r w:rsidRPr="00912769">
        <w:tab/>
      </w:r>
    </w:p>
    <w:p w14:paraId="1296129D" w14:textId="40E6C825" w:rsidR="00876C78" w:rsidRPr="003B578F" w:rsidRDefault="00FB68EB" w:rsidP="00AC193E">
      <w:pPr>
        <w:spacing w:line="240" w:lineRule="auto"/>
        <w:ind w:firstLine="720"/>
        <w:contextualSpacing/>
        <w:jc w:val="both"/>
        <w:rPr>
          <w:sz w:val="20"/>
        </w:rPr>
      </w:pPr>
      <w:r w:rsidRPr="003B578F">
        <w:rPr>
          <w:sz w:val="20"/>
        </w:rPr>
        <w:t>Zeus</w:t>
      </w:r>
      <w:r w:rsidR="00C52DA1" w:rsidRPr="003B578F">
        <w:rPr>
          <w:sz w:val="20"/>
        </w:rPr>
        <w:t>,</w:t>
      </w:r>
      <w:r w:rsidRPr="003B578F">
        <w:rPr>
          <w:sz w:val="20"/>
        </w:rPr>
        <w:t xml:space="preserve"> a </w:t>
      </w:r>
      <w:r w:rsidR="006653F5" w:rsidRPr="003B578F">
        <w:rPr>
          <w:sz w:val="20"/>
        </w:rPr>
        <w:t xml:space="preserve">divine </w:t>
      </w:r>
      <w:r w:rsidR="005B00EE" w:rsidRPr="003B578F">
        <w:rPr>
          <w:sz w:val="20"/>
        </w:rPr>
        <w:t>bull</w:t>
      </w:r>
      <w:r w:rsidR="00C52DA1" w:rsidRPr="003B578F">
        <w:rPr>
          <w:sz w:val="20"/>
        </w:rPr>
        <w:t>,</w:t>
      </w:r>
      <w:r w:rsidR="005B00EE" w:rsidRPr="003B578F">
        <w:rPr>
          <w:sz w:val="20"/>
        </w:rPr>
        <w:t xml:space="preserve"> runs atop the open </w:t>
      </w:r>
      <w:r w:rsidR="00336274" w:rsidRPr="003B578F">
        <w:rPr>
          <w:sz w:val="20"/>
        </w:rPr>
        <w:t>water</w:t>
      </w:r>
      <w:r w:rsidR="005B00EE" w:rsidRPr="003B578F">
        <w:rPr>
          <w:sz w:val="20"/>
        </w:rPr>
        <w:t xml:space="preserve"> </w:t>
      </w:r>
      <w:r w:rsidR="00C6160E" w:rsidRPr="003B578F">
        <w:rPr>
          <w:sz w:val="20"/>
        </w:rPr>
        <w:t xml:space="preserve">carrying </w:t>
      </w:r>
      <w:r w:rsidR="007C2D8C" w:rsidRPr="003B578F">
        <w:rPr>
          <w:sz w:val="20"/>
        </w:rPr>
        <w:t>a freshly abducted mortal woman</w:t>
      </w:r>
      <w:r w:rsidR="00C6160E" w:rsidRPr="003B578F">
        <w:rPr>
          <w:sz w:val="20"/>
        </w:rPr>
        <w:t xml:space="preserve"> </w:t>
      </w:r>
      <w:r w:rsidR="00865A80" w:rsidRPr="003B578F">
        <w:rPr>
          <w:sz w:val="20"/>
        </w:rPr>
        <w:t xml:space="preserve">Europa </w:t>
      </w:r>
      <w:r w:rsidR="00C6160E" w:rsidRPr="003B578F">
        <w:rPr>
          <w:sz w:val="20"/>
        </w:rPr>
        <w:t xml:space="preserve">upon </w:t>
      </w:r>
      <w:r w:rsidR="00C52DA1" w:rsidRPr="003B578F">
        <w:rPr>
          <w:sz w:val="20"/>
        </w:rPr>
        <w:t>his</w:t>
      </w:r>
      <w:r w:rsidR="00C6160E" w:rsidRPr="003B578F">
        <w:rPr>
          <w:sz w:val="20"/>
        </w:rPr>
        <w:t xml:space="preserve"> back</w:t>
      </w:r>
      <w:r w:rsidR="007C2D8C" w:rsidRPr="003B578F">
        <w:rPr>
          <w:sz w:val="20"/>
        </w:rPr>
        <w:t xml:space="preserve">. </w:t>
      </w:r>
      <w:r w:rsidR="00EA6ABD" w:rsidRPr="003B578F">
        <w:rPr>
          <w:sz w:val="20"/>
        </w:rPr>
        <w:t>H</w:t>
      </w:r>
      <w:r w:rsidR="009B669B" w:rsidRPr="003B578F">
        <w:rPr>
          <w:sz w:val="20"/>
        </w:rPr>
        <w:t>er brother</w:t>
      </w:r>
      <w:r w:rsidR="00A02C52" w:rsidRPr="003B578F">
        <w:rPr>
          <w:sz w:val="20"/>
        </w:rPr>
        <w:t xml:space="preserve"> Cadmus</w:t>
      </w:r>
      <w:r w:rsidR="009B669B" w:rsidRPr="003B578F">
        <w:rPr>
          <w:sz w:val="20"/>
        </w:rPr>
        <w:t xml:space="preserve"> </w:t>
      </w:r>
      <w:r w:rsidR="00402F5F" w:rsidRPr="003B578F">
        <w:rPr>
          <w:sz w:val="20"/>
        </w:rPr>
        <w:t xml:space="preserve">of Tyre </w:t>
      </w:r>
      <w:r w:rsidR="009B669B" w:rsidRPr="003B578F">
        <w:rPr>
          <w:sz w:val="20"/>
        </w:rPr>
        <w:t>chase</w:t>
      </w:r>
      <w:r w:rsidR="002828F0" w:rsidRPr="003B578F">
        <w:rPr>
          <w:sz w:val="20"/>
        </w:rPr>
        <w:t>s</w:t>
      </w:r>
      <w:r w:rsidR="009B669B" w:rsidRPr="003B578F">
        <w:rPr>
          <w:sz w:val="20"/>
        </w:rPr>
        <w:t xml:space="preserve"> </w:t>
      </w:r>
      <w:r w:rsidR="00E71999" w:rsidRPr="003B578F">
        <w:rPr>
          <w:sz w:val="20"/>
        </w:rPr>
        <w:t xml:space="preserve">the </w:t>
      </w:r>
      <w:r w:rsidR="002828F0" w:rsidRPr="003B578F">
        <w:rPr>
          <w:sz w:val="20"/>
        </w:rPr>
        <w:t xml:space="preserve">pair </w:t>
      </w:r>
      <w:r w:rsidR="00E71999" w:rsidRPr="003B578F">
        <w:rPr>
          <w:sz w:val="20"/>
        </w:rPr>
        <w:t xml:space="preserve">across the </w:t>
      </w:r>
      <w:r w:rsidR="00C6160E" w:rsidRPr="003B578F">
        <w:rPr>
          <w:sz w:val="20"/>
        </w:rPr>
        <w:t>sea</w:t>
      </w:r>
      <w:r w:rsidR="00E71999" w:rsidRPr="003B578F">
        <w:rPr>
          <w:sz w:val="20"/>
        </w:rPr>
        <w:t xml:space="preserve">. With </w:t>
      </w:r>
      <w:r w:rsidR="005C2D24" w:rsidRPr="003B578F">
        <w:rPr>
          <w:sz w:val="20"/>
        </w:rPr>
        <w:t xml:space="preserve">the Cosmic King </w:t>
      </w:r>
      <w:r w:rsidR="00D21057" w:rsidRPr="003B578F">
        <w:rPr>
          <w:sz w:val="20"/>
        </w:rPr>
        <w:t xml:space="preserve">otherwise </w:t>
      </w:r>
      <w:r w:rsidR="00336274" w:rsidRPr="003B578F">
        <w:rPr>
          <w:sz w:val="20"/>
        </w:rPr>
        <w:t>occupied</w:t>
      </w:r>
      <w:r w:rsidR="00551F38" w:rsidRPr="003B578F">
        <w:rPr>
          <w:sz w:val="20"/>
        </w:rPr>
        <w:t>,</w:t>
      </w:r>
      <w:r w:rsidR="00C6160E" w:rsidRPr="003B578F">
        <w:rPr>
          <w:sz w:val="20"/>
        </w:rPr>
        <w:t xml:space="preserve"> </w:t>
      </w:r>
      <w:r w:rsidR="00E71999" w:rsidRPr="003B578F">
        <w:rPr>
          <w:sz w:val="20"/>
        </w:rPr>
        <w:t>a monstrous many-headed-many-handed Typhoon</w:t>
      </w:r>
      <w:r w:rsidR="00FB1829" w:rsidRPr="003B578F">
        <w:rPr>
          <w:sz w:val="20"/>
        </w:rPr>
        <w:t xml:space="preserve"> steals </w:t>
      </w:r>
      <w:r w:rsidR="005C2D24" w:rsidRPr="003B578F">
        <w:rPr>
          <w:sz w:val="20"/>
        </w:rPr>
        <w:t xml:space="preserve">Zeus’ </w:t>
      </w:r>
      <w:r w:rsidR="00FB1829" w:rsidRPr="003B578F">
        <w:rPr>
          <w:sz w:val="20"/>
        </w:rPr>
        <w:t>lightning</w:t>
      </w:r>
      <w:r w:rsidR="00E3112D" w:rsidRPr="003B578F">
        <w:rPr>
          <w:sz w:val="20"/>
        </w:rPr>
        <w:t>. N</w:t>
      </w:r>
      <w:r w:rsidR="002A3163" w:rsidRPr="003B578F">
        <w:rPr>
          <w:sz w:val="20"/>
        </w:rPr>
        <w:t>ext</w:t>
      </w:r>
      <w:r w:rsidR="00E3112D" w:rsidRPr="003B578F">
        <w:rPr>
          <w:sz w:val="20"/>
        </w:rPr>
        <w:t xml:space="preserve"> </w:t>
      </w:r>
      <w:r w:rsidR="00C6160E" w:rsidRPr="003B578F">
        <w:rPr>
          <w:sz w:val="20"/>
        </w:rPr>
        <w:t>Typhoon</w:t>
      </w:r>
      <w:r w:rsidR="00E3112D" w:rsidRPr="003B578F">
        <w:rPr>
          <w:sz w:val="20"/>
        </w:rPr>
        <w:t xml:space="preserve"> engages in universal upheaval as he throws stars around</w:t>
      </w:r>
      <w:r w:rsidR="00FC0741" w:rsidRPr="003B578F">
        <w:rPr>
          <w:sz w:val="20"/>
        </w:rPr>
        <w:t xml:space="preserve"> the heavens</w:t>
      </w:r>
      <w:r w:rsidR="00E3112D" w:rsidRPr="003B578F">
        <w:rPr>
          <w:sz w:val="20"/>
        </w:rPr>
        <w:t>, marries off constellations,</w:t>
      </w:r>
      <w:r w:rsidR="00290BE6" w:rsidRPr="003B578F">
        <w:rPr>
          <w:sz w:val="20"/>
        </w:rPr>
        <w:t xml:space="preserve"> and</w:t>
      </w:r>
      <w:r w:rsidR="00846BAA" w:rsidRPr="003B578F">
        <w:rPr>
          <w:sz w:val="20"/>
        </w:rPr>
        <w:t xml:space="preserve"> dredges </w:t>
      </w:r>
      <w:r w:rsidR="00CC7746" w:rsidRPr="003B578F">
        <w:rPr>
          <w:sz w:val="20"/>
        </w:rPr>
        <w:t xml:space="preserve">up islands </w:t>
      </w:r>
      <w:r w:rsidR="00290BE6" w:rsidRPr="003B578F">
        <w:rPr>
          <w:sz w:val="20"/>
        </w:rPr>
        <w:t>to skip</w:t>
      </w:r>
      <w:r w:rsidR="005D4DCC" w:rsidRPr="003B578F">
        <w:rPr>
          <w:sz w:val="20"/>
        </w:rPr>
        <w:t xml:space="preserve"> them </w:t>
      </w:r>
      <w:r w:rsidR="00290BE6" w:rsidRPr="003B578F">
        <w:rPr>
          <w:sz w:val="20"/>
        </w:rPr>
        <w:t xml:space="preserve">like pebbles </w:t>
      </w:r>
      <w:r w:rsidR="005D4DCC" w:rsidRPr="003B578F">
        <w:rPr>
          <w:sz w:val="20"/>
        </w:rPr>
        <w:t>far across the sea</w:t>
      </w:r>
      <w:r w:rsidR="00DA0146" w:rsidRPr="003B578F">
        <w:rPr>
          <w:sz w:val="20"/>
        </w:rPr>
        <w:t xml:space="preserve">. Typhoon </w:t>
      </w:r>
      <w:r w:rsidR="006E6B63" w:rsidRPr="003B578F">
        <w:rPr>
          <w:sz w:val="20"/>
        </w:rPr>
        <w:t xml:space="preserve">drives all the immortals </w:t>
      </w:r>
      <w:r w:rsidR="0097283C" w:rsidRPr="003B578F">
        <w:rPr>
          <w:sz w:val="20"/>
        </w:rPr>
        <w:t>into hiding in Egypt</w:t>
      </w:r>
      <w:r w:rsidR="006E6B63" w:rsidRPr="003B578F">
        <w:rPr>
          <w:sz w:val="20"/>
        </w:rPr>
        <w:t>.</w:t>
      </w:r>
      <w:r w:rsidR="00E71999" w:rsidRPr="003B578F">
        <w:rPr>
          <w:sz w:val="20"/>
        </w:rPr>
        <w:t xml:space="preserve"> </w:t>
      </w:r>
      <w:r w:rsidR="00DB5498" w:rsidRPr="003B578F">
        <w:rPr>
          <w:sz w:val="20"/>
        </w:rPr>
        <w:t>The entire universe tremble</w:t>
      </w:r>
      <w:r w:rsidR="002A3163" w:rsidRPr="003B578F">
        <w:rPr>
          <w:sz w:val="20"/>
        </w:rPr>
        <w:t>s</w:t>
      </w:r>
      <w:r w:rsidR="00DB5498" w:rsidRPr="003B578F">
        <w:rPr>
          <w:sz w:val="20"/>
        </w:rPr>
        <w:t xml:space="preserve"> before the monster. </w:t>
      </w:r>
      <w:r w:rsidR="007719F5" w:rsidRPr="003B578F">
        <w:rPr>
          <w:sz w:val="20"/>
        </w:rPr>
        <w:t xml:space="preserve">Only Zeus and Cadmus </w:t>
      </w:r>
      <w:r w:rsidR="00D97850" w:rsidRPr="003B578F">
        <w:rPr>
          <w:sz w:val="20"/>
        </w:rPr>
        <w:t>together can</w:t>
      </w:r>
      <w:r w:rsidR="005277B4" w:rsidRPr="003B578F">
        <w:rPr>
          <w:sz w:val="20"/>
        </w:rPr>
        <w:t xml:space="preserve"> save</w:t>
      </w:r>
      <w:r w:rsidR="00E11FC2" w:rsidRPr="003B578F">
        <w:rPr>
          <w:sz w:val="20"/>
        </w:rPr>
        <w:t xml:space="preserve"> every</w:t>
      </w:r>
      <w:r w:rsidR="00736D3C" w:rsidRPr="003B578F">
        <w:rPr>
          <w:sz w:val="20"/>
        </w:rPr>
        <w:t xml:space="preserve">one </w:t>
      </w:r>
      <w:r w:rsidR="005277B4" w:rsidRPr="003B578F">
        <w:rPr>
          <w:sz w:val="20"/>
        </w:rPr>
        <w:t xml:space="preserve">from a return to </w:t>
      </w:r>
      <w:r w:rsidR="007719F5" w:rsidRPr="003B578F">
        <w:rPr>
          <w:sz w:val="20"/>
        </w:rPr>
        <w:t xml:space="preserve">cosmic chaos. </w:t>
      </w:r>
    </w:p>
    <w:p w14:paraId="41DB10B8" w14:textId="34357D41" w:rsidR="00344833" w:rsidRPr="003B578F" w:rsidRDefault="00621801" w:rsidP="00AC193E">
      <w:pPr>
        <w:spacing w:line="240" w:lineRule="auto"/>
        <w:contextualSpacing/>
        <w:jc w:val="both"/>
        <w:rPr>
          <w:sz w:val="20"/>
        </w:rPr>
      </w:pPr>
      <w:r w:rsidRPr="003B578F">
        <w:rPr>
          <w:sz w:val="20"/>
        </w:rPr>
        <w:tab/>
      </w:r>
      <w:r w:rsidR="007A2833" w:rsidRPr="003B578F">
        <w:rPr>
          <w:sz w:val="20"/>
        </w:rPr>
        <w:t>So begins t</w:t>
      </w:r>
      <w:r w:rsidRPr="003B578F">
        <w:rPr>
          <w:sz w:val="20"/>
        </w:rPr>
        <w:t xml:space="preserve">he </w:t>
      </w:r>
      <w:r w:rsidRPr="003B578F">
        <w:rPr>
          <w:i/>
          <w:iCs/>
          <w:sz w:val="20"/>
        </w:rPr>
        <w:t>Dionysiaca</w:t>
      </w:r>
      <w:r w:rsidR="007A2833" w:rsidRPr="003B578F">
        <w:rPr>
          <w:i/>
          <w:iCs/>
          <w:sz w:val="20"/>
        </w:rPr>
        <w:t>,</w:t>
      </w:r>
      <w:r w:rsidRPr="003B578F">
        <w:rPr>
          <w:sz w:val="20"/>
        </w:rPr>
        <w:t xml:space="preserve"> </w:t>
      </w:r>
      <w:r w:rsidR="00CA570F" w:rsidRPr="003B578F">
        <w:rPr>
          <w:sz w:val="20"/>
        </w:rPr>
        <w:t xml:space="preserve">translated as </w:t>
      </w:r>
      <w:r w:rsidR="00CA570F" w:rsidRPr="003B578F">
        <w:rPr>
          <w:i/>
          <w:iCs/>
          <w:sz w:val="20"/>
        </w:rPr>
        <w:t>Tales of Dionysus</w:t>
      </w:r>
      <w:r w:rsidR="00CA570F" w:rsidRPr="003B578F">
        <w:rPr>
          <w:sz w:val="20"/>
        </w:rPr>
        <w:t xml:space="preserve">, </w:t>
      </w:r>
      <w:r w:rsidR="00455ABD" w:rsidRPr="003B578F">
        <w:rPr>
          <w:sz w:val="20"/>
        </w:rPr>
        <w:t xml:space="preserve">the last Epic of Antiquity </w:t>
      </w:r>
      <w:r w:rsidRPr="003B578F">
        <w:rPr>
          <w:sz w:val="20"/>
        </w:rPr>
        <w:t xml:space="preserve">written by Nonnus of Panopolis sometime in the fifth century AD. </w:t>
      </w:r>
      <w:r w:rsidR="00105C8B" w:rsidRPr="003B578F">
        <w:rPr>
          <w:i/>
          <w:iCs/>
          <w:sz w:val="20"/>
        </w:rPr>
        <w:t>Dionysiaca</w:t>
      </w:r>
      <w:r w:rsidR="00105C8B" w:rsidRPr="003B578F">
        <w:rPr>
          <w:sz w:val="20"/>
        </w:rPr>
        <w:t xml:space="preserve"> is a testament of Dionysus from the time the divine son of Zeus appears on the earth to his triumph and ascension as an Olympian God. </w:t>
      </w:r>
      <w:r w:rsidR="009C6288" w:rsidRPr="003B578F">
        <w:rPr>
          <w:sz w:val="20"/>
        </w:rPr>
        <w:t xml:space="preserve">Nonnus also paraphrased </w:t>
      </w:r>
      <w:r w:rsidR="009C6288" w:rsidRPr="003B578F">
        <w:rPr>
          <w:i/>
          <w:iCs/>
          <w:sz w:val="20"/>
        </w:rPr>
        <w:t>St. John’s Gospel</w:t>
      </w:r>
      <w:r w:rsidR="009C6288" w:rsidRPr="003B578F">
        <w:rPr>
          <w:sz w:val="20"/>
        </w:rPr>
        <w:t xml:space="preserve"> in the same Epic Dactylic </w:t>
      </w:r>
      <w:proofErr w:type="spellStart"/>
      <w:r w:rsidR="009C6288" w:rsidRPr="003B578F">
        <w:rPr>
          <w:sz w:val="20"/>
        </w:rPr>
        <w:t>Metre</w:t>
      </w:r>
      <w:proofErr w:type="spellEnd"/>
      <w:r w:rsidR="009C6288" w:rsidRPr="003B578F">
        <w:rPr>
          <w:sz w:val="20"/>
        </w:rPr>
        <w:t xml:space="preserve">. Outside of these two texts there is literally nothing known about the man. </w:t>
      </w:r>
      <w:r w:rsidR="00344833" w:rsidRPr="003B578F">
        <w:rPr>
          <w:sz w:val="20"/>
        </w:rPr>
        <w:t xml:space="preserve">For an Anthropologist interested in Antiquity, Nonnus </w:t>
      </w:r>
      <w:r w:rsidR="009C6288" w:rsidRPr="003B578F">
        <w:rPr>
          <w:sz w:val="20"/>
        </w:rPr>
        <w:t xml:space="preserve">is very </w:t>
      </w:r>
      <w:r w:rsidR="00344833" w:rsidRPr="003B578F">
        <w:rPr>
          <w:sz w:val="20"/>
        </w:rPr>
        <w:t>useful: his volume of poetry describes, analyzes, compares, and dissects the ancient world of which Nonnus is a part. Where Homer’s world is in transition from Dark to Archaic Age, Nonnus’ world is in transition from Late Antiquity to Medieval Dark Age. As he wrote</w:t>
      </w:r>
      <w:r w:rsidR="002C192A">
        <w:rPr>
          <w:sz w:val="20"/>
        </w:rPr>
        <w:t>,</w:t>
      </w:r>
      <w:r w:rsidR="00344833" w:rsidRPr="003B578F">
        <w:rPr>
          <w:sz w:val="20"/>
        </w:rPr>
        <w:t xml:space="preserve"> the Mediterranean world was awash </w:t>
      </w:r>
      <w:r w:rsidR="002C192A">
        <w:rPr>
          <w:sz w:val="20"/>
        </w:rPr>
        <w:t>with</w:t>
      </w:r>
      <w:r w:rsidR="00344833" w:rsidRPr="003B578F">
        <w:rPr>
          <w:sz w:val="20"/>
        </w:rPr>
        <w:t xml:space="preserve"> religious</w:t>
      </w:r>
      <w:r w:rsidR="001C491F" w:rsidRPr="003B578F">
        <w:rPr>
          <w:sz w:val="20"/>
        </w:rPr>
        <w:t>, political, economic, and social</w:t>
      </w:r>
      <w:r w:rsidR="00344833" w:rsidRPr="003B578F">
        <w:rPr>
          <w:sz w:val="20"/>
        </w:rPr>
        <w:t xml:space="preserve"> upheaval. Nonnus did not know where history was headed</w:t>
      </w:r>
      <w:r w:rsidR="000C5075" w:rsidRPr="003B578F">
        <w:rPr>
          <w:sz w:val="20"/>
        </w:rPr>
        <w:t xml:space="preserve">, </w:t>
      </w:r>
      <w:r w:rsidR="00344833" w:rsidRPr="003B578F">
        <w:rPr>
          <w:sz w:val="20"/>
        </w:rPr>
        <w:t xml:space="preserve">but he witnessed monumental changes, population upheaval, </w:t>
      </w:r>
      <w:r w:rsidR="00331E95" w:rsidRPr="003B578F">
        <w:rPr>
          <w:sz w:val="20"/>
        </w:rPr>
        <w:t xml:space="preserve">escalating </w:t>
      </w:r>
      <w:r w:rsidR="00344833" w:rsidRPr="003B578F">
        <w:rPr>
          <w:sz w:val="20"/>
        </w:rPr>
        <w:t>barbarian invasions, plagues, upstart religious cults from all across the Empire, and the promise Jove made to Aeneas and Augustus coming undone as Rome</w:t>
      </w:r>
      <w:r w:rsidR="00830324" w:rsidRPr="003B578F">
        <w:rPr>
          <w:sz w:val="20"/>
        </w:rPr>
        <w:t xml:space="preserve"> </w:t>
      </w:r>
      <w:r w:rsidR="000C5075" w:rsidRPr="003B578F">
        <w:rPr>
          <w:sz w:val="20"/>
        </w:rPr>
        <w:t xml:space="preserve">shriveled, was sacked, then </w:t>
      </w:r>
      <w:r w:rsidR="00344833" w:rsidRPr="003B578F">
        <w:rPr>
          <w:sz w:val="20"/>
        </w:rPr>
        <w:t>irrevocably became two. For a Greek speaker of this era</w:t>
      </w:r>
      <w:r w:rsidR="00455ABD" w:rsidRPr="003B578F">
        <w:rPr>
          <w:sz w:val="20"/>
        </w:rPr>
        <w:t>,</w:t>
      </w:r>
      <w:r w:rsidR="00344833" w:rsidRPr="003B578F">
        <w:rPr>
          <w:sz w:val="20"/>
        </w:rPr>
        <w:t xml:space="preserve"> the whole world was becoming smaller, less defined around the edges, </w:t>
      </w:r>
      <w:r w:rsidR="000C5075" w:rsidRPr="003B578F">
        <w:rPr>
          <w:sz w:val="20"/>
        </w:rPr>
        <w:t xml:space="preserve">and </w:t>
      </w:r>
      <w:r w:rsidR="00344833" w:rsidRPr="003B578F">
        <w:rPr>
          <w:sz w:val="20"/>
        </w:rPr>
        <w:t>with ever more terrifying bogeymen beyond the frontiers. Then Nonnus put pen to paper, wrote poetry</w:t>
      </w:r>
      <w:r w:rsidR="00F733DD" w:rsidRPr="003B578F">
        <w:rPr>
          <w:sz w:val="20"/>
        </w:rPr>
        <w:t xml:space="preserve"> </w:t>
      </w:r>
      <w:r w:rsidR="009B4B6E" w:rsidRPr="003B578F">
        <w:rPr>
          <w:sz w:val="20"/>
        </w:rPr>
        <w:t>in</w:t>
      </w:r>
      <w:r w:rsidR="00F733DD" w:rsidRPr="003B578F">
        <w:rPr>
          <w:sz w:val="20"/>
        </w:rPr>
        <w:t xml:space="preserve"> the oldest </w:t>
      </w:r>
      <w:r w:rsidR="009B4B6E" w:rsidRPr="003B578F">
        <w:rPr>
          <w:sz w:val="20"/>
        </w:rPr>
        <w:t>form</w:t>
      </w:r>
      <w:r w:rsidR="00344833" w:rsidRPr="003B578F">
        <w:rPr>
          <w:sz w:val="20"/>
        </w:rPr>
        <w:t xml:space="preserve"> to describe what he saw, </w:t>
      </w:r>
      <w:r w:rsidR="00F733DD" w:rsidRPr="003B578F">
        <w:rPr>
          <w:sz w:val="20"/>
        </w:rPr>
        <w:t xml:space="preserve">to show </w:t>
      </w:r>
      <w:r w:rsidR="00105C8B" w:rsidRPr="003B578F">
        <w:rPr>
          <w:sz w:val="20"/>
        </w:rPr>
        <w:t xml:space="preserve">people’s greatest fears, and </w:t>
      </w:r>
      <w:r w:rsidR="00F733DD" w:rsidRPr="003B578F">
        <w:rPr>
          <w:sz w:val="20"/>
        </w:rPr>
        <w:t xml:space="preserve">glorify the </w:t>
      </w:r>
      <w:r w:rsidR="00344833" w:rsidRPr="003B578F">
        <w:rPr>
          <w:sz w:val="20"/>
        </w:rPr>
        <w:t xml:space="preserve">gods looked to as </w:t>
      </w:r>
      <w:r w:rsidR="002C192A">
        <w:rPr>
          <w:sz w:val="20"/>
        </w:rPr>
        <w:t>a</w:t>
      </w:r>
      <w:r w:rsidR="00344833" w:rsidRPr="003B578F">
        <w:rPr>
          <w:sz w:val="20"/>
        </w:rPr>
        <w:t xml:space="preserve">ncient society degraded through troubled times. </w:t>
      </w:r>
    </w:p>
    <w:p w14:paraId="4E0D3E26" w14:textId="658CA277" w:rsidR="003870D1" w:rsidRPr="003B578F" w:rsidRDefault="00363742" w:rsidP="00AC193E">
      <w:pPr>
        <w:spacing w:line="240" w:lineRule="auto"/>
        <w:contextualSpacing/>
        <w:jc w:val="both"/>
        <w:rPr>
          <w:sz w:val="20"/>
        </w:rPr>
      </w:pPr>
      <w:r w:rsidRPr="003B578F">
        <w:rPr>
          <w:sz w:val="20"/>
        </w:rPr>
        <w:tab/>
      </w:r>
      <w:r w:rsidR="00816179" w:rsidRPr="003B578F">
        <w:rPr>
          <w:sz w:val="20"/>
        </w:rPr>
        <w:t xml:space="preserve">In the </w:t>
      </w:r>
      <w:r w:rsidR="00816179" w:rsidRPr="003B578F">
        <w:rPr>
          <w:i/>
          <w:iCs/>
          <w:sz w:val="20"/>
        </w:rPr>
        <w:t>Dionysiaca</w:t>
      </w:r>
      <w:r w:rsidR="00816179" w:rsidRPr="003B578F">
        <w:rPr>
          <w:sz w:val="20"/>
        </w:rPr>
        <w:t xml:space="preserve"> </w:t>
      </w:r>
      <w:r w:rsidR="00C82712" w:rsidRPr="003B578F">
        <w:rPr>
          <w:sz w:val="20"/>
        </w:rPr>
        <w:t xml:space="preserve">Nonnus references a </w:t>
      </w:r>
      <w:r w:rsidR="00C94BF3" w:rsidRPr="003B578F">
        <w:rPr>
          <w:sz w:val="20"/>
        </w:rPr>
        <w:t>remarkable</w:t>
      </w:r>
      <w:r w:rsidR="00C82712" w:rsidRPr="003B578F">
        <w:rPr>
          <w:sz w:val="20"/>
        </w:rPr>
        <w:t xml:space="preserve"> volume of ancient poetry from Homer through the Roman Empire. </w:t>
      </w:r>
      <w:r w:rsidR="00C96F4F" w:rsidRPr="003B578F">
        <w:rPr>
          <w:sz w:val="20"/>
        </w:rPr>
        <w:t xml:space="preserve">Dionysus’ exploits </w:t>
      </w:r>
      <w:r w:rsidR="00301F09" w:rsidRPr="003B578F">
        <w:rPr>
          <w:sz w:val="20"/>
        </w:rPr>
        <w:t xml:space="preserve">in India </w:t>
      </w:r>
      <w:r w:rsidR="00C96F4F" w:rsidRPr="003B578F">
        <w:rPr>
          <w:sz w:val="20"/>
        </w:rPr>
        <w:t xml:space="preserve">were </w:t>
      </w:r>
      <w:r w:rsidR="000B35A5" w:rsidRPr="003B578F">
        <w:rPr>
          <w:sz w:val="20"/>
        </w:rPr>
        <w:t xml:space="preserve">also </w:t>
      </w:r>
      <w:r w:rsidR="00C96F4F" w:rsidRPr="003B578F">
        <w:rPr>
          <w:sz w:val="20"/>
        </w:rPr>
        <w:t xml:space="preserve">the subject of </w:t>
      </w:r>
      <w:r w:rsidR="000C5075" w:rsidRPr="003B578F">
        <w:rPr>
          <w:sz w:val="20"/>
        </w:rPr>
        <w:t xml:space="preserve">the </w:t>
      </w:r>
      <w:r w:rsidR="00C96F4F" w:rsidRPr="003B578F">
        <w:rPr>
          <w:i/>
          <w:iCs/>
          <w:sz w:val="20"/>
        </w:rPr>
        <w:t>Bassarica</w:t>
      </w:r>
      <w:r w:rsidR="000B35A5" w:rsidRPr="003B578F">
        <w:rPr>
          <w:i/>
          <w:iCs/>
          <w:sz w:val="20"/>
        </w:rPr>
        <w:t>,</w:t>
      </w:r>
      <w:r w:rsidR="00C96F4F" w:rsidRPr="003B578F">
        <w:rPr>
          <w:sz w:val="20"/>
        </w:rPr>
        <w:t xml:space="preserve"> written </w:t>
      </w:r>
      <w:r w:rsidR="000C5075" w:rsidRPr="003B578F">
        <w:rPr>
          <w:sz w:val="20"/>
        </w:rPr>
        <w:t xml:space="preserve">by Dionysius </w:t>
      </w:r>
      <w:r w:rsidR="00C96F4F" w:rsidRPr="003B578F">
        <w:rPr>
          <w:sz w:val="20"/>
        </w:rPr>
        <w:t>before the first century AD (Benaissa 2018</w:t>
      </w:r>
      <w:r w:rsidR="009B1A01" w:rsidRPr="003B578F">
        <w:rPr>
          <w:sz w:val="20"/>
        </w:rPr>
        <w:t>,</w:t>
      </w:r>
      <w:r w:rsidR="00C96F4F" w:rsidRPr="003B578F">
        <w:rPr>
          <w:sz w:val="20"/>
        </w:rPr>
        <w:t xml:space="preserve"> 1-2). Though this poem only survives through entries in Stephanus of Byzantium’s ethnic atlas and a pile of emaciated papyrus shreds, Nonnus </w:t>
      </w:r>
      <w:r w:rsidR="00455ABD" w:rsidRPr="003B578F">
        <w:rPr>
          <w:sz w:val="20"/>
        </w:rPr>
        <w:t>was familiar and</w:t>
      </w:r>
      <w:r w:rsidR="00C96F4F" w:rsidRPr="003B578F">
        <w:rPr>
          <w:sz w:val="20"/>
        </w:rPr>
        <w:t xml:space="preserve"> used it as a model for his own story of Dionysus (Benaissa 2018</w:t>
      </w:r>
      <w:r w:rsidR="009B1A01" w:rsidRPr="003B578F">
        <w:rPr>
          <w:sz w:val="20"/>
        </w:rPr>
        <w:t>,</w:t>
      </w:r>
      <w:r w:rsidR="00C96F4F" w:rsidRPr="003B578F">
        <w:rPr>
          <w:sz w:val="20"/>
        </w:rPr>
        <w:t xml:space="preserve"> 13-31). </w:t>
      </w:r>
      <w:r w:rsidR="00EA0202" w:rsidRPr="003B578F">
        <w:rPr>
          <w:sz w:val="20"/>
        </w:rPr>
        <w:t>T</w:t>
      </w:r>
      <w:r w:rsidR="00C96F4F" w:rsidRPr="003B578F">
        <w:rPr>
          <w:sz w:val="20"/>
        </w:rPr>
        <w:t>hough Stephanus of Byzantium had access to both texts, he chose to cite only Dionysius</w:t>
      </w:r>
      <w:r w:rsidR="00EA0202" w:rsidRPr="003B578F">
        <w:rPr>
          <w:sz w:val="20"/>
        </w:rPr>
        <w:t xml:space="preserve">, possibly implying </w:t>
      </w:r>
      <w:r w:rsidR="00C96F4F" w:rsidRPr="003B578F">
        <w:rPr>
          <w:sz w:val="20"/>
        </w:rPr>
        <w:t>Nonnus’ lack of authority with his literary</w:t>
      </w:r>
      <w:r w:rsidR="00105C8B" w:rsidRPr="003B578F">
        <w:rPr>
          <w:sz w:val="20"/>
        </w:rPr>
        <w:t xml:space="preserve"> </w:t>
      </w:r>
      <w:r w:rsidR="00C96F4F" w:rsidRPr="003B578F">
        <w:rPr>
          <w:sz w:val="20"/>
        </w:rPr>
        <w:t>contemporaries, or simply a deference to the older manuscript (Benaissa 2018</w:t>
      </w:r>
      <w:r w:rsidR="009B1A01" w:rsidRPr="003B578F">
        <w:rPr>
          <w:sz w:val="20"/>
        </w:rPr>
        <w:t>,</w:t>
      </w:r>
      <w:r w:rsidR="00C96F4F" w:rsidRPr="003B578F">
        <w:rPr>
          <w:sz w:val="20"/>
        </w:rPr>
        <w:t xml:space="preserve"> 13). </w:t>
      </w:r>
      <w:r w:rsidR="00EA0202" w:rsidRPr="003B578F">
        <w:rPr>
          <w:sz w:val="20"/>
        </w:rPr>
        <w:t xml:space="preserve">It </w:t>
      </w:r>
      <w:r w:rsidR="00D71DD6" w:rsidRPr="003B578F">
        <w:rPr>
          <w:sz w:val="20"/>
        </w:rPr>
        <w:t>is</w:t>
      </w:r>
      <w:r w:rsidR="00EA0202" w:rsidRPr="003B578F">
        <w:rPr>
          <w:sz w:val="20"/>
        </w:rPr>
        <w:t xml:space="preserve"> safe to say the </w:t>
      </w:r>
      <w:r w:rsidR="003870D1" w:rsidRPr="003B578F">
        <w:rPr>
          <w:sz w:val="20"/>
        </w:rPr>
        <w:t>20,426</w:t>
      </w:r>
      <w:r w:rsidR="002C192A">
        <w:rPr>
          <w:sz w:val="20"/>
        </w:rPr>
        <w:t>-</w:t>
      </w:r>
      <w:r w:rsidR="003870D1" w:rsidRPr="003B578F">
        <w:rPr>
          <w:sz w:val="20"/>
        </w:rPr>
        <w:t xml:space="preserve">line </w:t>
      </w:r>
      <w:r w:rsidR="00C96F4F" w:rsidRPr="003B578F">
        <w:rPr>
          <w:i/>
          <w:iCs/>
          <w:sz w:val="20"/>
        </w:rPr>
        <w:t>Dionysiaca</w:t>
      </w:r>
      <w:r w:rsidR="00C96F4F" w:rsidRPr="003B578F">
        <w:rPr>
          <w:sz w:val="20"/>
        </w:rPr>
        <w:t xml:space="preserve"> was </w:t>
      </w:r>
      <w:r w:rsidR="00941F95" w:rsidRPr="003B578F">
        <w:rPr>
          <w:sz w:val="20"/>
        </w:rPr>
        <w:t>not</w:t>
      </w:r>
      <w:r w:rsidR="00C96F4F" w:rsidRPr="003B578F">
        <w:rPr>
          <w:sz w:val="20"/>
        </w:rPr>
        <w:t xml:space="preserve"> </w:t>
      </w:r>
      <w:r w:rsidR="000C5075" w:rsidRPr="003B578F">
        <w:rPr>
          <w:sz w:val="20"/>
        </w:rPr>
        <w:t>performed</w:t>
      </w:r>
      <w:r w:rsidR="00C96F4F" w:rsidRPr="003B578F">
        <w:rPr>
          <w:sz w:val="20"/>
        </w:rPr>
        <w:t xml:space="preserve"> orally to a live audience</w:t>
      </w:r>
      <w:r w:rsidR="00D71DD6" w:rsidRPr="003B578F">
        <w:rPr>
          <w:sz w:val="20"/>
        </w:rPr>
        <w:t>.</w:t>
      </w:r>
      <w:r w:rsidR="00C96F4F" w:rsidRPr="003B578F">
        <w:rPr>
          <w:sz w:val="20"/>
        </w:rPr>
        <w:t xml:space="preserve"> </w:t>
      </w:r>
      <w:r w:rsidR="00D71DD6" w:rsidRPr="003B578F">
        <w:rPr>
          <w:sz w:val="20"/>
        </w:rPr>
        <w:t>T</w:t>
      </w:r>
      <w:r w:rsidR="00EA0202" w:rsidRPr="003B578F">
        <w:rPr>
          <w:sz w:val="20"/>
        </w:rPr>
        <w:t xml:space="preserve">he only evidence of its transmission in Late Antiquity is </w:t>
      </w:r>
      <w:r w:rsidR="00B909E2" w:rsidRPr="003B578F">
        <w:rPr>
          <w:sz w:val="20"/>
        </w:rPr>
        <w:t xml:space="preserve">the remains of </w:t>
      </w:r>
      <w:r w:rsidR="00EA0202" w:rsidRPr="003B578F">
        <w:rPr>
          <w:sz w:val="20"/>
        </w:rPr>
        <w:t xml:space="preserve">a single papyrus codex </w:t>
      </w:r>
      <w:r w:rsidR="00B909E2" w:rsidRPr="003B578F">
        <w:rPr>
          <w:sz w:val="20"/>
        </w:rPr>
        <w:t>edition</w:t>
      </w:r>
      <w:r w:rsidR="00EA0202" w:rsidRPr="003B578F">
        <w:rPr>
          <w:sz w:val="20"/>
        </w:rPr>
        <w:t>. There are a few scattered quotations from the Eastern Empire and Byzantium implying familiarity with Nonnus</w:t>
      </w:r>
      <w:r w:rsidR="00941F95" w:rsidRPr="003B578F">
        <w:rPr>
          <w:sz w:val="20"/>
        </w:rPr>
        <w:t xml:space="preserve"> </w:t>
      </w:r>
      <w:r w:rsidR="00EA0202" w:rsidRPr="003B578F">
        <w:rPr>
          <w:sz w:val="20"/>
        </w:rPr>
        <w:t xml:space="preserve">(DeStefani 2016: 671-674). Nonnus had a significant impact on </w:t>
      </w:r>
      <w:r w:rsidR="00C517E5" w:rsidRPr="003B578F">
        <w:rPr>
          <w:sz w:val="20"/>
        </w:rPr>
        <w:t xml:space="preserve">the verse of </w:t>
      </w:r>
      <w:r w:rsidR="00EA0202" w:rsidRPr="003B578F">
        <w:rPr>
          <w:sz w:val="20"/>
        </w:rPr>
        <w:t xml:space="preserve">other Late Antique </w:t>
      </w:r>
      <w:r w:rsidR="00D71DD6" w:rsidRPr="003B578F">
        <w:rPr>
          <w:sz w:val="20"/>
        </w:rPr>
        <w:t>poets</w:t>
      </w:r>
      <w:r w:rsidR="00EA0202" w:rsidRPr="003B578F">
        <w:rPr>
          <w:sz w:val="20"/>
        </w:rPr>
        <w:t xml:space="preserve">, especially on the </w:t>
      </w:r>
      <w:r w:rsidR="00EA0202" w:rsidRPr="003B578F">
        <w:rPr>
          <w:i/>
          <w:iCs/>
          <w:sz w:val="20"/>
        </w:rPr>
        <w:t>epyllion</w:t>
      </w:r>
      <w:r w:rsidR="00EA0202" w:rsidRPr="003B578F">
        <w:rPr>
          <w:sz w:val="20"/>
        </w:rPr>
        <w:t xml:space="preserve"> mini-</w:t>
      </w:r>
      <w:r w:rsidR="00C517E5" w:rsidRPr="003B578F">
        <w:rPr>
          <w:sz w:val="20"/>
        </w:rPr>
        <w:t>E</w:t>
      </w:r>
      <w:r w:rsidR="00EA0202" w:rsidRPr="003B578F">
        <w:rPr>
          <w:sz w:val="20"/>
        </w:rPr>
        <w:t xml:space="preserve">pics </w:t>
      </w:r>
      <w:r w:rsidR="00D80B6E" w:rsidRPr="003B578F">
        <w:rPr>
          <w:sz w:val="20"/>
        </w:rPr>
        <w:t>(</w:t>
      </w:r>
      <w:proofErr w:type="spellStart"/>
      <w:r w:rsidR="00D80B6E" w:rsidRPr="003B578F">
        <w:rPr>
          <w:sz w:val="20"/>
        </w:rPr>
        <w:t>Tissoni</w:t>
      </w:r>
      <w:proofErr w:type="spellEnd"/>
      <w:r w:rsidR="00D80B6E" w:rsidRPr="003B578F">
        <w:rPr>
          <w:sz w:val="20"/>
        </w:rPr>
        <w:t xml:space="preserve"> 2016: 691-695)</w:t>
      </w:r>
      <w:r w:rsidR="00EA0202" w:rsidRPr="003B578F">
        <w:rPr>
          <w:sz w:val="20"/>
        </w:rPr>
        <w:t xml:space="preserve">. </w:t>
      </w:r>
      <w:r w:rsidR="007F727A" w:rsidRPr="003B578F">
        <w:rPr>
          <w:sz w:val="20"/>
        </w:rPr>
        <w:t xml:space="preserve">Roberto </w:t>
      </w:r>
      <w:proofErr w:type="spellStart"/>
      <w:r w:rsidR="007F727A" w:rsidRPr="003B578F">
        <w:rPr>
          <w:sz w:val="20"/>
        </w:rPr>
        <w:t>Calasso’s</w:t>
      </w:r>
      <w:proofErr w:type="spellEnd"/>
      <w:r w:rsidR="007F727A" w:rsidRPr="003B578F">
        <w:rPr>
          <w:sz w:val="20"/>
        </w:rPr>
        <w:t xml:space="preserve"> </w:t>
      </w:r>
      <w:r w:rsidR="00613604" w:rsidRPr="003B578F">
        <w:rPr>
          <w:sz w:val="20"/>
        </w:rPr>
        <w:t xml:space="preserve">1988 (trans Parks, 1993) </w:t>
      </w:r>
      <w:r w:rsidR="007F727A" w:rsidRPr="003B578F">
        <w:rPr>
          <w:i/>
          <w:iCs/>
          <w:sz w:val="20"/>
        </w:rPr>
        <w:t>Marriage of Cadmus and Harmony</w:t>
      </w:r>
      <w:r w:rsidR="007F727A" w:rsidRPr="003B578F">
        <w:rPr>
          <w:sz w:val="20"/>
        </w:rPr>
        <w:t xml:space="preserve"> </w:t>
      </w:r>
      <w:r w:rsidR="00286C6B" w:rsidRPr="003B578F">
        <w:rPr>
          <w:sz w:val="20"/>
        </w:rPr>
        <w:t>receives</w:t>
      </w:r>
      <w:r w:rsidR="007F727A" w:rsidRPr="003B578F">
        <w:rPr>
          <w:sz w:val="20"/>
        </w:rPr>
        <w:t xml:space="preserve"> Nonnus</w:t>
      </w:r>
      <w:r w:rsidR="00286C6B" w:rsidRPr="003B578F">
        <w:rPr>
          <w:sz w:val="20"/>
        </w:rPr>
        <w:t xml:space="preserve"> as </w:t>
      </w:r>
      <w:r w:rsidR="00D71DD6" w:rsidRPr="003B578F">
        <w:rPr>
          <w:sz w:val="20"/>
        </w:rPr>
        <w:t>symbolically integral</w:t>
      </w:r>
      <w:r w:rsidR="00455ABD" w:rsidRPr="003B578F">
        <w:rPr>
          <w:sz w:val="20"/>
        </w:rPr>
        <w:t xml:space="preserve"> to the</w:t>
      </w:r>
      <w:r w:rsidR="008706CE">
        <w:rPr>
          <w:sz w:val="20"/>
        </w:rPr>
        <w:t xml:space="preserve"> E</w:t>
      </w:r>
      <w:r w:rsidR="00455ABD" w:rsidRPr="003B578F">
        <w:rPr>
          <w:sz w:val="20"/>
        </w:rPr>
        <w:t>pic tradition.</w:t>
      </w:r>
      <w:r w:rsidR="00D71DD6" w:rsidRPr="003B578F">
        <w:rPr>
          <w:sz w:val="20"/>
        </w:rPr>
        <w:t xml:space="preserve"> </w:t>
      </w:r>
      <w:r w:rsidR="005C164A" w:rsidRPr="003B578F">
        <w:rPr>
          <w:sz w:val="20"/>
        </w:rPr>
        <w:t xml:space="preserve">Here </w:t>
      </w:r>
      <w:r w:rsidR="009D67AA" w:rsidRPr="003B578F">
        <w:rPr>
          <w:sz w:val="20"/>
        </w:rPr>
        <w:t xml:space="preserve">Homer is the alpha </w:t>
      </w:r>
      <w:r w:rsidR="008706CE">
        <w:rPr>
          <w:sz w:val="20"/>
        </w:rPr>
        <w:t>E</w:t>
      </w:r>
      <w:r w:rsidR="009D67AA" w:rsidRPr="003B578F">
        <w:rPr>
          <w:sz w:val="20"/>
        </w:rPr>
        <w:t>pic poet</w:t>
      </w:r>
      <w:r w:rsidR="003870D1" w:rsidRPr="003B578F">
        <w:rPr>
          <w:sz w:val="20"/>
        </w:rPr>
        <w:t xml:space="preserve"> </w:t>
      </w:r>
      <w:r w:rsidR="00613604" w:rsidRPr="003B578F">
        <w:rPr>
          <w:sz w:val="20"/>
        </w:rPr>
        <w:t>writing</w:t>
      </w:r>
      <w:r w:rsidR="003870D1" w:rsidRPr="003B578F">
        <w:rPr>
          <w:sz w:val="20"/>
        </w:rPr>
        <w:t xml:space="preserve"> about the </w:t>
      </w:r>
      <w:r w:rsidR="00613604" w:rsidRPr="003B578F">
        <w:rPr>
          <w:sz w:val="20"/>
        </w:rPr>
        <w:t>omega</w:t>
      </w:r>
      <w:r w:rsidR="00B909E2" w:rsidRPr="003B578F">
        <w:rPr>
          <w:sz w:val="20"/>
        </w:rPr>
        <w:t xml:space="preserve"> </w:t>
      </w:r>
      <w:r w:rsidR="00325845">
        <w:rPr>
          <w:sz w:val="20"/>
        </w:rPr>
        <w:t>E</w:t>
      </w:r>
      <w:r w:rsidR="00C517E5" w:rsidRPr="003B578F">
        <w:rPr>
          <w:sz w:val="20"/>
        </w:rPr>
        <w:t xml:space="preserve">pic </w:t>
      </w:r>
      <w:r w:rsidR="00B909E2" w:rsidRPr="003B578F">
        <w:rPr>
          <w:sz w:val="20"/>
        </w:rPr>
        <w:t>h</w:t>
      </w:r>
      <w:r w:rsidR="003870D1" w:rsidRPr="003B578F">
        <w:rPr>
          <w:sz w:val="20"/>
        </w:rPr>
        <w:t>ero Odysseus</w:t>
      </w:r>
      <w:r w:rsidR="009D67AA" w:rsidRPr="003B578F">
        <w:rPr>
          <w:sz w:val="20"/>
        </w:rPr>
        <w:t xml:space="preserve">; </w:t>
      </w:r>
      <w:r w:rsidR="007F727A" w:rsidRPr="003B578F">
        <w:rPr>
          <w:sz w:val="20"/>
        </w:rPr>
        <w:t xml:space="preserve">Nonnus is </w:t>
      </w:r>
      <w:r w:rsidR="009D67AA" w:rsidRPr="003B578F">
        <w:rPr>
          <w:sz w:val="20"/>
        </w:rPr>
        <w:t>the omega</w:t>
      </w:r>
      <w:r w:rsidR="003870D1" w:rsidRPr="003B578F">
        <w:rPr>
          <w:sz w:val="20"/>
        </w:rPr>
        <w:t xml:space="preserve"> </w:t>
      </w:r>
      <w:r w:rsidR="008706CE">
        <w:rPr>
          <w:sz w:val="20"/>
        </w:rPr>
        <w:t>E</w:t>
      </w:r>
      <w:r w:rsidR="00B909E2" w:rsidRPr="003B578F">
        <w:rPr>
          <w:sz w:val="20"/>
        </w:rPr>
        <w:t xml:space="preserve">pic </w:t>
      </w:r>
      <w:r w:rsidR="003870D1" w:rsidRPr="003B578F">
        <w:rPr>
          <w:sz w:val="20"/>
        </w:rPr>
        <w:t xml:space="preserve">poet </w:t>
      </w:r>
      <w:r w:rsidR="00D71DD6" w:rsidRPr="003B578F">
        <w:rPr>
          <w:sz w:val="20"/>
        </w:rPr>
        <w:t>writing</w:t>
      </w:r>
      <w:r w:rsidR="003870D1" w:rsidRPr="003B578F">
        <w:rPr>
          <w:sz w:val="20"/>
        </w:rPr>
        <w:t xml:space="preserve"> about the </w:t>
      </w:r>
      <w:r w:rsidR="00613604" w:rsidRPr="003B578F">
        <w:rPr>
          <w:sz w:val="20"/>
        </w:rPr>
        <w:t>alpha</w:t>
      </w:r>
      <w:r w:rsidR="00325845">
        <w:rPr>
          <w:sz w:val="20"/>
        </w:rPr>
        <w:t xml:space="preserve"> </w:t>
      </w:r>
      <w:r w:rsidR="00C517E5" w:rsidRPr="003B578F">
        <w:rPr>
          <w:sz w:val="20"/>
        </w:rPr>
        <w:t xml:space="preserve">Epic </w:t>
      </w:r>
      <w:r w:rsidR="00B909E2" w:rsidRPr="003B578F">
        <w:rPr>
          <w:sz w:val="20"/>
        </w:rPr>
        <w:t>h</w:t>
      </w:r>
      <w:r w:rsidR="003870D1" w:rsidRPr="003B578F">
        <w:rPr>
          <w:sz w:val="20"/>
        </w:rPr>
        <w:t>ero Cadmus</w:t>
      </w:r>
      <w:r w:rsidR="009D67AA" w:rsidRPr="003B578F">
        <w:rPr>
          <w:sz w:val="20"/>
        </w:rPr>
        <w:t>.</w:t>
      </w:r>
      <w:r w:rsidR="00C84083" w:rsidRPr="003B578F">
        <w:rPr>
          <w:sz w:val="20"/>
        </w:rPr>
        <w:t xml:space="preserve"> </w:t>
      </w:r>
    </w:p>
    <w:p w14:paraId="28ECBC3F" w14:textId="3BE9B6F9" w:rsidR="00C42131" w:rsidRPr="003B578F" w:rsidRDefault="00C42131" w:rsidP="00AC193E">
      <w:pPr>
        <w:spacing w:line="240" w:lineRule="auto"/>
        <w:contextualSpacing/>
        <w:jc w:val="both"/>
        <w:rPr>
          <w:sz w:val="20"/>
        </w:rPr>
      </w:pPr>
      <w:r w:rsidRPr="003B578F">
        <w:rPr>
          <w:sz w:val="20"/>
        </w:rPr>
        <w:tab/>
        <w:t xml:space="preserve">Followers of Dionysus receive benefits best described by </w:t>
      </w:r>
      <w:r w:rsidR="008C41A3" w:rsidRPr="003B578F">
        <w:rPr>
          <w:sz w:val="20"/>
        </w:rPr>
        <w:t>Bacchants and Maenads</w:t>
      </w:r>
      <w:r w:rsidR="005C164A" w:rsidRPr="003B578F">
        <w:rPr>
          <w:sz w:val="20"/>
        </w:rPr>
        <w:t xml:space="preserve"> themselves</w:t>
      </w:r>
      <w:r w:rsidRPr="003B578F">
        <w:rPr>
          <w:sz w:val="20"/>
        </w:rPr>
        <w:t>.</w:t>
      </w:r>
      <w:r w:rsidR="00B909E2" w:rsidRPr="003B578F">
        <w:rPr>
          <w:sz w:val="20"/>
        </w:rPr>
        <w:t xml:space="preserve"> </w:t>
      </w:r>
      <w:r w:rsidR="005C164A" w:rsidRPr="003B578F">
        <w:rPr>
          <w:sz w:val="20"/>
        </w:rPr>
        <w:t xml:space="preserve">Above all </w:t>
      </w:r>
      <w:r w:rsidR="00333C59" w:rsidRPr="003B578F">
        <w:rPr>
          <w:sz w:val="20"/>
        </w:rPr>
        <w:t>h</w:t>
      </w:r>
      <w:r w:rsidR="005C164A" w:rsidRPr="003B578F">
        <w:rPr>
          <w:sz w:val="20"/>
        </w:rPr>
        <w:t xml:space="preserve">e represents freedom from suffering. He may be terrifying at times, but </w:t>
      </w:r>
      <w:r w:rsidR="00333C59" w:rsidRPr="003B578F">
        <w:rPr>
          <w:sz w:val="20"/>
        </w:rPr>
        <w:t>h</w:t>
      </w:r>
      <w:r w:rsidR="005C164A" w:rsidRPr="003B578F">
        <w:rPr>
          <w:sz w:val="20"/>
        </w:rPr>
        <w:t xml:space="preserve">e will see followers through danger as </w:t>
      </w:r>
      <w:r w:rsidR="00333C59" w:rsidRPr="003B578F">
        <w:rPr>
          <w:sz w:val="20"/>
        </w:rPr>
        <w:t>h</w:t>
      </w:r>
      <w:r w:rsidR="005C164A" w:rsidRPr="003B578F">
        <w:rPr>
          <w:sz w:val="20"/>
        </w:rPr>
        <w:t xml:space="preserve">e always reveals a path through darkness and death. If alcoholism represents bondage, Dionysus represents liberation from all bondage. </w:t>
      </w:r>
      <w:r w:rsidRPr="003B578F">
        <w:rPr>
          <w:sz w:val="20"/>
        </w:rPr>
        <w:t xml:space="preserve">Dionysus allows </w:t>
      </w:r>
      <w:r w:rsidR="00333C59" w:rsidRPr="003B578F">
        <w:rPr>
          <w:sz w:val="20"/>
        </w:rPr>
        <w:t>h</w:t>
      </w:r>
      <w:r w:rsidR="00286C6B" w:rsidRPr="003B578F">
        <w:rPr>
          <w:sz w:val="20"/>
        </w:rPr>
        <w:t>is people</w:t>
      </w:r>
      <w:r w:rsidRPr="003B578F">
        <w:rPr>
          <w:sz w:val="20"/>
        </w:rPr>
        <w:t xml:space="preserve"> to become liberated from themselves </w:t>
      </w:r>
      <w:r w:rsidR="002C192A">
        <w:rPr>
          <w:sz w:val="20"/>
        </w:rPr>
        <w:t xml:space="preserve">and </w:t>
      </w:r>
      <w:r w:rsidR="008C41A3" w:rsidRPr="003B578F">
        <w:rPr>
          <w:sz w:val="20"/>
        </w:rPr>
        <w:t>to</w:t>
      </w:r>
      <w:r w:rsidRPr="003B578F">
        <w:rPr>
          <w:sz w:val="20"/>
        </w:rPr>
        <w:t xml:space="preserve"> </w:t>
      </w:r>
      <w:r w:rsidR="008C41A3" w:rsidRPr="003B578F">
        <w:rPr>
          <w:sz w:val="20"/>
        </w:rPr>
        <w:t xml:space="preserve">explore </w:t>
      </w:r>
      <w:r w:rsidRPr="003B578F">
        <w:rPr>
          <w:sz w:val="20"/>
        </w:rPr>
        <w:t>liminal in between states</w:t>
      </w:r>
      <w:r w:rsidR="00286C6B" w:rsidRPr="003B578F">
        <w:rPr>
          <w:sz w:val="20"/>
        </w:rPr>
        <w:t xml:space="preserve">. </w:t>
      </w:r>
      <w:r w:rsidRPr="003B578F">
        <w:rPr>
          <w:sz w:val="20"/>
        </w:rPr>
        <w:t xml:space="preserve">Joining the </w:t>
      </w:r>
      <w:r w:rsidR="00D71DD6" w:rsidRPr="003B578F">
        <w:rPr>
          <w:sz w:val="20"/>
        </w:rPr>
        <w:t>God</w:t>
      </w:r>
      <w:r w:rsidRPr="003B578F">
        <w:rPr>
          <w:sz w:val="20"/>
        </w:rPr>
        <w:t xml:space="preserve"> of the Dance in revelry is embracing Dionysus</w:t>
      </w:r>
      <w:r w:rsidR="00DA73CF" w:rsidRPr="003B578F">
        <w:rPr>
          <w:sz w:val="20"/>
        </w:rPr>
        <w:t xml:space="preserve"> with </w:t>
      </w:r>
      <w:r w:rsidR="005C164A" w:rsidRPr="003B578F">
        <w:rPr>
          <w:sz w:val="20"/>
        </w:rPr>
        <w:t>euphoria</w:t>
      </w:r>
      <w:r w:rsidRPr="003B578F">
        <w:rPr>
          <w:sz w:val="20"/>
        </w:rPr>
        <w:t>.</w:t>
      </w:r>
      <w:r w:rsidR="00B909E2" w:rsidRPr="003B578F">
        <w:rPr>
          <w:sz w:val="20"/>
        </w:rPr>
        <w:t xml:space="preserve"> </w:t>
      </w:r>
      <w:r w:rsidR="003C455C" w:rsidRPr="003B578F">
        <w:rPr>
          <w:sz w:val="20"/>
        </w:rPr>
        <w:t>Dionysus</w:t>
      </w:r>
      <w:r w:rsidR="0059167E" w:rsidRPr="003B578F">
        <w:rPr>
          <w:sz w:val="20"/>
        </w:rPr>
        <w:t xml:space="preserve"> may move between </w:t>
      </w:r>
      <w:r w:rsidR="000C03A9" w:rsidRPr="003B578F">
        <w:rPr>
          <w:sz w:val="20"/>
        </w:rPr>
        <w:t>different</w:t>
      </w:r>
      <w:r w:rsidR="00A96E05" w:rsidRPr="003B578F">
        <w:rPr>
          <w:sz w:val="20"/>
        </w:rPr>
        <w:t xml:space="preserve"> </w:t>
      </w:r>
      <w:r w:rsidR="000C03A9" w:rsidRPr="003B578F">
        <w:rPr>
          <w:sz w:val="20"/>
        </w:rPr>
        <w:t>expressions of femininity</w:t>
      </w:r>
      <w:r w:rsidR="00A96E05" w:rsidRPr="003B578F">
        <w:rPr>
          <w:sz w:val="20"/>
        </w:rPr>
        <w:t xml:space="preserve">, owing to </w:t>
      </w:r>
      <w:r w:rsidR="00333C59" w:rsidRPr="003B578F">
        <w:rPr>
          <w:sz w:val="20"/>
        </w:rPr>
        <w:t>h</w:t>
      </w:r>
      <w:r w:rsidR="00A96E05" w:rsidRPr="003B578F">
        <w:rPr>
          <w:sz w:val="20"/>
        </w:rPr>
        <w:t xml:space="preserve">is youth </w:t>
      </w:r>
      <w:r w:rsidR="003C455C" w:rsidRPr="003B578F">
        <w:rPr>
          <w:sz w:val="20"/>
        </w:rPr>
        <w:t>when</w:t>
      </w:r>
      <w:r w:rsidR="00614FF7" w:rsidRPr="003B578F">
        <w:rPr>
          <w:sz w:val="20"/>
        </w:rPr>
        <w:t xml:space="preserve"> </w:t>
      </w:r>
      <w:r w:rsidR="00333C59" w:rsidRPr="003B578F">
        <w:rPr>
          <w:sz w:val="20"/>
        </w:rPr>
        <w:t>h</w:t>
      </w:r>
      <w:r w:rsidR="00614FF7" w:rsidRPr="003B578F">
        <w:rPr>
          <w:sz w:val="20"/>
        </w:rPr>
        <w:t xml:space="preserve">e </w:t>
      </w:r>
      <w:r w:rsidR="000C03A9" w:rsidRPr="003B578F">
        <w:rPr>
          <w:sz w:val="20"/>
        </w:rPr>
        <w:t>lived</w:t>
      </w:r>
      <w:r w:rsidR="00614FF7" w:rsidRPr="003B578F">
        <w:rPr>
          <w:sz w:val="20"/>
        </w:rPr>
        <w:t xml:space="preserve"> as a girl</w:t>
      </w:r>
      <w:r w:rsidR="003C455C" w:rsidRPr="003B578F">
        <w:rPr>
          <w:sz w:val="20"/>
        </w:rPr>
        <w:t xml:space="preserve"> and was</w:t>
      </w:r>
      <w:r w:rsidR="00286C6B" w:rsidRPr="003B578F">
        <w:rPr>
          <w:sz w:val="20"/>
        </w:rPr>
        <w:t xml:space="preserve"> inundated into </w:t>
      </w:r>
      <w:r w:rsidR="003C455C" w:rsidRPr="003B578F">
        <w:rPr>
          <w:sz w:val="20"/>
        </w:rPr>
        <w:t>Rhea’s</w:t>
      </w:r>
      <w:r w:rsidR="00286C6B" w:rsidRPr="003B578F">
        <w:rPr>
          <w:sz w:val="20"/>
        </w:rPr>
        <w:t xml:space="preserve"> mysteries</w:t>
      </w:r>
      <w:r w:rsidR="003C455C" w:rsidRPr="003B578F">
        <w:rPr>
          <w:sz w:val="20"/>
        </w:rPr>
        <w:t xml:space="preserve"> as a proto </w:t>
      </w:r>
      <w:proofErr w:type="spellStart"/>
      <w:r w:rsidR="003C455C" w:rsidRPr="003B578F">
        <w:rPr>
          <w:i/>
          <w:iCs/>
          <w:sz w:val="20"/>
        </w:rPr>
        <w:t>gallae</w:t>
      </w:r>
      <w:proofErr w:type="spellEnd"/>
      <w:r w:rsidR="00CB3380" w:rsidRPr="003B578F">
        <w:rPr>
          <w:i/>
          <w:iCs/>
          <w:sz w:val="20"/>
        </w:rPr>
        <w:t>/</w:t>
      </w:r>
      <w:proofErr w:type="spellStart"/>
      <w:r w:rsidR="00CB3380" w:rsidRPr="003B578F">
        <w:rPr>
          <w:i/>
          <w:iCs/>
          <w:sz w:val="20"/>
        </w:rPr>
        <w:t>galloi</w:t>
      </w:r>
      <w:proofErr w:type="spellEnd"/>
      <w:r w:rsidR="00A96E05" w:rsidRPr="003B578F">
        <w:rPr>
          <w:sz w:val="20"/>
        </w:rPr>
        <w:t>.</w:t>
      </w:r>
      <w:r w:rsidR="00B909E2" w:rsidRPr="003B578F">
        <w:rPr>
          <w:sz w:val="20"/>
        </w:rPr>
        <w:t xml:space="preserve"> </w:t>
      </w:r>
      <w:r w:rsidR="000C03A9" w:rsidRPr="003B578F">
        <w:rPr>
          <w:sz w:val="20"/>
        </w:rPr>
        <w:t xml:space="preserve">Dionysus </w:t>
      </w:r>
      <w:r w:rsidR="00487FBF" w:rsidRPr="003B578F">
        <w:rPr>
          <w:sz w:val="20"/>
        </w:rPr>
        <w:t>represents</w:t>
      </w:r>
      <w:r w:rsidR="000C03A9" w:rsidRPr="003B578F">
        <w:rPr>
          <w:sz w:val="20"/>
        </w:rPr>
        <w:t xml:space="preserve"> the feminine both in </w:t>
      </w:r>
      <w:r w:rsidR="00AC193E">
        <w:rPr>
          <w:sz w:val="20"/>
        </w:rPr>
        <w:t xml:space="preserve">young </w:t>
      </w:r>
      <w:r w:rsidR="00294135" w:rsidRPr="003B578F">
        <w:rPr>
          <w:sz w:val="20"/>
        </w:rPr>
        <w:t>women</w:t>
      </w:r>
      <w:r w:rsidR="000C03A9" w:rsidRPr="003B578F">
        <w:rPr>
          <w:sz w:val="20"/>
        </w:rPr>
        <w:t xml:space="preserve"> and in the Greek conception of homosexual males.</w:t>
      </w:r>
      <w:r w:rsidR="00B909E2" w:rsidRPr="003B578F">
        <w:rPr>
          <w:sz w:val="20"/>
        </w:rPr>
        <w:t xml:space="preserve"> </w:t>
      </w:r>
      <w:r w:rsidR="000C03A9" w:rsidRPr="003B578F">
        <w:rPr>
          <w:sz w:val="20"/>
        </w:rPr>
        <w:t xml:space="preserve">He does not </w:t>
      </w:r>
      <w:r w:rsidR="00286C6B" w:rsidRPr="003B578F">
        <w:rPr>
          <w:sz w:val="20"/>
        </w:rPr>
        <w:t xml:space="preserve">necessarily </w:t>
      </w:r>
      <w:r w:rsidR="000C03A9" w:rsidRPr="003B578F">
        <w:rPr>
          <w:sz w:val="20"/>
        </w:rPr>
        <w:t>represent the</w:t>
      </w:r>
      <w:r w:rsidR="003870D1" w:rsidRPr="003B578F">
        <w:rPr>
          <w:sz w:val="20"/>
        </w:rPr>
        <w:t xml:space="preserve"> </w:t>
      </w:r>
      <w:r w:rsidR="000C03A9" w:rsidRPr="003B578F">
        <w:rPr>
          <w:sz w:val="20"/>
        </w:rPr>
        <w:t xml:space="preserve">powerful, strong, </w:t>
      </w:r>
      <w:r w:rsidR="00D71DD6" w:rsidRPr="003B578F">
        <w:rPr>
          <w:sz w:val="20"/>
        </w:rPr>
        <w:t xml:space="preserve">full citizen, </w:t>
      </w:r>
      <w:r w:rsidR="000C03A9" w:rsidRPr="003B578F">
        <w:rPr>
          <w:sz w:val="20"/>
        </w:rPr>
        <w:t xml:space="preserve">masculine male homosexual </w:t>
      </w:r>
      <w:r w:rsidR="000C03A9" w:rsidRPr="003B578F">
        <w:rPr>
          <w:sz w:val="20"/>
        </w:rPr>
        <w:lastRenderedPageBreak/>
        <w:t xml:space="preserve">(like Heracles) but the gentile, lithe, </w:t>
      </w:r>
      <w:r w:rsidR="00D71DD6" w:rsidRPr="003B578F">
        <w:rPr>
          <w:sz w:val="20"/>
        </w:rPr>
        <w:t xml:space="preserve">lower caste of </w:t>
      </w:r>
      <w:r w:rsidR="000C03A9" w:rsidRPr="003B578F">
        <w:rPr>
          <w:sz w:val="20"/>
        </w:rPr>
        <w:t>feminine male homosexual (like Hylas).</w:t>
      </w:r>
      <w:r w:rsidR="00B909E2" w:rsidRPr="003B578F">
        <w:rPr>
          <w:sz w:val="20"/>
        </w:rPr>
        <w:t xml:space="preserve"> </w:t>
      </w:r>
      <w:r w:rsidR="00DA73CF" w:rsidRPr="003B578F">
        <w:rPr>
          <w:sz w:val="20"/>
        </w:rPr>
        <w:t xml:space="preserve">Dionysus exalts </w:t>
      </w:r>
      <w:r w:rsidR="000C03A9" w:rsidRPr="003B578F">
        <w:rPr>
          <w:sz w:val="20"/>
        </w:rPr>
        <w:t xml:space="preserve">all </w:t>
      </w:r>
      <w:proofErr w:type="spellStart"/>
      <w:r w:rsidR="000C03A9" w:rsidRPr="003B578F">
        <w:rPr>
          <w:sz w:val="20"/>
        </w:rPr>
        <w:t>feminines</w:t>
      </w:r>
      <w:proofErr w:type="spellEnd"/>
      <w:r w:rsidR="000C03A9" w:rsidRPr="003B578F">
        <w:rPr>
          <w:sz w:val="20"/>
        </w:rPr>
        <w:t xml:space="preserve"> </w:t>
      </w:r>
      <w:r w:rsidR="00DA73CF" w:rsidRPr="003B578F">
        <w:rPr>
          <w:sz w:val="20"/>
        </w:rPr>
        <w:t xml:space="preserve">who embrace </w:t>
      </w:r>
      <w:r w:rsidR="00333C59" w:rsidRPr="003B578F">
        <w:rPr>
          <w:sz w:val="20"/>
        </w:rPr>
        <w:t>h</w:t>
      </w:r>
      <w:r w:rsidR="00DA73CF" w:rsidRPr="003B578F">
        <w:rPr>
          <w:sz w:val="20"/>
        </w:rPr>
        <w:t>im</w:t>
      </w:r>
      <w:r w:rsidR="00875075" w:rsidRPr="003B578F">
        <w:rPr>
          <w:sz w:val="20"/>
        </w:rPr>
        <w:t xml:space="preserve">, </w:t>
      </w:r>
      <w:r w:rsidR="008C41A3" w:rsidRPr="003B578F">
        <w:rPr>
          <w:sz w:val="20"/>
        </w:rPr>
        <w:t xml:space="preserve">turning maidens into Maenads. Many </w:t>
      </w:r>
      <w:r w:rsidR="001C491F" w:rsidRPr="003B578F">
        <w:rPr>
          <w:sz w:val="20"/>
        </w:rPr>
        <w:t xml:space="preserve">who </w:t>
      </w:r>
      <w:r w:rsidR="00875075" w:rsidRPr="003B578F">
        <w:rPr>
          <w:sz w:val="20"/>
        </w:rPr>
        <w:t>felt abandoned and left behind</w:t>
      </w:r>
      <w:r w:rsidR="008C41A3" w:rsidRPr="003B578F">
        <w:rPr>
          <w:sz w:val="20"/>
        </w:rPr>
        <w:t>,</w:t>
      </w:r>
      <w:r w:rsidR="00875075" w:rsidRPr="003B578F">
        <w:rPr>
          <w:sz w:val="20"/>
        </w:rPr>
        <w:t xml:space="preserve"> as Ariadne</w:t>
      </w:r>
      <w:r w:rsidR="000C03A9" w:rsidRPr="003B578F">
        <w:rPr>
          <w:sz w:val="20"/>
        </w:rPr>
        <w:t xml:space="preserve"> was by Theseus</w:t>
      </w:r>
      <w:r w:rsidR="008C41A3" w:rsidRPr="003B578F">
        <w:rPr>
          <w:sz w:val="20"/>
        </w:rPr>
        <w:t>, found freedom through Dionysus’ ecstasy</w:t>
      </w:r>
      <w:r w:rsidR="00875075" w:rsidRPr="003B578F">
        <w:rPr>
          <w:sz w:val="20"/>
        </w:rPr>
        <w:t>.</w:t>
      </w:r>
      <w:r w:rsidR="00B909E2" w:rsidRPr="003B578F">
        <w:rPr>
          <w:sz w:val="20"/>
        </w:rPr>
        <w:t xml:space="preserve"> </w:t>
      </w:r>
      <w:r w:rsidR="0059167E" w:rsidRPr="003B578F">
        <w:rPr>
          <w:sz w:val="20"/>
        </w:rPr>
        <w:t>It is no surprise Dionysus maintains a</w:t>
      </w:r>
      <w:r w:rsidR="00286C6B" w:rsidRPr="003B578F">
        <w:rPr>
          <w:sz w:val="20"/>
        </w:rPr>
        <w:t xml:space="preserve"> devoted</w:t>
      </w:r>
      <w:r w:rsidR="0059167E" w:rsidRPr="003B578F">
        <w:rPr>
          <w:sz w:val="20"/>
        </w:rPr>
        <w:t xml:space="preserve"> following to this day (see </w:t>
      </w:r>
      <w:r w:rsidR="0059167E" w:rsidRPr="003B578F">
        <w:rPr>
          <w:i/>
          <w:iCs/>
          <w:sz w:val="20"/>
        </w:rPr>
        <w:t>Written in Wine</w:t>
      </w:r>
      <w:r w:rsidR="0059167E" w:rsidRPr="003B578F">
        <w:rPr>
          <w:sz w:val="20"/>
        </w:rPr>
        <w:t xml:space="preserve">: </w:t>
      </w:r>
      <w:r w:rsidR="0059167E" w:rsidRPr="003B578F">
        <w:rPr>
          <w:i/>
          <w:iCs/>
          <w:sz w:val="20"/>
        </w:rPr>
        <w:t>a Devotional Anthology for Dionysos</w:t>
      </w:r>
      <w:r w:rsidR="0059167E" w:rsidRPr="003B578F">
        <w:rPr>
          <w:sz w:val="20"/>
        </w:rPr>
        <w:t>, 2008).</w:t>
      </w:r>
    </w:p>
    <w:p w14:paraId="72A50E4F" w14:textId="576C749D" w:rsidR="009D67AA" w:rsidRPr="003B578F" w:rsidRDefault="007B6C90" w:rsidP="00AC193E">
      <w:pPr>
        <w:spacing w:line="240" w:lineRule="auto"/>
        <w:contextualSpacing/>
        <w:jc w:val="both"/>
        <w:rPr>
          <w:sz w:val="20"/>
        </w:rPr>
      </w:pPr>
      <w:r w:rsidRPr="003B578F">
        <w:rPr>
          <w:sz w:val="20"/>
        </w:rPr>
        <w:tab/>
        <w:t xml:space="preserve">Dionysus is </w:t>
      </w:r>
      <w:r w:rsidR="00942CD0" w:rsidRPr="003B578F">
        <w:rPr>
          <w:sz w:val="20"/>
        </w:rPr>
        <w:t xml:space="preserve">the blessed son of Zeus </w:t>
      </w:r>
      <w:r w:rsidRPr="003B578F">
        <w:rPr>
          <w:sz w:val="20"/>
        </w:rPr>
        <w:t>in the Olympian Pantheon.</w:t>
      </w:r>
      <w:r w:rsidR="00402F5F" w:rsidRPr="003B578F">
        <w:rPr>
          <w:sz w:val="20"/>
        </w:rPr>
        <w:t xml:space="preserve"> </w:t>
      </w:r>
      <w:r w:rsidRPr="003B578F">
        <w:rPr>
          <w:sz w:val="20"/>
        </w:rPr>
        <w:t>He is depicted as a late</w:t>
      </w:r>
      <w:r w:rsidR="002C192A">
        <w:rPr>
          <w:sz w:val="20"/>
        </w:rPr>
        <w:t xml:space="preserve"> </w:t>
      </w:r>
      <w:r w:rsidRPr="003B578F">
        <w:rPr>
          <w:sz w:val="20"/>
        </w:rPr>
        <w:t xml:space="preserve">born god, owing to his birth after the other major Olympians. Dionysus was </w:t>
      </w:r>
      <w:r w:rsidR="004F0D0D" w:rsidRPr="003B578F">
        <w:rPr>
          <w:sz w:val="20"/>
        </w:rPr>
        <w:t xml:space="preserve">no </w:t>
      </w:r>
      <w:r w:rsidRPr="003B578F">
        <w:rPr>
          <w:sz w:val="20"/>
        </w:rPr>
        <w:t>late addition to the pantheon</w:t>
      </w:r>
      <w:r w:rsidR="004F0D0D" w:rsidRPr="003B578F">
        <w:rPr>
          <w:sz w:val="20"/>
        </w:rPr>
        <w:t xml:space="preserve"> though</w:t>
      </w:r>
      <w:r w:rsidR="00CB3380" w:rsidRPr="003B578F">
        <w:rPr>
          <w:sz w:val="20"/>
        </w:rPr>
        <w:t>. H</w:t>
      </w:r>
      <w:r w:rsidRPr="003B578F">
        <w:rPr>
          <w:sz w:val="20"/>
        </w:rPr>
        <w:t>is name appears on Mycenaean manuscripts from Pylo</w:t>
      </w:r>
      <w:r w:rsidR="001C491F" w:rsidRPr="003B578F">
        <w:rPr>
          <w:sz w:val="20"/>
        </w:rPr>
        <w:t xml:space="preserve">s, indicating </w:t>
      </w:r>
      <w:r w:rsidRPr="003B578F">
        <w:rPr>
          <w:sz w:val="20"/>
        </w:rPr>
        <w:t xml:space="preserve">Dionysus was </w:t>
      </w:r>
      <w:r w:rsidR="003B7F6D" w:rsidRPr="003B578F">
        <w:rPr>
          <w:sz w:val="20"/>
        </w:rPr>
        <w:t xml:space="preserve">already </w:t>
      </w:r>
      <w:r w:rsidRPr="003B578F">
        <w:rPr>
          <w:sz w:val="20"/>
        </w:rPr>
        <w:t>established as an Olympian Divinity (Chadwick 1976</w:t>
      </w:r>
      <w:r w:rsidR="009B1A01" w:rsidRPr="003B578F">
        <w:rPr>
          <w:sz w:val="20"/>
        </w:rPr>
        <w:t>,</w:t>
      </w:r>
      <w:r w:rsidRPr="003B578F">
        <w:rPr>
          <w:sz w:val="20"/>
        </w:rPr>
        <w:t xml:space="preserve"> 85</w:t>
      </w:r>
      <w:r w:rsidR="009B1A01" w:rsidRPr="003B578F">
        <w:rPr>
          <w:sz w:val="20"/>
        </w:rPr>
        <w:t xml:space="preserve">; </w:t>
      </w:r>
      <w:r w:rsidRPr="003B578F">
        <w:rPr>
          <w:sz w:val="20"/>
        </w:rPr>
        <w:t>99-100).</w:t>
      </w:r>
      <w:r w:rsidR="00402F5F" w:rsidRPr="003B578F">
        <w:rPr>
          <w:sz w:val="20"/>
        </w:rPr>
        <w:t xml:space="preserve"> </w:t>
      </w:r>
      <w:r w:rsidR="000B35A5" w:rsidRPr="003B578F">
        <w:rPr>
          <w:sz w:val="20"/>
        </w:rPr>
        <w:t xml:space="preserve">Dionysus played a crucial role in the eschatology of the afterlife when he guided ethical souls off to the right side of Hades (Graf &amp; Johnson 2007, 100-108). </w:t>
      </w:r>
      <w:r w:rsidR="002C192A">
        <w:rPr>
          <w:sz w:val="20"/>
        </w:rPr>
        <w:t>He</w:t>
      </w:r>
      <w:r w:rsidR="000B35A5" w:rsidRPr="003B578F">
        <w:rPr>
          <w:sz w:val="20"/>
        </w:rPr>
        <w:t xml:space="preserve"> is an ambiguous</w:t>
      </w:r>
      <w:r w:rsidR="002C192A">
        <w:rPr>
          <w:sz w:val="20"/>
        </w:rPr>
        <w:t>,</w:t>
      </w:r>
      <w:r w:rsidR="000B35A5" w:rsidRPr="003B578F">
        <w:rPr>
          <w:sz w:val="20"/>
        </w:rPr>
        <w:t xml:space="preserve"> attractive youth with strong sexually liberating traditions, especially for sexual minorities in the ancient world. Dionysus</w:t>
      </w:r>
      <w:r w:rsidR="004F0D0D" w:rsidRPr="003B578F">
        <w:rPr>
          <w:sz w:val="20"/>
        </w:rPr>
        <w:t>’</w:t>
      </w:r>
      <w:r w:rsidR="000B35A5" w:rsidRPr="003B578F">
        <w:rPr>
          <w:sz w:val="20"/>
        </w:rPr>
        <w:t xml:space="preserve"> bisexual exploits are passionate and generally tragic, so Nonnus uses allegories to battlefield imagery, wounds, and weaponry in his romantic scenes</w:t>
      </w:r>
      <w:r w:rsidR="0054198E" w:rsidRPr="003B578F">
        <w:rPr>
          <w:sz w:val="20"/>
        </w:rPr>
        <w:t xml:space="preserve"> (</w:t>
      </w:r>
      <w:proofErr w:type="spellStart"/>
      <w:r w:rsidR="0054198E" w:rsidRPr="003B578F">
        <w:rPr>
          <w:sz w:val="20"/>
        </w:rPr>
        <w:t>Hadjittofi</w:t>
      </w:r>
      <w:proofErr w:type="spellEnd"/>
      <w:r w:rsidR="0054198E" w:rsidRPr="003B578F">
        <w:rPr>
          <w:sz w:val="20"/>
        </w:rPr>
        <w:t xml:space="preserve"> 2016, 18-19)</w:t>
      </w:r>
      <w:r w:rsidR="000B35A5" w:rsidRPr="003B578F">
        <w:rPr>
          <w:sz w:val="20"/>
        </w:rPr>
        <w:t xml:space="preserve">. Dionysus’ hair is long and </w:t>
      </w:r>
      <w:r w:rsidR="008706CE">
        <w:rPr>
          <w:sz w:val="20"/>
        </w:rPr>
        <w:t xml:space="preserve">falls in </w:t>
      </w:r>
      <w:r w:rsidR="000B35A5" w:rsidRPr="003B578F">
        <w:rPr>
          <w:sz w:val="20"/>
        </w:rPr>
        <w:t>strands like serpents which change hue from red to purple with the seasons</w:t>
      </w:r>
      <w:r w:rsidR="008706CE">
        <w:rPr>
          <w:sz w:val="20"/>
        </w:rPr>
        <w:t>;</w:t>
      </w:r>
      <w:r w:rsidR="000B35A5" w:rsidRPr="003B578F">
        <w:rPr>
          <w:sz w:val="20"/>
        </w:rPr>
        <w:t xml:space="preserve"> he has horns like a bull’s, and his head is crowned with ivy. </w:t>
      </w:r>
      <w:r w:rsidR="0054198E" w:rsidRPr="003B578F">
        <w:rPr>
          <w:sz w:val="20"/>
        </w:rPr>
        <w:t xml:space="preserve">Dionysus is the God of Wine, meaning he is an agricultural divinity associated with grapes and bulls. </w:t>
      </w:r>
      <w:r w:rsidRPr="003B578F">
        <w:rPr>
          <w:sz w:val="20"/>
        </w:rPr>
        <w:t xml:space="preserve">He </w:t>
      </w:r>
      <w:r w:rsidR="0044680C" w:rsidRPr="003B578F">
        <w:rPr>
          <w:sz w:val="20"/>
        </w:rPr>
        <w:t xml:space="preserve">originally </w:t>
      </w:r>
      <w:r w:rsidRPr="003B578F">
        <w:rPr>
          <w:sz w:val="20"/>
        </w:rPr>
        <w:t>‘discovered’ grapes</w:t>
      </w:r>
      <w:r w:rsidR="008706CE">
        <w:rPr>
          <w:sz w:val="20"/>
        </w:rPr>
        <w:t xml:space="preserve"> and</w:t>
      </w:r>
      <w:r w:rsidRPr="003B578F">
        <w:rPr>
          <w:sz w:val="20"/>
        </w:rPr>
        <w:t xml:space="preserve"> the processes to produce wine from them</w:t>
      </w:r>
      <w:r w:rsidR="008706CE">
        <w:rPr>
          <w:sz w:val="20"/>
        </w:rPr>
        <w:t xml:space="preserve"> and</w:t>
      </w:r>
      <w:r w:rsidRPr="003B578F">
        <w:rPr>
          <w:sz w:val="20"/>
        </w:rPr>
        <w:t xml:space="preserve"> ‘invented’ the dance used to stomp grapes and the grape press.</w:t>
      </w:r>
      <w:r w:rsidR="00402F5F" w:rsidRPr="003B578F">
        <w:rPr>
          <w:sz w:val="20"/>
        </w:rPr>
        <w:t xml:space="preserve"> </w:t>
      </w:r>
    </w:p>
    <w:p w14:paraId="13713CE8" w14:textId="4F15BA9B" w:rsidR="003835CC" w:rsidRPr="003B578F" w:rsidRDefault="003835CC" w:rsidP="00AC193E">
      <w:pPr>
        <w:spacing w:line="240" w:lineRule="auto"/>
        <w:contextualSpacing/>
        <w:jc w:val="both"/>
        <w:rPr>
          <w:sz w:val="20"/>
        </w:rPr>
      </w:pPr>
      <w:r w:rsidRPr="003B578F">
        <w:rPr>
          <w:sz w:val="20"/>
        </w:rPr>
        <w:tab/>
      </w:r>
      <w:r w:rsidR="00105C8B" w:rsidRPr="003B578F">
        <w:rPr>
          <w:sz w:val="20"/>
        </w:rPr>
        <w:t xml:space="preserve">The translators’ stated goal of this undertaking was to explore the poetic and storytelling possibilities present in the </w:t>
      </w:r>
      <w:r w:rsidR="00105C8B" w:rsidRPr="003B578F">
        <w:rPr>
          <w:i/>
          <w:iCs/>
          <w:sz w:val="20"/>
        </w:rPr>
        <w:t>Dionysiaca</w:t>
      </w:r>
      <w:r w:rsidR="00105C8B" w:rsidRPr="003B578F">
        <w:rPr>
          <w:sz w:val="20"/>
        </w:rPr>
        <w:t xml:space="preserve">. As a narrative the </w:t>
      </w:r>
      <w:r w:rsidR="00105C8B" w:rsidRPr="003B578F">
        <w:rPr>
          <w:i/>
          <w:iCs/>
          <w:sz w:val="20"/>
        </w:rPr>
        <w:t>Dionysiaca</w:t>
      </w:r>
      <w:r w:rsidR="00105C8B" w:rsidRPr="003B578F">
        <w:rPr>
          <w:sz w:val="20"/>
        </w:rPr>
        <w:t xml:space="preserve"> is long, rambling, </w:t>
      </w:r>
      <w:r w:rsidR="003B7F6D" w:rsidRPr="003B578F">
        <w:rPr>
          <w:sz w:val="20"/>
        </w:rPr>
        <w:t xml:space="preserve">and habitually </w:t>
      </w:r>
      <w:r w:rsidR="00105C8B" w:rsidRPr="003B578F">
        <w:rPr>
          <w:sz w:val="20"/>
        </w:rPr>
        <w:t xml:space="preserve">loses the </w:t>
      </w:r>
      <w:r w:rsidR="003B7F6D" w:rsidRPr="003B578F">
        <w:rPr>
          <w:sz w:val="20"/>
        </w:rPr>
        <w:t>plot and titular</w:t>
      </w:r>
      <w:r w:rsidR="00105C8B" w:rsidRPr="003B578F">
        <w:rPr>
          <w:sz w:val="20"/>
        </w:rPr>
        <w:t xml:space="preserve"> character. Nonnus plays around with genre </w:t>
      </w:r>
      <w:r w:rsidR="003B7F6D" w:rsidRPr="003B578F">
        <w:rPr>
          <w:sz w:val="20"/>
        </w:rPr>
        <w:t>by</w:t>
      </w:r>
      <w:r w:rsidR="00105C8B" w:rsidRPr="003B578F">
        <w:rPr>
          <w:sz w:val="20"/>
        </w:rPr>
        <w:t xml:space="preserve"> studiously touching on as many ancient poetic styles as possible (Verhelst 2013, 275-277). </w:t>
      </w:r>
      <w:r w:rsidR="00845194" w:rsidRPr="003B578F">
        <w:rPr>
          <w:sz w:val="20"/>
        </w:rPr>
        <w:t xml:space="preserve">Amorous scenes </w:t>
      </w:r>
      <w:r w:rsidR="00363819" w:rsidRPr="003B578F">
        <w:rPr>
          <w:sz w:val="20"/>
        </w:rPr>
        <w:t xml:space="preserve">from </w:t>
      </w:r>
      <w:r w:rsidR="00363819" w:rsidRPr="003B578F">
        <w:rPr>
          <w:i/>
          <w:iCs/>
          <w:sz w:val="20"/>
        </w:rPr>
        <w:t xml:space="preserve">Dionysiaca </w:t>
      </w:r>
      <w:r w:rsidR="00845194" w:rsidRPr="003B578F">
        <w:rPr>
          <w:sz w:val="20"/>
        </w:rPr>
        <w:t>range from romantic courtship of Ariadne, the rape of Aura for h</w:t>
      </w:r>
      <w:r w:rsidR="008B5C81" w:rsidRPr="003B578F">
        <w:rPr>
          <w:sz w:val="20"/>
        </w:rPr>
        <w:t>y</w:t>
      </w:r>
      <w:r w:rsidR="00845194" w:rsidRPr="003B578F">
        <w:rPr>
          <w:sz w:val="20"/>
        </w:rPr>
        <w:t xml:space="preserve">bris, the winegod and grapevine embodiment </w:t>
      </w:r>
      <w:r w:rsidR="00A516D9" w:rsidRPr="003B578F">
        <w:rPr>
          <w:sz w:val="20"/>
        </w:rPr>
        <w:t xml:space="preserve">frolicking </w:t>
      </w:r>
      <w:r w:rsidR="00036237" w:rsidRPr="003B578F">
        <w:rPr>
          <w:sz w:val="20"/>
        </w:rPr>
        <w:t xml:space="preserve">innocently </w:t>
      </w:r>
      <w:r w:rsidR="00845194" w:rsidRPr="003B578F">
        <w:rPr>
          <w:sz w:val="20"/>
        </w:rPr>
        <w:t xml:space="preserve">in </w:t>
      </w:r>
      <w:r w:rsidR="00036237" w:rsidRPr="003B578F">
        <w:rPr>
          <w:sz w:val="20"/>
        </w:rPr>
        <w:t>the primordial forests and</w:t>
      </w:r>
      <w:r w:rsidR="00845194" w:rsidRPr="003B578F">
        <w:rPr>
          <w:sz w:val="20"/>
        </w:rPr>
        <w:t xml:space="preserve"> stream</w:t>
      </w:r>
      <w:r w:rsidR="00036237" w:rsidRPr="003B578F">
        <w:rPr>
          <w:sz w:val="20"/>
        </w:rPr>
        <w:t>s</w:t>
      </w:r>
      <w:r w:rsidR="00845194" w:rsidRPr="003B578F">
        <w:rPr>
          <w:sz w:val="20"/>
        </w:rPr>
        <w:t>,</w:t>
      </w:r>
      <w:r w:rsidR="00036237" w:rsidRPr="003B578F">
        <w:rPr>
          <w:sz w:val="20"/>
        </w:rPr>
        <w:t xml:space="preserve"> and a Homeric</w:t>
      </w:r>
      <w:r w:rsidR="00845194" w:rsidRPr="003B578F">
        <w:rPr>
          <w:sz w:val="20"/>
        </w:rPr>
        <w:t xml:space="preserve"> wartime pyre for </w:t>
      </w:r>
      <w:r w:rsidR="00036237" w:rsidRPr="003B578F">
        <w:rPr>
          <w:sz w:val="20"/>
        </w:rPr>
        <w:t xml:space="preserve">Dionysus’ boyfriend </w:t>
      </w:r>
      <w:r w:rsidR="00845194" w:rsidRPr="003B578F">
        <w:rPr>
          <w:sz w:val="20"/>
        </w:rPr>
        <w:t xml:space="preserve">Opheltes. In one battlefield scene </w:t>
      </w:r>
      <w:r w:rsidR="000C5075" w:rsidRPr="003B578F">
        <w:rPr>
          <w:sz w:val="20"/>
        </w:rPr>
        <w:t>Dionysus</w:t>
      </w:r>
      <w:r w:rsidR="00845194" w:rsidRPr="003B578F">
        <w:rPr>
          <w:sz w:val="20"/>
        </w:rPr>
        <w:t xml:space="preserve"> transforms a</w:t>
      </w:r>
      <w:r w:rsidR="000C5075" w:rsidRPr="003B578F">
        <w:rPr>
          <w:sz w:val="20"/>
        </w:rPr>
        <w:t>n entire</w:t>
      </w:r>
      <w:r w:rsidR="00845194" w:rsidRPr="003B578F">
        <w:rPr>
          <w:sz w:val="20"/>
        </w:rPr>
        <w:t xml:space="preserve"> river into wine</w:t>
      </w:r>
      <w:r w:rsidR="008706CE">
        <w:rPr>
          <w:sz w:val="20"/>
        </w:rPr>
        <w:t>,</w:t>
      </w:r>
      <w:r w:rsidR="000C5075" w:rsidRPr="003B578F">
        <w:rPr>
          <w:sz w:val="20"/>
        </w:rPr>
        <w:t xml:space="preserve"> </w:t>
      </w:r>
      <w:r w:rsidR="003B7F6D" w:rsidRPr="003B578F">
        <w:rPr>
          <w:sz w:val="20"/>
        </w:rPr>
        <w:t>intoxicating the enemy host and</w:t>
      </w:r>
      <w:r w:rsidR="000C5075" w:rsidRPr="003B578F">
        <w:rPr>
          <w:sz w:val="20"/>
        </w:rPr>
        <w:t xml:space="preserve"> opening the Indian campaign with </w:t>
      </w:r>
      <w:r w:rsidR="0070305B" w:rsidRPr="003B578F">
        <w:rPr>
          <w:sz w:val="20"/>
        </w:rPr>
        <w:t xml:space="preserve">a battle-free rout. Later the river Hydaspes’ banks overflow with gore during Aeacus </w:t>
      </w:r>
      <w:proofErr w:type="spellStart"/>
      <w:r w:rsidR="0070305B" w:rsidRPr="003B578F">
        <w:rPr>
          <w:i/>
          <w:iCs/>
          <w:sz w:val="20"/>
        </w:rPr>
        <w:t>aristeia</w:t>
      </w:r>
      <w:proofErr w:type="spellEnd"/>
      <w:r w:rsidR="008706CE">
        <w:rPr>
          <w:i/>
          <w:iCs/>
          <w:sz w:val="20"/>
        </w:rPr>
        <w:t>,</w:t>
      </w:r>
      <w:r w:rsidR="0070305B" w:rsidRPr="003B578F">
        <w:rPr>
          <w:i/>
          <w:iCs/>
          <w:sz w:val="20"/>
        </w:rPr>
        <w:t xml:space="preserve"> </w:t>
      </w:r>
      <w:r w:rsidR="0070305B" w:rsidRPr="003B578F">
        <w:rPr>
          <w:sz w:val="20"/>
        </w:rPr>
        <w:t>making Achilles duel with Scamander seem civil. There are pastoral scenes when Icarius learns wine magics</w:t>
      </w:r>
      <w:r w:rsidR="002345DD" w:rsidRPr="003B578F">
        <w:rPr>
          <w:sz w:val="20"/>
        </w:rPr>
        <w:t>, m</w:t>
      </w:r>
      <w:r w:rsidR="0070305B" w:rsidRPr="003B578F">
        <w:rPr>
          <w:sz w:val="20"/>
        </w:rPr>
        <w:t>ystic scenes show</w:t>
      </w:r>
      <w:r w:rsidR="008706CE">
        <w:rPr>
          <w:sz w:val="20"/>
        </w:rPr>
        <w:t>ing</w:t>
      </w:r>
      <w:r w:rsidR="0070305B" w:rsidRPr="003B578F">
        <w:rPr>
          <w:sz w:val="20"/>
        </w:rPr>
        <w:t xml:space="preserve"> the birth of </w:t>
      </w:r>
      <w:r w:rsidR="008706CE">
        <w:rPr>
          <w:sz w:val="20"/>
        </w:rPr>
        <w:t xml:space="preserve">the </w:t>
      </w:r>
      <w:r w:rsidR="0070305B" w:rsidRPr="003B578F">
        <w:rPr>
          <w:sz w:val="20"/>
        </w:rPr>
        <w:t>Dionysiac Mysteries</w:t>
      </w:r>
      <w:r w:rsidR="0050293C" w:rsidRPr="003B578F">
        <w:rPr>
          <w:sz w:val="20"/>
        </w:rPr>
        <w:t>,</w:t>
      </w:r>
      <w:r w:rsidR="0070305B" w:rsidRPr="003B578F">
        <w:rPr>
          <w:sz w:val="20"/>
        </w:rPr>
        <w:t xml:space="preserve"> </w:t>
      </w:r>
      <w:r w:rsidR="008D42F5" w:rsidRPr="003B578F">
        <w:rPr>
          <w:sz w:val="20"/>
        </w:rPr>
        <w:t xml:space="preserve">cosmic scenes when </w:t>
      </w:r>
      <w:r w:rsidR="0070305B" w:rsidRPr="003B578F">
        <w:rPr>
          <w:sz w:val="20"/>
        </w:rPr>
        <w:t xml:space="preserve">messengers visit Harmonia’s celestial library, and a law school’s founding occupies one riveting book. </w:t>
      </w:r>
      <w:r w:rsidR="00CC2110" w:rsidRPr="003B578F">
        <w:rPr>
          <w:sz w:val="20"/>
        </w:rPr>
        <w:t xml:space="preserve">This </w:t>
      </w:r>
      <w:r w:rsidR="0070305B" w:rsidRPr="003B578F">
        <w:rPr>
          <w:sz w:val="20"/>
        </w:rPr>
        <w:t xml:space="preserve">is an Epic of epic extremes. The translators are attempting to </w:t>
      </w:r>
      <w:r w:rsidRPr="003B578F">
        <w:rPr>
          <w:sz w:val="20"/>
        </w:rPr>
        <w:t>juggle these conflicting scenes,</w:t>
      </w:r>
      <w:r w:rsidR="00721506" w:rsidRPr="003B578F">
        <w:rPr>
          <w:sz w:val="20"/>
        </w:rPr>
        <w:t xml:space="preserve"> themes, genres,</w:t>
      </w:r>
      <w:r w:rsidR="00D50ED6" w:rsidRPr="003B578F">
        <w:rPr>
          <w:sz w:val="20"/>
        </w:rPr>
        <w:t xml:space="preserve"> </w:t>
      </w:r>
      <w:r w:rsidRPr="003B578F">
        <w:rPr>
          <w:sz w:val="20"/>
        </w:rPr>
        <w:t>modes, moods, and tones</w:t>
      </w:r>
      <w:r w:rsidR="003D0BF0" w:rsidRPr="003B578F">
        <w:rPr>
          <w:sz w:val="20"/>
        </w:rPr>
        <w:t xml:space="preserve"> while providing something resembling a coherent narrative</w:t>
      </w:r>
      <w:r w:rsidRPr="003B578F">
        <w:rPr>
          <w:sz w:val="20"/>
        </w:rPr>
        <w:t>.</w:t>
      </w:r>
      <w:r w:rsidR="000A5C05" w:rsidRPr="003B578F">
        <w:rPr>
          <w:sz w:val="20"/>
        </w:rPr>
        <w:t xml:space="preserve"> In another Epic this might prove discontinuous as choices made by one translator clash with another’s. Nonnus practically begs the reader to approach different episodes and scenes in different ways, so </w:t>
      </w:r>
      <w:r w:rsidR="00FE278C" w:rsidRPr="003B578F">
        <w:rPr>
          <w:sz w:val="20"/>
        </w:rPr>
        <w:t>group translation was a good choice.</w:t>
      </w:r>
    </w:p>
    <w:p w14:paraId="5E430176" w14:textId="4BEB74AC" w:rsidR="00BA4BD8" w:rsidRPr="003B578F" w:rsidRDefault="00FB47B1" w:rsidP="00AC193E">
      <w:pPr>
        <w:spacing w:line="240" w:lineRule="auto"/>
        <w:contextualSpacing/>
        <w:jc w:val="both"/>
        <w:rPr>
          <w:sz w:val="20"/>
        </w:rPr>
      </w:pPr>
      <w:r w:rsidRPr="003B578F">
        <w:rPr>
          <w:sz w:val="20"/>
        </w:rPr>
        <w:tab/>
      </w:r>
      <w:r w:rsidR="00463650" w:rsidRPr="003B578F">
        <w:rPr>
          <w:sz w:val="20"/>
        </w:rPr>
        <w:t>Epic</w:t>
      </w:r>
      <w:r w:rsidR="002E5C21" w:rsidRPr="003B578F">
        <w:rPr>
          <w:sz w:val="20"/>
        </w:rPr>
        <w:t xml:space="preserve">s from </w:t>
      </w:r>
      <w:r w:rsidR="00F13EAF" w:rsidRPr="003B578F">
        <w:rPr>
          <w:sz w:val="20"/>
        </w:rPr>
        <w:t>A</w:t>
      </w:r>
      <w:r w:rsidR="002E5C21" w:rsidRPr="003B578F">
        <w:rPr>
          <w:sz w:val="20"/>
        </w:rPr>
        <w:t xml:space="preserve">ntiquity detail </w:t>
      </w:r>
      <w:r w:rsidR="00BF29C9" w:rsidRPr="003B578F">
        <w:rPr>
          <w:sz w:val="20"/>
        </w:rPr>
        <w:t>hero</w:t>
      </w:r>
      <w:r w:rsidR="002E5C21" w:rsidRPr="003B578F">
        <w:rPr>
          <w:sz w:val="20"/>
        </w:rPr>
        <w:t xml:space="preserve">es </w:t>
      </w:r>
      <w:r w:rsidR="00C7648C" w:rsidRPr="003B578F">
        <w:rPr>
          <w:sz w:val="20"/>
        </w:rPr>
        <w:t xml:space="preserve">at war or </w:t>
      </w:r>
      <w:r w:rsidR="00F07360" w:rsidRPr="003B578F">
        <w:rPr>
          <w:sz w:val="20"/>
        </w:rPr>
        <w:t xml:space="preserve">heroes </w:t>
      </w:r>
      <w:r w:rsidR="00C7648C" w:rsidRPr="003B578F">
        <w:rPr>
          <w:sz w:val="20"/>
        </w:rPr>
        <w:t>on grand</w:t>
      </w:r>
      <w:r w:rsidR="002E5C21" w:rsidRPr="003B578F">
        <w:rPr>
          <w:sz w:val="20"/>
        </w:rPr>
        <w:t xml:space="preserve"> journey</w:t>
      </w:r>
      <w:r w:rsidR="00C7648C" w:rsidRPr="003B578F">
        <w:rPr>
          <w:sz w:val="20"/>
        </w:rPr>
        <w:t>s</w:t>
      </w:r>
      <w:r w:rsidR="00D23D27" w:rsidRPr="003B578F">
        <w:rPr>
          <w:sz w:val="20"/>
        </w:rPr>
        <w:t>.</w:t>
      </w:r>
      <w:r w:rsidR="002E5C21" w:rsidRPr="003B578F">
        <w:rPr>
          <w:sz w:val="20"/>
        </w:rPr>
        <w:t xml:space="preserve"> </w:t>
      </w:r>
      <w:r w:rsidR="00DC5C7F" w:rsidRPr="003B578F">
        <w:rPr>
          <w:i/>
          <w:iCs/>
          <w:sz w:val="20"/>
        </w:rPr>
        <w:t>Tales of Dionysus</w:t>
      </w:r>
      <w:r w:rsidR="002E5C21" w:rsidRPr="003B578F">
        <w:rPr>
          <w:sz w:val="20"/>
        </w:rPr>
        <w:t xml:space="preserve"> </w:t>
      </w:r>
      <w:r w:rsidR="00C7648C" w:rsidRPr="003B578F">
        <w:rPr>
          <w:sz w:val="20"/>
        </w:rPr>
        <w:t>contains</w:t>
      </w:r>
      <w:r w:rsidR="008D42F5" w:rsidRPr="003B578F">
        <w:rPr>
          <w:sz w:val="20"/>
        </w:rPr>
        <w:t xml:space="preserve"> a</w:t>
      </w:r>
      <w:r w:rsidR="00CB3380" w:rsidRPr="003B578F">
        <w:rPr>
          <w:sz w:val="20"/>
        </w:rPr>
        <w:t xml:space="preserve"> full</w:t>
      </w:r>
      <w:r w:rsidR="008D42F5" w:rsidRPr="003B578F">
        <w:rPr>
          <w:sz w:val="20"/>
        </w:rPr>
        <w:t xml:space="preserve"> dose of</w:t>
      </w:r>
      <w:r w:rsidR="00C7648C" w:rsidRPr="003B578F">
        <w:rPr>
          <w:sz w:val="20"/>
        </w:rPr>
        <w:t xml:space="preserve"> both</w:t>
      </w:r>
      <w:r w:rsidR="00C7648C" w:rsidRPr="003B578F">
        <w:rPr>
          <w:i/>
          <w:iCs/>
          <w:sz w:val="20"/>
        </w:rPr>
        <w:t>.</w:t>
      </w:r>
      <w:r w:rsidR="00591CBB" w:rsidRPr="003B578F">
        <w:rPr>
          <w:i/>
          <w:iCs/>
          <w:sz w:val="20"/>
        </w:rPr>
        <w:t xml:space="preserve"> </w:t>
      </w:r>
      <w:r w:rsidR="0007680D" w:rsidRPr="003B578F">
        <w:rPr>
          <w:sz w:val="20"/>
        </w:rPr>
        <w:t>T</w:t>
      </w:r>
      <w:r w:rsidR="00591CBB" w:rsidRPr="003B578F">
        <w:rPr>
          <w:sz w:val="20"/>
        </w:rPr>
        <w:t xml:space="preserve">he poem begins with Zeus and </w:t>
      </w:r>
      <w:r w:rsidR="00BF29C9" w:rsidRPr="003B578F">
        <w:rPr>
          <w:sz w:val="20"/>
        </w:rPr>
        <w:t>Cadmus</w:t>
      </w:r>
      <w:r w:rsidR="00591CBB" w:rsidRPr="003B578F">
        <w:rPr>
          <w:sz w:val="20"/>
        </w:rPr>
        <w:t xml:space="preserve"> </w:t>
      </w:r>
      <w:r w:rsidR="00BF29C9" w:rsidRPr="003B578F">
        <w:rPr>
          <w:sz w:val="20"/>
        </w:rPr>
        <w:t>of Tyre</w:t>
      </w:r>
      <w:r w:rsidR="00591CBB" w:rsidRPr="003B578F">
        <w:rPr>
          <w:sz w:val="20"/>
        </w:rPr>
        <w:t xml:space="preserve"> </w:t>
      </w:r>
      <w:r w:rsidR="00C7648C" w:rsidRPr="003B578F">
        <w:rPr>
          <w:sz w:val="20"/>
        </w:rPr>
        <w:t xml:space="preserve">fighting a </w:t>
      </w:r>
      <w:r w:rsidR="00591CBB" w:rsidRPr="003B578F">
        <w:rPr>
          <w:sz w:val="20"/>
        </w:rPr>
        <w:t>battle for control of the cosmos</w:t>
      </w:r>
      <w:r w:rsidR="00F36478" w:rsidRPr="003B578F">
        <w:rPr>
          <w:sz w:val="20"/>
        </w:rPr>
        <w:t xml:space="preserve"> against </w:t>
      </w:r>
      <w:r w:rsidR="00176738" w:rsidRPr="003B578F">
        <w:rPr>
          <w:sz w:val="20"/>
        </w:rPr>
        <w:t xml:space="preserve">the lightning thief </w:t>
      </w:r>
      <w:r w:rsidR="00F36478" w:rsidRPr="003B578F">
        <w:rPr>
          <w:sz w:val="20"/>
        </w:rPr>
        <w:t>Typhoon</w:t>
      </w:r>
      <w:r w:rsidR="00591CBB" w:rsidRPr="003B578F">
        <w:rPr>
          <w:sz w:val="20"/>
        </w:rPr>
        <w:t xml:space="preserve">. </w:t>
      </w:r>
      <w:r w:rsidR="002143CE" w:rsidRPr="003B578F">
        <w:rPr>
          <w:sz w:val="20"/>
        </w:rPr>
        <w:t xml:space="preserve">Cadmus lulls the monster to sleep with his syrinx while Zeus reclaims his lightning. </w:t>
      </w:r>
      <w:r w:rsidR="00B30164" w:rsidRPr="003B578F">
        <w:rPr>
          <w:sz w:val="20"/>
        </w:rPr>
        <w:t>Then th</w:t>
      </w:r>
      <w:r w:rsidR="008C6E5C" w:rsidRPr="003B578F">
        <w:rPr>
          <w:sz w:val="20"/>
        </w:rPr>
        <w:t>e gods</w:t>
      </w:r>
      <w:r w:rsidR="00B30164" w:rsidRPr="003B578F">
        <w:rPr>
          <w:sz w:val="20"/>
        </w:rPr>
        <w:t xml:space="preserve"> square off for a </w:t>
      </w:r>
      <w:r w:rsidR="00184522" w:rsidRPr="003B578F">
        <w:rPr>
          <w:sz w:val="20"/>
        </w:rPr>
        <w:t xml:space="preserve">cataclysmic </w:t>
      </w:r>
      <w:r w:rsidR="00B30164" w:rsidRPr="003B578F">
        <w:rPr>
          <w:sz w:val="20"/>
        </w:rPr>
        <w:t>duel</w:t>
      </w:r>
      <w:r w:rsidR="001B2278" w:rsidRPr="003B578F">
        <w:rPr>
          <w:sz w:val="20"/>
        </w:rPr>
        <w:t>, which Zeus inevitably wins.</w:t>
      </w:r>
      <w:r w:rsidR="00402F5F" w:rsidRPr="003B578F">
        <w:rPr>
          <w:sz w:val="20"/>
        </w:rPr>
        <w:t xml:space="preserve"> </w:t>
      </w:r>
      <w:r w:rsidR="002D310C" w:rsidRPr="003B578F">
        <w:rPr>
          <w:sz w:val="20"/>
        </w:rPr>
        <w:t xml:space="preserve">Once the cosmic usurper is dealt with, </w:t>
      </w:r>
      <w:r w:rsidR="00BF29C9" w:rsidRPr="003B578F">
        <w:rPr>
          <w:sz w:val="20"/>
        </w:rPr>
        <w:t>Cadmus</w:t>
      </w:r>
      <w:r w:rsidR="002D310C" w:rsidRPr="003B578F">
        <w:rPr>
          <w:sz w:val="20"/>
        </w:rPr>
        <w:t xml:space="preserve"> continues his adventures </w:t>
      </w:r>
      <w:r w:rsidR="00F731F8" w:rsidRPr="003B578F">
        <w:rPr>
          <w:sz w:val="20"/>
        </w:rPr>
        <w:t>across the</w:t>
      </w:r>
      <w:r w:rsidR="00240B1E" w:rsidRPr="003B578F">
        <w:rPr>
          <w:sz w:val="20"/>
        </w:rPr>
        <w:t xml:space="preserve"> eastern</w:t>
      </w:r>
      <w:r w:rsidR="00402F5F" w:rsidRPr="003B578F">
        <w:rPr>
          <w:sz w:val="20"/>
        </w:rPr>
        <w:t xml:space="preserve"> </w:t>
      </w:r>
      <w:r w:rsidR="006931ED" w:rsidRPr="003B578F">
        <w:rPr>
          <w:sz w:val="20"/>
        </w:rPr>
        <w:t>Mediterranean</w:t>
      </w:r>
      <w:r w:rsidR="00F731F8" w:rsidRPr="003B578F">
        <w:rPr>
          <w:sz w:val="20"/>
        </w:rPr>
        <w:t xml:space="preserve"> </w:t>
      </w:r>
      <w:r w:rsidR="002D310C" w:rsidRPr="003B578F">
        <w:rPr>
          <w:sz w:val="20"/>
        </w:rPr>
        <w:t>and meets his wife Harmonia. Together they arrive in Greece</w:t>
      </w:r>
      <w:r w:rsidR="00FB1012" w:rsidRPr="003B578F">
        <w:rPr>
          <w:sz w:val="20"/>
        </w:rPr>
        <w:t xml:space="preserve"> where</w:t>
      </w:r>
      <w:r w:rsidR="00BA41D5" w:rsidRPr="003B578F">
        <w:rPr>
          <w:sz w:val="20"/>
        </w:rPr>
        <w:t xml:space="preserve"> Cadmus kills </w:t>
      </w:r>
      <w:r w:rsidR="00E36B6F" w:rsidRPr="003B578F">
        <w:rPr>
          <w:sz w:val="20"/>
        </w:rPr>
        <w:t>a</w:t>
      </w:r>
      <w:r w:rsidR="00BA41D5" w:rsidRPr="003B578F">
        <w:rPr>
          <w:sz w:val="20"/>
        </w:rPr>
        <w:t xml:space="preserve"> dragon</w:t>
      </w:r>
      <w:r w:rsidR="00BA4BD8" w:rsidRPr="003B578F">
        <w:rPr>
          <w:sz w:val="20"/>
        </w:rPr>
        <w:t xml:space="preserve"> and</w:t>
      </w:r>
      <w:r w:rsidR="00BA41D5" w:rsidRPr="003B578F">
        <w:rPr>
          <w:sz w:val="20"/>
        </w:rPr>
        <w:t xml:space="preserve"> </w:t>
      </w:r>
      <w:r w:rsidR="00FB1012" w:rsidRPr="003B578F">
        <w:rPr>
          <w:sz w:val="20"/>
        </w:rPr>
        <w:t xml:space="preserve">defeats </w:t>
      </w:r>
      <w:r w:rsidR="00BA41D5" w:rsidRPr="003B578F">
        <w:rPr>
          <w:sz w:val="20"/>
        </w:rPr>
        <w:t>its</w:t>
      </w:r>
      <w:r w:rsidR="00F30A9A" w:rsidRPr="003B578F">
        <w:rPr>
          <w:sz w:val="20"/>
        </w:rPr>
        <w:t xml:space="preserve"> </w:t>
      </w:r>
      <w:r w:rsidR="00F006F8" w:rsidRPr="003B578F">
        <w:rPr>
          <w:sz w:val="20"/>
        </w:rPr>
        <w:t>ghastly bronze-clad</w:t>
      </w:r>
      <w:r w:rsidR="00BA41D5" w:rsidRPr="003B578F">
        <w:rPr>
          <w:sz w:val="20"/>
        </w:rPr>
        <w:t xml:space="preserve"> teeth</w:t>
      </w:r>
      <w:r w:rsidR="00BA4BD8" w:rsidRPr="003B578F">
        <w:rPr>
          <w:sz w:val="20"/>
        </w:rPr>
        <w:t>.</w:t>
      </w:r>
      <w:r w:rsidR="00487FBF" w:rsidRPr="003B578F">
        <w:rPr>
          <w:sz w:val="20"/>
        </w:rPr>
        <w:t xml:space="preserve"> </w:t>
      </w:r>
    </w:p>
    <w:p w14:paraId="594FE754" w14:textId="3683E3D4" w:rsidR="00B774E1" w:rsidRPr="003B578F" w:rsidRDefault="00326A69" w:rsidP="00AC193E">
      <w:pPr>
        <w:spacing w:line="240" w:lineRule="auto"/>
        <w:ind w:firstLine="720"/>
        <w:contextualSpacing/>
        <w:jc w:val="both"/>
        <w:rPr>
          <w:sz w:val="20"/>
        </w:rPr>
      </w:pPr>
      <w:r w:rsidRPr="003B578F">
        <w:rPr>
          <w:sz w:val="20"/>
        </w:rPr>
        <w:t xml:space="preserve">Cadmus and Harmonia </w:t>
      </w:r>
      <w:r w:rsidR="002D310C" w:rsidRPr="003B578F">
        <w:rPr>
          <w:sz w:val="20"/>
        </w:rPr>
        <w:t>found the city of Thebes</w:t>
      </w:r>
      <w:r w:rsidR="0004288F" w:rsidRPr="003B578F">
        <w:rPr>
          <w:sz w:val="20"/>
        </w:rPr>
        <w:t xml:space="preserve"> on the dragon’s </w:t>
      </w:r>
      <w:r w:rsidR="00993415" w:rsidRPr="003B578F">
        <w:rPr>
          <w:sz w:val="20"/>
        </w:rPr>
        <w:t>den</w:t>
      </w:r>
      <w:r w:rsidR="00BA4BD8" w:rsidRPr="003B578F">
        <w:rPr>
          <w:sz w:val="20"/>
        </w:rPr>
        <w:t xml:space="preserve"> and </w:t>
      </w:r>
      <w:r w:rsidR="00B774E1" w:rsidRPr="003B578F">
        <w:rPr>
          <w:sz w:val="20"/>
        </w:rPr>
        <w:t xml:space="preserve">watch the </w:t>
      </w:r>
      <w:r w:rsidR="008B12D1" w:rsidRPr="003B578F">
        <w:rPr>
          <w:sz w:val="20"/>
        </w:rPr>
        <w:t xml:space="preserve">unfolding </w:t>
      </w:r>
      <w:r w:rsidR="00B774E1" w:rsidRPr="003B578F">
        <w:rPr>
          <w:sz w:val="20"/>
        </w:rPr>
        <w:t xml:space="preserve">tragedies of their </w:t>
      </w:r>
      <w:r w:rsidR="009E2609" w:rsidRPr="003B578F">
        <w:rPr>
          <w:sz w:val="20"/>
        </w:rPr>
        <w:t>children</w:t>
      </w:r>
      <w:r w:rsidR="00F83337" w:rsidRPr="003B578F">
        <w:rPr>
          <w:sz w:val="20"/>
        </w:rPr>
        <w:t xml:space="preserve"> and</w:t>
      </w:r>
      <w:r w:rsidR="009E2609" w:rsidRPr="003B578F">
        <w:rPr>
          <w:sz w:val="20"/>
        </w:rPr>
        <w:t xml:space="preserve"> </w:t>
      </w:r>
      <w:r w:rsidR="00B774E1" w:rsidRPr="003B578F">
        <w:rPr>
          <w:sz w:val="20"/>
        </w:rPr>
        <w:t>grandchildren</w:t>
      </w:r>
      <w:r w:rsidR="009A5522" w:rsidRPr="003B578F">
        <w:rPr>
          <w:sz w:val="20"/>
        </w:rPr>
        <w:t>.</w:t>
      </w:r>
      <w:r w:rsidR="00402F5F" w:rsidRPr="003B578F">
        <w:rPr>
          <w:sz w:val="20"/>
        </w:rPr>
        <w:t xml:space="preserve"> </w:t>
      </w:r>
      <w:r w:rsidR="00C428F8" w:rsidRPr="003B578F">
        <w:rPr>
          <w:sz w:val="20"/>
        </w:rPr>
        <w:t xml:space="preserve">One grandson </w:t>
      </w:r>
      <w:r w:rsidR="00A7591C" w:rsidRPr="003B578F">
        <w:rPr>
          <w:sz w:val="20"/>
        </w:rPr>
        <w:t xml:space="preserve">Actaeon </w:t>
      </w:r>
      <w:r w:rsidR="008B536A" w:rsidRPr="003B578F">
        <w:rPr>
          <w:sz w:val="20"/>
        </w:rPr>
        <w:t xml:space="preserve">caught </w:t>
      </w:r>
      <w:r w:rsidR="00EF65A4" w:rsidRPr="003B578F">
        <w:rPr>
          <w:sz w:val="20"/>
        </w:rPr>
        <w:t xml:space="preserve">a glimpse of Artemis and </w:t>
      </w:r>
      <w:r w:rsidR="00883648" w:rsidRPr="003B578F">
        <w:rPr>
          <w:sz w:val="20"/>
        </w:rPr>
        <w:t>was</w:t>
      </w:r>
      <w:r w:rsidR="00EF65A4" w:rsidRPr="003B578F">
        <w:rPr>
          <w:sz w:val="20"/>
        </w:rPr>
        <w:t xml:space="preserve"> transformed into a stag</w:t>
      </w:r>
      <w:r w:rsidR="005418F2" w:rsidRPr="003B578F">
        <w:rPr>
          <w:sz w:val="20"/>
        </w:rPr>
        <w:t>.</w:t>
      </w:r>
      <w:r w:rsidR="00402F5F" w:rsidRPr="003B578F">
        <w:rPr>
          <w:sz w:val="20"/>
        </w:rPr>
        <w:t xml:space="preserve"> </w:t>
      </w:r>
      <w:r w:rsidR="005418F2" w:rsidRPr="003B578F">
        <w:rPr>
          <w:sz w:val="20"/>
        </w:rPr>
        <w:t>F</w:t>
      </w:r>
      <w:r w:rsidR="004E1156" w:rsidRPr="003B578F">
        <w:rPr>
          <w:sz w:val="20"/>
        </w:rPr>
        <w:t xml:space="preserve">ar and away the most illustrious </w:t>
      </w:r>
      <w:r w:rsidR="005418F2" w:rsidRPr="003B578F">
        <w:rPr>
          <w:sz w:val="20"/>
        </w:rPr>
        <w:t>descendant of Cadmus</w:t>
      </w:r>
      <w:r w:rsidR="00A23B97" w:rsidRPr="003B578F">
        <w:rPr>
          <w:sz w:val="20"/>
        </w:rPr>
        <w:t xml:space="preserve"> the Dragonslayer</w:t>
      </w:r>
      <w:r w:rsidR="005418F2" w:rsidRPr="003B578F">
        <w:rPr>
          <w:sz w:val="20"/>
        </w:rPr>
        <w:t xml:space="preserve"> </w:t>
      </w:r>
      <w:r w:rsidR="0027334F" w:rsidRPr="003B578F">
        <w:rPr>
          <w:sz w:val="20"/>
        </w:rPr>
        <w:t>is</w:t>
      </w:r>
      <w:r w:rsidR="00E465EA" w:rsidRPr="003B578F">
        <w:rPr>
          <w:sz w:val="20"/>
        </w:rPr>
        <w:t xml:space="preserve"> his daughter</w:t>
      </w:r>
      <w:r w:rsidR="0027334F" w:rsidRPr="003B578F">
        <w:rPr>
          <w:sz w:val="20"/>
        </w:rPr>
        <w:t xml:space="preserve"> Semele’s son Dionysus.</w:t>
      </w:r>
      <w:r w:rsidR="00402F5F" w:rsidRPr="003B578F">
        <w:rPr>
          <w:sz w:val="20"/>
        </w:rPr>
        <w:t xml:space="preserve"> </w:t>
      </w:r>
      <w:r w:rsidR="0060599C" w:rsidRPr="003B578F">
        <w:rPr>
          <w:sz w:val="20"/>
        </w:rPr>
        <w:t xml:space="preserve">While it may seem cumbersome to start Dionysus’ </w:t>
      </w:r>
      <w:r w:rsidR="006134DC" w:rsidRPr="003B578F">
        <w:rPr>
          <w:sz w:val="20"/>
        </w:rPr>
        <w:t>Epic</w:t>
      </w:r>
      <w:r w:rsidR="00BC0D89" w:rsidRPr="003B578F">
        <w:rPr>
          <w:sz w:val="20"/>
        </w:rPr>
        <w:t xml:space="preserve"> with a meander through </w:t>
      </w:r>
      <w:r w:rsidR="00C32D90" w:rsidRPr="003B578F">
        <w:rPr>
          <w:sz w:val="20"/>
        </w:rPr>
        <w:t xml:space="preserve">each of </w:t>
      </w:r>
      <w:r w:rsidR="00BC0D89" w:rsidRPr="003B578F">
        <w:rPr>
          <w:sz w:val="20"/>
        </w:rPr>
        <w:t xml:space="preserve">his </w:t>
      </w:r>
      <w:r w:rsidR="0060599C" w:rsidRPr="003B578F">
        <w:rPr>
          <w:sz w:val="20"/>
        </w:rPr>
        <w:t>grandparents</w:t>
      </w:r>
      <w:r w:rsidR="00BD1B33">
        <w:rPr>
          <w:sz w:val="20"/>
        </w:rPr>
        <w:t>’</w:t>
      </w:r>
      <w:r w:rsidR="0060599C" w:rsidRPr="003B578F">
        <w:rPr>
          <w:sz w:val="20"/>
        </w:rPr>
        <w:t>,</w:t>
      </w:r>
      <w:r w:rsidR="00F47C75" w:rsidRPr="003B578F">
        <w:rPr>
          <w:sz w:val="20"/>
        </w:rPr>
        <w:t xml:space="preserve"> </w:t>
      </w:r>
      <w:r w:rsidR="00910DDD" w:rsidRPr="003B578F">
        <w:rPr>
          <w:sz w:val="20"/>
        </w:rPr>
        <w:t>uncles</w:t>
      </w:r>
      <w:r w:rsidR="00BD1B33">
        <w:rPr>
          <w:sz w:val="20"/>
        </w:rPr>
        <w:t>’</w:t>
      </w:r>
      <w:r w:rsidR="00F47C75" w:rsidRPr="003B578F">
        <w:rPr>
          <w:sz w:val="20"/>
        </w:rPr>
        <w:t>,</w:t>
      </w:r>
      <w:r w:rsidR="00910DDD" w:rsidRPr="003B578F">
        <w:rPr>
          <w:sz w:val="20"/>
        </w:rPr>
        <w:t xml:space="preserve"> aunts</w:t>
      </w:r>
      <w:r w:rsidR="00BD1B33">
        <w:rPr>
          <w:sz w:val="20"/>
        </w:rPr>
        <w:t>’</w:t>
      </w:r>
      <w:r w:rsidR="00910DDD" w:rsidRPr="003B578F">
        <w:rPr>
          <w:sz w:val="20"/>
        </w:rPr>
        <w:t>,</w:t>
      </w:r>
      <w:r w:rsidR="00F47C75" w:rsidRPr="003B578F">
        <w:rPr>
          <w:sz w:val="20"/>
        </w:rPr>
        <w:t xml:space="preserve"> and cousins</w:t>
      </w:r>
      <w:r w:rsidR="00BD1B33">
        <w:rPr>
          <w:sz w:val="20"/>
        </w:rPr>
        <w:t>’</w:t>
      </w:r>
      <w:r w:rsidR="00F006F8" w:rsidRPr="003B578F">
        <w:rPr>
          <w:sz w:val="20"/>
        </w:rPr>
        <w:t xml:space="preserve"> lives</w:t>
      </w:r>
      <w:r w:rsidR="005874B2" w:rsidRPr="003B578F">
        <w:rPr>
          <w:sz w:val="20"/>
        </w:rPr>
        <w:t>,</w:t>
      </w:r>
      <w:r w:rsidR="0060599C" w:rsidRPr="003B578F">
        <w:rPr>
          <w:sz w:val="20"/>
        </w:rPr>
        <w:t xml:space="preserve"> this is where the mythology of Dionysus begins.</w:t>
      </w:r>
      <w:r w:rsidR="00402F5F" w:rsidRPr="003B578F">
        <w:rPr>
          <w:sz w:val="20"/>
        </w:rPr>
        <w:t xml:space="preserve"> </w:t>
      </w:r>
      <w:r w:rsidR="0060599C" w:rsidRPr="003B578F">
        <w:rPr>
          <w:sz w:val="20"/>
        </w:rPr>
        <w:t>Diodor</w:t>
      </w:r>
      <w:r w:rsidR="00FC2456" w:rsidRPr="003B578F">
        <w:rPr>
          <w:sz w:val="20"/>
        </w:rPr>
        <w:t>u</w:t>
      </w:r>
      <w:r w:rsidR="0060599C" w:rsidRPr="003B578F">
        <w:rPr>
          <w:sz w:val="20"/>
        </w:rPr>
        <w:t>s of Sicily</w:t>
      </w:r>
      <w:r w:rsidR="0044681B" w:rsidRPr="003B578F">
        <w:rPr>
          <w:sz w:val="20"/>
        </w:rPr>
        <w:t>,</w:t>
      </w:r>
      <w:r w:rsidR="0060599C" w:rsidRPr="003B578F">
        <w:rPr>
          <w:sz w:val="20"/>
        </w:rPr>
        <w:t xml:space="preserve"> </w:t>
      </w:r>
      <w:r w:rsidR="0090531E" w:rsidRPr="003B578F">
        <w:rPr>
          <w:sz w:val="20"/>
        </w:rPr>
        <w:t xml:space="preserve">writing </w:t>
      </w:r>
      <w:r w:rsidR="009325A0" w:rsidRPr="003B578F">
        <w:rPr>
          <w:sz w:val="20"/>
        </w:rPr>
        <w:t>in the first century BC</w:t>
      </w:r>
      <w:r w:rsidR="0044681B" w:rsidRPr="003B578F">
        <w:rPr>
          <w:sz w:val="20"/>
        </w:rPr>
        <w:t xml:space="preserve">, </w:t>
      </w:r>
      <w:r w:rsidR="005F39BF" w:rsidRPr="003B578F">
        <w:rPr>
          <w:sz w:val="20"/>
        </w:rPr>
        <w:t xml:space="preserve">began his recounting of </w:t>
      </w:r>
      <w:r w:rsidR="0060599C" w:rsidRPr="003B578F">
        <w:rPr>
          <w:sz w:val="20"/>
        </w:rPr>
        <w:t xml:space="preserve">the myth </w:t>
      </w:r>
      <w:r w:rsidR="003304A0" w:rsidRPr="003B578F">
        <w:rPr>
          <w:sz w:val="20"/>
        </w:rPr>
        <w:t xml:space="preserve">of Dionysus </w:t>
      </w:r>
      <w:r w:rsidR="0060599C" w:rsidRPr="003B578F">
        <w:rPr>
          <w:sz w:val="20"/>
        </w:rPr>
        <w:t>with Cadmus and Harmonia (</w:t>
      </w:r>
      <w:r w:rsidR="00E218B6" w:rsidRPr="003B578F">
        <w:rPr>
          <w:sz w:val="20"/>
        </w:rPr>
        <w:t>Oldfather 1935</w:t>
      </w:r>
      <w:r w:rsidR="009B1A01" w:rsidRPr="003B578F">
        <w:rPr>
          <w:sz w:val="20"/>
        </w:rPr>
        <w:t>,</w:t>
      </w:r>
      <w:r w:rsidR="00E501FB" w:rsidRPr="003B578F">
        <w:rPr>
          <w:sz w:val="20"/>
        </w:rPr>
        <w:t xml:space="preserve"> Book 4</w:t>
      </w:r>
      <w:r w:rsidR="00E218B6" w:rsidRPr="003B578F">
        <w:rPr>
          <w:sz w:val="20"/>
        </w:rPr>
        <w:t xml:space="preserve">; </w:t>
      </w:r>
      <w:r w:rsidR="0060599C" w:rsidRPr="003B578F">
        <w:rPr>
          <w:sz w:val="20"/>
        </w:rPr>
        <w:t>Braden 1974</w:t>
      </w:r>
      <w:r w:rsidR="009B1A01" w:rsidRPr="003B578F">
        <w:rPr>
          <w:sz w:val="20"/>
        </w:rPr>
        <w:t>,</w:t>
      </w:r>
      <w:r w:rsidR="0060599C" w:rsidRPr="003B578F">
        <w:rPr>
          <w:sz w:val="20"/>
        </w:rPr>
        <w:t xml:space="preserve"> 856). </w:t>
      </w:r>
      <w:r w:rsidR="003516B8" w:rsidRPr="003B578F">
        <w:rPr>
          <w:sz w:val="20"/>
        </w:rPr>
        <w:t>The first s</w:t>
      </w:r>
      <w:r w:rsidR="005B78BB" w:rsidRPr="003B578F">
        <w:rPr>
          <w:sz w:val="20"/>
        </w:rPr>
        <w:t xml:space="preserve">ix books of </w:t>
      </w:r>
      <w:r w:rsidR="00A516D9" w:rsidRPr="003B578F">
        <w:rPr>
          <w:i/>
          <w:iCs/>
          <w:sz w:val="20"/>
        </w:rPr>
        <w:t>Dionysiaca</w:t>
      </w:r>
      <w:r w:rsidR="00A516D9" w:rsidRPr="003B578F">
        <w:rPr>
          <w:sz w:val="20"/>
        </w:rPr>
        <w:t xml:space="preserve"> </w:t>
      </w:r>
      <w:r w:rsidR="00923F1A" w:rsidRPr="003B578F">
        <w:rPr>
          <w:sz w:val="20"/>
        </w:rPr>
        <w:t xml:space="preserve">overflow with </w:t>
      </w:r>
      <w:r w:rsidR="000B488F" w:rsidRPr="003B578F">
        <w:rPr>
          <w:sz w:val="20"/>
        </w:rPr>
        <w:t xml:space="preserve">mythical </w:t>
      </w:r>
      <w:r w:rsidR="00D510C1" w:rsidRPr="003B578F">
        <w:rPr>
          <w:sz w:val="20"/>
        </w:rPr>
        <w:t>stories</w:t>
      </w:r>
      <w:r w:rsidR="001C3CD2" w:rsidRPr="003B578F">
        <w:rPr>
          <w:sz w:val="20"/>
        </w:rPr>
        <w:t xml:space="preserve">, </w:t>
      </w:r>
      <w:r w:rsidR="00FF0619" w:rsidRPr="003B578F">
        <w:rPr>
          <w:sz w:val="20"/>
        </w:rPr>
        <w:t xml:space="preserve">heroics, and </w:t>
      </w:r>
      <w:r w:rsidR="001C3CD2" w:rsidRPr="003B578F">
        <w:rPr>
          <w:sz w:val="20"/>
        </w:rPr>
        <w:t>tragedies</w:t>
      </w:r>
      <w:r w:rsidR="00FF0619" w:rsidRPr="003B578F">
        <w:rPr>
          <w:sz w:val="20"/>
        </w:rPr>
        <w:t xml:space="preserve"> </w:t>
      </w:r>
      <w:r w:rsidR="00A4291B" w:rsidRPr="003B578F">
        <w:rPr>
          <w:sz w:val="20"/>
        </w:rPr>
        <w:t xml:space="preserve">from the very dawn of </w:t>
      </w:r>
      <w:r w:rsidR="00140CB5" w:rsidRPr="003B578F">
        <w:rPr>
          <w:sz w:val="20"/>
        </w:rPr>
        <w:t xml:space="preserve">mythical </w:t>
      </w:r>
      <w:r w:rsidR="00A4291B" w:rsidRPr="003B578F">
        <w:rPr>
          <w:sz w:val="20"/>
        </w:rPr>
        <w:t>Greece</w:t>
      </w:r>
      <w:r w:rsidR="00D510C1" w:rsidRPr="003B578F">
        <w:rPr>
          <w:sz w:val="20"/>
        </w:rPr>
        <w:t>.</w:t>
      </w:r>
      <w:r w:rsidR="00402F5F" w:rsidRPr="003B578F">
        <w:rPr>
          <w:sz w:val="20"/>
        </w:rPr>
        <w:t xml:space="preserve"> </w:t>
      </w:r>
      <w:r w:rsidR="00803B77" w:rsidRPr="003B578F">
        <w:rPr>
          <w:sz w:val="20"/>
        </w:rPr>
        <w:t xml:space="preserve">On the one hand these are very interesting stories, few of which were given </w:t>
      </w:r>
      <w:r w:rsidR="006134DC" w:rsidRPr="003B578F">
        <w:rPr>
          <w:sz w:val="20"/>
        </w:rPr>
        <w:t>Epic</w:t>
      </w:r>
      <w:r w:rsidR="00803B77" w:rsidRPr="003B578F">
        <w:rPr>
          <w:sz w:val="20"/>
        </w:rPr>
        <w:t xml:space="preserve"> treatment elsewhere</w:t>
      </w:r>
      <w:r w:rsidR="00F006F8" w:rsidRPr="003B578F">
        <w:rPr>
          <w:sz w:val="20"/>
        </w:rPr>
        <w:t xml:space="preserve">, </w:t>
      </w:r>
      <w:r w:rsidR="00803B77" w:rsidRPr="003B578F">
        <w:rPr>
          <w:sz w:val="20"/>
        </w:rPr>
        <w:t>on the other hand s</w:t>
      </w:r>
      <w:r w:rsidR="00A06FEC" w:rsidRPr="003B578F">
        <w:rPr>
          <w:sz w:val="20"/>
        </w:rPr>
        <w:t>ix book</w:t>
      </w:r>
      <w:r w:rsidR="00C21BBA" w:rsidRPr="003B578F">
        <w:rPr>
          <w:sz w:val="20"/>
        </w:rPr>
        <w:t xml:space="preserve">s </w:t>
      </w:r>
      <w:r w:rsidR="005B78BB" w:rsidRPr="003B578F">
        <w:rPr>
          <w:sz w:val="20"/>
        </w:rPr>
        <w:t>expire before Dionysus</w:t>
      </w:r>
      <w:r w:rsidR="00910DDD" w:rsidRPr="003B578F">
        <w:rPr>
          <w:sz w:val="20"/>
        </w:rPr>
        <w:t xml:space="preserve"> </w:t>
      </w:r>
      <w:r w:rsidR="005B78BB" w:rsidRPr="003B578F">
        <w:rPr>
          <w:sz w:val="20"/>
        </w:rPr>
        <w:t>makes an appearance</w:t>
      </w:r>
      <w:r w:rsidR="002E50DF" w:rsidRPr="003B578F">
        <w:rPr>
          <w:sz w:val="20"/>
        </w:rPr>
        <w:t>!</w:t>
      </w:r>
      <w:r w:rsidR="005B78BB" w:rsidRPr="003B578F">
        <w:rPr>
          <w:sz w:val="20"/>
        </w:rPr>
        <w:t xml:space="preserve"> </w:t>
      </w:r>
    </w:p>
    <w:p w14:paraId="6A2525E4" w14:textId="40709758" w:rsidR="0008782B" w:rsidRPr="003B578F" w:rsidRDefault="00D62228" w:rsidP="00AC193E">
      <w:pPr>
        <w:spacing w:line="240" w:lineRule="auto"/>
        <w:contextualSpacing/>
        <w:jc w:val="both"/>
        <w:rPr>
          <w:sz w:val="20"/>
        </w:rPr>
      </w:pPr>
      <w:r w:rsidRPr="003B578F">
        <w:rPr>
          <w:sz w:val="20"/>
        </w:rPr>
        <w:tab/>
      </w:r>
      <w:r w:rsidR="001475DD" w:rsidRPr="003B578F">
        <w:rPr>
          <w:sz w:val="20"/>
        </w:rPr>
        <w:t xml:space="preserve">This </w:t>
      </w:r>
      <w:r w:rsidR="008C2758" w:rsidRPr="003B578F">
        <w:rPr>
          <w:sz w:val="20"/>
        </w:rPr>
        <w:t xml:space="preserve">myriad of mythical episodes eventually </w:t>
      </w:r>
      <w:r w:rsidR="004B7AF2" w:rsidRPr="003B578F">
        <w:rPr>
          <w:sz w:val="20"/>
        </w:rPr>
        <w:t xml:space="preserve">culminates </w:t>
      </w:r>
      <w:r w:rsidR="008C2758" w:rsidRPr="003B578F">
        <w:rPr>
          <w:sz w:val="20"/>
        </w:rPr>
        <w:t xml:space="preserve">in the dual births of </w:t>
      </w:r>
      <w:r w:rsidR="00C86977" w:rsidRPr="003B578F">
        <w:rPr>
          <w:sz w:val="20"/>
        </w:rPr>
        <w:t>Dionysus</w:t>
      </w:r>
      <w:r w:rsidR="008C2758" w:rsidRPr="003B578F">
        <w:rPr>
          <w:sz w:val="20"/>
        </w:rPr>
        <w:t>.</w:t>
      </w:r>
      <w:r w:rsidR="00402F5F" w:rsidRPr="003B578F">
        <w:rPr>
          <w:sz w:val="20"/>
        </w:rPr>
        <w:t xml:space="preserve"> </w:t>
      </w:r>
      <w:r w:rsidR="00F468C7" w:rsidRPr="003B578F">
        <w:rPr>
          <w:sz w:val="20"/>
        </w:rPr>
        <w:t xml:space="preserve">First Zeus claims </w:t>
      </w:r>
      <w:r w:rsidR="00F468C7" w:rsidRPr="003B578F">
        <w:rPr>
          <w:i/>
          <w:iCs/>
          <w:sz w:val="20"/>
        </w:rPr>
        <w:t>prima</w:t>
      </w:r>
      <w:r w:rsidR="00845687" w:rsidRPr="003B578F">
        <w:rPr>
          <w:i/>
          <w:iCs/>
          <w:sz w:val="20"/>
        </w:rPr>
        <w:t>-</w:t>
      </w:r>
      <w:proofErr w:type="spellStart"/>
      <w:r w:rsidR="00845687" w:rsidRPr="003B578F">
        <w:rPr>
          <w:i/>
          <w:iCs/>
          <w:sz w:val="20"/>
        </w:rPr>
        <w:t>nocta</w:t>
      </w:r>
      <w:proofErr w:type="spellEnd"/>
      <w:r w:rsidR="00F468C7" w:rsidRPr="003B578F">
        <w:rPr>
          <w:sz w:val="20"/>
        </w:rPr>
        <w:t xml:space="preserve"> </w:t>
      </w:r>
      <w:r w:rsidR="00D97850" w:rsidRPr="003B578F">
        <w:rPr>
          <w:sz w:val="20"/>
        </w:rPr>
        <w:t>for</w:t>
      </w:r>
      <w:r w:rsidR="00F468C7" w:rsidRPr="003B578F">
        <w:rPr>
          <w:sz w:val="20"/>
        </w:rPr>
        <w:t xml:space="preserve"> Demeter’s daughter Persephone before </w:t>
      </w:r>
      <w:r w:rsidR="00845687" w:rsidRPr="003B578F">
        <w:rPr>
          <w:sz w:val="20"/>
        </w:rPr>
        <w:t xml:space="preserve">her </w:t>
      </w:r>
      <w:r w:rsidR="00554D74" w:rsidRPr="003B578F">
        <w:rPr>
          <w:sz w:val="20"/>
        </w:rPr>
        <w:t xml:space="preserve">more </w:t>
      </w:r>
      <w:r w:rsidR="00845687" w:rsidRPr="003B578F">
        <w:rPr>
          <w:sz w:val="20"/>
        </w:rPr>
        <w:t>famous marriage to</w:t>
      </w:r>
      <w:r w:rsidR="00F468C7" w:rsidRPr="003B578F">
        <w:rPr>
          <w:sz w:val="20"/>
        </w:rPr>
        <w:t xml:space="preserve"> Hades. </w:t>
      </w:r>
      <w:r w:rsidR="00D97850" w:rsidRPr="003B578F">
        <w:rPr>
          <w:sz w:val="20"/>
        </w:rPr>
        <w:t xml:space="preserve">She births </w:t>
      </w:r>
      <w:r w:rsidR="00F468C7" w:rsidRPr="003B578F">
        <w:rPr>
          <w:sz w:val="20"/>
        </w:rPr>
        <w:t>Zagreus Dionysus</w:t>
      </w:r>
      <w:r w:rsidR="00EE24B1" w:rsidRPr="003B578F">
        <w:rPr>
          <w:sz w:val="20"/>
        </w:rPr>
        <w:t xml:space="preserve"> who is briefly set on his father’s throne</w:t>
      </w:r>
      <w:r w:rsidR="00170F7F" w:rsidRPr="003B578F">
        <w:rPr>
          <w:sz w:val="20"/>
        </w:rPr>
        <w:t>:</w:t>
      </w:r>
      <w:r w:rsidR="00EE24B1" w:rsidRPr="003B578F">
        <w:rPr>
          <w:sz w:val="20"/>
        </w:rPr>
        <w:t xml:space="preserve"> a </w:t>
      </w:r>
      <w:r w:rsidR="00FC2456" w:rsidRPr="003B578F">
        <w:rPr>
          <w:sz w:val="20"/>
        </w:rPr>
        <w:t xml:space="preserve">new </w:t>
      </w:r>
      <w:r w:rsidR="00EE24B1" w:rsidRPr="003B578F">
        <w:rPr>
          <w:sz w:val="20"/>
        </w:rPr>
        <w:t>baby Zeus</w:t>
      </w:r>
      <w:r w:rsidR="0095557D" w:rsidRPr="003B578F">
        <w:rPr>
          <w:sz w:val="20"/>
        </w:rPr>
        <w:t>,</w:t>
      </w:r>
      <w:r w:rsidR="00EE24B1" w:rsidRPr="003B578F">
        <w:rPr>
          <w:sz w:val="20"/>
        </w:rPr>
        <w:t xml:space="preserve"> </w:t>
      </w:r>
      <w:r w:rsidR="0095557D" w:rsidRPr="003B578F">
        <w:rPr>
          <w:sz w:val="20"/>
        </w:rPr>
        <w:t xml:space="preserve">a </w:t>
      </w:r>
      <w:r w:rsidR="00EE24B1" w:rsidRPr="003B578F">
        <w:rPr>
          <w:sz w:val="20"/>
        </w:rPr>
        <w:t xml:space="preserve">fourth </w:t>
      </w:r>
      <w:r w:rsidR="00325845">
        <w:rPr>
          <w:sz w:val="20"/>
        </w:rPr>
        <w:t>Celestial</w:t>
      </w:r>
      <w:r w:rsidR="00EE24B1" w:rsidRPr="003B578F">
        <w:rPr>
          <w:sz w:val="20"/>
        </w:rPr>
        <w:t xml:space="preserve"> King.</w:t>
      </w:r>
      <w:r w:rsidR="00402F5F" w:rsidRPr="003B578F">
        <w:rPr>
          <w:sz w:val="20"/>
        </w:rPr>
        <w:t xml:space="preserve"> </w:t>
      </w:r>
      <w:r w:rsidR="00EE24B1" w:rsidRPr="003B578F">
        <w:rPr>
          <w:sz w:val="20"/>
        </w:rPr>
        <w:t>H</w:t>
      </w:r>
      <w:r w:rsidR="00F468C7" w:rsidRPr="003B578F">
        <w:rPr>
          <w:sz w:val="20"/>
        </w:rPr>
        <w:t xml:space="preserve">e </w:t>
      </w:r>
      <w:r w:rsidR="00986A29" w:rsidRPr="003B578F">
        <w:rPr>
          <w:sz w:val="20"/>
        </w:rPr>
        <w:t>is</w:t>
      </w:r>
      <w:r w:rsidR="00F468C7" w:rsidRPr="003B578F">
        <w:rPr>
          <w:sz w:val="20"/>
        </w:rPr>
        <w:t xml:space="preserve"> killed </w:t>
      </w:r>
      <w:r w:rsidR="0056405A" w:rsidRPr="003B578F">
        <w:rPr>
          <w:sz w:val="20"/>
        </w:rPr>
        <w:t xml:space="preserve">immediately </w:t>
      </w:r>
      <w:r w:rsidR="00CE5D7A" w:rsidRPr="003B578F">
        <w:rPr>
          <w:sz w:val="20"/>
        </w:rPr>
        <w:t xml:space="preserve">by </w:t>
      </w:r>
      <w:r w:rsidR="00F468C7" w:rsidRPr="003B578F">
        <w:rPr>
          <w:sz w:val="20"/>
        </w:rPr>
        <w:t>Hera</w:t>
      </w:r>
      <w:r w:rsidR="00CA3FC6" w:rsidRPr="003B578F">
        <w:rPr>
          <w:sz w:val="20"/>
        </w:rPr>
        <w:t xml:space="preserve"> </w:t>
      </w:r>
      <w:r w:rsidR="00F81023" w:rsidRPr="003B578F">
        <w:rPr>
          <w:sz w:val="20"/>
        </w:rPr>
        <w:t>out of raw</w:t>
      </w:r>
      <w:r w:rsidR="00CA3FC6" w:rsidRPr="003B578F">
        <w:rPr>
          <w:sz w:val="20"/>
        </w:rPr>
        <w:t xml:space="preserve"> vindictive spite</w:t>
      </w:r>
      <w:r w:rsidR="00F468C7" w:rsidRPr="003B578F">
        <w:rPr>
          <w:sz w:val="20"/>
        </w:rPr>
        <w:t>.</w:t>
      </w:r>
      <w:r w:rsidR="00845687" w:rsidRPr="003B578F">
        <w:rPr>
          <w:sz w:val="20"/>
        </w:rPr>
        <w:t xml:space="preserve"> </w:t>
      </w:r>
      <w:r w:rsidR="00B51E10" w:rsidRPr="003B578F">
        <w:rPr>
          <w:sz w:val="20"/>
        </w:rPr>
        <w:t>Overcome with grief</w:t>
      </w:r>
      <w:r w:rsidR="00966471" w:rsidRPr="003B578F">
        <w:rPr>
          <w:sz w:val="20"/>
        </w:rPr>
        <w:t>,</w:t>
      </w:r>
      <w:r w:rsidR="00B51E10" w:rsidRPr="003B578F">
        <w:rPr>
          <w:sz w:val="20"/>
        </w:rPr>
        <w:t xml:space="preserve"> Zeus</w:t>
      </w:r>
      <w:r w:rsidR="0075665D" w:rsidRPr="003B578F">
        <w:rPr>
          <w:sz w:val="20"/>
        </w:rPr>
        <w:t>’ tears for his son</w:t>
      </w:r>
      <w:r w:rsidR="00B51E10" w:rsidRPr="003B578F">
        <w:rPr>
          <w:sz w:val="20"/>
        </w:rPr>
        <w:t xml:space="preserve"> bring forth a deluge covering all the land with water. Then Poseidon</w:t>
      </w:r>
      <w:r w:rsidR="008B3598" w:rsidRPr="003B578F">
        <w:rPr>
          <w:sz w:val="20"/>
        </w:rPr>
        <w:t>,</w:t>
      </w:r>
      <w:r w:rsidR="00B51E10" w:rsidRPr="003B578F">
        <w:rPr>
          <w:sz w:val="20"/>
        </w:rPr>
        <w:t xml:space="preserve"> fearing the whole cosmos may be flooded</w:t>
      </w:r>
      <w:r w:rsidR="008B3598" w:rsidRPr="003B578F">
        <w:rPr>
          <w:sz w:val="20"/>
        </w:rPr>
        <w:t>,</w:t>
      </w:r>
      <w:r w:rsidR="00B51E10" w:rsidRPr="003B578F">
        <w:rPr>
          <w:sz w:val="20"/>
        </w:rPr>
        <w:t xml:space="preserve"> opens </w:t>
      </w:r>
      <w:r w:rsidR="005B3A40" w:rsidRPr="003B578F">
        <w:rPr>
          <w:sz w:val="20"/>
        </w:rPr>
        <w:t xml:space="preserve">the </w:t>
      </w:r>
      <w:r w:rsidR="00CB3380" w:rsidRPr="003B578F">
        <w:rPr>
          <w:sz w:val="20"/>
        </w:rPr>
        <w:t xml:space="preserve">magnificent </w:t>
      </w:r>
      <w:r w:rsidR="00FA0BA5" w:rsidRPr="003B578F">
        <w:rPr>
          <w:sz w:val="20"/>
        </w:rPr>
        <w:t xml:space="preserve">gorge of the </w:t>
      </w:r>
      <w:proofErr w:type="spellStart"/>
      <w:r w:rsidR="005B3A40" w:rsidRPr="003B578F">
        <w:rPr>
          <w:sz w:val="20"/>
        </w:rPr>
        <w:t>Peneios</w:t>
      </w:r>
      <w:proofErr w:type="spellEnd"/>
      <w:r w:rsidR="005B3A40" w:rsidRPr="003B578F">
        <w:rPr>
          <w:sz w:val="20"/>
        </w:rPr>
        <w:t xml:space="preserve"> </w:t>
      </w:r>
      <w:r w:rsidR="00FA0BA5" w:rsidRPr="003B578F">
        <w:rPr>
          <w:sz w:val="20"/>
        </w:rPr>
        <w:t xml:space="preserve">River </w:t>
      </w:r>
      <w:r w:rsidR="005B3A40" w:rsidRPr="003B578F">
        <w:rPr>
          <w:sz w:val="20"/>
        </w:rPr>
        <w:t xml:space="preserve">in Thessaly </w:t>
      </w:r>
      <w:r w:rsidR="002D5793" w:rsidRPr="003B578F">
        <w:rPr>
          <w:sz w:val="20"/>
        </w:rPr>
        <w:t xml:space="preserve">to </w:t>
      </w:r>
      <w:r w:rsidR="00B51E10" w:rsidRPr="003B578F">
        <w:rPr>
          <w:sz w:val="20"/>
        </w:rPr>
        <w:t>drain</w:t>
      </w:r>
      <w:r w:rsidR="0075665D" w:rsidRPr="003B578F">
        <w:rPr>
          <w:sz w:val="20"/>
        </w:rPr>
        <w:t xml:space="preserve"> the water</w:t>
      </w:r>
      <w:r w:rsidR="00B51E10" w:rsidRPr="003B578F">
        <w:rPr>
          <w:sz w:val="20"/>
        </w:rPr>
        <w:t>. The only survivors are Deucalion</w:t>
      </w:r>
      <w:r w:rsidR="00A15046" w:rsidRPr="003B578F">
        <w:rPr>
          <w:sz w:val="20"/>
        </w:rPr>
        <w:t>,</w:t>
      </w:r>
      <w:r w:rsidR="00B51E10" w:rsidRPr="003B578F">
        <w:rPr>
          <w:sz w:val="20"/>
        </w:rPr>
        <w:t xml:space="preserve"> son of Prometheus</w:t>
      </w:r>
      <w:r w:rsidR="00A15046" w:rsidRPr="003B578F">
        <w:rPr>
          <w:sz w:val="20"/>
        </w:rPr>
        <w:t>,</w:t>
      </w:r>
      <w:r w:rsidR="00B51E10" w:rsidRPr="003B578F">
        <w:rPr>
          <w:sz w:val="20"/>
        </w:rPr>
        <w:t xml:space="preserve"> and his wife Pyrrha</w:t>
      </w:r>
      <w:r w:rsidR="00A15046" w:rsidRPr="003B578F">
        <w:rPr>
          <w:sz w:val="20"/>
        </w:rPr>
        <w:t>,</w:t>
      </w:r>
      <w:r w:rsidR="00B51E10" w:rsidRPr="003B578F">
        <w:rPr>
          <w:sz w:val="20"/>
        </w:rPr>
        <w:t xml:space="preserve"> daughter of Pandora</w:t>
      </w:r>
      <w:r w:rsidR="00B57966" w:rsidRPr="003B578F">
        <w:rPr>
          <w:sz w:val="20"/>
        </w:rPr>
        <w:t xml:space="preserve">. They </w:t>
      </w:r>
      <w:r w:rsidR="00DF2B64" w:rsidRPr="003B578F">
        <w:rPr>
          <w:sz w:val="20"/>
        </w:rPr>
        <w:t>reach Mount Parnassos on a skiff</w:t>
      </w:r>
      <w:r w:rsidR="00B51E10" w:rsidRPr="003B578F">
        <w:rPr>
          <w:sz w:val="20"/>
        </w:rPr>
        <w:t xml:space="preserve">. </w:t>
      </w:r>
      <w:r w:rsidR="0008782B" w:rsidRPr="003B578F">
        <w:rPr>
          <w:sz w:val="20"/>
        </w:rPr>
        <w:t>Their immediate descendants become eponymous progenitors of different kinds of Greeks: Hellen</w:t>
      </w:r>
      <w:r w:rsidR="00441662" w:rsidRPr="003B578F">
        <w:rPr>
          <w:sz w:val="20"/>
        </w:rPr>
        <w:t>:</w:t>
      </w:r>
      <w:r w:rsidR="0008782B" w:rsidRPr="003B578F">
        <w:rPr>
          <w:sz w:val="20"/>
        </w:rPr>
        <w:t xml:space="preserve"> the Hellenes, the Greeks generally; Achaios</w:t>
      </w:r>
      <w:r w:rsidR="00912769" w:rsidRPr="003B578F">
        <w:rPr>
          <w:sz w:val="20"/>
        </w:rPr>
        <w:t xml:space="preserve">, </w:t>
      </w:r>
      <w:r w:rsidR="0008782B" w:rsidRPr="003B578F">
        <w:rPr>
          <w:sz w:val="20"/>
        </w:rPr>
        <w:t>Ion</w:t>
      </w:r>
      <w:r w:rsidR="00912769" w:rsidRPr="003B578F">
        <w:rPr>
          <w:sz w:val="20"/>
        </w:rPr>
        <w:t xml:space="preserve">, Doros, and </w:t>
      </w:r>
      <w:r w:rsidR="007A44B8" w:rsidRPr="003B578F">
        <w:rPr>
          <w:sz w:val="20"/>
        </w:rPr>
        <w:t>Aeolus</w:t>
      </w:r>
      <w:r w:rsidR="00441662" w:rsidRPr="003B578F">
        <w:rPr>
          <w:sz w:val="20"/>
        </w:rPr>
        <w:t>:</w:t>
      </w:r>
      <w:r w:rsidR="0008782B" w:rsidRPr="003B578F">
        <w:rPr>
          <w:sz w:val="20"/>
        </w:rPr>
        <w:t xml:space="preserve"> the Achaians</w:t>
      </w:r>
      <w:r w:rsidR="007A44B8" w:rsidRPr="003B578F">
        <w:rPr>
          <w:sz w:val="20"/>
        </w:rPr>
        <w:t>, the</w:t>
      </w:r>
      <w:r w:rsidR="0008782B" w:rsidRPr="003B578F">
        <w:rPr>
          <w:sz w:val="20"/>
        </w:rPr>
        <w:t xml:space="preserve"> Ionians</w:t>
      </w:r>
      <w:r w:rsidR="007A44B8" w:rsidRPr="003B578F">
        <w:rPr>
          <w:sz w:val="20"/>
        </w:rPr>
        <w:t>,</w:t>
      </w:r>
      <w:r w:rsidR="0008782B" w:rsidRPr="003B578F">
        <w:rPr>
          <w:sz w:val="20"/>
        </w:rPr>
        <w:t xml:space="preserve"> the Dorians</w:t>
      </w:r>
      <w:r w:rsidR="007A44B8" w:rsidRPr="003B578F">
        <w:rPr>
          <w:sz w:val="20"/>
        </w:rPr>
        <w:t>, and the Aeolians</w:t>
      </w:r>
      <w:r w:rsidR="00BD1B33">
        <w:rPr>
          <w:sz w:val="20"/>
        </w:rPr>
        <w:t xml:space="preserve"> -</w:t>
      </w:r>
      <w:r w:rsidR="00BF4163" w:rsidRPr="003B578F">
        <w:rPr>
          <w:sz w:val="20"/>
        </w:rPr>
        <w:t xml:space="preserve"> the Four Tribes of Greeks</w:t>
      </w:r>
      <w:r w:rsidR="0008782B" w:rsidRPr="003B578F">
        <w:rPr>
          <w:sz w:val="20"/>
        </w:rPr>
        <w:t>.</w:t>
      </w:r>
      <w:r w:rsidR="00986A29" w:rsidRPr="003B578F">
        <w:rPr>
          <w:sz w:val="20"/>
        </w:rPr>
        <w:t xml:space="preserve"> A consistent difficulty with Nonnus is that his versions of episodes vary significantly from more common </w:t>
      </w:r>
      <w:proofErr w:type="spellStart"/>
      <w:r w:rsidR="00986A29" w:rsidRPr="003B578F">
        <w:rPr>
          <w:sz w:val="20"/>
        </w:rPr>
        <w:t>tellings</w:t>
      </w:r>
      <w:proofErr w:type="spellEnd"/>
      <w:r w:rsidR="00986A29" w:rsidRPr="003B578F">
        <w:rPr>
          <w:sz w:val="20"/>
        </w:rPr>
        <w:t>.</w:t>
      </w:r>
      <w:r w:rsidR="00487FBF" w:rsidRPr="003B578F">
        <w:rPr>
          <w:sz w:val="20"/>
        </w:rPr>
        <w:t xml:space="preserve"> </w:t>
      </w:r>
      <w:r w:rsidR="00986A29" w:rsidRPr="003B578F">
        <w:rPr>
          <w:sz w:val="20"/>
        </w:rPr>
        <w:t xml:space="preserve">Neither Ovid (Lombardo 2010, 9-19) nor Apollodorus’ Library (Smith &amp; </w:t>
      </w:r>
      <w:proofErr w:type="spellStart"/>
      <w:r w:rsidR="00986A29" w:rsidRPr="003B578F">
        <w:rPr>
          <w:sz w:val="20"/>
        </w:rPr>
        <w:t>Trzaskoma</w:t>
      </w:r>
      <w:proofErr w:type="spellEnd"/>
      <w:r w:rsidR="00986A29" w:rsidRPr="003B578F">
        <w:rPr>
          <w:sz w:val="20"/>
        </w:rPr>
        <w:t xml:space="preserve"> 2007, 7-9) mention Zagreus’ death as the impetus for the cosmic re-creation</w:t>
      </w:r>
      <w:r w:rsidR="00B3652E">
        <w:rPr>
          <w:sz w:val="20"/>
        </w:rPr>
        <w:t xml:space="preserve"> caused by the deluge</w:t>
      </w:r>
      <w:r w:rsidR="00986A29" w:rsidRPr="003B578F">
        <w:rPr>
          <w:sz w:val="20"/>
        </w:rPr>
        <w:t>.</w:t>
      </w:r>
    </w:p>
    <w:p w14:paraId="3772DD6D" w14:textId="0FB6B24F" w:rsidR="002E5C21" w:rsidRPr="003B578F" w:rsidRDefault="00B51E10" w:rsidP="00AC193E">
      <w:pPr>
        <w:spacing w:line="240" w:lineRule="auto"/>
        <w:contextualSpacing/>
        <w:jc w:val="both"/>
        <w:rPr>
          <w:sz w:val="20"/>
        </w:rPr>
      </w:pPr>
      <w:r w:rsidRPr="003B578F">
        <w:rPr>
          <w:sz w:val="20"/>
        </w:rPr>
        <w:lastRenderedPageBreak/>
        <w:tab/>
      </w:r>
      <w:r w:rsidR="00036237" w:rsidRPr="003B578F">
        <w:rPr>
          <w:sz w:val="20"/>
        </w:rPr>
        <w:t>After the deluge</w:t>
      </w:r>
      <w:r w:rsidR="00714BAC" w:rsidRPr="003B578F">
        <w:rPr>
          <w:sz w:val="20"/>
        </w:rPr>
        <w:t xml:space="preserve"> </w:t>
      </w:r>
      <w:r w:rsidR="000F570A" w:rsidRPr="003B578F">
        <w:rPr>
          <w:sz w:val="20"/>
        </w:rPr>
        <w:t>Zeus remains in grief for his son and the suffering of the world.</w:t>
      </w:r>
      <w:r w:rsidR="00402F5F" w:rsidRPr="003B578F">
        <w:rPr>
          <w:sz w:val="20"/>
        </w:rPr>
        <w:t xml:space="preserve"> </w:t>
      </w:r>
      <w:r w:rsidR="00700365" w:rsidRPr="003B578F">
        <w:rPr>
          <w:sz w:val="20"/>
        </w:rPr>
        <w:t>At last Zeus has his most brilliant idea: rebirth Dionysus and bestow upon him the powers to alleviate human suffering</w:t>
      </w:r>
      <w:r w:rsidR="00DE4831" w:rsidRPr="003B578F">
        <w:rPr>
          <w:sz w:val="20"/>
        </w:rPr>
        <w:t xml:space="preserve"> with his gift of </w:t>
      </w:r>
      <w:r w:rsidR="00DC01FA" w:rsidRPr="003B578F">
        <w:rPr>
          <w:sz w:val="20"/>
        </w:rPr>
        <w:t>grapes</w:t>
      </w:r>
      <w:r w:rsidR="00700365" w:rsidRPr="003B578F">
        <w:rPr>
          <w:sz w:val="20"/>
        </w:rPr>
        <w:t>.</w:t>
      </w:r>
      <w:r w:rsidR="00402F5F" w:rsidRPr="003B578F">
        <w:rPr>
          <w:sz w:val="20"/>
        </w:rPr>
        <w:t xml:space="preserve"> </w:t>
      </w:r>
      <w:r w:rsidR="00845687" w:rsidRPr="003B578F">
        <w:rPr>
          <w:sz w:val="20"/>
        </w:rPr>
        <w:t>Zeus eats Zagreus’ heart</w:t>
      </w:r>
      <w:r w:rsidR="005D03E7" w:rsidRPr="003B578F">
        <w:rPr>
          <w:sz w:val="20"/>
        </w:rPr>
        <w:t xml:space="preserve"> </w:t>
      </w:r>
      <w:r w:rsidR="00845687" w:rsidRPr="003B578F">
        <w:rPr>
          <w:sz w:val="20"/>
        </w:rPr>
        <w:t>then claims</w:t>
      </w:r>
      <w:r w:rsidR="00F468C7" w:rsidRPr="003B578F">
        <w:rPr>
          <w:sz w:val="20"/>
        </w:rPr>
        <w:t xml:space="preserve"> </w:t>
      </w:r>
      <w:r w:rsidR="00BF29C9" w:rsidRPr="003B578F">
        <w:rPr>
          <w:sz w:val="20"/>
        </w:rPr>
        <w:t>Cadmus</w:t>
      </w:r>
      <w:r w:rsidR="002D310C" w:rsidRPr="003B578F">
        <w:rPr>
          <w:sz w:val="20"/>
        </w:rPr>
        <w:t xml:space="preserve">’ daughter Semele </w:t>
      </w:r>
      <w:r w:rsidR="00845687" w:rsidRPr="003B578F">
        <w:rPr>
          <w:sz w:val="20"/>
        </w:rPr>
        <w:t xml:space="preserve">as the new mother </w:t>
      </w:r>
      <w:r w:rsidR="00A3026F" w:rsidRPr="003B578F">
        <w:rPr>
          <w:sz w:val="20"/>
        </w:rPr>
        <w:t>of Dionysus</w:t>
      </w:r>
      <w:r w:rsidR="002D310C" w:rsidRPr="003B578F">
        <w:rPr>
          <w:sz w:val="20"/>
        </w:rPr>
        <w:t>. After she is killed by Hera’s treachery</w:t>
      </w:r>
      <w:r w:rsidR="006C49F7" w:rsidRPr="003B578F">
        <w:rPr>
          <w:sz w:val="20"/>
        </w:rPr>
        <w:t xml:space="preserve"> and Zeus’ lightning</w:t>
      </w:r>
      <w:r w:rsidR="00597893" w:rsidRPr="003B578F">
        <w:rPr>
          <w:sz w:val="20"/>
        </w:rPr>
        <w:t>,</w:t>
      </w:r>
      <w:r w:rsidR="002D310C" w:rsidRPr="003B578F">
        <w:rPr>
          <w:sz w:val="20"/>
        </w:rPr>
        <w:t xml:space="preserve"> the still unborn </w:t>
      </w:r>
      <w:r w:rsidR="00275596" w:rsidRPr="003B578F">
        <w:rPr>
          <w:sz w:val="20"/>
        </w:rPr>
        <w:t>baby</w:t>
      </w:r>
      <w:r w:rsidR="002D310C" w:rsidRPr="003B578F">
        <w:rPr>
          <w:sz w:val="20"/>
        </w:rPr>
        <w:t xml:space="preserve"> is stitched into Zeus’ thigh and born again</w:t>
      </w:r>
      <w:r w:rsidR="00275596" w:rsidRPr="003B578F">
        <w:rPr>
          <w:sz w:val="20"/>
        </w:rPr>
        <w:t xml:space="preserve"> as Dionys</w:t>
      </w:r>
      <w:r w:rsidR="00BD3BBA" w:rsidRPr="003B578F">
        <w:rPr>
          <w:sz w:val="20"/>
        </w:rPr>
        <w:t>u</w:t>
      </w:r>
      <w:r w:rsidR="00275596" w:rsidRPr="003B578F">
        <w:rPr>
          <w:sz w:val="20"/>
        </w:rPr>
        <w:t>s</w:t>
      </w:r>
      <w:r w:rsidR="002D310C" w:rsidRPr="003B578F">
        <w:rPr>
          <w:sz w:val="20"/>
        </w:rPr>
        <w:t>.</w:t>
      </w:r>
      <w:r w:rsidR="00402F5F" w:rsidRPr="003B578F">
        <w:rPr>
          <w:sz w:val="20"/>
        </w:rPr>
        <w:t xml:space="preserve"> </w:t>
      </w:r>
      <w:r w:rsidR="00EB5B76" w:rsidRPr="003B578F">
        <w:rPr>
          <w:sz w:val="20"/>
        </w:rPr>
        <w:t>Infant Dionysus is protected</w:t>
      </w:r>
      <w:r w:rsidR="006E45CD" w:rsidRPr="003B578F">
        <w:rPr>
          <w:sz w:val="20"/>
        </w:rPr>
        <w:t xml:space="preserve"> from Hera</w:t>
      </w:r>
      <w:r w:rsidR="00EB5B76" w:rsidRPr="003B578F">
        <w:rPr>
          <w:sz w:val="20"/>
        </w:rPr>
        <w:t xml:space="preserve"> by various beings including Hermes and the White Goddess, eventually growing up in Rhea’s house. </w:t>
      </w:r>
      <w:r w:rsidR="00F52DA9" w:rsidRPr="003B578F">
        <w:rPr>
          <w:sz w:val="20"/>
        </w:rPr>
        <w:t>Here he “played the woman’s par</w:t>
      </w:r>
      <w:r w:rsidR="00AC45F1" w:rsidRPr="003B578F">
        <w:rPr>
          <w:sz w:val="20"/>
        </w:rPr>
        <w:t>t</w:t>
      </w:r>
      <w:r w:rsidR="00F52DA9" w:rsidRPr="003B578F">
        <w:rPr>
          <w:sz w:val="20"/>
        </w:rPr>
        <w:t xml:space="preserve">… </w:t>
      </w:r>
      <w:r w:rsidR="00AC45F1" w:rsidRPr="003B578F">
        <w:rPr>
          <w:sz w:val="20"/>
        </w:rPr>
        <w:t xml:space="preserve">through </w:t>
      </w:r>
      <w:r w:rsidR="00F52DA9" w:rsidRPr="003B578F">
        <w:rPr>
          <w:sz w:val="20"/>
        </w:rPr>
        <w:t xml:space="preserve">mimicking lips he managed womanly sounds…while wearing an elaborately </w:t>
      </w:r>
      <w:r w:rsidR="00AC45F1" w:rsidRPr="003B578F">
        <w:rPr>
          <w:sz w:val="20"/>
        </w:rPr>
        <w:t>decorative dress… He tied on his waist a purple circle girdle (256-7).”</w:t>
      </w:r>
      <w:r w:rsidR="00487FBF" w:rsidRPr="003B578F">
        <w:rPr>
          <w:sz w:val="20"/>
        </w:rPr>
        <w:t xml:space="preserve"> </w:t>
      </w:r>
      <w:r w:rsidR="00F6418E" w:rsidRPr="003B578F">
        <w:rPr>
          <w:sz w:val="20"/>
        </w:rPr>
        <w:t xml:space="preserve">Once Dionysus is an adolescent, he forms a relationship with Ampelos the satyr. </w:t>
      </w:r>
      <w:r w:rsidR="002A5CBF" w:rsidRPr="003B578F">
        <w:rPr>
          <w:sz w:val="20"/>
        </w:rPr>
        <w:t xml:space="preserve">“Both sported together within a wood, sometimes tossing a thyrsus on a </w:t>
      </w:r>
      <w:proofErr w:type="spellStart"/>
      <w:r w:rsidR="002A5CBF" w:rsidRPr="003B578F">
        <w:rPr>
          <w:sz w:val="20"/>
        </w:rPr>
        <w:t>sun-baked</w:t>
      </w:r>
      <w:proofErr w:type="spellEnd"/>
      <w:r w:rsidR="002A5CBF" w:rsidRPr="003B578F">
        <w:rPr>
          <w:sz w:val="20"/>
        </w:rPr>
        <w:t xml:space="preserve"> plain, sometimes wandering over the rocks, hunting mountain dwelling cubs of lions.</w:t>
      </w:r>
      <w:r w:rsidR="00402F5F" w:rsidRPr="003B578F">
        <w:rPr>
          <w:sz w:val="20"/>
        </w:rPr>
        <w:t xml:space="preserve"> </w:t>
      </w:r>
      <w:r w:rsidR="002A5CBF" w:rsidRPr="003B578F">
        <w:rPr>
          <w:sz w:val="20"/>
        </w:rPr>
        <w:t>And sometimes, alone on a deserted bank cavorting in the sands of a pebbled river, the two of them wrestled, a playful contest</w:t>
      </w:r>
      <w:r w:rsidR="00621EFD" w:rsidRPr="003B578F">
        <w:rPr>
          <w:sz w:val="20"/>
        </w:rPr>
        <w:t xml:space="preserve"> (205)</w:t>
      </w:r>
      <w:r w:rsidR="002A5CBF" w:rsidRPr="003B578F">
        <w:rPr>
          <w:sz w:val="20"/>
        </w:rPr>
        <w:t>.”</w:t>
      </w:r>
      <w:r w:rsidR="00402F5F" w:rsidRPr="003B578F">
        <w:rPr>
          <w:sz w:val="20"/>
        </w:rPr>
        <w:t xml:space="preserve"> </w:t>
      </w:r>
      <w:r w:rsidR="00FC40DD" w:rsidRPr="003B578F">
        <w:rPr>
          <w:sz w:val="20"/>
        </w:rPr>
        <w:t xml:space="preserve">Their bliss is cut short when </w:t>
      </w:r>
      <w:r w:rsidR="005F24D1" w:rsidRPr="003B578F">
        <w:rPr>
          <w:sz w:val="20"/>
        </w:rPr>
        <w:t>Ampelos</w:t>
      </w:r>
      <w:r w:rsidR="00DA30F7" w:rsidRPr="003B578F">
        <w:rPr>
          <w:sz w:val="20"/>
        </w:rPr>
        <w:t xml:space="preserve"> </w:t>
      </w:r>
      <w:r w:rsidR="00714BAC" w:rsidRPr="003B578F">
        <w:rPr>
          <w:sz w:val="20"/>
        </w:rPr>
        <w:t xml:space="preserve">suddenly </w:t>
      </w:r>
      <w:r w:rsidR="00966471" w:rsidRPr="003B578F">
        <w:rPr>
          <w:sz w:val="20"/>
        </w:rPr>
        <w:t>drowns</w:t>
      </w:r>
      <w:r w:rsidR="00F6418E" w:rsidRPr="003B578F">
        <w:rPr>
          <w:sz w:val="20"/>
        </w:rPr>
        <w:t xml:space="preserve"> and </w:t>
      </w:r>
      <w:r w:rsidR="00B52113" w:rsidRPr="003B578F">
        <w:rPr>
          <w:sz w:val="20"/>
        </w:rPr>
        <w:t xml:space="preserve">in his grief </w:t>
      </w:r>
      <w:r w:rsidR="005F24D1" w:rsidRPr="003B578F">
        <w:rPr>
          <w:sz w:val="20"/>
        </w:rPr>
        <w:t>“Lord Bacchus wept and washed away the tears of humankind with his own</w:t>
      </w:r>
      <w:r w:rsidR="00EB39E4" w:rsidRPr="003B578F">
        <w:rPr>
          <w:sz w:val="20"/>
        </w:rPr>
        <w:t xml:space="preserve"> </w:t>
      </w:r>
      <w:r w:rsidR="00621EFD" w:rsidRPr="003B578F">
        <w:rPr>
          <w:sz w:val="20"/>
        </w:rPr>
        <w:t>(230).</w:t>
      </w:r>
      <w:r w:rsidR="005F24D1" w:rsidRPr="003B578F">
        <w:rPr>
          <w:sz w:val="20"/>
        </w:rPr>
        <w:t>”</w:t>
      </w:r>
      <w:r w:rsidR="00402F5F" w:rsidRPr="003B578F">
        <w:rPr>
          <w:sz w:val="20"/>
        </w:rPr>
        <w:t xml:space="preserve"> </w:t>
      </w:r>
      <w:r w:rsidR="005F24D1" w:rsidRPr="003B578F">
        <w:rPr>
          <w:sz w:val="20"/>
        </w:rPr>
        <w:t xml:space="preserve">Ampelos </w:t>
      </w:r>
      <w:r w:rsidR="00F6418E" w:rsidRPr="003B578F">
        <w:rPr>
          <w:sz w:val="20"/>
        </w:rPr>
        <w:t xml:space="preserve">is </w:t>
      </w:r>
      <w:r w:rsidR="00982FF0" w:rsidRPr="003B578F">
        <w:rPr>
          <w:sz w:val="20"/>
        </w:rPr>
        <w:t>changed</w:t>
      </w:r>
      <w:r w:rsidR="00F6418E" w:rsidRPr="003B578F">
        <w:rPr>
          <w:sz w:val="20"/>
        </w:rPr>
        <w:t xml:space="preserve"> into his namesake vine, thus becoming </w:t>
      </w:r>
      <w:r w:rsidR="005517C3" w:rsidRPr="003B578F">
        <w:rPr>
          <w:sz w:val="20"/>
        </w:rPr>
        <w:t xml:space="preserve">the reliever of grief and </w:t>
      </w:r>
      <w:r w:rsidR="00F6418E" w:rsidRPr="003B578F">
        <w:rPr>
          <w:sz w:val="20"/>
        </w:rPr>
        <w:t>Dionys</w:t>
      </w:r>
      <w:r w:rsidR="00DA30F7" w:rsidRPr="003B578F">
        <w:rPr>
          <w:sz w:val="20"/>
        </w:rPr>
        <w:t>u</w:t>
      </w:r>
      <w:r w:rsidR="00F6418E" w:rsidRPr="003B578F">
        <w:rPr>
          <w:sz w:val="20"/>
        </w:rPr>
        <w:t>s’ eternal companion.</w:t>
      </w:r>
      <w:r w:rsidR="00DA30F7" w:rsidRPr="003B578F">
        <w:rPr>
          <w:sz w:val="20"/>
        </w:rPr>
        <w:t xml:space="preserve"> </w:t>
      </w:r>
    </w:p>
    <w:p w14:paraId="6D6036CA" w14:textId="0A19006E" w:rsidR="00D5335B" w:rsidRPr="003B578F" w:rsidRDefault="00FB47B1" w:rsidP="00AC193E">
      <w:pPr>
        <w:spacing w:line="240" w:lineRule="auto"/>
        <w:contextualSpacing/>
        <w:jc w:val="both"/>
        <w:rPr>
          <w:sz w:val="20"/>
        </w:rPr>
      </w:pPr>
      <w:r w:rsidRPr="003B578F">
        <w:rPr>
          <w:sz w:val="20"/>
        </w:rPr>
        <w:tab/>
      </w:r>
      <w:r w:rsidR="00A13C14" w:rsidRPr="003B578F">
        <w:rPr>
          <w:sz w:val="20"/>
        </w:rPr>
        <w:t xml:space="preserve">The lion’s share of the </w:t>
      </w:r>
      <w:r w:rsidR="00621A31" w:rsidRPr="003B578F">
        <w:rPr>
          <w:sz w:val="20"/>
        </w:rPr>
        <w:t xml:space="preserve">Epic </w:t>
      </w:r>
      <w:r w:rsidR="00A13C14" w:rsidRPr="003B578F">
        <w:rPr>
          <w:sz w:val="20"/>
        </w:rPr>
        <w:t>contains Dionysus’ war with the Indians which reads as something between a</w:t>
      </w:r>
      <w:r w:rsidR="003C5D9B" w:rsidRPr="003B578F">
        <w:rPr>
          <w:sz w:val="20"/>
        </w:rPr>
        <w:t xml:space="preserve"> loving</w:t>
      </w:r>
      <w:r w:rsidR="00A13C14" w:rsidRPr="003B578F">
        <w:rPr>
          <w:sz w:val="20"/>
        </w:rPr>
        <w:t xml:space="preserve"> allegory or wholesale rip-off of the Trojan War</w:t>
      </w:r>
      <w:r w:rsidR="00A516D9" w:rsidRPr="003B578F">
        <w:rPr>
          <w:sz w:val="20"/>
        </w:rPr>
        <w:t xml:space="preserve"> depending on the reader’s persuasion</w:t>
      </w:r>
      <w:r w:rsidR="00A13C14" w:rsidRPr="003B578F">
        <w:rPr>
          <w:sz w:val="20"/>
        </w:rPr>
        <w:t xml:space="preserve">. </w:t>
      </w:r>
      <w:r w:rsidR="00D5335B" w:rsidRPr="003B578F">
        <w:rPr>
          <w:sz w:val="20"/>
        </w:rPr>
        <w:t xml:space="preserve">Dionysus travels </w:t>
      </w:r>
      <w:r w:rsidR="00966471" w:rsidRPr="003B578F">
        <w:rPr>
          <w:sz w:val="20"/>
        </w:rPr>
        <w:t xml:space="preserve">east </w:t>
      </w:r>
      <w:r w:rsidR="00D5335B" w:rsidRPr="003B578F">
        <w:rPr>
          <w:sz w:val="20"/>
        </w:rPr>
        <w:t>through Anatolia</w:t>
      </w:r>
      <w:r w:rsidR="00966471" w:rsidRPr="003B578F">
        <w:rPr>
          <w:sz w:val="20"/>
        </w:rPr>
        <w:t>,</w:t>
      </w:r>
      <w:r w:rsidR="00D5335B" w:rsidRPr="003B578F">
        <w:rPr>
          <w:sz w:val="20"/>
        </w:rPr>
        <w:t xml:space="preserve"> and </w:t>
      </w:r>
      <w:r w:rsidR="00142563" w:rsidRPr="003B578F">
        <w:rPr>
          <w:sz w:val="20"/>
        </w:rPr>
        <w:t xml:space="preserve">around </w:t>
      </w:r>
      <w:r w:rsidR="00966471" w:rsidRPr="003B578F">
        <w:rPr>
          <w:sz w:val="20"/>
        </w:rPr>
        <w:t xml:space="preserve">the </w:t>
      </w:r>
      <w:r w:rsidR="00D5335B" w:rsidRPr="003B578F">
        <w:rPr>
          <w:sz w:val="20"/>
        </w:rPr>
        <w:t>eastern Mediterranean</w:t>
      </w:r>
      <w:r w:rsidR="00966471" w:rsidRPr="003B578F">
        <w:rPr>
          <w:sz w:val="20"/>
        </w:rPr>
        <w:t>,</w:t>
      </w:r>
      <w:r w:rsidR="00D5335B" w:rsidRPr="003B578F">
        <w:rPr>
          <w:sz w:val="20"/>
        </w:rPr>
        <w:t xml:space="preserve"> before turning eastwards. He assembles an army which becomes a massive catalogue of city founders, culture </w:t>
      </w:r>
      <w:r w:rsidR="00BF29C9" w:rsidRPr="003B578F">
        <w:rPr>
          <w:sz w:val="20"/>
        </w:rPr>
        <w:t>hero</w:t>
      </w:r>
      <w:r w:rsidR="00D5335B" w:rsidRPr="003B578F">
        <w:rPr>
          <w:sz w:val="20"/>
        </w:rPr>
        <w:t>es,</w:t>
      </w:r>
      <w:r w:rsidR="00F42253" w:rsidRPr="003B578F">
        <w:rPr>
          <w:sz w:val="20"/>
        </w:rPr>
        <w:t xml:space="preserve"> Trojan War heroes’ grandfathers, </w:t>
      </w:r>
      <w:r w:rsidR="00D5335B" w:rsidRPr="003B578F">
        <w:rPr>
          <w:sz w:val="20"/>
        </w:rPr>
        <w:t>divinities, demi</w:t>
      </w:r>
      <w:r w:rsidR="008C6E5C" w:rsidRPr="003B578F">
        <w:rPr>
          <w:sz w:val="20"/>
        </w:rPr>
        <w:t>g</w:t>
      </w:r>
      <w:r w:rsidR="00D5335B" w:rsidRPr="003B578F">
        <w:rPr>
          <w:sz w:val="20"/>
        </w:rPr>
        <w:t xml:space="preserve">ods, cyclopes, Amazons, </w:t>
      </w:r>
      <w:proofErr w:type="spellStart"/>
      <w:r w:rsidR="00A77169" w:rsidRPr="003B578F">
        <w:rPr>
          <w:sz w:val="20"/>
        </w:rPr>
        <w:t>Telchines</w:t>
      </w:r>
      <w:proofErr w:type="spellEnd"/>
      <w:r w:rsidR="00A77169" w:rsidRPr="003B578F">
        <w:rPr>
          <w:sz w:val="20"/>
        </w:rPr>
        <w:t xml:space="preserve">, </w:t>
      </w:r>
      <w:r w:rsidR="00D5335B" w:rsidRPr="003B578F">
        <w:rPr>
          <w:sz w:val="20"/>
        </w:rPr>
        <w:t xml:space="preserve">centaurs, satyrs, </w:t>
      </w:r>
      <w:proofErr w:type="spellStart"/>
      <w:r w:rsidR="00370C10" w:rsidRPr="003B578F">
        <w:rPr>
          <w:sz w:val="20"/>
        </w:rPr>
        <w:t>s</w:t>
      </w:r>
      <w:r w:rsidR="00D5335B" w:rsidRPr="003B578F">
        <w:rPr>
          <w:sz w:val="20"/>
        </w:rPr>
        <w:t>eileni</w:t>
      </w:r>
      <w:proofErr w:type="spellEnd"/>
      <w:r w:rsidR="00D5335B" w:rsidRPr="003B578F">
        <w:rPr>
          <w:sz w:val="20"/>
        </w:rPr>
        <w:t xml:space="preserve">, </w:t>
      </w:r>
      <w:r w:rsidR="00FD4E70" w:rsidRPr="003B578F">
        <w:rPr>
          <w:sz w:val="20"/>
        </w:rPr>
        <w:t xml:space="preserve">fauns, </w:t>
      </w:r>
      <w:r w:rsidR="00D5335B" w:rsidRPr="003B578F">
        <w:rPr>
          <w:sz w:val="20"/>
        </w:rPr>
        <w:t xml:space="preserve">pans, </w:t>
      </w:r>
      <w:r w:rsidR="00F42253" w:rsidRPr="003B578F">
        <w:rPr>
          <w:sz w:val="20"/>
        </w:rPr>
        <w:t xml:space="preserve">and a fleet of </w:t>
      </w:r>
      <w:r w:rsidR="00A55AF4" w:rsidRPr="003B578F">
        <w:rPr>
          <w:sz w:val="20"/>
        </w:rPr>
        <w:t>Rhadamanthine</w:t>
      </w:r>
      <w:r w:rsidR="00D5335B" w:rsidRPr="003B578F">
        <w:rPr>
          <w:sz w:val="20"/>
        </w:rPr>
        <w:t xml:space="preserve"> </w:t>
      </w:r>
      <w:r w:rsidR="00A516D9" w:rsidRPr="003B578F">
        <w:rPr>
          <w:sz w:val="20"/>
        </w:rPr>
        <w:t>mariners</w:t>
      </w:r>
      <w:r w:rsidR="00D5335B" w:rsidRPr="003B578F">
        <w:rPr>
          <w:sz w:val="20"/>
        </w:rPr>
        <w:t xml:space="preserve">. </w:t>
      </w:r>
      <w:r w:rsidR="00EE263C" w:rsidRPr="003B578F">
        <w:rPr>
          <w:sz w:val="20"/>
        </w:rPr>
        <w:t>T</w:t>
      </w:r>
      <w:r w:rsidR="00D5335B" w:rsidRPr="003B578F">
        <w:rPr>
          <w:sz w:val="20"/>
        </w:rPr>
        <w:t>hey invade India and set a six</w:t>
      </w:r>
      <w:r w:rsidR="007469BF" w:rsidRPr="003B578F">
        <w:rPr>
          <w:sz w:val="20"/>
        </w:rPr>
        <w:t>-</w:t>
      </w:r>
      <w:r w:rsidR="00D5335B" w:rsidRPr="003B578F">
        <w:rPr>
          <w:sz w:val="20"/>
        </w:rPr>
        <w:t>year siege</w:t>
      </w:r>
      <w:r w:rsidR="00C87197" w:rsidRPr="003B578F">
        <w:rPr>
          <w:sz w:val="20"/>
        </w:rPr>
        <w:t xml:space="preserve"> of its capital city</w:t>
      </w:r>
      <w:r w:rsidR="00D5335B" w:rsidRPr="003B578F">
        <w:rPr>
          <w:sz w:val="20"/>
        </w:rPr>
        <w:t>.</w:t>
      </w:r>
      <w:r w:rsidR="00402F5F" w:rsidRPr="003B578F">
        <w:rPr>
          <w:sz w:val="20"/>
        </w:rPr>
        <w:t xml:space="preserve"> </w:t>
      </w:r>
      <w:r w:rsidR="00802B40" w:rsidRPr="003B578F">
        <w:rPr>
          <w:sz w:val="20"/>
        </w:rPr>
        <w:t xml:space="preserve">Indian </w:t>
      </w:r>
      <w:r w:rsidR="002268E5" w:rsidRPr="003B578F">
        <w:rPr>
          <w:sz w:val="20"/>
        </w:rPr>
        <w:t>t</w:t>
      </w:r>
      <w:r w:rsidR="00802B40" w:rsidRPr="003B578F">
        <w:rPr>
          <w:sz w:val="20"/>
        </w:rPr>
        <w:t xml:space="preserve">yrant Deriades </w:t>
      </w:r>
      <w:r w:rsidR="00C108FB" w:rsidRPr="003B578F">
        <w:rPr>
          <w:sz w:val="20"/>
        </w:rPr>
        <w:t xml:space="preserve">rejects </w:t>
      </w:r>
      <w:r w:rsidR="00A42729" w:rsidRPr="003B578F">
        <w:rPr>
          <w:sz w:val="20"/>
        </w:rPr>
        <w:t>Dionysus</w:t>
      </w:r>
      <w:r w:rsidR="00EC6560" w:rsidRPr="003B578F">
        <w:rPr>
          <w:sz w:val="20"/>
        </w:rPr>
        <w:t xml:space="preserve"> symbolically</w:t>
      </w:r>
      <w:r w:rsidR="00A42729" w:rsidRPr="003B578F">
        <w:rPr>
          <w:sz w:val="20"/>
        </w:rPr>
        <w:t xml:space="preserve"> </w:t>
      </w:r>
      <w:r w:rsidR="00EC6560" w:rsidRPr="003B578F">
        <w:rPr>
          <w:sz w:val="20"/>
        </w:rPr>
        <w:t>when he</w:t>
      </w:r>
      <w:r w:rsidR="00A42729" w:rsidRPr="003B578F">
        <w:rPr>
          <w:sz w:val="20"/>
        </w:rPr>
        <w:t xml:space="preserve"> </w:t>
      </w:r>
      <w:r w:rsidR="000E7EB1" w:rsidRPr="003B578F">
        <w:rPr>
          <w:sz w:val="20"/>
        </w:rPr>
        <w:t xml:space="preserve">curses </w:t>
      </w:r>
      <w:r w:rsidR="00C108FB" w:rsidRPr="003B578F">
        <w:rPr>
          <w:sz w:val="20"/>
        </w:rPr>
        <w:t>“</w:t>
      </w:r>
      <w:r w:rsidR="00802B40" w:rsidRPr="003B578F">
        <w:rPr>
          <w:sz w:val="20"/>
        </w:rPr>
        <w:t>the fruit you name, I drink nothing but that of golden Hydaspes, my spear is my wine, my drink is my shield</w:t>
      </w:r>
      <w:r w:rsidR="00D17C72" w:rsidRPr="003B578F">
        <w:rPr>
          <w:sz w:val="20"/>
        </w:rPr>
        <w:t xml:space="preserve"> (352)</w:t>
      </w:r>
      <w:r w:rsidR="00AC45F1" w:rsidRPr="003B578F">
        <w:rPr>
          <w:sz w:val="20"/>
        </w:rPr>
        <w:t>.</w:t>
      </w:r>
      <w:r w:rsidR="00D17C72" w:rsidRPr="003B578F">
        <w:rPr>
          <w:sz w:val="20"/>
        </w:rPr>
        <w:t>”</w:t>
      </w:r>
      <w:r w:rsidR="00402F5F" w:rsidRPr="003B578F">
        <w:rPr>
          <w:sz w:val="20"/>
        </w:rPr>
        <w:t xml:space="preserve"> </w:t>
      </w:r>
      <w:r w:rsidR="00966471" w:rsidRPr="003B578F">
        <w:rPr>
          <w:sz w:val="20"/>
        </w:rPr>
        <w:t xml:space="preserve">Later </w:t>
      </w:r>
      <w:r w:rsidR="00D5335B" w:rsidRPr="003B578F">
        <w:rPr>
          <w:sz w:val="20"/>
        </w:rPr>
        <w:t xml:space="preserve">Olympians join in the fight </w:t>
      </w:r>
      <w:r w:rsidR="00CC1C0D" w:rsidRPr="003B578F">
        <w:rPr>
          <w:sz w:val="20"/>
        </w:rPr>
        <w:t xml:space="preserve">in a squabble </w:t>
      </w:r>
      <w:r w:rsidR="00D5335B" w:rsidRPr="003B578F">
        <w:rPr>
          <w:sz w:val="20"/>
        </w:rPr>
        <w:t xml:space="preserve">that mirrors the </w:t>
      </w:r>
      <w:r w:rsidR="00F93646" w:rsidRPr="003B578F">
        <w:rPr>
          <w:sz w:val="20"/>
        </w:rPr>
        <w:t xml:space="preserve">grand </w:t>
      </w:r>
      <w:r w:rsidR="00FB562C" w:rsidRPr="003B578F">
        <w:rPr>
          <w:sz w:val="20"/>
        </w:rPr>
        <w:t>c</w:t>
      </w:r>
      <w:r w:rsidR="00D5335B" w:rsidRPr="003B578F">
        <w:rPr>
          <w:sz w:val="20"/>
        </w:rPr>
        <w:t xml:space="preserve">onflict of the gods in </w:t>
      </w:r>
      <w:r w:rsidR="00A516D9" w:rsidRPr="003B578F">
        <w:rPr>
          <w:i/>
          <w:iCs/>
          <w:sz w:val="20"/>
        </w:rPr>
        <w:t xml:space="preserve">Iliad </w:t>
      </w:r>
      <w:r w:rsidR="00652D07" w:rsidRPr="003B578F">
        <w:rPr>
          <w:sz w:val="20"/>
        </w:rPr>
        <w:t>book 20 and 21</w:t>
      </w:r>
      <w:r w:rsidR="00D5335B" w:rsidRPr="003B578F">
        <w:rPr>
          <w:sz w:val="20"/>
        </w:rPr>
        <w:t>.</w:t>
      </w:r>
      <w:r w:rsidR="00402F5F" w:rsidRPr="003B578F">
        <w:rPr>
          <w:sz w:val="20"/>
        </w:rPr>
        <w:t xml:space="preserve"> </w:t>
      </w:r>
      <w:r w:rsidR="0058342E" w:rsidRPr="003B578F">
        <w:rPr>
          <w:sz w:val="20"/>
        </w:rPr>
        <w:t>As a war god Dionysus’ style of combat is overwhelming his enemies with transformations</w:t>
      </w:r>
      <w:r w:rsidR="004E68BE" w:rsidRPr="003B578F">
        <w:rPr>
          <w:sz w:val="20"/>
        </w:rPr>
        <w:t>: f</w:t>
      </w:r>
      <w:r w:rsidR="0058342E" w:rsidRPr="003B578F">
        <w:rPr>
          <w:sz w:val="20"/>
        </w:rPr>
        <w:t xml:space="preserve">ire frightens war elephants, then lightning scatters infantry, then Dionysus grows really tall, his hair in the heavens </w:t>
      </w:r>
      <w:r w:rsidR="00C35FCF" w:rsidRPr="003B578F">
        <w:rPr>
          <w:sz w:val="20"/>
        </w:rPr>
        <w:t xml:space="preserve">routing </w:t>
      </w:r>
      <w:r w:rsidR="0058342E" w:rsidRPr="003B578F">
        <w:rPr>
          <w:sz w:val="20"/>
        </w:rPr>
        <w:t xml:space="preserve">all enemies below. </w:t>
      </w:r>
      <w:r w:rsidR="00312974" w:rsidRPr="003B578F">
        <w:rPr>
          <w:sz w:val="20"/>
        </w:rPr>
        <w:t>Dionysus’ step-mother Hera conspires constantly to bring pain to Dionysus</w:t>
      </w:r>
      <w:r w:rsidR="0054198E" w:rsidRPr="003B578F">
        <w:rPr>
          <w:sz w:val="20"/>
        </w:rPr>
        <w:t>, which he overcomes with herculean effort</w:t>
      </w:r>
      <w:r w:rsidR="00312974" w:rsidRPr="003B578F">
        <w:rPr>
          <w:sz w:val="20"/>
        </w:rPr>
        <w:t xml:space="preserve">. </w:t>
      </w:r>
      <w:r w:rsidR="00CB3380" w:rsidRPr="003B578F">
        <w:rPr>
          <w:sz w:val="20"/>
        </w:rPr>
        <w:t>S</w:t>
      </w:r>
      <w:r w:rsidR="00312974" w:rsidRPr="003B578F">
        <w:rPr>
          <w:sz w:val="20"/>
        </w:rPr>
        <w:t>he inspires terror in the Bacchants and causes them to rout, she drives Dionysus away from the battle, and whenever Bacchants need to face a dark hour</w:t>
      </w:r>
      <w:r w:rsidR="00BD1B33">
        <w:rPr>
          <w:sz w:val="20"/>
        </w:rPr>
        <w:t>,</w:t>
      </w:r>
      <w:r w:rsidR="00312974" w:rsidRPr="003B578F">
        <w:rPr>
          <w:sz w:val="20"/>
        </w:rPr>
        <w:t xml:space="preserve"> she gives Deriades</w:t>
      </w:r>
      <w:r w:rsidR="00FD4E70" w:rsidRPr="003B578F">
        <w:rPr>
          <w:sz w:val="20"/>
        </w:rPr>
        <w:t xml:space="preserve"> and Morrheus </w:t>
      </w:r>
      <w:r w:rsidR="00312974" w:rsidRPr="003B578F">
        <w:rPr>
          <w:sz w:val="20"/>
        </w:rPr>
        <w:t>glory. Bacchants</w:t>
      </w:r>
      <w:r w:rsidR="00FD4E70" w:rsidRPr="003B578F">
        <w:rPr>
          <w:sz w:val="20"/>
        </w:rPr>
        <w:t xml:space="preserve"> eventually</w:t>
      </w:r>
      <w:r w:rsidR="00312974" w:rsidRPr="003B578F">
        <w:rPr>
          <w:sz w:val="20"/>
        </w:rPr>
        <w:t xml:space="preserve"> win </w:t>
      </w:r>
      <w:r w:rsidR="00A13C14" w:rsidRPr="003B578F">
        <w:rPr>
          <w:sz w:val="20"/>
        </w:rPr>
        <w:t xml:space="preserve">with the help of great </w:t>
      </w:r>
      <w:r w:rsidR="00F9697D" w:rsidRPr="003B578F">
        <w:rPr>
          <w:sz w:val="20"/>
        </w:rPr>
        <w:t>h</w:t>
      </w:r>
      <w:r w:rsidR="00A13C14" w:rsidRPr="003B578F">
        <w:rPr>
          <w:sz w:val="20"/>
        </w:rPr>
        <w:t>eroes like Aeacus</w:t>
      </w:r>
      <w:r w:rsidR="00312974" w:rsidRPr="003B578F">
        <w:rPr>
          <w:sz w:val="20"/>
        </w:rPr>
        <w:t xml:space="preserve"> and</w:t>
      </w:r>
      <w:r w:rsidR="00A13C14" w:rsidRPr="003B578F">
        <w:rPr>
          <w:sz w:val="20"/>
        </w:rPr>
        <w:t xml:space="preserve"> Aristaeus, </w:t>
      </w:r>
      <w:r w:rsidR="00312974" w:rsidRPr="003B578F">
        <w:rPr>
          <w:sz w:val="20"/>
        </w:rPr>
        <w:t>as well as</w:t>
      </w:r>
      <w:r w:rsidR="00A13C14" w:rsidRPr="003B578F">
        <w:rPr>
          <w:sz w:val="20"/>
        </w:rPr>
        <w:t xml:space="preserve"> </w:t>
      </w:r>
      <w:r w:rsidR="00E83519" w:rsidRPr="003B578F">
        <w:rPr>
          <w:sz w:val="20"/>
        </w:rPr>
        <w:t xml:space="preserve">the </w:t>
      </w:r>
      <w:r w:rsidR="007556F4" w:rsidRPr="003B578F">
        <w:rPr>
          <w:sz w:val="20"/>
        </w:rPr>
        <w:t>clever deception</w:t>
      </w:r>
      <w:r w:rsidR="00E83519" w:rsidRPr="003B578F">
        <w:rPr>
          <w:sz w:val="20"/>
        </w:rPr>
        <w:t xml:space="preserve"> of </w:t>
      </w:r>
      <w:r w:rsidR="00A13C14" w:rsidRPr="003B578F">
        <w:rPr>
          <w:sz w:val="20"/>
        </w:rPr>
        <w:t xml:space="preserve">a bronze-clad maiden. </w:t>
      </w:r>
      <w:r w:rsidR="00D5335B" w:rsidRPr="003B578F">
        <w:rPr>
          <w:sz w:val="20"/>
        </w:rPr>
        <w:t>The war ends in spectacular fashion when</w:t>
      </w:r>
      <w:r w:rsidR="00F2659A" w:rsidRPr="003B578F">
        <w:rPr>
          <w:sz w:val="20"/>
        </w:rPr>
        <w:t xml:space="preserve"> </w:t>
      </w:r>
      <w:r w:rsidR="00D5335B" w:rsidRPr="003B578F">
        <w:rPr>
          <w:sz w:val="20"/>
        </w:rPr>
        <w:t>India is flooded</w:t>
      </w:r>
      <w:r w:rsidR="00BD1B33">
        <w:rPr>
          <w:sz w:val="20"/>
        </w:rPr>
        <w:t>,</w:t>
      </w:r>
      <w:r w:rsidR="00D5335B" w:rsidRPr="003B578F">
        <w:rPr>
          <w:sz w:val="20"/>
        </w:rPr>
        <w:t xml:space="preserve"> and the </w:t>
      </w:r>
      <w:r w:rsidR="00BF29C9" w:rsidRPr="003B578F">
        <w:rPr>
          <w:sz w:val="20"/>
        </w:rPr>
        <w:t>hero</w:t>
      </w:r>
      <w:r w:rsidR="00D5335B" w:rsidRPr="003B578F">
        <w:rPr>
          <w:sz w:val="20"/>
        </w:rPr>
        <w:t xml:space="preserve">es take to seafaring </w:t>
      </w:r>
      <w:r w:rsidR="00C6065E" w:rsidRPr="003B578F">
        <w:rPr>
          <w:sz w:val="20"/>
        </w:rPr>
        <w:t>logs</w:t>
      </w:r>
      <w:r w:rsidR="002D363F" w:rsidRPr="003B578F">
        <w:rPr>
          <w:sz w:val="20"/>
        </w:rPr>
        <w:t xml:space="preserve"> </w:t>
      </w:r>
      <w:r w:rsidR="00D5335B" w:rsidRPr="003B578F">
        <w:rPr>
          <w:sz w:val="20"/>
        </w:rPr>
        <w:t xml:space="preserve">for </w:t>
      </w:r>
      <w:r w:rsidR="008B7779" w:rsidRPr="003B578F">
        <w:rPr>
          <w:sz w:val="20"/>
        </w:rPr>
        <w:t>one last fight</w:t>
      </w:r>
      <w:r w:rsidR="00441E30" w:rsidRPr="003B578F">
        <w:rPr>
          <w:sz w:val="20"/>
        </w:rPr>
        <w:t>. The Indians are destroyed</w:t>
      </w:r>
      <w:r w:rsidR="00BD1B33">
        <w:rPr>
          <w:sz w:val="20"/>
        </w:rPr>
        <w:t>,</w:t>
      </w:r>
      <w:r w:rsidR="00441E30" w:rsidRPr="003B578F">
        <w:rPr>
          <w:sz w:val="20"/>
        </w:rPr>
        <w:t xml:space="preserve"> and the city goes into mourning. </w:t>
      </w:r>
    </w:p>
    <w:p w14:paraId="5E6590FB" w14:textId="7E89CC4B" w:rsidR="001A1F70" w:rsidRPr="003B578F" w:rsidRDefault="00FB47B1" w:rsidP="00AC193E">
      <w:pPr>
        <w:spacing w:line="240" w:lineRule="auto"/>
        <w:contextualSpacing/>
        <w:jc w:val="both"/>
        <w:rPr>
          <w:sz w:val="20"/>
        </w:rPr>
      </w:pPr>
      <w:r w:rsidRPr="003B578F">
        <w:rPr>
          <w:sz w:val="20"/>
        </w:rPr>
        <w:tab/>
      </w:r>
      <w:r w:rsidR="00CC1C0D" w:rsidRPr="003B578F">
        <w:rPr>
          <w:sz w:val="20"/>
        </w:rPr>
        <w:t>I</w:t>
      </w:r>
      <w:r w:rsidR="006F5F87" w:rsidRPr="003B578F">
        <w:rPr>
          <w:sz w:val="20"/>
        </w:rPr>
        <w:t xml:space="preserve">n triumph the winegod returns to the Mediterranean, setting up Dionysiac Rites and introducing his beloved grapevines wherever he goes. </w:t>
      </w:r>
      <w:r w:rsidR="00944F1A" w:rsidRPr="003B578F">
        <w:rPr>
          <w:sz w:val="20"/>
        </w:rPr>
        <w:t>Dionysu</w:t>
      </w:r>
      <w:r w:rsidR="00DC7D55" w:rsidRPr="003B578F">
        <w:rPr>
          <w:sz w:val="20"/>
        </w:rPr>
        <w:t>s visits his</w:t>
      </w:r>
      <w:r w:rsidR="00944F1A" w:rsidRPr="003B578F">
        <w:rPr>
          <w:sz w:val="20"/>
        </w:rPr>
        <w:t xml:space="preserve"> ancestral home in textile-rich Tyre</w:t>
      </w:r>
      <w:r w:rsidR="00DC6F8C" w:rsidRPr="003B578F">
        <w:rPr>
          <w:sz w:val="20"/>
        </w:rPr>
        <w:t xml:space="preserve"> where he marvels at </w:t>
      </w:r>
      <w:r w:rsidR="007556F4" w:rsidRPr="003B578F">
        <w:rPr>
          <w:sz w:val="20"/>
        </w:rPr>
        <w:t xml:space="preserve">fabrics of mythical quality </w:t>
      </w:r>
      <w:r w:rsidR="00EB39E4" w:rsidRPr="003B578F">
        <w:rPr>
          <w:sz w:val="20"/>
        </w:rPr>
        <w:t>“</w:t>
      </w:r>
      <w:r w:rsidR="007469BF" w:rsidRPr="003B578F">
        <w:rPr>
          <w:sz w:val="20"/>
        </w:rPr>
        <w:t>W</w:t>
      </w:r>
      <w:r w:rsidR="00EB39E4" w:rsidRPr="003B578F">
        <w:rPr>
          <w:sz w:val="20"/>
        </w:rPr>
        <w:t>hat craftsmanship, what colors! And Arachne of Babylon: he gazed upon her silver web, he viewed the cloth they dyed with murex shells from Tyre: it seemed to give off purple sparks like sea-spray (594).”</w:t>
      </w:r>
      <w:r w:rsidR="00402F5F" w:rsidRPr="003B578F">
        <w:rPr>
          <w:sz w:val="20"/>
        </w:rPr>
        <w:t xml:space="preserve"> </w:t>
      </w:r>
      <w:r w:rsidR="00870016" w:rsidRPr="003B578F">
        <w:rPr>
          <w:sz w:val="20"/>
        </w:rPr>
        <w:t>Eventually he</w:t>
      </w:r>
      <w:r w:rsidR="00D94B83" w:rsidRPr="003B578F">
        <w:rPr>
          <w:sz w:val="20"/>
        </w:rPr>
        <w:t xml:space="preserve"> returns to</w:t>
      </w:r>
      <w:r w:rsidR="005F532C" w:rsidRPr="003B578F">
        <w:rPr>
          <w:sz w:val="20"/>
        </w:rPr>
        <w:t xml:space="preserve"> his other ancestral home</w:t>
      </w:r>
      <w:r w:rsidR="00BD34C7" w:rsidRPr="003B578F">
        <w:rPr>
          <w:sz w:val="20"/>
        </w:rPr>
        <w:t xml:space="preserve"> in</w:t>
      </w:r>
      <w:r w:rsidR="00D94B83" w:rsidRPr="003B578F">
        <w:rPr>
          <w:sz w:val="20"/>
        </w:rPr>
        <w:t xml:space="preserve"> Thebes for the Pentheus </w:t>
      </w:r>
      <w:r w:rsidR="00EA32D3" w:rsidRPr="003B578F">
        <w:rPr>
          <w:sz w:val="20"/>
        </w:rPr>
        <w:t>Episode</w:t>
      </w:r>
      <w:r w:rsidR="00F347D0" w:rsidRPr="003B578F">
        <w:rPr>
          <w:sz w:val="20"/>
        </w:rPr>
        <w:t xml:space="preserve"> which really brings out this volume’s strengths. </w:t>
      </w:r>
      <w:r w:rsidR="00FD4E70" w:rsidRPr="003B578F">
        <w:rPr>
          <w:sz w:val="20"/>
        </w:rPr>
        <w:t>This</w:t>
      </w:r>
      <w:r w:rsidR="00D94B83" w:rsidRPr="003B578F">
        <w:rPr>
          <w:sz w:val="20"/>
        </w:rPr>
        <w:t xml:space="preserve"> </w:t>
      </w:r>
      <w:r w:rsidR="00EA32D3" w:rsidRPr="003B578F">
        <w:rPr>
          <w:sz w:val="20"/>
        </w:rPr>
        <w:t>story</w:t>
      </w:r>
      <w:r w:rsidR="00D94B83" w:rsidRPr="003B578F">
        <w:rPr>
          <w:sz w:val="20"/>
        </w:rPr>
        <w:t xml:space="preserve"> is well known</w:t>
      </w:r>
      <w:r w:rsidR="00FD4E70" w:rsidRPr="003B578F">
        <w:rPr>
          <w:sz w:val="20"/>
        </w:rPr>
        <w:t>, but</w:t>
      </w:r>
      <w:r w:rsidR="00D94B83" w:rsidRPr="003B578F">
        <w:rPr>
          <w:sz w:val="20"/>
        </w:rPr>
        <w:t xml:space="preserve"> Nonnus took advantage of the </w:t>
      </w:r>
      <w:r w:rsidR="00FD4E70" w:rsidRPr="003B578F">
        <w:rPr>
          <w:sz w:val="20"/>
        </w:rPr>
        <w:t xml:space="preserve">Epic </w:t>
      </w:r>
      <w:r w:rsidR="00D94B83" w:rsidRPr="003B578F">
        <w:rPr>
          <w:sz w:val="20"/>
        </w:rPr>
        <w:t>medium</w:t>
      </w:r>
      <w:r w:rsidR="007700F9" w:rsidRPr="003B578F">
        <w:rPr>
          <w:sz w:val="20"/>
        </w:rPr>
        <w:t xml:space="preserve"> by showing Pentheus’ depravity and the madness of Thebes. </w:t>
      </w:r>
    </w:p>
    <w:p w14:paraId="27C5E4F0" w14:textId="0E3480EE" w:rsidR="00284126" w:rsidRPr="003B578F" w:rsidRDefault="001A1F70" w:rsidP="00AC193E">
      <w:pPr>
        <w:spacing w:line="240" w:lineRule="auto"/>
        <w:contextualSpacing/>
        <w:jc w:val="both"/>
        <w:rPr>
          <w:sz w:val="20"/>
        </w:rPr>
      </w:pPr>
      <w:r w:rsidRPr="003B578F">
        <w:rPr>
          <w:sz w:val="20"/>
        </w:rPr>
        <w:tab/>
      </w:r>
      <w:r w:rsidR="00966471" w:rsidRPr="003B578F">
        <w:rPr>
          <w:sz w:val="20"/>
        </w:rPr>
        <w:t xml:space="preserve">Some Thebans accept Dionysus right away, engaging in euphoric dancing outside the city. </w:t>
      </w:r>
      <w:r w:rsidR="008E2F66" w:rsidRPr="003B578F">
        <w:rPr>
          <w:sz w:val="20"/>
        </w:rPr>
        <w:t xml:space="preserve">More conservative Thebans refuse to take part in the revelry. </w:t>
      </w:r>
      <w:r w:rsidR="0048064D" w:rsidRPr="003B578F">
        <w:rPr>
          <w:sz w:val="20"/>
        </w:rPr>
        <w:t>T</w:t>
      </w:r>
      <w:r w:rsidRPr="003B578F">
        <w:rPr>
          <w:sz w:val="20"/>
        </w:rPr>
        <w:t xml:space="preserve">he young King </w:t>
      </w:r>
      <w:r w:rsidR="00715542" w:rsidRPr="003B578F">
        <w:rPr>
          <w:sz w:val="20"/>
        </w:rPr>
        <w:t xml:space="preserve">Pentheus has a conversation with </w:t>
      </w:r>
      <w:r w:rsidR="008E0B5E" w:rsidRPr="003B578F">
        <w:rPr>
          <w:sz w:val="20"/>
        </w:rPr>
        <w:t xml:space="preserve">his </w:t>
      </w:r>
      <w:r w:rsidRPr="003B578F">
        <w:rPr>
          <w:sz w:val="20"/>
        </w:rPr>
        <w:t xml:space="preserve">maternal </w:t>
      </w:r>
      <w:r w:rsidR="008E0B5E" w:rsidRPr="003B578F">
        <w:rPr>
          <w:sz w:val="20"/>
        </w:rPr>
        <w:t xml:space="preserve">grandfather </w:t>
      </w:r>
      <w:r w:rsidR="00BF29C9" w:rsidRPr="003B578F">
        <w:rPr>
          <w:sz w:val="20"/>
        </w:rPr>
        <w:t>Cadmus</w:t>
      </w:r>
      <w:r w:rsidR="00BF4163" w:rsidRPr="003B578F">
        <w:rPr>
          <w:sz w:val="20"/>
        </w:rPr>
        <w:t xml:space="preserve"> the Dragonslayer</w:t>
      </w:r>
      <w:r w:rsidR="00715542" w:rsidRPr="003B578F">
        <w:rPr>
          <w:sz w:val="20"/>
        </w:rPr>
        <w:t xml:space="preserve"> </w:t>
      </w:r>
      <w:r w:rsidR="003D1D95" w:rsidRPr="003B578F">
        <w:rPr>
          <w:sz w:val="20"/>
        </w:rPr>
        <w:t xml:space="preserve">and </w:t>
      </w:r>
      <w:r w:rsidR="00825F28" w:rsidRPr="003B578F">
        <w:rPr>
          <w:sz w:val="20"/>
        </w:rPr>
        <w:t xml:space="preserve">the blind seer </w:t>
      </w:r>
      <w:r w:rsidR="003D1D95" w:rsidRPr="003B578F">
        <w:rPr>
          <w:sz w:val="20"/>
        </w:rPr>
        <w:t xml:space="preserve">Tiresias. </w:t>
      </w:r>
      <w:r w:rsidR="00BF29C9" w:rsidRPr="003B578F">
        <w:rPr>
          <w:sz w:val="20"/>
        </w:rPr>
        <w:t>Cadmus</w:t>
      </w:r>
      <w:r w:rsidR="003D1D95" w:rsidRPr="003B578F">
        <w:rPr>
          <w:sz w:val="20"/>
        </w:rPr>
        <w:t xml:space="preserve"> is credited with bringing the cult of Osiris to Greece from Egypt</w:t>
      </w:r>
      <w:r w:rsidR="00CC1C0D" w:rsidRPr="003B578F">
        <w:rPr>
          <w:sz w:val="20"/>
        </w:rPr>
        <w:t>.</w:t>
      </w:r>
      <w:r w:rsidR="003D1D95" w:rsidRPr="003B578F">
        <w:rPr>
          <w:sz w:val="20"/>
        </w:rPr>
        <w:t xml:space="preserve"> </w:t>
      </w:r>
      <w:r w:rsidR="00BC01B3" w:rsidRPr="003B578F">
        <w:rPr>
          <w:sz w:val="20"/>
        </w:rPr>
        <w:t>A</w:t>
      </w:r>
      <w:r w:rsidR="002E3738" w:rsidRPr="003B578F">
        <w:rPr>
          <w:sz w:val="20"/>
        </w:rPr>
        <w:t xml:space="preserve">s early as the sixth century BC </w:t>
      </w:r>
      <w:r w:rsidR="003D1D95" w:rsidRPr="003B578F">
        <w:rPr>
          <w:sz w:val="20"/>
        </w:rPr>
        <w:t xml:space="preserve">Osiris was associated with Dionysus and their customs, religion, </w:t>
      </w:r>
      <w:r w:rsidR="00BD34C7" w:rsidRPr="003B578F">
        <w:rPr>
          <w:sz w:val="20"/>
        </w:rPr>
        <w:t xml:space="preserve">rites, and </w:t>
      </w:r>
      <w:r w:rsidR="003D1D95" w:rsidRPr="003B578F">
        <w:rPr>
          <w:sz w:val="20"/>
        </w:rPr>
        <w:t>mythology</w:t>
      </w:r>
      <w:r w:rsidR="00BD34C7" w:rsidRPr="003B578F">
        <w:rPr>
          <w:sz w:val="20"/>
        </w:rPr>
        <w:t xml:space="preserve"> </w:t>
      </w:r>
      <w:r w:rsidR="003D1D95" w:rsidRPr="003B578F">
        <w:rPr>
          <w:sz w:val="20"/>
        </w:rPr>
        <w:t>became inexorably entangled</w:t>
      </w:r>
      <w:r w:rsidR="002E3738" w:rsidRPr="003B578F">
        <w:rPr>
          <w:sz w:val="20"/>
        </w:rPr>
        <w:t xml:space="preserve"> (Graf &amp; Johnston 2007</w:t>
      </w:r>
      <w:r w:rsidR="009B1A01" w:rsidRPr="003B578F">
        <w:rPr>
          <w:sz w:val="20"/>
        </w:rPr>
        <w:t>,</w:t>
      </w:r>
      <w:r w:rsidR="005F2C35" w:rsidRPr="003B578F">
        <w:rPr>
          <w:sz w:val="20"/>
        </w:rPr>
        <w:t xml:space="preserve"> </w:t>
      </w:r>
      <w:r w:rsidR="002E3738" w:rsidRPr="003B578F">
        <w:rPr>
          <w:sz w:val="20"/>
        </w:rPr>
        <w:t>76-77)</w:t>
      </w:r>
      <w:r w:rsidR="003D1D95" w:rsidRPr="003B578F">
        <w:rPr>
          <w:sz w:val="20"/>
        </w:rPr>
        <w:t xml:space="preserve">. </w:t>
      </w:r>
      <w:r w:rsidR="00825F28" w:rsidRPr="003B578F">
        <w:rPr>
          <w:sz w:val="20"/>
        </w:rPr>
        <w:t xml:space="preserve">Cadmus has a natural affinity to this new </w:t>
      </w:r>
      <w:r w:rsidR="001F0B87" w:rsidRPr="003B578F">
        <w:rPr>
          <w:sz w:val="20"/>
        </w:rPr>
        <w:t xml:space="preserve">Dionysiac religion led by his own grandson. </w:t>
      </w:r>
      <w:r w:rsidR="006524CD" w:rsidRPr="003B578F">
        <w:rPr>
          <w:sz w:val="20"/>
        </w:rPr>
        <w:t xml:space="preserve">Tiresias knows a god when he sees one and enthusiastically </w:t>
      </w:r>
      <w:r w:rsidR="00222C89" w:rsidRPr="003B578F">
        <w:rPr>
          <w:sz w:val="20"/>
        </w:rPr>
        <w:t>joins in</w:t>
      </w:r>
      <w:r w:rsidR="006524CD" w:rsidRPr="003B578F">
        <w:rPr>
          <w:sz w:val="20"/>
        </w:rPr>
        <w:t xml:space="preserve">. </w:t>
      </w:r>
      <w:r w:rsidR="00956B35" w:rsidRPr="003B578F">
        <w:rPr>
          <w:sz w:val="20"/>
        </w:rPr>
        <w:t xml:space="preserve">When confronted by Pentheus, </w:t>
      </w:r>
      <w:r w:rsidR="00715542" w:rsidRPr="003B578F">
        <w:rPr>
          <w:sz w:val="20"/>
        </w:rPr>
        <w:t>Tiresias</w:t>
      </w:r>
      <w:r w:rsidR="003D1D95" w:rsidRPr="003B578F">
        <w:rPr>
          <w:sz w:val="20"/>
        </w:rPr>
        <w:t xml:space="preserve"> </w:t>
      </w:r>
      <w:r w:rsidR="00956B35" w:rsidRPr="003B578F">
        <w:rPr>
          <w:sz w:val="20"/>
        </w:rPr>
        <w:t xml:space="preserve">recounts the story of the Tyrrhenian </w:t>
      </w:r>
      <w:r w:rsidR="00B47A6A" w:rsidRPr="003B578F">
        <w:rPr>
          <w:sz w:val="20"/>
        </w:rPr>
        <w:t>P</w:t>
      </w:r>
      <w:r w:rsidR="00956B35" w:rsidRPr="003B578F">
        <w:rPr>
          <w:sz w:val="20"/>
        </w:rPr>
        <w:t xml:space="preserve">irates </w:t>
      </w:r>
      <w:r w:rsidR="00F329FB" w:rsidRPr="003B578F">
        <w:rPr>
          <w:sz w:val="20"/>
        </w:rPr>
        <w:t>(</w:t>
      </w:r>
      <w:r w:rsidR="0012426F" w:rsidRPr="003B578F">
        <w:rPr>
          <w:sz w:val="20"/>
        </w:rPr>
        <w:t xml:space="preserve">also </w:t>
      </w:r>
      <w:r w:rsidR="00B47A6A" w:rsidRPr="003B578F">
        <w:rPr>
          <w:sz w:val="20"/>
        </w:rPr>
        <w:t>found in Homeric Hymn</w:t>
      </w:r>
      <w:r w:rsidR="00AB4932" w:rsidRPr="003B578F">
        <w:rPr>
          <w:sz w:val="20"/>
        </w:rPr>
        <w:t xml:space="preserve"> Seven</w:t>
      </w:r>
      <w:r w:rsidR="00473368" w:rsidRPr="003B578F">
        <w:rPr>
          <w:sz w:val="20"/>
        </w:rPr>
        <w:t>;</w:t>
      </w:r>
      <w:r w:rsidR="00AB4932" w:rsidRPr="003B578F">
        <w:rPr>
          <w:sz w:val="20"/>
        </w:rPr>
        <w:t xml:space="preserve"> Ruden 2005</w:t>
      </w:r>
      <w:r w:rsidR="009B1A01" w:rsidRPr="003B578F">
        <w:rPr>
          <w:sz w:val="20"/>
        </w:rPr>
        <w:t>,</w:t>
      </w:r>
      <w:r w:rsidR="00AB4932" w:rsidRPr="003B578F">
        <w:rPr>
          <w:sz w:val="20"/>
        </w:rPr>
        <w:t xml:space="preserve"> 68-69)</w:t>
      </w:r>
      <w:r w:rsidR="006524CD" w:rsidRPr="003B578F">
        <w:rPr>
          <w:sz w:val="20"/>
        </w:rPr>
        <w:t xml:space="preserve"> as a warning to the arrogant king</w:t>
      </w:r>
      <w:r w:rsidR="00B47A6A" w:rsidRPr="003B578F">
        <w:rPr>
          <w:sz w:val="20"/>
        </w:rPr>
        <w:t xml:space="preserve">. </w:t>
      </w:r>
      <w:r w:rsidR="00B5132C" w:rsidRPr="003B578F">
        <w:rPr>
          <w:sz w:val="20"/>
        </w:rPr>
        <w:t xml:space="preserve">Pentheus disregards </w:t>
      </w:r>
      <w:r w:rsidR="0048064D" w:rsidRPr="003B578F">
        <w:rPr>
          <w:sz w:val="20"/>
        </w:rPr>
        <w:t>them</w:t>
      </w:r>
      <w:r w:rsidR="00B5132C" w:rsidRPr="003B578F">
        <w:rPr>
          <w:sz w:val="20"/>
        </w:rPr>
        <w:t xml:space="preserve"> and tries to arrest Dionysus. </w:t>
      </w:r>
    </w:p>
    <w:p w14:paraId="232FB861" w14:textId="3EA9FFCB" w:rsidR="007E2A56" w:rsidRPr="003B578F" w:rsidRDefault="00284126" w:rsidP="00AC193E">
      <w:pPr>
        <w:spacing w:line="240" w:lineRule="auto"/>
        <w:contextualSpacing/>
        <w:jc w:val="both"/>
        <w:rPr>
          <w:sz w:val="20"/>
        </w:rPr>
      </w:pPr>
      <w:r w:rsidRPr="003B578F">
        <w:rPr>
          <w:sz w:val="20"/>
        </w:rPr>
        <w:tab/>
      </w:r>
      <w:commentRangeStart w:id="0"/>
      <w:commentRangeStart w:id="1"/>
      <w:commentRangeStart w:id="2"/>
      <w:r w:rsidR="00B5132C" w:rsidRPr="003B578F">
        <w:rPr>
          <w:sz w:val="20"/>
        </w:rPr>
        <w:t xml:space="preserve">In response to this rejection of his divinity Dionysus </w:t>
      </w:r>
      <w:r w:rsidR="00A239EE" w:rsidRPr="003B578F">
        <w:rPr>
          <w:sz w:val="20"/>
        </w:rPr>
        <w:t>bestows madness on Thebes and Pentheus.</w:t>
      </w:r>
      <w:r w:rsidR="00646004" w:rsidRPr="003B578F">
        <w:rPr>
          <w:sz w:val="20"/>
        </w:rPr>
        <w:t xml:space="preserve"> In stark contrast to the Euripides play</w:t>
      </w:r>
      <w:r w:rsidR="00993415" w:rsidRPr="003B578F">
        <w:rPr>
          <w:sz w:val="20"/>
        </w:rPr>
        <w:t xml:space="preserve"> of the </w:t>
      </w:r>
      <w:r w:rsidR="001E03A0" w:rsidRPr="003B578F">
        <w:rPr>
          <w:sz w:val="20"/>
        </w:rPr>
        <w:t>same</w:t>
      </w:r>
      <w:r w:rsidR="00993415" w:rsidRPr="003B578F">
        <w:rPr>
          <w:sz w:val="20"/>
        </w:rPr>
        <w:t xml:space="preserve"> myth</w:t>
      </w:r>
      <w:r w:rsidR="0075413D" w:rsidRPr="003B578F">
        <w:rPr>
          <w:sz w:val="20"/>
        </w:rPr>
        <w:t xml:space="preserve"> (</w:t>
      </w:r>
      <w:r w:rsidR="00EC5101" w:rsidRPr="003B578F">
        <w:rPr>
          <w:sz w:val="20"/>
        </w:rPr>
        <w:t xml:space="preserve">Milman </w:t>
      </w:r>
      <w:r w:rsidR="0075413D" w:rsidRPr="003B578F">
        <w:rPr>
          <w:sz w:val="20"/>
        </w:rPr>
        <w:t>1997; Evans 1988</w:t>
      </w:r>
      <w:r w:rsidR="009B1A01" w:rsidRPr="003B578F">
        <w:rPr>
          <w:sz w:val="20"/>
        </w:rPr>
        <w:t xml:space="preserve">, </w:t>
      </w:r>
      <w:r w:rsidR="0075413D" w:rsidRPr="003B578F">
        <w:rPr>
          <w:sz w:val="20"/>
        </w:rPr>
        <w:t>Appendix)</w:t>
      </w:r>
      <w:r w:rsidR="00A87080" w:rsidRPr="003B578F">
        <w:rPr>
          <w:sz w:val="20"/>
        </w:rPr>
        <w:t>, everything that happens during</w:t>
      </w:r>
      <w:r w:rsidR="00646004" w:rsidRPr="003B578F">
        <w:rPr>
          <w:sz w:val="20"/>
        </w:rPr>
        <w:t xml:space="preserve"> the turmoil in Thebes</w:t>
      </w:r>
      <w:r w:rsidR="00CC1C0D" w:rsidRPr="003B578F">
        <w:rPr>
          <w:sz w:val="20"/>
        </w:rPr>
        <w:t xml:space="preserve"> </w:t>
      </w:r>
      <w:r w:rsidR="00646004" w:rsidRPr="003B578F">
        <w:rPr>
          <w:sz w:val="20"/>
        </w:rPr>
        <w:t>play</w:t>
      </w:r>
      <w:r w:rsidR="00CC1C0D" w:rsidRPr="003B578F">
        <w:rPr>
          <w:sz w:val="20"/>
        </w:rPr>
        <w:t>s</w:t>
      </w:r>
      <w:r w:rsidR="00646004" w:rsidRPr="003B578F">
        <w:rPr>
          <w:sz w:val="20"/>
        </w:rPr>
        <w:t xml:space="preserve"> out with very little dialogue</w:t>
      </w:r>
      <w:r w:rsidR="00CC1C0D" w:rsidRPr="003B578F">
        <w:rPr>
          <w:sz w:val="20"/>
        </w:rPr>
        <w:t xml:space="preserve"> and</w:t>
      </w:r>
      <w:r w:rsidR="00853A1F" w:rsidRPr="003B578F">
        <w:rPr>
          <w:sz w:val="20"/>
        </w:rPr>
        <w:t xml:space="preserve"> </w:t>
      </w:r>
      <w:r w:rsidR="00D76D90" w:rsidRPr="003B578F">
        <w:rPr>
          <w:sz w:val="20"/>
        </w:rPr>
        <w:t xml:space="preserve">the fundamental myth and </w:t>
      </w:r>
      <w:r w:rsidR="002F0FA7" w:rsidRPr="003B578F">
        <w:rPr>
          <w:sz w:val="20"/>
        </w:rPr>
        <w:t>message are arrived at descriptively.</w:t>
      </w:r>
      <w:r w:rsidR="00402F5F" w:rsidRPr="003B578F">
        <w:rPr>
          <w:sz w:val="20"/>
        </w:rPr>
        <w:t xml:space="preserve"> </w:t>
      </w:r>
      <w:r w:rsidR="00570C0E" w:rsidRPr="003B578F">
        <w:rPr>
          <w:sz w:val="20"/>
        </w:rPr>
        <w:t xml:space="preserve">The city that rejected Dionysus’ divinity literally quivers in terror </w:t>
      </w:r>
      <w:r w:rsidR="00CC1C0D" w:rsidRPr="003B578F">
        <w:rPr>
          <w:sz w:val="20"/>
        </w:rPr>
        <w:t>before the winegod</w:t>
      </w:r>
      <w:r w:rsidR="00570C0E" w:rsidRPr="003B578F">
        <w:rPr>
          <w:sz w:val="20"/>
        </w:rPr>
        <w:t>.</w:t>
      </w:r>
      <w:r w:rsidR="00402F5F" w:rsidRPr="003B578F">
        <w:rPr>
          <w:sz w:val="20"/>
        </w:rPr>
        <w:t xml:space="preserve"> </w:t>
      </w:r>
      <w:r w:rsidR="004647ED">
        <w:rPr>
          <w:sz w:val="20"/>
        </w:rPr>
        <w:t>“</w:t>
      </w:r>
      <w:r w:rsidR="004C48BF" w:rsidRPr="003B578F">
        <w:rPr>
          <w:sz w:val="20"/>
        </w:rPr>
        <w:t>Thebes’ streets spat flaming sparks.</w:t>
      </w:r>
      <w:r w:rsidR="00402F5F" w:rsidRPr="003B578F">
        <w:rPr>
          <w:sz w:val="20"/>
        </w:rPr>
        <w:t xml:space="preserve"> </w:t>
      </w:r>
      <w:r w:rsidR="004C48BF" w:rsidRPr="003B578F">
        <w:rPr>
          <w:sz w:val="20"/>
        </w:rPr>
        <w:t>The foundations shook and the unbending</w:t>
      </w:r>
      <w:r w:rsidR="00BA630C" w:rsidRPr="003B578F">
        <w:rPr>
          <w:sz w:val="20"/>
        </w:rPr>
        <w:t xml:space="preserve"> </w:t>
      </w:r>
      <w:r w:rsidR="004C48BF" w:rsidRPr="003B578F">
        <w:rPr>
          <w:sz w:val="20"/>
        </w:rPr>
        <w:t xml:space="preserve">gates of </w:t>
      </w:r>
      <w:r w:rsidR="00805867" w:rsidRPr="003B578F">
        <w:rPr>
          <w:sz w:val="20"/>
        </w:rPr>
        <w:tab/>
      </w:r>
      <w:r w:rsidR="004C48BF" w:rsidRPr="003B578F">
        <w:rPr>
          <w:sz w:val="20"/>
        </w:rPr>
        <w:t>the halls</w:t>
      </w:r>
      <w:r w:rsidR="003A75B6" w:rsidRPr="003B578F">
        <w:rPr>
          <w:sz w:val="20"/>
        </w:rPr>
        <w:t xml:space="preserve"> </w:t>
      </w:r>
      <w:r w:rsidR="004C48BF" w:rsidRPr="003B578F">
        <w:rPr>
          <w:sz w:val="20"/>
        </w:rPr>
        <w:t>bellowed like the throats of cattle… Dionysus did not cease from his</w:t>
      </w:r>
      <w:r w:rsidR="00BA630C" w:rsidRPr="003B578F">
        <w:rPr>
          <w:sz w:val="20"/>
        </w:rPr>
        <w:t xml:space="preserve"> </w:t>
      </w:r>
      <w:r w:rsidR="004C48BF" w:rsidRPr="003B578F">
        <w:rPr>
          <w:sz w:val="20"/>
        </w:rPr>
        <w:t xml:space="preserve">anger… he </w:t>
      </w:r>
      <w:r w:rsidR="00805867" w:rsidRPr="003B578F">
        <w:rPr>
          <w:sz w:val="20"/>
        </w:rPr>
        <w:tab/>
      </w:r>
      <w:r w:rsidR="004C48BF" w:rsidRPr="003B578F">
        <w:rPr>
          <w:sz w:val="20"/>
        </w:rPr>
        <w:t>assailed</w:t>
      </w:r>
      <w:r w:rsidR="003A75B6" w:rsidRPr="003B578F">
        <w:rPr>
          <w:sz w:val="20"/>
        </w:rPr>
        <w:t xml:space="preserve"> </w:t>
      </w:r>
      <w:r w:rsidR="004C48BF" w:rsidRPr="003B578F">
        <w:rPr>
          <w:sz w:val="20"/>
        </w:rPr>
        <w:t>the maddened Pentheus with a torch, his witness, he filled the whole house with flashing</w:t>
      </w:r>
      <w:r w:rsidR="003A75B6" w:rsidRPr="003B578F">
        <w:rPr>
          <w:sz w:val="20"/>
        </w:rPr>
        <w:t xml:space="preserve"> </w:t>
      </w:r>
      <w:r w:rsidR="004C48BF" w:rsidRPr="003B578F">
        <w:rPr>
          <w:sz w:val="20"/>
        </w:rPr>
        <w:t>light.</w:t>
      </w:r>
      <w:r w:rsidR="00402F5F" w:rsidRPr="003B578F">
        <w:rPr>
          <w:sz w:val="20"/>
        </w:rPr>
        <w:t xml:space="preserve"> </w:t>
      </w:r>
      <w:r w:rsidR="004C48BF" w:rsidRPr="003B578F">
        <w:rPr>
          <w:sz w:val="20"/>
        </w:rPr>
        <w:t>A branching, dancing fire threw light round the walls on all sides and rained down</w:t>
      </w:r>
      <w:r w:rsidR="003A75B6" w:rsidRPr="003B578F">
        <w:rPr>
          <w:sz w:val="20"/>
        </w:rPr>
        <w:t xml:space="preserve"> </w:t>
      </w:r>
      <w:r w:rsidR="004C48BF" w:rsidRPr="003B578F">
        <w:rPr>
          <w:sz w:val="20"/>
        </w:rPr>
        <w:t>burning sparks, and all around the crimson robes on the chest of the purple-clad king a</w:t>
      </w:r>
      <w:r w:rsidR="003A75B6" w:rsidRPr="003B578F">
        <w:rPr>
          <w:sz w:val="20"/>
        </w:rPr>
        <w:t xml:space="preserve"> </w:t>
      </w:r>
      <w:r w:rsidR="004C48BF" w:rsidRPr="003B578F">
        <w:rPr>
          <w:sz w:val="20"/>
        </w:rPr>
        <w:t>fiery spiral extended… hollow vessels were emptied of water and the flowing stream</w:t>
      </w:r>
      <w:r w:rsidR="003A75B6" w:rsidRPr="003B578F">
        <w:rPr>
          <w:sz w:val="20"/>
        </w:rPr>
        <w:t xml:space="preserve"> </w:t>
      </w:r>
      <w:r w:rsidR="004C48BF" w:rsidRPr="003B578F">
        <w:rPr>
          <w:sz w:val="20"/>
        </w:rPr>
        <w:t>dried up… the house of Pentheus sounded with thunder from deep within</w:t>
      </w:r>
      <w:r w:rsidR="00AB1297" w:rsidRPr="003B578F">
        <w:rPr>
          <w:sz w:val="20"/>
        </w:rPr>
        <w:t>.</w:t>
      </w:r>
      <w:r w:rsidR="004647ED">
        <w:rPr>
          <w:sz w:val="20"/>
        </w:rPr>
        <w:t>”</w:t>
      </w:r>
      <w:r w:rsidR="004C48BF" w:rsidRPr="003B578F">
        <w:rPr>
          <w:sz w:val="20"/>
        </w:rPr>
        <w:t xml:space="preserve"> </w:t>
      </w:r>
      <w:r w:rsidR="00B829E2" w:rsidRPr="003B578F">
        <w:rPr>
          <w:sz w:val="20"/>
        </w:rPr>
        <w:t>(666)</w:t>
      </w:r>
      <w:r w:rsidR="002675B9" w:rsidRPr="003B578F">
        <w:rPr>
          <w:sz w:val="20"/>
        </w:rPr>
        <w:t xml:space="preserve"> </w:t>
      </w:r>
      <w:commentRangeEnd w:id="0"/>
      <w:r w:rsidR="00BD1B33">
        <w:rPr>
          <w:rStyle w:val="CommentReference"/>
        </w:rPr>
        <w:commentReference w:id="0"/>
      </w:r>
      <w:commentRangeEnd w:id="1"/>
      <w:r w:rsidR="00CB62C6">
        <w:rPr>
          <w:rStyle w:val="CommentReference"/>
        </w:rPr>
        <w:commentReference w:id="1"/>
      </w:r>
      <w:commentRangeEnd w:id="2"/>
      <w:r w:rsidR="00CB62C6">
        <w:rPr>
          <w:rStyle w:val="CommentReference"/>
        </w:rPr>
        <w:commentReference w:id="2"/>
      </w:r>
    </w:p>
    <w:p w14:paraId="2500D541" w14:textId="70E0B288" w:rsidR="006C2325" w:rsidRPr="003B578F" w:rsidRDefault="007E2A56" w:rsidP="00AC193E">
      <w:pPr>
        <w:spacing w:line="240" w:lineRule="auto"/>
        <w:contextualSpacing/>
        <w:jc w:val="both"/>
        <w:rPr>
          <w:sz w:val="20"/>
        </w:rPr>
      </w:pPr>
      <w:r w:rsidRPr="003B578F">
        <w:rPr>
          <w:sz w:val="20"/>
        </w:rPr>
        <w:tab/>
        <w:t xml:space="preserve">Pentheus’ </w:t>
      </w:r>
      <w:r w:rsidR="003355E3" w:rsidRPr="003B578F">
        <w:rPr>
          <w:sz w:val="20"/>
        </w:rPr>
        <w:t>m</w:t>
      </w:r>
      <w:r w:rsidR="008729EC" w:rsidRPr="003B578F">
        <w:rPr>
          <w:sz w:val="20"/>
        </w:rPr>
        <w:t xml:space="preserve">other Agave goes into the woods to join the dancing. </w:t>
      </w:r>
      <w:r w:rsidRPr="003B578F">
        <w:rPr>
          <w:sz w:val="20"/>
        </w:rPr>
        <w:t xml:space="preserve">Pentheus </w:t>
      </w:r>
      <w:r w:rsidR="002C1630" w:rsidRPr="003B578F">
        <w:rPr>
          <w:sz w:val="20"/>
        </w:rPr>
        <w:t xml:space="preserve">arrives at the place where the Bacchants are reveling. He imitates </w:t>
      </w:r>
      <w:r w:rsidR="000B5592" w:rsidRPr="003B578F">
        <w:rPr>
          <w:sz w:val="20"/>
        </w:rPr>
        <w:t>them</w:t>
      </w:r>
      <w:r w:rsidR="002C1630" w:rsidRPr="003B578F">
        <w:rPr>
          <w:sz w:val="20"/>
        </w:rPr>
        <w:t xml:space="preserve"> by clothing himself in the ritual vestments</w:t>
      </w:r>
      <w:r w:rsidR="008B7457" w:rsidRPr="003B578F">
        <w:rPr>
          <w:sz w:val="20"/>
        </w:rPr>
        <w:t xml:space="preserve"> and taking up their cries</w:t>
      </w:r>
      <w:r w:rsidR="00B0505A" w:rsidRPr="003B578F">
        <w:rPr>
          <w:sz w:val="20"/>
        </w:rPr>
        <w:t>,</w:t>
      </w:r>
      <w:r w:rsidR="002C1630" w:rsidRPr="003B578F">
        <w:rPr>
          <w:sz w:val="20"/>
        </w:rPr>
        <w:t xml:space="preserve"> but in </w:t>
      </w:r>
      <w:r w:rsidR="002C1630" w:rsidRPr="003B578F">
        <w:rPr>
          <w:sz w:val="20"/>
        </w:rPr>
        <w:lastRenderedPageBreak/>
        <w:t xml:space="preserve">mockery of Dionysus’ supporters. </w:t>
      </w:r>
      <w:r w:rsidR="008D095B" w:rsidRPr="003B578F">
        <w:rPr>
          <w:sz w:val="20"/>
        </w:rPr>
        <w:t xml:space="preserve">Pentheus is </w:t>
      </w:r>
      <w:r w:rsidR="0058438A" w:rsidRPr="003B578F">
        <w:rPr>
          <w:sz w:val="20"/>
        </w:rPr>
        <w:t xml:space="preserve">attacked as he spies on the Bacchants. </w:t>
      </w:r>
      <w:r w:rsidR="00E77480" w:rsidRPr="003B578F">
        <w:rPr>
          <w:sz w:val="20"/>
        </w:rPr>
        <w:t xml:space="preserve">Observing the peculiar Theban custom of keeping regicide in the family, </w:t>
      </w:r>
      <w:r w:rsidR="0058438A" w:rsidRPr="003B578F">
        <w:rPr>
          <w:sz w:val="20"/>
        </w:rPr>
        <w:t xml:space="preserve">Maenads led by Agave </w:t>
      </w:r>
      <w:r w:rsidR="008D095B" w:rsidRPr="003B578F">
        <w:rPr>
          <w:sz w:val="20"/>
        </w:rPr>
        <w:t xml:space="preserve">unceremoniously </w:t>
      </w:r>
      <w:r w:rsidR="0058438A" w:rsidRPr="003B578F">
        <w:rPr>
          <w:sz w:val="20"/>
        </w:rPr>
        <w:t>rip their king</w:t>
      </w:r>
      <w:r w:rsidR="008D095B" w:rsidRPr="003B578F">
        <w:rPr>
          <w:sz w:val="20"/>
        </w:rPr>
        <w:t xml:space="preserve"> to pieces. Only after the madness of Dionysus leaves her does Agave realize </w:t>
      </w:r>
      <w:r w:rsidR="00B3652E">
        <w:rPr>
          <w:sz w:val="20"/>
        </w:rPr>
        <w:t xml:space="preserve">the </w:t>
      </w:r>
      <w:r w:rsidR="008D095B" w:rsidRPr="003B578F">
        <w:rPr>
          <w:sz w:val="20"/>
        </w:rPr>
        <w:t xml:space="preserve"> horror </w:t>
      </w:r>
      <w:r w:rsidR="00BD1B33">
        <w:rPr>
          <w:sz w:val="20"/>
        </w:rPr>
        <w:t xml:space="preserve">of </w:t>
      </w:r>
      <w:r w:rsidR="008D095B" w:rsidRPr="003B578F">
        <w:rPr>
          <w:sz w:val="20"/>
        </w:rPr>
        <w:t xml:space="preserve">what she has done. Eventually Dionysus forgives Thebes and shows pity </w:t>
      </w:r>
      <w:r w:rsidR="00BD1B33">
        <w:rPr>
          <w:sz w:val="20"/>
        </w:rPr>
        <w:t>for</w:t>
      </w:r>
      <w:r w:rsidR="008D095B" w:rsidRPr="003B578F">
        <w:rPr>
          <w:sz w:val="20"/>
        </w:rPr>
        <w:t xml:space="preserve"> his family, alleviating their collective suffering.</w:t>
      </w:r>
      <w:r w:rsidR="00CA3F04" w:rsidRPr="003B578F">
        <w:rPr>
          <w:sz w:val="20"/>
        </w:rPr>
        <w:t xml:space="preserve"> Cadmus and Harmonia depart </w:t>
      </w:r>
      <w:r w:rsidR="008043B3" w:rsidRPr="003B578F">
        <w:rPr>
          <w:sz w:val="20"/>
        </w:rPr>
        <w:t xml:space="preserve">Thebes </w:t>
      </w:r>
      <w:r w:rsidR="00CA3F04" w:rsidRPr="003B578F">
        <w:rPr>
          <w:sz w:val="20"/>
        </w:rPr>
        <w:t xml:space="preserve">on their final journey together </w:t>
      </w:r>
      <w:r w:rsidR="008043B3" w:rsidRPr="003B578F">
        <w:rPr>
          <w:sz w:val="20"/>
        </w:rPr>
        <w:t>across</w:t>
      </w:r>
      <w:r w:rsidR="00CA3F04" w:rsidRPr="003B578F">
        <w:rPr>
          <w:sz w:val="20"/>
        </w:rPr>
        <w:t xml:space="preserve"> the sea.</w:t>
      </w:r>
      <w:r w:rsidR="00B909E2" w:rsidRPr="003B578F">
        <w:rPr>
          <w:sz w:val="20"/>
        </w:rPr>
        <w:t xml:space="preserve"> </w:t>
      </w:r>
    </w:p>
    <w:p w14:paraId="700DD4E6" w14:textId="0A923B2B" w:rsidR="00FE0295" w:rsidRPr="003B578F" w:rsidRDefault="008966AC" w:rsidP="00AC193E">
      <w:pPr>
        <w:spacing w:line="240" w:lineRule="auto"/>
        <w:contextualSpacing/>
        <w:jc w:val="both"/>
        <w:rPr>
          <w:sz w:val="20"/>
        </w:rPr>
      </w:pPr>
      <w:r w:rsidRPr="003B578F">
        <w:rPr>
          <w:sz w:val="20"/>
        </w:rPr>
        <w:tab/>
        <w:t xml:space="preserve">The </w:t>
      </w:r>
      <w:r w:rsidR="00463650" w:rsidRPr="003B578F">
        <w:rPr>
          <w:sz w:val="20"/>
        </w:rPr>
        <w:t>Epic</w:t>
      </w:r>
      <w:r w:rsidRPr="003B578F">
        <w:rPr>
          <w:sz w:val="20"/>
        </w:rPr>
        <w:t xml:space="preserve"> ends with a flourish of </w:t>
      </w:r>
      <w:r w:rsidR="00C72EA8" w:rsidRPr="003B578F">
        <w:rPr>
          <w:sz w:val="20"/>
        </w:rPr>
        <w:t>mythology. First Dionysus introduces wine to the plowman Icarius in Attica</w:t>
      </w:r>
      <w:r w:rsidR="005965A6" w:rsidRPr="003B578F">
        <w:rPr>
          <w:sz w:val="20"/>
        </w:rPr>
        <w:t xml:space="preserve"> with tragic results. </w:t>
      </w:r>
      <w:r w:rsidR="007469BF" w:rsidRPr="003B578F">
        <w:rPr>
          <w:sz w:val="20"/>
        </w:rPr>
        <w:t>Dionysus discovered</w:t>
      </w:r>
      <w:r w:rsidR="00271FA0" w:rsidRPr="003B578F">
        <w:rPr>
          <w:sz w:val="20"/>
        </w:rPr>
        <w:t xml:space="preserve"> </w:t>
      </w:r>
      <w:r w:rsidR="007469BF" w:rsidRPr="003B578F">
        <w:rPr>
          <w:sz w:val="20"/>
        </w:rPr>
        <w:t>wine, but not how to mix wine with water</w:t>
      </w:r>
      <w:r w:rsidR="00BD5AD5" w:rsidRPr="003B578F">
        <w:rPr>
          <w:sz w:val="20"/>
        </w:rPr>
        <w:t xml:space="preserve"> </w:t>
      </w:r>
      <w:r w:rsidR="0046150E" w:rsidRPr="003B578F">
        <w:rPr>
          <w:sz w:val="20"/>
        </w:rPr>
        <w:t xml:space="preserve">in a bowl </w:t>
      </w:r>
      <w:r w:rsidR="00BD5AD5" w:rsidRPr="003B578F">
        <w:rPr>
          <w:sz w:val="20"/>
        </w:rPr>
        <w:t>so mortals could imbibe</w:t>
      </w:r>
      <w:r w:rsidR="007469BF" w:rsidRPr="003B578F">
        <w:rPr>
          <w:sz w:val="20"/>
        </w:rPr>
        <w:t>.</w:t>
      </w:r>
      <w:r w:rsidR="00402F5F" w:rsidRPr="003B578F">
        <w:rPr>
          <w:sz w:val="20"/>
        </w:rPr>
        <w:t xml:space="preserve"> </w:t>
      </w:r>
      <w:r w:rsidR="00652F65" w:rsidRPr="003B578F">
        <w:rPr>
          <w:sz w:val="20"/>
        </w:rPr>
        <w:t xml:space="preserve">Then </w:t>
      </w:r>
      <w:r w:rsidR="00C72EA8" w:rsidRPr="003B578F">
        <w:rPr>
          <w:sz w:val="20"/>
        </w:rPr>
        <w:t>Dionysus marries Ariadne, abandoned by Theseus</w:t>
      </w:r>
      <w:r w:rsidR="00CB2D4E" w:rsidRPr="003B578F">
        <w:rPr>
          <w:sz w:val="20"/>
        </w:rPr>
        <w:t xml:space="preserve"> on the deserted island Dia off the coast of Crete. </w:t>
      </w:r>
      <w:r w:rsidR="00184015" w:rsidRPr="003B578F">
        <w:rPr>
          <w:sz w:val="20"/>
        </w:rPr>
        <w:t>Together they square off</w:t>
      </w:r>
      <w:r w:rsidR="00C72EA8" w:rsidRPr="003B578F">
        <w:rPr>
          <w:sz w:val="20"/>
        </w:rPr>
        <w:t xml:space="preserve"> </w:t>
      </w:r>
      <w:r w:rsidR="00BD1B33">
        <w:rPr>
          <w:sz w:val="20"/>
        </w:rPr>
        <w:t>in</w:t>
      </w:r>
      <w:r w:rsidR="00C72EA8" w:rsidRPr="003B578F">
        <w:rPr>
          <w:sz w:val="20"/>
        </w:rPr>
        <w:t xml:space="preserve"> a duel with the greatest mortal </w:t>
      </w:r>
      <w:r w:rsidR="00184015" w:rsidRPr="003B578F">
        <w:rPr>
          <w:sz w:val="20"/>
        </w:rPr>
        <w:t>son of Zeus</w:t>
      </w:r>
      <w:r w:rsidR="00CB2D4E" w:rsidRPr="003B578F">
        <w:rPr>
          <w:sz w:val="20"/>
        </w:rPr>
        <w:t>:</w:t>
      </w:r>
      <w:r w:rsidR="00C72EA8" w:rsidRPr="003B578F">
        <w:rPr>
          <w:sz w:val="20"/>
        </w:rPr>
        <w:t xml:space="preserve"> Perseus. Ariadne dies when she is turned to stone</w:t>
      </w:r>
      <w:r w:rsidR="00756536" w:rsidRPr="003B578F">
        <w:rPr>
          <w:sz w:val="20"/>
        </w:rPr>
        <w:t xml:space="preserve"> by </w:t>
      </w:r>
      <w:r w:rsidR="005E1476" w:rsidRPr="003B578F">
        <w:rPr>
          <w:sz w:val="20"/>
        </w:rPr>
        <w:t xml:space="preserve">Perseus’ </w:t>
      </w:r>
      <w:r w:rsidR="00756536" w:rsidRPr="003B578F">
        <w:rPr>
          <w:sz w:val="20"/>
        </w:rPr>
        <w:t>Medusa head</w:t>
      </w:r>
      <w:r w:rsidR="00551978" w:rsidRPr="003B578F">
        <w:rPr>
          <w:sz w:val="20"/>
        </w:rPr>
        <w:t>.</w:t>
      </w:r>
      <w:r w:rsidR="00643C7F" w:rsidRPr="003B578F">
        <w:rPr>
          <w:sz w:val="20"/>
        </w:rPr>
        <w:t xml:space="preserve"> </w:t>
      </w:r>
      <w:r w:rsidR="00551978" w:rsidRPr="003B578F">
        <w:rPr>
          <w:sz w:val="20"/>
        </w:rPr>
        <w:t>A</w:t>
      </w:r>
      <w:r w:rsidR="00F347D0" w:rsidRPr="003B578F">
        <w:rPr>
          <w:sz w:val="20"/>
        </w:rPr>
        <w:t xml:space="preserve">ll versions of Ariadne’s death involve </w:t>
      </w:r>
      <w:r w:rsidR="0096748E" w:rsidRPr="003B578F">
        <w:rPr>
          <w:sz w:val="20"/>
        </w:rPr>
        <w:t>Theseus abandoning her and Dionysus rescuing her</w:t>
      </w:r>
      <w:r w:rsidR="00551978" w:rsidRPr="003B578F">
        <w:rPr>
          <w:sz w:val="20"/>
        </w:rPr>
        <w:t>,</w:t>
      </w:r>
      <w:r w:rsidR="00F347D0" w:rsidRPr="003B578F">
        <w:rPr>
          <w:sz w:val="20"/>
        </w:rPr>
        <w:t xml:space="preserve"> but </w:t>
      </w:r>
      <w:r w:rsidR="00FE278C" w:rsidRPr="003B578F">
        <w:rPr>
          <w:sz w:val="20"/>
        </w:rPr>
        <w:t xml:space="preserve">versions </w:t>
      </w:r>
      <w:r w:rsidR="00F347D0" w:rsidRPr="003B578F">
        <w:rPr>
          <w:sz w:val="20"/>
        </w:rPr>
        <w:t xml:space="preserve">vary significantly: </w:t>
      </w:r>
      <w:r w:rsidR="00297255" w:rsidRPr="003B578F">
        <w:rPr>
          <w:sz w:val="20"/>
        </w:rPr>
        <w:t>Ariadne’s</w:t>
      </w:r>
      <w:r w:rsidR="00643C7F" w:rsidRPr="003B578F">
        <w:rPr>
          <w:sz w:val="20"/>
        </w:rPr>
        <w:t xml:space="preserve"> gho</w:t>
      </w:r>
      <w:r w:rsidR="0044368B" w:rsidRPr="003B578F">
        <w:rPr>
          <w:sz w:val="20"/>
        </w:rPr>
        <w:t xml:space="preserve">st tells </w:t>
      </w:r>
      <w:r w:rsidR="00FE0295" w:rsidRPr="003B578F">
        <w:rPr>
          <w:sz w:val="20"/>
        </w:rPr>
        <w:t>Odysseus</w:t>
      </w:r>
      <w:r w:rsidR="0044368B" w:rsidRPr="003B578F">
        <w:rPr>
          <w:sz w:val="20"/>
        </w:rPr>
        <w:t xml:space="preserve"> she was shot by Artemis at Dionysus’ request</w:t>
      </w:r>
      <w:r w:rsidR="00F347D0" w:rsidRPr="003B578F">
        <w:rPr>
          <w:sz w:val="20"/>
        </w:rPr>
        <w:t>,</w:t>
      </w:r>
      <w:r w:rsidR="00FE0295" w:rsidRPr="003B578F">
        <w:rPr>
          <w:sz w:val="20"/>
        </w:rPr>
        <w:t xml:space="preserve"> </w:t>
      </w:r>
      <w:r w:rsidR="00551978" w:rsidRPr="003B578F">
        <w:rPr>
          <w:sz w:val="20"/>
        </w:rPr>
        <w:t>(</w:t>
      </w:r>
      <w:r w:rsidR="00643C7F" w:rsidRPr="003B578F">
        <w:rPr>
          <w:sz w:val="20"/>
        </w:rPr>
        <w:t>Lombardo 2000</w:t>
      </w:r>
      <w:r w:rsidR="009B1A01" w:rsidRPr="003B578F">
        <w:rPr>
          <w:sz w:val="20"/>
        </w:rPr>
        <w:t>,</w:t>
      </w:r>
      <w:r w:rsidR="00643C7F" w:rsidRPr="003B578F">
        <w:rPr>
          <w:sz w:val="20"/>
        </w:rPr>
        <w:t xml:space="preserve"> 137</w:t>
      </w:r>
      <w:r w:rsidR="00551978" w:rsidRPr="003B578F">
        <w:rPr>
          <w:sz w:val="20"/>
        </w:rPr>
        <w:t xml:space="preserve">) </w:t>
      </w:r>
      <w:r w:rsidR="00F347D0" w:rsidRPr="003B578F">
        <w:rPr>
          <w:sz w:val="20"/>
        </w:rPr>
        <w:t xml:space="preserve">in </w:t>
      </w:r>
      <w:r w:rsidR="00F347D0" w:rsidRPr="003B578F">
        <w:rPr>
          <w:i/>
          <w:iCs/>
          <w:sz w:val="20"/>
        </w:rPr>
        <w:t>Argonauts</w:t>
      </w:r>
      <w:r w:rsidR="00F347D0" w:rsidRPr="003B578F">
        <w:rPr>
          <w:sz w:val="20"/>
        </w:rPr>
        <w:t xml:space="preserve"> she </w:t>
      </w:r>
      <w:r w:rsidR="00E77480" w:rsidRPr="003B578F">
        <w:rPr>
          <w:sz w:val="20"/>
        </w:rPr>
        <w:t>lived out her days</w:t>
      </w:r>
      <w:r w:rsidR="00F347D0" w:rsidRPr="003B578F">
        <w:rPr>
          <w:sz w:val="20"/>
        </w:rPr>
        <w:t xml:space="preserve"> a </w:t>
      </w:r>
      <w:r w:rsidR="00674D29" w:rsidRPr="003B578F">
        <w:rPr>
          <w:sz w:val="20"/>
        </w:rPr>
        <w:t xml:space="preserve">plaything of Dionysus’ </w:t>
      </w:r>
      <w:proofErr w:type="spellStart"/>
      <w:r w:rsidR="008B5C81" w:rsidRPr="003B578F">
        <w:rPr>
          <w:sz w:val="20"/>
        </w:rPr>
        <w:t>Lemnian</w:t>
      </w:r>
      <w:proofErr w:type="spellEnd"/>
      <w:r w:rsidR="008B5C81" w:rsidRPr="003B578F">
        <w:rPr>
          <w:sz w:val="20"/>
        </w:rPr>
        <w:t xml:space="preserve"> </w:t>
      </w:r>
      <w:r w:rsidR="00674D29" w:rsidRPr="003B578F">
        <w:rPr>
          <w:sz w:val="20"/>
        </w:rPr>
        <w:t>son</w:t>
      </w:r>
      <w:r w:rsidR="00973B14" w:rsidRPr="003B578F">
        <w:rPr>
          <w:sz w:val="20"/>
        </w:rPr>
        <w:t xml:space="preserve"> </w:t>
      </w:r>
      <w:proofErr w:type="spellStart"/>
      <w:r w:rsidR="00973B14" w:rsidRPr="003B578F">
        <w:rPr>
          <w:sz w:val="20"/>
        </w:rPr>
        <w:t>Thoas</w:t>
      </w:r>
      <w:proofErr w:type="spellEnd"/>
      <w:r w:rsidR="00973B14" w:rsidRPr="003B578F">
        <w:rPr>
          <w:sz w:val="20"/>
        </w:rPr>
        <w:t xml:space="preserve"> </w:t>
      </w:r>
      <w:r w:rsidR="00674D29" w:rsidRPr="003B578F">
        <w:rPr>
          <w:sz w:val="20"/>
        </w:rPr>
        <w:t>(</w:t>
      </w:r>
      <w:r w:rsidR="00973B14" w:rsidRPr="003B578F">
        <w:rPr>
          <w:sz w:val="20"/>
        </w:rPr>
        <w:t>Seaton 2019: 93</w:t>
      </w:r>
      <w:r w:rsidR="00643C7F" w:rsidRPr="003B578F">
        <w:rPr>
          <w:sz w:val="20"/>
        </w:rPr>
        <w:t>)</w:t>
      </w:r>
      <w:r w:rsidR="00C72EA8" w:rsidRPr="003B578F">
        <w:rPr>
          <w:sz w:val="20"/>
        </w:rPr>
        <w:t xml:space="preserve">. </w:t>
      </w:r>
    </w:p>
    <w:p w14:paraId="0054353D" w14:textId="0818A4E2" w:rsidR="00375BF6" w:rsidRPr="003B578F" w:rsidRDefault="00C72EA8" w:rsidP="00AC193E">
      <w:pPr>
        <w:spacing w:line="240" w:lineRule="auto"/>
        <w:ind w:firstLine="720"/>
        <w:contextualSpacing/>
        <w:jc w:val="both"/>
        <w:rPr>
          <w:sz w:val="20"/>
        </w:rPr>
      </w:pPr>
      <w:r w:rsidRPr="003B578F">
        <w:rPr>
          <w:sz w:val="20"/>
        </w:rPr>
        <w:t xml:space="preserve">Dionysus has a mini-Gigantomachy </w:t>
      </w:r>
      <w:r w:rsidR="00F92530" w:rsidRPr="003B578F">
        <w:rPr>
          <w:sz w:val="20"/>
        </w:rPr>
        <w:t>and</w:t>
      </w:r>
      <w:r w:rsidRPr="003B578F">
        <w:rPr>
          <w:sz w:val="20"/>
        </w:rPr>
        <w:t xml:space="preserve"> nearly wipes out </w:t>
      </w:r>
      <w:r w:rsidR="0026592A" w:rsidRPr="003B578F">
        <w:rPr>
          <w:sz w:val="20"/>
        </w:rPr>
        <w:t>all the giants singlehandedly</w:t>
      </w:r>
      <w:r w:rsidRPr="003B578F">
        <w:rPr>
          <w:sz w:val="20"/>
        </w:rPr>
        <w:t xml:space="preserve">. </w:t>
      </w:r>
      <w:r w:rsidR="00E87A26" w:rsidRPr="003B578F">
        <w:rPr>
          <w:sz w:val="20"/>
        </w:rPr>
        <w:t>Next</w:t>
      </w:r>
      <w:r w:rsidR="00B1441D">
        <w:rPr>
          <w:sz w:val="20"/>
        </w:rPr>
        <w:t>,</w:t>
      </w:r>
      <w:r w:rsidR="00E87A26" w:rsidRPr="003B578F">
        <w:rPr>
          <w:sz w:val="20"/>
        </w:rPr>
        <w:t xml:space="preserve"> he engages in</w:t>
      </w:r>
      <w:r w:rsidRPr="003B578F">
        <w:rPr>
          <w:sz w:val="20"/>
        </w:rPr>
        <w:t xml:space="preserve"> </w:t>
      </w:r>
      <w:r w:rsidR="00B1441D">
        <w:rPr>
          <w:sz w:val="20"/>
        </w:rPr>
        <w:t xml:space="preserve">a </w:t>
      </w:r>
      <w:r w:rsidRPr="003B578F">
        <w:rPr>
          <w:sz w:val="20"/>
        </w:rPr>
        <w:t xml:space="preserve">hypersexualized wrestling match </w:t>
      </w:r>
      <w:r w:rsidR="00DB15EE" w:rsidRPr="003B578F">
        <w:rPr>
          <w:sz w:val="20"/>
        </w:rPr>
        <w:t xml:space="preserve">to claim Pallene as his new wife </w:t>
      </w:r>
      <w:r w:rsidR="00B1441D">
        <w:rPr>
          <w:sz w:val="20"/>
        </w:rPr>
        <w:t>Then h</w:t>
      </w:r>
      <w:r w:rsidR="00DB15EE" w:rsidRPr="003B578F">
        <w:rPr>
          <w:sz w:val="20"/>
        </w:rPr>
        <w:t xml:space="preserve">e abandons </w:t>
      </w:r>
      <w:r w:rsidR="00F92530" w:rsidRPr="003B578F">
        <w:rPr>
          <w:sz w:val="20"/>
        </w:rPr>
        <w:t>Pallene</w:t>
      </w:r>
      <w:r w:rsidR="00DB15EE" w:rsidRPr="003B578F">
        <w:rPr>
          <w:sz w:val="20"/>
        </w:rPr>
        <w:t xml:space="preserve"> for the nymph Aura. Aura shows</w:t>
      </w:r>
      <w:r w:rsidR="00793F1B" w:rsidRPr="003B578F">
        <w:rPr>
          <w:sz w:val="20"/>
        </w:rPr>
        <w:t xml:space="preserve"> extreme</w:t>
      </w:r>
      <w:r w:rsidR="00DB15EE" w:rsidRPr="003B578F">
        <w:rPr>
          <w:sz w:val="20"/>
        </w:rPr>
        <w:t xml:space="preserve"> h</w:t>
      </w:r>
      <w:r w:rsidR="008B5C81" w:rsidRPr="003B578F">
        <w:rPr>
          <w:sz w:val="20"/>
        </w:rPr>
        <w:t>y</w:t>
      </w:r>
      <w:r w:rsidR="00DB15EE" w:rsidRPr="003B578F">
        <w:rPr>
          <w:sz w:val="20"/>
        </w:rPr>
        <w:t xml:space="preserve">bris towards Artemis, so Nemesis arrives gloriously on her Griffin and induces </w:t>
      </w:r>
      <w:r w:rsidR="00A012EC" w:rsidRPr="003B578F">
        <w:rPr>
          <w:sz w:val="20"/>
        </w:rPr>
        <w:t xml:space="preserve">mad obsession </w:t>
      </w:r>
      <w:r w:rsidR="00DB15EE" w:rsidRPr="003B578F">
        <w:rPr>
          <w:sz w:val="20"/>
        </w:rPr>
        <w:t xml:space="preserve">for </w:t>
      </w:r>
      <w:r w:rsidR="00C20BBB" w:rsidRPr="003B578F">
        <w:rPr>
          <w:sz w:val="20"/>
        </w:rPr>
        <w:t xml:space="preserve">Aura </w:t>
      </w:r>
      <w:r w:rsidR="00DB15EE" w:rsidRPr="003B578F">
        <w:rPr>
          <w:sz w:val="20"/>
        </w:rPr>
        <w:t>in Dionysus</w:t>
      </w:r>
      <w:r w:rsidR="001968A9" w:rsidRPr="003B578F">
        <w:rPr>
          <w:sz w:val="20"/>
        </w:rPr>
        <w:t xml:space="preserve">. After </w:t>
      </w:r>
      <w:r w:rsidR="000B3B39" w:rsidRPr="003B578F">
        <w:rPr>
          <w:sz w:val="20"/>
        </w:rPr>
        <w:t>Aura</w:t>
      </w:r>
      <w:r w:rsidR="001968A9" w:rsidRPr="003B578F">
        <w:rPr>
          <w:sz w:val="20"/>
        </w:rPr>
        <w:t xml:space="preserve"> </w:t>
      </w:r>
      <w:r w:rsidR="000B3B39" w:rsidRPr="003B578F">
        <w:rPr>
          <w:sz w:val="20"/>
        </w:rPr>
        <w:t xml:space="preserve">also </w:t>
      </w:r>
      <w:r w:rsidR="001968A9" w:rsidRPr="003B578F">
        <w:rPr>
          <w:sz w:val="20"/>
        </w:rPr>
        <w:t>denies his divinity</w:t>
      </w:r>
      <w:r w:rsidR="009D1E3F" w:rsidRPr="003B578F">
        <w:rPr>
          <w:sz w:val="20"/>
        </w:rPr>
        <w:t>,</w:t>
      </w:r>
      <w:r w:rsidR="001968A9" w:rsidRPr="003B578F">
        <w:rPr>
          <w:sz w:val="20"/>
        </w:rPr>
        <w:t xml:space="preserve"> Dionysus </w:t>
      </w:r>
      <w:r w:rsidR="006546C7" w:rsidRPr="003B578F">
        <w:rPr>
          <w:sz w:val="20"/>
        </w:rPr>
        <w:t xml:space="preserve">gets her drunk and </w:t>
      </w:r>
      <w:r w:rsidR="001968A9" w:rsidRPr="003B578F">
        <w:rPr>
          <w:sz w:val="20"/>
        </w:rPr>
        <w:t xml:space="preserve">rapes her. She births two children, one of whom she kills in postpartum insanity. </w:t>
      </w:r>
      <w:r w:rsidR="0022162E" w:rsidRPr="003B578F">
        <w:rPr>
          <w:sz w:val="20"/>
        </w:rPr>
        <w:t xml:space="preserve">The other named Iacchus is given over to the brand new Dionysiac mysteries in Athens where </w:t>
      </w:r>
      <w:r w:rsidR="004B0F88" w:rsidRPr="003B578F">
        <w:rPr>
          <w:sz w:val="20"/>
        </w:rPr>
        <w:t xml:space="preserve">he is suckled by </w:t>
      </w:r>
      <w:r w:rsidR="003D1A83" w:rsidRPr="003B578F">
        <w:rPr>
          <w:sz w:val="20"/>
        </w:rPr>
        <w:t>Pallas</w:t>
      </w:r>
      <w:r w:rsidR="004B0F88" w:rsidRPr="003B578F">
        <w:rPr>
          <w:sz w:val="20"/>
        </w:rPr>
        <w:t xml:space="preserve"> Athena herself.</w:t>
      </w:r>
      <w:r w:rsidR="00333964" w:rsidRPr="003B578F">
        <w:rPr>
          <w:sz w:val="20"/>
        </w:rPr>
        <w:t xml:space="preserve"> Then at long last Dionysus is apotheosed to </w:t>
      </w:r>
      <w:r w:rsidR="00FF70D2" w:rsidRPr="003B578F">
        <w:rPr>
          <w:sz w:val="20"/>
        </w:rPr>
        <w:t xml:space="preserve">the heavens </w:t>
      </w:r>
      <w:r w:rsidR="00022684" w:rsidRPr="003B578F">
        <w:rPr>
          <w:sz w:val="20"/>
        </w:rPr>
        <w:t xml:space="preserve">to </w:t>
      </w:r>
      <w:r w:rsidR="006D7790" w:rsidRPr="003B578F">
        <w:rPr>
          <w:sz w:val="20"/>
        </w:rPr>
        <w:t xml:space="preserve">claim his birthright as one of the Olympian Gods. </w:t>
      </w:r>
    </w:p>
    <w:p w14:paraId="7892676A" w14:textId="5044DAA2" w:rsidR="008E2F66" w:rsidRPr="003B578F" w:rsidRDefault="008E2F66" w:rsidP="00AC193E">
      <w:pPr>
        <w:spacing w:line="240" w:lineRule="auto"/>
        <w:contextualSpacing/>
        <w:jc w:val="both"/>
        <w:rPr>
          <w:sz w:val="20"/>
        </w:rPr>
      </w:pPr>
      <w:r w:rsidRPr="003B578F">
        <w:rPr>
          <w:sz w:val="20"/>
        </w:rPr>
        <w:tab/>
        <w:t xml:space="preserve">It is difficult to say for whom the translators intended this translation. Nonnus is titanic, abstract, cumbersome, and digressive. Reaching the end may leave a reader empathizing with the old Silenus at </w:t>
      </w:r>
      <w:proofErr w:type="spellStart"/>
      <w:r w:rsidRPr="003B578F">
        <w:rPr>
          <w:sz w:val="20"/>
        </w:rPr>
        <w:t>Staphylos</w:t>
      </w:r>
      <w:proofErr w:type="spellEnd"/>
      <w:r w:rsidRPr="003B578F">
        <w:rPr>
          <w:sz w:val="20"/>
        </w:rPr>
        <w:t>’ funeral games</w:t>
      </w:r>
      <w:r w:rsidR="00D71B46">
        <w:rPr>
          <w:sz w:val="20"/>
        </w:rPr>
        <w:t>,</w:t>
      </w:r>
      <w:r w:rsidRPr="003B578F">
        <w:rPr>
          <w:sz w:val="20"/>
        </w:rPr>
        <w:t xml:space="preserve"> who dances mythic stories until he collapses in water-clad exhaustion. It is hard to imagine the </w:t>
      </w:r>
      <w:r w:rsidRPr="003B578F">
        <w:rPr>
          <w:i/>
          <w:iCs/>
          <w:sz w:val="20"/>
        </w:rPr>
        <w:t>Tales of Dionysus</w:t>
      </w:r>
      <w:r w:rsidRPr="003B578F">
        <w:rPr>
          <w:sz w:val="20"/>
        </w:rPr>
        <w:t xml:space="preserve"> was ever going to be angled towards a general reader. As a translated work though, there are enough books by poets and non-Greek scholars to shed doubt on the academic as the intended reader. On the other hand, Nonnus makes copious references to antique poets the average reader may know such as Homer, </w:t>
      </w:r>
      <w:r w:rsidR="00F21413" w:rsidRPr="003B578F">
        <w:rPr>
          <w:sz w:val="20"/>
        </w:rPr>
        <w:t xml:space="preserve">Apollonius, </w:t>
      </w:r>
      <w:r w:rsidRPr="003B578F">
        <w:rPr>
          <w:sz w:val="20"/>
        </w:rPr>
        <w:t xml:space="preserve">Virgil, </w:t>
      </w:r>
      <w:r w:rsidR="00297255" w:rsidRPr="003B578F">
        <w:rPr>
          <w:sz w:val="20"/>
        </w:rPr>
        <w:t xml:space="preserve">Ovid, </w:t>
      </w:r>
      <w:r w:rsidRPr="003B578F">
        <w:rPr>
          <w:sz w:val="20"/>
        </w:rPr>
        <w:t xml:space="preserve">and Euripides, but </w:t>
      </w:r>
      <w:r w:rsidR="00D71B46">
        <w:rPr>
          <w:sz w:val="20"/>
        </w:rPr>
        <w:t xml:space="preserve">there are </w:t>
      </w:r>
      <w:r w:rsidRPr="003B578F">
        <w:rPr>
          <w:sz w:val="20"/>
        </w:rPr>
        <w:t>also more difficult references such as</w:t>
      </w:r>
      <w:r w:rsidR="00F21413" w:rsidRPr="003B578F">
        <w:rPr>
          <w:sz w:val="20"/>
        </w:rPr>
        <w:t xml:space="preserve"> </w:t>
      </w:r>
      <w:r w:rsidRPr="003B578F">
        <w:rPr>
          <w:sz w:val="20"/>
        </w:rPr>
        <w:t xml:space="preserve">Sappho, Pindar, </w:t>
      </w:r>
      <w:r w:rsidR="00B40F42" w:rsidRPr="003B578F">
        <w:rPr>
          <w:sz w:val="20"/>
        </w:rPr>
        <w:t xml:space="preserve">Diodorus, </w:t>
      </w:r>
      <w:r w:rsidRPr="003B578F">
        <w:rPr>
          <w:sz w:val="20"/>
        </w:rPr>
        <w:t xml:space="preserve">and Horace, as well as some outright obscure references like Orpheus’ </w:t>
      </w:r>
      <w:r w:rsidRPr="003B578F">
        <w:rPr>
          <w:i/>
          <w:iCs/>
          <w:sz w:val="20"/>
        </w:rPr>
        <w:t>Lithics</w:t>
      </w:r>
      <w:r w:rsidRPr="003B578F">
        <w:rPr>
          <w:sz w:val="20"/>
        </w:rPr>
        <w:t xml:space="preserve">. </w:t>
      </w:r>
      <w:r w:rsidR="004F2CBD" w:rsidRPr="003B578F">
        <w:rPr>
          <w:sz w:val="20"/>
        </w:rPr>
        <w:t xml:space="preserve">Unlike </w:t>
      </w:r>
      <w:r w:rsidRPr="003B578F">
        <w:rPr>
          <w:sz w:val="20"/>
        </w:rPr>
        <w:t>the Loeb Library’s Rouse edition, this translation does not attempt exhaustive annotations and indexes so a studious reader might identify Nonnus’ many references. Instead</w:t>
      </w:r>
      <w:r w:rsidR="00D71B46">
        <w:rPr>
          <w:sz w:val="20"/>
        </w:rPr>
        <w:t>,</w:t>
      </w:r>
      <w:r w:rsidRPr="003B578F">
        <w:rPr>
          <w:sz w:val="20"/>
        </w:rPr>
        <w:t xml:space="preserve"> there is a massive glossary and occasional footnote. Several of the translators accessed Nonnus through the Rouse edition themselves. </w:t>
      </w:r>
      <w:r w:rsidR="00297255" w:rsidRPr="003B578F">
        <w:rPr>
          <w:sz w:val="20"/>
        </w:rPr>
        <w:t xml:space="preserve">As McClure (Book 27 &amp; 46) notes “this Greek is not Kosher.” </w:t>
      </w:r>
      <w:r w:rsidRPr="003B578F">
        <w:rPr>
          <w:sz w:val="20"/>
        </w:rPr>
        <w:t xml:space="preserve">This difficulty in identifying this text’s intended audience may well be the point: </w:t>
      </w:r>
      <w:r w:rsidRPr="003B578F">
        <w:rPr>
          <w:i/>
          <w:iCs/>
          <w:sz w:val="20"/>
        </w:rPr>
        <w:t>Tales of Dionysus</w:t>
      </w:r>
      <w:r w:rsidRPr="003B578F">
        <w:rPr>
          <w:sz w:val="20"/>
        </w:rPr>
        <w:t xml:space="preserve"> opens the </w:t>
      </w:r>
      <w:r w:rsidRPr="003B578F">
        <w:rPr>
          <w:i/>
          <w:iCs/>
          <w:sz w:val="20"/>
        </w:rPr>
        <w:t>Dionysiaca</w:t>
      </w:r>
      <w:r w:rsidRPr="003B578F">
        <w:rPr>
          <w:sz w:val="20"/>
        </w:rPr>
        <w:t xml:space="preserve"> to anybody who might take interest in the Epics of Antiquity. </w:t>
      </w:r>
    </w:p>
    <w:p w14:paraId="5CEDB1C4" w14:textId="7A8B3D29" w:rsidR="00252101" w:rsidRPr="003B578F" w:rsidRDefault="009A621B" w:rsidP="00AC193E">
      <w:pPr>
        <w:spacing w:line="240" w:lineRule="auto"/>
        <w:contextualSpacing/>
        <w:jc w:val="both"/>
        <w:rPr>
          <w:sz w:val="20"/>
        </w:rPr>
      </w:pPr>
      <w:r w:rsidRPr="003B578F">
        <w:rPr>
          <w:sz w:val="20"/>
        </w:rPr>
        <w:tab/>
      </w:r>
      <w:r w:rsidR="00F21413" w:rsidRPr="003B578F">
        <w:rPr>
          <w:sz w:val="20"/>
        </w:rPr>
        <w:t>T</w:t>
      </w:r>
      <w:r w:rsidR="001F1251" w:rsidRPr="003B578F">
        <w:rPr>
          <w:sz w:val="20"/>
        </w:rPr>
        <w:t xml:space="preserve">he essays at the back of the text </w:t>
      </w:r>
      <w:r w:rsidR="00523ABF" w:rsidRPr="003B578F">
        <w:rPr>
          <w:sz w:val="20"/>
        </w:rPr>
        <w:t xml:space="preserve">present varying opinions of the translators regarding Nonnus and </w:t>
      </w:r>
      <w:r w:rsidR="00D71B46">
        <w:rPr>
          <w:sz w:val="20"/>
        </w:rPr>
        <w:t>are</w:t>
      </w:r>
      <w:r w:rsidR="008422EA" w:rsidRPr="003B578F">
        <w:rPr>
          <w:sz w:val="20"/>
        </w:rPr>
        <w:t xml:space="preserve"> a fairly representative </w:t>
      </w:r>
      <w:r w:rsidR="00523ABF" w:rsidRPr="003B578F">
        <w:rPr>
          <w:sz w:val="20"/>
        </w:rPr>
        <w:t xml:space="preserve">cross section </w:t>
      </w:r>
      <w:r w:rsidR="005E1476" w:rsidRPr="003B578F">
        <w:rPr>
          <w:sz w:val="20"/>
        </w:rPr>
        <w:t>of scholarship</w:t>
      </w:r>
      <w:r w:rsidR="008422EA" w:rsidRPr="003B578F">
        <w:rPr>
          <w:sz w:val="20"/>
        </w:rPr>
        <w:t xml:space="preserve">. </w:t>
      </w:r>
      <w:r w:rsidR="000E1931" w:rsidRPr="003B578F">
        <w:rPr>
          <w:sz w:val="20"/>
        </w:rPr>
        <w:t>Simply put</w:t>
      </w:r>
      <w:r w:rsidR="00523ABF" w:rsidRPr="003B578F">
        <w:rPr>
          <w:sz w:val="20"/>
        </w:rPr>
        <w:t>,</w:t>
      </w:r>
      <w:r w:rsidR="000E1931" w:rsidRPr="003B578F">
        <w:rPr>
          <w:sz w:val="20"/>
        </w:rPr>
        <w:t xml:space="preserve"> artists and scholars don’t seem sure what to make of Nonnus</w:t>
      </w:r>
      <w:r w:rsidR="005E1476" w:rsidRPr="003B578F">
        <w:rPr>
          <w:sz w:val="20"/>
        </w:rPr>
        <w:t xml:space="preserve"> of Panopolis</w:t>
      </w:r>
      <w:r w:rsidR="000E1931" w:rsidRPr="003B578F">
        <w:rPr>
          <w:sz w:val="20"/>
        </w:rPr>
        <w:t xml:space="preserve">. </w:t>
      </w:r>
      <w:r w:rsidR="005A3C40" w:rsidRPr="003B578F">
        <w:rPr>
          <w:sz w:val="20"/>
        </w:rPr>
        <w:t xml:space="preserve">Was he a fascinating poet from </w:t>
      </w:r>
      <w:r w:rsidR="005E1476" w:rsidRPr="003B578F">
        <w:rPr>
          <w:sz w:val="20"/>
        </w:rPr>
        <w:t>A</w:t>
      </w:r>
      <w:r w:rsidR="005A3C40" w:rsidRPr="003B578F">
        <w:rPr>
          <w:sz w:val="20"/>
        </w:rPr>
        <w:t xml:space="preserve">ntiquity, </w:t>
      </w:r>
      <w:r w:rsidR="00674D29" w:rsidRPr="003B578F">
        <w:rPr>
          <w:sz w:val="20"/>
        </w:rPr>
        <w:t>who used verse</w:t>
      </w:r>
      <w:r w:rsidR="005A3C40" w:rsidRPr="003B578F">
        <w:rPr>
          <w:sz w:val="20"/>
        </w:rPr>
        <w:t xml:space="preserve"> </w:t>
      </w:r>
      <w:r w:rsidR="00674D29" w:rsidRPr="003B578F">
        <w:rPr>
          <w:sz w:val="20"/>
        </w:rPr>
        <w:t xml:space="preserve">inventively to </w:t>
      </w:r>
      <w:r w:rsidR="00BE280D" w:rsidRPr="003B578F">
        <w:rPr>
          <w:sz w:val="20"/>
        </w:rPr>
        <w:t xml:space="preserve">retell </w:t>
      </w:r>
      <w:r w:rsidR="008A0591" w:rsidRPr="003B578F">
        <w:rPr>
          <w:sz w:val="20"/>
        </w:rPr>
        <w:t>important</w:t>
      </w:r>
      <w:r w:rsidR="00BE280D" w:rsidRPr="003B578F">
        <w:rPr>
          <w:sz w:val="20"/>
        </w:rPr>
        <w:t xml:space="preserve"> stories </w:t>
      </w:r>
      <w:r w:rsidR="005A3C40" w:rsidRPr="003B578F">
        <w:rPr>
          <w:sz w:val="20"/>
        </w:rPr>
        <w:t>(Lombardo ed &amp; Book 48;</w:t>
      </w:r>
      <w:r w:rsidR="00EA36A9" w:rsidRPr="003B578F">
        <w:rPr>
          <w:sz w:val="20"/>
        </w:rPr>
        <w:t xml:space="preserve"> McClure Book 27 &amp; 46</w:t>
      </w:r>
      <w:r w:rsidR="004320A5" w:rsidRPr="003B578F">
        <w:rPr>
          <w:sz w:val="20"/>
        </w:rPr>
        <w:t xml:space="preserve">; </w:t>
      </w:r>
      <w:proofErr w:type="spellStart"/>
      <w:r w:rsidR="004320A5" w:rsidRPr="003B578F">
        <w:rPr>
          <w:sz w:val="20"/>
        </w:rPr>
        <w:t>Lieberschuetz</w:t>
      </w:r>
      <w:proofErr w:type="spellEnd"/>
      <w:r w:rsidR="004320A5" w:rsidRPr="003B578F">
        <w:rPr>
          <w:sz w:val="20"/>
        </w:rPr>
        <w:t xml:space="preserve"> 1995</w:t>
      </w:r>
      <w:r w:rsidR="009B1A01" w:rsidRPr="003B578F">
        <w:rPr>
          <w:sz w:val="20"/>
        </w:rPr>
        <w:t>,</w:t>
      </w:r>
      <w:r w:rsidR="004320A5" w:rsidRPr="003B578F">
        <w:rPr>
          <w:sz w:val="20"/>
        </w:rPr>
        <w:t xml:space="preserve"> 208</w:t>
      </w:r>
      <w:r w:rsidR="00EA36A9" w:rsidRPr="003B578F">
        <w:rPr>
          <w:sz w:val="20"/>
        </w:rPr>
        <w:t>)</w:t>
      </w:r>
      <w:r w:rsidR="007904AC" w:rsidRPr="003B578F">
        <w:rPr>
          <w:sz w:val="20"/>
        </w:rPr>
        <w:t>?</w:t>
      </w:r>
      <w:r w:rsidR="005A3C40" w:rsidRPr="003B578F">
        <w:rPr>
          <w:sz w:val="20"/>
        </w:rPr>
        <w:t xml:space="preserve"> </w:t>
      </w:r>
      <w:r w:rsidR="00F14B7E" w:rsidRPr="003B578F">
        <w:rPr>
          <w:sz w:val="20"/>
        </w:rPr>
        <w:t>Was he a technical master of verse</w:t>
      </w:r>
      <w:r w:rsidR="005B0CFE" w:rsidRPr="003B578F">
        <w:rPr>
          <w:sz w:val="20"/>
        </w:rPr>
        <w:t xml:space="preserve"> </w:t>
      </w:r>
      <w:r w:rsidR="00674D29" w:rsidRPr="003B578F">
        <w:rPr>
          <w:sz w:val="20"/>
        </w:rPr>
        <w:t>telling a Bacchic story</w:t>
      </w:r>
      <w:r w:rsidR="005B0CFE" w:rsidRPr="003B578F">
        <w:rPr>
          <w:sz w:val="20"/>
        </w:rPr>
        <w:t xml:space="preserve"> of irrepressible extremes</w:t>
      </w:r>
      <w:r w:rsidR="00F14B7E" w:rsidRPr="003B578F">
        <w:rPr>
          <w:sz w:val="20"/>
        </w:rPr>
        <w:t xml:space="preserve"> (Hadas Book 16</w:t>
      </w:r>
      <w:r w:rsidR="005B0CFE" w:rsidRPr="003B578F">
        <w:rPr>
          <w:sz w:val="20"/>
        </w:rPr>
        <w:t>; Newbold 1993</w:t>
      </w:r>
      <w:r w:rsidR="009B1A01" w:rsidRPr="003B578F">
        <w:rPr>
          <w:sz w:val="20"/>
        </w:rPr>
        <w:t>,</w:t>
      </w:r>
      <w:r w:rsidR="005B0CFE" w:rsidRPr="003B578F">
        <w:rPr>
          <w:sz w:val="20"/>
        </w:rPr>
        <w:t xml:space="preserve"> 91-93</w:t>
      </w:r>
      <w:r w:rsidR="00F14B7E" w:rsidRPr="003B578F">
        <w:rPr>
          <w:sz w:val="20"/>
        </w:rPr>
        <w:t>)</w:t>
      </w:r>
      <w:r w:rsidR="00D97850" w:rsidRPr="003B578F">
        <w:rPr>
          <w:sz w:val="20"/>
        </w:rPr>
        <w:t>?</w:t>
      </w:r>
      <w:r w:rsidR="00F14B7E" w:rsidRPr="003B578F">
        <w:rPr>
          <w:sz w:val="20"/>
        </w:rPr>
        <w:t xml:space="preserve"> </w:t>
      </w:r>
      <w:r w:rsidR="008B5C81" w:rsidRPr="003B578F">
        <w:rPr>
          <w:sz w:val="20"/>
        </w:rPr>
        <w:t xml:space="preserve">Is Nonnus a deeply humanistic poet (Teresi Book 7)? </w:t>
      </w:r>
      <w:r w:rsidR="00F14B7E" w:rsidRPr="003B578F">
        <w:rPr>
          <w:sz w:val="20"/>
        </w:rPr>
        <w:t xml:space="preserve">Was he a fascinatingly bad poet whose mediocrity deserves </w:t>
      </w:r>
      <w:r w:rsidR="00143DA2" w:rsidRPr="003B578F">
        <w:rPr>
          <w:sz w:val="20"/>
        </w:rPr>
        <w:t>study</w:t>
      </w:r>
      <w:r w:rsidR="00F14B7E" w:rsidRPr="003B578F">
        <w:rPr>
          <w:sz w:val="20"/>
        </w:rPr>
        <w:t xml:space="preserve"> (Mayhew Book 37)? </w:t>
      </w:r>
      <w:r w:rsidR="008A0591" w:rsidRPr="003B578F">
        <w:rPr>
          <w:sz w:val="20"/>
        </w:rPr>
        <w:t xml:space="preserve">Some write him off as an irredeemably poor poet, storyteller, writer, and mythographer (Roitman Book 4). </w:t>
      </w:r>
      <w:r w:rsidR="00143DA2" w:rsidRPr="003B578F">
        <w:rPr>
          <w:sz w:val="20"/>
        </w:rPr>
        <w:t xml:space="preserve">Some refuse to </w:t>
      </w:r>
      <w:r w:rsidR="00523ABF" w:rsidRPr="003B578F">
        <w:rPr>
          <w:sz w:val="20"/>
        </w:rPr>
        <w:t xml:space="preserve">consider </w:t>
      </w:r>
      <w:r w:rsidR="00523ABF" w:rsidRPr="003B578F">
        <w:rPr>
          <w:i/>
          <w:iCs/>
          <w:sz w:val="20"/>
        </w:rPr>
        <w:t>Dionysiaca</w:t>
      </w:r>
      <w:r w:rsidR="00143DA2" w:rsidRPr="003B578F">
        <w:rPr>
          <w:sz w:val="20"/>
        </w:rPr>
        <w:t xml:space="preserve"> a true Epic, but some kind of </w:t>
      </w:r>
      <w:r w:rsidR="005E1476" w:rsidRPr="003B578F">
        <w:rPr>
          <w:sz w:val="20"/>
        </w:rPr>
        <w:t>enjoyably</w:t>
      </w:r>
      <w:r w:rsidR="00143DA2" w:rsidRPr="003B578F">
        <w:rPr>
          <w:sz w:val="20"/>
        </w:rPr>
        <w:t xml:space="preserve"> silly </w:t>
      </w:r>
      <w:r w:rsidR="005E1476" w:rsidRPr="003B578F">
        <w:rPr>
          <w:sz w:val="20"/>
        </w:rPr>
        <w:t>L</w:t>
      </w:r>
      <w:r w:rsidR="00143DA2" w:rsidRPr="003B578F">
        <w:rPr>
          <w:sz w:val="20"/>
        </w:rPr>
        <w:t xml:space="preserve">ate </w:t>
      </w:r>
      <w:r w:rsidR="005E1476" w:rsidRPr="003B578F">
        <w:rPr>
          <w:sz w:val="20"/>
        </w:rPr>
        <w:t>A</w:t>
      </w:r>
      <w:r w:rsidR="00143DA2" w:rsidRPr="003B578F">
        <w:rPr>
          <w:sz w:val="20"/>
        </w:rPr>
        <w:t xml:space="preserve">ntiquity </w:t>
      </w:r>
      <w:r w:rsidR="00C60287" w:rsidRPr="003B578F">
        <w:rPr>
          <w:sz w:val="20"/>
        </w:rPr>
        <w:t>B</w:t>
      </w:r>
      <w:r w:rsidR="00143DA2" w:rsidRPr="003B578F">
        <w:rPr>
          <w:sz w:val="20"/>
        </w:rPr>
        <w:t>-movie bastard</w:t>
      </w:r>
      <w:r w:rsidR="0009085A" w:rsidRPr="003B578F">
        <w:rPr>
          <w:sz w:val="20"/>
        </w:rPr>
        <w:t>-</w:t>
      </w:r>
      <w:r w:rsidR="00143DA2" w:rsidRPr="003B578F">
        <w:rPr>
          <w:sz w:val="20"/>
        </w:rPr>
        <w:t>Epic (Harrington Book 3 &amp; 32</w:t>
      </w:r>
      <w:r w:rsidR="006D5B2E" w:rsidRPr="003B578F">
        <w:rPr>
          <w:sz w:val="20"/>
        </w:rPr>
        <w:t>; Henry 2020</w:t>
      </w:r>
      <w:r w:rsidR="009B1A01" w:rsidRPr="003B578F">
        <w:rPr>
          <w:sz w:val="20"/>
        </w:rPr>
        <w:t>,</w:t>
      </w:r>
      <w:r w:rsidR="006D5B2E" w:rsidRPr="003B578F">
        <w:rPr>
          <w:sz w:val="20"/>
        </w:rPr>
        <w:t xml:space="preserve"> 423-424</w:t>
      </w:r>
      <w:r w:rsidR="009B1A01" w:rsidRPr="003B578F">
        <w:rPr>
          <w:sz w:val="20"/>
        </w:rPr>
        <w:t>;</w:t>
      </w:r>
      <w:r w:rsidR="006D5B2E" w:rsidRPr="003B578F">
        <w:rPr>
          <w:sz w:val="20"/>
        </w:rPr>
        <w:t xml:space="preserve"> 453</w:t>
      </w:r>
      <w:r w:rsidR="00143DA2" w:rsidRPr="003B578F">
        <w:rPr>
          <w:sz w:val="20"/>
        </w:rPr>
        <w:t xml:space="preserve">). </w:t>
      </w:r>
    </w:p>
    <w:p w14:paraId="14DF2B51" w14:textId="297D3400" w:rsidR="00DC0986" w:rsidRPr="003B578F" w:rsidRDefault="00252101" w:rsidP="00AC193E">
      <w:pPr>
        <w:spacing w:line="240" w:lineRule="auto"/>
        <w:contextualSpacing/>
        <w:jc w:val="both"/>
        <w:rPr>
          <w:sz w:val="20"/>
        </w:rPr>
      </w:pPr>
      <w:r w:rsidRPr="003B578F">
        <w:rPr>
          <w:sz w:val="20"/>
        </w:rPr>
        <w:tab/>
      </w:r>
      <w:r w:rsidR="003B013A" w:rsidRPr="003B578F">
        <w:rPr>
          <w:sz w:val="20"/>
        </w:rPr>
        <w:t xml:space="preserve">So little is known about Nonnus </w:t>
      </w:r>
      <w:r w:rsidR="00D71B46">
        <w:rPr>
          <w:sz w:val="20"/>
        </w:rPr>
        <w:t xml:space="preserve">that </w:t>
      </w:r>
      <w:r w:rsidR="003B013A" w:rsidRPr="003B578F">
        <w:rPr>
          <w:sz w:val="20"/>
        </w:rPr>
        <w:t xml:space="preserve">many scholars dwell on </w:t>
      </w:r>
      <w:r w:rsidR="005E1476" w:rsidRPr="003B578F">
        <w:rPr>
          <w:sz w:val="20"/>
        </w:rPr>
        <w:t xml:space="preserve">the author’s </w:t>
      </w:r>
      <w:r w:rsidR="00825DCD" w:rsidRPr="003B578F">
        <w:rPr>
          <w:sz w:val="20"/>
        </w:rPr>
        <w:t>religion</w:t>
      </w:r>
      <w:r w:rsidR="003B013A" w:rsidRPr="003B578F">
        <w:rPr>
          <w:sz w:val="20"/>
        </w:rPr>
        <w:t xml:space="preserve">. </w:t>
      </w:r>
      <w:r w:rsidR="00B85E8D" w:rsidRPr="003B578F">
        <w:rPr>
          <w:sz w:val="20"/>
        </w:rPr>
        <w:t xml:space="preserve">Was Nonnus </w:t>
      </w:r>
      <w:r w:rsidR="00581767" w:rsidRPr="003B578F">
        <w:rPr>
          <w:sz w:val="20"/>
        </w:rPr>
        <w:t xml:space="preserve">in his own spiritual turmoil between </w:t>
      </w:r>
      <w:r w:rsidR="00373DE6" w:rsidRPr="003B578F">
        <w:rPr>
          <w:sz w:val="20"/>
        </w:rPr>
        <w:t>Dionysiac</w:t>
      </w:r>
      <w:r w:rsidR="00B85E8D" w:rsidRPr="003B578F">
        <w:rPr>
          <w:sz w:val="20"/>
        </w:rPr>
        <w:t xml:space="preserve"> </w:t>
      </w:r>
      <w:r w:rsidR="00373DE6" w:rsidRPr="003B578F">
        <w:rPr>
          <w:sz w:val="20"/>
        </w:rPr>
        <w:t xml:space="preserve">mysticism </w:t>
      </w:r>
      <w:r w:rsidR="00B85E8D" w:rsidRPr="003B578F">
        <w:rPr>
          <w:sz w:val="20"/>
        </w:rPr>
        <w:t>and Christianity</w:t>
      </w:r>
      <w:r w:rsidR="0001270D" w:rsidRPr="003B578F">
        <w:rPr>
          <w:sz w:val="20"/>
        </w:rPr>
        <w:t xml:space="preserve"> </w:t>
      </w:r>
      <w:r w:rsidR="00EE732C" w:rsidRPr="003B578F">
        <w:rPr>
          <w:sz w:val="20"/>
        </w:rPr>
        <w:t>(Carson Book 23)</w:t>
      </w:r>
      <w:r w:rsidR="00B85E8D" w:rsidRPr="003B578F">
        <w:rPr>
          <w:sz w:val="20"/>
        </w:rPr>
        <w:t xml:space="preserve">? </w:t>
      </w:r>
      <w:r w:rsidR="009F25E9" w:rsidRPr="003B578F">
        <w:rPr>
          <w:sz w:val="20"/>
        </w:rPr>
        <w:t xml:space="preserve">Was Nonnus </w:t>
      </w:r>
      <w:r w:rsidR="00E1781F" w:rsidRPr="003B578F">
        <w:rPr>
          <w:sz w:val="20"/>
        </w:rPr>
        <w:t xml:space="preserve">actively </w:t>
      </w:r>
      <w:r w:rsidR="009F25E9" w:rsidRPr="003B578F">
        <w:rPr>
          <w:sz w:val="20"/>
        </w:rPr>
        <w:t xml:space="preserve">shedding doubt on the </w:t>
      </w:r>
      <w:r w:rsidR="006134DC" w:rsidRPr="003B578F">
        <w:rPr>
          <w:sz w:val="20"/>
        </w:rPr>
        <w:t>P</w:t>
      </w:r>
      <w:r w:rsidR="009F25E9" w:rsidRPr="003B578F">
        <w:rPr>
          <w:sz w:val="20"/>
        </w:rPr>
        <w:t>agan gods</w:t>
      </w:r>
      <w:r w:rsidR="00B85E8D" w:rsidRPr="003B578F">
        <w:rPr>
          <w:sz w:val="20"/>
        </w:rPr>
        <w:t xml:space="preserve"> by showing them as </w:t>
      </w:r>
      <w:r w:rsidR="00373DE6" w:rsidRPr="003B578F">
        <w:rPr>
          <w:sz w:val="20"/>
        </w:rPr>
        <w:t xml:space="preserve">effeminate and </w:t>
      </w:r>
      <w:r w:rsidR="00B85E8D" w:rsidRPr="003B578F">
        <w:rPr>
          <w:sz w:val="20"/>
        </w:rPr>
        <w:t>impotent</w:t>
      </w:r>
      <w:r w:rsidR="002C6FD9" w:rsidRPr="003B578F">
        <w:rPr>
          <w:sz w:val="20"/>
        </w:rPr>
        <w:t xml:space="preserve"> (Zeus’ sexual exploits in Book 1</w:t>
      </w:r>
      <w:r w:rsidR="001864C2" w:rsidRPr="003B578F">
        <w:rPr>
          <w:sz w:val="20"/>
        </w:rPr>
        <w:t xml:space="preserve">; </w:t>
      </w:r>
      <w:proofErr w:type="spellStart"/>
      <w:r w:rsidR="001864C2" w:rsidRPr="003B578F">
        <w:rPr>
          <w:sz w:val="20"/>
        </w:rPr>
        <w:t>Lieberschuetz</w:t>
      </w:r>
      <w:proofErr w:type="spellEnd"/>
      <w:r w:rsidR="001864C2" w:rsidRPr="003B578F">
        <w:rPr>
          <w:sz w:val="20"/>
        </w:rPr>
        <w:t xml:space="preserve"> 1995</w:t>
      </w:r>
      <w:r w:rsidR="009B1A01" w:rsidRPr="003B578F">
        <w:rPr>
          <w:sz w:val="20"/>
        </w:rPr>
        <w:t>,</w:t>
      </w:r>
      <w:r w:rsidR="001864C2" w:rsidRPr="003B578F">
        <w:rPr>
          <w:sz w:val="20"/>
        </w:rPr>
        <w:t xml:space="preserve"> 204-205</w:t>
      </w:r>
      <w:r w:rsidR="002C6FD9" w:rsidRPr="003B578F">
        <w:rPr>
          <w:sz w:val="20"/>
        </w:rPr>
        <w:t>)</w:t>
      </w:r>
      <w:r w:rsidR="00B85E8D" w:rsidRPr="003B578F">
        <w:rPr>
          <w:sz w:val="20"/>
        </w:rPr>
        <w:t xml:space="preserve">? </w:t>
      </w:r>
      <w:r w:rsidR="00B315C6" w:rsidRPr="003B578F">
        <w:rPr>
          <w:sz w:val="20"/>
        </w:rPr>
        <w:t>Was he</w:t>
      </w:r>
      <w:r w:rsidR="00061379" w:rsidRPr="003B578F">
        <w:rPr>
          <w:sz w:val="20"/>
        </w:rPr>
        <w:t xml:space="preserve"> </w:t>
      </w:r>
      <w:r w:rsidR="009F25E9" w:rsidRPr="003B578F">
        <w:rPr>
          <w:sz w:val="20"/>
        </w:rPr>
        <w:t xml:space="preserve">willingly putting the Nazarene on </w:t>
      </w:r>
      <w:r w:rsidR="006C1504" w:rsidRPr="003B578F">
        <w:rPr>
          <w:sz w:val="20"/>
        </w:rPr>
        <w:t>the same level</w:t>
      </w:r>
      <w:r w:rsidR="009F25E9" w:rsidRPr="003B578F">
        <w:rPr>
          <w:sz w:val="20"/>
        </w:rPr>
        <w:t xml:space="preserve"> </w:t>
      </w:r>
      <w:r w:rsidR="00D71B46">
        <w:rPr>
          <w:sz w:val="20"/>
        </w:rPr>
        <w:t>with</w:t>
      </w:r>
      <w:r w:rsidR="009F25E9" w:rsidRPr="003B578F">
        <w:rPr>
          <w:sz w:val="20"/>
        </w:rPr>
        <w:t xml:space="preserve"> the </w:t>
      </w:r>
      <w:r w:rsidR="00E01A62" w:rsidRPr="003B578F">
        <w:rPr>
          <w:sz w:val="20"/>
        </w:rPr>
        <w:t>w</w:t>
      </w:r>
      <w:r w:rsidR="009F25E9" w:rsidRPr="003B578F">
        <w:rPr>
          <w:sz w:val="20"/>
        </w:rPr>
        <w:t>inegod</w:t>
      </w:r>
      <w:r w:rsidR="00EE732C" w:rsidRPr="003B578F">
        <w:rPr>
          <w:sz w:val="20"/>
        </w:rPr>
        <w:t xml:space="preserve"> </w:t>
      </w:r>
      <w:r w:rsidR="00F14B7E" w:rsidRPr="003B578F">
        <w:rPr>
          <w:sz w:val="20"/>
        </w:rPr>
        <w:t xml:space="preserve">as </w:t>
      </w:r>
      <w:r w:rsidR="00D71B46">
        <w:rPr>
          <w:sz w:val="20"/>
        </w:rPr>
        <w:t xml:space="preserve">is </w:t>
      </w:r>
      <w:r w:rsidR="00F14B7E" w:rsidRPr="003B578F">
        <w:rPr>
          <w:sz w:val="20"/>
        </w:rPr>
        <w:t>visible through commonalities in</w:t>
      </w:r>
      <w:r w:rsidR="00F74AA4" w:rsidRPr="003B578F">
        <w:rPr>
          <w:sz w:val="20"/>
        </w:rPr>
        <w:t xml:space="preserve"> miraculous healings,</w:t>
      </w:r>
      <w:r w:rsidR="00EE732C" w:rsidRPr="003B578F">
        <w:rPr>
          <w:sz w:val="20"/>
        </w:rPr>
        <w:t xml:space="preserve"> </w:t>
      </w:r>
      <w:r w:rsidR="00882B5F" w:rsidRPr="003B578F">
        <w:rPr>
          <w:sz w:val="20"/>
        </w:rPr>
        <w:t>wine magics</w:t>
      </w:r>
      <w:r w:rsidR="00F74AA4" w:rsidRPr="003B578F">
        <w:rPr>
          <w:sz w:val="20"/>
        </w:rPr>
        <w:t>,</w:t>
      </w:r>
      <w:r w:rsidR="00882B5F" w:rsidRPr="003B578F">
        <w:rPr>
          <w:sz w:val="20"/>
        </w:rPr>
        <w:t xml:space="preserve"> and </w:t>
      </w:r>
      <w:r w:rsidR="00EE732C" w:rsidRPr="003B578F">
        <w:rPr>
          <w:sz w:val="20"/>
        </w:rPr>
        <w:t>sexualized martyr</w:t>
      </w:r>
      <w:r w:rsidR="00A4613C" w:rsidRPr="003B578F">
        <w:rPr>
          <w:sz w:val="20"/>
        </w:rPr>
        <w:t xml:space="preserve"> </w:t>
      </w:r>
      <w:r w:rsidR="00D34097" w:rsidRPr="003B578F">
        <w:rPr>
          <w:sz w:val="20"/>
        </w:rPr>
        <w:t xml:space="preserve">imagery </w:t>
      </w:r>
      <w:r w:rsidR="00EE732C" w:rsidRPr="003B578F">
        <w:rPr>
          <w:sz w:val="20"/>
        </w:rPr>
        <w:t>(Atkins Book 29 &amp; 22</w:t>
      </w:r>
      <w:r w:rsidR="00882B5F" w:rsidRPr="003B578F">
        <w:rPr>
          <w:sz w:val="20"/>
        </w:rPr>
        <w:t>; Friesen 2014</w:t>
      </w:r>
      <w:r w:rsidR="009B1A01" w:rsidRPr="003B578F">
        <w:rPr>
          <w:sz w:val="20"/>
        </w:rPr>
        <w:t>,</w:t>
      </w:r>
      <w:r w:rsidR="00882B5F" w:rsidRPr="003B578F">
        <w:rPr>
          <w:sz w:val="20"/>
        </w:rPr>
        <w:t xml:space="preserve"> 225-226</w:t>
      </w:r>
      <w:r w:rsidR="009B1A01" w:rsidRPr="003B578F">
        <w:rPr>
          <w:sz w:val="20"/>
        </w:rPr>
        <w:t xml:space="preserve">; </w:t>
      </w:r>
      <w:r w:rsidR="00882B5F" w:rsidRPr="003B578F">
        <w:rPr>
          <w:sz w:val="20"/>
        </w:rPr>
        <w:t>238</w:t>
      </w:r>
      <w:r w:rsidR="00EE732C" w:rsidRPr="003B578F">
        <w:rPr>
          <w:sz w:val="20"/>
        </w:rPr>
        <w:t>)</w:t>
      </w:r>
      <w:r w:rsidR="00B85E8D" w:rsidRPr="003B578F">
        <w:rPr>
          <w:sz w:val="20"/>
        </w:rPr>
        <w:t>?</w:t>
      </w:r>
      <w:r w:rsidR="009F25E9" w:rsidRPr="003B578F">
        <w:rPr>
          <w:sz w:val="20"/>
        </w:rPr>
        <w:t xml:space="preserve"> </w:t>
      </w:r>
      <w:r w:rsidR="009C6288" w:rsidRPr="003B578F">
        <w:rPr>
          <w:sz w:val="20"/>
        </w:rPr>
        <w:t xml:space="preserve">Some even suggested </w:t>
      </w:r>
      <w:r w:rsidR="00D71B46">
        <w:rPr>
          <w:sz w:val="20"/>
        </w:rPr>
        <w:t xml:space="preserve">that </w:t>
      </w:r>
      <w:r w:rsidR="00EB71D0">
        <w:rPr>
          <w:sz w:val="20"/>
        </w:rPr>
        <w:t>Nonnus</w:t>
      </w:r>
      <w:r w:rsidR="009C6288" w:rsidRPr="003B578F">
        <w:rPr>
          <w:sz w:val="20"/>
        </w:rPr>
        <w:t xml:space="preserve"> was actually an Eastern Orthodox Bishop later in his life; his poetry on Dionysus was a phase or deliberate attempt to comment on the Pagan cults. </w:t>
      </w:r>
      <w:r w:rsidR="00530398" w:rsidRPr="003B578F">
        <w:rPr>
          <w:sz w:val="20"/>
        </w:rPr>
        <w:t xml:space="preserve">Perhaps </w:t>
      </w:r>
      <w:r w:rsidR="00E47B82" w:rsidRPr="003B578F">
        <w:rPr>
          <w:sz w:val="20"/>
        </w:rPr>
        <w:t>Nonnus simply</w:t>
      </w:r>
      <w:r w:rsidR="00530398" w:rsidRPr="003B578F">
        <w:rPr>
          <w:sz w:val="20"/>
        </w:rPr>
        <w:t xml:space="preserve"> saw two stories circulating </w:t>
      </w:r>
      <w:r w:rsidR="00A93B51" w:rsidRPr="003B578F">
        <w:rPr>
          <w:sz w:val="20"/>
        </w:rPr>
        <w:t>through the</w:t>
      </w:r>
      <w:r w:rsidR="006D3D6C" w:rsidRPr="003B578F">
        <w:rPr>
          <w:sz w:val="20"/>
        </w:rPr>
        <w:t xml:space="preserve"> cultic milieu of </w:t>
      </w:r>
      <w:r w:rsidR="005E1476" w:rsidRPr="003B578F">
        <w:rPr>
          <w:sz w:val="20"/>
        </w:rPr>
        <w:t>L</w:t>
      </w:r>
      <w:r w:rsidR="006D3D6C" w:rsidRPr="003B578F">
        <w:rPr>
          <w:sz w:val="20"/>
        </w:rPr>
        <w:t xml:space="preserve">ate </w:t>
      </w:r>
      <w:r w:rsidR="005E1476" w:rsidRPr="003B578F">
        <w:rPr>
          <w:sz w:val="20"/>
        </w:rPr>
        <w:t>A</w:t>
      </w:r>
      <w:r w:rsidR="006D3D6C" w:rsidRPr="003B578F">
        <w:rPr>
          <w:sz w:val="20"/>
        </w:rPr>
        <w:t xml:space="preserve">ntiquity </w:t>
      </w:r>
      <w:r w:rsidR="00530398" w:rsidRPr="003B578F">
        <w:rPr>
          <w:sz w:val="20"/>
        </w:rPr>
        <w:t xml:space="preserve">starring the blessed son of the most high god </w:t>
      </w:r>
      <w:r w:rsidR="00523ABF" w:rsidRPr="003B578F">
        <w:rPr>
          <w:sz w:val="20"/>
        </w:rPr>
        <w:t xml:space="preserve">preforming </w:t>
      </w:r>
      <w:r w:rsidR="00530398" w:rsidRPr="003B578F">
        <w:rPr>
          <w:sz w:val="20"/>
        </w:rPr>
        <w:t xml:space="preserve">miracles, </w:t>
      </w:r>
      <w:r w:rsidR="00523ABF" w:rsidRPr="003B578F">
        <w:rPr>
          <w:sz w:val="20"/>
        </w:rPr>
        <w:t xml:space="preserve">healing </w:t>
      </w:r>
      <w:r w:rsidR="00530398" w:rsidRPr="003B578F">
        <w:rPr>
          <w:sz w:val="20"/>
        </w:rPr>
        <w:t xml:space="preserve">the sick, </w:t>
      </w:r>
      <w:r w:rsidR="00523ABF" w:rsidRPr="003B578F">
        <w:rPr>
          <w:sz w:val="20"/>
        </w:rPr>
        <w:t>walking</w:t>
      </w:r>
      <w:r w:rsidR="00530398" w:rsidRPr="003B578F">
        <w:rPr>
          <w:sz w:val="20"/>
        </w:rPr>
        <w:t xml:space="preserve"> </w:t>
      </w:r>
      <w:r w:rsidR="00523ABF" w:rsidRPr="003B578F">
        <w:rPr>
          <w:sz w:val="20"/>
        </w:rPr>
        <w:t>on</w:t>
      </w:r>
      <w:r w:rsidR="00530398" w:rsidRPr="003B578F">
        <w:rPr>
          <w:sz w:val="20"/>
        </w:rPr>
        <w:t xml:space="preserve"> water,</w:t>
      </w:r>
      <w:r w:rsidR="0028536D" w:rsidRPr="003B578F">
        <w:rPr>
          <w:sz w:val="20"/>
        </w:rPr>
        <w:t xml:space="preserve"> </w:t>
      </w:r>
      <w:r w:rsidR="00523ABF" w:rsidRPr="003B578F">
        <w:rPr>
          <w:sz w:val="20"/>
        </w:rPr>
        <w:t>using</w:t>
      </w:r>
      <w:r w:rsidR="00482AB6" w:rsidRPr="003B578F">
        <w:rPr>
          <w:sz w:val="20"/>
        </w:rPr>
        <w:t xml:space="preserve"> wine as a path to immortality, </w:t>
      </w:r>
      <w:r w:rsidR="00523ABF" w:rsidRPr="003B578F">
        <w:rPr>
          <w:sz w:val="20"/>
        </w:rPr>
        <w:t>conjuring</w:t>
      </w:r>
      <w:r w:rsidR="00530398" w:rsidRPr="003B578F">
        <w:rPr>
          <w:sz w:val="20"/>
        </w:rPr>
        <w:t xml:space="preserve"> wine from </w:t>
      </w:r>
      <w:r w:rsidR="00482AB6" w:rsidRPr="003B578F">
        <w:rPr>
          <w:sz w:val="20"/>
        </w:rPr>
        <w:t xml:space="preserve">natural </w:t>
      </w:r>
      <w:r w:rsidR="00530398" w:rsidRPr="003B578F">
        <w:rPr>
          <w:sz w:val="20"/>
        </w:rPr>
        <w:t xml:space="preserve">water, and whose </w:t>
      </w:r>
      <w:r w:rsidR="00523ABF" w:rsidRPr="003B578F">
        <w:rPr>
          <w:sz w:val="20"/>
        </w:rPr>
        <w:t>reciprocal relationship with</w:t>
      </w:r>
      <w:r w:rsidR="00530398" w:rsidRPr="003B578F">
        <w:rPr>
          <w:sz w:val="20"/>
        </w:rPr>
        <w:t xml:space="preserve"> death provides hope for mankind</w:t>
      </w:r>
      <w:r w:rsidR="00523ABF" w:rsidRPr="003B578F">
        <w:rPr>
          <w:sz w:val="20"/>
        </w:rPr>
        <w:t xml:space="preserve"> by alleviating pain and providing hope for a better afterlife.</w:t>
      </w:r>
      <w:r w:rsidR="002901EC" w:rsidRPr="003B578F">
        <w:rPr>
          <w:sz w:val="20"/>
        </w:rPr>
        <w:t xml:space="preserve"> </w:t>
      </w:r>
      <w:r w:rsidR="00A7191E" w:rsidRPr="003B578F">
        <w:rPr>
          <w:sz w:val="20"/>
        </w:rPr>
        <w:t>Whatever Nonnus’ religious</w:t>
      </w:r>
      <w:r w:rsidR="00471B54" w:rsidRPr="003B578F">
        <w:rPr>
          <w:sz w:val="20"/>
        </w:rPr>
        <w:t>, personal,</w:t>
      </w:r>
      <w:r w:rsidR="00A7191E" w:rsidRPr="003B578F">
        <w:rPr>
          <w:sz w:val="20"/>
        </w:rPr>
        <w:t xml:space="preserve"> </w:t>
      </w:r>
      <w:r w:rsidR="006D3D6C" w:rsidRPr="003B578F">
        <w:rPr>
          <w:sz w:val="20"/>
        </w:rPr>
        <w:t xml:space="preserve">or poetic </w:t>
      </w:r>
      <w:r w:rsidR="00585518" w:rsidRPr="003B578F">
        <w:rPr>
          <w:sz w:val="20"/>
        </w:rPr>
        <w:t xml:space="preserve">intentions were, this volume </w:t>
      </w:r>
      <w:r w:rsidR="00A93B51" w:rsidRPr="003B578F">
        <w:rPr>
          <w:sz w:val="20"/>
        </w:rPr>
        <w:t xml:space="preserve">demonstrates the </w:t>
      </w:r>
      <w:r w:rsidR="008A773F" w:rsidRPr="003B578F">
        <w:rPr>
          <w:sz w:val="20"/>
        </w:rPr>
        <w:t xml:space="preserve">overwhelming </w:t>
      </w:r>
      <w:r w:rsidR="006D3D6C" w:rsidRPr="003B578F">
        <w:rPr>
          <w:sz w:val="20"/>
        </w:rPr>
        <w:t xml:space="preserve">majority of </w:t>
      </w:r>
      <w:r w:rsidR="006A0C51" w:rsidRPr="003B578F">
        <w:rPr>
          <w:sz w:val="20"/>
        </w:rPr>
        <w:t>persuasions</w:t>
      </w:r>
      <w:r w:rsidR="00A93B51" w:rsidRPr="003B578F">
        <w:rPr>
          <w:sz w:val="20"/>
        </w:rPr>
        <w:t xml:space="preserve"> about Nonnus. </w:t>
      </w:r>
    </w:p>
    <w:p w14:paraId="207BEFF8" w14:textId="36F9A452" w:rsidR="004569F0" w:rsidRPr="003B578F" w:rsidRDefault="004569F0" w:rsidP="00AC193E">
      <w:pPr>
        <w:spacing w:line="240" w:lineRule="auto"/>
        <w:contextualSpacing/>
        <w:jc w:val="both"/>
        <w:rPr>
          <w:sz w:val="20"/>
        </w:rPr>
      </w:pPr>
      <w:r w:rsidRPr="003B578F">
        <w:rPr>
          <w:sz w:val="20"/>
        </w:rPr>
        <w:tab/>
        <w:t>Anthropologically there are a few interesting opportunities presented by the text.</w:t>
      </w:r>
      <w:r w:rsidR="00402F5F" w:rsidRPr="003B578F">
        <w:rPr>
          <w:sz w:val="20"/>
        </w:rPr>
        <w:t xml:space="preserve"> </w:t>
      </w:r>
      <w:r w:rsidR="004469DF" w:rsidRPr="003B578F">
        <w:rPr>
          <w:sz w:val="20"/>
        </w:rPr>
        <w:t>The</w:t>
      </w:r>
      <w:r w:rsidR="00634CDF" w:rsidRPr="003B578F">
        <w:rPr>
          <w:sz w:val="20"/>
        </w:rPr>
        <w:t xml:space="preserve"> entire</w:t>
      </w:r>
      <w:r w:rsidR="004469DF" w:rsidRPr="003B578F">
        <w:rPr>
          <w:sz w:val="20"/>
        </w:rPr>
        <w:t xml:space="preserve"> Indian campaign could be read as an exercise in alterity.</w:t>
      </w:r>
      <w:r w:rsidR="00402F5F" w:rsidRPr="003B578F">
        <w:rPr>
          <w:sz w:val="20"/>
        </w:rPr>
        <w:t xml:space="preserve"> </w:t>
      </w:r>
      <w:r w:rsidR="004469DF" w:rsidRPr="003B578F">
        <w:rPr>
          <w:sz w:val="20"/>
        </w:rPr>
        <w:t xml:space="preserve">Though Nonnus and the other Greeks had </w:t>
      </w:r>
      <w:r w:rsidR="00AB5FD7" w:rsidRPr="003B578F">
        <w:rPr>
          <w:sz w:val="20"/>
        </w:rPr>
        <w:t>lost</w:t>
      </w:r>
      <w:r w:rsidR="004469DF" w:rsidRPr="003B578F">
        <w:rPr>
          <w:sz w:val="20"/>
        </w:rPr>
        <w:t xml:space="preserve"> </w:t>
      </w:r>
      <w:r w:rsidR="0072246F" w:rsidRPr="003B578F">
        <w:rPr>
          <w:sz w:val="20"/>
        </w:rPr>
        <w:t xml:space="preserve">most </w:t>
      </w:r>
      <w:r w:rsidR="004469DF" w:rsidRPr="003B578F">
        <w:rPr>
          <w:sz w:val="20"/>
        </w:rPr>
        <w:t xml:space="preserve">information about </w:t>
      </w:r>
      <w:r w:rsidR="00AB5FD7" w:rsidRPr="003B578F">
        <w:rPr>
          <w:sz w:val="20"/>
        </w:rPr>
        <w:t>what</w:t>
      </w:r>
      <w:r w:rsidR="0079108E" w:rsidRPr="003B578F">
        <w:rPr>
          <w:sz w:val="20"/>
        </w:rPr>
        <w:t xml:space="preserve"> </w:t>
      </w:r>
      <w:r w:rsidR="004469DF" w:rsidRPr="003B578F">
        <w:rPr>
          <w:sz w:val="20"/>
        </w:rPr>
        <w:lastRenderedPageBreak/>
        <w:t xml:space="preserve">lies to the </w:t>
      </w:r>
      <w:r w:rsidR="0070345D" w:rsidRPr="003B578F">
        <w:rPr>
          <w:sz w:val="20"/>
        </w:rPr>
        <w:t>e</w:t>
      </w:r>
      <w:r w:rsidR="004469DF" w:rsidRPr="003B578F">
        <w:rPr>
          <w:sz w:val="20"/>
        </w:rPr>
        <w:t xml:space="preserve">ast of Mesopotamia, </w:t>
      </w:r>
      <w:r w:rsidR="000A4BCD" w:rsidRPr="003B578F">
        <w:rPr>
          <w:sz w:val="20"/>
        </w:rPr>
        <w:t xml:space="preserve">they were certain whomever dwelled there </w:t>
      </w:r>
      <w:r w:rsidR="00F9697D" w:rsidRPr="003B578F">
        <w:rPr>
          <w:sz w:val="20"/>
        </w:rPr>
        <w:t>were</w:t>
      </w:r>
      <w:r w:rsidR="000A4BCD" w:rsidRPr="003B578F">
        <w:rPr>
          <w:sz w:val="20"/>
        </w:rPr>
        <w:t xml:space="preserve"> </w:t>
      </w:r>
      <w:r w:rsidR="0079108E" w:rsidRPr="003B578F">
        <w:rPr>
          <w:sz w:val="20"/>
        </w:rPr>
        <w:t>pontifically</w:t>
      </w:r>
      <w:r w:rsidR="000A4BCD" w:rsidRPr="003B578F">
        <w:rPr>
          <w:sz w:val="20"/>
        </w:rPr>
        <w:t xml:space="preserve"> not </w:t>
      </w:r>
      <w:r w:rsidR="0044380A" w:rsidRPr="003B578F">
        <w:rPr>
          <w:sz w:val="20"/>
        </w:rPr>
        <w:t>Hellenic</w:t>
      </w:r>
      <w:r w:rsidR="000A4BCD" w:rsidRPr="003B578F">
        <w:rPr>
          <w:sz w:val="20"/>
        </w:rPr>
        <w:t>.</w:t>
      </w:r>
      <w:r w:rsidR="00402F5F" w:rsidRPr="003B578F">
        <w:rPr>
          <w:sz w:val="20"/>
        </w:rPr>
        <w:t xml:space="preserve"> </w:t>
      </w:r>
      <w:r w:rsidR="004903BD" w:rsidRPr="003B578F">
        <w:rPr>
          <w:sz w:val="20"/>
        </w:rPr>
        <w:t>Dionysus</w:t>
      </w:r>
      <w:r w:rsidR="0045603B" w:rsidRPr="003B578F">
        <w:rPr>
          <w:sz w:val="20"/>
        </w:rPr>
        <w:t xml:space="preserve"> is already </w:t>
      </w:r>
      <w:r w:rsidR="00B60143" w:rsidRPr="003B578F">
        <w:rPr>
          <w:sz w:val="20"/>
        </w:rPr>
        <w:t xml:space="preserve">an </w:t>
      </w:r>
      <w:r w:rsidR="004903BD" w:rsidRPr="003B578F">
        <w:rPr>
          <w:sz w:val="20"/>
        </w:rPr>
        <w:t xml:space="preserve">eastern </w:t>
      </w:r>
      <w:r w:rsidR="00B60143" w:rsidRPr="003B578F">
        <w:rPr>
          <w:sz w:val="20"/>
        </w:rPr>
        <w:t>temptress</w:t>
      </w:r>
      <w:r w:rsidR="004903BD" w:rsidRPr="003B578F">
        <w:rPr>
          <w:sz w:val="20"/>
        </w:rPr>
        <w:t xml:space="preserve"> </w:t>
      </w:r>
      <w:r w:rsidR="00CA67C6" w:rsidRPr="003B578F">
        <w:rPr>
          <w:sz w:val="20"/>
        </w:rPr>
        <w:t>at odds with</w:t>
      </w:r>
      <w:r w:rsidR="00C8018F" w:rsidRPr="003B578F">
        <w:rPr>
          <w:sz w:val="20"/>
        </w:rPr>
        <w:t xml:space="preserve"> </w:t>
      </w:r>
      <w:r w:rsidR="00297255" w:rsidRPr="003B578F">
        <w:rPr>
          <w:sz w:val="20"/>
        </w:rPr>
        <w:t xml:space="preserve">conservative </w:t>
      </w:r>
      <w:r w:rsidR="00C8018F" w:rsidRPr="003B578F">
        <w:rPr>
          <w:sz w:val="20"/>
        </w:rPr>
        <w:t>Greek authorities such as Pentheus.</w:t>
      </w:r>
      <w:r w:rsidR="00402F5F" w:rsidRPr="003B578F">
        <w:rPr>
          <w:sz w:val="20"/>
        </w:rPr>
        <w:t xml:space="preserve"> </w:t>
      </w:r>
      <w:r w:rsidR="00CA67C6" w:rsidRPr="003B578F">
        <w:rPr>
          <w:sz w:val="20"/>
        </w:rPr>
        <w:t>In</w:t>
      </w:r>
      <w:r w:rsidR="00213B56" w:rsidRPr="003B578F">
        <w:rPr>
          <w:sz w:val="20"/>
        </w:rPr>
        <w:t xml:space="preserve"> </w:t>
      </w:r>
      <w:r w:rsidR="00D1536A" w:rsidRPr="003B578F">
        <w:rPr>
          <w:sz w:val="20"/>
        </w:rPr>
        <w:t xml:space="preserve">his campaigns in the east, </w:t>
      </w:r>
      <w:r w:rsidR="00213B56" w:rsidRPr="003B578F">
        <w:rPr>
          <w:sz w:val="20"/>
        </w:rPr>
        <w:t xml:space="preserve">his religion, and rites are </w:t>
      </w:r>
      <w:r w:rsidR="00C8018F" w:rsidRPr="003B578F">
        <w:rPr>
          <w:sz w:val="20"/>
        </w:rPr>
        <w:t>seen through a</w:t>
      </w:r>
      <w:r w:rsidR="00213B56" w:rsidRPr="003B578F">
        <w:rPr>
          <w:sz w:val="20"/>
        </w:rPr>
        <w:t xml:space="preserve"> different</w:t>
      </w:r>
      <w:r w:rsidR="00C8018F" w:rsidRPr="003B578F">
        <w:rPr>
          <w:sz w:val="20"/>
        </w:rPr>
        <w:t xml:space="preserve"> </w:t>
      </w:r>
      <w:r w:rsidR="00050BE6" w:rsidRPr="003B578F">
        <w:rPr>
          <w:sz w:val="20"/>
        </w:rPr>
        <w:t xml:space="preserve">kind of </w:t>
      </w:r>
      <w:r w:rsidR="00CA67C6" w:rsidRPr="003B578F">
        <w:rPr>
          <w:sz w:val="20"/>
        </w:rPr>
        <w:t>cultural</w:t>
      </w:r>
      <w:r w:rsidR="00213B56" w:rsidRPr="003B578F">
        <w:rPr>
          <w:sz w:val="20"/>
        </w:rPr>
        <w:t xml:space="preserve"> lens</w:t>
      </w:r>
      <w:r w:rsidR="00050BE6" w:rsidRPr="003B578F">
        <w:rPr>
          <w:sz w:val="20"/>
        </w:rPr>
        <w:t>.</w:t>
      </w:r>
      <w:r w:rsidR="00402F5F" w:rsidRPr="003B578F">
        <w:rPr>
          <w:sz w:val="20"/>
        </w:rPr>
        <w:t xml:space="preserve"> </w:t>
      </w:r>
      <w:r w:rsidR="00E043D7" w:rsidRPr="003B578F">
        <w:rPr>
          <w:sz w:val="20"/>
        </w:rPr>
        <w:t>T</w:t>
      </w:r>
      <w:r w:rsidR="001B2F0F" w:rsidRPr="003B578F">
        <w:rPr>
          <w:sz w:val="20"/>
        </w:rPr>
        <w:t xml:space="preserve">he </w:t>
      </w:r>
      <w:r w:rsidR="001B2F0F" w:rsidRPr="003B578F">
        <w:rPr>
          <w:i/>
          <w:iCs/>
          <w:sz w:val="20"/>
        </w:rPr>
        <w:t>Dionysiaca</w:t>
      </w:r>
      <w:r w:rsidR="001B2F0F" w:rsidRPr="003B578F">
        <w:rPr>
          <w:sz w:val="20"/>
        </w:rPr>
        <w:t xml:space="preserve"> could be read as </w:t>
      </w:r>
      <w:r w:rsidR="00920CFC" w:rsidRPr="003B578F">
        <w:rPr>
          <w:sz w:val="20"/>
        </w:rPr>
        <w:t>a</w:t>
      </w:r>
      <w:r w:rsidR="00D55384" w:rsidRPr="003B578F">
        <w:rPr>
          <w:sz w:val="20"/>
        </w:rPr>
        <w:t>n ethnographic</w:t>
      </w:r>
      <w:r w:rsidR="001B2F0F" w:rsidRPr="003B578F">
        <w:rPr>
          <w:sz w:val="20"/>
        </w:rPr>
        <w:t xml:space="preserve"> reference</w:t>
      </w:r>
      <w:r w:rsidR="00920CFC" w:rsidRPr="003B578F">
        <w:rPr>
          <w:sz w:val="20"/>
        </w:rPr>
        <w:t xml:space="preserve"> </w:t>
      </w:r>
      <w:r w:rsidR="00CA67C6" w:rsidRPr="003B578F">
        <w:rPr>
          <w:sz w:val="20"/>
        </w:rPr>
        <w:t>since m</w:t>
      </w:r>
      <w:r w:rsidR="001966AB" w:rsidRPr="003B578F">
        <w:rPr>
          <w:sz w:val="20"/>
        </w:rPr>
        <w:t xml:space="preserve">ythical travels allow insight into how the Greeks imagined the </w:t>
      </w:r>
      <w:r w:rsidR="009E7949" w:rsidRPr="003B578F">
        <w:rPr>
          <w:sz w:val="20"/>
        </w:rPr>
        <w:t xml:space="preserve">non-Greek </w:t>
      </w:r>
      <w:r w:rsidR="001966AB" w:rsidRPr="003B578F">
        <w:rPr>
          <w:sz w:val="20"/>
        </w:rPr>
        <w:t>world (Dougherty</w:t>
      </w:r>
      <w:r w:rsidR="009B1A01" w:rsidRPr="003B578F">
        <w:rPr>
          <w:sz w:val="20"/>
        </w:rPr>
        <w:t xml:space="preserve"> 2001</w:t>
      </w:r>
      <w:r w:rsidR="00F813E2" w:rsidRPr="003B578F">
        <w:rPr>
          <w:sz w:val="20"/>
        </w:rPr>
        <w:t>,</w:t>
      </w:r>
      <w:r w:rsidR="001966AB" w:rsidRPr="003B578F">
        <w:rPr>
          <w:sz w:val="20"/>
        </w:rPr>
        <w:t xml:space="preserve"> 182-183).</w:t>
      </w:r>
      <w:r w:rsidR="00402F5F" w:rsidRPr="003B578F">
        <w:rPr>
          <w:sz w:val="20"/>
        </w:rPr>
        <w:t xml:space="preserve"> </w:t>
      </w:r>
      <w:r w:rsidR="001B2F0F" w:rsidRPr="003B578F">
        <w:rPr>
          <w:sz w:val="20"/>
        </w:rPr>
        <w:t>Dionysus goes off to the far reaches of the world, experiences</w:t>
      </w:r>
      <w:r w:rsidR="0072246F" w:rsidRPr="003B578F">
        <w:rPr>
          <w:sz w:val="20"/>
        </w:rPr>
        <w:t xml:space="preserve"> </w:t>
      </w:r>
      <w:r w:rsidR="001B2F0F" w:rsidRPr="003B578F">
        <w:rPr>
          <w:sz w:val="20"/>
        </w:rPr>
        <w:t>realistic, supernatural, and preternatural episodes, and then returns home to spread the stories of his adventures.</w:t>
      </w:r>
      <w:r w:rsidR="00402F5F" w:rsidRPr="003B578F">
        <w:rPr>
          <w:sz w:val="20"/>
        </w:rPr>
        <w:t xml:space="preserve"> </w:t>
      </w:r>
      <w:r w:rsidR="004D4746" w:rsidRPr="003B578F">
        <w:rPr>
          <w:sz w:val="20"/>
        </w:rPr>
        <w:t xml:space="preserve">The </w:t>
      </w:r>
      <w:r w:rsidR="004D4746" w:rsidRPr="003B578F">
        <w:rPr>
          <w:i/>
          <w:iCs/>
          <w:sz w:val="20"/>
        </w:rPr>
        <w:t>Raft of Odysseus</w:t>
      </w:r>
      <w:r w:rsidR="00865149" w:rsidRPr="003B578F">
        <w:rPr>
          <w:i/>
          <w:iCs/>
          <w:sz w:val="20"/>
        </w:rPr>
        <w:t xml:space="preserve"> </w:t>
      </w:r>
      <w:r w:rsidR="00865149" w:rsidRPr="003B578F">
        <w:rPr>
          <w:sz w:val="20"/>
        </w:rPr>
        <w:t>(Dougherty 2001)</w:t>
      </w:r>
      <w:r w:rsidR="004D4746" w:rsidRPr="003B578F">
        <w:rPr>
          <w:sz w:val="20"/>
        </w:rPr>
        <w:t xml:space="preserve"> approach </w:t>
      </w:r>
      <w:r w:rsidR="00875332" w:rsidRPr="003B578F">
        <w:rPr>
          <w:sz w:val="20"/>
        </w:rPr>
        <w:t>could</w:t>
      </w:r>
      <w:r w:rsidR="004D4746" w:rsidRPr="003B578F">
        <w:rPr>
          <w:sz w:val="20"/>
        </w:rPr>
        <w:t xml:space="preserve"> be a productive direction </w:t>
      </w:r>
      <w:r w:rsidR="00B40F42" w:rsidRPr="003B578F">
        <w:rPr>
          <w:sz w:val="20"/>
        </w:rPr>
        <w:t>because</w:t>
      </w:r>
      <w:r w:rsidR="00402F5F" w:rsidRPr="003B578F">
        <w:rPr>
          <w:sz w:val="20"/>
        </w:rPr>
        <w:t xml:space="preserve"> </w:t>
      </w:r>
      <w:r w:rsidR="004D4746" w:rsidRPr="003B578F">
        <w:rPr>
          <w:sz w:val="20"/>
        </w:rPr>
        <w:t>Greeks from an era of transition are projecting their contemporary experience in trade and travel onto a distant pas</w:t>
      </w:r>
      <w:r w:rsidR="00A06FF5" w:rsidRPr="003B578F">
        <w:rPr>
          <w:sz w:val="20"/>
        </w:rPr>
        <w:t>t. Sometimes there are</w:t>
      </w:r>
      <w:r w:rsidR="00493DDB" w:rsidRPr="003B578F">
        <w:rPr>
          <w:sz w:val="20"/>
        </w:rPr>
        <w:t xml:space="preserve"> </w:t>
      </w:r>
      <w:r w:rsidR="001966AB" w:rsidRPr="003B578F">
        <w:rPr>
          <w:sz w:val="20"/>
        </w:rPr>
        <w:t xml:space="preserve">indirect </w:t>
      </w:r>
      <w:r w:rsidR="00493DDB" w:rsidRPr="003B578F">
        <w:rPr>
          <w:sz w:val="20"/>
        </w:rPr>
        <w:t>indication</w:t>
      </w:r>
      <w:r w:rsidR="00A06FF5" w:rsidRPr="003B578F">
        <w:rPr>
          <w:sz w:val="20"/>
        </w:rPr>
        <w:t>s</w:t>
      </w:r>
      <w:r w:rsidR="00493DDB" w:rsidRPr="003B578F">
        <w:rPr>
          <w:sz w:val="20"/>
        </w:rPr>
        <w:t xml:space="preserve"> of </w:t>
      </w:r>
      <w:r w:rsidR="00D55384" w:rsidRPr="003B578F">
        <w:rPr>
          <w:sz w:val="20"/>
        </w:rPr>
        <w:t xml:space="preserve">extended </w:t>
      </w:r>
      <w:r w:rsidR="00493DDB" w:rsidRPr="003B578F">
        <w:rPr>
          <w:sz w:val="20"/>
        </w:rPr>
        <w:t xml:space="preserve">trade routes </w:t>
      </w:r>
      <w:r w:rsidR="00A06FF5" w:rsidRPr="003B578F">
        <w:rPr>
          <w:sz w:val="20"/>
        </w:rPr>
        <w:t xml:space="preserve">embedded in Epic, </w:t>
      </w:r>
      <w:r w:rsidR="00CA67C6" w:rsidRPr="003B578F">
        <w:rPr>
          <w:sz w:val="20"/>
        </w:rPr>
        <w:t xml:space="preserve">such as Menelaus’ odyssey </w:t>
      </w:r>
      <w:r w:rsidR="00B40F42" w:rsidRPr="003B578F">
        <w:rPr>
          <w:sz w:val="20"/>
        </w:rPr>
        <w:t xml:space="preserve">with Helen after the Trojan War </w:t>
      </w:r>
      <w:r w:rsidR="00CA67C6" w:rsidRPr="003B578F">
        <w:rPr>
          <w:sz w:val="20"/>
        </w:rPr>
        <w:t>to</w:t>
      </w:r>
      <w:r w:rsidR="00FE1AA6" w:rsidRPr="003B578F">
        <w:rPr>
          <w:sz w:val="20"/>
        </w:rPr>
        <w:t xml:space="preserve"> visit</w:t>
      </w:r>
      <w:r w:rsidR="00CA67C6" w:rsidRPr="003B578F">
        <w:rPr>
          <w:sz w:val="20"/>
        </w:rPr>
        <w:t xml:space="preserve"> </w:t>
      </w:r>
      <w:r w:rsidR="00B40F42" w:rsidRPr="003B578F">
        <w:rPr>
          <w:sz w:val="20"/>
        </w:rPr>
        <w:t xml:space="preserve">Archaic </w:t>
      </w:r>
      <w:r w:rsidR="00CA67C6" w:rsidRPr="003B578F">
        <w:rPr>
          <w:sz w:val="20"/>
        </w:rPr>
        <w:t>trading partners</w:t>
      </w:r>
      <w:r w:rsidR="00402F5F" w:rsidRPr="003B578F">
        <w:rPr>
          <w:sz w:val="20"/>
        </w:rPr>
        <w:t xml:space="preserve"> </w:t>
      </w:r>
      <w:r w:rsidR="00493DDB" w:rsidRPr="003B578F">
        <w:rPr>
          <w:sz w:val="20"/>
        </w:rPr>
        <w:t>(Dougherty 2001</w:t>
      </w:r>
      <w:r w:rsidR="009B1A01" w:rsidRPr="003B578F">
        <w:rPr>
          <w:sz w:val="20"/>
        </w:rPr>
        <w:t>,</w:t>
      </w:r>
      <w:r w:rsidR="00493DDB" w:rsidRPr="003B578F">
        <w:rPr>
          <w:sz w:val="20"/>
        </w:rPr>
        <w:t xml:space="preserve"> 45</w:t>
      </w:r>
      <w:r w:rsidR="002576FB" w:rsidRPr="003B578F">
        <w:rPr>
          <w:sz w:val="20"/>
        </w:rPr>
        <w:t>; Lombardo 2000</w:t>
      </w:r>
      <w:r w:rsidR="009B1A01" w:rsidRPr="003B578F">
        <w:rPr>
          <w:sz w:val="20"/>
        </w:rPr>
        <w:t>,</w:t>
      </w:r>
      <w:r w:rsidR="002576FB" w:rsidRPr="003B578F">
        <w:rPr>
          <w:sz w:val="20"/>
        </w:rPr>
        <w:t xml:space="preserve"> 46</w:t>
      </w:r>
      <w:r w:rsidR="00493DDB" w:rsidRPr="003B578F">
        <w:rPr>
          <w:sz w:val="20"/>
        </w:rPr>
        <w:t>).</w:t>
      </w:r>
      <w:r w:rsidR="00402F5F" w:rsidRPr="003B578F">
        <w:rPr>
          <w:sz w:val="20"/>
        </w:rPr>
        <w:t xml:space="preserve"> </w:t>
      </w:r>
    </w:p>
    <w:p w14:paraId="34EC63A1" w14:textId="51D3D240" w:rsidR="007C199E" w:rsidRPr="003B578F" w:rsidRDefault="007C199E" w:rsidP="00AC193E">
      <w:pPr>
        <w:spacing w:line="240" w:lineRule="auto"/>
        <w:contextualSpacing/>
        <w:jc w:val="both"/>
        <w:rPr>
          <w:sz w:val="20"/>
        </w:rPr>
      </w:pPr>
      <w:r w:rsidRPr="003B578F">
        <w:rPr>
          <w:sz w:val="20"/>
        </w:rPr>
        <w:tab/>
        <w:t xml:space="preserve">Another approach </w:t>
      </w:r>
      <w:r w:rsidR="00777D7F" w:rsidRPr="003B578F">
        <w:rPr>
          <w:sz w:val="20"/>
        </w:rPr>
        <w:t xml:space="preserve">is </w:t>
      </w:r>
      <w:r w:rsidRPr="003B578F">
        <w:rPr>
          <w:sz w:val="20"/>
        </w:rPr>
        <w:t xml:space="preserve">the </w:t>
      </w:r>
      <w:r w:rsidRPr="003B578F">
        <w:rPr>
          <w:i/>
          <w:iCs/>
          <w:sz w:val="20"/>
        </w:rPr>
        <w:t>World of Odysseus</w:t>
      </w:r>
      <w:r w:rsidRPr="003B578F">
        <w:rPr>
          <w:sz w:val="20"/>
        </w:rPr>
        <w:t xml:space="preserve"> style</w:t>
      </w:r>
      <w:r w:rsidR="00513919" w:rsidRPr="003B578F">
        <w:rPr>
          <w:sz w:val="20"/>
        </w:rPr>
        <w:t xml:space="preserve"> of Finley</w:t>
      </w:r>
      <w:r w:rsidR="002A2434" w:rsidRPr="003B578F">
        <w:rPr>
          <w:sz w:val="20"/>
        </w:rPr>
        <w:t xml:space="preserve"> (1982 [1954])</w:t>
      </w:r>
      <w:r w:rsidRPr="003B578F">
        <w:rPr>
          <w:sz w:val="20"/>
        </w:rPr>
        <w:t>.</w:t>
      </w:r>
      <w:r w:rsidR="00402F5F" w:rsidRPr="003B578F">
        <w:rPr>
          <w:sz w:val="20"/>
        </w:rPr>
        <w:t xml:space="preserve"> </w:t>
      </w:r>
      <w:r w:rsidR="00634B8C" w:rsidRPr="003B578F">
        <w:rPr>
          <w:sz w:val="20"/>
        </w:rPr>
        <w:t xml:space="preserve">Effectively this </w:t>
      </w:r>
      <w:r w:rsidR="00B40F42" w:rsidRPr="003B578F">
        <w:rPr>
          <w:sz w:val="20"/>
        </w:rPr>
        <w:t>method</w:t>
      </w:r>
      <w:r w:rsidR="00634B8C" w:rsidRPr="003B578F">
        <w:rPr>
          <w:sz w:val="20"/>
        </w:rPr>
        <w:t xml:space="preserve"> views </w:t>
      </w:r>
      <w:r w:rsidR="002A2434" w:rsidRPr="003B578F">
        <w:rPr>
          <w:sz w:val="20"/>
        </w:rPr>
        <w:t xml:space="preserve">anachronisms </w:t>
      </w:r>
      <w:r w:rsidR="00634B8C" w:rsidRPr="003B578F">
        <w:rPr>
          <w:sz w:val="20"/>
        </w:rPr>
        <w:t xml:space="preserve">not </w:t>
      </w:r>
      <w:r w:rsidR="002A2434" w:rsidRPr="003B578F">
        <w:rPr>
          <w:sz w:val="20"/>
        </w:rPr>
        <w:t xml:space="preserve">as evidence of an Epic’s inauthenticity, </w:t>
      </w:r>
      <w:r w:rsidR="00634B8C" w:rsidRPr="003B578F">
        <w:rPr>
          <w:sz w:val="20"/>
        </w:rPr>
        <w:t xml:space="preserve">but </w:t>
      </w:r>
      <w:r w:rsidR="002A2434" w:rsidRPr="003B578F">
        <w:rPr>
          <w:sz w:val="20"/>
        </w:rPr>
        <w:t>as an ‘archai</w:t>
      </w:r>
      <w:r w:rsidR="00D0743C" w:rsidRPr="003B578F">
        <w:rPr>
          <w:sz w:val="20"/>
        </w:rPr>
        <w:t>z</w:t>
      </w:r>
      <w:r w:rsidR="002A2434" w:rsidRPr="003B578F">
        <w:rPr>
          <w:sz w:val="20"/>
        </w:rPr>
        <w:t>ing’ of the story</w:t>
      </w:r>
      <w:r w:rsidR="00634B8C" w:rsidRPr="003B578F">
        <w:rPr>
          <w:sz w:val="20"/>
        </w:rPr>
        <w:t xml:space="preserve"> thus providing information about </w:t>
      </w:r>
      <w:r w:rsidR="00FE278C" w:rsidRPr="003B578F">
        <w:rPr>
          <w:sz w:val="20"/>
        </w:rPr>
        <w:t xml:space="preserve">the </w:t>
      </w:r>
      <w:r w:rsidR="00634B8C" w:rsidRPr="003B578F">
        <w:rPr>
          <w:sz w:val="20"/>
        </w:rPr>
        <w:t xml:space="preserve">way the Greeks understood </w:t>
      </w:r>
      <w:r w:rsidR="00EB71D0">
        <w:rPr>
          <w:sz w:val="20"/>
        </w:rPr>
        <w:t xml:space="preserve">and interacted with </w:t>
      </w:r>
      <w:r w:rsidR="00634B8C" w:rsidRPr="003B578F">
        <w:rPr>
          <w:sz w:val="20"/>
        </w:rPr>
        <w:t>their history</w:t>
      </w:r>
      <w:r w:rsidR="002A2434" w:rsidRPr="003B578F">
        <w:rPr>
          <w:sz w:val="20"/>
        </w:rPr>
        <w:t>.</w:t>
      </w:r>
      <w:r w:rsidR="00402F5F" w:rsidRPr="003B578F">
        <w:rPr>
          <w:sz w:val="20"/>
        </w:rPr>
        <w:t xml:space="preserve"> </w:t>
      </w:r>
      <w:r w:rsidR="00EF5CD4" w:rsidRPr="003B578F">
        <w:rPr>
          <w:sz w:val="20"/>
        </w:rPr>
        <w:t>W</w:t>
      </w:r>
      <w:r w:rsidR="00F813E2" w:rsidRPr="003B578F">
        <w:rPr>
          <w:sz w:val="20"/>
        </w:rPr>
        <w:t>hile</w:t>
      </w:r>
      <w:r w:rsidR="00715771" w:rsidRPr="003B578F">
        <w:rPr>
          <w:sz w:val="20"/>
        </w:rPr>
        <w:t xml:space="preserve"> Homer’s </w:t>
      </w:r>
      <w:r w:rsidR="00F9697D" w:rsidRPr="003B578F">
        <w:rPr>
          <w:sz w:val="20"/>
        </w:rPr>
        <w:t>h</w:t>
      </w:r>
      <w:r w:rsidR="00715771" w:rsidRPr="003B578F">
        <w:rPr>
          <w:sz w:val="20"/>
        </w:rPr>
        <w:t xml:space="preserve">eroes are </w:t>
      </w:r>
      <w:r w:rsidR="00F813E2" w:rsidRPr="003B578F">
        <w:rPr>
          <w:sz w:val="20"/>
        </w:rPr>
        <w:t xml:space="preserve">unequivocally </w:t>
      </w:r>
      <w:r w:rsidR="00715771" w:rsidRPr="003B578F">
        <w:rPr>
          <w:sz w:val="20"/>
        </w:rPr>
        <w:t xml:space="preserve">Mycenaean, the world inhabited by them is of Archaic and Dark Age </w:t>
      </w:r>
      <w:r w:rsidR="002A2550" w:rsidRPr="003B578F">
        <w:rPr>
          <w:sz w:val="20"/>
        </w:rPr>
        <w:t>Greece</w:t>
      </w:r>
      <w:r w:rsidR="00EF5CD4" w:rsidRPr="003B578F">
        <w:rPr>
          <w:sz w:val="20"/>
        </w:rPr>
        <w:t xml:space="preserve"> divided by a human lifetime, or </w:t>
      </w:r>
      <w:r w:rsidR="00EF5CD4" w:rsidRPr="003B578F">
        <w:rPr>
          <w:i/>
          <w:iCs/>
          <w:sz w:val="20"/>
        </w:rPr>
        <w:t>saeculum</w:t>
      </w:r>
      <w:r w:rsidR="0099127B" w:rsidRPr="003B578F">
        <w:rPr>
          <w:i/>
          <w:iCs/>
          <w:sz w:val="20"/>
        </w:rPr>
        <w:t>,</w:t>
      </w:r>
      <w:r w:rsidR="00634B8C" w:rsidRPr="003B578F">
        <w:rPr>
          <w:i/>
          <w:iCs/>
          <w:sz w:val="20"/>
        </w:rPr>
        <w:t xml:space="preserve"> </w:t>
      </w:r>
      <w:r w:rsidR="00634B8C" w:rsidRPr="003B578F">
        <w:rPr>
          <w:sz w:val="20"/>
        </w:rPr>
        <w:t>from Homer</w:t>
      </w:r>
      <w:r w:rsidR="00715771" w:rsidRPr="003B578F">
        <w:rPr>
          <w:sz w:val="20"/>
        </w:rPr>
        <w:t>.</w:t>
      </w:r>
      <w:r w:rsidR="00402F5F" w:rsidRPr="003B578F">
        <w:rPr>
          <w:sz w:val="20"/>
        </w:rPr>
        <w:t xml:space="preserve"> </w:t>
      </w:r>
      <w:r w:rsidR="00B6770F" w:rsidRPr="003B578F">
        <w:rPr>
          <w:sz w:val="20"/>
        </w:rPr>
        <w:t xml:space="preserve">Though </w:t>
      </w:r>
      <w:r w:rsidR="00EF5CD4" w:rsidRPr="003B578F">
        <w:rPr>
          <w:sz w:val="20"/>
        </w:rPr>
        <w:t>the</w:t>
      </w:r>
      <w:r w:rsidR="00B661E8" w:rsidRPr="003B578F">
        <w:rPr>
          <w:sz w:val="20"/>
        </w:rPr>
        <w:t xml:space="preserve"> myths of Dionysus also </w:t>
      </w:r>
      <w:r w:rsidR="00F9697D" w:rsidRPr="003B578F">
        <w:rPr>
          <w:sz w:val="20"/>
        </w:rPr>
        <w:t xml:space="preserve">occur </w:t>
      </w:r>
      <w:r w:rsidR="00B661E8" w:rsidRPr="003B578F">
        <w:rPr>
          <w:sz w:val="20"/>
        </w:rPr>
        <w:t>squarely in the Bronze Age, the archai</w:t>
      </w:r>
      <w:r w:rsidR="00D0743C" w:rsidRPr="003B578F">
        <w:rPr>
          <w:sz w:val="20"/>
        </w:rPr>
        <w:t>z</w:t>
      </w:r>
      <w:r w:rsidR="00B661E8" w:rsidRPr="003B578F">
        <w:rPr>
          <w:sz w:val="20"/>
        </w:rPr>
        <w:t xml:space="preserve">ing </w:t>
      </w:r>
      <w:r w:rsidR="00B6770F" w:rsidRPr="003B578F">
        <w:rPr>
          <w:sz w:val="20"/>
        </w:rPr>
        <w:t xml:space="preserve">of the story is </w:t>
      </w:r>
      <w:r w:rsidR="00650052" w:rsidRPr="003B578F">
        <w:rPr>
          <w:sz w:val="20"/>
        </w:rPr>
        <w:t xml:space="preserve">necessarily </w:t>
      </w:r>
      <w:r w:rsidR="00B661E8" w:rsidRPr="003B578F">
        <w:rPr>
          <w:sz w:val="20"/>
        </w:rPr>
        <w:t>closer in time.</w:t>
      </w:r>
      <w:r w:rsidR="00402F5F" w:rsidRPr="003B578F">
        <w:rPr>
          <w:sz w:val="20"/>
        </w:rPr>
        <w:t xml:space="preserve"> </w:t>
      </w:r>
      <w:r w:rsidR="00B661E8" w:rsidRPr="003B578F">
        <w:rPr>
          <w:sz w:val="20"/>
        </w:rPr>
        <w:t xml:space="preserve">While </w:t>
      </w:r>
      <w:r w:rsidR="00BF725B" w:rsidRPr="003B578F">
        <w:rPr>
          <w:sz w:val="20"/>
        </w:rPr>
        <w:t xml:space="preserve">Nonnus made </w:t>
      </w:r>
      <w:r w:rsidR="00B661E8" w:rsidRPr="003B578F">
        <w:rPr>
          <w:sz w:val="20"/>
        </w:rPr>
        <w:t>references to Alexander the Great</w:t>
      </w:r>
      <w:r w:rsidR="00F813E2" w:rsidRPr="003B578F">
        <w:rPr>
          <w:sz w:val="20"/>
        </w:rPr>
        <w:t xml:space="preserve">’s </w:t>
      </w:r>
      <w:r w:rsidR="00634B8C" w:rsidRPr="003B578F">
        <w:rPr>
          <w:sz w:val="20"/>
        </w:rPr>
        <w:t xml:space="preserve">distant </w:t>
      </w:r>
      <w:r w:rsidR="00F9697D" w:rsidRPr="003B578F">
        <w:rPr>
          <w:sz w:val="20"/>
        </w:rPr>
        <w:t xml:space="preserve">historical </w:t>
      </w:r>
      <w:r w:rsidR="00F813E2" w:rsidRPr="003B578F">
        <w:rPr>
          <w:sz w:val="20"/>
        </w:rPr>
        <w:t>campaigns</w:t>
      </w:r>
      <w:r w:rsidR="00B661E8" w:rsidRPr="003B578F">
        <w:rPr>
          <w:sz w:val="20"/>
        </w:rPr>
        <w:t>, Trajan and Hadrian provided closer analogues.</w:t>
      </w:r>
      <w:r w:rsidR="00402F5F" w:rsidRPr="003B578F">
        <w:rPr>
          <w:sz w:val="20"/>
        </w:rPr>
        <w:t xml:space="preserve"> </w:t>
      </w:r>
      <w:r w:rsidR="00B661E8" w:rsidRPr="003B578F">
        <w:rPr>
          <w:sz w:val="20"/>
        </w:rPr>
        <w:t xml:space="preserve">In AD 113-116 </w:t>
      </w:r>
      <w:r w:rsidR="00372AB0" w:rsidRPr="003B578F">
        <w:rPr>
          <w:sz w:val="20"/>
        </w:rPr>
        <w:t xml:space="preserve">the Emperor </w:t>
      </w:r>
      <w:r w:rsidR="00B661E8" w:rsidRPr="003B578F">
        <w:rPr>
          <w:sz w:val="20"/>
        </w:rPr>
        <w:t xml:space="preserve">Trajan led the Romans on what turned out to be </w:t>
      </w:r>
      <w:r w:rsidR="00D55384" w:rsidRPr="003B578F">
        <w:rPr>
          <w:sz w:val="20"/>
        </w:rPr>
        <w:t xml:space="preserve">the </w:t>
      </w:r>
      <w:r w:rsidR="00B661E8" w:rsidRPr="003B578F">
        <w:rPr>
          <w:sz w:val="20"/>
        </w:rPr>
        <w:t xml:space="preserve">most successful campaign </w:t>
      </w:r>
      <w:r w:rsidR="00D55384" w:rsidRPr="003B578F">
        <w:rPr>
          <w:sz w:val="20"/>
        </w:rPr>
        <w:t xml:space="preserve">any Roman </w:t>
      </w:r>
      <w:r w:rsidR="00470C47">
        <w:rPr>
          <w:sz w:val="20"/>
        </w:rPr>
        <w:t xml:space="preserve">had </w:t>
      </w:r>
      <w:r w:rsidR="00D55384" w:rsidRPr="003B578F">
        <w:rPr>
          <w:sz w:val="20"/>
        </w:rPr>
        <w:t xml:space="preserve">ever waged </w:t>
      </w:r>
      <w:r w:rsidR="00B661E8" w:rsidRPr="003B578F">
        <w:rPr>
          <w:sz w:val="20"/>
        </w:rPr>
        <w:t xml:space="preserve">against </w:t>
      </w:r>
      <w:r w:rsidR="00D55384" w:rsidRPr="003B578F">
        <w:rPr>
          <w:sz w:val="20"/>
        </w:rPr>
        <w:t>Persia</w:t>
      </w:r>
      <w:r w:rsidR="00B661E8" w:rsidRPr="003B578F">
        <w:rPr>
          <w:sz w:val="20"/>
        </w:rPr>
        <w:t xml:space="preserve">, even </w:t>
      </w:r>
      <w:r w:rsidR="00650052" w:rsidRPr="003B578F">
        <w:rPr>
          <w:sz w:val="20"/>
        </w:rPr>
        <w:t xml:space="preserve">incorporating </w:t>
      </w:r>
      <w:r w:rsidR="00B661E8" w:rsidRPr="003B578F">
        <w:rPr>
          <w:sz w:val="20"/>
        </w:rPr>
        <w:t xml:space="preserve">Mesopotamia </w:t>
      </w:r>
      <w:r w:rsidR="001F73AC" w:rsidRPr="003B578F">
        <w:rPr>
          <w:sz w:val="20"/>
        </w:rPr>
        <w:t>as a provinc</w:t>
      </w:r>
      <w:r w:rsidR="00634B8C" w:rsidRPr="003B578F">
        <w:rPr>
          <w:sz w:val="20"/>
        </w:rPr>
        <w:t>e</w:t>
      </w:r>
      <w:r w:rsidR="00B661E8" w:rsidRPr="003B578F">
        <w:rPr>
          <w:sz w:val="20"/>
        </w:rPr>
        <w:t>.</w:t>
      </w:r>
      <w:r w:rsidR="00402F5F" w:rsidRPr="003B578F">
        <w:rPr>
          <w:sz w:val="20"/>
        </w:rPr>
        <w:t xml:space="preserve"> </w:t>
      </w:r>
      <w:r w:rsidR="00634B8C" w:rsidRPr="003B578F">
        <w:rPr>
          <w:sz w:val="20"/>
        </w:rPr>
        <w:t>T</w:t>
      </w:r>
      <w:r w:rsidR="00F4313E" w:rsidRPr="003B578F">
        <w:rPr>
          <w:sz w:val="20"/>
        </w:rPr>
        <w:t>he Romans</w:t>
      </w:r>
      <w:r w:rsidR="00B661E8" w:rsidRPr="003B578F">
        <w:rPr>
          <w:sz w:val="20"/>
        </w:rPr>
        <w:t xml:space="preserve"> </w:t>
      </w:r>
      <w:r w:rsidR="00F4313E" w:rsidRPr="003B578F">
        <w:rPr>
          <w:sz w:val="20"/>
        </w:rPr>
        <w:t xml:space="preserve">were </w:t>
      </w:r>
      <w:r w:rsidR="00B661E8" w:rsidRPr="003B578F">
        <w:rPr>
          <w:sz w:val="20"/>
        </w:rPr>
        <w:t xml:space="preserve">following Alexander, </w:t>
      </w:r>
      <w:r w:rsidR="00634B8C" w:rsidRPr="003B578F">
        <w:rPr>
          <w:sz w:val="20"/>
        </w:rPr>
        <w:t xml:space="preserve">however Optimus </w:t>
      </w:r>
      <w:r w:rsidR="00B661E8" w:rsidRPr="003B578F">
        <w:rPr>
          <w:sz w:val="20"/>
        </w:rPr>
        <w:t xml:space="preserve">Trajan </w:t>
      </w:r>
      <w:r w:rsidR="00634B8C" w:rsidRPr="003B578F">
        <w:rPr>
          <w:sz w:val="20"/>
        </w:rPr>
        <w:t xml:space="preserve">was </w:t>
      </w:r>
      <w:r w:rsidR="008D3078" w:rsidRPr="003B578F">
        <w:rPr>
          <w:sz w:val="20"/>
        </w:rPr>
        <w:t xml:space="preserve">personally and dynastically </w:t>
      </w:r>
      <w:r w:rsidR="00634B8C" w:rsidRPr="003B578F">
        <w:rPr>
          <w:sz w:val="20"/>
        </w:rPr>
        <w:t>following</w:t>
      </w:r>
      <w:r w:rsidR="00B661E8" w:rsidRPr="003B578F">
        <w:rPr>
          <w:sz w:val="20"/>
        </w:rPr>
        <w:t xml:space="preserve"> Dionysus east</w:t>
      </w:r>
      <w:r w:rsidR="00F20D15" w:rsidRPr="003B578F">
        <w:rPr>
          <w:sz w:val="20"/>
        </w:rPr>
        <w:t xml:space="preserve"> (Benaissa 2018</w:t>
      </w:r>
      <w:r w:rsidR="00EC53D1" w:rsidRPr="003B578F">
        <w:rPr>
          <w:sz w:val="20"/>
        </w:rPr>
        <w:t xml:space="preserve">, </w:t>
      </w:r>
      <w:r w:rsidR="00F20D15" w:rsidRPr="003B578F">
        <w:rPr>
          <w:sz w:val="20"/>
        </w:rPr>
        <w:t>47-48)</w:t>
      </w:r>
      <w:r w:rsidR="00B661E8" w:rsidRPr="003B578F">
        <w:rPr>
          <w:sz w:val="20"/>
        </w:rPr>
        <w:t>.</w:t>
      </w:r>
      <w:r w:rsidR="00402F5F" w:rsidRPr="003B578F">
        <w:rPr>
          <w:sz w:val="20"/>
        </w:rPr>
        <w:t xml:space="preserve"> </w:t>
      </w:r>
      <w:r w:rsidR="00634B8C" w:rsidRPr="003B578F">
        <w:rPr>
          <w:sz w:val="20"/>
        </w:rPr>
        <w:t>An</w:t>
      </w:r>
      <w:r w:rsidR="00B661E8" w:rsidRPr="003B578F">
        <w:rPr>
          <w:sz w:val="20"/>
        </w:rPr>
        <w:t xml:space="preserve"> Imperial Dionysiac </w:t>
      </w:r>
      <w:r w:rsidR="00634B8C" w:rsidRPr="003B578F">
        <w:rPr>
          <w:sz w:val="20"/>
        </w:rPr>
        <w:t xml:space="preserve">revival </w:t>
      </w:r>
      <w:r w:rsidR="00B661E8" w:rsidRPr="003B578F">
        <w:rPr>
          <w:sz w:val="20"/>
        </w:rPr>
        <w:t>could be a source of archai</w:t>
      </w:r>
      <w:r w:rsidR="00D0743C" w:rsidRPr="003B578F">
        <w:rPr>
          <w:sz w:val="20"/>
        </w:rPr>
        <w:t>z</w:t>
      </w:r>
      <w:r w:rsidR="00B661E8" w:rsidRPr="003B578F">
        <w:rPr>
          <w:sz w:val="20"/>
        </w:rPr>
        <w:t xml:space="preserve">ing as Nonnus’ Dionysus </w:t>
      </w:r>
      <w:r w:rsidR="007C26FF" w:rsidRPr="003B578F">
        <w:rPr>
          <w:sz w:val="20"/>
        </w:rPr>
        <w:t>was given</w:t>
      </w:r>
      <w:r w:rsidR="00B661E8" w:rsidRPr="003B578F">
        <w:rPr>
          <w:sz w:val="20"/>
        </w:rPr>
        <w:t xml:space="preserve"> attributes of a martial </w:t>
      </w:r>
      <w:r w:rsidR="00B661E8" w:rsidRPr="003B578F">
        <w:rPr>
          <w:i/>
          <w:iCs/>
          <w:sz w:val="20"/>
        </w:rPr>
        <w:t>imperator</w:t>
      </w:r>
      <w:r w:rsidR="006E2CF5" w:rsidRPr="003B578F">
        <w:rPr>
          <w:sz w:val="20"/>
        </w:rPr>
        <w:t xml:space="preserve"> on a distant campaign</w:t>
      </w:r>
      <w:r w:rsidR="00B661E8" w:rsidRPr="003B578F">
        <w:rPr>
          <w:sz w:val="20"/>
        </w:rPr>
        <w:t>.</w:t>
      </w:r>
      <w:r w:rsidR="00402F5F" w:rsidRPr="003B578F">
        <w:rPr>
          <w:sz w:val="20"/>
        </w:rPr>
        <w:t xml:space="preserve"> </w:t>
      </w:r>
    </w:p>
    <w:p w14:paraId="5853C3BC" w14:textId="79093BBE" w:rsidR="0096428A" w:rsidRPr="003B578F" w:rsidRDefault="00EF1818" w:rsidP="00AC193E">
      <w:pPr>
        <w:spacing w:line="240" w:lineRule="auto"/>
        <w:contextualSpacing/>
        <w:jc w:val="both"/>
        <w:rPr>
          <w:sz w:val="20"/>
        </w:rPr>
      </w:pPr>
      <w:r w:rsidRPr="003B578F">
        <w:rPr>
          <w:sz w:val="20"/>
        </w:rPr>
        <w:tab/>
        <w:t>The bes</w:t>
      </w:r>
      <w:r w:rsidR="00F81990" w:rsidRPr="003B578F">
        <w:rPr>
          <w:sz w:val="20"/>
        </w:rPr>
        <w:t xml:space="preserve">t opportunity for </w:t>
      </w:r>
      <w:r w:rsidR="00EF5CD4" w:rsidRPr="003B578F">
        <w:rPr>
          <w:sz w:val="20"/>
        </w:rPr>
        <w:t>a</w:t>
      </w:r>
      <w:r w:rsidR="00F81990" w:rsidRPr="003B578F">
        <w:rPr>
          <w:sz w:val="20"/>
        </w:rPr>
        <w:t xml:space="preserve">nthropological insights is the one </w:t>
      </w:r>
      <w:r w:rsidR="00F159FD" w:rsidRPr="003B578F">
        <w:rPr>
          <w:sz w:val="20"/>
        </w:rPr>
        <w:t>alluded</w:t>
      </w:r>
      <w:r w:rsidR="00F81990" w:rsidRPr="003B578F">
        <w:rPr>
          <w:sz w:val="20"/>
        </w:rPr>
        <w:t xml:space="preserve"> to </w:t>
      </w:r>
      <w:r w:rsidR="00941F95" w:rsidRPr="003B578F">
        <w:rPr>
          <w:sz w:val="20"/>
        </w:rPr>
        <w:t>throughout</w:t>
      </w:r>
      <w:r w:rsidR="00F81990" w:rsidRPr="003B578F">
        <w:rPr>
          <w:sz w:val="20"/>
        </w:rPr>
        <w:t xml:space="preserve"> this review: Nonnus’ Dionysus is placed squarely </w:t>
      </w:r>
      <w:r w:rsidR="00470C47">
        <w:rPr>
          <w:sz w:val="20"/>
        </w:rPr>
        <w:t>at</w:t>
      </w:r>
      <w:r w:rsidR="00F81990" w:rsidRPr="003B578F">
        <w:rPr>
          <w:sz w:val="20"/>
        </w:rPr>
        <w:t xml:space="preserve"> </w:t>
      </w:r>
      <w:r w:rsidR="00D35628" w:rsidRPr="003B578F">
        <w:rPr>
          <w:sz w:val="20"/>
        </w:rPr>
        <w:t xml:space="preserve">the conversion from </w:t>
      </w:r>
      <w:r w:rsidR="00802147" w:rsidRPr="003B578F">
        <w:rPr>
          <w:sz w:val="20"/>
        </w:rPr>
        <w:t>Paganism to Christianity</w:t>
      </w:r>
      <w:r w:rsidR="00D35628" w:rsidRPr="003B578F">
        <w:rPr>
          <w:sz w:val="20"/>
        </w:rPr>
        <w:t>.</w:t>
      </w:r>
      <w:r w:rsidR="00402F5F" w:rsidRPr="003B578F">
        <w:rPr>
          <w:sz w:val="20"/>
        </w:rPr>
        <w:t xml:space="preserve"> </w:t>
      </w:r>
      <w:r w:rsidR="00D35195" w:rsidRPr="003B578F">
        <w:rPr>
          <w:sz w:val="20"/>
        </w:rPr>
        <w:t xml:space="preserve">Many comparable aspects such </w:t>
      </w:r>
      <w:r w:rsidR="00FE1AA6" w:rsidRPr="003B578F">
        <w:rPr>
          <w:sz w:val="20"/>
        </w:rPr>
        <w:t>as the mystic and pain</w:t>
      </w:r>
      <w:r w:rsidR="00470C47">
        <w:rPr>
          <w:sz w:val="20"/>
        </w:rPr>
        <w:t>-</w:t>
      </w:r>
      <w:r w:rsidR="00FE1AA6" w:rsidRPr="003B578F">
        <w:rPr>
          <w:sz w:val="20"/>
        </w:rPr>
        <w:t>relieving powers of wine</w:t>
      </w:r>
      <w:r w:rsidR="00D35195" w:rsidRPr="003B578F">
        <w:rPr>
          <w:sz w:val="20"/>
        </w:rPr>
        <w:t xml:space="preserve"> are old parts of Dionysus’ mythology, but in the fifth century</w:t>
      </w:r>
      <w:r w:rsidR="008C159F" w:rsidRPr="003B578F">
        <w:rPr>
          <w:sz w:val="20"/>
        </w:rPr>
        <w:t xml:space="preserve"> </w:t>
      </w:r>
      <w:r w:rsidR="007B09A9" w:rsidRPr="003B578F">
        <w:rPr>
          <w:sz w:val="20"/>
        </w:rPr>
        <w:t xml:space="preserve">there are new </w:t>
      </w:r>
      <w:r w:rsidR="003252C1" w:rsidRPr="003B578F">
        <w:rPr>
          <w:sz w:val="20"/>
        </w:rPr>
        <w:t xml:space="preserve">additions, </w:t>
      </w:r>
      <w:r w:rsidR="007B09A9" w:rsidRPr="003B578F">
        <w:rPr>
          <w:sz w:val="20"/>
        </w:rPr>
        <w:t>meanings</w:t>
      </w:r>
      <w:r w:rsidR="00C6407F" w:rsidRPr="003B578F">
        <w:rPr>
          <w:sz w:val="20"/>
        </w:rPr>
        <w:t>, interpretations,</w:t>
      </w:r>
      <w:r w:rsidR="007B09A9" w:rsidRPr="003B578F">
        <w:rPr>
          <w:sz w:val="20"/>
        </w:rPr>
        <w:t xml:space="preserve"> and emphases in the story</w:t>
      </w:r>
      <w:r w:rsidR="00A427B0" w:rsidRPr="003B578F">
        <w:rPr>
          <w:sz w:val="20"/>
        </w:rPr>
        <w:t>.</w:t>
      </w:r>
      <w:r w:rsidR="00402F5F" w:rsidRPr="003B578F">
        <w:rPr>
          <w:sz w:val="20"/>
        </w:rPr>
        <w:t xml:space="preserve"> </w:t>
      </w:r>
      <w:r w:rsidR="00EF76DE" w:rsidRPr="003B578F">
        <w:rPr>
          <w:sz w:val="20"/>
        </w:rPr>
        <w:t>Diodor</w:t>
      </w:r>
      <w:r w:rsidR="00B40F42" w:rsidRPr="003B578F">
        <w:rPr>
          <w:sz w:val="20"/>
        </w:rPr>
        <w:t>u</w:t>
      </w:r>
      <w:r w:rsidR="00EF76DE" w:rsidRPr="003B578F">
        <w:rPr>
          <w:sz w:val="20"/>
        </w:rPr>
        <w:t xml:space="preserve">s and </w:t>
      </w:r>
      <w:r w:rsidR="00FB1EA7" w:rsidRPr="003B578F">
        <w:rPr>
          <w:sz w:val="20"/>
        </w:rPr>
        <w:t xml:space="preserve">Hyginus </w:t>
      </w:r>
      <w:r w:rsidR="00EF76DE" w:rsidRPr="003B578F">
        <w:rPr>
          <w:sz w:val="20"/>
        </w:rPr>
        <w:t>refer to Dionysus as a mortal</w:t>
      </w:r>
      <w:r w:rsidR="00FB1EA7" w:rsidRPr="003B578F">
        <w:rPr>
          <w:sz w:val="20"/>
        </w:rPr>
        <w:t xml:space="preserve"> </w:t>
      </w:r>
      <w:r w:rsidR="00EF76DE" w:rsidRPr="003B578F">
        <w:rPr>
          <w:sz w:val="20"/>
        </w:rPr>
        <w:t>who became divine</w:t>
      </w:r>
      <w:r w:rsidR="00FB1EA7" w:rsidRPr="003B578F">
        <w:rPr>
          <w:sz w:val="20"/>
        </w:rPr>
        <w:t>, putting him on the list with Heracles and Ganymedes</w:t>
      </w:r>
      <w:r w:rsidR="00972AF2" w:rsidRPr="003B578F">
        <w:rPr>
          <w:sz w:val="20"/>
        </w:rPr>
        <w:t xml:space="preserve"> (Oldfather 1935</w:t>
      </w:r>
      <w:r w:rsidR="00EC53D1" w:rsidRPr="003B578F">
        <w:rPr>
          <w:sz w:val="20"/>
        </w:rPr>
        <w:t>,</w:t>
      </w:r>
      <w:r w:rsidR="00972AF2" w:rsidRPr="003B578F">
        <w:rPr>
          <w:sz w:val="20"/>
        </w:rPr>
        <w:t xml:space="preserve"> 4.1.6; Smith &amp; </w:t>
      </w:r>
      <w:proofErr w:type="spellStart"/>
      <w:r w:rsidR="00972AF2" w:rsidRPr="003B578F">
        <w:rPr>
          <w:sz w:val="20"/>
        </w:rPr>
        <w:t>Trzaskoma</w:t>
      </w:r>
      <w:proofErr w:type="spellEnd"/>
      <w:r w:rsidR="00EC53D1" w:rsidRPr="003B578F">
        <w:rPr>
          <w:sz w:val="20"/>
        </w:rPr>
        <w:t xml:space="preserve"> 2007,</w:t>
      </w:r>
      <w:r w:rsidR="00972AF2" w:rsidRPr="003B578F">
        <w:rPr>
          <w:sz w:val="20"/>
        </w:rPr>
        <w:t xml:space="preserve"> 167-168</w:t>
      </w:r>
      <w:r w:rsidR="000C23CA" w:rsidRPr="003B578F">
        <w:rPr>
          <w:sz w:val="20"/>
        </w:rPr>
        <w:t>)</w:t>
      </w:r>
      <w:r w:rsidR="00EF76DE" w:rsidRPr="003B578F">
        <w:rPr>
          <w:sz w:val="20"/>
        </w:rPr>
        <w:t>.</w:t>
      </w:r>
      <w:r w:rsidR="00402F5F" w:rsidRPr="003B578F">
        <w:rPr>
          <w:sz w:val="20"/>
        </w:rPr>
        <w:t xml:space="preserve"> </w:t>
      </w:r>
      <w:r w:rsidR="005D14C8" w:rsidRPr="003B578F">
        <w:rPr>
          <w:sz w:val="20"/>
        </w:rPr>
        <w:t xml:space="preserve">Nonnus’ Dionysus </w:t>
      </w:r>
      <w:r w:rsidR="00EE24B1" w:rsidRPr="003B578F">
        <w:rPr>
          <w:sz w:val="20"/>
        </w:rPr>
        <w:t>is fully divine</w:t>
      </w:r>
      <w:r w:rsidR="00DF7186" w:rsidRPr="003B578F">
        <w:rPr>
          <w:sz w:val="20"/>
        </w:rPr>
        <w:t xml:space="preserve"> at the outset</w:t>
      </w:r>
      <w:r w:rsidR="007B1916" w:rsidRPr="003B578F">
        <w:rPr>
          <w:sz w:val="20"/>
        </w:rPr>
        <w:t xml:space="preserve"> </w:t>
      </w:r>
      <w:r w:rsidR="006E2CF5" w:rsidRPr="003B578F">
        <w:rPr>
          <w:sz w:val="20"/>
        </w:rPr>
        <w:t>of</w:t>
      </w:r>
      <w:r w:rsidR="00B1773D" w:rsidRPr="003B578F">
        <w:rPr>
          <w:sz w:val="20"/>
        </w:rPr>
        <w:t xml:space="preserve"> his quest to become revered as an Olympian</w:t>
      </w:r>
      <w:r w:rsidR="00F064F1" w:rsidRPr="003B578F">
        <w:rPr>
          <w:sz w:val="20"/>
        </w:rPr>
        <w:t>.</w:t>
      </w:r>
      <w:r w:rsidR="00402F5F" w:rsidRPr="003B578F">
        <w:rPr>
          <w:sz w:val="20"/>
        </w:rPr>
        <w:t xml:space="preserve"> </w:t>
      </w:r>
      <w:r w:rsidR="00D9276A" w:rsidRPr="003B578F">
        <w:rPr>
          <w:sz w:val="20"/>
        </w:rPr>
        <w:t>Adolescent</w:t>
      </w:r>
      <w:r w:rsidR="00921376" w:rsidRPr="003B578F">
        <w:rPr>
          <w:sz w:val="20"/>
        </w:rPr>
        <w:t xml:space="preserve"> </w:t>
      </w:r>
      <w:r w:rsidR="00D9276A" w:rsidRPr="003B578F">
        <w:rPr>
          <w:sz w:val="20"/>
        </w:rPr>
        <w:t xml:space="preserve">Hermes </w:t>
      </w:r>
      <w:r w:rsidR="008F2131" w:rsidRPr="003B578F">
        <w:rPr>
          <w:sz w:val="20"/>
        </w:rPr>
        <w:t xml:space="preserve">raided </w:t>
      </w:r>
      <w:r w:rsidR="000B0089" w:rsidRPr="003B578F">
        <w:rPr>
          <w:sz w:val="20"/>
        </w:rPr>
        <w:t xml:space="preserve">Apollo’s </w:t>
      </w:r>
      <w:r w:rsidR="00D9276A" w:rsidRPr="003B578F">
        <w:rPr>
          <w:sz w:val="20"/>
        </w:rPr>
        <w:t>cattle and defeat</w:t>
      </w:r>
      <w:r w:rsidR="00551F38" w:rsidRPr="003B578F">
        <w:rPr>
          <w:sz w:val="20"/>
        </w:rPr>
        <w:t>ed</w:t>
      </w:r>
      <w:r w:rsidR="00D9276A" w:rsidRPr="003B578F">
        <w:rPr>
          <w:sz w:val="20"/>
        </w:rPr>
        <w:t xml:space="preserve"> the monster Argus </w:t>
      </w:r>
      <w:r w:rsidR="00602F63" w:rsidRPr="003B578F">
        <w:rPr>
          <w:sz w:val="20"/>
        </w:rPr>
        <w:t xml:space="preserve">before the </w:t>
      </w:r>
      <w:r w:rsidR="00D9276A" w:rsidRPr="003B578F">
        <w:rPr>
          <w:sz w:val="20"/>
        </w:rPr>
        <w:t xml:space="preserve">son of Zeus and Maia </w:t>
      </w:r>
      <w:r w:rsidR="00B83280" w:rsidRPr="003B578F">
        <w:rPr>
          <w:sz w:val="20"/>
        </w:rPr>
        <w:t xml:space="preserve">was </w:t>
      </w:r>
      <w:r w:rsidR="00D9276A" w:rsidRPr="003B578F">
        <w:rPr>
          <w:sz w:val="20"/>
        </w:rPr>
        <w:t>welcomed to Olympus.</w:t>
      </w:r>
      <w:r w:rsidR="00402F5F" w:rsidRPr="003B578F">
        <w:rPr>
          <w:sz w:val="20"/>
        </w:rPr>
        <w:t xml:space="preserve"> </w:t>
      </w:r>
      <w:r w:rsidR="004E029E" w:rsidRPr="003B578F">
        <w:rPr>
          <w:sz w:val="20"/>
        </w:rPr>
        <w:t>Adolescent Apollo</w:t>
      </w:r>
      <w:r w:rsidR="00961330" w:rsidRPr="003B578F">
        <w:rPr>
          <w:sz w:val="20"/>
        </w:rPr>
        <w:t>, son of Zeus and Leto,</w:t>
      </w:r>
      <w:r w:rsidR="004E029E" w:rsidRPr="003B578F">
        <w:rPr>
          <w:sz w:val="20"/>
        </w:rPr>
        <w:t xml:space="preserve"> slayed the dragon on Delphi</w:t>
      </w:r>
      <w:r w:rsidR="006E2CF5" w:rsidRPr="003B578F">
        <w:rPr>
          <w:sz w:val="20"/>
        </w:rPr>
        <w:t xml:space="preserve"> and set up his famous Oracle there </w:t>
      </w:r>
      <w:r w:rsidR="004E029E" w:rsidRPr="003B578F">
        <w:rPr>
          <w:sz w:val="20"/>
        </w:rPr>
        <w:t>before he could dwell on Olympus.</w:t>
      </w:r>
      <w:r w:rsidR="00402F5F" w:rsidRPr="003B578F">
        <w:rPr>
          <w:sz w:val="20"/>
        </w:rPr>
        <w:t xml:space="preserve"> </w:t>
      </w:r>
      <w:r w:rsidR="00FD7CCD" w:rsidRPr="003B578F">
        <w:rPr>
          <w:sz w:val="20"/>
        </w:rPr>
        <w:t>Only by Hellenizing the Indians and proselytizing the powers of wine is Dionysus accepted by his kin.</w:t>
      </w:r>
      <w:r w:rsidR="00402F5F" w:rsidRPr="003B578F">
        <w:rPr>
          <w:sz w:val="20"/>
        </w:rPr>
        <w:t xml:space="preserve"> </w:t>
      </w:r>
      <w:r w:rsidR="00737474" w:rsidRPr="003B578F">
        <w:rPr>
          <w:sz w:val="20"/>
        </w:rPr>
        <w:t>In the end even Hera</w:t>
      </w:r>
      <w:r w:rsidR="00551F38" w:rsidRPr="003B578F">
        <w:rPr>
          <w:sz w:val="20"/>
        </w:rPr>
        <w:t xml:space="preserve"> sets aside her wrath and “</w:t>
      </w:r>
      <w:r w:rsidR="00737474" w:rsidRPr="003B578F">
        <w:rPr>
          <w:sz w:val="20"/>
        </w:rPr>
        <w:t>wonders if any child was perfect as Dionysus whole (522).”</w:t>
      </w:r>
      <w:r w:rsidR="00402F5F" w:rsidRPr="003B578F">
        <w:rPr>
          <w:sz w:val="20"/>
        </w:rPr>
        <w:t xml:space="preserve"> </w:t>
      </w:r>
      <w:r w:rsidR="00E34BB0" w:rsidRPr="003B578F">
        <w:rPr>
          <w:sz w:val="20"/>
        </w:rPr>
        <w:t xml:space="preserve">His travels </w:t>
      </w:r>
      <w:r w:rsidR="00246AC1" w:rsidRPr="003B578F">
        <w:rPr>
          <w:sz w:val="20"/>
        </w:rPr>
        <w:t xml:space="preserve">and his </w:t>
      </w:r>
      <w:r w:rsidR="00821E13" w:rsidRPr="003B578F">
        <w:rPr>
          <w:sz w:val="20"/>
        </w:rPr>
        <w:t xml:space="preserve">compassionate </w:t>
      </w:r>
      <w:r w:rsidR="00246AC1" w:rsidRPr="003B578F">
        <w:rPr>
          <w:sz w:val="20"/>
        </w:rPr>
        <w:t xml:space="preserve">gifts </w:t>
      </w:r>
      <w:r w:rsidR="00E34BB0" w:rsidRPr="003B578F">
        <w:rPr>
          <w:sz w:val="20"/>
        </w:rPr>
        <w:t xml:space="preserve">are what made Dionysus the most beloved </w:t>
      </w:r>
      <w:r w:rsidR="00250905" w:rsidRPr="003B578F">
        <w:rPr>
          <w:sz w:val="20"/>
        </w:rPr>
        <w:t>G</w:t>
      </w:r>
      <w:r w:rsidR="00E34BB0" w:rsidRPr="003B578F">
        <w:rPr>
          <w:sz w:val="20"/>
        </w:rPr>
        <w:t xml:space="preserve">od </w:t>
      </w:r>
      <w:r w:rsidR="00EA1441" w:rsidRPr="003B578F">
        <w:rPr>
          <w:sz w:val="20"/>
        </w:rPr>
        <w:t>for the Greeks</w:t>
      </w:r>
      <w:r w:rsidR="00E34BB0" w:rsidRPr="003B578F">
        <w:rPr>
          <w:sz w:val="20"/>
        </w:rPr>
        <w:t>.</w:t>
      </w:r>
      <w:r w:rsidR="00402F5F" w:rsidRPr="003B578F">
        <w:rPr>
          <w:sz w:val="20"/>
        </w:rPr>
        <w:t xml:space="preserve"> </w:t>
      </w:r>
      <w:r w:rsidR="006348F5" w:rsidRPr="003B578F">
        <w:rPr>
          <w:sz w:val="20"/>
        </w:rPr>
        <w:t>“Bacchus, my savior, my light!</w:t>
      </w:r>
      <w:r w:rsidR="00402F5F" w:rsidRPr="003B578F">
        <w:rPr>
          <w:sz w:val="20"/>
        </w:rPr>
        <w:t xml:space="preserve"> </w:t>
      </w:r>
      <w:r w:rsidR="006348F5" w:rsidRPr="003B578F">
        <w:rPr>
          <w:sz w:val="20"/>
        </w:rPr>
        <w:t>Dionysus is here and my sorrow has left (313).”</w:t>
      </w:r>
      <w:r w:rsidR="00402F5F" w:rsidRPr="003B578F">
        <w:rPr>
          <w:sz w:val="20"/>
        </w:rPr>
        <w:t xml:space="preserve"> </w:t>
      </w:r>
    </w:p>
    <w:p w14:paraId="48F1DF38" w14:textId="199271F9" w:rsidR="00EF1818" w:rsidRPr="003B578F" w:rsidRDefault="0096428A" w:rsidP="00AC193E">
      <w:pPr>
        <w:spacing w:line="240" w:lineRule="auto"/>
        <w:contextualSpacing/>
        <w:jc w:val="both"/>
        <w:rPr>
          <w:sz w:val="20"/>
        </w:rPr>
      </w:pPr>
      <w:r w:rsidRPr="003B578F">
        <w:rPr>
          <w:sz w:val="20"/>
        </w:rPr>
        <w:tab/>
      </w:r>
      <w:r w:rsidR="00510650" w:rsidRPr="003B578F">
        <w:rPr>
          <w:sz w:val="20"/>
        </w:rPr>
        <w:t>In early days Dionysus was associated with a Bull form</w:t>
      </w:r>
      <w:r w:rsidR="001208B5" w:rsidRPr="003B578F">
        <w:rPr>
          <w:sz w:val="20"/>
        </w:rPr>
        <w:t>;</w:t>
      </w:r>
      <w:r w:rsidR="00510650" w:rsidRPr="003B578F">
        <w:rPr>
          <w:sz w:val="20"/>
        </w:rPr>
        <w:t xml:space="preserve"> Nonnus </w:t>
      </w:r>
      <w:r w:rsidR="00100DBD" w:rsidRPr="003B578F">
        <w:rPr>
          <w:sz w:val="20"/>
        </w:rPr>
        <w:t xml:space="preserve">gives Dionysus horns, but </w:t>
      </w:r>
      <w:r w:rsidR="00427C6B" w:rsidRPr="003B578F">
        <w:rPr>
          <w:sz w:val="20"/>
        </w:rPr>
        <w:t xml:space="preserve">several times describes </w:t>
      </w:r>
      <w:r w:rsidR="00510650" w:rsidRPr="003B578F">
        <w:rPr>
          <w:sz w:val="20"/>
        </w:rPr>
        <w:t>Dionysus</w:t>
      </w:r>
      <w:r w:rsidR="002D098D" w:rsidRPr="003B578F">
        <w:rPr>
          <w:sz w:val="20"/>
        </w:rPr>
        <w:t>’ real form</w:t>
      </w:r>
      <w:r w:rsidR="00510650" w:rsidRPr="003B578F">
        <w:rPr>
          <w:sz w:val="20"/>
        </w:rPr>
        <w:t xml:space="preserve"> as</w:t>
      </w:r>
      <w:r w:rsidR="00D10549" w:rsidRPr="003B578F">
        <w:rPr>
          <w:sz w:val="20"/>
        </w:rPr>
        <w:t xml:space="preserve"> that of his father:</w:t>
      </w:r>
      <w:r w:rsidR="00510650" w:rsidRPr="003B578F">
        <w:rPr>
          <w:sz w:val="20"/>
        </w:rPr>
        <w:t xml:space="preserve"> lightning.</w:t>
      </w:r>
      <w:r w:rsidR="00402F5F" w:rsidRPr="003B578F">
        <w:rPr>
          <w:sz w:val="20"/>
        </w:rPr>
        <w:t xml:space="preserve"> </w:t>
      </w:r>
      <w:r w:rsidR="00510650" w:rsidRPr="003B578F">
        <w:rPr>
          <w:sz w:val="20"/>
        </w:rPr>
        <w:t xml:space="preserve">Nonnus’ Dionysus is </w:t>
      </w:r>
      <w:r w:rsidR="00B6770F" w:rsidRPr="003B578F">
        <w:rPr>
          <w:i/>
          <w:iCs/>
          <w:sz w:val="20"/>
        </w:rPr>
        <w:t>begotten</w:t>
      </w:r>
      <w:r w:rsidR="00510650" w:rsidRPr="003B578F">
        <w:rPr>
          <w:i/>
          <w:iCs/>
          <w:sz w:val="20"/>
        </w:rPr>
        <w:t xml:space="preserve"> of the same stuff as his father</w:t>
      </w:r>
      <w:r w:rsidR="00510650" w:rsidRPr="003B578F">
        <w:rPr>
          <w:sz w:val="20"/>
        </w:rPr>
        <w:t xml:space="preserve"> </w:t>
      </w:r>
      <w:r w:rsidR="00E3420C" w:rsidRPr="003B578F">
        <w:rPr>
          <w:sz w:val="20"/>
        </w:rPr>
        <w:t>(</w:t>
      </w:r>
      <w:r w:rsidR="00514CEF" w:rsidRPr="003B578F">
        <w:rPr>
          <w:sz w:val="20"/>
        </w:rPr>
        <w:t>literally</w:t>
      </w:r>
      <w:r w:rsidR="00E3420C" w:rsidRPr="003B578F">
        <w:rPr>
          <w:sz w:val="20"/>
        </w:rPr>
        <w:t>)</w:t>
      </w:r>
      <w:r w:rsidR="00747945" w:rsidRPr="003B578F">
        <w:rPr>
          <w:sz w:val="20"/>
        </w:rPr>
        <w:t>.</w:t>
      </w:r>
      <w:r w:rsidR="00402F5F" w:rsidRPr="003B578F">
        <w:rPr>
          <w:sz w:val="20"/>
        </w:rPr>
        <w:t xml:space="preserve"> </w:t>
      </w:r>
      <w:r w:rsidR="00747945" w:rsidRPr="003B578F">
        <w:rPr>
          <w:sz w:val="20"/>
        </w:rPr>
        <w:t xml:space="preserve">In </w:t>
      </w:r>
      <w:r w:rsidR="00510650" w:rsidRPr="003B578F">
        <w:rPr>
          <w:sz w:val="20"/>
        </w:rPr>
        <w:t xml:space="preserve">an Egypt where Arius’ teachings were still </w:t>
      </w:r>
      <w:r w:rsidR="00503B80" w:rsidRPr="003B578F">
        <w:rPr>
          <w:sz w:val="20"/>
        </w:rPr>
        <w:t>being taught</w:t>
      </w:r>
      <w:r w:rsidR="00F262D6" w:rsidRPr="003B578F">
        <w:rPr>
          <w:sz w:val="20"/>
        </w:rPr>
        <w:t xml:space="preserve">, and Theodosius’ </w:t>
      </w:r>
      <w:r w:rsidR="009819B2" w:rsidRPr="003B578F">
        <w:rPr>
          <w:sz w:val="20"/>
        </w:rPr>
        <w:t xml:space="preserve">official </w:t>
      </w:r>
      <w:r w:rsidR="00F262D6" w:rsidRPr="003B578F">
        <w:rPr>
          <w:sz w:val="20"/>
        </w:rPr>
        <w:t xml:space="preserve">conversion of the </w:t>
      </w:r>
      <w:r w:rsidR="00D12E84" w:rsidRPr="003B578F">
        <w:rPr>
          <w:sz w:val="20"/>
        </w:rPr>
        <w:t>Roman S</w:t>
      </w:r>
      <w:r w:rsidR="00F262D6" w:rsidRPr="003B578F">
        <w:rPr>
          <w:sz w:val="20"/>
        </w:rPr>
        <w:t xml:space="preserve">tate </w:t>
      </w:r>
      <w:r w:rsidR="009819B2" w:rsidRPr="003B578F">
        <w:rPr>
          <w:sz w:val="20"/>
        </w:rPr>
        <w:t xml:space="preserve">to Christianity </w:t>
      </w:r>
      <w:r w:rsidR="00341531" w:rsidRPr="003B578F">
        <w:rPr>
          <w:sz w:val="20"/>
        </w:rPr>
        <w:t>was</w:t>
      </w:r>
      <w:r w:rsidR="00D12E84" w:rsidRPr="003B578F">
        <w:rPr>
          <w:sz w:val="20"/>
        </w:rPr>
        <w:t xml:space="preserve"> </w:t>
      </w:r>
      <w:r w:rsidR="00EF5CD4" w:rsidRPr="003B578F">
        <w:rPr>
          <w:sz w:val="20"/>
        </w:rPr>
        <w:t xml:space="preserve">at best </w:t>
      </w:r>
      <w:r w:rsidR="001F5AD9" w:rsidRPr="003B578F">
        <w:rPr>
          <w:sz w:val="20"/>
        </w:rPr>
        <w:t>nominal</w:t>
      </w:r>
      <w:r w:rsidR="00F262D6" w:rsidRPr="003B578F">
        <w:rPr>
          <w:sz w:val="20"/>
        </w:rPr>
        <w:t>,</w:t>
      </w:r>
      <w:r w:rsidR="00747945" w:rsidRPr="003B578F">
        <w:rPr>
          <w:sz w:val="20"/>
        </w:rPr>
        <w:t xml:space="preserve"> this distinction </w:t>
      </w:r>
      <w:r w:rsidR="0059254F" w:rsidRPr="003B578F">
        <w:rPr>
          <w:sz w:val="20"/>
        </w:rPr>
        <w:t xml:space="preserve">of Dionysus’ essence </w:t>
      </w:r>
      <w:r w:rsidR="00747945" w:rsidRPr="003B578F">
        <w:rPr>
          <w:sz w:val="20"/>
        </w:rPr>
        <w:t xml:space="preserve">takes on a new </w:t>
      </w:r>
      <w:r w:rsidR="00EB71D0">
        <w:rPr>
          <w:sz w:val="20"/>
        </w:rPr>
        <w:t>significance</w:t>
      </w:r>
      <w:r w:rsidR="00510650" w:rsidRPr="003B578F">
        <w:rPr>
          <w:sz w:val="20"/>
        </w:rPr>
        <w:t>.</w:t>
      </w:r>
      <w:r w:rsidR="00402F5F" w:rsidRPr="003B578F">
        <w:rPr>
          <w:sz w:val="20"/>
        </w:rPr>
        <w:t xml:space="preserve"> </w:t>
      </w:r>
      <w:r w:rsidR="00EF76DE" w:rsidRPr="003B578F">
        <w:rPr>
          <w:sz w:val="20"/>
        </w:rPr>
        <w:t xml:space="preserve">Nonnus’ Dionysus is the most </w:t>
      </w:r>
      <w:r w:rsidR="00510650" w:rsidRPr="003B578F">
        <w:rPr>
          <w:sz w:val="20"/>
        </w:rPr>
        <w:t>Christianized</w:t>
      </w:r>
      <w:r w:rsidR="00EF76DE" w:rsidRPr="003B578F">
        <w:rPr>
          <w:sz w:val="20"/>
        </w:rPr>
        <w:t xml:space="preserve"> </w:t>
      </w:r>
      <w:r w:rsidR="001238D5">
        <w:rPr>
          <w:sz w:val="20"/>
        </w:rPr>
        <w:t>winegod</w:t>
      </w:r>
      <w:r w:rsidR="00EF76DE" w:rsidRPr="003B578F">
        <w:rPr>
          <w:sz w:val="20"/>
        </w:rPr>
        <w:t xml:space="preserve">; </w:t>
      </w:r>
      <w:r w:rsidR="00DA295D" w:rsidRPr="003B578F">
        <w:rPr>
          <w:sz w:val="20"/>
        </w:rPr>
        <w:t xml:space="preserve">conversely in his </w:t>
      </w:r>
      <w:r w:rsidR="00095BAE" w:rsidRPr="003B578F">
        <w:rPr>
          <w:i/>
          <w:iCs/>
          <w:sz w:val="20"/>
        </w:rPr>
        <w:t>Paraphrase of St John</w:t>
      </w:r>
      <w:r w:rsidR="00402F5F" w:rsidRPr="003B578F">
        <w:rPr>
          <w:i/>
          <w:iCs/>
          <w:sz w:val="20"/>
        </w:rPr>
        <w:t xml:space="preserve"> </w:t>
      </w:r>
      <w:r w:rsidR="00EF76DE" w:rsidRPr="003B578F">
        <w:rPr>
          <w:sz w:val="20"/>
        </w:rPr>
        <w:t xml:space="preserve">Nonnus’ Jesus is the most </w:t>
      </w:r>
      <w:r w:rsidR="00510650" w:rsidRPr="003B578F">
        <w:rPr>
          <w:sz w:val="20"/>
        </w:rPr>
        <w:t>Hellenized Nazarene</w:t>
      </w:r>
      <w:r w:rsidR="003F42E2" w:rsidRPr="003B578F">
        <w:rPr>
          <w:sz w:val="20"/>
        </w:rPr>
        <w:t>.</w:t>
      </w:r>
      <w:r w:rsidR="00402F5F" w:rsidRPr="003B578F">
        <w:rPr>
          <w:sz w:val="20"/>
        </w:rPr>
        <w:t xml:space="preserve"> </w:t>
      </w:r>
      <w:r w:rsidR="004643BB" w:rsidRPr="003B578F">
        <w:rPr>
          <w:sz w:val="20"/>
        </w:rPr>
        <w:t>Technically this discussion need not be limited to Christianity and Paganism</w:t>
      </w:r>
      <w:r w:rsidR="00C866F1" w:rsidRPr="003B578F">
        <w:rPr>
          <w:sz w:val="20"/>
        </w:rPr>
        <w:t xml:space="preserve"> but the whole cultic milieu of Late Antiquity</w:t>
      </w:r>
      <w:r w:rsidR="004643BB" w:rsidRPr="003B578F">
        <w:rPr>
          <w:sz w:val="20"/>
        </w:rPr>
        <w:t>.</w:t>
      </w:r>
      <w:r w:rsidR="00402F5F" w:rsidRPr="003B578F">
        <w:rPr>
          <w:sz w:val="20"/>
        </w:rPr>
        <w:t xml:space="preserve"> </w:t>
      </w:r>
      <w:r w:rsidR="004643BB" w:rsidRPr="003B578F">
        <w:rPr>
          <w:sz w:val="20"/>
        </w:rPr>
        <w:t>Language and epithets from the cult of Sol Invictus appear occasionally, for example when Hermes tells Dionysus</w:t>
      </w:r>
      <w:r w:rsidR="00402F5F" w:rsidRPr="003B578F">
        <w:rPr>
          <w:sz w:val="20"/>
        </w:rPr>
        <w:t xml:space="preserve"> </w:t>
      </w:r>
      <w:r w:rsidR="004643BB" w:rsidRPr="003B578F">
        <w:rPr>
          <w:sz w:val="20"/>
        </w:rPr>
        <w:t>“You are the Rising Sun who Returns (564).”</w:t>
      </w:r>
      <w:r w:rsidR="00402F5F" w:rsidRPr="003B578F">
        <w:rPr>
          <w:sz w:val="20"/>
        </w:rPr>
        <w:t xml:space="preserve"> </w:t>
      </w:r>
      <w:r w:rsidR="001F6EC9" w:rsidRPr="003B578F">
        <w:rPr>
          <w:sz w:val="20"/>
        </w:rPr>
        <w:t xml:space="preserve">This </w:t>
      </w:r>
      <w:r w:rsidR="00FA301E" w:rsidRPr="003B578F">
        <w:rPr>
          <w:sz w:val="20"/>
        </w:rPr>
        <w:t xml:space="preserve">representation </w:t>
      </w:r>
      <w:r w:rsidR="00A000E2" w:rsidRPr="003B578F">
        <w:rPr>
          <w:sz w:val="20"/>
        </w:rPr>
        <w:t xml:space="preserve">of a community in transition is far more meaningful </w:t>
      </w:r>
      <w:r w:rsidR="001F6EC9" w:rsidRPr="003B578F">
        <w:rPr>
          <w:sz w:val="20"/>
        </w:rPr>
        <w:t xml:space="preserve">to an anthropologist </w:t>
      </w:r>
      <w:r w:rsidR="00A000E2" w:rsidRPr="003B578F">
        <w:rPr>
          <w:sz w:val="20"/>
        </w:rPr>
        <w:t>than the (</w:t>
      </w:r>
      <w:r w:rsidR="0081575D" w:rsidRPr="003B578F">
        <w:rPr>
          <w:sz w:val="20"/>
        </w:rPr>
        <w:t xml:space="preserve">completely </w:t>
      </w:r>
      <w:r w:rsidR="00A000E2" w:rsidRPr="003B578F">
        <w:rPr>
          <w:sz w:val="20"/>
        </w:rPr>
        <w:t xml:space="preserve">unknowable) </w:t>
      </w:r>
      <w:r w:rsidR="0091278F" w:rsidRPr="003B578F">
        <w:rPr>
          <w:sz w:val="20"/>
        </w:rPr>
        <w:t xml:space="preserve">personal </w:t>
      </w:r>
      <w:r w:rsidR="00A000E2" w:rsidRPr="003B578F">
        <w:rPr>
          <w:sz w:val="20"/>
        </w:rPr>
        <w:t xml:space="preserve">beliefs of one </w:t>
      </w:r>
      <w:r w:rsidR="008938B7" w:rsidRPr="003B578F">
        <w:rPr>
          <w:sz w:val="20"/>
        </w:rPr>
        <w:t>poet</w:t>
      </w:r>
      <w:r w:rsidR="00A000E2" w:rsidRPr="003B578F">
        <w:rPr>
          <w:sz w:val="20"/>
        </w:rPr>
        <w:t>.</w:t>
      </w:r>
      <w:r w:rsidR="00402F5F" w:rsidRPr="003B578F">
        <w:rPr>
          <w:sz w:val="20"/>
        </w:rPr>
        <w:t xml:space="preserve"> </w:t>
      </w:r>
      <w:r w:rsidR="003F42E2" w:rsidRPr="003B578F">
        <w:rPr>
          <w:sz w:val="20"/>
        </w:rPr>
        <w:t xml:space="preserve">It is a moment of great </w:t>
      </w:r>
      <w:r w:rsidR="00EB3C4F" w:rsidRPr="003B578F">
        <w:rPr>
          <w:sz w:val="20"/>
        </w:rPr>
        <w:t xml:space="preserve">religious upheaval in the Greek speaking world, </w:t>
      </w:r>
      <w:r w:rsidR="003F42E2" w:rsidRPr="003B578F">
        <w:rPr>
          <w:sz w:val="20"/>
        </w:rPr>
        <w:t xml:space="preserve">and Nonnus wrote tremendous poetry </w:t>
      </w:r>
      <w:r w:rsidR="006403C4" w:rsidRPr="003B578F">
        <w:rPr>
          <w:sz w:val="20"/>
        </w:rPr>
        <w:t>to capture it</w:t>
      </w:r>
      <w:r w:rsidR="003F42E2" w:rsidRPr="003B578F">
        <w:rPr>
          <w:sz w:val="20"/>
        </w:rPr>
        <w:t>!</w:t>
      </w:r>
    </w:p>
    <w:p w14:paraId="65E7ACE1" w14:textId="504D8349" w:rsidR="003B578F" w:rsidRDefault="009A621B" w:rsidP="00CB62C6">
      <w:pPr>
        <w:spacing w:line="240" w:lineRule="auto"/>
        <w:contextualSpacing/>
        <w:rPr>
          <w:sz w:val="20"/>
        </w:rPr>
      </w:pPr>
      <w:r w:rsidRPr="003B578F">
        <w:rPr>
          <w:sz w:val="20"/>
        </w:rPr>
        <w:tab/>
        <w:t xml:space="preserve">There have been many attempts to translate Homer’s works, each of which brings a unique set of </w:t>
      </w:r>
      <w:r w:rsidR="00826948" w:rsidRPr="003B578F">
        <w:rPr>
          <w:sz w:val="20"/>
        </w:rPr>
        <w:t xml:space="preserve">academic </w:t>
      </w:r>
      <w:r w:rsidRPr="003B578F">
        <w:rPr>
          <w:sz w:val="20"/>
        </w:rPr>
        <w:t xml:space="preserve">choices, interpretations, and professional opinions as well as aesthetic, artistic, and poetic choices. Though we are always finding new ways to shed light on the works of Homer, very limited translative effort has focused on the </w:t>
      </w:r>
      <w:r w:rsidR="001B6DC7" w:rsidRPr="003B578F">
        <w:rPr>
          <w:i/>
          <w:iCs/>
          <w:sz w:val="20"/>
        </w:rPr>
        <w:t>Dionysiaca</w:t>
      </w:r>
      <w:r w:rsidR="00257993" w:rsidRPr="003B578F">
        <w:rPr>
          <w:sz w:val="20"/>
        </w:rPr>
        <w:t xml:space="preserve"> of Nonnus</w:t>
      </w:r>
      <w:r w:rsidRPr="003B578F">
        <w:rPr>
          <w:sz w:val="20"/>
        </w:rPr>
        <w:t xml:space="preserve">. In one book </w:t>
      </w:r>
      <w:r w:rsidR="00966B9C" w:rsidRPr="003B578F">
        <w:rPr>
          <w:sz w:val="20"/>
        </w:rPr>
        <w:t>the authors</w:t>
      </w:r>
      <w:r w:rsidRPr="003B578F">
        <w:rPr>
          <w:sz w:val="20"/>
        </w:rPr>
        <w:t xml:space="preserve"> are trying to explore possibilities by allowing the many translators the creative freedom to tell their respective chapter of </w:t>
      </w:r>
      <w:r w:rsidRPr="003B578F">
        <w:rPr>
          <w:i/>
          <w:iCs/>
          <w:sz w:val="20"/>
        </w:rPr>
        <w:t xml:space="preserve">Tales of Dionysus </w:t>
      </w:r>
      <w:r w:rsidRPr="003B578F">
        <w:rPr>
          <w:sz w:val="20"/>
        </w:rPr>
        <w:t>in the way the</w:t>
      </w:r>
      <w:r w:rsidR="00B114D0" w:rsidRPr="003B578F">
        <w:rPr>
          <w:sz w:val="20"/>
        </w:rPr>
        <w:t>y see fit</w:t>
      </w:r>
      <w:r w:rsidRPr="003B578F">
        <w:rPr>
          <w:sz w:val="20"/>
        </w:rPr>
        <w:t xml:space="preserve">. It literally starts </w:t>
      </w:r>
      <w:r w:rsidR="00961BFB" w:rsidRPr="003B578F">
        <w:rPr>
          <w:sz w:val="20"/>
        </w:rPr>
        <w:t xml:space="preserve">on </w:t>
      </w:r>
      <w:r w:rsidR="00252101" w:rsidRPr="003B578F">
        <w:rPr>
          <w:sz w:val="20"/>
        </w:rPr>
        <w:t xml:space="preserve">the first </w:t>
      </w:r>
      <w:r w:rsidR="00961BFB" w:rsidRPr="003B578F">
        <w:rPr>
          <w:sz w:val="20"/>
        </w:rPr>
        <w:t xml:space="preserve">page </w:t>
      </w:r>
      <w:r w:rsidRPr="003B578F">
        <w:rPr>
          <w:sz w:val="20"/>
        </w:rPr>
        <w:t xml:space="preserve">as Nonnus pushes his poetic and narrative chops to their extremes </w:t>
      </w:r>
      <w:r w:rsidR="001F6EC9" w:rsidRPr="003B578F">
        <w:rPr>
          <w:sz w:val="20"/>
        </w:rPr>
        <w:t xml:space="preserve">with an unconventional invocation to the Muses and Proteus and </w:t>
      </w:r>
      <w:r w:rsidRPr="003B578F">
        <w:rPr>
          <w:sz w:val="20"/>
        </w:rPr>
        <w:t>during the battle with Typhoon</w:t>
      </w:r>
      <w:r w:rsidR="001F6EC9" w:rsidRPr="003B578F">
        <w:rPr>
          <w:sz w:val="20"/>
        </w:rPr>
        <w:t xml:space="preserve"> (Parker)</w:t>
      </w:r>
      <w:r w:rsidRPr="003B578F">
        <w:rPr>
          <w:sz w:val="20"/>
        </w:rPr>
        <w:t>.</w:t>
      </w:r>
      <w:r w:rsidR="00402F5F" w:rsidRPr="003B578F">
        <w:rPr>
          <w:sz w:val="20"/>
        </w:rPr>
        <w:t xml:space="preserve"> </w:t>
      </w:r>
      <w:r w:rsidR="00A97CE0" w:rsidRPr="003B578F">
        <w:rPr>
          <w:sz w:val="20"/>
        </w:rPr>
        <w:t>A</w:t>
      </w:r>
      <w:r w:rsidRPr="003B578F">
        <w:rPr>
          <w:sz w:val="20"/>
        </w:rPr>
        <w:t xml:space="preserve">nybody with an interest in Classics, Antiquity, or the early Middle Ages should </w:t>
      </w:r>
      <w:r w:rsidR="00876AD3" w:rsidRPr="003B578F">
        <w:rPr>
          <w:sz w:val="20"/>
        </w:rPr>
        <w:t>read</w:t>
      </w:r>
      <w:r w:rsidRPr="003B578F">
        <w:rPr>
          <w:sz w:val="20"/>
        </w:rPr>
        <w:t xml:space="preserve"> this volume. The stated goal of exploring possibilities in translation is delivered in spades. </w:t>
      </w:r>
      <w:r w:rsidR="004A0705" w:rsidRPr="003B578F">
        <w:rPr>
          <w:sz w:val="20"/>
        </w:rPr>
        <w:t>From the invocation to apotheosis you are in for a poetic Bacchanal</w:t>
      </w:r>
      <w:r w:rsidR="006D5985" w:rsidRPr="003B578F">
        <w:rPr>
          <w:sz w:val="20"/>
        </w:rPr>
        <w:t>!</w:t>
      </w:r>
      <w:r w:rsidR="00470C47">
        <w:rPr>
          <w:i/>
          <w:iCs/>
          <w:sz w:val="20"/>
        </w:rPr>
        <w:t xml:space="preserve"> </w:t>
      </w:r>
      <w:proofErr w:type="spellStart"/>
      <w:r w:rsidR="009D67AA" w:rsidRPr="003B578F">
        <w:rPr>
          <w:i/>
          <w:iCs/>
          <w:sz w:val="20"/>
        </w:rPr>
        <w:t>euoi</w:t>
      </w:r>
      <w:proofErr w:type="spellEnd"/>
      <w:r w:rsidR="00D00298" w:rsidRPr="003B578F">
        <w:rPr>
          <w:sz w:val="20"/>
        </w:rPr>
        <w:t>!</w:t>
      </w:r>
    </w:p>
    <w:p w14:paraId="49ABA7F1" w14:textId="77777777" w:rsidR="003B578F" w:rsidRDefault="003B578F" w:rsidP="003B578F">
      <w:pPr>
        <w:spacing w:line="240" w:lineRule="auto"/>
        <w:contextualSpacing/>
        <w:jc w:val="center"/>
        <w:rPr>
          <w:sz w:val="20"/>
        </w:rPr>
      </w:pPr>
    </w:p>
    <w:p w14:paraId="4E0D1194" w14:textId="77777777" w:rsidR="003B578F" w:rsidRDefault="003B578F" w:rsidP="003B578F">
      <w:pPr>
        <w:spacing w:line="240" w:lineRule="auto"/>
        <w:contextualSpacing/>
        <w:jc w:val="center"/>
        <w:rPr>
          <w:sz w:val="20"/>
        </w:rPr>
      </w:pPr>
    </w:p>
    <w:p w14:paraId="353DFA8D" w14:textId="77777777" w:rsidR="00CB62C6" w:rsidRDefault="00CB62C6" w:rsidP="003B578F">
      <w:pPr>
        <w:spacing w:line="240" w:lineRule="auto"/>
        <w:jc w:val="center"/>
        <w:rPr>
          <w:sz w:val="20"/>
        </w:rPr>
      </w:pPr>
    </w:p>
    <w:p w14:paraId="1D97F96F" w14:textId="4BC3E53C" w:rsidR="00FB17BC" w:rsidRPr="003B578F" w:rsidRDefault="006E398C" w:rsidP="003B578F">
      <w:pPr>
        <w:spacing w:line="240" w:lineRule="auto"/>
        <w:jc w:val="center"/>
        <w:rPr>
          <w:sz w:val="20"/>
        </w:rPr>
      </w:pPr>
      <w:r w:rsidRPr="003B578F">
        <w:rPr>
          <w:sz w:val="20"/>
        </w:rPr>
        <w:lastRenderedPageBreak/>
        <w:t>References</w:t>
      </w:r>
    </w:p>
    <w:p w14:paraId="013A492B" w14:textId="77777777" w:rsidR="003B578F" w:rsidRPr="003B578F" w:rsidRDefault="003B578F" w:rsidP="003B578F">
      <w:pPr>
        <w:spacing w:line="240" w:lineRule="auto"/>
        <w:contextualSpacing/>
        <w:rPr>
          <w:sz w:val="20"/>
        </w:rPr>
      </w:pPr>
    </w:p>
    <w:p w14:paraId="4AD7E171" w14:textId="2BAC04A0" w:rsidR="00DF4842" w:rsidRPr="003B578F" w:rsidRDefault="00DF4842" w:rsidP="003B578F">
      <w:pPr>
        <w:spacing w:line="240" w:lineRule="auto"/>
        <w:contextualSpacing/>
        <w:rPr>
          <w:sz w:val="20"/>
        </w:rPr>
      </w:pPr>
      <w:r w:rsidRPr="003B578F">
        <w:rPr>
          <w:sz w:val="20"/>
        </w:rPr>
        <w:t>Benaissa, A.</w:t>
      </w:r>
      <w:r w:rsidRPr="003B578F">
        <w:rPr>
          <w:sz w:val="20"/>
        </w:rPr>
        <w:br/>
      </w:r>
      <w:r w:rsidR="00402F5F" w:rsidRPr="003B578F">
        <w:rPr>
          <w:sz w:val="20"/>
        </w:rPr>
        <w:t xml:space="preserve">    </w:t>
      </w:r>
      <w:r w:rsidRPr="003B578F">
        <w:rPr>
          <w:sz w:val="20"/>
        </w:rPr>
        <w:t xml:space="preserve">2018 </w:t>
      </w:r>
      <w:r w:rsidRPr="003B578F">
        <w:rPr>
          <w:i/>
          <w:iCs/>
          <w:sz w:val="20"/>
        </w:rPr>
        <w:t>Dionysius The Epic Fragments</w:t>
      </w:r>
      <w:r w:rsidRPr="003B578F">
        <w:rPr>
          <w:sz w:val="20"/>
        </w:rPr>
        <w:t>. Cambridge University Press, Cambridge, UK.</w:t>
      </w:r>
    </w:p>
    <w:p w14:paraId="227F8D7A" w14:textId="2D949095" w:rsidR="000F665B" w:rsidRPr="003B578F" w:rsidRDefault="000F665B" w:rsidP="003B578F">
      <w:pPr>
        <w:spacing w:line="240" w:lineRule="auto"/>
        <w:contextualSpacing/>
        <w:rPr>
          <w:sz w:val="20"/>
        </w:rPr>
      </w:pPr>
      <w:proofErr w:type="spellStart"/>
      <w:r w:rsidRPr="003B578F">
        <w:rPr>
          <w:sz w:val="20"/>
        </w:rPr>
        <w:t>Calasso</w:t>
      </w:r>
      <w:proofErr w:type="spellEnd"/>
      <w:r w:rsidRPr="003B578F">
        <w:rPr>
          <w:sz w:val="20"/>
        </w:rPr>
        <w:t>, Robert. (</w:t>
      </w:r>
      <w:proofErr w:type="spellStart"/>
      <w:r w:rsidRPr="003B578F">
        <w:rPr>
          <w:sz w:val="20"/>
        </w:rPr>
        <w:t>trs</w:t>
      </w:r>
      <w:proofErr w:type="spellEnd"/>
      <w:r w:rsidRPr="003B578F">
        <w:rPr>
          <w:sz w:val="20"/>
        </w:rPr>
        <w:t>. Parks, Tim)</w:t>
      </w:r>
      <w:r w:rsidRPr="003B578F">
        <w:rPr>
          <w:sz w:val="20"/>
        </w:rPr>
        <w:br/>
        <w:t xml:space="preserve">     1993</w:t>
      </w:r>
      <w:r w:rsidRPr="003B578F">
        <w:rPr>
          <w:i/>
          <w:iCs/>
          <w:sz w:val="20"/>
        </w:rPr>
        <w:t xml:space="preserve"> The Marriage of Cadmus and Harmony.</w:t>
      </w:r>
      <w:r w:rsidRPr="003B578F">
        <w:rPr>
          <w:sz w:val="20"/>
        </w:rPr>
        <w:t xml:space="preserve"> Random House, New York.   </w:t>
      </w:r>
    </w:p>
    <w:p w14:paraId="68BB53F9" w14:textId="044692EF" w:rsidR="008344F1" w:rsidRPr="003B578F" w:rsidRDefault="008344F1" w:rsidP="003B578F">
      <w:pPr>
        <w:spacing w:line="240" w:lineRule="auto"/>
        <w:contextualSpacing/>
        <w:rPr>
          <w:sz w:val="20"/>
        </w:rPr>
      </w:pPr>
      <w:r w:rsidRPr="003B578F">
        <w:rPr>
          <w:sz w:val="20"/>
        </w:rPr>
        <w:t>Chadwick, John.</w:t>
      </w:r>
      <w:r w:rsidRPr="003B578F">
        <w:rPr>
          <w:sz w:val="20"/>
        </w:rPr>
        <w:br/>
      </w:r>
      <w:r w:rsidR="00402F5F" w:rsidRPr="003B578F">
        <w:rPr>
          <w:sz w:val="20"/>
        </w:rPr>
        <w:t xml:space="preserve">     </w:t>
      </w:r>
      <w:r w:rsidRPr="003B578F">
        <w:rPr>
          <w:sz w:val="20"/>
        </w:rPr>
        <w:t xml:space="preserve">1976 </w:t>
      </w:r>
      <w:r w:rsidRPr="003B578F">
        <w:rPr>
          <w:i/>
          <w:iCs/>
          <w:sz w:val="20"/>
        </w:rPr>
        <w:t>The Mycenaean World</w:t>
      </w:r>
      <w:r w:rsidRPr="003B578F">
        <w:rPr>
          <w:sz w:val="20"/>
        </w:rPr>
        <w:t>.</w:t>
      </w:r>
      <w:r w:rsidR="00402F5F" w:rsidRPr="003B578F">
        <w:rPr>
          <w:sz w:val="20"/>
        </w:rPr>
        <w:t xml:space="preserve"> </w:t>
      </w:r>
      <w:r w:rsidRPr="003B578F">
        <w:rPr>
          <w:sz w:val="20"/>
        </w:rPr>
        <w:t>Cambridge University Press, Cambridge, UK.</w:t>
      </w:r>
    </w:p>
    <w:p w14:paraId="27DCA4A0" w14:textId="7670A336" w:rsidR="00D80B6E" w:rsidRPr="003B578F" w:rsidRDefault="00D80B6E" w:rsidP="003B578F">
      <w:pPr>
        <w:spacing w:line="240" w:lineRule="auto"/>
        <w:contextualSpacing/>
        <w:rPr>
          <w:sz w:val="20"/>
        </w:rPr>
      </w:pPr>
      <w:r w:rsidRPr="003B578F">
        <w:rPr>
          <w:sz w:val="20"/>
        </w:rPr>
        <w:t>DeStefani, Claudio.</w:t>
      </w:r>
      <w:r w:rsidRPr="003B578F">
        <w:rPr>
          <w:sz w:val="20"/>
        </w:rPr>
        <w:br/>
        <w:t xml:space="preserve">     2016 Brief Notes on the Manuscript Tradition of Nonnus’ Works.</w:t>
      </w:r>
      <w:r w:rsidR="00C84083" w:rsidRPr="003B578F">
        <w:rPr>
          <w:sz w:val="20"/>
        </w:rPr>
        <w:t xml:space="preserve"> </w:t>
      </w:r>
      <w:r w:rsidRPr="003B578F">
        <w:rPr>
          <w:sz w:val="20"/>
        </w:rPr>
        <w:t xml:space="preserve">In </w:t>
      </w:r>
      <w:r w:rsidRPr="003B578F">
        <w:rPr>
          <w:i/>
          <w:iCs/>
          <w:sz w:val="20"/>
        </w:rPr>
        <w:t>Brills Companion to</w:t>
      </w:r>
      <w:r w:rsidR="00EB71D0">
        <w:rPr>
          <w:i/>
          <w:iCs/>
          <w:sz w:val="20"/>
        </w:rPr>
        <w:t xml:space="preserve"> </w:t>
      </w:r>
      <w:r w:rsidRPr="003B578F">
        <w:rPr>
          <w:i/>
          <w:iCs/>
          <w:sz w:val="20"/>
        </w:rPr>
        <w:t>Nonnus of Panopolis</w:t>
      </w:r>
      <w:r w:rsidRPr="003B578F">
        <w:rPr>
          <w:sz w:val="20"/>
        </w:rPr>
        <w:t>.</w:t>
      </w:r>
      <w:r w:rsidR="00EB71D0">
        <w:rPr>
          <w:sz w:val="20"/>
        </w:rPr>
        <w:tab/>
      </w:r>
      <w:r w:rsidRPr="003B578F">
        <w:rPr>
          <w:sz w:val="20"/>
        </w:rPr>
        <w:t>Leiden, Netherlands.</w:t>
      </w:r>
      <w:r w:rsidR="00C84083" w:rsidRPr="003B578F">
        <w:rPr>
          <w:sz w:val="20"/>
        </w:rPr>
        <w:t xml:space="preserve"> </w:t>
      </w:r>
    </w:p>
    <w:p w14:paraId="06CFC44E" w14:textId="32E1618C" w:rsidR="007C199E" w:rsidRPr="003B578F" w:rsidRDefault="007C199E" w:rsidP="003B578F">
      <w:pPr>
        <w:spacing w:line="240" w:lineRule="auto"/>
        <w:contextualSpacing/>
        <w:rPr>
          <w:sz w:val="20"/>
        </w:rPr>
      </w:pPr>
      <w:r w:rsidRPr="003B578F">
        <w:rPr>
          <w:sz w:val="20"/>
        </w:rPr>
        <w:t>Dougherty, Carol.</w:t>
      </w:r>
      <w:r w:rsidRPr="003B578F">
        <w:rPr>
          <w:sz w:val="20"/>
        </w:rPr>
        <w:br/>
      </w:r>
      <w:r w:rsidR="00402F5F" w:rsidRPr="003B578F">
        <w:rPr>
          <w:sz w:val="20"/>
        </w:rPr>
        <w:t xml:space="preserve">     </w:t>
      </w:r>
      <w:r w:rsidRPr="003B578F">
        <w:rPr>
          <w:sz w:val="20"/>
        </w:rPr>
        <w:t xml:space="preserve">2001 </w:t>
      </w:r>
      <w:r w:rsidRPr="003B578F">
        <w:rPr>
          <w:i/>
          <w:iCs/>
          <w:sz w:val="20"/>
        </w:rPr>
        <w:t>The Raft of Odysseus: the Ethnographic Imagination of Homer’s Odyssey.</w:t>
      </w:r>
      <w:r w:rsidR="00402F5F" w:rsidRPr="003B578F">
        <w:rPr>
          <w:i/>
          <w:iCs/>
          <w:sz w:val="20"/>
        </w:rPr>
        <w:t xml:space="preserve"> </w:t>
      </w:r>
      <w:r w:rsidRPr="003B578F">
        <w:rPr>
          <w:sz w:val="20"/>
        </w:rPr>
        <w:t>Oxford</w:t>
      </w:r>
      <w:r w:rsidR="00EB71D0">
        <w:rPr>
          <w:sz w:val="20"/>
        </w:rPr>
        <w:t xml:space="preserve"> </w:t>
      </w:r>
      <w:r w:rsidRPr="003B578F">
        <w:rPr>
          <w:sz w:val="20"/>
        </w:rPr>
        <w:t>University Press,</w:t>
      </w:r>
      <w:r w:rsidR="00EB71D0">
        <w:rPr>
          <w:sz w:val="20"/>
        </w:rPr>
        <w:tab/>
      </w:r>
      <w:r w:rsidRPr="003B578F">
        <w:rPr>
          <w:sz w:val="20"/>
        </w:rPr>
        <w:t>Oxford, UK.</w:t>
      </w:r>
    </w:p>
    <w:p w14:paraId="50AA1B68" w14:textId="74317A1E" w:rsidR="002A3130" w:rsidRPr="003B578F" w:rsidRDefault="002A3130" w:rsidP="003B578F">
      <w:pPr>
        <w:spacing w:line="240" w:lineRule="auto"/>
        <w:contextualSpacing/>
        <w:rPr>
          <w:sz w:val="20"/>
        </w:rPr>
      </w:pPr>
      <w:r w:rsidRPr="003B578F">
        <w:rPr>
          <w:sz w:val="20"/>
        </w:rPr>
        <w:t>Finley, M.I.</w:t>
      </w:r>
      <w:r w:rsidRPr="003B578F">
        <w:rPr>
          <w:sz w:val="20"/>
        </w:rPr>
        <w:br/>
      </w:r>
      <w:r w:rsidR="00402F5F" w:rsidRPr="003B578F">
        <w:rPr>
          <w:sz w:val="20"/>
        </w:rPr>
        <w:t xml:space="preserve">     </w:t>
      </w:r>
      <w:r w:rsidRPr="003B578F">
        <w:rPr>
          <w:sz w:val="20"/>
        </w:rPr>
        <w:t xml:space="preserve">1982 </w:t>
      </w:r>
      <w:r w:rsidRPr="003B578F">
        <w:rPr>
          <w:i/>
          <w:iCs/>
          <w:sz w:val="20"/>
        </w:rPr>
        <w:t>The World of Odysseus</w:t>
      </w:r>
      <w:r w:rsidRPr="003B578F">
        <w:rPr>
          <w:sz w:val="20"/>
        </w:rPr>
        <w:t>.</w:t>
      </w:r>
      <w:r w:rsidR="00402F5F" w:rsidRPr="003B578F">
        <w:rPr>
          <w:sz w:val="20"/>
        </w:rPr>
        <w:t xml:space="preserve"> </w:t>
      </w:r>
      <w:r w:rsidRPr="003B578F">
        <w:rPr>
          <w:sz w:val="20"/>
        </w:rPr>
        <w:t>New York Review of Books, New York, USA.</w:t>
      </w:r>
      <w:r w:rsidR="00402F5F" w:rsidRPr="003B578F">
        <w:rPr>
          <w:sz w:val="20"/>
        </w:rPr>
        <w:t xml:space="preserve"> </w:t>
      </w:r>
    </w:p>
    <w:p w14:paraId="18B9DD6A" w14:textId="13BB8052" w:rsidR="00882B5F" w:rsidRPr="003B578F" w:rsidRDefault="00882B5F" w:rsidP="003B578F">
      <w:pPr>
        <w:spacing w:line="240" w:lineRule="auto"/>
        <w:contextualSpacing/>
        <w:rPr>
          <w:sz w:val="20"/>
        </w:rPr>
      </w:pPr>
      <w:r w:rsidRPr="003B578F">
        <w:rPr>
          <w:sz w:val="20"/>
        </w:rPr>
        <w:t>Friesen, Courtney J.P.</w:t>
      </w:r>
      <w:r w:rsidRPr="003B578F">
        <w:rPr>
          <w:sz w:val="20"/>
        </w:rPr>
        <w:br/>
      </w:r>
      <w:r w:rsidR="00402F5F" w:rsidRPr="003B578F">
        <w:rPr>
          <w:sz w:val="20"/>
        </w:rPr>
        <w:t xml:space="preserve">     </w:t>
      </w:r>
      <w:r w:rsidRPr="003B578F">
        <w:rPr>
          <w:sz w:val="20"/>
        </w:rPr>
        <w:t xml:space="preserve">2014 Dionysus as Jesus: the Incongruity of a Love Feast in Achilles Tatius’ </w:t>
      </w:r>
      <w:proofErr w:type="spellStart"/>
      <w:r w:rsidRPr="003B578F">
        <w:rPr>
          <w:i/>
          <w:iCs/>
          <w:sz w:val="20"/>
        </w:rPr>
        <w:t>Leucippe</w:t>
      </w:r>
      <w:proofErr w:type="spellEnd"/>
      <w:r w:rsidRPr="003B578F">
        <w:rPr>
          <w:i/>
          <w:iCs/>
          <w:sz w:val="20"/>
        </w:rPr>
        <w:t xml:space="preserve"> and</w:t>
      </w:r>
      <w:r w:rsidR="00EB71D0">
        <w:rPr>
          <w:i/>
          <w:iCs/>
          <w:sz w:val="20"/>
        </w:rPr>
        <w:t xml:space="preserve"> </w:t>
      </w:r>
      <w:proofErr w:type="spellStart"/>
      <w:r w:rsidRPr="003B578F">
        <w:rPr>
          <w:i/>
          <w:iCs/>
          <w:sz w:val="20"/>
        </w:rPr>
        <w:t>Clitophon</w:t>
      </w:r>
      <w:proofErr w:type="spellEnd"/>
      <w:r w:rsidRPr="003B578F">
        <w:rPr>
          <w:i/>
          <w:iCs/>
          <w:sz w:val="20"/>
        </w:rPr>
        <w:t xml:space="preserve"> 2.2</w:t>
      </w:r>
      <w:r w:rsidRPr="003B578F">
        <w:rPr>
          <w:sz w:val="20"/>
        </w:rPr>
        <w:t>.</w:t>
      </w:r>
      <w:r w:rsidR="00EB71D0">
        <w:rPr>
          <w:sz w:val="20"/>
        </w:rPr>
        <w:tab/>
      </w:r>
      <w:r w:rsidRPr="003B578F">
        <w:rPr>
          <w:i/>
          <w:iCs/>
          <w:sz w:val="20"/>
        </w:rPr>
        <w:t>Harvard</w:t>
      </w:r>
      <w:r w:rsidR="00EB71D0">
        <w:rPr>
          <w:i/>
          <w:iCs/>
          <w:sz w:val="20"/>
        </w:rPr>
        <w:tab/>
      </w:r>
      <w:r w:rsidRPr="003B578F">
        <w:rPr>
          <w:i/>
          <w:iCs/>
          <w:sz w:val="20"/>
        </w:rPr>
        <w:t>Theological Review</w:t>
      </w:r>
      <w:r w:rsidRPr="003B578F">
        <w:rPr>
          <w:sz w:val="20"/>
        </w:rPr>
        <w:t xml:space="preserve"> 107(2):222-240.</w:t>
      </w:r>
    </w:p>
    <w:p w14:paraId="1C9C1FCD" w14:textId="2326D67B" w:rsidR="00882B5F" w:rsidRPr="003B578F" w:rsidRDefault="00F536D6" w:rsidP="003B578F">
      <w:pPr>
        <w:spacing w:line="240" w:lineRule="auto"/>
        <w:contextualSpacing/>
        <w:rPr>
          <w:sz w:val="20"/>
        </w:rPr>
      </w:pPr>
      <w:r w:rsidRPr="003B578F">
        <w:rPr>
          <w:sz w:val="20"/>
        </w:rPr>
        <w:t>Braden, Gordon.</w:t>
      </w:r>
      <w:r w:rsidRPr="003B578F">
        <w:rPr>
          <w:sz w:val="20"/>
        </w:rPr>
        <w:br/>
      </w:r>
      <w:r w:rsidR="00402F5F" w:rsidRPr="003B578F">
        <w:rPr>
          <w:sz w:val="20"/>
        </w:rPr>
        <w:t xml:space="preserve">     </w:t>
      </w:r>
      <w:r w:rsidRPr="003B578F">
        <w:rPr>
          <w:sz w:val="20"/>
        </w:rPr>
        <w:t xml:space="preserve">1974 </w:t>
      </w:r>
      <w:proofErr w:type="spellStart"/>
      <w:r w:rsidRPr="003B578F">
        <w:rPr>
          <w:sz w:val="20"/>
        </w:rPr>
        <w:t>Nonnos</w:t>
      </w:r>
      <w:proofErr w:type="spellEnd"/>
      <w:r w:rsidRPr="003B578F">
        <w:rPr>
          <w:sz w:val="20"/>
        </w:rPr>
        <w:t xml:space="preserve">’ Typhoon: Dionysiaca, books 1 and 2, </w:t>
      </w:r>
      <w:r w:rsidRPr="003B578F">
        <w:rPr>
          <w:i/>
          <w:iCs/>
          <w:sz w:val="20"/>
        </w:rPr>
        <w:t>Texas Studies in Literature and</w:t>
      </w:r>
      <w:r w:rsidR="0086566F">
        <w:rPr>
          <w:i/>
          <w:iCs/>
          <w:sz w:val="20"/>
        </w:rPr>
        <w:t xml:space="preserve"> </w:t>
      </w:r>
      <w:r w:rsidRPr="003B578F">
        <w:rPr>
          <w:i/>
          <w:iCs/>
          <w:sz w:val="20"/>
        </w:rPr>
        <w:t>Language.</w:t>
      </w:r>
      <w:r w:rsidRPr="003B578F">
        <w:rPr>
          <w:sz w:val="20"/>
        </w:rPr>
        <w:t xml:space="preserve"> 15(5):851-879.</w:t>
      </w:r>
    </w:p>
    <w:p w14:paraId="39B5B594" w14:textId="536628D8" w:rsidR="002E50DF" w:rsidRPr="003B578F" w:rsidRDefault="002E50DF" w:rsidP="003B578F">
      <w:pPr>
        <w:spacing w:line="240" w:lineRule="auto"/>
        <w:contextualSpacing/>
        <w:rPr>
          <w:sz w:val="20"/>
        </w:rPr>
      </w:pPr>
      <w:r w:rsidRPr="003B578F">
        <w:rPr>
          <w:sz w:val="20"/>
        </w:rPr>
        <w:t>Graf, Fritz &amp; Johnston, Sarah Iles.</w:t>
      </w:r>
      <w:r w:rsidRPr="003B578F">
        <w:rPr>
          <w:sz w:val="20"/>
        </w:rPr>
        <w:br/>
      </w:r>
      <w:r w:rsidR="00402F5F" w:rsidRPr="003B578F">
        <w:rPr>
          <w:sz w:val="20"/>
        </w:rPr>
        <w:t xml:space="preserve">     </w:t>
      </w:r>
      <w:r w:rsidRPr="003B578F">
        <w:rPr>
          <w:sz w:val="20"/>
        </w:rPr>
        <w:t xml:space="preserve">2007 </w:t>
      </w:r>
      <w:r w:rsidRPr="003B578F">
        <w:rPr>
          <w:i/>
          <w:iCs/>
          <w:sz w:val="20"/>
        </w:rPr>
        <w:t>Ritual Texts for the Afterlife: Orpheus and the Bacchic Gold Tablets</w:t>
      </w:r>
      <w:r w:rsidRPr="003B578F">
        <w:rPr>
          <w:sz w:val="20"/>
        </w:rPr>
        <w:t>. Second Edition.</w:t>
      </w:r>
      <w:r w:rsidR="00EB71D0">
        <w:rPr>
          <w:sz w:val="20"/>
        </w:rPr>
        <w:t xml:space="preserve"> </w:t>
      </w:r>
      <w:r w:rsidRPr="003B578F">
        <w:rPr>
          <w:sz w:val="20"/>
        </w:rPr>
        <w:t>Routledge,</w:t>
      </w:r>
      <w:r w:rsidR="00EB71D0">
        <w:rPr>
          <w:sz w:val="20"/>
        </w:rPr>
        <w:tab/>
      </w:r>
      <w:r w:rsidRPr="003B578F">
        <w:rPr>
          <w:sz w:val="20"/>
        </w:rPr>
        <w:t>Abingdon Oxon &amp; New York, New York.</w:t>
      </w:r>
    </w:p>
    <w:p w14:paraId="1A43B952" w14:textId="19B611B3" w:rsidR="001864C2" w:rsidRPr="003B578F" w:rsidRDefault="001864C2" w:rsidP="003B578F">
      <w:pPr>
        <w:spacing w:line="240" w:lineRule="auto"/>
        <w:contextualSpacing/>
        <w:rPr>
          <w:sz w:val="20"/>
        </w:rPr>
      </w:pPr>
      <w:proofErr w:type="spellStart"/>
      <w:r w:rsidRPr="003B578F">
        <w:rPr>
          <w:sz w:val="20"/>
        </w:rPr>
        <w:t>Hadjittofi</w:t>
      </w:r>
      <w:proofErr w:type="spellEnd"/>
      <w:r w:rsidRPr="003B578F">
        <w:rPr>
          <w:sz w:val="20"/>
        </w:rPr>
        <w:t xml:space="preserve">, </w:t>
      </w:r>
      <w:proofErr w:type="spellStart"/>
      <w:r w:rsidRPr="003B578F">
        <w:rPr>
          <w:sz w:val="20"/>
        </w:rPr>
        <w:t>Foutini</w:t>
      </w:r>
      <w:proofErr w:type="spellEnd"/>
      <w:r w:rsidRPr="003B578F">
        <w:rPr>
          <w:sz w:val="20"/>
        </w:rPr>
        <w:t>.</w:t>
      </w:r>
      <w:r w:rsidRPr="003B578F">
        <w:rPr>
          <w:sz w:val="20"/>
        </w:rPr>
        <w:br/>
      </w:r>
      <w:r w:rsidR="00402F5F" w:rsidRPr="003B578F">
        <w:rPr>
          <w:sz w:val="20"/>
        </w:rPr>
        <w:t xml:space="preserve">     </w:t>
      </w:r>
      <w:r w:rsidRPr="003B578F">
        <w:rPr>
          <w:sz w:val="20"/>
        </w:rPr>
        <w:t xml:space="preserve">2016 Major Themes and Motifs in the </w:t>
      </w:r>
      <w:r w:rsidRPr="003B578F">
        <w:rPr>
          <w:i/>
          <w:iCs/>
          <w:sz w:val="20"/>
        </w:rPr>
        <w:t>Dionysiaca</w:t>
      </w:r>
      <w:r w:rsidRPr="003B578F">
        <w:rPr>
          <w:sz w:val="20"/>
        </w:rPr>
        <w:t xml:space="preserve">. In </w:t>
      </w:r>
      <w:r w:rsidRPr="003B578F">
        <w:rPr>
          <w:i/>
          <w:iCs/>
          <w:sz w:val="20"/>
        </w:rPr>
        <w:t>Brill’s Companion to Nonnus of</w:t>
      </w:r>
      <w:r w:rsidRPr="003B578F">
        <w:rPr>
          <w:i/>
          <w:iCs/>
          <w:sz w:val="20"/>
        </w:rPr>
        <w:tab/>
        <w:t>Panopolis</w:t>
      </w:r>
      <w:r w:rsidRPr="003B578F">
        <w:rPr>
          <w:sz w:val="20"/>
        </w:rPr>
        <w:t>. 125-151.</w:t>
      </w:r>
      <w:r w:rsidR="00EB71D0">
        <w:rPr>
          <w:sz w:val="20"/>
        </w:rPr>
        <w:tab/>
      </w:r>
      <w:r w:rsidRPr="003B578F">
        <w:rPr>
          <w:sz w:val="20"/>
        </w:rPr>
        <w:t>Leiden &amp; Boston.</w:t>
      </w:r>
    </w:p>
    <w:p w14:paraId="1F290A25" w14:textId="5A5659C2" w:rsidR="00E77EC0" w:rsidRPr="003B578F" w:rsidRDefault="00E77EC0" w:rsidP="003B578F">
      <w:pPr>
        <w:spacing w:line="240" w:lineRule="auto"/>
        <w:contextualSpacing/>
        <w:rPr>
          <w:sz w:val="20"/>
        </w:rPr>
      </w:pPr>
      <w:r w:rsidRPr="003B578F">
        <w:rPr>
          <w:sz w:val="20"/>
        </w:rPr>
        <w:t xml:space="preserve">Levitan &amp; Lombardo (editors) </w:t>
      </w:r>
      <w:r w:rsidR="00402F5F" w:rsidRPr="003B578F">
        <w:rPr>
          <w:sz w:val="20"/>
        </w:rPr>
        <w:br/>
        <w:t xml:space="preserve">     </w:t>
      </w:r>
      <w:r w:rsidRPr="003B578F">
        <w:rPr>
          <w:sz w:val="20"/>
        </w:rPr>
        <w:t xml:space="preserve">2022 </w:t>
      </w:r>
      <w:r w:rsidRPr="003B578F">
        <w:rPr>
          <w:i/>
          <w:iCs/>
          <w:sz w:val="20"/>
        </w:rPr>
        <w:t>Tales of Dionysus: the Dionysiaca of Nonnus of Panopolis.</w:t>
      </w:r>
      <w:r w:rsidRPr="003B578F">
        <w:rPr>
          <w:sz w:val="20"/>
        </w:rPr>
        <w:t xml:space="preserve"> University of Michigan</w:t>
      </w:r>
      <w:r w:rsidR="0086566F">
        <w:rPr>
          <w:sz w:val="20"/>
        </w:rPr>
        <w:t xml:space="preserve"> </w:t>
      </w:r>
      <w:r w:rsidRPr="003B578F">
        <w:rPr>
          <w:sz w:val="20"/>
        </w:rPr>
        <w:t>Press. Ann</w:t>
      </w:r>
      <w:r w:rsidR="0086566F">
        <w:rPr>
          <w:sz w:val="20"/>
        </w:rPr>
        <w:t xml:space="preserve"> </w:t>
      </w:r>
      <w:r w:rsidRPr="003B578F">
        <w:rPr>
          <w:sz w:val="20"/>
        </w:rPr>
        <w:t>Arbor, US.</w:t>
      </w:r>
    </w:p>
    <w:p w14:paraId="369EB132" w14:textId="52895126" w:rsidR="001864C2" w:rsidRPr="003B578F" w:rsidRDefault="001864C2" w:rsidP="003B578F">
      <w:pPr>
        <w:spacing w:line="240" w:lineRule="auto"/>
        <w:contextualSpacing/>
        <w:rPr>
          <w:sz w:val="20"/>
        </w:rPr>
      </w:pPr>
      <w:proofErr w:type="spellStart"/>
      <w:r w:rsidRPr="003B578F">
        <w:rPr>
          <w:sz w:val="20"/>
        </w:rPr>
        <w:t>Lieberschuetz</w:t>
      </w:r>
      <w:proofErr w:type="spellEnd"/>
      <w:r w:rsidRPr="003B578F">
        <w:rPr>
          <w:sz w:val="20"/>
        </w:rPr>
        <w:t>, Wolfgang.</w:t>
      </w:r>
      <w:r w:rsidRPr="003B578F">
        <w:rPr>
          <w:sz w:val="20"/>
        </w:rPr>
        <w:br/>
      </w:r>
      <w:r w:rsidR="00402F5F" w:rsidRPr="003B578F">
        <w:rPr>
          <w:sz w:val="20"/>
        </w:rPr>
        <w:t xml:space="preserve">     </w:t>
      </w:r>
      <w:r w:rsidRPr="003B578F">
        <w:rPr>
          <w:sz w:val="20"/>
        </w:rPr>
        <w:t>1995 Pagan Mythology in the Christian Empire</w:t>
      </w:r>
      <w:r w:rsidRPr="003B578F">
        <w:rPr>
          <w:i/>
          <w:iCs/>
          <w:sz w:val="20"/>
        </w:rPr>
        <w:t>.</w:t>
      </w:r>
      <w:r w:rsidRPr="003B578F">
        <w:rPr>
          <w:sz w:val="20"/>
        </w:rPr>
        <w:t xml:space="preserve"> </w:t>
      </w:r>
      <w:r w:rsidRPr="003B578F">
        <w:rPr>
          <w:i/>
          <w:iCs/>
          <w:sz w:val="20"/>
        </w:rPr>
        <w:t>International Journal of the Classical</w:t>
      </w:r>
      <w:r w:rsidRPr="003B578F">
        <w:rPr>
          <w:i/>
          <w:iCs/>
          <w:sz w:val="20"/>
        </w:rPr>
        <w:tab/>
        <w:t>Tradition</w:t>
      </w:r>
      <w:r w:rsidRPr="003B578F">
        <w:rPr>
          <w:sz w:val="20"/>
        </w:rPr>
        <w:t xml:space="preserve"> Vol. 2 (2):193</w:t>
      </w:r>
      <w:r w:rsidR="00EB71D0">
        <w:rPr>
          <w:sz w:val="20"/>
        </w:rPr>
        <w:tab/>
      </w:r>
      <w:r w:rsidRPr="003B578F">
        <w:rPr>
          <w:sz w:val="20"/>
        </w:rPr>
        <w:t>208.</w:t>
      </w:r>
    </w:p>
    <w:p w14:paraId="30FA5E51" w14:textId="534517B7" w:rsidR="001C554A" w:rsidRPr="003B578F" w:rsidRDefault="001C554A" w:rsidP="003B578F">
      <w:pPr>
        <w:spacing w:line="240" w:lineRule="auto"/>
        <w:contextualSpacing/>
        <w:rPr>
          <w:sz w:val="20"/>
        </w:rPr>
      </w:pPr>
      <w:r w:rsidRPr="003B578F">
        <w:rPr>
          <w:sz w:val="20"/>
        </w:rPr>
        <w:t>Lombardo, Stanley (</w:t>
      </w:r>
      <w:r w:rsidR="003F3B17" w:rsidRPr="003B578F">
        <w:rPr>
          <w:sz w:val="20"/>
        </w:rPr>
        <w:t>translator</w:t>
      </w:r>
      <w:r w:rsidRPr="003B578F">
        <w:rPr>
          <w:sz w:val="20"/>
        </w:rPr>
        <w:t>).</w:t>
      </w:r>
      <w:r w:rsidRPr="003B578F">
        <w:rPr>
          <w:sz w:val="20"/>
        </w:rPr>
        <w:br/>
      </w:r>
      <w:r w:rsidR="00402F5F" w:rsidRPr="003B578F">
        <w:rPr>
          <w:sz w:val="20"/>
        </w:rPr>
        <w:t xml:space="preserve">     </w:t>
      </w:r>
      <w:r w:rsidRPr="003B578F">
        <w:rPr>
          <w:sz w:val="20"/>
        </w:rPr>
        <w:t xml:space="preserve">1997 </w:t>
      </w:r>
      <w:r w:rsidRPr="003B578F">
        <w:rPr>
          <w:i/>
          <w:iCs/>
          <w:sz w:val="20"/>
        </w:rPr>
        <w:t>Homer: Iliad.</w:t>
      </w:r>
      <w:r w:rsidRPr="003B578F">
        <w:rPr>
          <w:sz w:val="20"/>
        </w:rPr>
        <w:t xml:space="preserve"> Hackett Publishing, Indianapolis USA.</w:t>
      </w:r>
      <w:r w:rsidR="002E6302" w:rsidRPr="003B578F">
        <w:rPr>
          <w:sz w:val="20"/>
        </w:rPr>
        <w:br/>
      </w:r>
      <w:r w:rsidR="00402F5F" w:rsidRPr="003B578F">
        <w:rPr>
          <w:sz w:val="20"/>
        </w:rPr>
        <w:t xml:space="preserve">     </w:t>
      </w:r>
      <w:r w:rsidR="002E6302" w:rsidRPr="003B578F">
        <w:rPr>
          <w:sz w:val="20"/>
        </w:rPr>
        <w:t xml:space="preserve">2000 </w:t>
      </w:r>
      <w:r w:rsidR="002E6302" w:rsidRPr="003B578F">
        <w:rPr>
          <w:i/>
          <w:iCs/>
          <w:sz w:val="20"/>
        </w:rPr>
        <w:t>Homer: Odyssey</w:t>
      </w:r>
      <w:r w:rsidR="002E6302" w:rsidRPr="003B578F">
        <w:rPr>
          <w:sz w:val="20"/>
        </w:rPr>
        <w:t xml:space="preserve">. Hackett Publishing, Indianapolis, USA. </w:t>
      </w:r>
      <w:r w:rsidR="005E73C3" w:rsidRPr="003B578F">
        <w:rPr>
          <w:sz w:val="20"/>
        </w:rPr>
        <w:br/>
      </w:r>
      <w:r w:rsidR="00402F5F" w:rsidRPr="003B578F">
        <w:rPr>
          <w:sz w:val="20"/>
        </w:rPr>
        <w:t xml:space="preserve">     </w:t>
      </w:r>
      <w:r w:rsidR="005E73C3" w:rsidRPr="003B578F">
        <w:rPr>
          <w:sz w:val="20"/>
        </w:rPr>
        <w:t xml:space="preserve">2010 </w:t>
      </w:r>
      <w:r w:rsidR="005E73C3" w:rsidRPr="003B578F">
        <w:rPr>
          <w:i/>
          <w:iCs/>
          <w:sz w:val="20"/>
        </w:rPr>
        <w:t>Ovid: Metamorphoses.</w:t>
      </w:r>
      <w:r w:rsidR="00402F5F" w:rsidRPr="003B578F">
        <w:rPr>
          <w:sz w:val="20"/>
        </w:rPr>
        <w:t xml:space="preserve"> </w:t>
      </w:r>
      <w:r w:rsidR="005E73C3" w:rsidRPr="003B578F">
        <w:rPr>
          <w:sz w:val="20"/>
        </w:rPr>
        <w:t xml:space="preserve">Hackett Publishing, Indianapolis USA. </w:t>
      </w:r>
    </w:p>
    <w:p w14:paraId="5A8D8FE8" w14:textId="409373D0" w:rsidR="007D119A" w:rsidRPr="003B578F" w:rsidRDefault="007D119A" w:rsidP="003B578F">
      <w:pPr>
        <w:spacing w:line="240" w:lineRule="auto"/>
        <w:contextualSpacing/>
        <w:rPr>
          <w:sz w:val="20"/>
        </w:rPr>
      </w:pPr>
      <w:r w:rsidRPr="003B578F">
        <w:rPr>
          <w:sz w:val="20"/>
        </w:rPr>
        <w:t>Milman, HH</w:t>
      </w:r>
      <w:r w:rsidR="003F3B17" w:rsidRPr="003B578F">
        <w:rPr>
          <w:sz w:val="20"/>
        </w:rPr>
        <w:t xml:space="preserve"> (translator)</w:t>
      </w:r>
      <w:r w:rsidRPr="003B578F">
        <w:rPr>
          <w:sz w:val="20"/>
        </w:rPr>
        <w:t>.</w:t>
      </w:r>
      <w:r w:rsidRPr="003B578F">
        <w:rPr>
          <w:sz w:val="20"/>
        </w:rPr>
        <w:br/>
      </w:r>
      <w:r w:rsidR="00402F5F" w:rsidRPr="003B578F">
        <w:rPr>
          <w:sz w:val="20"/>
        </w:rPr>
        <w:t xml:space="preserve">     </w:t>
      </w:r>
      <w:r w:rsidRPr="003B578F">
        <w:rPr>
          <w:sz w:val="20"/>
        </w:rPr>
        <w:t xml:space="preserve">1997 </w:t>
      </w:r>
      <w:r w:rsidR="004A1930" w:rsidRPr="003B578F">
        <w:rPr>
          <w:sz w:val="20"/>
        </w:rPr>
        <w:t xml:space="preserve">[405BC] </w:t>
      </w:r>
      <w:r w:rsidRPr="003B578F">
        <w:rPr>
          <w:i/>
          <w:iCs/>
          <w:sz w:val="20"/>
        </w:rPr>
        <w:t xml:space="preserve">Euripides Bacchae. </w:t>
      </w:r>
      <w:r w:rsidRPr="003B578F">
        <w:rPr>
          <w:sz w:val="20"/>
        </w:rPr>
        <w:t>Dover Publications, Mineola, USA.</w:t>
      </w:r>
    </w:p>
    <w:p w14:paraId="0DB4BF5C" w14:textId="4A0FCD3D" w:rsidR="00882B5F" w:rsidRPr="003B578F" w:rsidRDefault="00882B5F" w:rsidP="003B578F">
      <w:pPr>
        <w:spacing w:line="240" w:lineRule="auto"/>
        <w:contextualSpacing/>
        <w:rPr>
          <w:sz w:val="20"/>
        </w:rPr>
      </w:pPr>
      <w:r w:rsidRPr="003B578F">
        <w:rPr>
          <w:sz w:val="20"/>
        </w:rPr>
        <w:t>Newbold, R F.</w:t>
      </w:r>
      <w:r w:rsidRPr="003B578F">
        <w:rPr>
          <w:sz w:val="20"/>
        </w:rPr>
        <w:br/>
      </w:r>
      <w:r w:rsidR="00402F5F" w:rsidRPr="003B578F">
        <w:rPr>
          <w:sz w:val="20"/>
        </w:rPr>
        <w:t xml:space="preserve">     </w:t>
      </w:r>
      <w:r w:rsidRPr="003B578F">
        <w:rPr>
          <w:sz w:val="20"/>
        </w:rPr>
        <w:t xml:space="preserve">1993 Some Problems of Creativity in Nonnus’s “Dionysiaca” </w:t>
      </w:r>
      <w:r w:rsidRPr="003B578F">
        <w:rPr>
          <w:i/>
          <w:iCs/>
          <w:sz w:val="20"/>
        </w:rPr>
        <w:t>Classical Antiquity</w:t>
      </w:r>
      <w:r w:rsidRPr="003B578F">
        <w:rPr>
          <w:sz w:val="20"/>
        </w:rPr>
        <w:t xml:space="preserve"> 12(1): 89-110.</w:t>
      </w:r>
    </w:p>
    <w:p w14:paraId="7CC0B355" w14:textId="00A862F8" w:rsidR="00E218B6" w:rsidRPr="003B578F" w:rsidRDefault="00E218B6" w:rsidP="003B578F">
      <w:pPr>
        <w:spacing w:line="240" w:lineRule="auto"/>
        <w:contextualSpacing/>
        <w:rPr>
          <w:sz w:val="20"/>
        </w:rPr>
      </w:pPr>
      <w:r w:rsidRPr="003B578F">
        <w:rPr>
          <w:sz w:val="20"/>
        </w:rPr>
        <w:t>Oldfather, C.H.</w:t>
      </w:r>
      <w:r w:rsidR="003F3B17" w:rsidRPr="003B578F">
        <w:rPr>
          <w:sz w:val="20"/>
        </w:rPr>
        <w:t xml:space="preserve"> (translator).</w:t>
      </w:r>
      <w:r w:rsidRPr="003B578F">
        <w:rPr>
          <w:sz w:val="20"/>
        </w:rPr>
        <w:br/>
      </w:r>
      <w:r w:rsidR="00402F5F" w:rsidRPr="003B578F">
        <w:rPr>
          <w:sz w:val="20"/>
        </w:rPr>
        <w:t xml:space="preserve">     </w:t>
      </w:r>
      <w:r w:rsidRPr="003B578F">
        <w:rPr>
          <w:sz w:val="20"/>
        </w:rPr>
        <w:t xml:space="preserve">1935 </w:t>
      </w:r>
      <w:r w:rsidRPr="003B578F">
        <w:rPr>
          <w:i/>
          <w:iCs/>
          <w:sz w:val="20"/>
        </w:rPr>
        <w:t xml:space="preserve">Diodorus Siculus Library of History. </w:t>
      </w:r>
      <w:r w:rsidRPr="003B578F">
        <w:rPr>
          <w:sz w:val="20"/>
        </w:rPr>
        <w:t>Loeb Classical Library Volumes 303 &amp;340</w:t>
      </w:r>
      <w:r w:rsidRPr="003B578F">
        <w:rPr>
          <w:sz w:val="20"/>
        </w:rPr>
        <w:tab/>
        <w:t>Harvard University Press,</w:t>
      </w:r>
      <w:r w:rsidR="00EB71D0">
        <w:rPr>
          <w:sz w:val="20"/>
        </w:rPr>
        <w:tab/>
      </w:r>
      <w:r w:rsidRPr="003B578F">
        <w:rPr>
          <w:sz w:val="20"/>
        </w:rPr>
        <w:t>Cambridge, USA.</w:t>
      </w:r>
      <w:r w:rsidR="00402F5F" w:rsidRPr="003B578F">
        <w:rPr>
          <w:sz w:val="20"/>
        </w:rPr>
        <w:t xml:space="preserve"> </w:t>
      </w:r>
    </w:p>
    <w:p w14:paraId="7C8FA707" w14:textId="7ABBF9B6" w:rsidR="009C6288" w:rsidRPr="003B578F" w:rsidRDefault="009C6288" w:rsidP="003B578F">
      <w:pPr>
        <w:spacing w:line="240" w:lineRule="auto"/>
        <w:contextualSpacing/>
        <w:rPr>
          <w:sz w:val="20"/>
        </w:rPr>
      </w:pPr>
      <w:r w:rsidRPr="003B578F">
        <w:rPr>
          <w:sz w:val="20"/>
        </w:rPr>
        <w:t>Rouse, W.H.D. (translator)</w:t>
      </w:r>
      <w:r w:rsidRPr="003B578F">
        <w:rPr>
          <w:sz w:val="20"/>
        </w:rPr>
        <w:br/>
        <w:t xml:space="preserve">     1940 </w:t>
      </w:r>
      <w:proofErr w:type="spellStart"/>
      <w:r w:rsidRPr="003B578F">
        <w:rPr>
          <w:i/>
          <w:iCs/>
          <w:sz w:val="20"/>
        </w:rPr>
        <w:t>Nonnos</w:t>
      </w:r>
      <w:proofErr w:type="spellEnd"/>
      <w:r w:rsidRPr="003B578F">
        <w:rPr>
          <w:i/>
          <w:iCs/>
          <w:sz w:val="20"/>
        </w:rPr>
        <w:t>: Dionysiaca.</w:t>
      </w:r>
      <w:r w:rsidRPr="003B578F">
        <w:rPr>
          <w:sz w:val="20"/>
        </w:rPr>
        <w:t xml:space="preserve"> 3 volumes. Harvard University Press, Cambridge USA.</w:t>
      </w:r>
    </w:p>
    <w:p w14:paraId="393E695C" w14:textId="15ABD824" w:rsidR="000F69E5" w:rsidRPr="003B578F" w:rsidRDefault="000F69E5" w:rsidP="003B578F">
      <w:pPr>
        <w:spacing w:line="240" w:lineRule="auto"/>
        <w:contextualSpacing/>
        <w:rPr>
          <w:sz w:val="20"/>
        </w:rPr>
      </w:pPr>
      <w:r w:rsidRPr="003B578F">
        <w:rPr>
          <w:sz w:val="20"/>
        </w:rPr>
        <w:t>Ruden, Sarah (</w:t>
      </w:r>
      <w:r w:rsidR="003F3B17" w:rsidRPr="003B578F">
        <w:rPr>
          <w:sz w:val="20"/>
        </w:rPr>
        <w:t>translator</w:t>
      </w:r>
      <w:r w:rsidRPr="003B578F">
        <w:rPr>
          <w:sz w:val="20"/>
        </w:rPr>
        <w:t>).</w:t>
      </w:r>
      <w:r w:rsidRPr="003B578F">
        <w:rPr>
          <w:sz w:val="20"/>
        </w:rPr>
        <w:br/>
      </w:r>
      <w:r w:rsidR="00402F5F" w:rsidRPr="003B578F">
        <w:rPr>
          <w:sz w:val="20"/>
        </w:rPr>
        <w:t xml:space="preserve">     </w:t>
      </w:r>
      <w:r w:rsidRPr="003B578F">
        <w:rPr>
          <w:sz w:val="20"/>
        </w:rPr>
        <w:t xml:space="preserve">2005 </w:t>
      </w:r>
      <w:r w:rsidRPr="003B578F">
        <w:rPr>
          <w:i/>
          <w:iCs/>
          <w:sz w:val="20"/>
        </w:rPr>
        <w:t>Homeric Hymns</w:t>
      </w:r>
      <w:r w:rsidRPr="003B578F">
        <w:rPr>
          <w:sz w:val="20"/>
        </w:rPr>
        <w:t>. Hackett Publishing Company, Indianapolis, USA.</w:t>
      </w:r>
    </w:p>
    <w:p w14:paraId="38F3D8CC" w14:textId="22B67E0E" w:rsidR="0059167E" w:rsidRPr="003B578F" w:rsidRDefault="0059167E" w:rsidP="003B578F">
      <w:pPr>
        <w:spacing w:line="240" w:lineRule="auto"/>
        <w:contextualSpacing/>
        <w:rPr>
          <w:sz w:val="20"/>
        </w:rPr>
      </w:pPr>
      <w:proofErr w:type="spellStart"/>
      <w:r w:rsidRPr="003B578F">
        <w:rPr>
          <w:sz w:val="20"/>
        </w:rPr>
        <w:t>Sannion</w:t>
      </w:r>
      <w:proofErr w:type="spellEnd"/>
      <w:r w:rsidRPr="003B578F">
        <w:rPr>
          <w:sz w:val="20"/>
        </w:rPr>
        <w:t xml:space="preserve"> (compiler)</w:t>
      </w:r>
      <w:r w:rsidRPr="003B578F">
        <w:rPr>
          <w:sz w:val="20"/>
        </w:rPr>
        <w:br/>
        <w:t xml:space="preserve">     2008 </w:t>
      </w:r>
      <w:r w:rsidRPr="003B578F">
        <w:rPr>
          <w:i/>
          <w:iCs/>
          <w:sz w:val="20"/>
        </w:rPr>
        <w:t xml:space="preserve">Written in Wine: a Devotional Anthology for Dionysos. </w:t>
      </w:r>
      <w:r w:rsidR="00433CB0" w:rsidRPr="003B578F">
        <w:rPr>
          <w:sz w:val="20"/>
        </w:rPr>
        <w:t xml:space="preserve">Neos Alexandria. USA.  </w:t>
      </w:r>
    </w:p>
    <w:p w14:paraId="65C00D27" w14:textId="1D96B03D" w:rsidR="00ED3A74" w:rsidRPr="003B578F" w:rsidRDefault="00ED3A74" w:rsidP="003B578F">
      <w:pPr>
        <w:spacing w:line="240" w:lineRule="auto"/>
        <w:contextualSpacing/>
        <w:rPr>
          <w:sz w:val="20"/>
        </w:rPr>
      </w:pPr>
      <w:r w:rsidRPr="003B578F">
        <w:rPr>
          <w:sz w:val="20"/>
        </w:rPr>
        <w:t>Schmiel, Robert</w:t>
      </w:r>
      <w:r w:rsidR="00CE1A08" w:rsidRPr="003B578F">
        <w:rPr>
          <w:sz w:val="20"/>
        </w:rPr>
        <w:t>.</w:t>
      </w:r>
      <w:r w:rsidRPr="003B578F">
        <w:rPr>
          <w:sz w:val="20"/>
        </w:rPr>
        <w:br/>
      </w:r>
      <w:r w:rsidR="00402F5F" w:rsidRPr="003B578F">
        <w:rPr>
          <w:sz w:val="20"/>
        </w:rPr>
        <w:t xml:space="preserve">     </w:t>
      </w:r>
      <w:r w:rsidRPr="003B578F">
        <w:rPr>
          <w:sz w:val="20"/>
        </w:rPr>
        <w:t xml:space="preserve">1993 The Story of Aura (Nonnus Dionysiaca 48 238-978). </w:t>
      </w:r>
      <w:r w:rsidRPr="003B578F">
        <w:rPr>
          <w:i/>
          <w:iCs/>
          <w:sz w:val="20"/>
        </w:rPr>
        <w:t xml:space="preserve">Hermes </w:t>
      </w:r>
      <w:r w:rsidRPr="003B578F">
        <w:rPr>
          <w:sz w:val="20"/>
        </w:rPr>
        <w:t>121(4): 470-483.</w:t>
      </w:r>
    </w:p>
    <w:p w14:paraId="238B0E7C" w14:textId="4E0EB4A7" w:rsidR="00FE0295" w:rsidRPr="003B578F" w:rsidRDefault="00973B14" w:rsidP="003B578F">
      <w:pPr>
        <w:spacing w:line="240" w:lineRule="auto"/>
        <w:contextualSpacing/>
        <w:rPr>
          <w:sz w:val="20"/>
        </w:rPr>
      </w:pPr>
      <w:r w:rsidRPr="003B578F">
        <w:rPr>
          <w:sz w:val="20"/>
        </w:rPr>
        <w:t>Seaton, R. C.</w:t>
      </w:r>
      <w:r w:rsidRPr="003B578F">
        <w:rPr>
          <w:sz w:val="20"/>
        </w:rPr>
        <w:br/>
        <w:t xml:space="preserve">     2019 </w:t>
      </w:r>
      <w:r w:rsidRPr="003B578F">
        <w:rPr>
          <w:i/>
          <w:iCs/>
          <w:sz w:val="20"/>
        </w:rPr>
        <w:t>Apollonius of Rhodes: The Argonautica</w:t>
      </w:r>
      <w:r w:rsidRPr="003B578F">
        <w:rPr>
          <w:sz w:val="20"/>
        </w:rPr>
        <w:t>. Compass Circle</w:t>
      </w:r>
      <w:r w:rsidR="00FE0295" w:rsidRPr="003B578F">
        <w:rPr>
          <w:sz w:val="20"/>
        </w:rPr>
        <w:t>, Garcia &amp; Kitzinger, Perth.</w:t>
      </w:r>
    </w:p>
    <w:p w14:paraId="197E28F1" w14:textId="7BA413F8" w:rsidR="00A055D4" w:rsidRPr="003B578F" w:rsidRDefault="00A055D4" w:rsidP="003B578F">
      <w:pPr>
        <w:spacing w:line="240" w:lineRule="auto"/>
        <w:contextualSpacing/>
        <w:rPr>
          <w:sz w:val="20"/>
        </w:rPr>
      </w:pPr>
      <w:r w:rsidRPr="003B578F">
        <w:rPr>
          <w:sz w:val="20"/>
        </w:rPr>
        <w:lastRenderedPageBreak/>
        <w:t xml:space="preserve">Smith, R.S. &amp; </w:t>
      </w:r>
      <w:proofErr w:type="spellStart"/>
      <w:r w:rsidRPr="003B578F">
        <w:rPr>
          <w:sz w:val="20"/>
        </w:rPr>
        <w:t>Trzaskoma</w:t>
      </w:r>
      <w:proofErr w:type="spellEnd"/>
      <w:r w:rsidRPr="003B578F">
        <w:rPr>
          <w:sz w:val="20"/>
        </w:rPr>
        <w:t>, S.M.</w:t>
      </w:r>
      <w:r w:rsidR="003F3B17" w:rsidRPr="003B578F">
        <w:rPr>
          <w:sz w:val="20"/>
        </w:rPr>
        <w:t xml:space="preserve"> (translators).</w:t>
      </w:r>
      <w:r w:rsidRPr="003B578F">
        <w:rPr>
          <w:sz w:val="20"/>
        </w:rPr>
        <w:br/>
      </w:r>
      <w:r w:rsidR="00402F5F" w:rsidRPr="003B578F">
        <w:rPr>
          <w:sz w:val="20"/>
        </w:rPr>
        <w:t xml:space="preserve">     </w:t>
      </w:r>
      <w:r w:rsidRPr="003B578F">
        <w:rPr>
          <w:sz w:val="20"/>
        </w:rPr>
        <w:t xml:space="preserve">2007 </w:t>
      </w:r>
      <w:r w:rsidRPr="003B578F">
        <w:rPr>
          <w:i/>
          <w:iCs/>
          <w:sz w:val="20"/>
        </w:rPr>
        <w:t>Apollodorus’ Library and Hyginus’ Fabulae: Two Handbooks of Greek Mythology</w:t>
      </w:r>
      <w:r w:rsidRPr="003B578F">
        <w:rPr>
          <w:sz w:val="20"/>
        </w:rPr>
        <w:t>.</w:t>
      </w:r>
      <w:r w:rsidR="00EB71D0">
        <w:rPr>
          <w:sz w:val="20"/>
        </w:rPr>
        <w:t xml:space="preserve"> </w:t>
      </w:r>
      <w:r w:rsidRPr="003B578F">
        <w:rPr>
          <w:sz w:val="20"/>
        </w:rPr>
        <w:t>Hackett Publishing,</w:t>
      </w:r>
      <w:r w:rsidR="0086566F">
        <w:rPr>
          <w:sz w:val="20"/>
        </w:rPr>
        <w:tab/>
      </w:r>
      <w:r w:rsidRPr="003B578F">
        <w:rPr>
          <w:sz w:val="20"/>
        </w:rPr>
        <w:t xml:space="preserve">Indianapolis, USA. </w:t>
      </w:r>
    </w:p>
    <w:p w14:paraId="20F61DCB" w14:textId="52A70B22" w:rsidR="00D80B6E" w:rsidRPr="003B578F" w:rsidRDefault="00D80B6E" w:rsidP="003B578F">
      <w:pPr>
        <w:spacing w:line="240" w:lineRule="auto"/>
        <w:contextualSpacing/>
        <w:rPr>
          <w:sz w:val="20"/>
        </w:rPr>
      </w:pPr>
      <w:proofErr w:type="spellStart"/>
      <w:r w:rsidRPr="003B578F">
        <w:rPr>
          <w:sz w:val="20"/>
        </w:rPr>
        <w:t>Tissoni</w:t>
      </w:r>
      <w:proofErr w:type="spellEnd"/>
      <w:r w:rsidRPr="003B578F">
        <w:rPr>
          <w:sz w:val="20"/>
        </w:rPr>
        <w:t xml:space="preserve">, Francesco.  </w:t>
      </w:r>
      <w:r w:rsidRPr="003B578F">
        <w:rPr>
          <w:sz w:val="20"/>
        </w:rPr>
        <w:br/>
        <w:t xml:space="preserve">     2016 The Reception of Nonnus of Panopolis in Late Antiquity, Byzantine, and Renaissance</w:t>
      </w:r>
      <w:r w:rsidR="0086566F">
        <w:rPr>
          <w:sz w:val="20"/>
        </w:rPr>
        <w:t xml:space="preserve"> </w:t>
      </w:r>
      <w:r w:rsidRPr="003B578F">
        <w:rPr>
          <w:sz w:val="20"/>
        </w:rPr>
        <w:t>Literature.</w:t>
      </w:r>
      <w:r w:rsidR="00C84083" w:rsidRPr="003B578F">
        <w:rPr>
          <w:sz w:val="20"/>
        </w:rPr>
        <w:t xml:space="preserve"> </w:t>
      </w:r>
      <w:r w:rsidRPr="003B578F">
        <w:rPr>
          <w:sz w:val="20"/>
        </w:rPr>
        <w:t xml:space="preserve">In </w:t>
      </w:r>
      <w:r w:rsidRPr="003B578F">
        <w:rPr>
          <w:i/>
          <w:iCs/>
          <w:sz w:val="20"/>
        </w:rPr>
        <w:t>Brills</w:t>
      </w:r>
      <w:r w:rsidR="0086566F">
        <w:rPr>
          <w:i/>
          <w:iCs/>
          <w:sz w:val="20"/>
        </w:rPr>
        <w:tab/>
      </w:r>
      <w:r w:rsidRPr="003B578F">
        <w:rPr>
          <w:i/>
          <w:iCs/>
          <w:sz w:val="20"/>
        </w:rPr>
        <w:t>Companion to Nonnus of Panopolis.</w:t>
      </w:r>
      <w:r w:rsidR="00C84083" w:rsidRPr="003B578F">
        <w:rPr>
          <w:i/>
          <w:iCs/>
          <w:sz w:val="20"/>
        </w:rPr>
        <w:t xml:space="preserve"> </w:t>
      </w:r>
      <w:r w:rsidRPr="003B578F">
        <w:rPr>
          <w:sz w:val="20"/>
        </w:rPr>
        <w:t>Leiden, Netherlands.</w:t>
      </w:r>
      <w:r w:rsidR="00C84083" w:rsidRPr="003B578F">
        <w:rPr>
          <w:sz w:val="20"/>
        </w:rPr>
        <w:t xml:space="preserve"> </w:t>
      </w:r>
    </w:p>
    <w:p w14:paraId="12A5CB13" w14:textId="0AB9F4B9" w:rsidR="005D1583" w:rsidRPr="003B578F" w:rsidRDefault="005D1583" w:rsidP="003B578F">
      <w:pPr>
        <w:spacing w:line="240" w:lineRule="auto"/>
        <w:contextualSpacing/>
        <w:rPr>
          <w:sz w:val="20"/>
        </w:rPr>
      </w:pPr>
      <w:r w:rsidRPr="003B578F">
        <w:rPr>
          <w:sz w:val="20"/>
        </w:rPr>
        <w:t>Verhelst, Bernice.</w:t>
      </w:r>
      <w:r w:rsidRPr="003B578F">
        <w:rPr>
          <w:sz w:val="20"/>
        </w:rPr>
        <w:br/>
      </w:r>
      <w:r w:rsidR="00402F5F" w:rsidRPr="003B578F">
        <w:rPr>
          <w:sz w:val="20"/>
        </w:rPr>
        <w:t xml:space="preserve">     </w:t>
      </w:r>
      <w:r w:rsidRPr="003B578F">
        <w:rPr>
          <w:sz w:val="20"/>
        </w:rPr>
        <w:t xml:space="preserve">2013 As Multiform as Dionysus: New Perspectives on Nonnus’ </w:t>
      </w:r>
      <w:r w:rsidRPr="003B578F">
        <w:rPr>
          <w:i/>
          <w:iCs/>
          <w:sz w:val="20"/>
        </w:rPr>
        <w:t>Dionysiaca</w:t>
      </w:r>
      <w:r w:rsidRPr="003B578F">
        <w:rPr>
          <w:sz w:val="20"/>
        </w:rPr>
        <w:t>.</w:t>
      </w:r>
      <w:r w:rsidR="00402F5F" w:rsidRPr="003B578F">
        <w:rPr>
          <w:sz w:val="20"/>
        </w:rPr>
        <w:t xml:space="preserve"> </w:t>
      </w:r>
      <w:proofErr w:type="spellStart"/>
      <w:r w:rsidRPr="003B578F">
        <w:rPr>
          <w:i/>
          <w:iCs/>
          <w:sz w:val="20"/>
        </w:rPr>
        <w:t>L’Antiquité</w:t>
      </w:r>
      <w:proofErr w:type="spellEnd"/>
      <w:r w:rsidR="0086566F">
        <w:rPr>
          <w:i/>
          <w:iCs/>
          <w:sz w:val="20"/>
        </w:rPr>
        <w:t xml:space="preserve"> </w:t>
      </w:r>
      <w:r w:rsidRPr="003B578F">
        <w:rPr>
          <w:i/>
          <w:iCs/>
          <w:sz w:val="20"/>
        </w:rPr>
        <w:t>Classique.</w:t>
      </w:r>
      <w:r w:rsidRPr="003B578F">
        <w:rPr>
          <w:sz w:val="20"/>
        </w:rPr>
        <w:t xml:space="preserve"> 82: 267-278.</w:t>
      </w:r>
    </w:p>
    <w:p w14:paraId="774D77B5" w14:textId="77777777" w:rsidR="00DF4842" w:rsidRPr="003B578F" w:rsidRDefault="00DF4842" w:rsidP="003B578F">
      <w:pPr>
        <w:spacing w:line="240" w:lineRule="auto"/>
        <w:rPr>
          <w:sz w:val="20"/>
        </w:rPr>
      </w:pPr>
    </w:p>
    <w:sectPr w:rsidR="00DF4842" w:rsidRPr="003B578F">
      <w:pgSz w:w="12240" w:h="15840"/>
      <w:pgMar w:top="1440" w:right="1440" w:bottom="1440" w:left="1440" w:header="720" w:footer="720" w:gutter="0"/>
      <w:cols w:space="720"/>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0" w:author="Ann Soley Eberwein" w:date="2024-01-26T22:10:00Z" w:initials="AE">
    <w:p w14:paraId="37C67984" w14:textId="3BA31ED9" w:rsidR="00BD1B33" w:rsidRDefault="00BD1B33" w:rsidP="00BD1B33">
      <w:pPr>
        <w:pStyle w:val="CommentText"/>
      </w:pPr>
      <w:r>
        <w:rPr>
          <w:rStyle w:val="CommentReference"/>
        </w:rPr>
        <w:annotationRef/>
      </w:r>
      <w:r>
        <w:t>Combine these two paragraphs</w:t>
      </w:r>
    </w:p>
  </w:comment>
  <w:comment w:id="1" w:author="DOMINIC Greenlee" w:date="2024-01-30T09:00:00Z" w:initials="DG">
    <w:p w14:paraId="1087AD28" w14:textId="6E334C87" w:rsidR="00CB62C6" w:rsidRDefault="00CB62C6">
      <w:pPr>
        <w:pStyle w:val="CommentText"/>
      </w:pPr>
      <w:r>
        <w:rPr>
          <w:rStyle w:val="CommentReference"/>
        </w:rPr>
        <w:annotationRef/>
      </w:r>
      <w:r>
        <w:t>Completed</w:t>
      </w:r>
    </w:p>
    <w:p w14:paraId="1987B302" w14:textId="16A2605C" w:rsidR="00CB62C6" w:rsidRDefault="00CB62C6">
      <w:pPr>
        <w:pStyle w:val="CommentText"/>
      </w:pPr>
    </w:p>
  </w:comment>
  <w:comment w:id="2" w:author="DOMINIC Greenlee" w:date="2024-01-30T09:00:00Z" w:initials="DG">
    <w:p w14:paraId="0FCB7ABF" w14:textId="0C309FC5" w:rsidR="00CB62C6" w:rsidRDefault="00CB62C6">
      <w:pPr>
        <w:pStyle w:val="CommentText"/>
      </w:pPr>
      <w:r>
        <w:rPr>
          <w:rStyle w:val="CommentReference"/>
        </w:rPr>
        <w:annotationRef/>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37C67984" w15:done="1"/>
  <w15:commentEx w15:paraId="1987B302" w15:paraIdParent="37C67984" w15:done="0"/>
  <w15:commentEx w15:paraId="0FCB7ABF" w15:paraIdParent="37C67984"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5612F8E5" w16cex:dateUtc="2024-01-27T04:10:00Z"/>
  <w16cex:commentExtensible w16cex:durableId="2FB6B72D" w16cex:dateUtc="2024-01-30T15:00:00Z"/>
  <w16cex:commentExtensible w16cex:durableId="251AF439" w16cex:dateUtc="2024-01-30T15:00: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37C67984" w16cid:durableId="5612F8E5"/>
  <w16cid:commentId w16cid:paraId="1987B302" w16cid:durableId="2FB6B72D"/>
  <w16cid:commentId w16cid:paraId="0FCB7ABF" w16cid:durableId="251AF439"/>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4475CD5" w14:textId="77777777" w:rsidR="0088671C" w:rsidRDefault="0088671C" w:rsidP="00551F38">
      <w:pPr>
        <w:spacing w:after="0" w:line="240" w:lineRule="auto"/>
      </w:pPr>
      <w:r>
        <w:separator/>
      </w:r>
    </w:p>
  </w:endnote>
  <w:endnote w:type="continuationSeparator" w:id="0">
    <w:p w14:paraId="30336FE0" w14:textId="77777777" w:rsidR="0088671C" w:rsidRDefault="0088671C" w:rsidP="00551F3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88D1ED0" w14:textId="77777777" w:rsidR="0088671C" w:rsidRDefault="0088671C" w:rsidP="00551F38">
      <w:pPr>
        <w:spacing w:after="0" w:line="240" w:lineRule="auto"/>
      </w:pPr>
      <w:r>
        <w:separator/>
      </w:r>
    </w:p>
  </w:footnote>
  <w:footnote w:type="continuationSeparator" w:id="0">
    <w:p w14:paraId="1BB095BF" w14:textId="77777777" w:rsidR="0088671C" w:rsidRDefault="0088671C" w:rsidP="00551F38">
      <w:pPr>
        <w:spacing w:after="0" w:line="240" w:lineRule="auto"/>
      </w:pPr>
      <w:r>
        <w:continuationSeparator/>
      </w:r>
    </w:p>
  </w:footnote>
</w:footnotes>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Ann Soley Eberwein">
    <w15:presenceInfo w15:providerId="AD" w15:userId="S::annsoley@uwm.edu::419125bb-93f0-4a40-a10c-15206eb093e9"/>
  </w15:person>
  <w15:person w15:author="DOMINIC Greenlee">
    <w15:presenceInfo w15:providerId="Windows Live" w15:userId="14ff651f3334253d"/>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D7032"/>
    <w:rsid w:val="00001274"/>
    <w:rsid w:val="000029D0"/>
    <w:rsid w:val="0001270D"/>
    <w:rsid w:val="000140ED"/>
    <w:rsid w:val="000156B4"/>
    <w:rsid w:val="00015B1F"/>
    <w:rsid w:val="00021C56"/>
    <w:rsid w:val="00022684"/>
    <w:rsid w:val="00022C60"/>
    <w:rsid w:val="00023827"/>
    <w:rsid w:val="00023843"/>
    <w:rsid w:val="00024B8F"/>
    <w:rsid w:val="000308B7"/>
    <w:rsid w:val="00031A58"/>
    <w:rsid w:val="00031EFC"/>
    <w:rsid w:val="00032127"/>
    <w:rsid w:val="00034A3B"/>
    <w:rsid w:val="00035136"/>
    <w:rsid w:val="00036237"/>
    <w:rsid w:val="0004216C"/>
    <w:rsid w:val="0004288F"/>
    <w:rsid w:val="00042C54"/>
    <w:rsid w:val="00042E69"/>
    <w:rsid w:val="00043ADC"/>
    <w:rsid w:val="0004407A"/>
    <w:rsid w:val="00044735"/>
    <w:rsid w:val="00047C37"/>
    <w:rsid w:val="00050BE6"/>
    <w:rsid w:val="0005130F"/>
    <w:rsid w:val="00052AD2"/>
    <w:rsid w:val="0005707D"/>
    <w:rsid w:val="000571AD"/>
    <w:rsid w:val="000576CC"/>
    <w:rsid w:val="000578A6"/>
    <w:rsid w:val="0005795F"/>
    <w:rsid w:val="00057CDE"/>
    <w:rsid w:val="00060E5F"/>
    <w:rsid w:val="00061352"/>
    <w:rsid w:val="00061379"/>
    <w:rsid w:val="00062C05"/>
    <w:rsid w:val="00062F0F"/>
    <w:rsid w:val="00064866"/>
    <w:rsid w:val="00070561"/>
    <w:rsid w:val="00074127"/>
    <w:rsid w:val="000754D6"/>
    <w:rsid w:val="0007672F"/>
    <w:rsid w:val="0007680D"/>
    <w:rsid w:val="00077C62"/>
    <w:rsid w:val="00081634"/>
    <w:rsid w:val="00082B23"/>
    <w:rsid w:val="00082CF9"/>
    <w:rsid w:val="00082E4F"/>
    <w:rsid w:val="00084940"/>
    <w:rsid w:val="0008496A"/>
    <w:rsid w:val="0008782B"/>
    <w:rsid w:val="00090126"/>
    <w:rsid w:val="0009085A"/>
    <w:rsid w:val="00090F8F"/>
    <w:rsid w:val="0009195F"/>
    <w:rsid w:val="00092818"/>
    <w:rsid w:val="00095BAE"/>
    <w:rsid w:val="000964C4"/>
    <w:rsid w:val="00097EC6"/>
    <w:rsid w:val="000A1B12"/>
    <w:rsid w:val="000A4BCD"/>
    <w:rsid w:val="000A4DE5"/>
    <w:rsid w:val="000A5C05"/>
    <w:rsid w:val="000A77DC"/>
    <w:rsid w:val="000A7887"/>
    <w:rsid w:val="000A7FA6"/>
    <w:rsid w:val="000B0089"/>
    <w:rsid w:val="000B0897"/>
    <w:rsid w:val="000B0F5D"/>
    <w:rsid w:val="000B1D4C"/>
    <w:rsid w:val="000B26C2"/>
    <w:rsid w:val="000B2DFB"/>
    <w:rsid w:val="000B35A5"/>
    <w:rsid w:val="000B3B39"/>
    <w:rsid w:val="000B488F"/>
    <w:rsid w:val="000B5592"/>
    <w:rsid w:val="000C03A9"/>
    <w:rsid w:val="000C1B4D"/>
    <w:rsid w:val="000C23CA"/>
    <w:rsid w:val="000C3F17"/>
    <w:rsid w:val="000C5075"/>
    <w:rsid w:val="000D28B1"/>
    <w:rsid w:val="000D4298"/>
    <w:rsid w:val="000D4A96"/>
    <w:rsid w:val="000D60D7"/>
    <w:rsid w:val="000D6E8C"/>
    <w:rsid w:val="000E1931"/>
    <w:rsid w:val="000E266B"/>
    <w:rsid w:val="000E5CEF"/>
    <w:rsid w:val="000E66FB"/>
    <w:rsid w:val="000E7EB1"/>
    <w:rsid w:val="000F2253"/>
    <w:rsid w:val="000F341D"/>
    <w:rsid w:val="000F54B1"/>
    <w:rsid w:val="000F570A"/>
    <w:rsid w:val="000F665B"/>
    <w:rsid w:val="000F69E5"/>
    <w:rsid w:val="00100DBD"/>
    <w:rsid w:val="00105C8B"/>
    <w:rsid w:val="001069A1"/>
    <w:rsid w:val="00111491"/>
    <w:rsid w:val="001153D4"/>
    <w:rsid w:val="00117451"/>
    <w:rsid w:val="0011772A"/>
    <w:rsid w:val="001208B5"/>
    <w:rsid w:val="00121F77"/>
    <w:rsid w:val="00122D11"/>
    <w:rsid w:val="001238D5"/>
    <w:rsid w:val="0012426F"/>
    <w:rsid w:val="0013045A"/>
    <w:rsid w:val="00130D34"/>
    <w:rsid w:val="00131722"/>
    <w:rsid w:val="0013376D"/>
    <w:rsid w:val="00140285"/>
    <w:rsid w:val="00140CB5"/>
    <w:rsid w:val="00142563"/>
    <w:rsid w:val="001429D9"/>
    <w:rsid w:val="00143DA2"/>
    <w:rsid w:val="0014610B"/>
    <w:rsid w:val="00146C20"/>
    <w:rsid w:val="001475DD"/>
    <w:rsid w:val="00150D9E"/>
    <w:rsid w:val="00154A09"/>
    <w:rsid w:val="00154A71"/>
    <w:rsid w:val="001573D3"/>
    <w:rsid w:val="00157867"/>
    <w:rsid w:val="001579F1"/>
    <w:rsid w:val="0016036B"/>
    <w:rsid w:val="0016334F"/>
    <w:rsid w:val="001653EE"/>
    <w:rsid w:val="00166FF0"/>
    <w:rsid w:val="00170F7F"/>
    <w:rsid w:val="00175BA5"/>
    <w:rsid w:val="001761D5"/>
    <w:rsid w:val="00176738"/>
    <w:rsid w:val="00177FA2"/>
    <w:rsid w:val="00184015"/>
    <w:rsid w:val="00184522"/>
    <w:rsid w:val="001864C2"/>
    <w:rsid w:val="00192099"/>
    <w:rsid w:val="0019470B"/>
    <w:rsid w:val="001966AB"/>
    <w:rsid w:val="001968A9"/>
    <w:rsid w:val="001972E5"/>
    <w:rsid w:val="00197F27"/>
    <w:rsid w:val="001A1F70"/>
    <w:rsid w:val="001A3289"/>
    <w:rsid w:val="001A3DF8"/>
    <w:rsid w:val="001A7722"/>
    <w:rsid w:val="001B0200"/>
    <w:rsid w:val="001B126C"/>
    <w:rsid w:val="001B2278"/>
    <w:rsid w:val="001B2F0F"/>
    <w:rsid w:val="001B5BDE"/>
    <w:rsid w:val="001B6618"/>
    <w:rsid w:val="001B6DC7"/>
    <w:rsid w:val="001B769A"/>
    <w:rsid w:val="001B7B85"/>
    <w:rsid w:val="001C04AC"/>
    <w:rsid w:val="001C3CD2"/>
    <w:rsid w:val="001C491F"/>
    <w:rsid w:val="001C554A"/>
    <w:rsid w:val="001C77C0"/>
    <w:rsid w:val="001C7F14"/>
    <w:rsid w:val="001D3056"/>
    <w:rsid w:val="001E03A0"/>
    <w:rsid w:val="001E7736"/>
    <w:rsid w:val="001E77CE"/>
    <w:rsid w:val="001F0B87"/>
    <w:rsid w:val="001F1251"/>
    <w:rsid w:val="001F137A"/>
    <w:rsid w:val="001F5AD9"/>
    <w:rsid w:val="001F6C4B"/>
    <w:rsid w:val="001F6EC9"/>
    <w:rsid w:val="001F73AC"/>
    <w:rsid w:val="002127C8"/>
    <w:rsid w:val="00212FCC"/>
    <w:rsid w:val="0021316D"/>
    <w:rsid w:val="00213B56"/>
    <w:rsid w:val="002143CE"/>
    <w:rsid w:val="00216F41"/>
    <w:rsid w:val="00220315"/>
    <w:rsid w:val="0022162E"/>
    <w:rsid w:val="00221BF7"/>
    <w:rsid w:val="00221C87"/>
    <w:rsid w:val="00221E8E"/>
    <w:rsid w:val="00222C89"/>
    <w:rsid w:val="002268E5"/>
    <w:rsid w:val="002309AA"/>
    <w:rsid w:val="002345DD"/>
    <w:rsid w:val="00240A4C"/>
    <w:rsid w:val="00240B1E"/>
    <w:rsid w:val="00242790"/>
    <w:rsid w:val="00243752"/>
    <w:rsid w:val="00244C8E"/>
    <w:rsid w:val="00246AC1"/>
    <w:rsid w:val="00247517"/>
    <w:rsid w:val="00250905"/>
    <w:rsid w:val="00251312"/>
    <w:rsid w:val="0025183B"/>
    <w:rsid w:val="00252101"/>
    <w:rsid w:val="002523CE"/>
    <w:rsid w:val="00252B9D"/>
    <w:rsid w:val="00253A7F"/>
    <w:rsid w:val="00256A0B"/>
    <w:rsid w:val="00256B37"/>
    <w:rsid w:val="002576FB"/>
    <w:rsid w:val="00257993"/>
    <w:rsid w:val="00262156"/>
    <w:rsid w:val="0026518D"/>
    <w:rsid w:val="0026592A"/>
    <w:rsid w:val="00265D3F"/>
    <w:rsid w:val="002675B9"/>
    <w:rsid w:val="002704BF"/>
    <w:rsid w:val="00271FA0"/>
    <w:rsid w:val="0027334F"/>
    <w:rsid w:val="00275596"/>
    <w:rsid w:val="0027777D"/>
    <w:rsid w:val="002828F0"/>
    <w:rsid w:val="0028403E"/>
    <w:rsid w:val="00284126"/>
    <w:rsid w:val="0028536D"/>
    <w:rsid w:val="00285F5D"/>
    <w:rsid w:val="00286C6B"/>
    <w:rsid w:val="00286D5D"/>
    <w:rsid w:val="00287A26"/>
    <w:rsid w:val="002901EC"/>
    <w:rsid w:val="002905F5"/>
    <w:rsid w:val="00290B14"/>
    <w:rsid w:val="00290BE6"/>
    <w:rsid w:val="00293FFD"/>
    <w:rsid w:val="00294135"/>
    <w:rsid w:val="00296215"/>
    <w:rsid w:val="00296901"/>
    <w:rsid w:val="00297255"/>
    <w:rsid w:val="00297C2B"/>
    <w:rsid w:val="002A094D"/>
    <w:rsid w:val="002A20C0"/>
    <w:rsid w:val="002A2434"/>
    <w:rsid w:val="002A2550"/>
    <w:rsid w:val="002A29D4"/>
    <w:rsid w:val="002A3130"/>
    <w:rsid w:val="002A3163"/>
    <w:rsid w:val="002A3ADD"/>
    <w:rsid w:val="002A3D6E"/>
    <w:rsid w:val="002A5CBF"/>
    <w:rsid w:val="002A67AD"/>
    <w:rsid w:val="002A7F3E"/>
    <w:rsid w:val="002B0849"/>
    <w:rsid w:val="002B3C65"/>
    <w:rsid w:val="002B54FA"/>
    <w:rsid w:val="002B78A6"/>
    <w:rsid w:val="002C1630"/>
    <w:rsid w:val="002C192A"/>
    <w:rsid w:val="002C25D2"/>
    <w:rsid w:val="002C2985"/>
    <w:rsid w:val="002C448C"/>
    <w:rsid w:val="002C46C0"/>
    <w:rsid w:val="002C6FD9"/>
    <w:rsid w:val="002D098D"/>
    <w:rsid w:val="002D310C"/>
    <w:rsid w:val="002D363F"/>
    <w:rsid w:val="002D5793"/>
    <w:rsid w:val="002E3738"/>
    <w:rsid w:val="002E50DF"/>
    <w:rsid w:val="002E5C21"/>
    <w:rsid w:val="002E6302"/>
    <w:rsid w:val="002E661D"/>
    <w:rsid w:val="002E7469"/>
    <w:rsid w:val="002F0072"/>
    <w:rsid w:val="002F0754"/>
    <w:rsid w:val="002F0FA7"/>
    <w:rsid w:val="002F3729"/>
    <w:rsid w:val="002F5678"/>
    <w:rsid w:val="002F761E"/>
    <w:rsid w:val="00301F09"/>
    <w:rsid w:val="0030267F"/>
    <w:rsid w:val="0030388E"/>
    <w:rsid w:val="00304764"/>
    <w:rsid w:val="0030702B"/>
    <w:rsid w:val="00307DE3"/>
    <w:rsid w:val="00310D01"/>
    <w:rsid w:val="00312974"/>
    <w:rsid w:val="00312A0E"/>
    <w:rsid w:val="003130AB"/>
    <w:rsid w:val="003152B9"/>
    <w:rsid w:val="00317881"/>
    <w:rsid w:val="003236F8"/>
    <w:rsid w:val="00323726"/>
    <w:rsid w:val="003252C1"/>
    <w:rsid w:val="00325845"/>
    <w:rsid w:val="00326A69"/>
    <w:rsid w:val="00326D9E"/>
    <w:rsid w:val="00327E8C"/>
    <w:rsid w:val="00330157"/>
    <w:rsid w:val="003304A0"/>
    <w:rsid w:val="00331E19"/>
    <w:rsid w:val="00331E95"/>
    <w:rsid w:val="00333964"/>
    <w:rsid w:val="00333C59"/>
    <w:rsid w:val="003355E3"/>
    <w:rsid w:val="00335BC6"/>
    <w:rsid w:val="00335DF7"/>
    <w:rsid w:val="00336274"/>
    <w:rsid w:val="003405B5"/>
    <w:rsid w:val="00341531"/>
    <w:rsid w:val="0034376B"/>
    <w:rsid w:val="00343A7B"/>
    <w:rsid w:val="00344833"/>
    <w:rsid w:val="00350F56"/>
    <w:rsid w:val="003516B8"/>
    <w:rsid w:val="00351DDA"/>
    <w:rsid w:val="003529DE"/>
    <w:rsid w:val="0035310A"/>
    <w:rsid w:val="00354083"/>
    <w:rsid w:val="00363742"/>
    <w:rsid w:val="00363819"/>
    <w:rsid w:val="00370C10"/>
    <w:rsid w:val="00371E91"/>
    <w:rsid w:val="0037288D"/>
    <w:rsid w:val="00372AB0"/>
    <w:rsid w:val="00373DE6"/>
    <w:rsid w:val="00375BF6"/>
    <w:rsid w:val="0037684D"/>
    <w:rsid w:val="0038018E"/>
    <w:rsid w:val="00380B1F"/>
    <w:rsid w:val="00381D79"/>
    <w:rsid w:val="00383040"/>
    <w:rsid w:val="003835CC"/>
    <w:rsid w:val="003866DA"/>
    <w:rsid w:val="003870D1"/>
    <w:rsid w:val="00390F6C"/>
    <w:rsid w:val="00395ACD"/>
    <w:rsid w:val="00396AF1"/>
    <w:rsid w:val="00397E83"/>
    <w:rsid w:val="003A1528"/>
    <w:rsid w:val="003A62F0"/>
    <w:rsid w:val="003A75B6"/>
    <w:rsid w:val="003B013A"/>
    <w:rsid w:val="003B578F"/>
    <w:rsid w:val="003B5809"/>
    <w:rsid w:val="003B7950"/>
    <w:rsid w:val="003B7F6D"/>
    <w:rsid w:val="003C0EC1"/>
    <w:rsid w:val="003C1F66"/>
    <w:rsid w:val="003C455C"/>
    <w:rsid w:val="003C5D9B"/>
    <w:rsid w:val="003C5EC9"/>
    <w:rsid w:val="003C7760"/>
    <w:rsid w:val="003C7AF4"/>
    <w:rsid w:val="003D0BF0"/>
    <w:rsid w:val="003D1768"/>
    <w:rsid w:val="003D1A83"/>
    <w:rsid w:val="003D1D95"/>
    <w:rsid w:val="003D4F32"/>
    <w:rsid w:val="003D775B"/>
    <w:rsid w:val="003D7E44"/>
    <w:rsid w:val="003E1373"/>
    <w:rsid w:val="003E18B9"/>
    <w:rsid w:val="003E40B4"/>
    <w:rsid w:val="003F2465"/>
    <w:rsid w:val="003F3B17"/>
    <w:rsid w:val="003F42E2"/>
    <w:rsid w:val="003F432F"/>
    <w:rsid w:val="003F66B1"/>
    <w:rsid w:val="003F6782"/>
    <w:rsid w:val="004010FB"/>
    <w:rsid w:val="004028A2"/>
    <w:rsid w:val="00402F5F"/>
    <w:rsid w:val="00405904"/>
    <w:rsid w:val="00406043"/>
    <w:rsid w:val="004063AA"/>
    <w:rsid w:val="00406630"/>
    <w:rsid w:val="004073A2"/>
    <w:rsid w:val="00410769"/>
    <w:rsid w:val="00414D0D"/>
    <w:rsid w:val="0041505F"/>
    <w:rsid w:val="00415CE5"/>
    <w:rsid w:val="00420A0D"/>
    <w:rsid w:val="00422468"/>
    <w:rsid w:val="004240AD"/>
    <w:rsid w:val="00424231"/>
    <w:rsid w:val="00424628"/>
    <w:rsid w:val="004277DA"/>
    <w:rsid w:val="00427C6B"/>
    <w:rsid w:val="004320A5"/>
    <w:rsid w:val="004334A6"/>
    <w:rsid w:val="00433CB0"/>
    <w:rsid w:val="0043423B"/>
    <w:rsid w:val="00434C8C"/>
    <w:rsid w:val="004377A3"/>
    <w:rsid w:val="00437C56"/>
    <w:rsid w:val="00441047"/>
    <w:rsid w:val="00441662"/>
    <w:rsid w:val="00441E30"/>
    <w:rsid w:val="0044368B"/>
    <w:rsid w:val="0044380A"/>
    <w:rsid w:val="0044499A"/>
    <w:rsid w:val="00445841"/>
    <w:rsid w:val="0044616D"/>
    <w:rsid w:val="0044680C"/>
    <w:rsid w:val="0044681B"/>
    <w:rsid w:val="004469DF"/>
    <w:rsid w:val="00450E66"/>
    <w:rsid w:val="00452ABE"/>
    <w:rsid w:val="004531C4"/>
    <w:rsid w:val="00455960"/>
    <w:rsid w:val="00455ABD"/>
    <w:rsid w:val="0045603B"/>
    <w:rsid w:val="004564EB"/>
    <w:rsid w:val="004569F0"/>
    <w:rsid w:val="00460954"/>
    <w:rsid w:val="0046150E"/>
    <w:rsid w:val="00463650"/>
    <w:rsid w:val="004643BB"/>
    <w:rsid w:val="004647ED"/>
    <w:rsid w:val="00464BFA"/>
    <w:rsid w:val="00464FC8"/>
    <w:rsid w:val="00464FD5"/>
    <w:rsid w:val="00467440"/>
    <w:rsid w:val="00470337"/>
    <w:rsid w:val="00470B2A"/>
    <w:rsid w:val="00470C47"/>
    <w:rsid w:val="00471B54"/>
    <w:rsid w:val="00471CD6"/>
    <w:rsid w:val="0047259D"/>
    <w:rsid w:val="00473368"/>
    <w:rsid w:val="00476AF4"/>
    <w:rsid w:val="0048064D"/>
    <w:rsid w:val="004813AD"/>
    <w:rsid w:val="00482AB6"/>
    <w:rsid w:val="00484D4E"/>
    <w:rsid w:val="00485EA6"/>
    <w:rsid w:val="00487FBF"/>
    <w:rsid w:val="004903BD"/>
    <w:rsid w:val="00491738"/>
    <w:rsid w:val="00492C00"/>
    <w:rsid w:val="00493DDB"/>
    <w:rsid w:val="00494B9F"/>
    <w:rsid w:val="004A0705"/>
    <w:rsid w:val="004A14DB"/>
    <w:rsid w:val="004A1930"/>
    <w:rsid w:val="004A446D"/>
    <w:rsid w:val="004A4B07"/>
    <w:rsid w:val="004A7DDA"/>
    <w:rsid w:val="004B0F88"/>
    <w:rsid w:val="004B125C"/>
    <w:rsid w:val="004B3560"/>
    <w:rsid w:val="004B5E99"/>
    <w:rsid w:val="004B7AF2"/>
    <w:rsid w:val="004C48BF"/>
    <w:rsid w:val="004C50E5"/>
    <w:rsid w:val="004C559E"/>
    <w:rsid w:val="004D0124"/>
    <w:rsid w:val="004D4746"/>
    <w:rsid w:val="004D7F99"/>
    <w:rsid w:val="004E029E"/>
    <w:rsid w:val="004E0A50"/>
    <w:rsid w:val="004E104F"/>
    <w:rsid w:val="004E1156"/>
    <w:rsid w:val="004E2C3B"/>
    <w:rsid w:val="004E68BE"/>
    <w:rsid w:val="004E6A75"/>
    <w:rsid w:val="004E759D"/>
    <w:rsid w:val="004F0D0D"/>
    <w:rsid w:val="004F2CBD"/>
    <w:rsid w:val="004F3A9F"/>
    <w:rsid w:val="004F456F"/>
    <w:rsid w:val="004F4E78"/>
    <w:rsid w:val="004F631C"/>
    <w:rsid w:val="0050015D"/>
    <w:rsid w:val="00501583"/>
    <w:rsid w:val="00502729"/>
    <w:rsid w:val="0050293C"/>
    <w:rsid w:val="00503557"/>
    <w:rsid w:val="0050380B"/>
    <w:rsid w:val="00503B80"/>
    <w:rsid w:val="00503F33"/>
    <w:rsid w:val="005043A5"/>
    <w:rsid w:val="005058E5"/>
    <w:rsid w:val="00506747"/>
    <w:rsid w:val="00506FF8"/>
    <w:rsid w:val="00507728"/>
    <w:rsid w:val="00510380"/>
    <w:rsid w:val="00510650"/>
    <w:rsid w:val="00511A12"/>
    <w:rsid w:val="00513919"/>
    <w:rsid w:val="00514CEF"/>
    <w:rsid w:val="0051724D"/>
    <w:rsid w:val="00523ABF"/>
    <w:rsid w:val="00524F02"/>
    <w:rsid w:val="005252CB"/>
    <w:rsid w:val="00525CA1"/>
    <w:rsid w:val="00526A6E"/>
    <w:rsid w:val="005277B4"/>
    <w:rsid w:val="005300FB"/>
    <w:rsid w:val="00530398"/>
    <w:rsid w:val="00530860"/>
    <w:rsid w:val="00535BDD"/>
    <w:rsid w:val="00536F5F"/>
    <w:rsid w:val="0053769B"/>
    <w:rsid w:val="005418F2"/>
    <w:rsid w:val="0054198E"/>
    <w:rsid w:val="00544A8F"/>
    <w:rsid w:val="00544AF3"/>
    <w:rsid w:val="00545865"/>
    <w:rsid w:val="00547DA1"/>
    <w:rsid w:val="00551242"/>
    <w:rsid w:val="005512C7"/>
    <w:rsid w:val="005517C3"/>
    <w:rsid w:val="00551978"/>
    <w:rsid w:val="00551F38"/>
    <w:rsid w:val="00554D74"/>
    <w:rsid w:val="00556623"/>
    <w:rsid w:val="00557909"/>
    <w:rsid w:val="00560CD0"/>
    <w:rsid w:val="00560D93"/>
    <w:rsid w:val="005616BA"/>
    <w:rsid w:val="00562655"/>
    <w:rsid w:val="00563348"/>
    <w:rsid w:val="0056405A"/>
    <w:rsid w:val="005655CC"/>
    <w:rsid w:val="0056578E"/>
    <w:rsid w:val="0056771E"/>
    <w:rsid w:val="00570A73"/>
    <w:rsid w:val="00570C0E"/>
    <w:rsid w:val="00570F27"/>
    <w:rsid w:val="005710BD"/>
    <w:rsid w:val="00573139"/>
    <w:rsid w:val="00573556"/>
    <w:rsid w:val="00574B5E"/>
    <w:rsid w:val="00574E63"/>
    <w:rsid w:val="005802C2"/>
    <w:rsid w:val="00581767"/>
    <w:rsid w:val="00582464"/>
    <w:rsid w:val="0058342E"/>
    <w:rsid w:val="005835D5"/>
    <w:rsid w:val="00583E9E"/>
    <w:rsid w:val="005842B6"/>
    <w:rsid w:val="0058438A"/>
    <w:rsid w:val="00585518"/>
    <w:rsid w:val="005874B2"/>
    <w:rsid w:val="00587665"/>
    <w:rsid w:val="0059167E"/>
    <w:rsid w:val="00591CBB"/>
    <w:rsid w:val="0059254F"/>
    <w:rsid w:val="005941D2"/>
    <w:rsid w:val="005950C7"/>
    <w:rsid w:val="005965A6"/>
    <w:rsid w:val="00597893"/>
    <w:rsid w:val="005A066C"/>
    <w:rsid w:val="005A082D"/>
    <w:rsid w:val="005A0BE8"/>
    <w:rsid w:val="005A2254"/>
    <w:rsid w:val="005A2C7D"/>
    <w:rsid w:val="005A3C40"/>
    <w:rsid w:val="005A440A"/>
    <w:rsid w:val="005A5CA2"/>
    <w:rsid w:val="005B00EE"/>
    <w:rsid w:val="005B0AB4"/>
    <w:rsid w:val="005B0CFE"/>
    <w:rsid w:val="005B3A40"/>
    <w:rsid w:val="005B3B0C"/>
    <w:rsid w:val="005B3C38"/>
    <w:rsid w:val="005B3CE6"/>
    <w:rsid w:val="005B46BB"/>
    <w:rsid w:val="005B76CA"/>
    <w:rsid w:val="005B78BB"/>
    <w:rsid w:val="005C028D"/>
    <w:rsid w:val="005C164A"/>
    <w:rsid w:val="005C1EDC"/>
    <w:rsid w:val="005C2D24"/>
    <w:rsid w:val="005C4295"/>
    <w:rsid w:val="005C4C88"/>
    <w:rsid w:val="005D03E7"/>
    <w:rsid w:val="005D14C8"/>
    <w:rsid w:val="005D1583"/>
    <w:rsid w:val="005D4DCC"/>
    <w:rsid w:val="005E0773"/>
    <w:rsid w:val="005E1476"/>
    <w:rsid w:val="005E368C"/>
    <w:rsid w:val="005E4844"/>
    <w:rsid w:val="005E6DF8"/>
    <w:rsid w:val="005E73C3"/>
    <w:rsid w:val="005E79DC"/>
    <w:rsid w:val="005F151A"/>
    <w:rsid w:val="005F2017"/>
    <w:rsid w:val="005F2044"/>
    <w:rsid w:val="005F2150"/>
    <w:rsid w:val="005F24D1"/>
    <w:rsid w:val="005F2957"/>
    <w:rsid w:val="005F2C35"/>
    <w:rsid w:val="005F39BF"/>
    <w:rsid w:val="005F532C"/>
    <w:rsid w:val="005F76D4"/>
    <w:rsid w:val="00602F63"/>
    <w:rsid w:val="006044E1"/>
    <w:rsid w:val="00605476"/>
    <w:rsid w:val="0060599C"/>
    <w:rsid w:val="006078C8"/>
    <w:rsid w:val="006134DC"/>
    <w:rsid w:val="00613604"/>
    <w:rsid w:val="00613899"/>
    <w:rsid w:val="00613AC7"/>
    <w:rsid w:val="00614FF7"/>
    <w:rsid w:val="0061734A"/>
    <w:rsid w:val="006211AA"/>
    <w:rsid w:val="00621801"/>
    <w:rsid w:val="00621A31"/>
    <w:rsid w:val="00621EFD"/>
    <w:rsid w:val="00622FDA"/>
    <w:rsid w:val="006240AB"/>
    <w:rsid w:val="00626A52"/>
    <w:rsid w:val="00627A3E"/>
    <w:rsid w:val="00627A92"/>
    <w:rsid w:val="0063151E"/>
    <w:rsid w:val="00631734"/>
    <w:rsid w:val="00632FAF"/>
    <w:rsid w:val="006348F5"/>
    <w:rsid w:val="00634B2C"/>
    <w:rsid w:val="00634B8C"/>
    <w:rsid w:val="00634CDF"/>
    <w:rsid w:val="00635919"/>
    <w:rsid w:val="006403C4"/>
    <w:rsid w:val="006423EE"/>
    <w:rsid w:val="00642C3E"/>
    <w:rsid w:val="00643C7F"/>
    <w:rsid w:val="0064431A"/>
    <w:rsid w:val="00646004"/>
    <w:rsid w:val="00650052"/>
    <w:rsid w:val="00652152"/>
    <w:rsid w:val="006524CD"/>
    <w:rsid w:val="00652D07"/>
    <w:rsid w:val="00652F65"/>
    <w:rsid w:val="006546C7"/>
    <w:rsid w:val="006571D7"/>
    <w:rsid w:val="006611AE"/>
    <w:rsid w:val="00661A7E"/>
    <w:rsid w:val="0066218C"/>
    <w:rsid w:val="00662234"/>
    <w:rsid w:val="006653F5"/>
    <w:rsid w:val="00670F97"/>
    <w:rsid w:val="0067102F"/>
    <w:rsid w:val="00673D6B"/>
    <w:rsid w:val="00674C50"/>
    <w:rsid w:val="00674D29"/>
    <w:rsid w:val="00676756"/>
    <w:rsid w:val="0068499A"/>
    <w:rsid w:val="0069079D"/>
    <w:rsid w:val="0069129E"/>
    <w:rsid w:val="00691B20"/>
    <w:rsid w:val="0069223E"/>
    <w:rsid w:val="006931ED"/>
    <w:rsid w:val="00694AE9"/>
    <w:rsid w:val="0069725E"/>
    <w:rsid w:val="006A0319"/>
    <w:rsid w:val="006A0C51"/>
    <w:rsid w:val="006A6644"/>
    <w:rsid w:val="006A7998"/>
    <w:rsid w:val="006B070B"/>
    <w:rsid w:val="006C1504"/>
    <w:rsid w:val="006C2325"/>
    <w:rsid w:val="006C3A8E"/>
    <w:rsid w:val="006C49F7"/>
    <w:rsid w:val="006C4D79"/>
    <w:rsid w:val="006C6687"/>
    <w:rsid w:val="006C6A62"/>
    <w:rsid w:val="006D0B49"/>
    <w:rsid w:val="006D0BCB"/>
    <w:rsid w:val="006D0C70"/>
    <w:rsid w:val="006D17B4"/>
    <w:rsid w:val="006D1CE0"/>
    <w:rsid w:val="006D1D68"/>
    <w:rsid w:val="006D2443"/>
    <w:rsid w:val="006D3386"/>
    <w:rsid w:val="006D3D6C"/>
    <w:rsid w:val="006D5985"/>
    <w:rsid w:val="006D5B2E"/>
    <w:rsid w:val="006D73E6"/>
    <w:rsid w:val="006D76C7"/>
    <w:rsid w:val="006D777E"/>
    <w:rsid w:val="006D7790"/>
    <w:rsid w:val="006E08C9"/>
    <w:rsid w:val="006E1A8C"/>
    <w:rsid w:val="006E1FA0"/>
    <w:rsid w:val="006E2CF5"/>
    <w:rsid w:val="006E398C"/>
    <w:rsid w:val="006E3C3D"/>
    <w:rsid w:val="006E45CD"/>
    <w:rsid w:val="006E4D1C"/>
    <w:rsid w:val="006E6B63"/>
    <w:rsid w:val="006F11BC"/>
    <w:rsid w:val="006F1FA2"/>
    <w:rsid w:val="006F26D5"/>
    <w:rsid w:val="006F3DA2"/>
    <w:rsid w:val="006F3E5B"/>
    <w:rsid w:val="006F4AE1"/>
    <w:rsid w:val="006F5353"/>
    <w:rsid w:val="006F5F87"/>
    <w:rsid w:val="00700365"/>
    <w:rsid w:val="007004EB"/>
    <w:rsid w:val="0070305B"/>
    <w:rsid w:val="0070345D"/>
    <w:rsid w:val="00706F4B"/>
    <w:rsid w:val="00706F5A"/>
    <w:rsid w:val="00707395"/>
    <w:rsid w:val="0071207D"/>
    <w:rsid w:val="0071391F"/>
    <w:rsid w:val="00713F15"/>
    <w:rsid w:val="00714B7C"/>
    <w:rsid w:val="00714BAC"/>
    <w:rsid w:val="00715542"/>
    <w:rsid w:val="00715771"/>
    <w:rsid w:val="00715967"/>
    <w:rsid w:val="00716082"/>
    <w:rsid w:val="00717FA6"/>
    <w:rsid w:val="007203CF"/>
    <w:rsid w:val="00721506"/>
    <w:rsid w:val="0072246F"/>
    <w:rsid w:val="00723F5E"/>
    <w:rsid w:val="00730C07"/>
    <w:rsid w:val="0073339F"/>
    <w:rsid w:val="00734EA9"/>
    <w:rsid w:val="00735AA9"/>
    <w:rsid w:val="0073618D"/>
    <w:rsid w:val="00736D3C"/>
    <w:rsid w:val="007371E9"/>
    <w:rsid w:val="00737474"/>
    <w:rsid w:val="00741107"/>
    <w:rsid w:val="0074114C"/>
    <w:rsid w:val="00742D75"/>
    <w:rsid w:val="007446DC"/>
    <w:rsid w:val="007469BF"/>
    <w:rsid w:val="00747945"/>
    <w:rsid w:val="0075413D"/>
    <w:rsid w:val="007548E9"/>
    <w:rsid w:val="00754CD8"/>
    <w:rsid w:val="007556F4"/>
    <w:rsid w:val="00756176"/>
    <w:rsid w:val="00756527"/>
    <w:rsid w:val="00756536"/>
    <w:rsid w:val="0075665D"/>
    <w:rsid w:val="00756B67"/>
    <w:rsid w:val="00757F96"/>
    <w:rsid w:val="007645B6"/>
    <w:rsid w:val="00766C5D"/>
    <w:rsid w:val="007700F9"/>
    <w:rsid w:val="007705EF"/>
    <w:rsid w:val="007709AC"/>
    <w:rsid w:val="007719F5"/>
    <w:rsid w:val="00772F0A"/>
    <w:rsid w:val="0077471B"/>
    <w:rsid w:val="00774B8A"/>
    <w:rsid w:val="00777D7F"/>
    <w:rsid w:val="00786217"/>
    <w:rsid w:val="00787650"/>
    <w:rsid w:val="007904AC"/>
    <w:rsid w:val="0079108E"/>
    <w:rsid w:val="00793F1B"/>
    <w:rsid w:val="00794AB0"/>
    <w:rsid w:val="007A08D5"/>
    <w:rsid w:val="007A0CA6"/>
    <w:rsid w:val="007A1BED"/>
    <w:rsid w:val="007A2833"/>
    <w:rsid w:val="007A44B8"/>
    <w:rsid w:val="007A469B"/>
    <w:rsid w:val="007A48B3"/>
    <w:rsid w:val="007B023D"/>
    <w:rsid w:val="007B09A9"/>
    <w:rsid w:val="007B0BEF"/>
    <w:rsid w:val="007B1916"/>
    <w:rsid w:val="007B4AEB"/>
    <w:rsid w:val="007B57D3"/>
    <w:rsid w:val="007B6AC8"/>
    <w:rsid w:val="007B6C90"/>
    <w:rsid w:val="007B7F9E"/>
    <w:rsid w:val="007C04ED"/>
    <w:rsid w:val="007C08E9"/>
    <w:rsid w:val="007C1854"/>
    <w:rsid w:val="007C199E"/>
    <w:rsid w:val="007C26FF"/>
    <w:rsid w:val="007C2D8C"/>
    <w:rsid w:val="007C5DA4"/>
    <w:rsid w:val="007D119A"/>
    <w:rsid w:val="007D2CD7"/>
    <w:rsid w:val="007D488A"/>
    <w:rsid w:val="007D5DA3"/>
    <w:rsid w:val="007D62C1"/>
    <w:rsid w:val="007E0454"/>
    <w:rsid w:val="007E2A56"/>
    <w:rsid w:val="007F0A85"/>
    <w:rsid w:val="007F0DEC"/>
    <w:rsid w:val="007F1204"/>
    <w:rsid w:val="007F200A"/>
    <w:rsid w:val="007F3787"/>
    <w:rsid w:val="007F727A"/>
    <w:rsid w:val="007F7397"/>
    <w:rsid w:val="00801100"/>
    <w:rsid w:val="00801146"/>
    <w:rsid w:val="00802147"/>
    <w:rsid w:val="00802B40"/>
    <w:rsid w:val="00803A9A"/>
    <w:rsid w:val="00803B77"/>
    <w:rsid w:val="008043B3"/>
    <w:rsid w:val="00805867"/>
    <w:rsid w:val="0080636A"/>
    <w:rsid w:val="0080772B"/>
    <w:rsid w:val="008107EB"/>
    <w:rsid w:val="008143C7"/>
    <w:rsid w:val="008144B2"/>
    <w:rsid w:val="008147D2"/>
    <w:rsid w:val="00814CCC"/>
    <w:rsid w:val="00814DAF"/>
    <w:rsid w:val="0081575D"/>
    <w:rsid w:val="00816179"/>
    <w:rsid w:val="00816895"/>
    <w:rsid w:val="0081734C"/>
    <w:rsid w:val="008176FA"/>
    <w:rsid w:val="0082026C"/>
    <w:rsid w:val="00821C04"/>
    <w:rsid w:val="00821E13"/>
    <w:rsid w:val="00823D5D"/>
    <w:rsid w:val="00824C5F"/>
    <w:rsid w:val="00825DCD"/>
    <w:rsid w:val="00825F28"/>
    <w:rsid w:val="00826948"/>
    <w:rsid w:val="00830324"/>
    <w:rsid w:val="00833526"/>
    <w:rsid w:val="0083400E"/>
    <w:rsid w:val="0083449D"/>
    <w:rsid w:val="008344F1"/>
    <w:rsid w:val="008355CE"/>
    <w:rsid w:val="008422EA"/>
    <w:rsid w:val="00845194"/>
    <w:rsid w:val="0084536B"/>
    <w:rsid w:val="00845687"/>
    <w:rsid w:val="008465A6"/>
    <w:rsid w:val="008465F6"/>
    <w:rsid w:val="00846716"/>
    <w:rsid w:val="00846BAA"/>
    <w:rsid w:val="00847A31"/>
    <w:rsid w:val="00847C45"/>
    <w:rsid w:val="008500A6"/>
    <w:rsid w:val="008515ED"/>
    <w:rsid w:val="008520D7"/>
    <w:rsid w:val="00853A1F"/>
    <w:rsid w:val="00856D75"/>
    <w:rsid w:val="00857F1A"/>
    <w:rsid w:val="00860E82"/>
    <w:rsid w:val="008613C3"/>
    <w:rsid w:val="00861FC0"/>
    <w:rsid w:val="0086210D"/>
    <w:rsid w:val="00863C90"/>
    <w:rsid w:val="008640CE"/>
    <w:rsid w:val="0086494B"/>
    <w:rsid w:val="00865149"/>
    <w:rsid w:val="0086566F"/>
    <w:rsid w:val="00865A80"/>
    <w:rsid w:val="008664AE"/>
    <w:rsid w:val="008673A7"/>
    <w:rsid w:val="008675F4"/>
    <w:rsid w:val="00870016"/>
    <w:rsid w:val="00870505"/>
    <w:rsid w:val="008706CE"/>
    <w:rsid w:val="008721FC"/>
    <w:rsid w:val="008729EC"/>
    <w:rsid w:val="008735A3"/>
    <w:rsid w:val="00875075"/>
    <w:rsid w:val="00875332"/>
    <w:rsid w:val="00875977"/>
    <w:rsid w:val="00876AD3"/>
    <w:rsid w:val="00876C78"/>
    <w:rsid w:val="0088141C"/>
    <w:rsid w:val="00882B5F"/>
    <w:rsid w:val="008834FD"/>
    <w:rsid w:val="00883648"/>
    <w:rsid w:val="008842DC"/>
    <w:rsid w:val="008851DF"/>
    <w:rsid w:val="00885ABF"/>
    <w:rsid w:val="0088671C"/>
    <w:rsid w:val="0089054E"/>
    <w:rsid w:val="00891E73"/>
    <w:rsid w:val="00892985"/>
    <w:rsid w:val="00892FC1"/>
    <w:rsid w:val="008938B7"/>
    <w:rsid w:val="00893B49"/>
    <w:rsid w:val="008966AC"/>
    <w:rsid w:val="00897576"/>
    <w:rsid w:val="008A0591"/>
    <w:rsid w:val="008A4ECC"/>
    <w:rsid w:val="008A54E2"/>
    <w:rsid w:val="008A773F"/>
    <w:rsid w:val="008B12D1"/>
    <w:rsid w:val="008B2E98"/>
    <w:rsid w:val="008B3598"/>
    <w:rsid w:val="008B536A"/>
    <w:rsid w:val="008B5C81"/>
    <w:rsid w:val="008B64B8"/>
    <w:rsid w:val="008B7457"/>
    <w:rsid w:val="008B7779"/>
    <w:rsid w:val="008C10C4"/>
    <w:rsid w:val="008C159F"/>
    <w:rsid w:val="008C2758"/>
    <w:rsid w:val="008C36BA"/>
    <w:rsid w:val="008C41A3"/>
    <w:rsid w:val="008C6E5C"/>
    <w:rsid w:val="008C7AAF"/>
    <w:rsid w:val="008D02A2"/>
    <w:rsid w:val="008D095B"/>
    <w:rsid w:val="008D3078"/>
    <w:rsid w:val="008D3324"/>
    <w:rsid w:val="008D34F9"/>
    <w:rsid w:val="008D369E"/>
    <w:rsid w:val="008D42F5"/>
    <w:rsid w:val="008D4FC4"/>
    <w:rsid w:val="008E0B5E"/>
    <w:rsid w:val="008E2A9E"/>
    <w:rsid w:val="008E2ED6"/>
    <w:rsid w:val="008E2F66"/>
    <w:rsid w:val="008E4BAF"/>
    <w:rsid w:val="008F1077"/>
    <w:rsid w:val="008F2131"/>
    <w:rsid w:val="008F2C07"/>
    <w:rsid w:val="008F3F9A"/>
    <w:rsid w:val="008F4883"/>
    <w:rsid w:val="008F567B"/>
    <w:rsid w:val="00900771"/>
    <w:rsid w:val="00900979"/>
    <w:rsid w:val="00900E75"/>
    <w:rsid w:val="0090409C"/>
    <w:rsid w:val="00904B74"/>
    <w:rsid w:val="0090531E"/>
    <w:rsid w:val="009108C4"/>
    <w:rsid w:val="00910DDD"/>
    <w:rsid w:val="00911320"/>
    <w:rsid w:val="0091218F"/>
    <w:rsid w:val="00912769"/>
    <w:rsid w:val="0091278F"/>
    <w:rsid w:val="00915C21"/>
    <w:rsid w:val="00916F49"/>
    <w:rsid w:val="00916F9C"/>
    <w:rsid w:val="00917488"/>
    <w:rsid w:val="009201C4"/>
    <w:rsid w:val="00920CFC"/>
    <w:rsid w:val="00921376"/>
    <w:rsid w:val="009237F2"/>
    <w:rsid w:val="00923F1A"/>
    <w:rsid w:val="00930799"/>
    <w:rsid w:val="009325A0"/>
    <w:rsid w:val="00941F95"/>
    <w:rsid w:val="00942CD0"/>
    <w:rsid w:val="00944F1A"/>
    <w:rsid w:val="0094589E"/>
    <w:rsid w:val="00946A4E"/>
    <w:rsid w:val="009477D5"/>
    <w:rsid w:val="009505E2"/>
    <w:rsid w:val="00953DDB"/>
    <w:rsid w:val="0095426A"/>
    <w:rsid w:val="0095557D"/>
    <w:rsid w:val="00956B35"/>
    <w:rsid w:val="009572EF"/>
    <w:rsid w:val="009573B0"/>
    <w:rsid w:val="0096001F"/>
    <w:rsid w:val="0096004D"/>
    <w:rsid w:val="00961330"/>
    <w:rsid w:val="00961B58"/>
    <w:rsid w:val="00961BFB"/>
    <w:rsid w:val="00962933"/>
    <w:rsid w:val="0096428A"/>
    <w:rsid w:val="009662D9"/>
    <w:rsid w:val="00966471"/>
    <w:rsid w:val="00966B9C"/>
    <w:rsid w:val="0096748E"/>
    <w:rsid w:val="00967E8F"/>
    <w:rsid w:val="009701EA"/>
    <w:rsid w:val="00970F96"/>
    <w:rsid w:val="0097283C"/>
    <w:rsid w:val="00972AF2"/>
    <w:rsid w:val="00972D2C"/>
    <w:rsid w:val="0097340E"/>
    <w:rsid w:val="00973B14"/>
    <w:rsid w:val="00974B43"/>
    <w:rsid w:val="00974C49"/>
    <w:rsid w:val="00977A10"/>
    <w:rsid w:val="009819B2"/>
    <w:rsid w:val="00982CB8"/>
    <w:rsid w:val="00982E8F"/>
    <w:rsid w:val="00982FF0"/>
    <w:rsid w:val="00986A29"/>
    <w:rsid w:val="0099127B"/>
    <w:rsid w:val="00993415"/>
    <w:rsid w:val="00993B5A"/>
    <w:rsid w:val="009A00B2"/>
    <w:rsid w:val="009A17F4"/>
    <w:rsid w:val="009A40A3"/>
    <w:rsid w:val="009A4BC8"/>
    <w:rsid w:val="009A5522"/>
    <w:rsid w:val="009A5EF1"/>
    <w:rsid w:val="009A621B"/>
    <w:rsid w:val="009B1A01"/>
    <w:rsid w:val="009B4B6E"/>
    <w:rsid w:val="009B669B"/>
    <w:rsid w:val="009B7E40"/>
    <w:rsid w:val="009C2AED"/>
    <w:rsid w:val="009C5BA8"/>
    <w:rsid w:val="009C6288"/>
    <w:rsid w:val="009C6D69"/>
    <w:rsid w:val="009C7297"/>
    <w:rsid w:val="009D0BBB"/>
    <w:rsid w:val="009D196A"/>
    <w:rsid w:val="009D1E3F"/>
    <w:rsid w:val="009D2E3F"/>
    <w:rsid w:val="009D4F20"/>
    <w:rsid w:val="009D67AA"/>
    <w:rsid w:val="009D74B4"/>
    <w:rsid w:val="009D7A13"/>
    <w:rsid w:val="009E2609"/>
    <w:rsid w:val="009E2DF8"/>
    <w:rsid w:val="009E33A2"/>
    <w:rsid w:val="009E3686"/>
    <w:rsid w:val="009E613D"/>
    <w:rsid w:val="009E6D66"/>
    <w:rsid w:val="009E7675"/>
    <w:rsid w:val="009E7949"/>
    <w:rsid w:val="009F0B6D"/>
    <w:rsid w:val="009F1776"/>
    <w:rsid w:val="009F25E9"/>
    <w:rsid w:val="009F2943"/>
    <w:rsid w:val="009F2F40"/>
    <w:rsid w:val="009F4FAA"/>
    <w:rsid w:val="009F5EA1"/>
    <w:rsid w:val="009F60A6"/>
    <w:rsid w:val="009F6745"/>
    <w:rsid w:val="009F6E0C"/>
    <w:rsid w:val="00A000E2"/>
    <w:rsid w:val="00A012EC"/>
    <w:rsid w:val="00A01DE0"/>
    <w:rsid w:val="00A0226A"/>
    <w:rsid w:val="00A02C52"/>
    <w:rsid w:val="00A041A1"/>
    <w:rsid w:val="00A055D4"/>
    <w:rsid w:val="00A05F9D"/>
    <w:rsid w:val="00A06FEC"/>
    <w:rsid w:val="00A06FF5"/>
    <w:rsid w:val="00A12B1A"/>
    <w:rsid w:val="00A13C14"/>
    <w:rsid w:val="00A145F3"/>
    <w:rsid w:val="00A14C8B"/>
    <w:rsid w:val="00A15046"/>
    <w:rsid w:val="00A15CEB"/>
    <w:rsid w:val="00A164E9"/>
    <w:rsid w:val="00A174D8"/>
    <w:rsid w:val="00A235A0"/>
    <w:rsid w:val="00A239EE"/>
    <w:rsid w:val="00A23B97"/>
    <w:rsid w:val="00A25911"/>
    <w:rsid w:val="00A2596F"/>
    <w:rsid w:val="00A25CA0"/>
    <w:rsid w:val="00A27FE9"/>
    <w:rsid w:val="00A3026F"/>
    <w:rsid w:val="00A31623"/>
    <w:rsid w:val="00A31F92"/>
    <w:rsid w:val="00A32218"/>
    <w:rsid w:val="00A3629C"/>
    <w:rsid w:val="00A409AD"/>
    <w:rsid w:val="00A41684"/>
    <w:rsid w:val="00A42729"/>
    <w:rsid w:val="00A4272B"/>
    <w:rsid w:val="00A427B0"/>
    <w:rsid w:val="00A4291B"/>
    <w:rsid w:val="00A434A3"/>
    <w:rsid w:val="00A4377F"/>
    <w:rsid w:val="00A45755"/>
    <w:rsid w:val="00A4613C"/>
    <w:rsid w:val="00A46361"/>
    <w:rsid w:val="00A50919"/>
    <w:rsid w:val="00A516D9"/>
    <w:rsid w:val="00A51FE3"/>
    <w:rsid w:val="00A5259C"/>
    <w:rsid w:val="00A5436B"/>
    <w:rsid w:val="00A55A83"/>
    <w:rsid w:val="00A55AF4"/>
    <w:rsid w:val="00A560D7"/>
    <w:rsid w:val="00A57FE6"/>
    <w:rsid w:val="00A60B83"/>
    <w:rsid w:val="00A62000"/>
    <w:rsid w:val="00A643AD"/>
    <w:rsid w:val="00A67BA1"/>
    <w:rsid w:val="00A70727"/>
    <w:rsid w:val="00A7191E"/>
    <w:rsid w:val="00A7277B"/>
    <w:rsid w:val="00A727EF"/>
    <w:rsid w:val="00A72954"/>
    <w:rsid w:val="00A73DC9"/>
    <w:rsid w:val="00A75176"/>
    <w:rsid w:val="00A756B1"/>
    <w:rsid w:val="00A7591C"/>
    <w:rsid w:val="00A76FA0"/>
    <w:rsid w:val="00A77169"/>
    <w:rsid w:val="00A819BD"/>
    <w:rsid w:val="00A82296"/>
    <w:rsid w:val="00A84EE2"/>
    <w:rsid w:val="00A85521"/>
    <w:rsid w:val="00A86688"/>
    <w:rsid w:val="00A87080"/>
    <w:rsid w:val="00A91E06"/>
    <w:rsid w:val="00A92367"/>
    <w:rsid w:val="00A92DA2"/>
    <w:rsid w:val="00A93B51"/>
    <w:rsid w:val="00A94431"/>
    <w:rsid w:val="00A964E3"/>
    <w:rsid w:val="00A96E05"/>
    <w:rsid w:val="00A97CE0"/>
    <w:rsid w:val="00AA0518"/>
    <w:rsid w:val="00AA07A7"/>
    <w:rsid w:val="00AA0C46"/>
    <w:rsid w:val="00AA1B11"/>
    <w:rsid w:val="00AA4396"/>
    <w:rsid w:val="00AA504F"/>
    <w:rsid w:val="00AB1297"/>
    <w:rsid w:val="00AB34B9"/>
    <w:rsid w:val="00AB4932"/>
    <w:rsid w:val="00AB4A0E"/>
    <w:rsid w:val="00AB5FD7"/>
    <w:rsid w:val="00AB7B47"/>
    <w:rsid w:val="00AC05BF"/>
    <w:rsid w:val="00AC0AA6"/>
    <w:rsid w:val="00AC11FC"/>
    <w:rsid w:val="00AC193E"/>
    <w:rsid w:val="00AC45F1"/>
    <w:rsid w:val="00AC47A1"/>
    <w:rsid w:val="00AC5AD3"/>
    <w:rsid w:val="00AC628D"/>
    <w:rsid w:val="00AD01CE"/>
    <w:rsid w:val="00AD126F"/>
    <w:rsid w:val="00AD4EA8"/>
    <w:rsid w:val="00AD4F6B"/>
    <w:rsid w:val="00AE2E71"/>
    <w:rsid w:val="00AE3252"/>
    <w:rsid w:val="00AE36CA"/>
    <w:rsid w:val="00AE3C9D"/>
    <w:rsid w:val="00AE4656"/>
    <w:rsid w:val="00AF128D"/>
    <w:rsid w:val="00AF6DFA"/>
    <w:rsid w:val="00B0226E"/>
    <w:rsid w:val="00B0505A"/>
    <w:rsid w:val="00B07262"/>
    <w:rsid w:val="00B10920"/>
    <w:rsid w:val="00B114D0"/>
    <w:rsid w:val="00B13778"/>
    <w:rsid w:val="00B1441D"/>
    <w:rsid w:val="00B1773D"/>
    <w:rsid w:val="00B219CA"/>
    <w:rsid w:val="00B21E8B"/>
    <w:rsid w:val="00B23A81"/>
    <w:rsid w:val="00B23E85"/>
    <w:rsid w:val="00B25A2C"/>
    <w:rsid w:val="00B30164"/>
    <w:rsid w:val="00B315C6"/>
    <w:rsid w:val="00B318C1"/>
    <w:rsid w:val="00B35D0D"/>
    <w:rsid w:val="00B3652E"/>
    <w:rsid w:val="00B36630"/>
    <w:rsid w:val="00B3702D"/>
    <w:rsid w:val="00B37130"/>
    <w:rsid w:val="00B37305"/>
    <w:rsid w:val="00B4098E"/>
    <w:rsid w:val="00B40F42"/>
    <w:rsid w:val="00B40FD7"/>
    <w:rsid w:val="00B42FF5"/>
    <w:rsid w:val="00B4370B"/>
    <w:rsid w:val="00B45A8F"/>
    <w:rsid w:val="00B47A6A"/>
    <w:rsid w:val="00B5132C"/>
    <w:rsid w:val="00B51C34"/>
    <w:rsid w:val="00B51E10"/>
    <w:rsid w:val="00B52113"/>
    <w:rsid w:val="00B53854"/>
    <w:rsid w:val="00B56CC8"/>
    <w:rsid w:val="00B578E3"/>
    <w:rsid w:val="00B57966"/>
    <w:rsid w:val="00B60143"/>
    <w:rsid w:val="00B6416E"/>
    <w:rsid w:val="00B6445A"/>
    <w:rsid w:val="00B661E8"/>
    <w:rsid w:val="00B6770F"/>
    <w:rsid w:val="00B70ACD"/>
    <w:rsid w:val="00B7139A"/>
    <w:rsid w:val="00B766A8"/>
    <w:rsid w:val="00B774E1"/>
    <w:rsid w:val="00B77DB0"/>
    <w:rsid w:val="00B77EC9"/>
    <w:rsid w:val="00B80503"/>
    <w:rsid w:val="00B8056D"/>
    <w:rsid w:val="00B81362"/>
    <w:rsid w:val="00B829E2"/>
    <w:rsid w:val="00B82F87"/>
    <w:rsid w:val="00B8312C"/>
    <w:rsid w:val="00B83280"/>
    <w:rsid w:val="00B85E8D"/>
    <w:rsid w:val="00B8700E"/>
    <w:rsid w:val="00B87493"/>
    <w:rsid w:val="00B87618"/>
    <w:rsid w:val="00B909E2"/>
    <w:rsid w:val="00B92710"/>
    <w:rsid w:val="00B9295A"/>
    <w:rsid w:val="00B97CFC"/>
    <w:rsid w:val="00BA41D5"/>
    <w:rsid w:val="00BA4BD8"/>
    <w:rsid w:val="00BA630C"/>
    <w:rsid w:val="00BA7D08"/>
    <w:rsid w:val="00BB00B2"/>
    <w:rsid w:val="00BB3480"/>
    <w:rsid w:val="00BB3575"/>
    <w:rsid w:val="00BB6BAB"/>
    <w:rsid w:val="00BC0144"/>
    <w:rsid w:val="00BC01B3"/>
    <w:rsid w:val="00BC0D89"/>
    <w:rsid w:val="00BC12E9"/>
    <w:rsid w:val="00BC24AB"/>
    <w:rsid w:val="00BC3D1F"/>
    <w:rsid w:val="00BD126E"/>
    <w:rsid w:val="00BD1B33"/>
    <w:rsid w:val="00BD34C7"/>
    <w:rsid w:val="00BD3BBA"/>
    <w:rsid w:val="00BD4C22"/>
    <w:rsid w:val="00BD5AD5"/>
    <w:rsid w:val="00BD6526"/>
    <w:rsid w:val="00BD6D1B"/>
    <w:rsid w:val="00BE280D"/>
    <w:rsid w:val="00BE5F88"/>
    <w:rsid w:val="00BF0CE7"/>
    <w:rsid w:val="00BF1437"/>
    <w:rsid w:val="00BF2402"/>
    <w:rsid w:val="00BF24F4"/>
    <w:rsid w:val="00BF29C9"/>
    <w:rsid w:val="00BF4163"/>
    <w:rsid w:val="00BF512D"/>
    <w:rsid w:val="00BF5538"/>
    <w:rsid w:val="00BF5EB1"/>
    <w:rsid w:val="00BF725B"/>
    <w:rsid w:val="00BF79AC"/>
    <w:rsid w:val="00C01757"/>
    <w:rsid w:val="00C01CFE"/>
    <w:rsid w:val="00C04940"/>
    <w:rsid w:val="00C05245"/>
    <w:rsid w:val="00C05740"/>
    <w:rsid w:val="00C05BD5"/>
    <w:rsid w:val="00C07139"/>
    <w:rsid w:val="00C07F04"/>
    <w:rsid w:val="00C108FB"/>
    <w:rsid w:val="00C13641"/>
    <w:rsid w:val="00C20BBB"/>
    <w:rsid w:val="00C21BBA"/>
    <w:rsid w:val="00C230DC"/>
    <w:rsid w:val="00C24676"/>
    <w:rsid w:val="00C32D90"/>
    <w:rsid w:val="00C34BD1"/>
    <w:rsid w:val="00C35FCF"/>
    <w:rsid w:val="00C408D3"/>
    <w:rsid w:val="00C41EBC"/>
    <w:rsid w:val="00C42131"/>
    <w:rsid w:val="00C428F8"/>
    <w:rsid w:val="00C43B58"/>
    <w:rsid w:val="00C43F14"/>
    <w:rsid w:val="00C441EE"/>
    <w:rsid w:val="00C452F1"/>
    <w:rsid w:val="00C4791C"/>
    <w:rsid w:val="00C517E5"/>
    <w:rsid w:val="00C52DA1"/>
    <w:rsid w:val="00C53816"/>
    <w:rsid w:val="00C56DA8"/>
    <w:rsid w:val="00C60287"/>
    <w:rsid w:val="00C6065E"/>
    <w:rsid w:val="00C60852"/>
    <w:rsid w:val="00C6160E"/>
    <w:rsid w:val="00C626A9"/>
    <w:rsid w:val="00C6407F"/>
    <w:rsid w:val="00C649DD"/>
    <w:rsid w:val="00C65ABD"/>
    <w:rsid w:val="00C666CF"/>
    <w:rsid w:val="00C6753F"/>
    <w:rsid w:val="00C67AC6"/>
    <w:rsid w:val="00C7079C"/>
    <w:rsid w:val="00C72EA8"/>
    <w:rsid w:val="00C72F13"/>
    <w:rsid w:val="00C731C8"/>
    <w:rsid w:val="00C751F1"/>
    <w:rsid w:val="00C759B4"/>
    <w:rsid w:val="00C7648C"/>
    <w:rsid w:val="00C8018F"/>
    <w:rsid w:val="00C806BF"/>
    <w:rsid w:val="00C82712"/>
    <w:rsid w:val="00C84083"/>
    <w:rsid w:val="00C8545A"/>
    <w:rsid w:val="00C866F1"/>
    <w:rsid w:val="00C86977"/>
    <w:rsid w:val="00C86BB3"/>
    <w:rsid w:val="00C87197"/>
    <w:rsid w:val="00C93097"/>
    <w:rsid w:val="00C93BFF"/>
    <w:rsid w:val="00C93FBA"/>
    <w:rsid w:val="00C94BF3"/>
    <w:rsid w:val="00C9571A"/>
    <w:rsid w:val="00C96F4F"/>
    <w:rsid w:val="00C96F9A"/>
    <w:rsid w:val="00CA0551"/>
    <w:rsid w:val="00CA0D63"/>
    <w:rsid w:val="00CA3A58"/>
    <w:rsid w:val="00CA3F04"/>
    <w:rsid w:val="00CA3FC6"/>
    <w:rsid w:val="00CA570F"/>
    <w:rsid w:val="00CA67C6"/>
    <w:rsid w:val="00CA6F29"/>
    <w:rsid w:val="00CA7F14"/>
    <w:rsid w:val="00CB00C1"/>
    <w:rsid w:val="00CB0BFA"/>
    <w:rsid w:val="00CB2D4E"/>
    <w:rsid w:val="00CB3380"/>
    <w:rsid w:val="00CB418D"/>
    <w:rsid w:val="00CB62C6"/>
    <w:rsid w:val="00CC1C0D"/>
    <w:rsid w:val="00CC2110"/>
    <w:rsid w:val="00CC4901"/>
    <w:rsid w:val="00CC60A1"/>
    <w:rsid w:val="00CC68C3"/>
    <w:rsid w:val="00CC7746"/>
    <w:rsid w:val="00CD0B15"/>
    <w:rsid w:val="00CD3536"/>
    <w:rsid w:val="00CD46A1"/>
    <w:rsid w:val="00CD4BB3"/>
    <w:rsid w:val="00CD55D9"/>
    <w:rsid w:val="00CD7FA6"/>
    <w:rsid w:val="00CE01D5"/>
    <w:rsid w:val="00CE1A08"/>
    <w:rsid w:val="00CE1A77"/>
    <w:rsid w:val="00CE2258"/>
    <w:rsid w:val="00CE5B07"/>
    <w:rsid w:val="00CE5D7A"/>
    <w:rsid w:val="00CE670B"/>
    <w:rsid w:val="00CE7860"/>
    <w:rsid w:val="00CF20C9"/>
    <w:rsid w:val="00CF4E6A"/>
    <w:rsid w:val="00CF5A94"/>
    <w:rsid w:val="00CF643B"/>
    <w:rsid w:val="00CF6A8F"/>
    <w:rsid w:val="00D00298"/>
    <w:rsid w:val="00D03635"/>
    <w:rsid w:val="00D0400E"/>
    <w:rsid w:val="00D04FE0"/>
    <w:rsid w:val="00D066DC"/>
    <w:rsid w:val="00D0743C"/>
    <w:rsid w:val="00D10549"/>
    <w:rsid w:val="00D10709"/>
    <w:rsid w:val="00D128DA"/>
    <w:rsid w:val="00D12E84"/>
    <w:rsid w:val="00D1472B"/>
    <w:rsid w:val="00D1536A"/>
    <w:rsid w:val="00D1716D"/>
    <w:rsid w:val="00D17C72"/>
    <w:rsid w:val="00D20017"/>
    <w:rsid w:val="00D20F81"/>
    <w:rsid w:val="00D21057"/>
    <w:rsid w:val="00D224E4"/>
    <w:rsid w:val="00D23D27"/>
    <w:rsid w:val="00D262FF"/>
    <w:rsid w:val="00D2634B"/>
    <w:rsid w:val="00D2731F"/>
    <w:rsid w:val="00D32AAD"/>
    <w:rsid w:val="00D33549"/>
    <w:rsid w:val="00D34097"/>
    <w:rsid w:val="00D34D38"/>
    <w:rsid w:val="00D34E8E"/>
    <w:rsid w:val="00D35195"/>
    <w:rsid w:val="00D35628"/>
    <w:rsid w:val="00D4313B"/>
    <w:rsid w:val="00D459D3"/>
    <w:rsid w:val="00D45BE3"/>
    <w:rsid w:val="00D46DD5"/>
    <w:rsid w:val="00D47685"/>
    <w:rsid w:val="00D50C0A"/>
    <w:rsid w:val="00D50ED6"/>
    <w:rsid w:val="00D510C1"/>
    <w:rsid w:val="00D519D0"/>
    <w:rsid w:val="00D5335B"/>
    <w:rsid w:val="00D5339D"/>
    <w:rsid w:val="00D53F84"/>
    <w:rsid w:val="00D5484C"/>
    <w:rsid w:val="00D55384"/>
    <w:rsid w:val="00D60764"/>
    <w:rsid w:val="00D62228"/>
    <w:rsid w:val="00D6299D"/>
    <w:rsid w:val="00D6445F"/>
    <w:rsid w:val="00D71B46"/>
    <w:rsid w:val="00D71DD6"/>
    <w:rsid w:val="00D75DCD"/>
    <w:rsid w:val="00D76D90"/>
    <w:rsid w:val="00D76F75"/>
    <w:rsid w:val="00D80B6E"/>
    <w:rsid w:val="00D81449"/>
    <w:rsid w:val="00D82F86"/>
    <w:rsid w:val="00D83DCD"/>
    <w:rsid w:val="00D860D4"/>
    <w:rsid w:val="00D8770C"/>
    <w:rsid w:val="00D8790A"/>
    <w:rsid w:val="00D90DF5"/>
    <w:rsid w:val="00D91D72"/>
    <w:rsid w:val="00D9276A"/>
    <w:rsid w:val="00D92DD2"/>
    <w:rsid w:val="00D93EA0"/>
    <w:rsid w:val="00D94B83"/>
    <w:rsid w:val="00D950E9"/>
    <w:rsid w:val="00D954B1"/>
    <w:rsid w:val="00D95C0D"/>
    <w:rsid w:val="00D96346"/>
    <w:rsid w:val="00D97850"/>
    <w:rsid w:val="00DA0146"/>
    <w:rsid w:val="00DA1923"/>
    <w:rsid w:val="00DA295D"/>
    <w:rsid w:val="00DA30F7"/>
    <w:rsid w:val="00DA73CF"/>
    <w:rsid w:val="00DA7411"/>
    <w:rsid w:val="00DB0615"/>
    <w:rsid w:val="00DB15EE"/>
    <w:rsid w:val="00DB2074"/>
    <w:rsid w:val="00DB43D3"/>
    <w:rsid w:val="00DB5498"/>
    <w:rsid w:val="00DB6BAB"/>
    <w:rsid w:val="00DC01FA"/>
    <w:rsid w:val="00DC0986"/>
    <w:rsid w:val="00DC1F5D"/>
    <w:rsid w:val="00DC479E"/>
    <w:rsid w:val="00DC5C7F"/>
    <w:rsid w:val="00DC6B96"/>
    <w:rsid w:val="00DC6F8C"/>
    <w:rsid w:val="00DC7653"/>
    <w:rsid w:val="00DC7D55"/>
    <w:rsid w:val="00DD0E67"/>
    <w:rsid w:val="00DD0F71"/>
    <w:rsid w:val="00DD4BCD"/>
    <w:rsid w:val="00DD6E56"/>
    <w:rsid w:val="00DD79A6"/>
    <w:rsid w:val="00DD7D2D"/>
    <w:rsid w:val="00DD7D7B"/>
    <w:rsid w:val="00DE28B5"/>
    <w:rsid w:val="00DE4831"/>
    <w:rsid w:val="00DE6DF3"/>
    <w:rsid w:val="00DE6E84"/>
    <w:rsid w:val="00DF0829"/>
    <w:rsid w:val="00DF0DCA"/>
    <w:rsid w:val="00DF2B64"/>
    <w:rsid w:val="00DF2C23"/>
    <w:rsid w:val="00DF4842"/>
    <w:rsid w:val="00DF5846"/>
    <w:rsid w:val="00DF60ED"/>
    <w:rsid w:val="00DF713A"/>
    <w:rsid w:val="00DF7186"/>
    <w:rsid w:val="00E002AF"/>
    <w:rsid w:val="00E00653"/>
    <w:rsid w:val="00E01A62"/>
    <w:rsid w:val="00E036C2"/>
    <w:rsid w:val="00E043D7"/>
    <w:rsid w:val="00E045A8"/>
    <w:rsid w:val="00E0493B"/>
    <w:rsid w:val="00E07A22"/>
    <w:rsid w:val="00E11FC2"/>
    <w:rsid w:val="00E12229"/>
    <w:rsid w:val="00E13C35"/>
    <w:rsid w:val="00E13CE0"/>
    <w:rsid w:val="00E174BA"/>
    <w:rsid w:val="00E1781F"/>
    <w:rsid w:val="00E178F6"/>
    <w:rsid w:val="00E2079E"/>
    <w:rsid w:val="00E218B6"/>
    <w:rsid w:val="00E25DE2"/>
    <w:rsid w:val="00E3112D"/>
    <w:rsid w:val="00E3134A"/>
    <w:rsid w:val="00E319B6"/>
    <w:rsid w:val="00E3420C"/>
    <w:rsid w:val="00E34509"/>
    <w:rsid w:val="00E34BB0"/>
    <w:rsid w:val="00E36A98"/>
    <w:rsid w:val="00E36B6F"/>
    <w:rsid w:val="00E374C1"/>
    <w:rsid w:val="00E43523"/>
    <w:rsid w:val="00E4433C"/>
    <w:rsid w:val="00E446A8"/>
    <w:rsid w:val="00E458A4"/>
    <w:rsid w:val="00E45C56"/>
    <w:rsid w:val="00E465EA"/>
    <w:rsid w:val="00E46AA3"/>
    <w:rsid w:val="00E47B82"/>
    <w:rsid w:val="00E501FB"/>
    <w:rsid w:val="00E51BFC"/>
    <w:rsid w:val="00E54336"/>
    <w:rsid w:val="00E5727E"/>
    <w:rsid w:val="00E61FBA"/>
    <w:rsid w:val="00E64FEC"/>
    <w:rsid w:val="00E65256"/>
    <w:rsid w:val="00E6559F"/>
    <w:rsid w:val="00E66B8F"/>
    <w:rsid w:val="00E66BE4"/>
    <w:rsid w:val="00E6729C"/>
    <w:rsid w:val="00E6775B"/>
    <w:rsid w:val="00E67CA1"/>
    <w:rsid w:val="00E71999"/>
    <w:rsid w:val="00E71DD5"/>
    <w:rsid w:val="00E7323A"/>
    <w:rsid w:val="00E75F35"/>
    <w:rsid w:val="00E77480"/>
    <w:rsid w:val="00E77EC0"/>
    <w:rsid w:val="00E83519"/>
    <w:rsid w:val="00E85D7D"/>
    <w:rsid w:val="00E862CC"/>
    <w:rsid w:val="00E872DE"/>
    <w:rsid w:val="00E87A26"/>
    <w:rsid w:val="00E91DB8"/>
    <w:rsid w:val="00E91FB8"/>
    <w:rsid w:val="00E94ACA"/>
    <w:rsid w:val="00E94CDA"/>
    <w:rsid w:val="00E97C95"/>
    <w:rsid w:val="00EA0202"/>
    <w:rsid w:val="00EA0CBC"/>
    <w:rsid w:val="00EA1441"/>
    <w:rsid w:val="00EA196E"/>
    <w:rsid w:val="00EA32D3"/>
    <w:rsid w:val="00EA36A9"/>
    <w:rsid w:val="00EA6224"/>
    <w:rsid w:val="00EA654B"/>
    <w:rsid w:val="00EA6ABD"/>
    <w:rsid w:val="00EA7C33"/>
    <w:rsid w:val="00EB1172"/>
    <w:rsid w:val="00EB24BD"/>
    <w:rsid w:val="00EB26DD"/>
    <w:rsid w:val="00EB2FB8"/>
    <w:rsid w:val="00EB39E4"/>
    <w:rsid w:val="00EB3C4F"/>
    <w:rsid w:val="00EB4001"/>
    <w:rsid w:val="00EB5B76"/>
    <w:rsid w:val="00EB709F"/>
    <w:rsid w:val="00EB71D0"/>
    <w:rsid w:val="00EC0876"/>
    <w:rsid w:val="00EC5101"/>
    <w:rsid w:val="00EC53D1"/>
    <w:rsid w:val="00EC6079"/>
    <w:rsid w:val="00EC6560"/>
    <w:rsid w:val="00EC671A"/>
    <w:rsid w:val="00ED20C4"/>
    <w:rsid w:val="00ED2E0E"/>
    <w:rsid w:val="00ED3A74"/>
    <w:rsid w:val="00ED501E"/>
    <w:rsid w:val="00ED5C60"/>
    <w:rsid w:val="00ED6F80"/>
    <w:rsid w:val="00ED7032"/>
    <w:rsid w:val="00EE1F75"/>
    <w:rsid w:val="00EE24B1"/>
    <w:rsid w:val="00EE263C"/>
    <w:rsid w:val="00EE569E"/>
    <w:rsid w:val="00EE6A2D"/>
    <w:rsid w:val="00EE732C"/>
    <w:rsid w:val="00EF07BC"/>
    <w:rsid w:val="00EF1818"/>
    <w:rsid w:val="00EF2BA1"/>
    <w:rsid w:val="00EF58F0"/>
    <w:rsid w:val="00EF5CD4"/>
    <w:rsid w:val="00EF659C"/>
    <w:rsid w:val="00EF65A4"/>
    <w:rsid w:val="00EF6EEB"/>
    <w:rsid w:val="00EF76DE"/>
    <w:rsid w:val="00F006F8"/>
    <w:rsid w:val="00F0195F"/>
    <w:rsid w:val="00F03971"/>
    <w:rsid w:val="00F039C2"/>
    <w:rsid w:val="00F053A0"/>
    <w:rsid w:val="00F064F1"/>
    <w:rsid w:val="00F06945"/>
    <w:rsid w:val="00F07360"/>
    <w:rsid w:val="00F10C5C"/>
    <w:rsid w:val="00F1295A"/>
    <w:rsid w:val="00F13EAF"/>
    <w:rsid w:val="00F14B7E"/>
    <w:rsid w:val="00F159FD"/>
    <w:rsid w:val="00F16E74"/>
    <w:rsid w:val="00F20D15"/>
    <w:rsid w:val="00F21413"/>
    <w:rsid w:val="00F22CB7"/>
    <w:rsid w:val="00F24E0D"/>
    <w:rsid w:val="00F2530B"/>
    <w:rsid w:val="00F25D26"/>
    <w:rsid w:val="00F262D6"/>
    <w:rsid w:val="00F2659A"/>
    <w:rsid w:val="00F30A9A"/>
    <w:rsid w:val="00F31FEC"/>
    <w:rsid w:val="00F32152"/>
    <w:rsid w:val="00F329FB"/>
    <w:rsid w:val="00F347D0"/>
    <w:rsid w:val="00F35507"/>
    <w:rsid w:val="00F36478"/>
    <w:rsid w:val="00F42253"/>
    <w:rsid w:val="00F423A0"/>
    <w:rsid w:val="00F4313E"/>
    <w:rsid w:val="00F43B7F"/>
    <w:rsid w:val="00F45B25"/>
    <w:rsid w:val="00F468C7"/>
    <w:rsid w:val="00F476FA"/>
    <w:rsid w:val="00F47C75"/>
    <w:rsid w:val="00F50614"/>
    <w:rsid w:val="00F52752"/>
    <w:rsid w:val="00F52DA9"/>
    <w:rsid w:val="00F5338A"/>
    <w:rsid w:val="00F536D6"/>
    <w:rsid w:val="00F639D9"/>
    <w:rsid w:val="00F6418E"/>
    <w:rsid w:val="00F65684"/>
    <w:rsid w:val="00F65AA6"/>
    <w:rsid w:val="00F71030"/>
    <w:rsid w:val="00F72F7C"/>
    <w:rsid w:val="00F731F8"/>
    <w:rsid w:val="00F733DD"/>
    <w:rsid w:val="00F73886"/>
    <w:rsid w:val="00F74AA4"/>
    <w:rsid w:val="00F75281"/>
    <w:rsid w:val="00F75FAB"/>
    <w:rsid w:val="00F81023"/>
    <w:rsid w:val="00F813E2"/>
    <w:rsid w:val="00F81990"/>
    <w:rsid w:val="00F83263"/>
    <w:rsid w:val="00F83337"/>
    <w:rsid w:val="00F850EA"/>
    <w:rsid w:val="00F872C4"/>
    <w:rsid w:val="00F92530"/>
    <w:rsid w:val="00F93646"/>
    <w:rsid w:val="00F959D0"/>
    <w:rsid w:val="00F95CA1"/>
    <w:rsid w:val="00F9697D"/>
    <w:rsid w:val="00FA0BA5"/>
    <w:rsid w:val="00FA301E"/>
    <w:rsid w:val="00FA3CB0"/>
    <w:rsid w:val="00FA57EE"/>
    <w:rsid w:val="00FA58CF"/>
    <w:rsid w:val="00FA7538"/>
    <w:rsid w:val="00FB1012"/>
    <w:rsid w:val="00FB1540"/>
    <w:rsid w:val="00FB17BC"/>
    <w:rsid w:val="00FB1829"/>
    <w:rsid w:val="00FB1EA7"/>
    <w:rsid w:val="00FB3A52"/>
    <w:rsid w:val="00FB47B1"/>
    <w:rsid w:val="00FB562C"/>
    <w:rsid w:val="00FB68EB"/>
    <w:rsid w:val="00FC06FF"/>
    <w:rsid w:val="00FC0741"/>
    <w:rsid w:val="00FC2113"/>
    <w:rsid w:val="00FC2456"/>
    <w:rsid w:val="00FC40DD"/>
    <w:rsid w:val="00FC5C14"/>
    <w:rsid w:val="00FC5C85"/>
    <w:rsid w:val="00FC6601"/>
    <w:rsid w:val="00FD06B3"/>
    <w:rsid w:val="00FD0729"/>
    <w:rsid w:val="00FD201B"/>
    <w:rsid w:val="00FD23C9"/>
    <w:rsid w:val="00FD3E4B"/>
    <w:rsid w:val="00FD4E70"/>
    <w:rsid w:val="00FD5E7D"/>
    <w:rsid w:val="00FD7CCD"/>
    <w:rsid w:val="00FE0295"/>
    <w:rsid w:val="00FE0B2E"/>
    <w:rsid w:val="00FE1AA6"/>
    <w:rsid w:val="00FE1C87"/>
    <w:rsid w:val="00FE278C"/>
    <w:rsid w:val="00FE4755"/>
    <w:rsid w:val="00FE58DE"/>
    <w:rsid w:val="00FE61AC"/>
    <w:rsid w:val="00FF0619"/>
    <w:rsid w:val="00FF336A"/>
    <w:rsid w:val="00FF5223"/>
    <w:rsid w:val="00FF59E3"/>
    <w:rsid w:val="00FF70D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292600"/>
  <w15:docId w15:val="{1FD665D5-2713-46EE-96B3-4079C11218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imes New Roman"/>
        <w:sz w:val="24"/>
        <w:szCs w:val="24"/>
        <w:lang w:val="en-US" w:eastAsia="en-US" w:bidi="ar-SA"/>
      </w:rPr>
    </w:rPrDefault>
    <w:pPrDefault>
      <w:pPr>
        <w:spacing w:after="160" w:line="48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51F38"/>
    <w:pPr>
      <w:tabs>
        <w:tab w:val="center" w:pos="4680"/>
        <w:tab w:val="right" w:pos="9360"/>
      </w:tabs>
      <w:spacing w:after="0" w:line="240" w:lineRule="auto"/>
    </w:pPr>
  </w:style>
  <w:style w:type="character" w:customStyle="1" w:styleId="HeaderChar">
    <w:name w:val="Header Char"/>
    <w:basedOn w:val="DefaultParagraphFont"/>
    <w:link w:val="Header"/>
    <w:uiPriority w:val="99"/>
    <w:rsid w:val="00551F38"/>
  </w:style>
  <w:style w:type="paragraph" w:styleId="Footer">
    <w:name w:val="footer"/>
    <w:basedOn w:val="Normal"/>
    <w:link w:val="FooterChar"/>
    <w:uiPriority w:val="99"/>
    <w:unhideWhenUsed/>
    <w:rsid w:val="00551F38"/>
    <w:pPr>
      <w:tabs>
        <w:tab w:val="center" w:pos="4680"/>
        <w:tab w:val="right" w:pos="9360"/>
      </w:tabs>
      <w:spacing w:after="0" w:line="240" w:lineRule="auto"/>
    </w:pPr>
  </w:style>
  <w:style w:type="character" w:customStyle="1" w:styleId="FooterChar">
    <w:name w:val="Footer Char"/>
    <w:basedOn w:val="DefaultParagraphFont"/>
    <w:link w:val="Footer"/>
    <w:uiPriority w:val="99"/>
    <w:rsid w:val="00551F38"/>
  </w:style>
  <w:style w:type="paragraph" w:styleId="Revision">
    <w:name w:val="Revision"/>
    <w:hidden/>
    <w:uiPriority w:val="99"/>
    <w:semiHidden/>
    <w:rsid w:val="00B909E2"/>
    <w:pPr>
      <w:spacing w:after="0" w:line="240" w:lineRule="auto"/>
    </w:pPr>
  </w:style>
  <w:style w:type="character" w:styleId="CommentReference">
    <w:name w:val="annotation reference"/>
    <w:basedOn w:val="DefaultParagraphFont"/>
    <w:uiPriority w:val="99"/>
    <w:semiHidden/>
    <w:unhideWhenUsed/>
    <w:rsid w:val="00BD1B33"/>
    <w:rPr>
      <w:sz w:val="16"/>
      <w:szCs w:val="16"/>
    </w:rPr>
  </w:style>
  <w:style w:type="paragraph" w:styleId="CommentText">
    <w:name w:val="annotation text"/>
    <w:basedOn w:val="Normal"/>
    <w:link w:val="CommentTextChar"/>
    <w:uiPriority w:val="99"/>
    <w:unhideWhenUsed/>
    <w:rsid w:val="00BD1B33"/>
    <w:pPr>
      <w:spacing w:line="240" w:lineRule="auto"/>
    </w:pPr>
    <w:rPr>
      <w:sz w:val="20"/>
      <w:szCs w:val="20"/>
    </w:rPr>
  </w:style>
  <w:style w:type="character" w:customStyle="1" w:styleId="CommentTextChar">
    <w:name w:val="Comment Text Char"/>
    <w:basedOn w:val="DefaultParagraphFont"/>
    <w:link w:val="CommentText"/>
    <w:uiPriority w:val="99"/>
    <w:rsid w:val="00BD1B33"/>
    <w:rPr>
      <w:sz w:val="20"/>
      <w:szCs w:val="20"/>
    </w:rPr>
  </w:style>
  <w:style w:type="paragraph" w:styleId="CommentSubject">
    <w:name w:val="annotation subject"/>
    <w:basedOn w:val="CommentText"/>
    <w:next w:val="CommentText"/>
    <w:link w:val="CommentSubjectChar"/>
    <w:uiPriority w:val="99"/>
    <w:semiHidden/>
    <w:unhideWhenUsed/>
    <w:rsid w:val="00BD1B33"/>
    <w:rPr>
      <w:b/>
      <w:bCs/>
    </w:rPr>
  </w:style>
  <w:style w:type="character" w:customStyle="1" w:styleId="CommentSubjectChar">
    <w:name w:val="Comment Subject Char"/>
    <w:basedOn w:val="CommentTextChar"/>
    <w:link w:val="CommentSubject"/>
    <w:uiPriority w:val="99"/>
    <w:semiHidden/>
    <w:rsid w:val="00BD1B33"/>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0756195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microsoft.com/office/2016/09/relationships/commentsIds" Target="commentsIds.xml"/><Relationship Id="rId3" Type="http://schemas.openxmlformats.org/officeDocument/2006/relationships/webSettings" Target="webSettings.xml"/><Relationship Id="rId7" Type="http://schemas.microsoft.com/office/2011/relationships/commentsExtended" Target="commentsExtended.xml"/><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comments" Target="comments.xml"/><Relationship Id="rId11" Type="http://schemas.microsoft.com/office/2011/relationships/people" Target="people.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microsoft.com/office/2018/08/relationships/commentsExtensible" Target="commentsExtensi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99</TotalTime>
  <Pages>7</Pages>
  <Words>4780</Words>
  <Characters>27250</Characters>
  <Application>Microsoft Office Word</Application>
  <DocSecurity>0</DocSecurity>
  <Lines>227</Lines>
  <Paragraphs>63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31967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Tammy Greenlee</dc:creator>
  <cp:keywords/>
  <dc:description/>
  <cp:lastModifiedBy>DOMINIC Greenlee</cp:lastModifiedBy>
  <cp:revision>14</cp:revision>
  <cp:lastPrinted>2023-12-06T23:08:00Z</cp:lastPrinted>
  <dcterms:created xsi:type="dcterms:W3CDTF">2024-01-30T14:47:00Z</dcterms:created>
  <dcterms:modified xsi:type="dcterms:W3CDTF">2024-01-30T16:27:00Z</dcterms:modified>
</cp:coreProperties>
</file>