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52C704" w14:textId="77777777" w:rsidR="0070195C" w:rsidRPr="00FF7687" w:rsidRDefault="0070195C" w:rsidP="0070195C">
      <w:pPr>
        <w:spacing w:after="0" w:line="240" w:lineRule="auto"/>
        <w:jc w:val="center"/>
        <w:rPr>
          <w:rFonts w:ascii="Times New Roman" w:hAnsi="Times New Roman" w:cs="Times New Roman"/>
          <w:color w:val="000000"/>
          <w:sz w:val="28"/>
          <w:szCs w:val="24"/>
          <w:shd w:val="clear" w:color="auto" w:fill="FFFFFF"/>
        </w:rPr>
      </w:pPr>
      <w:r w:rsidRPr="00FF7687">
        <w:rPr>
          <w:rFonts w:ascii="Times New Roman" w:hAnsi="Times New Roman" w:cs="Times New Roman"/>
          <w:color w:val="000000"/>
          <w:sz w:val="28"/>
          <w:szCs w:val="24"/>
          <w:shd w:val="clear" w:color="auto" w:fill="FFFFFF"/>
        </w:rPr>
        <w:t>University of Wisconsin – Eau Claire</w:t>
      </w:r>
    </w:p>
    <w:p w14:paraId="66A9B7B2" w14:textId="77777777" w:rsidR="0070195C" w:rsidRDefault="0070195C" w:rsidP="00FF7687">
      <w:pPr>
        <w:spacing w:after="0" w:line="240" w:lineRule="auto"/>
        <w:rPr>
          <w:rFonts w:ascii="Times New Roman" w:hAnsi="Times New Roman" w:cs="Times New Roman"/>
          <w:color w:val="000000"/>
          <w:sz w:val="24"/>
          <w:szCs w:val="24"/>
          <w:shd w:val="clear" w:color="auto" w:fill="FFFFFF"/>
        </w:rPr>
      </w:pPr>
    </w:p>
    <w:p w14:paraId="17F9204D"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4B58EE62"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2DBDF939"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6C0ECE74"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0F1334AD" w14:textId="77777777" w:rsidR="0070195C" w:rsidRPr="0070195C" w:rsidRDefault="0070195C" w:rsidP="0070195C">
      <w:pPr>
        <w:spacing w:after="0" w:line="240" w:lineRule="auto"/>
        <w:jc w:val="center"/>
        <w:rPr>
          <w:rFonts w:ascii="Times New Roman" w:hAnsi="Times New Roman" w:cs="Times New Roman"/>
          <w:color w:val="000000"/>
          <w:sz w:val="44"/>
          <w:szCs w:val="24"/>
          <w:shd w:val="clear" w:color="auto" w:fill="FFFFFF"/>
        </w:rPr>
      </w:pPr>
      <w:r w:rsidRPr="0070195C">
        <w:rPr>
          <w:rFonts w:ascii="Times New Roman" w:hAnsi="Times New Roman" w:cs="Times New Roman"/>
          <w:color w:val="000000"/>
          <w:sz w:val="44"/>
          <w:szCs w:val="24"/>
          <w:shd w:val="clear" w:color="auto" w:fill="FFFFFF"/>
        </w:rPr>
        <w:t>Polish Power:</w:t>
      </w:r>
    </w:p>
    <w:p w14:paraId="6ED88020" w14:textId="77777777" w:rsidR="0070195C" w:rsidRPr="0070195C" w:rsidRDefault="0070195C" w:rsidP="0070195C">
      <w:pPr>
        <w:spacing w:after="0" w:line="240" w:lineRule="auto"/>
        <w:jc w:val="center"/>
        <w:rPr>
          <w:rFonts w:ascii="Times New Roman" w:hAnsi="Times New Roman" w:cs="Times New Roman"/>
          <w:color w:val="000000"/>
          <w:sz w:val="44"/>
          <w:szCs w:val="24"/>
          <w:shd w:val="clear" w:color="auto" w:fill="FFFFFF"/>
        </w:rPr>
      </w:pPr>
      <w:r w:rsidRPr="0070195C">
        <w:rPr>
          <w:rFonts w:ascii="Times New Roman" w:hAnsi="Times New Roman" w:cs="Times New Roman"/>
          <w:color w:val="000000"/>
          <w:sz w:val="44"/>
          <w:szCs w:val="24"/>
          <w:shd w:val="clear" w:color="auto" w:fill="FFFFFF"/>
        </w:rPr>
        <w:t>A Community’s Reaction to the Great Migration</w:t>
      </w:r>
    </w:p>
    <w:p w14:paraId="02B83D12" w14:textId="77777777" w:rsidR="0070195C" w:rsidRPr="0070195C" w:rsidRDefault="0070195C" w:rsidP="0070195C">
      <w:pPr>
        <w:spacing w:after="0" w:line="240" w:lineRule="auto"/>
        <w:jc w:val="center"/>
        <w:rPr>
          <w:rFonts w:ascii="Times New Roman" w:hAnsi="Times New Roman" w:cs="Times New Roman"/>
          <w:color w:val="000000"/>
          <w:sz w:val="44"/>
          <w:szCs w:val="24"/>
          <w:shd w:val="clear" w:color="auto" w:fill="FFFFFF"/>
        </w:rPr>
      </w:pPr>
      <w:r w:rsidRPr="0070195C">
        <w:rPr>
          <w:rFonts w:ascii="Times New Roman" w:hAnsi="Times New Roman" w:cs="Times New Roman"/>
          <w:color w:val="000000"/>
          <w:sz w:val="44"/>
          <w:szCs w:val="24"/>
          <w:shd w:val="clear" w:color="auto" w:fill="FFFFFF"/>
        </w:rPr>
        <w:t>And the Fair Housing Act of 1968</w:t>
      </w:r>
    </w:p>
    <w:p w14:paraId="710B8F50"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6385DD9C"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219389A8"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3414BFA8"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1B0970C4"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5437D5C9"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7D115DE7"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1E4C579D"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71C9DCB4"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6824C7D8" w14:textId="77777777" w:rsidR="0070195C" w:rsidRPr="0070195C" w:rsidRDefault="0070195C" w:rsidP="0070195C">
      <w:pPr>
        <w:spacing w:after="0" w:line="240" w:lineRule="auto"/>
        <w:jc w:val="center"/>
        <w:rPr>
          <w:rFonts w:ascii="Times New Roman" w:hAnsi="Times New Roman" w:cs="Times New Roman"/>
          <w:color w:val="000000"/>
          <w:sz w:val="28"/>
          <w:szCs w:val="24"/>
          <w:shd w:val="clear" w:color="auto" w:fill="FFFFFF"/>
        </w:rPr>
      </w:pPr>
      <w:r w:rsidRPr="0070195C">
        <w:rPr>
          <w:rFonts w:ascii="Times New Roman" w:hAnsi="Times New Roman" w:cs="Times New Roman"/>
          <w:color w:val="000000"/>
          <w:sz w:val="28"/>
          <w:szCs w:val="24"/>
          <w:shd w:val="clear" w:color="auto" w:fill="FFFFFF"/>
        </w:rPr>
        <w:t>Capstone</w:t>
      </w:r>
    </w:p>
    <w:p w14:paraId="66139D61" w14:textId="77777777" w:rsidR="0070195C" w:rsidRPr="0070195C" w:rsidRDefault="0070195C" w:rsidP="0070195C">
      <w:pPr>
        <w:spacing w:after="0" w:line="240" w:lineRule="auto"/>
        <w:jc w:val="center"/>
        <w:rPr>
          <w:rFonts w:ascii="Times New Roman" w:hAnsi="Times New Roman" w:cs="Times New Roman"/>
          <w:color w:val="000000"/>
          <w:sz w:val="28"/>
          <w:szCs w:val="24"/>
          <w:shd w:val="clear" w:color="auto" w:fill="FFFFFF"/>
        </w:rPr>
      </w:pPr>
      <w:r w:rsidRPr="0070195C">
        <w:rPr>
          <w:rFonts w:ascii="Times New Roman" w:hAnsi="Times New Roman" w:cs="Times New Roman"/>
          <w:color w:val="000000"/>
          <w:sz w:val="28"/>
          <w:szCs w:val="24"/>
          <w:shd w:val="clear" w:color="auto" w:fill="FFFFFF"/>
        </w:rPr>
        <w:t xml:space="preserve">History 489: Research Seminar </w:t>
      </w:r>
    </w:p>
    <w:p w14:paraId="1989925E" w14:textId="77777777" w:rsidR="0070195C" w:rsidRPr="0070195C" w:rsidRDefault="0070195C" w:rsidP="0070195C">
      <w:pPr>
        <w:spacing w:after="0" w:line="240" w:lineRule="auto"/>
        <w:jc w:val="center"/>
        <w:rPr>
          <w:rFonts w:ascii="Times New Roman" w:hAnsi="Times New Roman" w:cs="Times New Roman"/>
          <w:color w:val="000000"/>
          <w:sz w:val="28"/>
          <w:szCs w:val="24"/>
          <w:shd w:val="clear" w:color="auto" w:fill="FFFFFF"/>
        </w:rPr>
      </w:pPr>
    </w:p>
    <w:p w14:paraId="4DC0EADA" w14:textId="77777777" w:rsidR="0070195C" w:rsidRPr="0070195C" w:rsidRDefault="0070195C" w:rsidP="0070195C">
      <w:pPr>
        <w:spacing w:after="0" w:line="240" w:lineRule="auto"/>
        <w:jc w:val="center"/>
        <w:rPr>
          <w:rFonts w:ascii="Times New Roman" w:hAnsi="Times New Roman" w:cs="Times New Roman"/>
          <w:color w:val="000000"/>
          <w:sz w:val="28"/>
          <w:szCs w:val="24"/>
          <w:shd w:val="clear" w:color="auto" w:fill="FFFFFF"/>
        </w:rPr>
      </w:pPr>
      <w:r w:rsidRPr="0070195C">
        <w:rPr>
          <w:rFonts w:ascii="Times New Roman" w:hAnsi="Times New Roman" w:cs="Times New Roman"/>
          <w:color w:val="000000"/>
          <w:sz w:val="28"/>
          <w:szCs w:val="24"/>
          <w:shd w:val="clear" w:color="auto" w:fill="FFFFFF"/>
        </w:rPr>
        <w:t>Advising Professor: Dr. Patricia Turner</w:t>
      </w:r>
    </w:p>
    <w:p w14:paraId="7CFE8AB4" w14:textId="77777777" w:rsidR="0070195C" w:rsidRPr="0070195C" w:rsidRDefault="0070195C" w:rsidP="0070195C">
      <w:pPr>
        <w:spacing w:after="0" w:line="240" w:lineRule="auto"/>
        <w:jc w:val="center"/>
        <w:rPr>
          <w:rFonts w:ascii="Times New Roman" w:hAnsi="Times New Roman" w:cs="Times New Roman"/>
          <w:color w:val="000000"/>
          <w:sz w:val="28"/>
          <w:szCs w:val="24"/>
          <w:shd w:val="clear" w:color="auto" w:fill="FFFFFF"/>
        </w:rPr>
      </w:pPr>
      <w:r w:rsidRPr="0070195C">
        <w:rPr>
          <w:rFonts w:ascii="Times New Roman" w:hAnsi="Times New Roman" w:cs="Times New Roman"/>
          <w:color w:val="000000"/>
          <w:sz w:val="28"/>
          <w:szCs w:val="24"/>
          <w:shd w:val="clear" w:color="auto" w:fill="FFFFFF"/>
        </w:rPr>
        <w:t xml:space="preserve">Cooperating Professor: Dr. James </w:t>
      </w:r>
      <w:proofErr w:type="spellStart"/>
      <w:r w:rsidRPr="0070195C">
        <w:rPr>
          <w:rFonts w:ascii="Times New Roman" w:hAnsi="Times New Roman" w:cs="Times New Roman"/>
          <w:color w:val="000000"/>
          <w:sz w:val="28"/>
          <w:szCs w:val="24"/>
          <w:shd w:val="clear" w:color="auto" w:fill="FFFFFF"/>
        </w:rPr>
        <w:t>Oberly</w:t>
      </w:r>
      <w:proofErr w:type="spellEnd"/>
      <w:r w:rsidRPr="0070195C">
        <w:rPr>
          <w:rFonts w:ascii="Times New Roman" w:hAnsi="Times New Roman" w:cs="Times New Roman"/>
          <w:color w:val="000000"/>
          <w:sz w:val="28"/>
          <w:szCs w:val="24"/>
          <w:shd w:val="clear" w:color="auto" w:fill="FFFFFF"/>
        </w:rPr>
        <w:t xml:space="preserve"> </w:t>
      </w:r>
    </w:p>
    <w:p w14:paraId="4C1C0F9B" w14:textId="77777777" w:rsidR="0070195C" w:rsidRPr="0070195C" w:rsidRDefault="0070195C" w:rsidP="0070195C">
      <w:pPr>
        <w:spacing w:after="0" w:line="240" w:lineRule="auto"/>
        <w:jc w:val="center"/>
        <w:rPr>
          <w:rFonts w:ascii="Times New Roman" w:hAnsi="Times New Roman" w:cs="Times New Roman"/>
          <w:color w:val="000000"/>
          <w:sz w:val="32"/>
          <w:szCs w:val="24"/>
          <w:shd w:val="clear" w:color="auto" w:fill="FFFFFF"/>
        </w:rPr>
      </w:pPr>
    </w:p>
    <w:p w14:paraId="6B8F7CA8"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r w:rsidRPr="0070195C">
        <w:rPr>
          <w:rFonts w:ascii="Times New Roman" w:hAnsi="Times New Roman" w:cs="Times New Roman"/>
          <w:color w:val="000000"/>
          <w:sz w:val="24"/>
          <w:szCs w:val="24"/>
          <w:shd w:val="clear" w:color="auto" w:fill="FFFFFF"/>
        </w:rPr>
        <w:t xml:space="preserve">Department of History </w:t>
      </w:r>
    </w:p>
    <w:p w14:paraId="7AAE2094"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0524CF2C"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702C72C5"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743BDAB6"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37426EBB"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0A9EC418"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07D57D20"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242DF524"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1222289E"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437CF443"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2BB39764" w14:textId="77777777" w:rsid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23C3A422"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237C66CC"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r w:rsidRPr="0070195C">
        <w:rPr>
          <w:rFonts w:ascii="Times New Roman" w:hAnsi="Times New Roman" w:cs="Times New Roman"/>
          <w:color w:val="000000"/>
          <w:sz w:val="24"/>
          <w:szCs w:val="24"/>
          <w:shd w:val="clear" w:color="auto" w:fill="FFFFFF"/>
        </w:rPr>
        <w:t>By:</w:t>
      </w:r>
    </w:p>
    <w:p w14:paraId="76806DA8"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r w:rsidRPr="0070195C">
        <w:rPr>
          <w:rFonts w:ascii="Times New Roman" w:hAnsi="Times New Roman" w:cs="Times New Roman"/>
          <w:color w:val="000000"/>
          <w:sz w:val="24"/>
          <w:szCs w:val="24"/>
          <w:shd w:val="clear" w:color="auto" w:fill="FFFFFF"/>
        </w:rPr>
        <w:t>Caroline Saksefski</w:t>
      </w:r>
    </w:p>
    <w:p w14:paraId="37FBC629"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p>
    <w:p w14:paraId="50EDDDBF" w14:textId="77777777" w:rsidR="0070195C" w:rsidRPr="0070195C" w:rsidRDefault="0070195C" w:rsidP="0070195C">
      <w:pPr>
        <w:spacing w:after="0" w:line="240" w:lineRule="auto"/>
        <w:jc w:val="center"/>
        <w:rPr>
          <w:rFonts w:ascii="Times New Roman" w:hAnsi="Times New Roman" w:cs="Times New Roman"/>
          <w:color w:val="000000"/>
          <w:sz w:val="24"/>
          <w:szCs w:val="24"/>
          <w:shd w:val="clear" w:color="auto" w:fill="FFFFFF"/>
        </w:rPr>
      </w:pPr>
      <w:r w:rsidRPr="0070195C">
        <w:rPr>
          <w:rFonts w:ascii="Times New Roman" w:hAnsi="Times New Roman" w:cs="Times New Roman"/>
          <w:color w:val="000000"/>
          <w:sz w:val="24"/>
          <w:szCs w:val="24"/>
          <w:shd w:val="clear" w:color="auto" w:fill="FFFFFF"/>
        </w:rPr>
        <w:t>Eau Claire, Wisconsin</w:t>
      </w:r>
    </w:p>
    <w:p w14:paraId="5060D3D5" w14:textId="77777777" w:rsidR="0070195C" w:rsidRPr="0070195C" w:rsidRDefault="0070195C" w:rsidP="0070195C">
      <w:pPr>
        <w:spacing w:after="0" w:line="240" w:lineRule="auto"/>
        <w:jc w:val="center"/>
        <w:rPr>
          <w:rFonts w:ascii="Times New Roman" w:hAnsi="Times New Roman" w:cs="Times New Roman"/>
          <w:b/>
          <w:sz w:val="24"/>
          <w:szCs w:val="24"/>
          <w:u w:val="single"/>
        </w:rPr>
      </w:pPr>
      <w:r w:rsidRPr="0070195C">
        <w:rPr>
          <w:rFonts w:ascii="Times New Roman" w:hAnsi="Times New Roman" w:cs="Times New Roman"/>
          <w:color w:val="000000"/>
          <w:sz w:val="24"/>
          <w:szCs w:val="24"/>
          <w:shd w:val="clear" w:color="auto" w:fill="FFFFFF"/>
        </w:rPr>
        <w:t>November 16, 2017</w:t>
      </w:r>
    </w:p>
    <w:p w14:paraId="2DAB7E5A" w14:textId="77777777" w:rsidR="00FF7687" w:rsidRDefault="0070195C" w:rsidP="0070195C">
      <w:pPr>
        <w:rPr>
          <w:rFonts w:ascii="Times New Roman" w:hAnsi="Times New Roman" w:cs="Times New Roman"/>
          <w:b/>
          <w:sz w:val="24"/>
          <w:szCs w:val="24"/>
          <w:u w:val="single"/>
        </w:rPr>
      </w:pPr>
      <w:r w:rsidRPr="0070195C">
        <w:rPr>
          <w:rFonts w:ascii="Times New Roman" w:hAnsi="Times New Roman" w:cs="Times New Roman"/>
          <w:b/>
          <w:sz w:val="24"/>
          <w:szCs w:val="24"/>
          <w:u w:val="single"/>
        </w:rPr>
        <w:br w:type="page"/>
      </w:r>
    </w:p>
    <w:p w14:paraId="271B12B8" w14:textId="77777777" w:rsidR="00FF7687" w:rsidRDefault="00FF7687" w:rsidP="0070195C">
      <w:pPr>
        <w:rPr>
          <w:rFonts w:ascii="Times New Roman" w:hAnsi="Times New Roman" w:cs="Times New Roman"/>
          <w:b/>
          <w:sz w:val="24"/>
          <w:szCs w:val="24"/>
          <w:u w:val="single"/>
        </w:rPr>
      </w:pPr>
      <w:r>
        <w:rPr>
          <w:rFonts w:ascii="Times New Roman" w:hAnsi="Times New Roman" w:cs="Times New Roman"/>
          <w:b/>
          <w:sz w:val="24"/>
          <w:szCs w:val="24"/>
          <w:u w:val="single"/>
        </w:rPr>
        <w:lastRenderedPageBreak/>
        <w:t>Table of Contents:</w:t>
      </w:r>
    </w:p>
    <w:p w14:paraId="54A9F662" w14:textId="77777777" w:rsidR="00FF7687" w:rsidRDefault="00FF7687" w:rsidP="00FF7687">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Abstract………………………………………………………………………….</w:t>
      </w:r>
      <w:r w:rsidR="004A592D">
        <w:rPr>
          <w:rFonts w:ascii="Times New Roman" w:hAnsi="Times New Roman" w:cs="Times New Roman"/>
          <w:sz w:val="24"/>
          <w:szCs w:val="24"/>
        </w:rPr>
        <w:t>.</w:t>
      </w:r>
      <w:r>
        <w:rPr>
          <w:rFonts w:ascii="Times New Roman" w:hAnsi="Times New Roman" w:cs="Times New Roman"/>
          <w:sz w:val="24"/>
          <w:szCs w:val="24"/>
        </w:rPr>
        <w:t>2</w:t>
      </w:r>
    </w:p>
    <w:p w14:paraId="175DE9C4" w14:textId="77777777" w:rsidR="00FF7687" w:rsidRDefault="00FF7687" w:rsidP="00FF7687">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Introduction……………………………………………………………………...</w:t>
      </w:r>
      <w:r w:rsidR="004A592D">
        <w:rPr>
          <w:rFonts w:ascii="Times New Roman" w:hAnsi="Times New Roman" w:cs="Times New Roman"/>
          <w:sz w:val="24"/>
          <w:szCs w:val="24"/>
        </w:rPr>
        <w:t>.</w:t>
      </w:r>
      <w:r>
        <w:rPr>
          <w:rFonts w:ascii="Times New Roman" w:hAnsi="Times New Roman" w:cs="Times New Roman"/>
          <w:sz w:val="24"/>
          <w:szCs w:val="24"/>
        </w:rPr>
        <w:t>3</w:t>
      </w:r>
    </w:p>
    <w:p w14:paraId="08DDC7B8" w14:textId="77777777" w:rsidR="00FF7687" w:rsidRDefault="00FF7687" w:rsidP="00FF7687">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Literature Review………………………………………………………………</w:t>
      </w:r>
      <w:r w:rsidR="004A592D">
        <w:rPr>
          <w:rFonts w:ascii="Times New Roman" w:hAnsi="Times New Roman" w:cs="Times New Roman"/>
          <w:sz w:val="24"/>
          <w:szCs w:val="24"/>
        </w:rPr>
        <w:t>...</w:t>
      </w:r>
      <w:r>
        <w:rPr>
          <w:rFonts w:ascii="Times New Roman" w:hAnsi="Times New Roman" w:cs="Times New Roman"/>
          <w:sz w:val="24"/>
          <w:szCs w:val="24"/>
        </w:rPr>
        <w:t>4</w:t>
      </w:r>
    </w:p>
    <w:p w14:paraId="3F438435" w14:textId="77777777" w:rsidR="004A592D" w:rsidRDefault="004A592D" w:rsidP="00FF7687">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Part One: Immigration and Migration</w:t>
      </w:r>
    </w:p>
    <w:p w14:paraId="1C33BF18" w14:textId="77777777" w:rsidR="00FF7687" w:rsidRDefault="004A592D" w:rsidP="004A592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First and Second Wave…………………………………………………...8</w:t>
      </w:r>
    </w:p>
    <w:p w14:paraId="0836CD65" w14:textId="77777777" w:rsidR="004A592D" w:rsidRPr="004A592D" w:rsidRDefault="004A592D" w:rsidP="004A592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Brief History of Milwaukee’s South Side……………………………….11</w:t>
      </w:r>
    </w:p>
    <w:p w14:paraId="39724EB8" w14:textId="77777777" w:rsidR="004A592D" w:rsidRDefault="004A592D" w:rsidP="004A592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The Great Migration……………………………………………………..15</w:t>
      </w:r>
    </w:p>
    <w:p w14:paraId="7142B711" w14:textId="77777777" w:rsidR="004A592D" w:rsidRDefault="004A592D" w:rsidP="004A592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Part Two Politics</w:t>
      </w:r>
    </w:p>
    <w:p w14:paraId="2775F94B" w14:textId="77777777" w:rsidR="004A592D" w:rsidRDefault="004A592D" w:rsidP="004A592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Zablocki………………………………………………………………….17</w:t>
      </w:r>
    </w:p>
    <w:p w14:paraId="73E97E4C" w14:textId="77777777" w:rsidR="004A592D" w:rsidRDefault="004A592D" w:rsidP="004A592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The 1964 Election………………………………………………………..19</w:t>
      </w:r>
    </w:p>
    <w:p w14:paraId="5F9F1175" w14:textId="77777777" w:rsidR="004A592D" w:rsidRDefault="004A592D" w:rsidP="004A592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Part Three: Civil Rights</w:t>
      </w:r>
    </w:p>
    <w:p w14:paraId="746DAC6A" w14:textId="77777777" w:rsidR="004A592D" w:rsidRDefault="004A592D" w:rsidP="004A592D">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The summer of 1967……………………………………………………...21</w:t>
      </w:r>
    </w:p>
    <w:p w14:paraId="2E7C4277" w14:textId="77777777" w:rsidR="004A592D" w:rsidRPr="004A592D" w:rsidRDefault="004A592D" w:rsidP="004A592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Conclusion………………………………………………………………………..23</w:t>
      </w:r>
    </w:p>
    <w:p w14:paraId="700E8EB1" w14:textId="77777777" w:rsidR="004A592D" w:rsidRPr="00FF7687" w:rsidRDefault="004A592D" w:rsidP="004A592D">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Bibliography……………………………………………………………………...25</w:t>
      </w:r>
    </w:p>
    <w:p w14:paraId="798516BB" w14:textId="77777777" w:rsidR="00FF7687" w:rsidRDefault="00FF7687" w:rsidP="0070195C">
      <w:pPr>
        <w:rPr>
          <w:rFonts w:ascii="Times New Roman" w:hAnsi="Times New Roman" w:cs="Times New Roman"/>
          <w:b/>
          <w:sz w:val="24"/>
          <w:szCs w:val="24"/>
          <w:u w:val="single"/>
        </w:rPr>
      </w:pPr>
    </w:p>
    <w:p w14:paraId="01C5FCA6" w14:textId="77777777" w:rsidR="00FF7687" w:rsidRDefault="00FF7687" w:rsidP="0070195C">
      <w:pPr>
        <w:rPr>
          <w:rFonts w:ascii="Times New Roman" w:hAnsi="Times New Roman" w:cs="Times New Roman"/>
          <w:b/>
          <w:sz w:val="24"/>
          <w:szCs w:val="24"/>
          <w:u w:val="single"/>
        </w:rPr>
      </w:pPr>
    </w:p>
    <w:p w14:paraId="237A1165" w14:textId="77777777" w:rsidR="00FF7687" w:rsidRDefault="00FF7687" w:rsidP="0070195C">
      <w:pPr>
        <w:rPr>
          <w:rFonts w:ascii="Times New Roman" w:hAnsi="Times New Roman" w:cs="Times New Roman"/>
          <w:b/>
          <w:sz w:val="24"/>
          <w:szCs w:val="24"/>
          <w:u w:val="single"/>
        </w:rPr>
      </w:pPr>
    </w:p>
    <w:p w14:paraId="1CFA262A" w14:textId="77777777" w:rsidR="00FF7687" w:rsidRDefault="00FF7687" w:rsidP="0070195C">
      <w:pPr>
        <w:rPr>
          <w:rFonts w:ascii="Times New Roman" w:hAnsi="Times New Roman" w:cs="Times New Roman"/>
          <w:b/>
          <w:sz w:val="24"/>
          <w:szCs w:val="24"/>
          <w:u w:val="single"/>
        </w:rPr>
      </w:pPr>
    </w:p>
    <w:p w14:paraId="4396D4E7" w14:textId="77777777" w:rsidR="00FF7687" w:rsidRDefault="00FF7687" w:rsidP="0070195C">
      <w:pPr>
        <w:rPr>
          <w:rFonts w:ascii="Times New Roman" w:hAnsi="Times New Roman" w:cs="Times New Roman"/>
          <w:b/>
          <w:sz w:val="24"/>
          <w:szCs w:val="24"/>
          <w:u w:val="single"/>
        </w:rPr>
      </w:pPr>
    </w:p>
    <w:p w14:paraId="0C726BE0" w14:textId="77777777" w:rsidR="00FF7687" w:rsidRDefault="00FF7687" w:rsidP="0070195C">
      <w:pPr>
        <w:rPr>
          <w:rFonts w:ascii="Times New Roman" w:hAnsi="Times New Roman" w:cs="Times New Roman"/>
          <w:b/>
          <w:sz w:val="24"/>
          <w:szCs w:val="24"/>
          <w:u w:val="single"/>
        </w:rPr>
      </w:pPr>
    </w:p>
    <w:p w14:paraId="1CA12E91" w14:textId="77777777" w:rsidR="00FF7687" w:rsidRDefault="00FF7687" w:rsidP="0070195C">
      <w:pPr>
        <w:rPr>
          <w:rFonts w:ascii="Times New Roman" w:hAnsi="Times New Roman" w:cs="Times New Roman"/>
          <w:b/>
          <w:sz w:val="24"/>
          <w:szCs w:val="24"/>
          <w:u w:val="single"/>
        </w:rPr>
      </w:pPr>
    </w:p>
    <w:p w14:paraId="6E84415F" w14:textId="77777777" w:rsidR="00FF7687" w:rsidRDefault="00FF7687" w:rsidP="0070195C">
      <w:pPr>
        <w:rPr>
          <w:rFonts w:ascii="Times New Roman" w:hAnsi="Times New Roman" w:cs="Times New Roman"/>
          <w:b/>
          <w:sz w:val="24"/>
          <w:szCs w:val="24"/>
          <w:u w:val="single"/>
        </w:rPr>
      </w:pPr>
    </w:p>
    <w:p w14:paraId="62CCCB67" w14:textId="77777777" w:rsidR="00FF7687" w:rsidRDefault="00FF7687" w:rsidP="0070195C">
      <w:pPr>
        <w:rPr>
          <w:rFonts w:ascii="Times New Roman" w:hAnsi="Times New Roman" w:cs="Times New Roman"/>
          <w:b/>
          <w:sz w:val="24"/>
          <w:szCs w:val="24"/>
          <w:u w:val="single"/>
        </w:rPr>
      </w:pPr>
    </w:p>
    <w:p w14:paraId="65A40BDA" w14:textId="77777777" w:rsidR="00FF7687" w:rsidRDefault="00FF7687" w:rsidP="0070195C">
      <w:pPr>
        <w:rPr>
          <w:rFonts w:ascii="Times New Roman" w:hAnsi="Times New Roman" w:cs="Times New Roman"/>
          <w:b/>
          <w:sz w:val="24"/>
          <w:szCs w:val="24"/>
          <w:u w:val="single"/>
        </w:rPr>
      </w:pPr>
    </w:p>
    <w:p w14:paraId="61679770" w14:textId="77777777" w:rsidR="00FF7687" w:rsidRDefault="00FF7687" w:rsidP="0070195C">
      <w:pPr>
        <w:rPr>
          <w:rFonts w:ascii="Times New Roman" w:hAnsi="Times New Roman" w:cs="Times New Roman"/>
          <w:b/>
          <w:sz w:val="24"/>
          <w:szCs w:val="24"/>
          <w:u w:val="single"/>
        </w:rPr>
      </w:pPr>
    </w:p>
    <w:p w14:paraId="5E299D72" w14:textId="77777777" w:rsidR="00FF7687" w:rsidRDefault="00FF7687" w:rsidP="0070195C">
      <w:pPr>
        <w:rPr>
          <w:rFonts w:ascii="Times New Roman" w:hAnsi="Times New Roman" w:cs="Times New Roman"/>
          <w:b/>
          <w:sz w:val="24"/>
          <w:szCs w:val="24"/>
          <w:u w:val="single"/>
        </w:rPr>
      </w:pPr>
    </w:p>
    <w:p w14:paraId="7D89FE9E" w14:textId="77777777" w:rsidR="00FF7687" w:rsidRDefault="00FF7687" w:rsidP="0070195C">
      <w:pPr>
        <w:rPr>
          <w:rFonts w:ascii="Times New Roman" w:hAnsi="Times New Roman" w:cs="Times New Roman"/>
          <w:b/>
          <w:sz w:val="24"/>
          <w:szCs w:val="24"/>
          <w:u w:val="single"/>
        </w:rPr>
      </w:pPr>
    </w:p>
    <w:p w14:paraId="31F9FC4B" w14:textId="77777777" w:rsidR="00FF7687" w:rsidRDefault="00FF7687" w:rsidP="0070195C">
      <w:pPr>
        <w:rPr>
          <w:rFonts w:ascii="Times New Roman" w:hAnsi="Times New Roman" w:cs="Times New Roman"/>
          <w:b/>
          <w:sz w:val="24"/>
          <w:szCs w:val="24"/>
          <w:u w:val="single"/>
        </w:rPr>
      </w:pPr>
    </w:p>
    <w:p w14:paraId="5E509DB0" w14:textId="77777777" w:rsidR="00FF7687" w:rsidRDefault="00FF7687" w:rsidP="0070195C">
      <w:pPr>
        <w:rPr>
          <w:rFonts w:ascii="Times New Roman" w:hAnsi="Times New Roman" w:cs="Times New Roman"/>
          <w:b/>
          <w:sz w:val="24"/>
          <w:szCs w:val="24"/>
          <w:u w:val="single"/>
        </w:rPr>
      </w:pPr>
    </w:p>
    <w:p w14:paraId="55BE5DF9" w14:textId="77777777" w:rsidR="00FF7687" w:rsidRDefault="00FF7687" w:rsidP="0070195C">
      <w:pPr>
        <w:rPr>
          <w:rFonts w:ascii="Times New Roman" w:hAnsi="Times New Roman" w:cs="Times New Roman"/>
          <w:b/>
          <w:sz w:val="24"/>
          <w:szCs w:val="24"/>
          <w:u w:val="single"/>
        </w:rPr>
      </w:pPr>
    </w:p>
    <w:p w14:paraId="03280F06" w14:textId="77777777" w:rsidR="00FF7687" w:rsidRDefault="00FF7687" w:rsidP="0070195C">
      <w:pPr>
        <w:rPr>
          <w:rFonts w:ascii="Times New Roman" w:hAnsi="Times New Roman" w:cs="Times New Roman"/>
          <w:b/>
          <w:sz w:val="24"/>
          <w:szCs w:val="24"/>
          <w:u w:val="single"/>
        </w:rPr>
      </w:pPr>
    </w:p>
    <w:p w14:paraId="32D50C6F" w14:textId="77777777" w:rsidR="00FF7687" w:rsidRDefault="00FF7687" w:rsidP="0070195C">
      <w:pPr>
        <w:rPr>
          <w:rFonts w:ascii="Times New Roman" w:hAnsi="Times New Roman" w:cs="Times New Roman"/>
          <w:b/>
          <w:sz w:val="24"/>
          <w:szCs w:val="24"/>
          <w:u w:val="single"/>
        </w:rPr>
      </w:pPr>
    </w:p>
    <w:p w14:paraId="324ABB18" w14:textId="77777777" w:rsidR="00FF7687" w:rsidRDefault="00FF7687" w:rsidP="0070195C">
      <w:pPr>
        <w:rPr>
          <w:rFonts w:ascii="Times New Roman" w:hAnsi="Times New Roman" w:cs="Times New Roman"/>
          <w:b/>
          <w:sz w:val="24"/>
          <w:szCs w:val="24"/>
          <w:u w:val="single"/>
        </w:rPr>
      </w:pPr>
    </w:p>
    <w:p w14:paraId="77F85E1C" w14:textId="77777777" w:rsidR="00FF7687" w:rsidRDefault="00FF7687" w:rsidP="0070195C">
      <w:pPr>
        <w:rPr>
          <w:rFonts w:ascii="Times New Roman" w:hAnsi="Times New Roman" w:cs="Times New Roman"/>
          <w:b/>
          <w:sz w:val="24"/>
          <w:szCs w:val="24"/>
          <w:u w:val="single"/>
        </w:rPr>
      </w:pPr>
    </w:p>
    <w:p w14:paraId="0E3F4293" w14:textId="77777777" w:rsidR="00FF7687" w:rsidRDefault="00FF7687" w:rsidP="0070195C">
      <w:pPr>
        <w:rPr>
          <w:rFonts w:ascii="Times New Roman" w:hAnsi="Times New Roman" w:cs="Times New Roman"/>
          <w:b/>
          <w:sz w:val="24"/>
          <w:szCs w:val="24"/>
          <w:u w:val="single"/>
        </w:rPr>
      </w:pPr>
    </w:p>
    <w:p w14:paraId="2BE9B22F" w14:textId="77777777" w:rsidR="00FF7687" w:rsidRDefault="00FF7687" w:rsidP="0070195C">
      <w:pPr>
        <w:rPr>
          <w:rFonts w:ascii="Times New Roman" w:hAnsi="Times New Roman" w:cs="Times New Roman"/>
          <w:b/>
          <w:sz w:val="24"/>
          <w:szCs w:val="24"/>
          <w:u w:val="single"/>
        </w:rPr>
      </w:pPr>
    </w:p>
    <w:p w14:paraId="3F657211" w14:textId="77777777" w:rsidR="00FF7687" w:rsidRDefault="00FF7687" w:rsidP="0070195C">
      <w:pPr>
        <w:rPr>
          <w:rFonts w:ascii="Times New Roman" w:hAnsi="Times New Roman" w:cs="Times New Roman"/>
          <w:b/>
          <w:sz w:val="24"/>
          <w:szCs w:val="24"/>
          <w:u w:val="single"/>
        </w:rPr>
      </w:pPr>
    </w:p>
    <w:p w14:paraId="31D5CA79" w14:textId="77777777" w:rsidR="00FF7687" w:rsidRDefault="00FF7687" w:rsidP="0070195C">
      <w:pPr>
        <w:rPr>
          <w:rFonts w:ascii="Times New Roman" w:hAnsi="Times New Roman" w:cs="Times New Roman"/>
          <w:b/>
          <w:sz w:val="24"/>
          <w:szCs w:val="24"/>
          <w:u w:val="single"/>
        </w:rPr>
      </w:pPr>
    </w:p>
    <w:p w14:paraId="71C544B1" w14:textId="77777777" w:rsidR="00FF7687" w:rsidRDefault="00FF7687" w:rsidP="0070195C">
      <w:pPr>
        <w:rPr>
          <w:rFonts w:ascii="Times New Roman" w:hAnsi="Times New Roman" w:cs="Times New Roman"/>
          <w:b/>
          <w:sz w:val="24"/>
          <w:szCs w:val="24"/>
          <w:u w:val="single"/>
        </w:rPr>
      </w:pPr>
    </w:p>
    <w:p w14:paraId="37E9381B" w14:textId="77777777" w:rsidR="00FF7687" w:rsidRDefault="00FF7687" w:rsidP="0070195C">
      <w:pPr>
        <w:rPr>
          <w:rFonts w:ascii="Times New Roman" w:hAnsi="Times New Roman" w:cs="Times New Roman"/>
          <w:b/>
          <w:sz w:val="24"/>
          <w:szCs w:val="24"/>
          <w:u w:val="single"/>
        </w:rPr>
      </w:pPr>
    </w:p>
    <w:p w14:paraId="091A3CC1" w14:textId="77777777" w:rsidR="00FF7687" w:rsidRDefault="00FF7687" w:rsidP="0070195C">
      <w:pPr>
        <w:rPr>
          <w:rFonts w:ascii="Times New Roman" w:hAnsi="Times New Roman" w:cs="Times New Roman"/>
          <w:b/>
          <w:sz w:val="24"/>
          <w:szCs w:val="24"/>
          <w:u w:val="single"/>
        </w:rPr>
      </w:pPr>
    </w:p>
    <w:p w14:paraId="4E995C87" w14:textId="77777777" w:rsidR="00FF7687" w:rsidRDefault="00FF7687" w:rsidP="0070195C">
      <w:pPr>
        <w:rPr>
          <w:rFonts w:ascii="Times New Roman" w:hAnsi="Times New Roman" w:cs="Times New Roman"/>
          <w:b/>
          <w:sz w:val="24"/>
          <w:szCs w:val="24"/>
          <w:u w:val="single"/>
        </w:rPr>
      </w:pPr>
    </w:p>
    <w:p w14:paraId="6C7F8B85" w14:textId="77777777" w:rsidR="00FF7687" w:rsidRDefault="00FF7687" w:rsidP="0070195C">
      <w:pPr>
        <w:rPr>
          <w:rFonts w:ascii="Times New Roman" w:hAnsi="Times New Roman" w:cs="Times New Roman"/>
          <w:b/>
          <w:sz w:val="24"/>
          <w:szCs w:val="24"/>
          <w:u w:val="single"/>
        </w:rPr>
      </w:pPr>
      <w:r>
        <w:rPr>
          <w:rFonts w:ascii="Times New Roman" w:hAnsi="Times New Roman" w:cs="Times New Roman"/>
          <w:b/>
          <w:sz w:val="24"/>
          <w:szCs w:val="24"/>
          <w:u w:val="single"/>
        </w:rPr>
        <w:t>Abstract:</w:t>
      </w:r>
    </w:p>
    <w:p w14:paraId="74185D68" w14:textId="77777777" w:rsidR="00601507" w:rsidRPr="00601507" w:rsidRDefault="00601507" w:rsidP="00A85B18">
      <w:pPr>
        <w:ind w:firstLine="720"/>
        <w:rPr>
          <w:rFonts w:ascii="Times New Roman" w:hAnsi="Times New Roman" w:cs="Times New Roman"/>
          <w:sz w:val="24"/>
          <w:szCs w:val="24"/>
        </w:rPr>
      </w:pPr>
      <w:r>
        <w:rPr>
          <w:rFonts w:ascii="Times New Roman" w:hAnsi="Times New Roman" w:cs="Times New Roman"/>
          <w:sz w:val="24"/>
          <w:szCs w:val="24"/>
        </w:rPr>
        <w:t xml:space="preserve">The South Side of Milwaukee, Wisconsin had been deemed Polish since the 1850’s. When they arrived from Europe, the Poles </w:t>
      </w:r>
      <w:r w:rsidR="00ED1DD3">
        <w:rPr>
          <w:rFonts w:ascii="Times New Roman" w:hAnsi="Times New Roman" w:cs="Times New Roman"/>
          <w:sz w:val="24"/>
          <w:szCs w:val="24"/>
        </w:rPr>
        <w:t xml:space="preserve">were seen as second class white in the primarily German city and forced to live in a specific area. They showed little resistance and came to call the area Little </w:t>
      </w:r>
      <w:proofErr w:type="spellStart"/>
      <w:r w:rsidR="00ED1DD3">
        <w:rPr>
          <w:rFonts w:ascii="Times New Roman" w:hAnsi="Times New Roman" w:cs="Times New Roman"/>
          <w:sz w:val="24"/>
          <w:szCs w:val="24"/>
        </w:rPr>
        <w:t>Polonia</w:t>
      </w:r>
      <w:proofErr w:type="spellEnd"/>
      <w:r w:rsidR="00ED1DD3">
        <w:rPr>
          <w:rFonts w:ascii="Times New Roman" w:hAnsi="Times New Roman" w:cs="Times New Roman"/>
          <w:sz w:val="24"/>
          <w:szCs w:val="24"/>
        </w:rPr>
        <w:t xml:space="preserve">. It was their </w:t>
      </w:r>
      <w:proofErr w:type="gramStart"/>
      <w:r w:rsidR="00ED1DD3">
        <w:rPr>
          <w:rFonts w:ascii="Times New Roman" w:hAnsi="Times New Roman" w:cs="Times New Roman"/>
          <w:sz w:val="24"/>
          <w:szCs w:val="24"/>
        </w:rPr>
        <w:t>new found</w:t>
      </w:r>
      <w:proofErr w:type="gramEnd"/>
      <w:r w:rsidR="00ED1DD3">
        <w:rPr>
          <w:rFonts w:ascii="Times New Roman" w:hAnsi="Times New Roman" w:cs="Times New Roman"/>
          <w:sz w:val="24"/>
          <w:szCs w:val="24"/>
        </w:rPr>
        <w:t xml:space="preserve"> country within the United States, a safe place. It would not be until 1945, when the Poles began to feel threatened by the influx of rural Black Southerners would move to the North Side of Milwaukee. They saw this new community as thieves against their economic and social position. So the white communities enacted similar policies to the Jim Crow South, separating: schools,</w:t>
      </w:r>
      <w:r w:rsidR="00A14EE4">
        <w:rPr>
          <w:rFonts w:ascii="Times New Roman" w:hAnsi="Times New Roman" w:cs="Times New Roman"/>
          <w:sz w:val="24"/>
          <w:szCs w:val="24"/>
        </w:rPr>
        <w:t xml:space="preserve"> factories and </w:t>
      </w:r>
      <w:proofErr w:type="gramStart"/>
      <w:r w:rsidR="00A14EE4">
        <w:rPr>
          <w:rFonts w:ascii="Times New Roman" w:hAnsi="Times New Roman" w:cs="Times New Roman"/>
          <w:sz w:val="24"/>
          <w:szCs w:val="24"/>
        </w:rPr>
        <w:t>play grounds</w:t>
      </w:r>
      <w:proofErr w:type="gramEnd"/>
      <w:r w:rsidR="00A14EE4">
        <w:rPr>
          <w:rFonts w:ascii="Times New Roman" w:hAnsi="Times New Roman" w:cs="Times New Roman"/>
          <w:sz w:val="24"/>
          <w:szCs w:val="24"/>
        </w:rPr>
        <w:t>. Although, the Polish had accepted their standing and the territory that came with it, but the Black community become restless and fought for the freedoms that they had earn</w:t>
      </w:r>
      <w:r w:rsidR="00A85B18">
        <w:rPr>
          <w:rFonts w:ascii="Times New Roman" w:hAnsi="Times New Roman" w:cs="Times New Roman"/>
          <w:sz w:val="24"/>
          <w:szCs w:val="24"/>
        </w:rPr>
        <w:t xml:space="preserve">ed long ago. Through Census surveys, newspaper articles and ethno mapping, to pursue an explanation of strong racial tensions in Milwaukee resulting in a riot and over 200 marches for open housing in the summer of 1967.  </w:t>
      </w:r>
    </w:p>
    <w:p w14:paraId="65C454CB" w14:textId="77777777" w:rsidR="00FF7687" w:rsidRDefault="00FF7687" w:rsidP="0070195C"/>
    <w:p w14:paraId="37F5CCE2" w14:textId="77777777" w:rsidR="00B2678B" w:rsidRDefault="00B2678B" w:rsidP="0070195C">
      <w:pPr>
        <w:rPr>
          <w:rFonts w:ascii="Times New Roman" w:hAnsi="Times New Roman" w:cs="Times New Roman"/>
          <w:b/>
          <w:sz w:val="24"/>
          <w:szCs w:val="24"/>
          <w:u w:val="single"/>
        </w:rPr>
      </w:pPr>
    </w:p>
    <w:p w14:paraId="6BC1CB79" w14:textId="77777777" w:rsidR="00FF7687" w:rsidRDefault="00FF7687" w:rsidP="0070195C">
      <w:pPr>
        <w:rPr>
          <w:rFonts w:ascii="Times New Roman" w:hAnsi="Times New Roman" w:cs="Times New Roman"/>
          <w:b/>
          <w:sz w:val="24"/>
          <w:szCs w:val="24"/>
          <w:u w:val="single"/>
        </w:rPr>
      </w:pPr>
    </w:p>
    <w:p w14:paraId="04A7C4D7" w14:textId="77777777" w:rsidR="00FF7687" w:rsidRDefault="00FF7687" w:rsidP="0070195C">
      <w:pPr>
        <w:rPr>
          <w:rFonts w:ascii="Times New Roman" w:hAnsi="Times New Roman" w:cs="Times New Roman"/>
          <w:b/>
          <w:sz w:val="24"/>
          <w:szCs w:val="24"/>
          <w:u w:val="single"/>
        </w:rPr>
      </w:pPr>
    </w:p>
    <w:p w14:paraId="33372487" w14:textId="77777777" w:rsidR="00FF7687" w:rsidRDefault="00FF7687" w:rsidP="0070195C">
      <w:pPr>
        <w:rPr>
          <w:rFonts w:ascii="Times New Roman" w:hAnsi="Times New Roman" w:cs="Times New Roman"/>
          <w:b/>
          <w:sz w:val="24"/>
          <w:szCs w:val="24"/>
          <w:u w:val="single"/>
        </w:rPr>
      </w:pPr>
    </w:p>
    <w:p w14:paraId="65812043" w14:textId="77777777" w:rsidR="00FF7687" w:rsidRDefault="00FF7687" w:rsidP="0070195C">
      <w:pPr>
        <w:rPr>
          <w:rFonts w:ascii="Times New Roman" w:hAnsi="Times New Roman" w:cs="Times New Roman"/>
          <w:b/>
          <w:sz w:val="24"/>
          <w:szCs w:val="24"/>
          <w:u w:val="single"/>
        </w:rPr>
      </w:pPr>
    </w:p>
    <w:p w14:paraId="25BFA6A6" w14:textId="77777777" w:rsidR="00FF7687" w:rsidRDefault="00FF7687" w:rsidP="0070195C">
      <w:pPr>
        <w:rPr>
          <w:rFonts w:ascii="Times New Roman" w:hAnsi="Times New Roman" w:cs="Times New Roman"/>
          <w:b/>
          <w:sz w:val="24"/>
          <w:szCs w:val="24"/>
          <w:u w:val="single"/>
        </w:rPr>
      </w:pPr>
    </w:p>
    <w:p w14:paraId="4468EEE5" w14:textId="77777777" w:rsidR="00485D7F" w:rsidRDefault="00485D7F" w:rsidP="0070195C">
      <w:pPr>
        <w:rPr>
          <w:rFonts w:ascii="Times New Roman" w:hAnsi="Times New Roman" w:cs="Times New Roman"/>
          <w:b/>
          <w:sz w:val="24"/>
          <w:szCs w:val="24"/>
          <w:u w:val="single"/>
        </w:rPr>
      </w:pPr>
    </w:p>
    <w:p w14:paraId="08A190B3" w14:textId="77777777" w:rsidR="00FF7687" w:rsidRDefault="00AE42D1" w:rsidP="0070195C">
      <w:pPr>
        <w:rPr>
          <w:rFonts w:ascii="Times New Roman" w:hAnsi="Times New Roman" w:cs="Times New Roman"/>
          <w:b/>
          <w:sz w:val="24"/>
          <w:szCs w:val="24"/>
          <w:u w:val="single"/>
        </w:rPr>
      </w:pPr>
      <w:r w:rsidRPr="00165693">
        <w:rPr>
          <w:rFonts w:ascii="Times New Roman" w:hAnsi="Times New Roman" w:cs="Times New Roman"/>
          <w:b/>
          <w:sz w:val="24"/>
          <w:szCs w:val="24"/>
          <w:u w:val="single"/>
        </w:rPr>
        <w:lastRenderedPageBreak/>
        <w:t>Introduction:</w:t>
      </w:r>
    </w:p>
    <w:p w14:paraId="3938DDC6" w14:textId="77777777" w:rsidR="003047B1" w:rsidRPr="00B2678B" w:rsidRDefault="00AE42D1" w:rsidP="00FF7687">
      <w:pPr>
        <w:spacing w:line="480" w:lineRule="auto"/>
        <w:rPr>
          <w:rFonts w:ascii="Times New Roman" w:hAnsi="Times New Roman" w:cs="Times New Roman"/>
          <w:b/>
          <w:strike/>
          <w:sz w:val="24"/>
          <w:szCs w:val="24"/>
          <w:u w:val="single"/>
        </w:rPr>
      </w:pPr>
      <w:r w:rsidRPr="00165693">
        <w:rPr>
          <w:rFonts w:ascii="Times New Roman" w:hAnsi="Times New Roman" w:cs="Times New Roman"/>
          <w:b/>
          <w:sz w:val="24"/>
          <w:szCs w:val="24"/>
        </w:rPr>
        <w:tab/>
      </w:r>
      <w:r w:rsidRPr="002D1653">
        <w:rPr>
          <w:rFonts w:ascii="Times New Roman" w:hAnsi="Times New Roman" w:cs="Times New Roman"/>
          <w:sz w:val="24"/>
          <w:szCs w:val="24"/>
        </w:rPr>
        <w:t>The Polish community in the South Side of Milwaukee has been a distinguishable attribute since the 1901.</w:t>
      </w:r>
      <w:r w:rsidR="002D1653" w:rsidRPr="002D1653">
        <w:rPr>
          <w:rFonts w:ascii="Times New Roman" w:hAnsi="Times New Roman" w:cs="Times New Roman"/>
          <w:sz w:val="24"/>
          <w:szCs w:val="24"/>
        </w:rPr>
        <w:t xml:space="preserve"> Th</w:t>
      </w:r>
      <w:r w:rsidRPr="002D1653">
        <w:rPr>
          <w:rFonts w:ascii="Times New Roman" w:hAnsi="Times New Roman" w:cs="Times New Roman"/>
          <w:sz w:val="24"/>
          <w:szCs w:val="24"/>
        </w:rPr>
        <w:t>e</w:t>
      </w:r>
      <w:r w:rsidR="002D1653" w:rsidRPr="002D1653">
        <w:rPr>
          <w:rFonts w:ascii="Times New Roman" w:hAnsi="Times New Roman" w:cs="Times New Roman"/>
          <w:sz w:val="24"/>
          <w:szCs w:val="24"/>
        </w:rPr>
        <w:t>ir</w:t>
      </w:r>
      <w:r w:rsidRPr="002D1653">
        <w:rPr>
          <w:rFonts w:ascii="Times New Roman" w:hAnsi="Times New Roman" w:cs="Times New Roman"/>
          <w:sz w:val="24"/>
          <w:szCs w:val="24"/>
        </w:rPr>
        <w:t xml:space="preserve"> prominence can be seen in the political, social and architectural history of the Wisconsin city.</w:t>
      </w:r>
      <w:r w:rsidR="002D1653">
        <w:rPr>
          <w:rFonts w:ascii="Times New Roman" w:hAnsi="Times New Roman" w:cs="Times New Roman"/>
          <w:sz w:val="24"/>
          <w:szCs w:val="24"/>
        </w:rPr>
        <w:t xml:space="preserve"> The Poles had moved into a primarily German city, a group who saw their community as an embarrassment to European virtues and had</w:t>
      </w:r>
      <w:r w:rsidR="00110605" w:rsidRPr="002D1653">
        <w:rPr>
          <w:rFonts w:ascii="Times New Roman" w:hAnsi="Times New Roman" w:cs="Times New Roman"/>
          <w:sz w:val="24"/>
          <w:szCs w:val="24"/>
        </w:rPr>
        <w:t xml:space="preserve"> criticized the Polish for generations. </w:t>
      </w:r>
      <w:r w:rsidR="002D1653" w:rsidRPr="002D1653">
        <w:rPr>
          <w:rFonts w:ascii="Times New Roman" w:hAnsi="Times New Roman" w:cs="Times New Roman"/>
          <w:sz w:val="24"/>
          <w:szCs w:val="24"/>
        </w:rPr>
        <w:t>The Poles quickly</w:t>
      </w:r>
      <w:r w:rsidR="00110605" w:rsidRPr="002D1653">
        <w:rPr>
          <w:rFonts w:ascii="Times New Roman" w:hAnsi="Times New Roman" w:cs="Times New Roman"/>
          <w:sz w:val="24"/>
          <w:szCs w:val="24"/>
        </w:rPr>
        <w:t xml:space="preserve"> learn</w:t>
      </w:r>
      <w:r w:rsidR="002D1653" w:rsidRPr="002D1653">
        <w:rPr>
          <w:rFonts w:ascii="Times New Roman" w:hAnsi="Times New Roman" w:cs="Times New Roman"/>
          <w:sz w:val="24"/>
          <w:szCs w:val="24"/>
        </w:rPr>
        <w:t>ed</w:t>
      </w:r>
      <w:r w:rsidR="00110605" w:rsidRPr="002D1653">
        <w:rPr>
          <w:rFonts w:ascii="Times New Roman" w:hAnsi="Times New Roman" w:cs="Times New Roman"/>
          <w:sz w:val="24"/>
          <w:szCs w:val="24"/>
        </w:rPr>
        <w:t xml:space="preserve"> that moving continents </w:t>
      </w:r>
      <w:r w:rsidR="002D1653">
        <w:rPr>
          <w:rFonts w:ascii="Times New Roman" w:hAnsi="Times New Roman" w:cs="Times New Roman"/>
          <w:sz w:val="24"/>
          <w:szCs w:val="24"/>
        </w:rPr>
        <w:t>could not</w:t>
      </w:r>
      <w:r w:rsidR="00110605" w:rsidRPr="002D1653">
        <w:rPr>
          <w:rFonts w:ascii="Times New Roman" w:hAnsi="Times New Roman" w:cs="Times New Roman"/>
          <w:sz w:val="24"/>
          <w:szCs w:val="24"/>
        </w:rPr>
        <w:t xml:space="preserve"> stop prejudices embedded into German culture, until</w:t>
      </w:r>
      <w:r w:rsidR="002D1653">
        <w:rPr>
          <w:rFonts w:ascii="Times New Roman" w:hAnsi="Times New Roman" w:cs="Times New Roman"/>
          <w:sz w:val="24"/>
          <w:szCs w:val="24"/>
        </w:rPr>
        <w:t xml:space="preserve"> Polish would prove their whiteness in the 1960s</w:t>
      </w:r>
      <w:r w:rsidR="00110605" w:rsidRPr="002D1653">
        <w:rPr>
          <w:rFonts w:ascii="Times New Roman" w:hAnsi="Times New Roman" w:cs="Times New Roman"/>
          <w:sz w:val="24"/>
          <w:szCs w:val="24"/>
        </w:rPr>
        <w:t xml:space="preserve">. The discrimination the Pols faced when coming to America </w:t>
      </w:r>
      <w:r w:rsidR="002D1653">
        <w:rPr>
          <w:rFonts w:ascii="Times New Roman" w:hAnsi="Times New Roman" w:cs="Times New Roman"/>
          <w:sz w:val="24"/>
          <w:szCs w:val="24"/>
        </w:rPr>
        <w:t>would alter their initiatives</w:t>
      </w:r>
      <w:r w:rsidR="00110605" w:rsidRPr="002D1653">
        <w:rPr>
          <w:rFonts w:ascii="Times New Roman" w:hAnsi="Times New Roman" w:cs="Times New Roman"/>
          <w:sz w:val="24"/>
          <w:szCs w:val="24"/>
        </w:rPr>
        <w:t xml:space="preserve"> during the Civil Rights Era. The Polish from their own hardships would come to judge the African-American populatio</w:t>
      </w:r>
      <w:r w:rsidR="003047B1" w:rsidRPr="002D1653">
        <w:rPr>
          <w:rFonts w:ascii="Times New Roman" w:hAnsi="Times New Roman" w:cs="Times New Roman"/>
          <w:sz w:val="24"/>
          <w:szCs w:val="24"/>
        </w:rPr>
        <w:t>n that would migrate from the harsh rural South.</w:t>
      </w:r>
    </w:p>
    <w:p w14:paraId="55A0B7FD" w14:textId="77777777" w:rsidR="00AE42D1" w:rsidRPr="00165693" w:rsidRDefault="003047B1"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The First Wave of Immigration brought the Germans to Milwaukee. They created a German metropolis in the North of the city including creati</w:t>
      </w:r>
      <w:r w:rsidR="00B2678B">
        <w:rPr>
          <w:rFonts w:ascii="Times New Roman" w:hAnsi="Times New Roman" w:cs="Times New Roman"/>
          <w:sz w:val="24"/>
          <w:szCs w:val="24"/>
        </w:rPr>
        <w:t>ng the local government in the</w:t>
      </w:r>
      <w:r w:rsidRPr="00165693">
        <w:rPr>
          <w:rFonts w:ascii="Times New Roman" w:hAnsi="Times New Roman" w:cs="Times New Roman"/>
          <w:sz w:val="24"/>
          <w:szCs w:val="24"/>
        </w:rPr>
        <w:t xml:space="preserve"> Downtown that would eventually control the whole city. </w:t>
      </w:r>
      <w:r w:rsidR="00B2678B">
        <w:rPr>
          <w:rFonts w:ascii="Times New Roman" w:hAnsi="Times New Roman" w:cs="Times New Roman"/>
          <w:sz w:val="24"/>
          <w:szCs w:val="24"/>
        </w:rPr>
        <w:t>In 1830, t</w:t>
      </w:r>
      <w:r w:rsidRPr="00165693">
        <w:rPr>
          <w:rFonts w:ascii="Times New Roman" w:hAnsi="Times New Roman" w:cs="Times New Roman"/>
          <w:sz w:val="24"/>
          <w:szCs w:val="24"/>
        </w:rPr>
        <w:t>he South Side was Scandinavian and had little to no say in what happened in the North due to a</w:t>
      </w:r>
      <w:r w:rsidR="00B2678B">
        <w:rPr>
          <w:rFonts w:ascii="Times New Roman" w:hAnsi="Times New Roman" w:cs="Times New Roman"/>
          <w:sz w:val="24"/>
          <w:szCs w:val="24"/>
        </w:rPr>
        <w:t xml:space="preserve"> lack of bridge over the river disconnecting</w:t>
      </w:r>
      <w:r w:rsidRPr="00165693">
        <w:rPr>
          <w:rFonts w:ascii="Times New Roman" w:hAnsi="Times New Roman" w:cs="Times New Roman"/>
          <w:sz w:val="24"/>
          <w:szCs w:val="24"/>
        </w:rPr>
        <w:t xml:space="preserve"> the two halves. This disconnection sti</w:t>
      </w:r>
      <w:r w:rsidR="00B2678B">
        <w:rPr>
          <w:rFonts w:ascii="Times New Roman" w:hAnsi="Times New Roman" w:cs="Times New Roman"/>
          <w:sz w:val="24"/>
          <w:szCs w:val="24"/>
        </w:rPr>
        <w:t xml:space="preserve">ll remains till this day. </w:t>
      </w:r>
      <w:r w:rsidRPr="00165693">
        <w:rPr>
          <w:rFonts w:ascii="Times New Roman" w:hAnsi="Times New Roman" w:cs="Times New Roman"/>
          <w:sz w:val="24"/>
          <w:szCs w:val="24"/>
        </w:rPr>
        <w:t>The first group of Pols to arrive in Milwaukee came in 1849 but quickly moved to east of the city to</w:t>
      </w:r>
      <w:r w:rsidR="007D1866" w:rsidRPr="00165693">
        <w:rPr>
          <w:rFonts w:ascii="Times New Roman" w:hAnsi="Times New Roman" w:cs="Times New Roman"/>
          <w:sz w:val="24"/>
          <w:szCs w:val="24"/>
        </w:rPr>
        <w:t xml:space="preserve"> peruse a life in farming. The group of Pols that would remain in the city came in 1890 a</w:t>
      </w:r>
      <w:r w:rsidR="00B2678B">
        <w:rPr>
          <w:rFonts w:ascii="Times New Roman" w:hAnsi="Times New Roman" w:cs="Times New Roman"/>
          <w:sz w:val="24"/>
          <w:szCs w:val="24"/>
        </w:rPr>
        <w:t>nd stayed to be industrial workers</w:t>
      </w:r>
      <w:r w:rsidR="007D1866" w:rsidRPr="00165693">
        <w:rPr>
          <w:rFonts w:ascii="Times New Roman" w:hAnsi="Times New Roman" w:cs="Times New Roman"/>
          <w:sz w:val="24"/>
          <w:szCs w:val="24"/>
        </w:rPr>
        <w:t xml:space="preserve"> because there was no</w:t>
      </w:r>
      <w:r w:rsidR="00B2678B">
        <w:rPr>
          <w:rFonts w:ascii="Times New Roman" w:hAnsi="Times New Roman" w:cs="Times New Roman"/>
          <w:sz w:val="24"/>
          <w:szCs w:val="24"/>
        </w:rPr>
        <w:t xml:space="preserve"> </w:t>
      </w:r>
      <w:proofErr w:type="gramStart"/>
      <w:r w:rsidR="00B2678B">
        <w:rPr>
          <w:rFonts w:ascii="Times New Roman" w:hAnsi="Times New Roman" w:cs="Times New Roman"/>
          <w:sz w:val="24"/>
          <w:szCs w:val="24"/>
        </w:rPr>
        <w:t>farm land</w:t>
      </w:r>
      <w:proofErr w:type="gramEnd"/>
      <w:r w:rsidR="00B2678B">
        <w:rPr>
          <w:rFonts w:ascii="Times New Roman" w:hAnsi="Times New Roman" w:cs="Times New Roman"/>
          <w:sz w:val="24"/>
          <w:szCs w:val="24"/>
        </w:rPr>
        <w:t xml:space="preserve"> nearby</w:t>
      </w:r>
      <w:r w:rsidR="007D1866" w:rsidRPr="00165693">
        <w:rPr>
          <w:rFonts w:ascii="Times New Roman" w:hAnsi="Times New Roman" w:cs="Times New Roman"/>
          <w:sz w:val="24"/>
          <w:szCs w:val="24"/>
        </w:rPr>
        <w:t xml:space="preserve">. So they resided in the South Side working in German Factories. </w:t>
      </w:r>
    </w:p>
    <w:p w14:paraId="11BF548E" w14:textId="77777777" w:rsidR="00A47BD8" w:rsidRPr="00165693" w:rsidRDefault="007D1866"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 xml:space="preserve">Starting in 1910 and continuing </w:t>
      </w:r>
      <w:r w:rsidR="008A780F" w:rsidRPr="00165693">
        <w:rPr>
          <w:rFonts w:ascii="Times New Roman" w:hAnsi="Times New Roman" w:cs="Times New Roman"/>
          <w:sz w:val="24"/>
          <w:szCs w:val="24"/>
        </w:rPr>
        <w:t>into the 1970, there was a movement sweeping from the South to the North</w:t>
      </w:r>
      <w:r w:rsidR="00907667">
        <w:rPr>
          <w:rFonts w:ascii="Times New Roman" w:hAnsi="Times New Roman" w:cs="Times New Roman"/>
          <w:sz w:val="24"/>
          <w:szCs w:val="24"/>
        </w:rPr>
        <w:t xml:space="preserve"> of the United States</w:t>
      </w:r>
      <w:r w:rsidR="008A780F" w:rsidRPr="00165693">
        <w:rPr>
          <w:rFonts w:ascii="Times New Roman" w:hAnsi="Times New Roman" w:cs="Times New Roman"/>
          <w:sz w:val="24"/>
          <w:szCs w:val="24"/>
        </w:rPr>
        <w:t>. Large groups of rural Black farmers were moving from states such as Alabama, Georgia, Mississippi and</w:t>
      </w:r>
      <w:r w:rsidR="00907667">
        <w:rPr>
          <w:rFonts w:ascii="Times New Roman" w:hAnsi="Times New Roman" w:cs="Times New Roman"/>
          <w:sz w:val="24"/>
          <w:szCs w:val="24"/>
        </w:rPr>
        <w:t xml:space="preserve"> other southern states </w:t>
      </w:r>
      <w:r w:rsidR="008A780F" w:rsidRPr="00165693">
        <w:rPr>
          <w:rFonts w:ascii="Times New Roman" w:hAnsi="Times New Roman" w:cs="Times New Roman"/>
          <w:sz w:val="24"/>
          <w:szCs w:val="24"/>
        </w:rPr>
        <w:t xml:space="preserve">to obtain industrial jobs left empty by World War Two. They </w:t>
      </w:r>
      <w:r w:rsidR="00907667">
        <w:rPr>
          <w:rFonts w:ascii="Times New Roman" w:hAnsi="Times New Roman" w:cs="Times New Roman"/>
          <w:sz w:val="24"/>
          <w:szCs w:val="24"/>
        </w:rPr>
        <w:t xml:space="preserve">sought to </w:t>
      </w:r>
      <w:r w:rsidR="008A780F" w:rsidRPr="00165693">
        <w:rPr>
          <w:rFonts w:ascii="Times New Roman" w:hAnsi="Times New Roman" w:cs="Times New Roman"/>
          <w:sz w:val="24"/>
          <w:szCs w:val="24"/>
        </w:rPr>
        <w:t xml:space="preserve">escape the prejudices enforced by the white </w:t>
      </w:r>
      <w:r w:rsidR="008A780F" w:rsidRPr="00165693">
        <w:rPr>
          <w:rFonts w:ascii="Times New Roman" w:hAnsi="Times New Roman" w:cs="Times New Roman"/>
          <w:sz w:val="24"/>
          <w:szCs w:val="24"/>
        </w:rPr>
        <w:lastRenderedPageBreak/>
        <w:t>population</w:t>
      </w:r>
      <w:r w:rsidR="00907667">
        <w:rPr>
          <w:rFonts w:ascii="Times New Roman" w:hAnsi="Times New Roman" w:cs="Times New Roman"/>
          <w:sz w:val="24"/>
          <w:szCs w:val="24"/>
        </w:rPr>
        <w:t xml:space="preserve"> in the South but found, as the Polish did, that even moving great distance could not relieve</w:t>
      </w:r>
      <w:r w:rsidR="008A780F" w:rsidRPr="00165693">
        <w:rPr>
          <w:rFonts w:ascii="Times New Roman" w:hAnsi="Times New Roman" w:cs="Times New Roman"/>
          <w:sz w:val="24"/>
          <w:szCs w:val="24"/>
        </w:rPr>
        <w:t xml:space="preserve"> from the disgust of their ethnic opposites</w:t>
      </w:r>
      <w:r w:rsidR="00A47BD8" w:rsidRPr="00165693">
        <w:rPr>
          <w:rFonts w:ascii="Times New Roman" w:hAnsi="Times New Roman" w:cs="Times New Roman"/>
          <w:sz w:val="24"/>
          <w:szCs w:val="24"/>
        </w:rPr>
        <w:t>.</w:t>
      </w:r>
    </w:p>
    <w:p w14:paraId="741B97C9" w14:textId="77777777" w:rsidR="00165693" w:rsidRPr="00165693" w:rsidRDefault="00907667" w:rsidP="00BD3963">
      <w:pPr>
        <w:spacing w:after="0" w:line="480" w:lineRule="auto"/>
        <w:rPr>
          <w:rFonts w:ascii="Times New Roman" w:hAnsi="Times New Roman" w:cs="Times New Roman"/>
          <w:sz w:val="24"/>
          <w:szCs w:val="24"/>
        </w:rPr>
      </w:pPr>
      <w:r>
        <w:rPr>
          <w:rFonts w:ascii="Times New Roman" w:hAnsi="Times New Roman" w:cs="Times New Roman"/>
          <w:sz w:val="24"/>
          <w:szCs w:val="24"/>
        </w:rPr>
        <w:tab/>
        <w:t>H</w:t>
      </w:r>
      <w:r w:rsidR="00A47BD8" w:rsidRPr="00165693">
        <w:rPr>
          <w:rFonts w:ascii="Times New Roman" w:hAnsi="Times New Roman" w:cs="Times New Roman"/>
          <w:sz w:val="24"/>
          <w:szCs w:val="24"/>
        </w:rPr>
        <w:t>owever</w:t>
      </w:r>
      <w:r>
        <w:rPr>
          <w:rFonts w:ascii="Times New Roman" w:hAnsi="Times New Roman" w:cs="Times New Roman"/>
          <w:sz w:val="24"/>
          <w:szCs w:val="24"/>
        </w:rPr>
        <w:t xml:space="preserve"> similar the two communities were, the Polish did</w:t>
      </w:r>
      <w:r w:rsidR="00A47BD8" w:rsidRPr="00165693">
        <w:rPr>
          <w:rFonts w:ascii="Times New Roman" w:hAnsi="Times New Roman" w:cs="Times New Roman"/>
          <w:sz w:val="24"/>
          <w:szCs w:val="24"/>
        </w:rPr>
        <w:t xml:space="preserve"> not support the Civil Rights movement of the 1960s and 1970s.</w:t>
      </w:r>
      <w:r w:rsidR="0004671D">
        <w:rPr>
          <w:rFonts w:ascii="Times New Roman" w:hAnsi="Times New Roman" w:cs="Times New Roman"/>
          <w:sz w:val="24"/>
          <w:szCs w:val="24"/>
        </w:rPr>
        <w:t xml:space="preserve"> The Polish South Side was part of Milwaukee’s f</w:t>
      </w:r>
      <w:r w:rsidR="00A47BD8" w:rsidRPr="00165693">
        <w:rPr>
          <w:rFonts w:ascii="Times New Roman" w:hAnsi="Times New Roman" w:cs="Times New Roman"/>
          <w:sz w:val="24"/>
          <w:szCs w:val="24"/>
        </w:rPr>
        <w:t>ourth</w:t>
      </w:r>
      <w:r w:rsidR="0004671D">
        <w:rPr>
          <w:rFonts w:ascii="Times New Roman" w:hAnsi="Times New Roman" w:cs="Times New Roman"/>
          <w:sz w:val="24"/>
          <w:szCs w:val="24"/>
        </w:rPr>
        <w:t xml:space="preserve"> voting d</w:t>
      </w:r>
      <w:r w:rsidR="00A47BD8" w:rsidRPr="00165693">
        <w:rPr>
          <w:rFonts w:ascii="Times New Roman" w:hAnsi="Times New Roman" w:cs="Times New Roman"/>
          <w:sz w:val="24"/>
          <w:szCs w:val="24"/>
        </w:rPr>
        <w:t>istrict o</w:t>
      </w:r>
      <w:r w:rsidR="0004671D">
        <w:rPr>
          <w:rFonts w:ascii="Times New Roman" w:hAnsi="Times New Roman" w:cs="Times New Roman"/>
          <w:sz w:val="24"/>
          <w:szCs w:val="24"/>
        </w:rPr>
        <w:t>f Milwaukee and had a Polish representative,</w:t>
      </w:r>
      <w:r w:rsidR="00A47BD8" w:rsidRPr="00165693">
        <w:rPr>
          <w:rFonts w:ascii="Times New Roman" w:hAnsi="Times New Roman" w:cs="Times New Roman"/>
          <w:sz w:val="24"/>
          <w:szCs w:val="24"/>
        </w:rPr>
        <w:t xml:space="preserve"> Cle</w:t>
      </w:r>
      <w:r w:rsidR="0004671D">
        <w:rPr>
          <w:rFonts w:ascii="Times New Roman" w:hAnsi="Times New Roman" w:cs="Times New Roman"/>
          <w:sz w:val="24"/>
          <w:szCs w:val="24"/>
        </w:rPr>
        <w:t xml:space="preserve">ment Zablocki. They were </w:t>
      </w:r>
      <w:r w:rsidR="00A47BD8" w:rsidRPr="00165693">
        <w:rPr>
          <w:rFonts w:ascii="Times New Roman" w:hAnsi="Times New Roman" w:cs="Times New Roman"/>
          <w:sz w:val="24"/>
          <w:szCs w:val="24"/>
        </w:rPr>
        <w:t>very conservative. Their views were anti-Communist, pro-segregation and pro-Polish. Their district voted for segregationist Geo</w:t>
      </w:r>
      <w:r w:rsidR="0004671D">
        <w:rPr>
          <w:rFonts w:ascii="Times New Roman" w:hAnsi="Times New Roman" w:cs="Times New Roman"/>
          <w:sz w:val="24"/>
          <w:szCs w:val="24"/>
        </w:rPr>
        <w:t>rge Wallace from Alabama as their 1964</w:t>
      </w:r>
      <w:r w:rsidR="00A47BD8" w:rsidRPr="00165693">
        <w:rPr>
          <w:rFonts w:ascii="Times New Roman" w:hAnsi="Times New Roman" w:cs="Times New Roman"/>
          <w:sz w:val="24"/>
          <w:szCs w:val="24"/>
        </w:rPr>
        <w:t xml:space="preserve"> democratic presidential</w:t>
      </w:r>
      <w:r w:rsidR="00D16581" w:rsidRPr="00165693">
        <w:rPr>
          <w:rFonts w:ascii="Times New Roman" w:hAnsi="Times New Roman" w:cs="Times New Roman"/>
          <w:sz w:val="24"/>
          <w:szCs w:val="24"/>
        </w:rPr>
        <w:t xml:space="preserve"> candidate. Even though the Polish had been discriminated against for housing and development projects, and civil rights legislation could benefit them</w:t>
      </w:r>
      <w:r w:rsidR="00717ADE" w:rsidRPr="00165693">
        <w:rPr>
          <w:rFonts w:ascii="Times New Roman" w:hAnsi="Times New Roman" w:cs="Times New Roman"/>
          <w:sz w:val="24"/>
          <w:szCs w:val="24"/>
        </w:rPr>
        <w:t xml:space="preserve">; they refused to see the positives and focused on their distain towards the Blacks. Which would eventually cause White Flight to the suburbs in the late 1970s and 1980s. </w:t>
      </w:r>
    </w:p>
    <w:p w14:paraId="619AEFCE" w14:textId="77777777" w:rsidR="00882003" w:rsidRPr="00165693" w:rsidRDefault="00882003" w:rsidP="00BD3963">
      <w:pPr>
        <w:spacing w:after="0" w:line="480" w:lineRule="auto"/>
        <w:rPr>
          <w:rFonts w:ascii="Times New Roman" w:hAnsi="Times New Roman" w:cs="Times New Roman"/>
          <w:b/>
          <w:sz w:val="24"/>
          <w:szCs w:val="24"/>
          <w:u w:val="single"/>
        </w:rPr>
      </w:pPr>
      <w:r w:rsidRPr="00165693">
        <w:rPr>
          <w:rFonts w:ascii="Times New Roman" w:hAnsi="Times New Roman" w:cs="Times New Roman"/>
          <w:b/>
          <w:sz w:val="24"/>
          <w:szCs w:val="24"/>
          <w:u w:val="single"/>
        </w:rPr>
        <w:t xml:space="preserve">Literature Review: </w:t>
      </w:r>
    </w:p>
    <w:p w14:paraId="0FEEA05C" w14:textId="77777777" w:rsidR="00882003" w:rsidRPr="00165693" w:rsidRDefault="00882003" w:rsidP="00BD3963">
      <w:pPr>
        <w:spacing w:after="0" w:line="480" w:lineRule="auto"/>
        <w:rPr>
          <w:rFonts w:ascii="Times New Roman" w:hAnsi="Times New Roman" w:cs="Times New Roman"/>
          <w:sz w:val="24"/>
          <w:szCs w:val="24"/>
        </w:rPr>
      </w:pPr>
      <w:r w:rsidRPr="00165693">
        <w:rPr>
          <w:rFonts w:ascii="Times New Roman" w:hAnsi="Times New Roman" w:cs="Times New Roman"/>
          <w:b/>
          <w:sz w:val="24"/>
          <w:szCs w:val="24"/>
        </w:rPr>
        <w:tab/>
      </w:r>
      <w:r w:rsidRPr="00165693">
        <w:rPr>
          <w:rFonts w:ascii="Times New Roman" w:hAnsi="Times New Roman" w:cs="Times New Roman"/>
          <w:sz w:val="24"/>
          <w:szCs w:val="24"/>
        </w:rPr>
        <w:t>In 2000 the United States census released, “Country Level Overview: African</w:t>
      </w:r>
    </w:p>
    <w:p w14:paraId="508A99D3" w14:textId="77777777" w:rsidR="00882003" w:rsidRPr="00165693" w:rsidRDefault="00882003"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Americans living in Wisconsin,”</w:t>
      </w:r>
      <w:r w:rsidR="00434AE7" w:rsidRPr="00165693">
        <w:rPr>
          <w:rStyle w:val="FootnoteReference"/>
          <w:rFonts w:ascii="Times New Roman" w:hAnsi="Times New Roman" w:cs="Times New Roman"/>
          <w:sz w:val="24"/>
          <w:szCs w:val="24"/>
        </w:rPr>
        <w:footnoteReference w:id="1"/>
      </w:r>
      <w:r w:rsidRPr="00165693">
        <w:rPr>
          <w:rFonts w:ascii="Times New Roman" w:hAnsi="Times New Roman" w:cs="Times New Roman"/>
          <w:sz w:val="24"/>
          <w:szCs w:val="24"/>
        </w:rPr>
        <w:t xml:space="preserve"> a report stating Milwaukee is statistically most</w:t>
      </w:r>
    </w:p>
    <w:p w14:paraId="703C1A87" w14:textId="77777777" w:rsidR="00882003" w:rsidRDefault="00882003" w:rsidP="00BD3963">
      <w:pPr>
        <w:spacing w:after="0" w:line="480" w:lineRule="auto"/>
        <w:rPr>
          <w:rFonts w:ascii="Times New Roman" w:hAnsi="Times New Roman" w:cs="Times New Roman"/>
          <w:sz w:val="24"/>
          <w:szCs w:val="24"/>
        </w:rPr>
      </w:pPr>
      <w:proofErr w:type="gramStart"/>
      <w:r w:rsidRPr="00165693">
        <w:rPr>
          <w:rFonts w:ascii="Times New Roman" w:hAnsi="Times New Roman" w:cs="Times New Roman"/>
          <w:sz w:val="24"/>
          <w:szCs w:val="24"/>
        </w:rPr>
        <w:t>Segregated city in the United States of America.</w:t>
      </w:r>
      <w:proofErr w:type="gramEnd"/>
      <w:r w:rsidRPr="00165693">
        <w:rPr>
          <w:rFonts w:ascii="Times New Roman" w:hAnsi="Times New Roman" w:cs="Times New Roman"/>
          <w:sz w:val="24"/>
          <w:szCs w:val="24"/>
        </w:rPr>
        <w:t xml:space="preserve"> How Milwaukee became and has stayed so segregated had been a topic discussed by national and local scholars since the late 1970’s. Many believe that integration of Black communities was not the only problem of incorporation that the city has seen. In John </w:t>
      </w:r>
      <w:proofErr w:type="spellStart"/>
      <w:r w:rsidRPr="00165693">
        <w:rPr>
          <w:rFonts w:ascii="Times New Roman" w:hAnsi="Times New Roman" w:cs="Times New Roman"/>
          <w:sz w:val="24"/>
          <w:szCs w:val="24"/>
        </w:rPr>
        <w:t>Gurda’s</w:t>
      </w:r>
      <w:proofErr w:type="spellEnd"/>
      <w:r w:rsidRPr="00165693">
        <w:rPr>
          <w:rFonts w:ascii="Times New Roman" w:hAnsi="Times New Roman" w:cs="Times New Roman"/>
          <w:sz w:val="24"/>
          <w:szCs w:val="24"/>
        </w:rPr>
        <w:t xml:space="preserve"> “A Separate Settlement: a Study of One Section of Milwaukee’s South Side,”</w:t>
      </w:r>
      <w:r w:rsidR="00434AE7" w:rsidRPr="00165693">
        <w:rPr>
          <w:rStyle w:val="FootnoteReference"/>
          <w:rFonts w:ascii="Times New Roman" w:hAnsi="Times New Roman" w:cs="Times New Roman"/>
          <w:sz w:val="24"/>
          <w:szCs w:val="24"/>
        </w:rPr>
        <w:footnoteReference w:id="2"/>
      </w:r>
      <w:r w:rsidRPr="00165693">
        <w:rPr>
          <w:rFonts w:ascii="Times New Roman" w:hAnsi="Times New Roman" w:cs="Times New Roman"/>
          <w:sz w:val="24"/>
          <w:szCs w:val="24"/>
        </w:rPr>
        <w:t xml:space="preserve"> he writes about the Polish neighborhood, the South Side, as a product of German’s concentration into forcing the immigrant group into one part of the city. </w:t>
      </w:r>
      <w:proofErr w:type="spellStart"/>
      <w:r w:rsidRPr="00165693">
        <w:rPr>
          <w:rFonts w:ascii="Times New Roman" w:hAnsi="Times New Roman" w:cs="Times New Roman"/>
          <w:sz w:val="24"/>
          <w:szCs w:val="24"/>
        </w:rPr>
        <w:t>Gurda</w:t>
      </w:r>
      <w:proofErr w:type="spellEnd"/>
      <w:r w:rsidRPr="00165693">
        <w:rPr>
          <w:rFonts w:ascii="Times New Roman" w:hAnsi="Times New Roman" w:cs="Times New Roman"/>
          <w:sz w:val="24"/>
          <w:szCs w:val="24"/>
        </w:rPr>
        <w:t xml:space="preserve"> mentions how the Polish tried to push against their proclaimed boundaries but eventually gave up and settled into their surrounds. The community did not leave the South Side until the 1980, when a large group </w:t>
      </w:r>
      <w:r w:rsidRPr="00165693">
        <w:rPr>
          <w:rFonts w:ascii="Times New Roman" w:hAnsi="Times New Roman" w:cs="Times New Roman"/>
          <w:sz w:val="24"/>
          <w:szCs w:val="24"/>
        </w:rPr>
        <w:lastRenderedPageBreak/>
        <w:t xml:space="preserve">of Latino minorities moved into the Polish neighbors left behind due to white flight to Milwaukee’s suburbs. </w:t>
      </w:r>
      <w:proofErr w:type="spellStart"/>
      <w:r w:rsidRPr="00165693">
        <w:rPr>
          <w:rFonts w:ascii="Times New Roman" w:hAnsi="Times New Roman" w:cs="Times New Roman"/>
          <w:sz w:val="24"/>
          <w:szCs w:val="24"/>
        </w:rPr>
        <w:t>Gurda</w:t>
      </w:r>
      <w:proofErr w:type="spellEnd"/>
      <w:r w:rsidRPr="00165693">
        <w:rPr>
          <w:rFonts w:ascii="Times New Roman" w:hAnsi="Times New Roman" w:cs="Times New Roman"/>
          <w:sz w:val="24"/>
          <w:szCs w:val="24"/>
        </w:rPr>
        <w:t xml:space="preserve"> contributed to the writing of Milwaukee’s initial immigrant groups such as the Germans, Pols and Scandinavians. This paper would become a key player in this paper as it examine</w:t>
      </w:r>
      <w:r w:rsidR="0004671D">
        <w:rPr>
          <w:rFonts w:ascii="Times New Roman" w:hAnsi="Times New Roman" w:cs="Times New Roman"/>
          <w:sz w:val="24"/>
          <w:szCs w:val="24"/>
        </w:rPr>
        <w:t>s why the Polish would become</w:t>
      </w:r>
      <w:r w:rsidRPr="00165693">
        <w:rPr>
          <w:rFonts w:ascii="Times New Roman" w:hAnsi="Times New Roman" w:cs="Times New Roman"/>
          <w:sz w:val="24"/>
          <w:szCs w:val="24"/>
        </w:rPr>
        <w:t xml:space="preserve"> protective of their Neighborhood. </w:t>
      </w:r>
    </w:p>
    <w:p w14:paraId="4CD295F1" w14:textId="77777777" w:rsidR="0004671D" w:rsidRPr="00165693" w:rsidRDefault="0004671D" w:rsidP="00BD3963">
      <w:pPr>
        <w:spacing w:after="0" w:line="480" w:lineRule="auto"/>
        <w:rPr>
          <w:rFonts w:ascii="Times New Roman" w:hAnsi="Times New Roman" w:cs="Times New Roman"/>
          <w:sz w:val="24"/>
          <w:szCs w:val="24"/>
        </w:rPr>
      </w:pPr>
      <w:r>
        <w:rPr>
          <w:rFonts w:ascii="Times New Roman" w:hAnsi="Times New Roman" w:cs="Times New Roman"/>
          <w:sz w:val="24"/>
          <w:szCs w:val="24"/>
        </w:rPr>
        <w:t>________________The Great Migration Book ________________________________________</w:t>
      </w:r>
    </w:p>
    <w:p w14:paraId="45CF23C7" w14:textId="77777777" w:rsidR="00882003" w:rsidRPr="00165693" w:rsidRDefault="00882003"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 xml:space="preserve">Politics played a large roll in Polish Pride during the twentieth century and this is highlighted in Stephen M. Leahy’s </w:t>
      </w:r>
      <w:r w:rsidRPr="00165693">
        <w:rPr>
          <w:rFonts w:ascii="Times New Roman" w:hAnsi="Times New Roman" w:cs="Times New Roman"/>
          <w:i/>
          <w:sz w:val="24"/>
          <w:szCs w:val="24"/>
        </w:rPr>
        <w:t>The Life of Milwaukee’s Most Popular Politician, Cement J. Zablocki: Milwaukee Politics and Congressional Foreign Policy.</w:t>
      </w:r>
      <w:r w:rsidR="00434AE7" w:rsidRPr="00165693">
        <w:rPr>
          <w:rStyle w:val="FootnoteReference"/>
          <w:rFonts w:ascii="Times New Roman" w:hAnsi="Times New Roman" w:cs="Times New Roman"/>
          <w:i/>
          <w:sz w:val="24"/>
          <w:szCs w:val="24"/>
        </w:rPr>
        <w:footnoteReference w:id="3"/>
      </w:r>
      <w:r w:rsidRPr="00165693">
        <w:rPr>
          <w:rFonts w:ascii="Times New Roman" w:hAnsi="Times New Roman" w:cs="Times New Roman"/>
          <w:sz w:val="24"/>
          <w:szCs w:val="24"/>
        </w:rPr>
        <w:t xml:space="preserve"> The literature capitalizes on </w:t>
      </w:r>
      <w:proofErr w:type="spellStart"/>
      <w:r w:rsidRPr="00165693">
        <w:rPr>
          <w:rFonts w:ascii="Times New Roman" w:hAnsi="Times New Roman" w:cs="Times New Roman"/>
          <w:sz w:val="24"/>
          <w:szCs w:val="24"/>
        </w:rPr>
        <w:t>Zablocki’s</w:t>
      </w:r>
      <w:proofErr w:type="spellEnd"/>
      <w:r w:rsidRPr="00165693">
        <w:rPr>
          <w:rFonts w:ascii="Times New Roman" w:hAnsi="Times New Roman" w:cs="Times New Roman"/>
          <w:sz w:val="24"/>
          <w:szCs w:val="24"/>
        </w:rPr>
        <w:t xml:space="preserve"> popularity with the Fourth District of Milwaukee, the Polish South Side. The congressman fed off the praise and response of his conservative district. He was born and raised b</w:t>
      </w:r>
      <w:r w:rsidR="0043092F">
        <w:rPr>
          <w:rFonts w:ascii="Times New Roman" w:hAnsi="Times New Roman" w:cs="Times New Roman"/>
          <w:sz w:val="24"/>
          <w:szCs w:val="24"/>
        </w:rPr>
        <w:t>y two Polish immigrant parents,</w:t>
      </w:r>
      <w:r w:rsidRPr="00165693">
        <w:rPr>
          <w:rFonts w:ascii="Times New Roman" w:hAnsi="Times New Roman" w:cs="Times New Roman"/>
          <w:sz w:val="24"/>
          <w:szCs w:val="24"/>
        </w:rPr>
        <w:t xml:space="preserve"> worked at several catholic churches as a music director</w:t>
      </w:r>
      <w:r w:rsidR="0043092F">
        <w:rPr>
          <w:rFonts w:ascii="Times New Roman" w:hAnsi="Times New Roman" w:cs="Times New Roman"/>
          <w:sz w:val="24"/>
          <w:szCs w:val="24"/>
        </w:rPr>
        <w:t xml:space="preserve"> to pay his way through college, and</w:t>
      </w:r>
      <w:r w:rsidRPr="00165693">
        <w:rPr>
          <w:rFonts w:ascii="Times New Roman" w:hAnsi="Times New Roman" w:cs="Times New Roman"/>
          <w:sz w:val="24"/>
          <w:szCs w:val="24"/>
        </w:rPr>
        <w:t xml:space="preserve"> was a high school teacher before he became a politician </w:t>
      </w:r>
      <w:r w:rsidR="0043092F">
        <w:rPr>
          <w:rFonts w:ascii="Times New Roman" w:hAnsi="Times New Roman" w:cs="Times New Roman"/>
          <w:sz w:val="24"/>
          <w:szCs w:val="24"/>
        </w:rPr>
        <w:t xml:space="preserve">making Zablocki a popular man amongst the </w:t>
      </w:r>
      <w:r w:rsidRPr="00165693">
        <w:rPr>
          <w:rFonts w:ascii="Times New Roman" w:hAnsi="Times New Roman" w:cs="Times New Roman"/>
          <w:sz w:val="24"/>
          <w:szCs w:val="24"/>
        </w:rPr>
        <w:t>community. Leahy’s writing speak</w:t>
      </w:r>
      <w:r w:rsidR="0043092F">
        <w:rPr>
          <w:rFonts w:ascii="Times New Roman" w:hAnsi="Times New Roman" w:cs="Times New Roman"/>
          <w:sz w:val="24"/>
          <w:szCs w:val="24"/>
        </w:rPr>
        <w:t>s</w:t>
      </w:r>
      <w:r w:rsidRPr="00165693">
        <w:rPr>
          <w:rFonts w:ascii="Times New Roman" w:hAnsi="Times New Roman" w:cs="Times New Roman"/>
          <w:sz w:val="24"/>
          <w:szCs w:val="24"/>
        </w:rPr>
        <w:t xml:space="preserve"> about the fond light that was shined on </w:t>
      </w:r>
      <w:proofErr w:type="spellStart"/>
      <w:r w:rsidRPr="00165693">
        <w:rPr>
          <w:rFonts w:ascii="Times New Roman" w:hAnsi="Times New Roman" w:cs="Times New Roman"/>
          <w:sz w:val="24"/>
          <w:szCs w:val="24"/>
        </w:rPr>
        <w:t>Zablocki’s</w:t>
      </w:r>
      <w:proofErr w:type="spellEnd"/>
      <w:r w:rsidRPr="00165693">
        <w:rPr>
          <w:rFonts w:ascii="Times New Roman" w:hAnsi="Times New Roman" w:cs="Times New Roman"/>
          <w:sz w:val="24"/>
          <w:szCs w:val="24"/>
        </w:rPr>
        <w:t xml:space="preserve"> career. </w:t>
      </w:r>
      <w:r w:rsidR="0004671D" w:rsidRPr="0004671D">
        <w:rPr>
          <w:rFonts w:ascii="Times New Roman" w:hAnsi="Times New Roman" w:cs="Times New Roman"/>
          <w:sz w:val="24"/>
          <w:szCs w:val="24"/>
        </w:rPr>
        <w:t xml:space="preserve">He only came under fire once for being too liberal in voting for the Civil Rights act of 1964 and the Voting Rights act of 1965. Zablocki was loved and the book showcased this affection. </w:t>
      </w:r>
      <w:r w:rsidRPr="00165693">
        <w:rPr>
          <w:rFonts w:ascii="Times New Roman" w:hAnsi="Times New Roman" w:cs="Times New Roman"/>
          <w:sz w:val="24"/>
          <w:szCs w:val="24"/>
        </w:rPr>
        <w:t>He was a Pol</w:t>
      </w:r>
      <w:r w:rsidR="0004671D">
        <w:rPr>
          <w:rFonts w:ascii="Times New Roman" w:hAnsi="Times New Roman" w:cs="Times New Roman"/>
          <w:sz w:val="24"/>
          <w:szCs w:val="24"/>
        </w:rPr>
        <w:t>e</w:t>
      </w:r>
      <w:r w:rsidRPr="00165693">
        <w:rPr>
          <w:rFonts w:ascii="Times New Roman" w:hAnsi="Times New Roman" w:cs="Times New Roman"/>
          <w:sz w:val="24"/>
          <w:szCs w:val="24"/>
        </w:rPr>
        <w:t xml:space="preserve"> helping his fellow Pol</w:t>
      </w:r>
      <w:r w:rsidR="0004671D">
        <w:rPr>
          <w:rFonts w:ascii="Times New Roman" w:hAnsi="Times New Roman" w:cs="Times New Roman"/>
          <w:sz w:val="24"/>
          <w:szCs w:val="24"/>
        </w:rPr>
        <w:t xml:space="preserve">es, </w:t>
      </w:r>
      <w:r w:rsidRPr="00165693">
        <w:rPr>
          <w:rFonts w:ascii="Times New Roman" w:hAnsi="Times New Roman" w:cs="Times New Roman"/>
          <w:sz w:val="24"/>
          <w:szCs w:val="24"/>
        </w:rPr>
        <w:t xml:space="preserve">Zablocki was loved and the book showcased this affection. </w:t>
      </w:r>
    </w:p>
    <w:p w14:paraId="369C7258" w14:textId="77777777" w:rsidR="00882003" w:rsidRPr="00165693" w:rsidRDefault="00882003"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r>
      <w:proofErr w:type="spellStart"/>
      <w:r w:rsidRPr="00165693">
        <w:rPr>
          <w:rFonts w:ascii="Times New Roman" w:hAnsi="Times New Roman" w:cs="Times New Roman"/>
          <w:sz w:val="24"/>
          <w:szCs w:val="24"/>
        </w:rPr>
        <w:t>Gerd</w:t>
      </w:r>
      <w:proofErr w:type="spellEnd"/>
      <w:r w:rsidRPr="00165693">
        <w:rPr>
          <w:rFonts w:ascii="Times New Roman" w:hAnsi="Times New Roman" w:cs="Times New Roman"/>
          <w:sz w:val="24"/>
          <w:szCs w:val="24"/>
        </w:rPr>
        <w:t xml:space="preserve"> </w:t>
      </w:r>
      <w:proofErr w:type="spellStart"/>
      <w:r w:rsidRPr="00165693">
        <w:rPr>
          <w:rFonts w:ascii="Times New Roman" w:hAnsi="Times New Roman" w:cs="Times New Roman"/>
          <w:sz w:val="24"/>
          <w:szCs w:val="24"/>
        </w:rPr>
        <w:t>Korman</w:t>
      </w:r>
      <w:proofErr w:type="spellEnd"/>
      <w:r w:rsidRPr="00165693">
        <w:rPr>
          <w:rFonts w:ascii="Times New Roman" w:hAnsi="Times New Roman" w:cs="Times New Roman"/>
          <w:sz w:val="24"/>
          <w:szCs w:val="24"/>
        </w:rPr>
        <w:t xml:space="preserve"> wrote a book that relates to the topic of American immigration from Europe, but he takes a darker and wider angle on the subject in his book </w:t>
      </w:r>
      <w:r w:rsidRPr="00165693">
        <w:rPr>
          <w:rFonts w:ascii="Times New Roman" w:hAnsi="Times New Roman" w:cs="Times New Roman"/>
          <w:i/>
          <w:sz w:val="24"/>
          <w:szCs w:val="24"/>
        </w:rPr>
        <w:t xml:space="preserve">Industrialization, Immigrants, and </w:t>
      </w:r>
      <w:proofErr w:type="spellStart"/>
      <w:r w:rsidRPr="00165693">
        <w:rPr>
          <w:rFonts w:ascii="Times New Roman" w:hAnsi="Times New Roman" w:cs="Times New Roman"/>
          <w:i/>
          <w:sz w:val="24"/>
          <w:szCs w:val="24"/>
        </w:rPr>
        <w:t>Americanizers</w:t>
      </w:r>
      <w:proofErr w:type="spellEnd"/>
      <w:r w:rsidRPr="00165693">
        <w:rPr>
          <w:rFonts w:ascii="Times New Roman" w:hAnsi="Times New Roman" w:cs="Times New Roman"/>
          <w:i/>
          <w:sz w:val="24"/>
          <w:szCs w:val="24"/>
        </w:rPr>
        <w:t>, the View from Milwaukee</w:t>
      </w:r>
      <w:r w:rsidRPr="00165693">
        <w:rPr>
          <w:rFonts w:ascii="Times New Roman" w:hAnsi="Times New Roman" w:cs="Times New Roman"/>
          <w:sz w:val="24"/>
          <w:szCs w:val="24"/>
        </w:rPr>
        <w:t>.</w:t>
      </w:r>
      <w:r w:rsidR="00434AE7" w:rsidRPr="00165693">
        <w:rPr>
          <w:rStyle w:val="FootnoteReference"/>
          <w:rFonts w:ascii="Times New Roman" w:hAnsi="Times New Roman" w:cs="Times New Roman"/>
          <w:sz w:val="24"/>
          <w:szCs w:val="24"/>
        </w:rPr>
        <w:footnoteReference w:id="4"/>
      </w:r>
      <w:r w:rsidRPr="00165693">
        <w:rPr>
          <w:rFonts w:ascii="Times New Roman" w:hAnsi="Times New Roman" w:cs="Times New Roman"/>
          <w:sz w:val="24"/>
          <w:szCs w:val="24"/>
        </w:rPr>
        <w:t xml:space="preserve"> </w:t>
      </w:r>
      <w:proofErr w:type="spellStart"/>
      <w:r w:rsidRPr="00165693">
        <w:rPr>
          <w:rFonts w:ascii="Times New Roman" w:hAnsi="Times New Roman" w:cs="Times New Roman"/>
          <w:sz w:val="24"/>
          <w:szCs w:val="24"/>
        </w:rPr>
        <w:t>Korman</w:t>
      </w:r>
      <w:proofErr w:type="spellEnd"/>
      <w:r w:rsidRPr="00165693">
        <w:rPr>
          <w:rFonts w:ascii="Times New Roman" w:hAnsi="Times New Roman" w:cs="Times New Roman"/>
          <w:sz w:val="24"/>
          <w:szCs w:val="24"/>
        </w:rPr>
        <w:t xml:space="preserve"> degrades the belief that America was the land of opportunities and speaks of it as nearly equal to Europe in terms of freedom. Milwaukee is a case study for his book, speaking about the Polish community as a key </w:t>
      </w:r>
      <w:r w:rsidRPr="00165693">
        <w:rPr>
          <w:rFonts w:ascii="Times New Roman" w:hAnsi="Times New Roman" w:cs="Times New Roman"/>
          <w:sz w:val="24"/>
          <w:szCs w:val="24"/>
        </w:rPr>
        <w:lastRenderedPageBreak/>
        <w:t xml:space="preserve">Political player for why Alabama Governor George Wallace won the Democratic nomination in Milwaukee County. Distinguishing their segregation from the German community as one of the reasons for the Polish dislike for the nearby Black community. </w:t>
      </w:r>
      <w:proofErr w:type="spellStart"/>
      <w:r w:rsidRPr="00165693">
        <w:rPr>
          <w:rFonts w:ascii="Times New Roman" w:hAnsi="Times New Roman" w:cs="Times New Roman"/>
          <w:sz w:val="24"/>
          <w:szCs w:val="24"/>
        </w:rPr>
        <w:t>Korman</w:t>
      </w:r>
      <w:proofErr w:type="spellEnd"/>
      <w:r w:rsidRPr="00165693">
        <w:rPr>
          <w:rFonts w:ascii="Times New Roman" w:hAnsi="Times New Roman" w:cs="Times New Roman"/>
          <w:sz w:val="24"/>
          <w:szCs w:val="24"/>
        </w:rPr>
        <w:t xml:space="preserve"> makes valid points for why Milwaukee’s industrialization did not deliver on its promises of the American dream, but caused this separation between the races and classes as the competed for jobs. The book added how communities in Milwaukee came to view the Black communities in a negative light. </w:t>
      </w:r>
    </w:p>
    <w:p w14:paraId="2ADB66C6" w14:textId="77777777" w:rsidR="00882003" w:rsidRPr="00165693" w:rsidRDefault="00882003"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 xml:space="preserve">This discontent caused by a mix of industrialization and European immigrants leading to the segregation of the distinct ethnic communities in Milwaukee. This system of racism in the north may have been more hidden than the South, but like most white communities this was called into question in the 1960’s. Patrick D Jones wrote a book published in 2009, </w:t>
      </w:r>
      <w:r w:rsidRPr="00165693">
        <w:rPr>
          <w:rFonts w:ascii="Times New Roman" w:hAnsi="Times New Roman" w:cs="Times New Roman"/>
          <w:i/>
          <w:sz w:val="24"/>
          <w:szCs w:val="24"/>
        </w:rPr>
        <w:t>The Selma of the North: Civil Rights Insurgency in Milwaukee</w:t>
      </w:r>
      <w:r w:rsidR="00434AE7" w:rsidRPr="00165693">
        <w:rPr>
          <w:rStyle w:val="FootnoteReference"/>
          <w:rFonts w:ascii="Times New Roman" w:hAnsi="Times New Roman" w:cs="Times New Roman"/>
          <w:i/>
          <w:sz w:val="24"/>
          <w:szCs w:val="24"/>
        </w:rPr>
        <w:footnoteReference w:id="5"/>
      </w:r>
      <w:r w:rsidRPr="00165693">
        <w:rPr>
          <w:rFonts w:ascii="Times New Roman" w:hAnsi="Times New Roman" w:cs="Times New Roman"/>
          <w:i/>
          <w:sz w:val="24"/>
          <w:szCs w:val="24"/>
        </w:rPr>
        <w:t xml:space="preserve">, </w:t>
      </w:r>
      <w:r w:rsidRPr="00165693">
        <w:rPr>
          <w:rFonts w:ascii="Times New Roman" w:hAnsi="Times New Roman" w:cs="Times New Roman"/>
          <w:sz w:val="24"/>
          <w:szCs w:val="24"/>
        </w:rPr>
        <w:t xml:space="preserve">discusses how Milwaukee compares to a southern city during the Civil Rights Era. He does a complete analyst of the N.A.A.C.P (National Association for the Advancement of Colored People) efforts in Milwaukee to Martin Luther King Juniors efforts in the South. The main theory of the Book is to discuss how the North was as racist as the South, if not more. Jones talks about how Milwaukee’s founding and how it was transformed in to the Selma of the North. But the Wisconsin city was not the only place in the North that displayed racist views based on old European ethnic groups’ prejudices. In Anthony J. Lukas’s book, </w:t>
      </w:r>
      <w:r w:rsidRPr="00165693">
        <w:rPr>
          <w:rFonts w:ascii="Times New Roman" w:hAnsi="Times New Roman" w:cs="Times New Roman"/>
          <w:i/>
          <w:sz w:val="24"/>
          <w:szCs w:val="24"/>
        </w:rPr>
        <w:t>Common Ground: a Turbulent Decade in the Lives of Three American Families</w:t>
      </w:r>
      <w:r w:rsidR="00434AE7" w:rsidRPr="00165693">
        <w:rPr>
          <w:rStyle w:val="FootnoteReference"/>
          <w:rFonts w:ascii="Times New Roman" w:hAnsi="Times New Roman" w:cs="Times New Roman"/>
          <w:i/>
          <w:sz w:val="24"/>
          <w:szCs w:val="24"/>
        </w:rPr>
        <w:footnoteReference w:id="6"/>
      </w:r>
      <w:r w:rsidRPr="00165693">
        <w:rPr>
          <w:rFonts w:ascii="Times New Roman" w:hAnsi="Times New Roman" w:cs="Times New Roman"/>
          <w:i/>
          <w:sz w:val="24"/>
          <w:szCs w:val="24"/>
        </w:rPr>
        <w:t xml:space="preserve">, </w:t>
      </w:r>
      <w:r w:rsidRPr="00165693">
        <w:rPr>
          <w:rFonts w:ascii="Times New Roman" w:hAnsi="Times New Roman" w:cs="Times New Roman"/>
          <w:sz w:val="24"/>
          <w:szCs w:val="24"/>
        </w:rPr>
        <w:t xml:space="preserve">He mentions three families with deep roots in Boston, Massachusetts. The first is the </w:t>
      </w:r>
      <w:proofErr w:type="spellStart"/>
      <w:r w:rsidRPr="00165693">
        <w:rPr>
          <w:rFonts w:ascii="Times New Roman" w:hAnsi="Times New Roman" w:cs="Times New Roman"/>
          <w:sz w:val="24"/>
          <w:szCs w:val="24"/>
        </w:rPr>
        <w:t>Twymons</w:t>
      </w:r>
      <w:proofErr w:type="spellEnd"/>
      <w:r w:rsidRPr="00165693">
        <w:rPr>
          <w:rFonts w:ascii="Times New Roman" w:hAnsi="Times New Roman" w:cs="Times New Roman"/>
          <w:sz w:val="24"/>
          <w:szCs w:val="24"/>
        </w:rPr>
        <w:t xml:space="preserve"> an African-American working-class family, next a working-class Irish family and the last a Yankee middle class family. Lukas goes through each </w:t>
      </w:r>
      <w:proofErr w:type="gramStart"/>
      <w:r w:rsidRPr="00165693">
        <w:rPr>
          <w:rFonts w:ascii="Times New Roman" w:hAnsi="Times New Roman" w:cs="Times New Roman"/>
          <w:sz w:val="24"/>
          <w:szCs w:val="24"/>
        </w:rPr>
        <w:t>families</w:t>
      </w:r>
      <w:proofErr w:type="gramEnd"/>
      <w:r w:rsidRPr="00165693">
        <w:rPr>
          <w:rFonts w:ascii="Times New Roman" w:hAnsi="Times New Roman" w:cs="Times New Roman"/>
          <w:sz w:val="24"/>
          <w:szCs w:val="24"/>
        </w:rPr>
        <w:t xml:space="preserve"> personal past starting by how </w:t>
      </w:r>
      <w:r w:rsidRPr="00165693">
        <w:rPr>
          <w:rFonts w:ascii="Times New Roman" w:hAnsi="Times New Roman" w:cs="Times New Roman"/>
          <w:sz w:val="24"/>
          <w:szCs w:val="24"/>
        </w:rPr>
        <w:lastRenderedPageBreak/>
        <w:t>each family arrived in Boston and how they are different than the ethnic groups that surround them. He focuses on the 1960s and 1970s political unrest that existed and analyses the relationship between the African American and Irish populations. This comparison is similar to the one occurring in this paper</w:t>
      </w:r>
      <w:r w:rsidR="0043092F">
        <w:rPr>
          <w:rFonts w:ascii="Times New Roman" w:hAnsi="Times New Roman" w:cs="Times New Roman"/>
          <w:sz w:val="24"/>
          <w:szCs w:val="24"/>
        </w:rPr>
        <w:t xml:space="preserve"> –the Poles and Blacks-</w:t>
      </w:r>
      <w:r w:rsidRPr="00165693">
        <w:rPr>
          <w:rFonts w:ascii="Times New Roman" w:hAnsi="Times New Roman" w:cs="Times New Roman"/>
          <w:sz w:val="24"/>
          <w:szCs w:val="24"/>
        </w:rPr>
        <w:t xml:space="preserve"> </w:t>
      </w:r>
      <w:proofErr w:type="gramStart"/>
      <w:r w:rsidRPr="00165693">
        <w:rPr>
          <w:rFonts w:ascii="Times New Roman" w:hAnsi="Times New Roman" w:cs="Times New Roman"/>
          <w:sz w:val="24"/>
          <w:szCs w:val="24"/>
        </w:rPr>
        <w:t>as these two groups</w:t>
      </w:r>
      <w:r w:rsidR="0043092F">
        <w:rPr>
          <w:rFonts w:ascii="Times New Roman" w:hAnsi="Times New Roman" w:cs="Times New Roman"/>
          <w:sz w:val="24"/>
          <w:szCs w:val="24"/>
        </w:rPr>
        <w:t>-</w:t>
      </w:r>
      <w:proofErr w:type="gramEnd"/>
      <w:r w:rsidR="0043092F">
        <w:rPr>
          <w:rFonts w:ascii="Times New Roman" w:hAnsi="Times New Roman" w:cs="Times New Roman"/>
          <w:sz w:val="24"/>
          <w:szCs w:val="24"/>
        </w:rPr>
        <w:t xml:space="preserve"> </w:t>
      </w:r>
      <w:r w:rsidRPr="00165693">
        <w:rPr>
          <w:rFonts w:ascii="Times New Roman" w:hAnsi="Times New Roman" w:cs="Times New Roman"/>
          <w:sz w:val="24"/>
          <w:szCs w:val="24"/>
        </w:rPr>
        <w:t>were considered the same socioeconomic status and class. The Irish were extremely vocal about being</w:t>
      </w:r>
      <w:r w:rsidR="0043092F">
        <w:rPr>
          <w:rFonts w:ascii="Times New Roman" w:hAnsi="Times New Roman" w:cs="Times New Roman"/>
          <w:sz w:val="24"/>
          <w:szCs w:val="24"/>
        </w:rPr>
        <w:t xml:space="preserve"> pro-segregation</w:t>
      </w:r>
      <w:r w:rsidRPr="00165693">
        <w:rPr>
          <w:rFonts w:ascii="Times New Roman" w:hAnsi="Times New Roman" w:cs="Times New Roman"/>
          <w:sz w:val="24"/>
          <w:szCs w:val="24"/>
        </w:rPr>
        <w:t xml:space="preserve">, especially during the busing-desegregation from 1974 to 1988. </w:t>
      </w:r>
      <w:r w:rsidR="0043092F">
        <w:rPr>
          <w:rFonts w:ascii="Times New Roman" w:hAnsi="Times New Roman" w:cs="Times New Roman"/>
          <w:sz w:val="24"/>
          <w:szCs w:val="24"/>
        </w:rPr>
        <w:t xml:space="preserve">The Irish thought by </w:t>
      </w:r>
      <w:r w:rsidRPr="00165693">
        <w:rPr>
          <w:rFonts w:ascii="Times New Roman" w:hAnsi="Times New Roman" w:cs="Times New Roman"/>
          <w:sz w:val="24"/>
          <w:szCs w:val="24"/>
        </w:rPr>
        <w:t>having African American children ride on the same bus as their own</w:t>
      </w:r>
      <w:r w:rsidR="0043092F">
        <w:rPr>
          <w:rFonts w:ascii="Times New Roman" w:hAnsi="Times New Roman" w:cs="Times New Roman"/>
          <w:sz w:val="24"/>
          <w:szCs w:val="24"/>
        </w:rPr>
        <w:t>;</w:t>
      </w:r>
      <w:r w:rsidRPr="00165693">
        <w:rPr>
          <w:rFonts w:ascii="Times New Roman" w:hAnsi="Times New Roman" w:cs="Times New Roman"/>
          <w:sz w:val="24"/>
          <w:szCs w:val="24"/>
        </w:rPr>
        <w:t xml:space="preserve"> it would cause their children to become deviants. The buses situation has similarities to the response to open housing in Milwaukee in the mid-1960s. </w:t>
      </w:r>
      <w:r w:rsidRPr="00165693">
        <w:rPr>
          <w:rFonts w:ascii="Times New Roman" w:hAnsi="Times New Roman" w:cs="Times New Roman"/>
          <w:i/>
          <w:sz w:val="24"/>
          <w:szCs w:val="24"/>
        </w:rPr>
        <w:t>Common Ground</w:t>
      </w:r>
      <w:r w:rsidRPr="00165693">
        <w:rPr>
          <w:rFonts w:ascii="Times New Roman" w:hAnsi="Times New Roman" w:cs="Times New Roman"/>
          <w:sz w:val="24"/>
          <w:szCs w:val="24"/>
        </w:rPr>
        <w:t xml:space="preserve"> mentions the aftermath of desegregation as well, taking about how the Yankee family, who originally lived one block way from the </w:t>
      </w:r>
      <w:proofErr w:type="spellStart"/>
      <w:r w:rsidRPr="00165693">
        <w:rPr>
          <w:rFonts w:ascii="Times New Roman" w:hAnsi="Times New Roman" w:cs="Times New Roman"/>
          <w:sz w:val="24"/>
          <w:szCs w:val="24"/>
        </w:rPr>
        <w:t>Twymons</w:t>
      </w:r>
      <w:proofErr w:type="spellEnd"/>
      <w:r w:rsidRPr="00165693">
        <w:rPr>
          <w:rFonts w:ascii="Times New Roman" w:hAnsi="Times New Roman" w:cs="Times New Roman"/>
          <w:sz w:val="24"/>
          <w:szCs w:val="24"/>
        </w:rPr>
        <w:t xml:space="preserve"> moved outside of the city in the mid-1980’s due to the growing racial violence in the neighborhood next to them</w:t>
      </w:r>
      <w:r w:rsidR="0043092F">
        <w:rPr>
          <w:rFonts w:ascii="Times New Roman" w:hAnsi="Times New Roman" w:cs="Times New Roman"/>
          <w:sz w:val="24"/>
          <w:szCs w:val="24"/>
        </w:rPr>
        <w:t xml:space="preserve">. </w:t>
      </w:r>
      <w:proofErr w:type="gramStart"/>
      <w:r w:rsidR="0043092F">
        <w:rPr>
          <w:rFonts w:ascii="Times New Roman" w:hAnsi="Times New Roman" w:cs="Times New Roman"/>
          <w:sz w:val="24"/>
          <w:szCs w:val="24"/>
        </w:rPr>
        <w:t xml:space="preserve">Equable to the white flight, which would occur in the 1980s and 1970s in </w:t>
      </w:r>
      <w:r w:rsidR="006C39C8">
        <w:rPr>
          <w:rFonts w:ascii="Times New Roman" w:hAnsi="Times New Roman" w:cs="Times New Roman"/>
          <w:sz w:val="24"/>
          <w:szCs w:val="24"/>
        </w:rPr>
        <w:t>Milwaukee</w:t>
      </w:r>
      <w:r w:rsidRPr="00165693">
        <w:rPr>
          <w:rFonts w:ascii="Times New Roman" w:hAnsi="Times New Roman" w:cs="Times New Roman"/>
          <w:sz w:val="24"/>
          <w:szCs w:val="24"/>
        </w:rPr>
        <w:t>.</w:t>
      </w:r>
      <w:proofErr w:type="gramEnd"/>
      <w:r w:rsidRPr="00165693">
        <w:rPr>
          <w:rFonts w:ascii="Times New Roman" w:hAnsi="Times New Roman" w:cs="Times New Roman"/>
          <w:sz w:val="24"/>
          <w:szCs w:val="24"/>
        </w:rPr>
        <w:t xml:space="preserve"> </w:t>
      </w:r>
      <w:r w:rsidR="0043092F">
        <w:rPr>
          <w:rFonts w:ascii="Times New Roman" w:hAnsi="Times New Roman" w:cs="Times New Roman"/>
          <w:sz w:val="24"/>
          <w:szCs w:val="24"/>
        </w:rPr>
        <w:t xml:space="preserve">The </w:t>
      </w:r>
      <w:proofErr w:type="spellStart"/>
      <w:r w:rsidR="0043092F">
        <w:rPr>
          <w:rFonts w:ascii="Times New Roman" w:hAnsi="Times New Roman" w:cs="Times New Roman"/>
          <w:sz w:val="24"/>
          <w:szCs w:val="24"/>
        </w:rPr>
        <w:t>Twymons</w:t>
      </w:r>
      <w:proofErr w:type="spellEnd"/>
      <w:r w:rsidR="0043092F">
        <w:rPr>
          <w:rFonts w:ascii="Times New Roman" w:hAnsi="Times New Roman" w:cs="Times New Roman"/>
          <w:sz w:val="24"/>
          <w:szCs w:val="24"/>
        </w:rPr>
        <w:t xml:space="preserve"> would reside in that neighborhood because they had no other opinions like the Yankees.  </w:t>
      </w:r>
    </w:p>
    <w:p w14:paraId="3E027460" w14:textId="77777777" w:rsidR="00882003" w:rsidRPr="00165693" w:rsidRDefault="00882003"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 xml:space="preserve">Stories like the </w:t>
      </w:r>
      <w:proofErr w:type="spellStart"/>
      <w:r w:rsidRPr="00165693">
        <w:rPr>
          <w:rFonts w:ascii="Times New Roman" w:hAnsi="Times New Roman" w:cs="Times New Roman"/>
          <w:sz w:val="24"/>
          <w:szCs w:val="24"/>
        </w:rPr>
        <w:t>Twymons</w:t>
      </w:r>
      <w:proofErr w:type="spellEnd"/>
      <w:r w:rsidRPr="00165693">
        <w:rPr>
          <w:rFonts w:ascii="Times New Roman" w:hAnsi="Times New Roman" w:cs="Times New Roman"/>
          <w:sz w:val="24"/>
          <w:szCs w:val="24"/>
        </w:rPr>
        <w:t xml:space="preserve"> are </w:t>
      </w:r>
      <w:proofErr w:type="gramStart"/>
      <w:r w:rsidRPr="00165693">
        <w:rPr>
          <w:rFonts w:ascii="Times New Roman" w:hAnsi="Times New Roman" w:cs="Times New Roman"/>
          <w:sz w:val="24"/>
          <w:szCs w:val="24"/>
        </w:rPr>
        <w:t>common place</w:t>
      </w:r>
      <w:proofErr w:type="gramEnd"/>
      <w:r w:rsidRPr="00165693">
        <w:rPr>
          <w:rFonts w:ascii="Times New Roman" w:hAnsi="Times New Roman" w:cs="Times New Roman"/>
          <w:sz w:val="24"/>
          <w:szCs w:val="24"/>
        </w:rPr>
        <w:t xml:space="preserve"> across the United States, the Fair Housing Act may have passed in </w:t>
      </w:r>
      <w:r w:rsidR="00717ADE" w:rsidRPr="00165693">
        <w:rPr>
          <w:rFonts w:ascii="Times New Roman" w:hAnsi="Times New Roman" w:cs="Times New Roman"/>
          <w:sz w:val="24"/>
          <w:szCs w:val="24"/>
        </w:rPr>
        <w:t>1968</w:t>
      </w:r>
      <w:r w:rsidRPr="00165693">
        <w:rPr>
          <w:rFonts w:ascii="Times New Roman" w:hAnsi="Times New Roman" w:cs="Times New Roman"/>
          <w:sz w:val="24"/>
          <w:szCs w:val="24"/>
        </w:rPr>
        <w:t xml:space="preserve">, but its power would never be fully enforced. Many families in Chicago, Boston, Milwaukee and other cities will suffer from unfair evictions or housing discrimination in the present day. </w:t>
      </w:r>
      <w:r w:rsidRPr="00165693">
        <w:rPr>
          <w:rFonts w:ascii="Times New Roman" w:hAnsi="Times New Roman" w:cs="Times New Roman"/>
          <w:i/>
          <w:sz w:val="24"/>
          <w:szCs w:val="24"/>
        </w:rPr>
        <w:t>Evicted: Poverty and Profit in the American</w:t>
      </w:r>
      <w:r w:rsidR="0043092F">
        <w:rPr>
          <w:rFonts w:ascii="Times New Roman" w:hAnsi="Times New Roman" w:cs="Times New Roman"/>
          <w:i/>
          <w:sz w:val="24"/>
          <w:szCs w:val="24"/>
        </w:rPr>
        <w:t xml:space="preserve"> City</w:t>
      </w:r>
      <w:r w:rsidR="00434AE7" w:rsidRPr="00165693">
        <w:rPr>
          <w:rStyle w:val="FootnoteReference"/>
          <w:rFonts w:ascii="Times New Roman" w:hAnsi="Times New Roman" w:cs="Times New Roman"/>
          <w:i/>
          <w:sz w:val="24"/>
          <w:szCs w:val="24"/>
        </w:rPr>
        <w:footnoteReference w:id="7"/>
      </w:r>
      <w:r w:rsidRPr="00165693">
        <w:rPr>
          <w:rFonts w:ascii="Times New Roman" w:hAnsi="Times New Roman" w:cs="Times New Roman"/>
          <w:sz w:val="24"/>
          <w:szCs w:val="24"/>
        </w:rPr>
        <w:t xml:space="preserve"> by Matthew Desmond is recent addition to a list of books written about systematic racism and classism in American Cities. The book factors in landlords, tenants, police and local politics in to colorful display of housing in America’s most segregated city, Milwaukee. Desmond is careful to examine Milwaukee under a microscope while still applying the actions in Wisconsin to that of </w:t>
      </w:r>
      <w:r w:rsidRPr="00165693">
        <w:rPr>
          <w:rFonts w:ascii="Times New Roman" w:hAnsi="Times New Roman" w:cs="Times New Roman"/>
          <w:sz w:val="24"/>
          <w:szCs w:val="24"/>
        </w:rPr>
        <w:lastRenderedPageBreak/>
        <w:t>insta</w:t>
      </w:r>
      <w:r w:rsidR="0097650D">
        <w:rPr>
          <w:rFonts w:ascii="Times New Roman" w:hAnsi="Times New Roman" w:cs="Times New Roman"/>
          <w:sz w:val="24"/>
          <w:szCs w:val="24"/>
        </w:rPr>
        <w:t>nces around the country. It is the</w:t>
      </w:r>
      <w:r w:rsidRPr="00165693">
        <w:rPr>
          <w:rFonts w:ascii="Times New Roman" w:hAnsi="Times New Roman" w:cs="Times New Roman"/>
          <w:sz w:val="24"/>
          <w:szCs w:val="24"/>
        </w:rPr>
        <w:t xml:space="preserve"> power</w:t>
      </w:r>
      <w:r w:rsidR="0097650D">
        <w:rPr>
          <w:rFonts w:ascii="Times New Roman" w:hAnsi="Times New Roman" w:cs="Times New Roman"/>
          <w:sz w:val="24"/>
          <w:szCs w:val="24"/>
        </w:rPr>
        <w:t xml:space="preserve"> of movement</w:t>
      </w:r>
      <w:r w:rsidRPr="00165693">
        <w:rPr>
          <w:rFonts w:ascii="Times New Roman" w:hAnsi="Times New Roman" w:cs="Times New Roman"/>
          <w:sz w:val="24"/>
          <w:szCs w:val="24"/>
        </w:rPr>
        <w:t xml:space="preserve"> that </w:t>
      </w:r>
      <w:proofErr w:type="gramStart"/>
      <w:r w:rsidRPr="00165693">
        <w:rPr>
          <w:rFonts w:ascii="Times New Roman" w:hAnsi="Times New Roman" w:cs="Times New Roman"/>
          <w:sz w:val="24"/>
          <w:szCs w:val="24"/>
        </w:rPr>
        <w:t>upper-class</w:t>
      </w:r>
      <w:proofErr w:type="gramEnd"/>
      <w:r w:rsidRPr="00165693">
        <w:rPr>
          <w:rFonts w:ascii="Times New Roman" w:hAnsi="Times New Roman" w:cs="Times New Roman"/>
          <w:sz w:val="24"/>
          <w:szCs w:val="24"/>
        </w:rPr>
        <w:t xml:space="preserve"> and the white-class have held against the impoverished and the minorities in the United States.  </w:t>
      </w:r>
    </w:p>
    <w:p w14:paraId="7F37546C" w14:textId="77777777" w:rsidR="00882003" w:rsidRPr="0097650D" w:rsidRDefault="00882003" w:rsidP="00BD3963">
      <w:pPr>
        <w:spacing w:after="0" w:line="480" w:lineRule="auto"/>
        <w:rPr>
          <w:rFonts w:ascii="Times New Roman" w:hAnsi="Times New Roman" w:cs="Times New Roman"/>
          <w:strike/>
          <w:sz w:val="24"/>
          <w:szCs w:val="24"/>
        </w:rPr>
      </w:pPr>
      <w:r w:rsidRPr="00165693">
        <w:rPr>
          <w:rFonts w:ascii="Times New Roman" w:hAnsi="Times New Roman" w:cs="Times New Roman"/>
          <w:sz w:val="24"/>
          <w:szCs w:val="24"/>
        </w:rPr>
        <w:tab/>
      </w:r>
      <w:r w:rsidR="001C7005">
        <w:rPr>
          <w:rFonts w:ascii="Times New Roman" w:hAnsi="Times New Roman" w:cs="Times New Roman"/>
          <w:sz w:val="24"/>
          <w:szCs w:val="24"/>
        </w:rPr>
        <w:t>These separate topics combined lead to explain the reason the Polish community initially separated and then persecuted the Black community. From their own persecution in their homeland following them to Milwaukee</w:t>
      </w:r>
      <w:r w:rsidR="00F57057">
        <w:rPr>
          <w:rFonts w:ascii="Times New Roman" w:hAnsi="Times New Roman" w:cs="Times New Roman"/>
          <w:sz w:val="24"/>
          <w:szCs w:val="24"/>
        </w:rPr>
        <w:t xml:space="preserve">, leading to their chosen confinements to the South Side. The Poles had obligation to protect those they deemed </w:t>
      </w:r>
      <w:r w:rsidR="00776BB2">
        <w:rPr>
          <w:rFonts w:ascii="Times New Roman" w:hAnsi="Times New Roman" w:cs="Times New Roman"/>
          <w:sz w:val="24"/>
          <w:szCs w:val="24"/>
        </w:rPr>
        <w:t>outsiders. They had their own valued conservative congressman Zablocki and believed in segregation to protect the Polish-American way of life. These</w:t>
      </w:r>
      <w:r w:rsidR="007F0BBC">
        <w:rPr>
          <w:rFonts w:ascii="Times New Roman" w:hAnsi="Times New Roman" w:cs="Times New Roman"/>
          <w:sz w:val="24"/>
          <w:szCs w:val="24"/>
        </w:rPr>
        <w:t xml:space="preserve"> beliefs were similar to that of other second-class whites, like the Irish. This paper will </w:t>
      </w:r>
      <w:r w:rsidR="009D481C">
        <w:rPr>
          <w:rFonts w:ascii="Times New Roman" w:hAnsi="Times New Roman" w:cs="Times New Roman"/>
          <w:sz w:val="24"/>
          <w:szCs w:val="24"/>
        </w:rPr>
        <w:t>encase these topics to create an answer on why the Polish population was threatened by the growing African-American community. Then how their devotion to their community got the better of them during the Civil Rights Era</w:t>
      </w:r>
      <w:proofErr w:type="gramStart"/>
      <w:r w:rsidR="009D481C">
        <w:rPr>
          <w:rFonts w:ascii="Times New Roman" w:hAnsi="Times New Roman" w:cs="Times New Roman"/>
          <w:sz w:val="24"/>
          <w:szCs w:val="24"/>
        </w:rPr>
        <w:t>.</w:t>
      </w:r>
      <w:r w:rsidR="00434AE7" w:rsidRPr="0097650D">
        <w:rPr>
          <w:rFonts w:ascii="Times New Roman" w:hAnsi="Times New Roman" w:cs="Times New Roman"/>
          <w:strike/>
          <w:sz w:val="24"/>
          <w:szCs w:val="24"/>
        </w:rPr>
        <w:t>.</w:t>
      </w:r>
      <w:proofErr w:type="gramEnd"/>
      <w:r w:rsidR="00BD3963" w:rsidRPr="0097650D">
        <w:rPr>
          <w:rFonts w:ascii="Times New Roman" w:hAnsi="Times New Roman" w:cs="Times New Roman"/>
          <w:strike/>
          <w:sz w:val="24"/>
          <w:szCs w:val="24"/>
        </w:rPr>
        <w:t xml:space="preserve">  </w:t>
      </w:r>
    </w:p>
    <w:p w14:paraId="08AEB35E" w14:textId="77777777" w:rsidR="005A13C4" w:rsidRPr="00165693" w:rsidRDefault="007A781E" w:rsidP="00BD3963">
      <w:pPr>
        <w:spacing w:after="0" w:line="480" w:lineRule="auto"/>
        <w:jc w:val="center"/>
        <w:rPr>
          <w:rFonts w:ascii="Times New Roman" w:hAnsi="Times New Roman" w:cs="Times New Roman"/>
          <w:b/>
          <w:sz w:val="24"/>
          <w:szCs w:val="24"/>
        </w:rPr>
      </w:pPr>
      <w:r w:rsidRPr="00165693">
        <w:rPr>
          <w:rFonts w:ascii="Times New Roman" w:hAnsi="Times New Roman" w:cs="Times New Roman"/>
          <w:b/>
          <w:sz w:val="24"/>
          <w:szCs w:val="24"/>
        </w:rPr>
        <w:t>Part One:</w:t>
      </w:r>
      <w:r w:rsidR="00D404DB">
        <w:rPr>
          <w:rFonts w:ascii="Times New Roman" w:hAnsi="Times New Roman" w:cs="Times New Roman"/>
          <w:b/>
          <w:sz w:val="24"/>
          <w:szCs w:val="24"/>
        </w:rPr>
        <w:t xml:space="preserve"> Coming Home To Milwaukee</w:t>
      </w:r>
    </w:p>
    <w:p w14:paraId="3123C1A4" w14:textId="77777777" w:rsidR="009D1321" w:rsidRDefault="00D903FA"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In </w:t>
      </w:r>
      <w:r w:rsidRPr="00165693">
        <w:rPr>
          <w:rFonts w:ascii="Times New Roman" w:hAnsi="Times New Roman" w:cs="Times New Roman"/>
          <w:i/>
          <w:sz w:val="24"/>
          <w:szCs w:val="24"/>
        </w:rPr>
        <w:t>We, The Milwaukee Pols: The History of Milwaukeeans of Polish Descent and a Record of their Contributions to the Greatness of Milwaukee</w:t>
      </w:r>
      <w:r w:rsidRPr="00165693">
        <w:rPr>
          <w:rFonts w:ascii="Times New Roman" w:hAnsi="Times New Roman" w:cs="Times New Roman"/>
          <w:sz w:val="24"/>
          <w:szCs w:val="24"/>
        </w:rPr>
        <w:t>, is a celebratory journal written about the South Side Polish Community</w:t>
      </w:r>
      <w:r w:rsidRPr="00165693">
        <w:rPr>
          <w:rFonts w:ascii="Times New Roman" w:hAnsi="Times New Roman" w:cs="Times New Roman"/>
          <w:i/>
          <w:sz w:val="24"/>
          <w:szCs w:val="24"/>
        </w:rPr>
        <w:t xml:space="preserve"> </w:t>
      </w:r>
      <w:r w:rsidRPr="00165693">
        <w:rPr>
          <w:rFonts w:ascii="Times New Roman" w:hAnsi="Times New Roman" w:cs="Times New Roman"/>
          <w:sz w:val="24"/>
          <w:szCs w:val="24"/>
        </w:rPr>
        <w:t xml:space="preserve">compiled by Thaddeus </w:t>
      </w:r>
      <w:proofErr w:type="spellStart"/>
      <w:r w:rsidRPr="00165693">
        <w:rPr>
          <w:rFonts w:ascii="Times New Roman" w:hAnsi="Times New Roman" w:cs="Times New Roman"/>
          <w:sz w:val="24"/>
          <w:szCs w:val="24"/>
        </w:rPr>
        <w:t>Borun</w:t>
      </w:r>
      <w:proofErr w:type="spellEnd"/>
      <w:r w:rsidRPr="00165693">
        <w:rPr>
          <w:rFonts w:ascii="Times New Roman" w:hAnsi="Times New Roman" w:cs="Times New Roman"/>
          <w:sz w:val="24"/>
          <w:szCs w:val="24"/>
        </w:rPr>
        <w:t xml:space="preserve">. The journal was created in order to commemorate the hundred years </w:t>
      </w:r>
      <w:r w:rsidR="007E0773" w:rsidRPr="00165693">
        <w:rPr>
          <w:rFonts w:ascii="Times New Roman" w:hAnsi="Times New Roman" w:cs="Times New Roman"/>
          <w:sz w:val="24"/>
          <w:szCs w:val="24"/>
        </w:rPr>
        <w:t xml:space="preserve">passed from the arrival of the John </w:t>
      </w:r>
      <w:proofErr w:type="spellStart"/>
      <w:r w:rsidR="007E0773" w:rsidRPr="00165693">
        <w:rPr>
          <w:rFonts w:ascii="Times New Roman" w:hAnsi="Times New Roman" w:cs="Times New Roman"/>
          <w:sz w:val="24"/>
          <w:szCs w:val="24"/>
        </w:rPr>
        <w:t>Szulakiewicz</w:t>
      </w:r>
      <w:proofErr w:type="spellEnd"/>
      <w:r w:rsidR="007E0773" w:rsidRPr="00165693">
        <w:rPr>
          <w:rFonts w:ascii="Times New Roman" w:hAnsi="Times New Roman" w:cs="Times New Roman"/>
          <w:sz w:val="24"/>
          <w:szCs w:val="24"/>
        </w:rPr>
        <w:t xml:space="preserve"> the </w:t>
      </w:r>
      <w:r w:rsidR="007E0773" w:rsidRPr="00165693">
        <w:rPr>
          <w:rFonts w:ascii="Times New Roman" w:hAnsi="Times New Roman" w:cs="Times New Roman"/>
          <w:i/>
          <w:sz w:val="24"/>
          <w:szCs w:val="24"/>
        </w:rPr>
        <w:t>first</w:t>
      </w:r>
      <w:r w:rsidR="007E0773" w:rsidRPr="00165693">
        <w:rPr>
          <w:rFonts w:ascii="Times New Roman" w:hAnsi="Times New Roman" w:cs="Times New Roman"/>
          <w:sz w:val="24"/>
          <w:szCs w:val="24"/>
        </w:rPr>
        <w:t xml:space="preserve"> Polish man to come to Milwaukee in 1849</w:t>
      </w:r>
      <w:r w:rsidR="002F0755" w:rsidRPr="00165693">
        <w:rPr>
          <w:rFonts w:ascii="Times New Roman" w:hAnsi="Times New Roman" w:cs="Times New Roman"/>
          <w:sz w:val="24"/>
          <w:szCs w:val="24"/>
        </w:rPr>
        <w:t>.</w:t>
      </w:r>
      <w:r w:rsidR="006E4FC9" w:rsidRPr="00165693">
        <w:rPr>
          <w:rStyle w:val="FootnoteReference"/>
          <w:rFonts w:ascii="Times New Roman" w:hAnsi="Times New Roman" w:cs="Times New Roman"/>
          <w:sz w:val="24"/>
          <w:szCs w:val="24"/>
        </w:rPr>
        <w:footnoteReference w:id="8"/>
      </w:r>
      <w:r w:rsidR="002F0755" w:rsidRPr="00165693">
        <w:rPr>
          <w:rFonts w:ascii="Times New Roman" w:hAnsi="Times New Roman" w:cs="Times New Roman"/>
          <w:sz w:val="24"/>
          <w:szCs w:val="24"/>
        </w:rPr>
        <w:t xml:space="preserve"> </w:t>
      </w:r>
      <w:proofErr w:type="spellStart"/>
      <w:r w:rsidR="002F0755" w:rsidRPr="00165693">
        <w:rPr>
          <w:rFonts w:ascii="Times New Roman" w:hAnsi="Times New Roman" w:cs="Times New Roman"/>
          <w:sz w:val="24"/>
          <w:szCs w:val="24"/>
        </w:rPr>
        <w:t>Sz</w:t>
      </w:r>
      <w:r w:rsidR="004B648C" w:rsidRPr="00165693">
        <w:rPr>
          <w:rFonts w:ascii="Times New Roman" w:hAnsi="Times New Roman" w:cs="Times New Roman"/>
          <w:sz w:val="24"/>
          <w:szCs w:val="24"/>
        </w:rPr>
        <w:t>ulakiewicz</w:t>
      </w:r>
      <w:proofErr w:type="spellEnd"/>
      <w:r w:rsidR="004B648C" w:rsidRPr="00165693">
        <w:rPr>
          <w:rFonts w:ascii="Times New Roman" w:hAnsi="Times New Roman" w:cs="Times New Roman"/>
          <w:sz w:val="24"/>
          <w:szCs w:val="24"/>
        </w:rPr>
        <w:t xml:space="preserve"> would be one of few Polish immigrants, who would come during the first wave of European immigration</w:t>
      </w:r>
      <w:r w:rsidR="002F0755" w:rsidRPr="00165693">
        <w:rPr>
          <w:rFonts w:ascii="Times New Roman" w:hAnsi="Times New Roman" w:cs="Times New Roman"/>
          <w:sz w:val="24"/>
          <w:szCs w:val="24"/>
        </w:rPr>
        <w:t>.</w:t>
      </w:r>
      <w:r w:rsidR="004B648C" w:rsidRPr="00165693">
        <w:rPr>
          <w:rFonts w:ascii="Times New Roman" w:hAnsi="Times New Roman" w:cs="Times New Roman"/>
          <w:sz w:val="24"/>
          <w:szCs w:val="24"/>
        </w:rPr>
        <w:t xml:space="preserve"> The newly founded United States of America would see their first wave which would span from 1790 to 1849, which include people pouring in from Britain, Ireland, and the German Principalities. There for the Polish immigr</w:t>
      </w:r>
      <w:r w:rsidR="006E1C84" w:rsidRPr="00165693">
        <w:rPr>
          <w:rFonts w:ascii="Times New Roman" w:hAnsi="Times New Roman" w:cs="Times New Roman"/>
          <w:sz w:val="24"/>
          <w:szCs w:val="24"/>
        </w:rPr>
        <w:t xml:space="preserve">ants who came during this time would still be considered minorities, </w:t>
      </w:r>
      <w:r w:rsidR="00AF20D6" w:rsidRPr="00165693">
        <w:rPr>
          <w:rFonts w:ascii="Times New Roman" w:hAnsi="Times New Roman" w:cs="Times New Roman"/>
          <w:sz w:val="24"/>
          <w:szCs w:val="24"/>
        </w:rPr>
        <w:t>but w</w:t>
      </w:r>
      <w:r w:rsidR="002F0755" w:rsidRPr="00165693">
        <w:rPr>
          <w:rFonts w:ascii="Times New Roman" w:hAnsi="Times New Roman" w:cs="Times New Roman"/>
          <w:sz w:val="24"/>
          <w:szCs w:val="24"/>
        </w:rPr>
        <w:t xml:space="preserve">hy did the </w:t>
      </w:r>
      <w:r w:rsidR="009D1321" w:rsidRPr="00165693">
        <w:rPr>
          <w:rFonts w:ascii="Times New Roman" w:hAnsi="Times New Roman" w:cs="Times New Roman"/>
          <w:sz w:val="24"/>
          <w:szCs w:val="24"/>
        </w:rPr>
        <w:t xml:space="preserve">leave Poland? Or rather Prussia, </w:t>
      </w:r>
      <w:r w:rsidR="002F0755" w:rsidRPr="00165693">
        <w:rPr>
          <w:rFonts w:ascii="Times New Roman" w:hAnsi="Times New Roman" w:cs="Times New Roman"/>
          <w:sz w:val="24"/>
          <w:szCs w:val="24"/>
        </w:rPr>
        <w:t xml:space="preserve">as Poland did not become a country until 1918. </w:t>
      </w:r>
      <w:r w:rsidR="00513EA5" w:rsidRPr="00165693">
        <w:rPr>
          <w:rFonts w:ascii="Times New Roman" w:hAnsi="Times New Roman" w:cs="Times New Roman"/>
          <w:sz w:val="24"/>
          <w:szCs w:val="24"/>
        </w:rPr>
        <w:lastRenderedPageBreak/>
        <w:t>Polish people came to the United States for similar reasons to that of any Eastern European during this period. Immigrants were looking for economic advancement, land, free speech and relief from political</w:t>
      </w:r>
      <w:r w:rsidR="00693083" w:rsidRPr="00165693">
        <w:rPr>
          <w:rFonts w:ascii="Times New Roman" w:hAnsi="Times New Roman" w:cs="Times New Roman"/>
          <w:sz w:val="24"/>
          <w:szCs w:val="24"/>
        </w:rPr>
        <w:t xml:space="preserve"> strife.</w:t>
      </w:r>
    </w:p>
    <w:p w14:paraId="43C875A9" w14:textId="77777777" w:rsidR="00D404DB" w:rsidRPr="00165693" w:rsidRDefault="00D404DB" w:rsidP="00D404DB">
      <w:pPr>
        <w:spacing w:after="0" w:line="480" w:lineRule="auto"/>
        <w:ind w:firstLine="720"/>
        <w:jc w:val="center"/>
        <w:rPr>
          <w:rFonts w:ascii="Times New Roman" w:hAnsi="Times New Roman" w:cs="Times New Roman"/>
          <w:sz w:val="24"/>
          <w:szCs w:val="24"/>
        </w:rPr>
      </w:pPr>
      <w:r>
        <w:rPr>
          <w:rFonts w:ascii="Times New Roman" w:hAnsi="Times New Roman" w:cs="Times New Roman"/>
          <w:sz w:val="24"/>
          <w:szCs w:val="24"/>
        </w:rPr>
        <w:t>_____________________________What was Poland Before</w:t>
      </w:r>
      <w:r w:rsidR="006C39C8">
        <w:rPr>
          <w:rFonts w:ascii="Times New Roman" w:hAnsi="Times New Roman" w:cs="Times New Roman"/>
          <w:sz w:val="24"/>
          <w:szCs w:val="24"/>
        </w:rPr>
        <w:t>? _</w:t>
      </w:r>
      <w:r>
        <w:rPr>
          <w:rFonts w:ascii="Times New Roman" w:hAnsi="Times New Roman" w:cs="Times New Roman"/>
          <w:sz w:val="24"/>
          <w:szCs w:val="24"/>
        </w:rPr>
        <w:t>_____________________</w:t>
      </w:r>
    </w:p>
    <w:p w14:paraId="7C56C05D" w14:textId="77777777" w:rsidR="00390BE9" w:rsidRPr="00165693" w:rsidRDefault="00693083"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Prussia during the 1800’s was constantly either in a conflict or on t</w:t>
      </w:r>
      <w:r w:rsidR="000E0409" w:rsidRPr="00165693">
        <w:rPr>
          <w:rFonts w:ascii="Times New Roman" w:hAnsi="Times New Roman" w:cs="Times New Roman"/>
          <w:sz w:val="24"/>
          <w:szCs w:val="24"/>
        </w:rPr>
        <w:t>he verge of staring another one. In the 1860’s the empire was involved in conflicts and wars involving German providences</w:t>
      </w:r>
      <w:r w:rsidR="002B1181" w:rsidRPr="00165693">
        <w:rPr>
          <w:rFonts w:ascii="Times New Roman" w:hAnsi="Times New Roman" w:cs="Times New Roman"/>
          <w:sz w:val="24"/>
          <w:szCs w:val="24"/>
        </w:rPr>
        <w:t xml:space="preserve"> and Austria</w:t>
      </w:r>
      <w:r w:rsidR="00292AC5" w:rsidRPr="00165693">
        <w:rPr>
          <w:rFonts w:ascii="Times New Roman" w:hAnsi="Times New Roman" w:cs="Times New Roman"/>
          <w:sz w:val="24"/>
          <w:szCs w:val="24"/>
        </w:rPr>
        <w:t xml:space="preserve">. </w:t>
      </w:r>
      <w:proofErr w:type="gramStart"/>
      <w:r w:rsidR="00292AC5" w:rsidRPr="00165693">
        <w:rPr>
          <w:rFonts w:ascii="Times New Roman" w:hAnsi="Times New Roman" w:cs="Times New Roman"/>
          <w:sz w:val="24"/>
          <w:szCs w:val="24"/>
        </w:rPr>
        <w:t>Along with the annexation of German Holstein, political battles with local Jewish and Polish populations.</w:t>
      </w:r>
      <w:proofErr w:type="gramEnd"/>
      <w:r w:rsidR="00292AC5" w:rsidRPr="00165693">
        <w:rPr>
          <w:rFonts w:ascii="Times New Roman" w:hAnsi="Times New Roman" w:cs="Times New Roman"/>
          <w:sz w:val="24"/>
          <w:szCs w:val="24"/>
        </w:rPr>
        <w:t xml:space="preserve"> When the Franco-Prussian war begin </w:t>
      </w:r>
      <w:r w:rsidR="002B1181" w:rsidRPr="00165693">
        <w:rPr>
          <w:rFonts w:ascii="Times New Roman" w:hAnsi="Times New Roman" w:cs="Times New Roman"/>
          <w:sz w:val="24"/>
          <w:szCs w:val="24"/>
        </w:rPr>
        <w:t xml:space="preserve">in </w:t>
      </w:r>
      <w:r w:rsidR="00292AC5" w:rsidRPr="00165693">
        <w:rPr>
          <w:rFonts w:ascii="Times New Roman" w:hAnsi="Times New Roman" w:cs="Times New Roman"/>
          <w:sz w:val="24"/>
          <w:szCs w:val="24"/>
        </w:rPr>
        <w:t>1870’s</w:t>
      </w:r>
      <w:r w:rsidR="002B1181" w:rsidRPr="00165693">
        <w:rPr>
          <w:rFonts w:ascii="Times New Roman" w:hAnsi="Times New Roman" w:cs="Times New Roman"/>
          <w:sz w:val="24"/>
          <w:szCs w:val="24"/>
        </w:rPr>
        <w:t xml:space="preserve"> and Napoleon </w:t>
      </w:r>
      <w:r w:rsidR="00940784">
        <w:rPr>
          <w:rFonts w:ascii="Times New Roman" w:hAnsi="Times New Roman" w:cs="Times New Roman"/>
          <w:sz w:val="24"/>
          <w:szCs w:val="24"/>
        </w:rPr>
        <w:t xml:space="preserve">III </w:t>
      </w:r>
      <w:r w:rsidR="002B1181" w:rsidRPr="00165693">
        <w:rPr>
          <w:rFonts w:ascii="Times New Roman" w:hAnsi="Times New Roman" w:cs="Times New Roman"/>
          <w:sz w:val="24"/>
          <w:szCs w:val="24"/>
        </w:rPr>
        <w:t xml:space="preserve">declaring war on the newly unified Germany many like the Jewish and Polish people decided to immigrant to America on the principals of escaping the war torn </w:t>
      </w:r>
      <w:r w:rsidR="00270BED">
        <w:rPr>
          <w:rFonts w:ascii="Times New Roman" w:hAnsi="Times New Roman" w:cs="Times New Roman"/>
          <w:sz w:val="24"/>
          <w:szCs w:val="24"/>
        </w:rPr>
        <w:t>territo</w:t>
      </w:r>
      <w:r w:rsidR="006C39C8">
        <w:rPr>
          <w:rFonts w:ascii="Times New Roman" w:hAnsi="Times New Roman" w:cs="Times New Roman"/>
          <w:sz w:val="24"/>
          <w:szCs w:val="24"/>
        </w:rPr>
        <w:t xml:space="preserve">ry </w:t>
      </w:r>
      <w:r w:rsidR="002B1181" w:rsidRPr="00165693">
        <w:rPr>
          <w:rFonts w:ascii="Times New Roman" w:hAnsi="Times New Roman" w:cs="Times New Roman"/>
          <w:sz w:val="24"/>
          <w:szCs w:val="24"/>
        </w:rPr>
        <w:t>that they had called home for centuries. The Jewish and Polish did not only leave because of the conflicts, but because knew that even after the conflicts had ended</w:t>
      </w:r>
      <w:r w:rsidR="00390BE9" w:rsidRPr="00165693">
        <w:rPr>
          <w:rFonts w:ascii="Times New Roman" w:hAnsi="Times New Roman" w:cs="Times New Roman"/>
          <w:sz w:val="24"/>
          <w:szCs w:val="24"/>
        </w:rPr>
        <w:t xml:space="preserve"> nothing would change for them. Their prosecution by the Prussian Elite would continue and some left, but most would stay until the end of World War One</w:t>
      </w:r>
      <w:r w:rsidR="00C02BDE" w:rsidRPr="00165693">
        <w:rPr>
          <w:rFonts w:ascii="Times New Roman" w:hAnsi="Times New Roman" w:cs="Times New Roman"/>
          <w:sz w:val="24"/>
          <w:szCs w:val="24"/>
        </w:rPr>
        <w:t xml:space="preserve">. Prussia would completely dissipate by 1918 </w:t>
      </w:r>
    </w:p>
    <w:p w14:paraId="271EA62C" w14:textId="77777777" w:rsidR="00113E83" w:rsidRPr="00165693" w:rsidRDefault="00390BE9" w:rsidP="00D404DB">
      <w:pPr>
        <w:spacing w:after="0" w:line="480" w:lineRule="auto"/>
        <w:ind w:firstLine="720"/>
        <w:rPr>
          <w:rFonts w:ascii="Times New Roman" w:hAnsi="Times New Roman" w:cs="Times New Roman"/>
          <w:sz w:val="24"/>
          <w:szCs w:val="24"/>
        </w:rPr>
      </w:pPr>
      <w:r w:rsidRPr="00016687">
        <w:rPr>
          <w:rFonts w:ascii="Times New Roman" w:hAnsi="Times New Roman" w:cs="Times New Roman"/>
          <w:strike/>
          <w:sz w:val="24"/>
          <w:szCs w:val="24"/>
        </w:rPr>
        <w:t xml:space="preserve">The First Great War devastated </w:t>
      </w:r>
      <w:r w:rsidR="00DB77E9" w:rsidRPr="00016687">
        <w:rPr>
          <w:rFonts w:ascii="Times New Roman" w:hAnsi="Times New Roman" w:cs="Times New Roman"/>
          <w:strike/>
          <w:sz w:val="24"/>
          <w:szCs w:val="24"/>
        </w:rPr>
        <w:t xml:space="preserve">Eastern Europe: the economy sank, inflation rose and the second case whites, like the Jews and Pols, felt the greatest turmoil. Land was harder to acquire, along with jobs, food and prosperity. The populations of Eastern Europe could see the writing on the walls and many decided to leave fearing that another great war would arise and they would be forced to flight in another conflict that would not improve their status of wealth or popularity among their Prussian cohorts. </w:t>
      </w:r>
      <w:r w:rsidR="00D404DB" w:rsidRPr="00016687">
        <w:rPr>
          <w:rFonts w:ascii="Times New Roman" w:hAnsi="Times New Roman" w:cs="Times New Roman"/>
          <w:strike/>
          <w:sz w:val="24"/>
          <w:szCs w:val="24"/>
        </w:rPr>
        <w:t xml:space="preserve">Pols were not respected and the countries that held parts of the soon to be formed country, such as Prussia, Russia and Austria, had made that clear. In all three countries young Polish men were required to serve in their militaries, even thought they were not </w:t>
      </w:r>
      <w:r w:rsidR="00D404DB" w:rsidRPr="00016687">
        <w:rPr>
          <w:rFonts w:ascii="Times New Roman" w:hAnsi="Times New Roman" w:cs="Times New Roman"/>
          <w:strike/>
          <w:sz w:val="24"/>
          <w:szCs w:val="24"/>
        </w:rPr>
        <w:lastRenderedPageBreak/>
        <w:t>considered native born and nor treated equally to their native born cohorts. In Prussia, if a child spoke Polish in School, they would be forced to wear a dunce metal. Polish were Catholics and the religion itself had been oppressed since the 1517 Lutheran Reformation. The Polish communities tried to rebel, but all resistance ultimately failed. By the time the 1860 rolled around many polish families decided to leaving for America in hope of a better future.</w:t>
      </w:r>
      <w:r w:rsidR="00D404DB">
        <w:rPr>
          <w:rFonts w:ascii="Times New Roman" w:hAnsi="Times New Roman" w:cs="Times New Roman"/>
          <w:sz w:val="24"/>
          <w:szCs w:val="24"/>
        </w:rPr>
        <w:t xml:space="preserve"> </w:t>
      </w:r>
      <w:r w:rsidR="00DB77E9" w:rsidRPr="00165693">
        <w:rPr>
          <w:rFonts w:ascii="Times New Roman" w:hAnsi="Times New Roman" w:cs="Times New Roman"/>
          <w:sz w:val="24"/>
          <w:szCs w:val="24"/>
        </w:rPr>
        <w:t>During thi</w:t>
      </w:r>
      <w:r w:rsidR="003346C3" w:rsidRPr="00165693">
        <w:rPr>
          <w:rFonts w:ascii="Times New Roman" w:hAnsi="Times New Roman" w:cs="Times New Roman"/>
          <w:sz w:val="24"/>
          <w:szCs w:val="24"/>
        </w:rPr>
        <w:t>s period between 1850</w:t>
      </w:r>
      <w:r w:rsidR="00C02BDE" w:rsidRPr="00165693">
        <w:rPr>
          <w:rFonts w:ascii="Times New Roman" w:hAnsi="Times New Roman" w:cs="Times New Roman"/>
          <w:sz w:val="24"/>
          <w:szCs w:val="24"/>
        </w:rPr>
        <w:t xml:space="preserve"> and 1930 in the United States of America would see </w:t>
      </w:r>
      <w:r w:rsidR="003346C3" w:rsidRPr="00165693">
        <w:rPr>
          <w:rFonts w:ascii="Times New Roman" w:hAnsi="Times New Roman" w:cs="Times New Roman"/>
          <w:sz w:val="24"/>
          <w:szCs w:val="24"/>
        </w:rPr>
        <w:t xml:space="preserve">a </w:t>
      </w:r>
      <w:r w:rsidR="004B648C" w:rsidRPr="00165693">
        <w:rPr>
          <w:rFonts w:ascii="Times New Roman" w:hAnsi="Times New Roman" w:cs="Times New Roman"/>
          <w:sz w:val="24"/>
          <w:szCs w:val="24"/>
        </w:rPr>
        <w:t xml:space="preserve">second </w:t>
      </w:r>
      <w:r w:rsidR="009D1321" w:rsidRPr="00165693">
        <w:rPr>
          <w:rFonts w:ascii="Times New Roman" w:hAnsi="Times New Roman" w:cs="Times New Roman"/>
          <w:sz w:val="24"/>
          <w:szCs w:val="24"/>
        </w:rPr>
        <w:t>influx of</w:t>
      </w:r>
      <w:r w:rsidR="00C02BDE" w:rsidRPr="00165693">
        <w:rPr>
          <w:rFonts w:ascii="Times New Roman" w:hAnsi="Times New Roman" w:cs="Times New Roman"/>
          <w:sz w:val="24"/>
          <w:szCs w:val="24"/>
        </w:rPr>
        <w:t xml:space="preserve"> European Immigrants</w:t>
      </w:r>
      <w:r w:rsidR="003346C3" w:rsidRPr="00165693">
        <w:rPr>
          <w:rFonts w:ascii="Times New Roman" w:hAnsi="Times New Roman" w:cs="Times New Roman"/>
          <w:sz w:val="24"/>
          <w:szCs w:val="24"/>
        </w:rPr>
        <w:t>. This era was primarily Pols, Irish Catholics, Hungarians, Greeks, Jews and Italians. This wave of immigrants was not welcomed as warmly as the first, as many who had previously arrived in America believe that this crowd would cause political discourse and economic downturn. These settled immigrants</w:t>
      </w:r>
      <w:r w:rsidR="00356D58" w:rsidRPr="00165693">
        <w:rPr>
          <w:rFonts w:ascii="Times New Roman" w:hAnsi="Times New Roman" w:cs="Times New Roman"/>
          <w:sz w:val="24"/>
          <w:szCs w:val="24"/>
        </w:rPr>
        <w:t>, especially the Germans viewed groups, such as the Pols and Hungarians, as second class whites because they were not pure German. Poland and Hungary were both formed out of what was Prussia after World War One. Germany was formed from Prussia</w:t>
      </w:r>
      <w:r w:rsidR="00A23A30" w:rsidRPr="00165693">
        <w:rPr>
          <w:rFonts w:ascii="Times New Roman" w:hAnsi="Times New Roman" w:cs="Times New Roman"/>
          <w:sz w:val="24"/>
          <w:szCs w:val="24"/>
        </w:rPr>
        <w:t>, but had unified in 1871 because they were a more prevent and vocal ethnic group. Thus, Germans and German-Americans saw themselves as a group of first class whites, as they previously</w:t>
      </w:r>
      <w:r w:rsidR="0047265C" w:rsidRPr="00165693">
        <w:rPr>
          <w:rFonts w:ascii="Times New Roman" w:hAnsi="Times New Roman" w:cs="Times New Roman"/>
          <w:sz w:val="24"/>
          <w:szCs w:val="24"/>
        </w:rPr>
        <w:t xml:space="preserve"> did in Europe.</w:t>
      </w:r>
      <w:r w:rsidR="00113E83" w:rsidRPr="00165693">
        <w:rPr>
          <w:rFonts w:ascii="Times New Roman" w:hAnsi="Times New Roman" w:cs="Times New Roman"/>
          <w:sz w:val="24"/>
          <w:szCs w:val="24"/>
        </w:rPr>
        <w:t xml:space="preserve"> </w:t>
      </w:r>
      <w:r w:rsidR="0047265C" w:rsidRPr="00165693">
        <w:rPr>
          <w:rFonts w:ascii="Times New Roman" w:hAnsi="Times New Roman" w:cs="Times New Roman"/>
          <w:sz w:val="24"/>
          <w:szCs w:val="24"/>
        </w:rPr>
        <w:t>The German prejudices that were created before immigrating to Ameri</w:t>
      </w:r>
      <w:r w:rsidR="005E72D3" w:rsidRPr="00165693">
        <w:rPr>
          <w:rFonts w:ascii="Times New Roman" w:hAnsi="Times New Roman" w:cs="Times New Roman"/>
          <w:sz w:val="24"/>
          <w:szCs w:val="24"/>
        </w:rPr>
        <w:t xml:space="preserve">ca would continue into the 1960’s. But it was easy seen in the city of Milwaukee, Wisconsin. </w:t>
      </w:r>
    </w:p>
    <w:p w14:paraId="5DD9BF86" w14:textId="77777777" w:rsidR="0047265C" w:rsidRPr="00165693" w:rsidRDefault="00113E83"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In the 1830’s, </w:t>
      </w:r>
      <w:proofErr w:type="gramStart"/>
      <w:r w:rsidR="005E72D3" w:rsidRPr="00165693">
        <w:rPr>
          <w:rFonts w:ascii="Times New Roman" w:hAnsi="Times New Roman" w:cs="Times New Roman"/>
          <w:sz w:val="24"/>
          <w:szCs w:val="24"/>
        </w:rPr>
        <w:t xml:space="preserve">The North side of Milwaukee was founded by Solomon Juneau and Byron </w:t>
      </w:r>
      <w:proofErr w:type="spellStart"/>
      <w:r w:rsidR="005E72D3" w:rsidRPr="00165693">
        <w:rPr>
          <w:rFonts w:ascii="Times New Roman" w:hAnsi="Times New Roman" w:cs="Times New Roman"/>
          <w:sz w:val="24"/>
          <w:szCs w:val="24"/>
        </w:rPr>
        <w:t>Kilbourn</w:t>
      </w:r>
      <w:proofErr w:type="spellEnd"/>
      <w:proofErr w:type="gramEnd"/>
      <w:r w:rsidR="005E72D3" w:rsidRPr="00165693">
        <w:rPr>
          <w:rFonts w:ascii="Times New Roman" w:hAnsi="Times New Roman" w:cs="Times New Roman"/>
          <w:sz w:val="24"/>
          <w:szCs w:val="24"/>
        </w:rPr>
        <w:t>.</w:t>
      </w:r>
      <w:r w:rsidR="001F4B1C" w:rsidRPr="00165693">
        <w:rPr>
          <w:rFonts w:ascii="Times New Roman" w:hAnsi="Times New Roman" w:cs="Times New Roman"/>
          <w:sz w:val="24"/>
          <w:szCs w:val="24"/>
        </w:rPr>
        <w:t xml:space="preserve"> The two settlements were built on the Milwaukee River in the area that would later become downtown. However the two founders struggled for dominance and both competed for local business opportunities</w:t>
      </w:r>
      <w:r w:rsidR="00A55FBD" w:rsidRPr="00165693">
        <w:rPr>
          <w:rFonts w:ascii="Times New Roman" w:hAnsi="Times New Roman" w:cs="Times New Roman"/>
          <w:sz w:val="24"/>
          <w:szCs w:val="24"/>
        </w:rPr>
        <w:t>. The rivalry between the two founders became so intense that settlers moved to the new city just to participate or to observe. But the separation between the two sides</w:t>
      </w:r>
      <w:r w:rsidR="001F4B1C" w:rsidRPr="00165693">
        <w:rPr>
          <w:rFonts w:ascii="Times New Roman" w:hAnsi="Times New Roman" w:cs="Times New Roman"/>
          <w:sz w:val="24"/>
          <w:szCs w:val="24"/>
        </w:rPr>
        <w:t xml:space="preserve"> </w:t>
      </w:r>
      <w:r w:rsidR="001F4B1C" w:rsidRPr="00165693">
        <w:rPr>
          <w:rFonts w:ascii="Times New Roman" w:hAnsi="Times New Roman" w:cs="Times New Roman"/>
          <w:sz w:val="24"/>
          <w:szCs w:val="24"/>
        </w:rPr>
        <w:lastRenderedPageBreak/>
        <w:t>resulted in a short war called the “Great Bridge War</w:t>
      </w:r>
      <w:r w:rsidR="00A55FBD" w:rsidRPr="00165693">
        <w:rPr>
          <w:rFonts w:ascii="Times New Roman" w:hAnsi="Times New Roman" w:cs="Times New Roman"/>
          <w:sz w:val="24"/>
          <w:szCs w:val="24"/>
        </w:rPr>
        <w:t>,” p</w:t>
      </w:r>
      <w:r w:rsidR="001F4B1C" w:rsidRPr="00165693">
        <w:rPr>
          <w:rFonts w:ascii="Times New Roman" w:hAnsi="Times New Roman" w:cs="Times New Roman"/>
          <w:sz w:val="24"/>
          <w:szCs w:val="24"/>
        </w:rPr>
        <w:t xml:space="preserve">roving </w:t>
      </w:r>
      <w:proofErr w:type="spellStart"/>
      <w:r w:rsidR="001F4B1C" w:rsidRPr="00165693">
        <w:rPr>
          <w:rFonts w:ascii="Times New Roman" w:hAnsi="Times New Roman" w:cs="Times New Roman"/>
          <w:sz w:val="24"/>
          <w:szCs w:val="24"/>
        </w:rPr>
        <w:t>Kilbourn</w:t>
      </w:r>
      <w:proofErr w:type="spellEnd"/>
      <w:r w:rsidR="001F4B1C" w:rsidRPr="00165693">
        <w:rPr>
          <w:rFonts w:ascii="Times New Roman" w:hAnsi="Times New Roman" w:cs="Times New Roman"/>
          <w:sz w:val="24"/>
          <w:szCs w:val="24"/>
        </w:rPr>
        <w:t xml:space="preserve"> to be the superior </w:t>
      </w:r>
      <w:r w:rsidR="00A55FBD" w:rsidRPr="00165693">
        <w:rPr>
          <w:rFonts w:ascii="Times New Roman" w:hAnsi="Times New Roman" w:cs="Times New Roman"/>
          <w:sz w:val="24"/>
          <w:szCs w:val="24"/>
        </w:rPr>
        <w:t>leader and he</w:t>
      </w:r>
      <w:r w:rsidR="001F4B1C" w:rsidRPr="00165693">
        <w:rPr>
          <w:rFonts w:ascii="Times New Roman" w:hAnsi="Times New Roman" w:cs="Times New Roman"/>
          <w:sz w:val="24"/>
          <w:szCs w:val="24"/>
        </w:rPr>
        <w:t xml:space="preserve"> combined the two halves of</w:t>
      </w:r>
      <w:r w:rsidR="00A55FBD" w:rsidRPr="00165693">
        <w:rPr>
          <w:rFonts w:ascii="Times New Roman" w:hAnsi="Times New Roman" w:cs="Times New Roman"/>
          <w:sz w:val="24"/>
          <w:szCs w:val="24"/>
        </w:rPr>
        <w:t xml:space="preserve"> </w:t>
      </w:r>
      <w:proofErr w:type="spellStart"/>
      <w:r w:rsidR="00A55FBD" w:rsidRPr="00165693">
        <w:rPr>
          <w:rFonts w:ascii="Times New Roman" w:hAnsi="Times New Roman" w:cs="Times New Roman"/>
          <w:sz w:val="24"/>
          <w:szCs w:val="24"/>
        </w:rPr>
        <w:t>Norther</w:t>
      </w:r>
      <w:proofErr w:type="spellEnd"/>
      <w:r w:rsidR="00A55FBD" w:rsidRPr="00165693">
        <w:rPr>
          <w:rFonts w:ascii="Times New Roman" w:hAnsi="Times New Roman" w:cs="Times New Roman"/>
          <w:sz w:val="24"/>
          <w:szCs w:val="24"/>
        </w:rPr>
        <w:t xml:space="preserve"> Milwaukee. </w:t>
      </w:r>
    </w:p>
    <w:p w14:paraId="059553D8" w14:textId="77777777" w:rsidR="00A55FBD" w:rsidRPr="00165693" w:rsidRDefault="00A55FBD"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At the same time George Walker settled in the South Side of the city, which is currently known as Walkers Point. He built in a geographically significant area as the land was separated from North Milwaukee by a large swamp and the North Side could only be reached by boat. </w:t>
      </w:r>
      <w:r w:rsidR="00113E83" w:rsidRPr="00165693">
        <w:rPr>
          <w:rFonts w:ascii="Times New Roman" w:hAnsi="Times New Roman" w:cs="Times New Roman"/>
          <w:sz w:val="24"/>
          <w:szCs w:val="24"/>
        </w:rPr>
        <w:t>The physical barrier soon became a socioeconomic one, as the settlers who could af</w:t>
      </w:r>
      <w:r w:rsidR="007432EB">
        <w:rPr>
          <w:rFonts w:ascii="Times New Roman" w:hAnsi="Times New Roman" w:cs="Times New Roman"/>
          <w:sz w:val="24"/>
          <w:szCs w:val="24"/>
        </w:rPr>
        <w:t xml:space="preserve">ford to hire a river charter traveled </w:t>
      </w:r>
      <w:r w:rsidR="006C39C8">
        <w:rPr>
          <w:rFonts w:ascii="Times New Roman" w:hAnsi="Times New Roman" w:cs="Times New Roman"/>
          <w:sz w:val="24"/>
          <w:szCs w:val="24"/>
        </w:rPr>
        <w:t>north</w:t>
      </w:r>
      <w:r w:rsidR="00113E83" w:rsidRPr="00165693">
        <w:rPr>
          <w:rFonts w:ascii="Times New Roman" w:hAnsi="Times New Roman" w:cs="Times New Roman"/>
          <w:sz w:val="24"/>
          <w:szCs w:val="24"/>
        </w:rPr>
        <w:t xml:space="preserve"> and those who could not remained in the South Side. Walker was south side </w:t>
      </w:r>
      <w:proofErr w:type="gramStart"/>
      <w:r w:rsidR="00113E83" w:rsidRPr="00165693">
        <w:rPr>
          <w:rFonts w:ascii="Times New Roman" w:hAnsi="Times New Roman" w:cs="Times New Roman"/>
          <w:sz w:val="24"/>
          <w:szCs w:val="24"/>
        </w:rPr>
        <w:t>proud,</w:t>
      </w:r>
      <w:proofErr w:type="gramEnd"/>
      <w:r w:rsidR="00113E83" w:rsidRPr="00165693">
        <w:rPr>
          <w:rFonts w:ascii="Times New Roman" w:hAnsi="Times New Roman" w:cs="Times New Roman"/>
          <w:sz w:val="24"/>
          <w:szCs w:val="24"/>
        </w:rPr>
        <w:t xml:space="preserve"> he refused to build a bridge system connected to the north because he believed his constituents would leave. As Milwaukee continued to grow, the South Side </w:t>
      </w:r>
      <w:r w:rsidR="00207C80" w:rsidRPr="00165693">
        <w:rPr>
          <w:rFonts w:ascii="Times New Roman" w:hAnsi="Times New Roman" w:cs="Times New Roman"/>
          <w:sz w:val="24"/>
          <w:szCs w:val="24"/>
        </w:rPr>
        <w:t>grew restless with Walker as in 1944, a referendum was held to determine where bridges would be built across Milwaukee and South-siders were not invited to give input. This would start a trend that would last to the modern era of the South Side feeling that their voices were not b</w:t>
      </w:r>
      <w:r w:rsidR="002B089B" w:rsidRPr="00165693">
        <w:rPr>
          <w:rFonts w:ascii="Times New Roman" w:hAnsi="Times New Roman" w:cs="Times New Roman"/>
          <w:sz w:val="24"/>
          <w:szCs w:val="24"/>
        </w:rPr>
        <w:t xml:space="preserve">eing heard downtown. This Division between the North and South persist to this day, even though the swamp dried but the signs of this separation between downtown and walkers point has shaped Milwaukee </w:t>
      </w:r>
      <w:r w:rsidR="007432EB">
        <w:rPr>
          <w:rFonts w:ascii="Times New Roman" w:hAnsi="Times New Roman" w:cs="Times New Roman"/>
          <w:sz w:val="24"/>
          <w:szCs w:val="24"/>
        </w:rPr>
        <w:t>early on.</w:t>
      </w:r>
    </w:p>
    <w:p w14:paraId="4CBE48FB" w14:textId="77777777" w:rsidR="002B089B" w:rsidRPr="00165693" w:rsidRDefault="002B089B"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After the “Great Bridge War,” the first wave of immigration would bring fresh blood into the Milwaukee area, primarily Germans. By the 1850’s the Germans would become the most prevent ethnic</w:t>
      </w:r>
      <w:r w:rsidR="006B1528" w:rsidRPr="00165693">
        <w:rPr>
          <w:rFonts w:ascii="Times New Roman" w:hAnsi="Times New Roman" w:cs="Times New Roman"/>
          <w:sz w:val="24"/>
          <w:szCs w:val="24"/>
        </w:rPr>
        <w:t xml:space="preserve"> group in Milwaukee. This initial group of Germans came between 1935 and 1844 and sought religious freedoms. Many of the Germans were facing religious </w:t>
      </w:r>
      <w:r w:rsidR="00513982" w:rsidRPr="00165693">
        <w:rPr>
          <w:rFonts w:ascii="Times New Roman" w:hAnsi="Times New Roman" w:cs="Times New Roman"/>
          <w:sz w:val="24"/>
          <w:szCs w:val="24"/>
        </w:rPr>
        <w:t xml:space="preserve">persecution for being Protestant </w:t>
      </w:r>
      <w:r w:rsidR="006B1528" w:rsidRPr="00165693">
        <w:rPr>
          <w:rFonts w:ascii="Times New Roman" w:hAnsi="Times New Roman" w:cs="Times New Roman"/>
          <w:sz w:val="24"/>
          <w:szCs w:val="24"/>
        </w:rPr>
        <w:t>in Pru</w:t>
      </w:r>
      <w:r w:rsidR="00C66866" w:rsidRPr="00165693">
        <w:rPr>
          <w:rFonts w:ascii="Times New Roman" w:hAnsi="Times New Roman" w:cs="Times New Roman"/>
          <w:sz w:val="24"/>
          <w:szCs w:val="24"/>
        </w:rPr>
        <w:t>ssia, a primarily Lutheran</w:t>
      </w:r>
      <w:r w:rsidR="006B1528" w:rsidRPr="00165693">
        <w:rPr>
          <w:rFonts w:ascii="Times New Roman" w:hAnsi="Times New Roman" w:cs="Times New Roman"/>
          <w:sz w:val="24"/>
          <w:szCs w:val="24"/>
        </w:rPr>
        <w:t xml:space="preserve"> state. When this first group came to Milwaukee, they had spent their last dime to settle in Northern Milwaukee. The large group of immigrants instantly set up communities with their own culture, schools and lead</w:t>
      </w:r>
      <w:r w:rsidR="00803012" w:rsidRPr="00165693">
        <w:rPr>
          <w:rFonts w:ascii="Times New Roman" w:hAnsi="Times New Roman" w:cs="Times New Roman"/>
          <w:sz w:val="24"/>
          <w:szCs w:val="24"/>
        </w:rPr>
        <w:t xml:space="preserve">ership. The Milwaukee </w:t>
      </w:r>
      <w:r w:rsidR="00803012" w:rsidRPr="00165693">
        <w:rPr>
          <w:rFonts w:ascii="Times New Roman" w:hAnsi="Times New Roman" w:cs="Times New Roman"/>
          <w:sz w:val="24"/>
          <w:szCs w:val="24"/>
        </w:rPr>
        <w:lastRenderedPageBreak/>
        <w:t>German’s population continued to grow obtaining another group of immigrants from 1844 till 1854, this group was leaving due to political strife caused by the unification of the German.</w:t>
      </w:r>
    </w:p>
    <w:p w14:paraId="3B0291E9" w14:textId="77777777" w:rsidR="00801AC4" w:rsidRPr="00165693" w:rsidRDefault="00803012"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The community thrived, eventually having their own schools, hospitals, lawyers, gymnasiums and their own lawmakers. The German-American population out-grew the North side a</w:t>
      </w:r>
      <w:r w:rsidR="006C6D98" w:rsidRPr="00165693">
        <w:rPr>
          <w:rFonts w:ascii="Times New Roman" w:hAnsi="Times New Roman" w:cs="Times New Roman"/>
          <w:sz w:val="24"/>
          <w:szCs w:val="24"/>
        </w:rPr>
        <w:t xml:space="preserve">nd eventually expanded into the Walker’s Point area, which at this time was mainly a small group of Scandinavian immigrants. During the 1860’s </w:t>
      </w:r>
      <w:r w:rsidR="00057A35" w:rsidRPr="00165693">
        <w:rPr>
          <w:rFonts w:ascii="Times New Roman" w:hAnsi="Times New Roman" w:cs="Times New Roman"/>
          <w:sz w:val="24"/>
          <w:szCs w:val="24"/>
        </w:rPr>
        <w:t>industry began to develop in Milwaukee providing many German residents with jobs. Farming</w:t>
      </w:r>
      <w:r w:rsidR="00801AC4" w:rsidRPr="00165693">
        <w:rPr>
          <w:rFonts w:ascii="Times New Roman" w:hAnsi="Times New Roman" w:cs="Times New Roman"/>
          <w:sz w:val="24"/>
          <w:szCs w:val="24"/>
        </w:rPr>
        <w:t>,</w:t>
      </w:r>
      <w:r w:rsidR="00057A35" w:rsidRPr="00165693">
        <w:rPr>
          <w:rFonts w:ascii="Times New Roman" w:hAnsi="Times New Roman" w:cs="Times New Roman"/>
          <w:sz w:val="24"/>
          <w:szCs w:val="24"/>
        </w:rPr>
        <w:t xml:space="preserve"> which initially </w:t>
      </w:r>
      <w:r w:rsidR="00801AC4" w:rsidRPr="00165693">
        <w:rPr>
          <w:rFonts w:ascii="Times New Roman" w:hAnsi="Times New Roman" w:cs="Times New Roman"/>
          <w:sz w:val="24"/>
          <w:szCs w:val="24"/>
        </w:rPr>
        <w:t xml:space="preserve">existed when the first Yankees like </w:t>
      </w:r>
      <w:proofErr w:type="spellStart"/>
      <w:r w:rsidR="00801AC4" w:rsidRPr="00165693">
        <w:rPr>
          <w:rFonts w:ascii="Times New Roman" w:hAnsi="Times New Roman" w:cs="Times New Roman"/>
          <w:sz w:val="24"/>
          <w:szCs w:val="24"/>
        </w:rPr>
        <w:t>Kilbourn</w:t>
      </w:r>
      <w:proofErr w:type="spellEnd"/>
      <w:r w:rsidR="00801AC4" w:rsidRPr="00165693">
        <w:rPr>
          <w:rFonts w:ascii="Times New Roman" w:hAnsi="Times New Roman" w:cs="Times New Roman"/>
          <w:sz w:val="24"/>
          <w:szCs w:val="24"/>
        </w:rPr>
        <w:t xml:space="preserve"> and Walker lived in the city, was being replaced and land became less </w:t>
      </w:r>
      <w:r w:rsidR="007432EB">
        <w:rPr>
          <w:rFonts w:ascii="Times New Roman" w:hAnsi="Times New Roman" w:cs="Times New Roman"/>
          <w:sz w:val="24"/>
          <w:szCs w:val="24"/>
        </w:rPr>
        <w:t xml:space="preserve">available. </w:t>
      </w:r>
    </w:p>
    <w:p w14:paraId="6CA4717B" w14:textId="77777777" w:rsidR="00801AC4" w:rsidRPr="00165693" w:rsidRDefault="00801AC4"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The German population dominated most of Milwaukee, leaving only the South Side to the current Scandinavian population. </w:t>
      </w:r>
      <w:proofErr w:type="gramStart"/>
      <w:r w:rsidRPr="00165693">
        <w:rPr>
          <w:rFonts w:ascii="Times New Roman" w:hAnsi="Times New Roman" w:cs="Times New Roman"/>
          <w:sz w:val="24"/>
          <w:szCs w:val="24"/>
        </w:rPr>
        <w:t>The Scandinavian, primarily famers, decided to leave the South Side to search for more open land outside of</w:t>
      </w:r>
      <w:r w:rsidR="00E9604C" w:rsidRPr="00165693">
        <w:rPr>
          <w:rFonts w:ascii="Times New Roman" w:hAnsi="Times New Roman" w:cs="Times New Roman"/>
          <w:sz w:val="24"/>
          <w:szCs w:val="24"/>
        </w:rPr>
        <w:t xml:space="preserve"> the City limits.</w:t>
      </w:r>
      <w:proofErr w:type="gramEnd"/>
      <w:r w:rsidR="00E9604C" w:rsidRPr="00165693">
        <w:rPr>
          <w:rFonts w:ascii="Times New Roman" w:hAnsi="Times New Roman" w:cs="Times New Roman"/>
          <w:sz w:val="24"/>
          <w:szCs w:val="24"/>
        </w:rPr>
        <w:t xml:space="preserve"> They moved to the northern part of Wisconsin, along the shores of the Mississippi River and some in the newly found state of Minnesota. Some remained in the city, but there influence would never be a strong as the G</w:t>
      </w:r>
      <w:r w:rsidR="003769BD" w:rsidRPr="00165693">
        <w:rPr>
          <w:rFonts w:ascii="Times New Roman" w:hAnsi="Times New Roman" w:cs="Times New Roman"/>
          <w:sz w:val="24"/>
          <w:szCs w:val="24"/>
        </w:rPr>
        <w:t xml:space="preserve">ermans who now surrounded them. </w:t>
      </w:r>
    </w:p>
    <w:p w14:paraId="7BA273B7" w14:textId="77777777" w:rsidR="003769BD" w:rsidRPr="00165693" w:rsidRDefault="00D14F0C"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In John </w:t>
      </w:r>
      <w:proofErr w:type="spellStart"/>
      <w:r w:rsidRPr="00165693">
        <w:rPr>
          <w:rFonts w:ascii="Times New Roman" w:hAnsi="Times New Roman" w:cs="Times New Roman"/>
          <w:sz w:val="24"/>
          <w:szCs w:val="24"/>
        </w:rPr>
        <w:t>Gurda’s</w:t>
      </w:r>
      <w:proofErr w:type="spellEnd"/>
      <w:r w:rsidRPr="00165693">
        <w:rPr>
          <w:rFonts w:ascii="Times New Roman" w:hAnsi="Times New Roman" w:cs="Times New Roman"/>
          <w:sz w:val="24"/>
          <w:szCs w:val="24"/>
        </w:rPr>
        <w:t xml:space="preserve"> “A Separate Set Settlement: A study of one Section of Milwaukee’s South Side,” the pr</w:t>
      </w:r>
      <w:r w:rsidR="00AA4516" w:rsidRPr="00165693">
        <w:rPr>
          <w:rFonts w:ascii="Times New Roman" w:hAnsi="Times New Roman" w:cs="Times New Roman"/>
          <w:sz w:val="24"/>
          <w:szCs w:val="24"/>
        </w:rPr>
        <w:t xml:space="preserve">ofessor discusses the separate ethnic groups that paints the walls of Milwaukee’s colorful past. He forces on the German’s Scandinavians and Polish as the three most prevalent groups and his case study is on the Polish South Side. Even though the South Side was as German as the North; many, including </w:t>
      </w:r>
      <w:proofErr w:type="spellStart"/>
      <w:r w:rsidR="00AA4516" w:rsidRPr="00165693">
        <w:rPr>
          <w:rFonts w:ascii="Times New Roman" w:hAnsi="Times New Roman" w:cs="Times New Roman"/>
          <w:sz w:val="24"/>
          <w:szCs w:val="24"/>
        </w:rPr>
        <w:t>Gurda</w:t>
      </w:r>
      <w:proofErr w:type="spellEnd"/>
      <w:r w:rsidR="00AA4516" w:rsidRPr="00165693">
        <w:rPr>
          <w:rFonts w:ascii="Times New Roman" w:hAnsi="Times New Roman" w:cs="Times New Roman"/>
          <w:sz w:val="24"/>
          <w:szCs w:val="24"/>
        </w:rPr>
        <w:t xml:space="preserve">, conclude it to be Polish because as he states, </w:t>
      </w:r>
      <w:r w:rsidR="00513982" w:rsidRPr="00165693">
        <w:rPr>
          <w:rFonts w:ascii="Times New Roman" w:hAnsi="Times New Roman" w:cs="Times New Roman"/>
          <w:sz w:val="24"/>
          <w:szCs w:val="24"/>
        </w:rPr>
        <w:t>“The</w:t>
      </w:r>
      <w:r w:rsidR="00AA4516" w:rsidRPr="00165693">
        <w:rPr>
          <w:rFonts w:ascii="Times New Roman" w:hAnsi="Times New Roman" w:cs="Times New Roman"/>
          <w:sz w:val="24"/>
          <w:szCs w:val="24"/>
        </w:rPr>
        <w:t xml:space="preserve"> </w:t>
      </w:r>
      <w:r w:rsidR="00513982" w:rsidRPr="00165693">
        <w:rPr>
          <w:rFonts w:ascii="Times New Roman" w:hAnsi="Times New Roman" w:cs="Times New Roman"/>
          <w:sz w:val="24"/>
          <w:szCs w:val="24"/>
        </w:rPr>
        <w:t>foreignness</w:t>
      </w:r>
      <w:r w:rsidR="00AA4516" w:rsidRPr="00165693">
        <w:rPr>
          <w:rFonts w:ascii="Times New Roman" w:hAnsi="Times New Roman" w:cs="Times New Roman"/>
          <w:sz w:val="24"/>
          <w:szCs w:val="24"/>
        </w:rPr>
        <w:t xml:space="preserve"> of the Polish community was highly visible in a city so heavily German, especially since the Pol</w:t>
      </w:r>
      <w:r w:rsidR="007432EB">
        <w:rPr>
          <w:rFonts w:ascii="Times New Roman" w:hAnsi="Times New Roman" w:cs="Times New Roman"/>
          <w:sz w:val="24"/>
          <w:szCs w:val="24"/>
        </w:rPr>
        <w:t>e</w:t>
      </w:r>
      <w:r w:rsidR="00AA4516" w:rsidRPr="00165693">
        <w:rPr>
          <w:rFonts w:ascii="Times New Roman" w:hAnsi="Times New Roman" w:cs="Times New Roman"/>
          <w:sz w:val="24"/>
          <w:szCs w:val="24"/>
        </w:rPr>
        <w:t xml:space="preserve">s </w:t>
      </w:r>
      <w:r w:rsidR="00513982" w:rsidRPr="00165693">
        <w:rPr>
          <w:rFonts w:ascii="Times New Roman" w:hAnsi="Times New Roman" w:cs="Times New Roman"/>
          <w:sz w:val="24"/>
          <w:szCs w:val="24"/>
        </w:rPr>
        <w:t>were the second largest ethnic group.</w:t>
      </w:r>
      <w:r w:rsidR="00AA4516" w:rsidRPr="00165693">
        <w:rPr>
          <w:rFonts w:ascii="Times New Roman" w:hAnsi="Times New Roman" w:cs="Times New Roman"/>
          <w:sz w:val="24"/>
          <w:szCs w:val="24"/>
        </w:rPr>
        <w:t xml:space="preserve"> The Germans were spread </w:t>
      </w:r>
      <w:r w:rsidR="00AA4516" w:rsidRPr="00165693">
        <w:rPr>
          <w:rFonts w:ascii="Times New Roman" w:hAnsi="Times New Roman" w:cs="Times New Roman"/>
          <w:sz w:val="24"/>
          <w:szCs w:val="24"/>
        </w:rPr>
        <w:lastRenderedPageBreak/>
        <w:t>t</w:t>
      </w:r>
      <w:r w:rsidR="007432EB">
        <w:rPr>
          <w:rFonts w:ascii="Times New Roman" w:hAnsi="Times New Roman" w:cs="Times New Roman"/>
          <w:sz w:val="24"/>
          <w:szCs w:val="24"/>
        </w:rPr>
        <w:t>hroughout the city, and the Poles</w:t>
      </w:r>
      <w:r w:rsidR="00AA4516" w:rsidRPr="00165693">
        <w:rPr>
          <w:rFonts w:ascii="Times New Roman" w:hAnsi="Times New Roman" w:cs="Times New Roman"/>
          <w:sz w:val="24"/>
          <w:szCs w:val="24"/>
        </w:rPr>
        <w:t xml:space="preserve"> were grouped on the South Side</w:t>
      </w:r>
      <w:r w:rsidR="00513982" w:rsidRPr="00165693">
        <w:rPr>
          <w:rFonts w:ascii="Times New Roman" w:hAnsi="Times New Roman" w:cs="Times New Roman"/>
          <w:sz w:val="24"/>
          <w:szCs w:val="24"/>
        </w:rPr>
        <w:t>.”</w:t>
      </w:r>
      <w:r w:rsidR="00513982" w:rsidRPr="00165693">
        <w:rPr>
          <w:rStyle w:val="FootnoteReference"/>
          <w:rFonts w:ascii="Times New Roman" w:hAnsi="Times New Roman" w:cs="Times New Roman"/>
          <w:sz w:val="24"/>
          <w:szCs w:val="24"/>
        </w:rPr>
        <w:footnoteReference w:id="9"/>
      </w:r>
      <w:r w:rsidR="00513982" w:rsidRPr="00165693">
        <w:rPr>
          <w:rFonts w:ascii="Times New Roman" w:hAnsi="Times New Roman" w:cs="Times New Roman"/>
          <w:sz w:val="24"/>
          <w:szCs w:val="24"/>
        </w:rPr>
        <w:t xml:space="preserve"> </w:t>
      </w:r>
      <w:proofErr w:type="spellStart"/>
      <w:r w:rsidR="00513982" w:rsidRPr="00165693">
        <w:rPr>
          <w:rFonts w:ascii="Times New Roman" w:hAnsi="Times New Roman" w:cs="Times New Roman"/>
          <w:sz w:val="24"/>
          <w:szCs w:val="24"/>
        </w:rPr>
        <w:t>Gurda</w:t>
      </w:r>
      <w:proofErr w:type="spellEnd"/>
      <w:r w:rsidR="00513982" w:rsidRPr="00165693">
        <w:rPr>
          <w:rFonts w:ascii="Times New Roman" w:hAnsi="Times New Roman" w:cs="Times New Roman"/>
          <w:sz w:val="24"/>
          <w:szCs w:val="24"/>
        </w:rPr>
        <w:t xml:space="preserve"> goes on to talk about the prevalence of the Milwaukee Polish Population. </w:t>
      </w:r>
    </w:p>
    <w:p w14:paraId="223E3363" w14:textId="77777777" w:rsidR="00147DF4" w:rsidRPr="00165693" w:rsidRDefault="006E4FC9" w:rsidP="007432EB">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The First large group of Polish immigrants to arrive would come to Milwaukee in the 1890’s. There arrival is considered part of the Second Wave on immigration</w:t>
      </w:r>
      <w:r w:rsidR="00E82B1D" w:rsidRPr="00165693">
        <w:rPr>
          <w:rFonts w:ascii="Times New Roman" w:hAnsi="Times New Roman" w:cs="Times New Roman"/>
          <w:sz w:val="24"/>
          <w:szCs w:val="24"/>
        </w:rPr>
        <w:t xml:space="preserve"> into America from the European countries. </w:t>
      </w:r>
      <w:r w:rsidR="007432EB">
        <w:rPr>
          <w:rFonts w:ascii="Times New Roman" w:hAnsi="Times New Roman" w:cs="Times New Roman"/>
          <w:sz w:val="24"/>
          <w:szCs w:val="24"/>
        </w:rPr>
        <w:t>T</w:t>
      </w:r>
      <w:r w:rsidR="00D93025" w:rsidRPr="00165693">
        <w:rPr>
          <w:rFonts w:ascii="Times New Roman" w:hAnsi="Times New Roman" w:cs="Times New Roman"/>
          <w:sz w:val="24"/>
          <w:szCs w:val="24"/>
        </w:rPr>
        <w:t>he new Pol</w:t>
      </w:r>
      <w:r w:rsidR="007432EB">
        <w:rPr>
          <w:rFonts w:ascii="Times New Roman" w:hAnsi="Times New Roman" w:cs="Times New Roman"/>
          <w:sz w:val="24"/>
          <w:szCs w:val="24"/>
        </w:rPr>
        <w:t>es desired to become industry workers.</w:t>
      </w:r>
      <w:r w:rsidR="00D93025" w:rsidRPr="00165693">
        <w:rPr>
          <w:rFonts w:ascii="Times New Roman" w:hAnsi="Times New Roman" w:cs="Times New Roman"/>
          <w:sz w:val="24"/>
          <w:szCs w:val="24"/>
        </w:rPr>
        <w:t xml:space="preserve"> </w:t>
      </w:r>
      <w:r w:rsidR="00534DEF" w:rsidRPr="00165693">
        <w:rPr>
          <w:rFonts w:ascii="Times New Roman" w:hAnsi="Times New Roman" w:cs="Times New Roman"/>
          <w:sz w:val="24"/>
          <w:szCs w:val="24"/>
        </w:rPr>
        <w:t xml:space="preserve">Many had come specifically </w:t>
      </w:r>
      <w:r w:rsidR="004B0618" w:rsidRPr="00165693">
        <w:rPr>
          <w:rFonts w:ascii="Times New Roman" w:hAnsi="Times New Roman" w:cs="Times New Roman"/>
          <w:sz w:val="24"/>
          <w:szCs w:val="24"/>
        </w:rPr>
        <w:t xml:space="preserve">to Milwaukee due to </w:t>
      </w:r>
      <w:r w:rsidR="00534DEF" w:rsidRPr="00165693">
        <w:rPr>
          <w:rFonts w:ascii="Times New Roman" w:hAnsi="Times New Roman" w:cs="Times New Roman"/>
          <w:sz w:val="24"/>
          <w:szCs w:val="24"/>
        </w:rPr>
        <w:t>an advertisement</w:t>
      </w:r>
      <w:r w:rsidR="004249CD" w:rsidRPr="00165693">
        <w:rPr>
          <w:rFonts w:ascii="Times New Roman" w:hAnsi="Times New Roman" w:cs="Times New Roman"/>
          <w:sz w:val="24"/>
          <w:szCs w:val="24"/>
        </w:rPr>
        <w:t xml:space="preserve"> campaign</w:t>
      </w:r>
      <w:r w:rsidR="00534DEF" w:rsidRPr="00165693">
        <w:rPr>
          <w:rFonts w:ascii="Times New Roman" w:hAnsi="Times New Roman" w:cs="Times New Roman"/>
          <w:sz w:val="24"/>
          <w:szCs w:val="24"/>
        </w:rPr>
        <w:t xml:space="preserve"> by local industry</w:t>
      </w:r>
      <w:r w:rsidR="004249CD" w:rsidRPr="00165693">
        <w:rPr>
          <w:rFonts w:ascii="Times New Roman" w:hAnsi="Times New Roman" w:cs="Times New Roman"/>
          <w:sz w:val="24"/>
          <w:szCs w:val="24"/>
        </w:rPr>
        <w:t xml:space="preserve">. Since most Pols were working in the fields </w:t>
      </w:r>
      <w:r w:rsidR="007432EB">
        <w:rPr>
          <w:rFonts w:ascii="Times New Roman" w:hAnsi="Times New Roman" w:cs="Times New Roman"/>
          <w:sz w:val="24"/>
          <w:szCs w:val="24"/>
        </w:rPr>
        <w:t>of landowning Germans or Prussians,</w:t>
      </w:r>
      <w:r w:rsidR="004B0618" w:rsidRPr="00165693">
        <w:rPr>
          <w:rFonts w:ascii="Times New Roman" w:hAnsi="Times New Roman" w:cs="Times New Roman"/>
          <w:sz w:val="24"/>
          <w:szCs w:val="24"/>
        </w:rPr>
        <w:t xml:space="preserve"> they came</w:t>
      </w:r>
      <w:r w:rsidR="004249CD" w:rsidRPr="00165693">
        <w:rPr>
          <w:rFonts w:ascii="Times New Roman" w:hAnsi="Times New Roman" w:cs="Times New Roman"/>
          <w:sz w:val="24"/>
          <w:szCs w:val="24"/>
        </w:rPr>
        <w:t xml:space="preserve"> to Milwaukee</w:t>
      </w:r>
      <w:r w:rsidR="004B0618" w:rsidRPr="00165693">
        <w:rPr>
          <w:rFonts w:ascii="Times New Roman" w:hAnsi="Times New Roman" w:cs="Times New Roman"/>
          <w:sz w:val="24"/>
          <w:szCs w:val="24"/>
        </w:rPr>
        <w:t xml:space="preserve">. </w:t>
      </w:r>
      <w:r w:rsidR="007432EB">
        <w:rPr>
          <w:rFonts w:ascii="Times New Roman" w:hAnsi="Times New Roman" w:cs="Times New Roman"/>
          <w:sz w:val="24"/>
          <w:szCs w:val="24"/>
        </w:rPr>
        <w:t>T</w:t>
      </w:r>
      <w:r w:rsidR="004B0618" w:rsidRPr="00165693">
        <w:rPr>
          <w:rFonts w:ascii="Times New Roman" w:hAnsi="Times New Roman" w:cs="Times New Roman"/>
          <w:sz w:val="24"/>
          <w:szCs w:val="24"/>
        </w:rPr>
        <w:t xml:space="preserve">hey built homes near the developing industry in the South Side. They filled in the blank spaces </w:t>
      </w:r>
      <w:r w:rsidR="007432EB">
        <w:rPr>
          <w:rFonts w:ascii="Times New Roman" w:hAnsi="Times New Roman" w:cs="Times New Roman"/>
          <w:sz w:val="24"/>
          <w:szCs w:val="24"/>
        </w:rPr>
        <w:t xml:space="preserve">left behind by the </w:t>
      </w:r>
      <w:r w:rsidR="004B0618" w:rsidRPr="00165693">
        <w:rPr>
          <w:rFonts w:ascii="Times New Roman" w:hAnsi="Times New Roman" w:cs="Times New Roman"/>
          <w:sz w:val="24"/>
          <w:szCs w:val="24"/>
        </w:rPr>
        <w:t xml:space="preserve">Scandinavians that </w:t>
      </w:r>
      <w:r w:rsidR="007432EB">
        <w:rPr>
          <w:rFonts w:ascii="Times New Roman" w:hAnsi="Times New Roman" w:cs="Times New Roman"/>
          <w:sz w:val="24"/>
          <w:szCs w:val="24"/>
        </w:rPr>
        <w:t xml:space="preserve">once inhabited </w:t>
      </w:r>
      <w:r w:rsidR="004B0618" w:rsidRPr="00165693">
        <w:rPr>
          <w:rFonts w:ascii="Times New Roman" w:hAnsi="Times New Roman" w:cs="Times New Roman"/>
          <w:sz w:val="24"/>
          <w:szCs w:val="24"/>
        </w:rPr>
        <w:t>the south side, but they were able to create their own neighborhood. Starting at Greenfield South t</w:t>
      </w:r>
      <w:r w:rsidR="00543191" w:rsidRPr="00165693">
        <w:rPr>
          <w:rFonts w:ascii="Times New Roman" w:hAnsi="Times New Roman" w:cs="Times New Roman"/>
          <w:sz w:val="24"/>
          <w:szCs w:val="24"/>
        </w:rPr>
        <w:t>o Oklahoma Avenue, extending to South 27</w:t>
      </w:r>
      <w:r w:rsidR="00543191" w:rsidRPr="00165693">
        <w:rPr>
          <w:rFonts w:ascii="Times New Roman" w:hAnsi="Times New Roman" w:cs="Times New Roman"/>
          <w:sz w:val="24"/>
          <w:szCs w:val="24"/>
          <w:vertAlign w:val="superscript"/>
        </w:rPr>
        <w:t>th</w:t>
      </w:r>
      <w:r w:rsidR="00543191" w:rsidRPr="00165693">
        <w:rPr>
          <w:rFonts w:ascii="Times New Roman" w:hAnsi="Times New Roman" w:cs="Times New Roman"/>
          <w:sz w:val="24"/>
          <w:szCs w:val="24"/>
        </w:rPr>
        <w:t xml:space="preserve"> Street and then to Lake Michigan. Lincoln Avenue was considered their main street and then Mitchell </w:t>
      </w:r>
      <w:r w:rsidR="00506CB3" w:rsidRPr="00165693">
        <w:rPr>
          <w:rFonts w:ascii="Times New Roman" w:hAnsi="Times New Roman" w:cs="Times New Roman"/>
          <w:sz w:val="24"/>
          <w:szCs w:val="24"/>
        </w:rPr>
        <w:t xml:space="preserve">Street was known as “the Polish Grand Avenue.” These limits would define the Polish </w:t>
      </w:r>
      <w:r w:rsidR="00111A9B" w:rsidRPr="00165693">
        <w:rPr>
          <w:rFonts w:ascii="Times New Roman" w:hAnsi="Times New Roman" w:cs="Times New Roman"/>
          <w:sz w:val="24"/>
          <w:szCs w:val="24"/>
        </w:rPr>
        <w:t>n</w:t>
      </w:r>
      <w:r w:rsidR="007432EB">
        <w:rPr>
          <w:rFonts w:ascii="Times New Roman" w:hAnsi="Times New Roman" w:cs="Times New Roman"/>
          <w:sz w:val="24"/>
          <w:szCs w:val="24"/>
        </w:rPr>
        <w:t xml:space="preserve">eighborhood up until the 1970s. </w:t>
      </w:r>
    </w:p>
    <w:p w14:paraId="474612D7" w14:textId="77777777" w:rsidR="009B0748" w:rsidRPr="00165693" w:rsidRDefault="00111A9B"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 In </w:t>
      </w:r>
      <w:r w:rsidRPr="00165693">
        <w:rPr>
          <w:rFonts w:ascii="Times New Roman" w:hAnsi="Times New Roman" w:cs="Times New Roman"/>
          <w:i/>
          <w:sz w:val="24"/>
          <w:szCs w:val="24"/>
        </w:rPr>
        <w:t xml:space="preserve">Industrialization, Immigrants, and </w:t>
      </w:r>
      <w:proofErr w:type="spellStart"/>
      <w:r w:rsidRPr="00165693">
        <w:rPr>
          <w:rFonts w:ascii="Times New Roman" w:hAnsi="Times New Roman" w:cs="Times New Roman"/>
          <w:i/>
          <w:sz w:val="24"/>
          <w:szCs w:val="24"/>
        </w:rPr>
        <w:t>Americanizers</w:t>
      </w:r>
      <w:proofErr w:type="spellEnd"/>
      <w:r w:rsidR="00742307" w:rsidRPr="00165693">
        <w:rPr>
          <w:rFonts w:ascii="Times New Roman" w:hAnsi="Times New Roman" w:cs="Times New Roman"/>
          <w:i/>
          <w:sz w:val="24"/>
          <w:szCs w:val="24"/>
        </w:rPr>
        <w:t xml:space="preserve">: the View from Milwaukee, </w:t>
      </w:r>
      <w:proofErr w:type="spellStart"/>
      <w:r w:rsidR="00742307" w:rsidRPr="00165693">
        <w:rPr>
          <w:rFonts w:ascii="Times New Roman" w:hAnsi="Times New Roman" w:cs="Times New Roman"/>
          <w:sz w:val="24"/>
          <w:szCs w:val="24"/>
        </w:rPr>
        <w:t>Gerd</w:t>
      </w:r>
      <w:proofErr w:type="spellEnd"/>
      <w:r w:rsidR="00742307" w:rsidRPr="00165693">
        <w:rPr>
          <w:rFonts w:ascii="Times New Roman" w:hAnsi="Times New Roman" w:cs="Times New Roman"/>
          <w:sz w:val="24"/>
          <w:szCs w:val="24"/>
        </w:rPr>
        <w:t xml:space="preserve"> </w:t>
      </w:r>
      <w:proofErr w:type="spellStart"/>
      <w:r w:rsidR="00742307" w:rsidRPr="00165693">
        <w:rPr>
          <w:rFonts w:ascii="Times New Roman" w:hAnsi="Times New Roman" w:cs="Times New Roman"/>
          <w:sz w:val="24"/>
          <w:szCs w:val="24"/>
        </w:rPr>
        <w:t>Korman</w:t>
      </w:r>
      <w:proofErr w:type="spellEnd"/>
      <w:r w:rsidR="00742307" w:rsidRPr="00165693">
        <w:rPr>
          <w:rFonts w:ascii="Times New Roman" w:hAnsi="Times New Roman" w:cs="Times New Roman"/>
          <w:sz w:val="24"/>
          <w:szCs w:val="24"/>
        </w:rPr>
        <w:t xml:space="preserve"> mentions, “Any immigrants who thought that moving to the Land of the Free made them masters of their own destinies – or even of their economic well-being – were </w:t>
      </w:r>
      <w:r w:rsidR="00147DF4" w:rsidRPr="00165693">
        <w:rPr>
          <w:rFonts w:ascii="Times New Roman" w:hAnsi="Times New Roman" w:cs="Times New Roman"/>
          <w:sz w:val="24"/>
          <w:szCs w:val="24"/>
        </w:rPr>
        <w:t>in for a rude shock.”</w:t>
      </w:r>
      <w:r w:rsidR="003C563F" w:rsidRPr="00165693">
        <w:rPr>
          <w:rStyle w:val="FootnoteReference"/>
          <w:rFonts w:ascii="Times New Roman" w:hAnsi="Times New Roman" w:cs="Times New Roman"/>
          <w:sz w:val="24"/>
          <w:szCs w:val="24"/>
        </w:rPr>
        <w:footnoteReference w:id="10"/>
      </w:r>
      <w:r w:rsidR="00147DF4" w:rsidRPr="00165693">
        <w:rPr>
          <w:rFonts w:ascii="Times New Roman" w:hAnsi="Times New Roman" w:cs="Times New Roman"/>
          <w:sz w:val="24"/>
          <w:szCs w:val="24"/>
        </w:rPr>
        <w:t xml:space="preserve"> </w:t>
      </w:r>
      <w:proofErr w:type="spellStart"/>
      <w:r w:rsidR="00147DF4" w:rsidRPr="00165693">
        <w:rPr>
          <w:rFonts w:ascii="Times New Roman" w:hAnsi="Times New Roman" w:cs="Times New Roman"/>
          <w:sz w:val="24"/>
          <w:szCs w:val="24"/>
        </w:rPr>
        <w:t>Korman’s</w:t>
      </w:r>
      <w:proofErr w:type="spellEnd"/>
      <w:r w:rsidR="00147DF4" w:rsidRPr="00165693">
        <w:rPr>
          <w:rFonts w:ascii="Times New Roman" w:hAnsi="Times New Roman" w:cs="Times New Roman"/>
          <w:sz w:val="24"/>
          <w:szCs w:val="24"/>
        </w:rPr>
        <w:t xml:space="preserve"> writings relate heavily to what the Polish w</w:t>
      </w:r>
      <w:r w:rsidR="00095C4A" w:rsidRPr="00165693">
        <w:rPr>
          <w:rFonts w:ascii="Times New Roman" w:hAnsi="Times New Roman" w:cs="Times New Roman"/>
          <w:sz w:val="24"/>
          <w:szCs w:val="24"/>
        </w:rPr>
        <w:t>ould come to find when they initially attempted to transform the South Side into their own. They had entered a German Town, with a German attitude to</w:t>
      </w:r>
      <w:r w:rsidR="00EA3AD6" w:rsidRPr="00165693">
        <w:rPr>
          <w:rFonts w:ascii="Times New Roman" w:hAnsi="Times New Roman" w:cs="Times New Roman"/>
          <w:sz w:val="24"/>
          <w:szCs w:val="24"/>
        </w:rPr>
        <w:t xml:space="preserve"> toward the Polish ethnicity. Which explains why the Polish community was confined to the limits mentioned above, but they also preferred to be separated</w:t>
      </w:r>
      <w:r w:rsidR="00505B95" w:rsidRPr="00165693">
        <w:rPr>
          <w:rFonts w:ascii="Times New Roman" w:hAnsi="Times New Roman" w:cs="Times New Roman"/>
          <w:sz w:val="24"/>
          <w:szCs w:val="24"/>
        </w:rPr>
        <w:t xml:space="preserve"> from the other groups that surrounded them. However, the separation would harm the economic </w:t>
      </w:r>
      <w:r w:rsidR="00505B95" w:rsidRPr="00165693">
        <w:rPr>
          <w:rFonts w:ascii="Times New Roman" w:hAnsi="Times New Roman" w:cs="Times New Roman"/>
          <w:sz w:val="24"/>
          <w:szCs w:val="24"/>
        </w:rPr>
        <w:lastRenderedPageBreak/>
        <w:t>advancement of the group, as most factories were German owned, so they could never surpass the position</w:t>
      </w:r>
      <w:r w:rsidR="003C563F" w:rsidRPr="00165693">
        <w:rPr>
          <w:rFonts w:ascii="Times New Roman" w:hAnsi="Times New Roman" w:cs="Times New Roman"/>
          <w:sz w:val="24"/>
          <w:szCs w:val="24"/>
        </w:rPr>
        <w:t xml:space="preserve"> of foreman.</w:t>
      </w:r>
      <w:r w:rsidR="00D34C16" w:rsidRPr="00165693">
        <w:rPr>
          <w:rFonts w:ascii="Times New Roman" w:hAnsi="Times New Roman" w:cs="Times New Roman"/>
          <w:sz w:val="24"/>
          <w:szCs w:val="24"/>
        </w:rPr>
        <w:t xml:space="preserve"> </w:t>
      </w:r>
    </w:p>
    <w:p w14:paraId="664D8C95" w14:textId="77777777" w:rsidR="00937FF7" w:rsidRPr="00165693" w:rsidRDefault="00D34C16" w:rsidP="00DC71DE">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Therefore the Polish be</w:t>
      </w:r>
      <w:r w:rsidR="00DC71DE">
        <w:rPr>
          <w:rFonts w:ascii="Times New Roman" w:hAnsi="Times New Roman" w:cs="Times New Roman"/>
          <w:sz w:val="24"/>
          <w:szCs w:val="24"/>
        </w:rPr>
        <w:t xml:space="preserve">gan to create </w:t>
      </w:r>
      <w:proofErr w:type="gramStart"/>
      <w:r w:rsidR="00DC71DE">
        <w:rPr>
          <w:rFonts w:ascii="Times New Roman" w:hAnsi="Times New Roman" w:cs="Times New Roman"/>
          <w:sz w:val="24"/>
          <w:szCs w:val="24"/>
        </w:rPr>
        <w:t>their own</w:t>
      </w:r>
      <w:proofErr w:type="gramEnd"/>
      <w:r w:rsidR="00DC71DE">
        <w:rPr>
          <w:rFonts w:ascii="Times New Roman" w:hAnsi="Times New Roman" w:cs="Times New Roman"/>
          <w:sz w:val="24"/>
          <w:szCs w:val="24"/>
        </w:rPr>
        <w:t xml:space="preserve"> economy. </w:t>
      </w:r>
      <w:r w:rsidRPr="00165693">
        <w:rPr>
          <w:rFonts w:ascii="Times New Roman" w:hAnsi="Times New Roman" w:cs="Times New Roman"/>
          <w:sz w:val="24"/>
          <w:szCs w:val="24"/>
        </w:rPr>
        <w:t>They had their own doctors, lawyers, clergy and soon Polish la</w:t>
      </w:r>
      <w:r w:rsidR="00DC71DE">
        <w:rPr>
          <w:rFonts w:ascii="Times New Roman" w:hAnsi="Times New Roman" w:cs="Times New Roman"/>
          <w:sz w:val="24"/>
          <w:szCs w:val="24"/>
        </w:rPr>
        <w:t xml:space="preserve">wmakers. Their pride was strong, along with </w:t>
      </w:r>
      <w:r w:rsidR="00694BD1" w:rsidRPr="00165693">
        <w:rPr>
          <w:rFonts w:ascii="Times New Roman" w:hAnsi="Times New Roman" w:cs="Times New Roman"/>
          <w:sz w:val="24"/>
          <w:szCs w:val="24"/>
        </w:rPr>
        <w:t xml:space="preserve">their will to progress their own ethnicity. The Polish were one of the few Catholic groups in Milwaukee, </w:t>
      </w:r>
      <w:r w:rsidR="00DC71DE">
        <w:rPr>
          <w:rFonts w:ascii="Times New Roman" w:hAnsi="Times New Roman" w:cs="Times New Roman"/>
          <w:sz w:val="24"/>
          <w:szCs w:val="24"/>
        </w:rPr>
        <w:t xml:space="preserve">leading </w:t>
      </w:r>
      <w:r w:rsidR="00694BD1" w:rsidRPr="00165693">
        <w:rPr>
          <w:rFonts w:ascii="Times New Roman" w:hAnsi="Times New Roman" w:cs="Times New Roman"/>
          <w:sz w:val="24"/>
          <w:szCs w:val="24"/>
        </w:rPr>
        <w:t xml:space="preserve">them having their own clergy and being an </w:t>
      </w:r>
      <w:r w:rsidR="00DC71DE">
        <w:rPr>
          <w:rFonts w:ascii="Times New Roman" w:hAnsi="Times New Roman" w:cs="Times New Roman"/>
          <w:sz w:val="24"/>
          <w:szCs w:val="24"/>
        </w:rPr>
        <w:t>important part of Milwaukee’s young a</w:t>
      </w:r>
      <w:r w:rsidR="00694BD1" w:rsidRPr="00165693">
        <w:rPr>
          <w:rFonts w:ascii="Times New Roman" w:hAnsi="Times New Roman" w:cs="Times New Roman"/>
          <w:sz w:val="24"/>
          <w:szCs w:val="24"/>
        </w:rPr>
        <w:t>rchdioceses</w:t>
      </w:r>
      <w:r w:rsidR="00E57591" w:rsidRPr="00165693">
        <w:rPr>
          <w:rFonts w:ascii="Times New Roman" w:hAnsi="Times New Roman" w:cs="Times New Roman"/>
          <w:sz w:val="24"/>
          <w:szCs w:val="24"/>
        </w:rPr>
        <w:t xml:space="preserve">. In 1901, Saint </w:t>
      </w:r>
      <w:proofErr w:type="spellStart"/>
      <w:r w:rsidR="00E57591" w:rsidRPr="00165693">
        <w:rPr>
          <w:rFonts w:ascii="Times New Roman" w:hAnsi="Times New Roman" w:cs="Times New Roman"/>
          <w:sz w:val="24"/>
          <w:szCs w:val="24"/>
        </w:rPr>
        <w:t>Josaphat</w:t>
      </w:r>
      <w:proofErr w:type="spellEnd"/>
      <w:r w:rsidR="00E57591" w:rsidRPr="00165693">
        <w:rPr>
          <w:rFonts w:ascii="Times New Roman" w:hAnsi="Times New Roman" w:cs="Times New Roman"/>
          <w:sz w:val="24"/>
          <w:szCs w:val="24"/>
        </w:rPr>
        <w:t xml:space="preserve"> Basilica was completed a</w:t>
      </w:r>
      <w:r w:rsidR="00DC71DE">
        <w:rPr>
          <w:rFonts w:ascii="Times New Roman" w:hAnsi="Times New Roman" w:cs="Times New Roman"/>
          <w:sz w:val="24"/>
          <w:szCs w:val="24"/>
        </w:rPr>
        <w:t>nd became a pinnacle of Polish p</w:t>
      </w:r>
      <w:r w:rsidR="00E57591" w:rsidRPr="00165693">
        <w:rPr>
          <w:rFonts w:ascii="Times New Roman" w:hAnsi="Times New Roman" w:cs="Times New Roman"/>
          <w:sz w:val="24"/>
          <w:szCs w:val="24"/>
        </w:rPr>
        <w:t>ride. It was a huge display of prominence sitting at the Junction of West Lincoln Avenue and 6</w:t>
      </w:r>
      <w:r w:rsidR="00E57591" w:rsidRPr="00165693">
        <w:rPr>
          <w:rFonts w:ascii="Times New Roman" w:hAnsi="Times New Roman" w:cs="Times New Roman"/>
          <w:sz w:val="24"/>
          <w:szCs w:val="24"/>
          <w:vertAlign w:val="superscript"/>
        </w:rPr>
        <w:t>th</w:t>
      </w:r>
      <w:r w:rsidR="00E57591" w:rsidRPr="00165693">
        <w:rPr>
          <w:rFonts w:ascii="Times New Roman" w:hAnsi="Times New Roman" w:cs="Times New Roman"/>
          <w:sz w:val="24"/>
          <w:szCs w:val="24"/>
        </w:rPr>
        <w:t xml:space="preserve"> Street.  It loomed over the Neighborhood with it large dome and saints carved out of stone. The church was a</w:t>
      </w:r>
      <w:r w:rsidR="007A781E" w:rsidRPr="00165693">
        <w:rPr>
          <w:rFonts w:ascii="Times New Roman" w:hAnsi="Times New Roman" w:cs="Times New Roman"/>
          <w:sz w:val="24"/>
          <w:szCs w:val="24"/>
        </w:rPr>
        <w:t xml:space="preserve"> symbol of how developed the Polish pop</w:t>
      </w:r>
      <w:r w:rsidR="00B54E2D" w:rsidRPr="00165693">
        <w:rPr>
          <w:rFonts w:ascii="Times New Roman" w:hAnsi="Times New Roman" w:cs="Times New Roman"/>
          <w:sz w:val="24"/>
          <w:szCs w:val="24"/>
        </w:rPr>
        <w:t>ulation was becoming.</w:t>
      </w:r>
    </w:p>
    <w:p w14:paraId="48171F19" w14:textId="77777777" w:rsidR="00937FF7" w:rsidRPr="00165693" w:rsidRDefault="00937FF7" w:rsidP="00BD3963">
      <w:pPr>
        <w:spacing w:after="0" w:line="480" w:lineRule="auto"/>
        <w:rPr>
          <w:rFonts w:ascii="Times New Roman" w:hAnsi="Times New Roman" w:cs="Times New Roman"/>
          <w:b/>
          <w:sz w:val="24"/>
          <w:szCs w:val="24"/>
        </w:rPr>
      </w:pPr>
      <w:r w:rsidRPr="00165693">
        <w:rPr>
          <w:rFonts w:ascii="Times New Roman" w:hAnsi="Times New Roman" w:cs="Times New Roman"/>
          <w:b/>
          <w:sz w:val="24"/>
          <w:szCs w:val="24"/>
        </w:rPr>
        <w:t>The Great Migration:</w:t>
      </w:r>
    </w:p>
    <w:p w14:paraId="3A10DC4C" w14:textId="77777777" w:rsidR="007F5EB8" w:rsidRPr="00165693" w:rsidRDefault="007F5EB8" w:rsidP="00BD3963">
      <w:pPr>
        <w:spacing w:after="0" w:line="480" w:lineRule="auto"/>
        <w:rPr>
          <w:rFonts w:ascii="Times New Roman" w:hAnsi="Times New Roman" w:cs="Times New Roman"/>
          <w:sz w:val="24"/>
          <w:szCs w:val="24"/>
        </w:rPr>
      </w:pPr>
      <w:r w:rsidRPr="00165693">
        <w:rPr>
          <w:rFonts w:ascii="Times New Roman" w:hAnsi="Times New Roman" w:cs="Times New Roman"/>
          <w:b/>
          <w:sz w:val="24"/>
          <w:szCs w:val="24"/>
        </w:rPr>
        <w:tab/>
      </w:r>
      <w:r w:rsidRPr="00165693">
        <w:rPr>
          <w:rFonts w:ascii="Times New Roman" w:hAnsi="Times New Roman" w:cs="Times New Roman"/>
          <w:sz w:val="24"/>
          <w:szCs w:val="24"/>
        </w:rPr>
        <w:t xml:space="preserve">In 1870, the United States Census reported that ninety percent of </w:t>
      </w:r>
      <w:r w:rsidRPr="00165693">
        <w:rPr>
          <w:rFonts w:ascii="Times New Roman" w:hAnsi="Times New Roman" w:cs="Times New Roman"/>
          <w:i/>
          <w:sz w:val="24"/>
          <w:szCs w:val="24"/>
        </w:rPr>
        <w:t>colored</w:t>
      </w:r>
      <w:r w:rsidRPr="00165693">
        <w:rPr>
          <w:rFonts w:ascii="Times New Roman" w:hAnsi="Times New Roman" w:cs="Times New Roman"/>
          <w:sz w:val="24"/>
          <w:szCs w:val="24"/>
        </w:rPr>
        <w:t xml:space="preserve"> individuals lived in the Southern States.</w:t>
      </w:r>
      <w:r w:rsidR="00DC71DE">
        <w:rPr>
          <w:rStyle w:val="FootnoteReference"/>
          <w:rFonts w:ascii="Times New Roman" w:hAnsi="Times New Roman" w:cs="Times New Roman"/>
          <w:sz w:val="24"/>
          <w:szCs w:val="24"/>
        </w:rPr>
        <w:footnoteReference w:id="11"/>
      </w:r>
      <w:r w:rsidRPr="00165693">
        <w:rPr>
          <w:rFonts w:ascii="Times New Roman" w:hAnsi="Times New Roman" w:cs="Times New Roman"/>
          <w:sz w:val="24"/>
          <w:szCs w:val="24"/>
        </w:rPr>
        <w:t xml:space="preserve"> This was five years after the end of Civil War and Slaver</w:t>
      </w:r>
      <w:r w:rsidR="00C23CC2" w:rsidRPr="00165693">
        <w:rPr>
          <w:rFonts w:ascii="Times New Roman" w:hAnsi="Times New Roman" w:cs="Times New Roman"/>
          <w:sz w:val="24"/>
          <w:szCs w:val="24"/>
        </w:rPr>
        <w:t xml:space="preserve">y within the United States, </w:t>
      </w:r>
      <w:r w:rsidRPr="00165693">
        <w:rPr>
          <w:rFonts w:ascii="Times New Roman" w:hAnsi="Times New Roman" w:cs="Times New Roman"/>
          <w:sz w:val="24"/>
          <w:szCs w:val="24"/>
        </w:rPr>
        <w:t>Black sou</w:t>
      </w:r>
      <w:r w:rsidR="00C23CC2" w:rsidRPr="00165693">
        <w:rPr>
          <w:rFonts w:ascii="Times New Roman" w:hAnsi="Times New Roman" w:cs="Times New Roman"/>
          <w:sz w:val="24"/>
          <w:szCs w:val="24"/>
        </w:rPr>
        <w:t>therners still felt the pressures</w:t>
      </w:r>
      <w:r w:rsidRPr="00165693">
        <w:rPr>
          <w:rFonts w:ascii="Times New Roman" w:hAnsi="Times New Roman" w:cs="Times New Roman"/>
          <w:sz w:val="24"/>
          <w:szCs w:val="24"/>
        </w:rPr>
        <w:t xml:space="preserve"> of the Era that had just ended. Many former slaves ended up working for the white plantation owners that had just recently lost their free labor. Sharecropping is where individuals rent land from, in this case from plantation owners, and would work the land for the landlord. They went from being slaves to being tenants, but t</w:t>
      </w:r>
      <w:r w:rsidR="00DC71DE">
        <w:rPr>
          <w:rFonts w:ascii="Times New Roman" w:hAnsi="Times New Roman" w:cs="Times New Roman"/>
          <w:sz w:val="24"/>
          <w:szCs w:val="24"/>
        </w:rPr>
        <w:t>heir economic status never rose</w:t>
      </w:r>
      <w:r w:rsidRPr="00165693">
        <w:rPr>
          <w:rFonts w:ascii="Times New Roman" w:hAnsi="Times New Roman" w:cs="Times New Roman"/>
          <w:sz w:val="24"/>
          <w:szCs w:val="24"/>
        </w:rPr>
        <w:t xml:space="preserve">. The Black went from being owned to paying rent with money they didn’t nor could earn until the 1865, leaving most families in a tough economic situation with no light at the end of the tunnel. </w:t>
      </w:r>
    </w:p>
    <w:p w14:paraId="33E01DC3" w14:textId="77777777" w:rsidR="00FB7051" w:rsidRPr="00165693" w:rsidRDefault="007F5EB8"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At this time Blacks may have not been owned, but they also did not enjoy the freedoms that the common white man did</w:t>
      </w:r>
      <w:r w:rsidR="007940CA" w:rsidRPr="00165693">
        <w:rPr>
          <w:rFonts w:ascii="Times New Roman" w:hAnsi="Times New Roman" w:cs="Times New Roman"/>
          <w:sz w:val="24"/>
          <w:szCs w:val="24"/>
        </w:rPr>
        <w:t xml:space="preserve">. They could not vote without being deterred by angry whites </w:t>
      </w:r>
      <w:r w:rsidR="007940CA" w:rsidRPr="00165693">
        <w:rPr>
          <w:rFonts w:ascii="Times New Roman" w:hAnsi="Times New Roman" w:cs="Times New Roman"/>
          <w:sz w:val="24"/>
          <w:szCs w:val="24"/>
        </w:rPr>
        <w:lastRenderedPageBreak/>
        <w:t>either cre</w:t>
      </w:r>
      <w:r w:rsidR="006336C5">
        <w:rPr>
          <w:rFonts w:ascii="Times New Roman" w:hAnsi="Times New Roman" w:cs="Times New Roman"/>
          <w:sz w:val="24"/>
          <w:szCs w:val="24"/>
        </w:rPr>
        <w:t>ating by preventive legislator or he legally backed Grandfather C</w:t>
      </w:r>
      <w:r w:rsidR="007940CA" w:rsidRPr="00165693">
        <w:rPr>
          <w:rFonts w:ascii="Times New Roman" w:hAnsi="Times New Roman" w:cs="Times New Roman"/>
          <w:sz w:val="24"/>
          <w:szCs w:val="24"/>
        </w:rPr>
        <w:t>lause</w:t>
      </w:r>
      <w:r w:rsidR="006336C5">
        <w:rPr>
          <w:rFonts w:ascii="Times New Roman" w:hAnsi="Times New Roman" w:cs="Times New Roman"/>
          <w:sz w:val="24"/>
          <w:szCs w:val="24"/>
        </w:rPr>
        <w:t>, a</w:t>
      </w:r>
      <w:r w:rsidR="007940CA" w:rsidRPr="00165693">
        <w:rPr>
          <w:rFonts w:ascii="Times New Roman" w:hAnsi="Times New Roman" w:cs="Times New Roman"/>
          <w:sz w:val="24"/>
          <w:szCs w:val="24"/>
        </w:rPr>
        <w:t xml:space="preserve"> preventive measure that deemed anyone with a non-voting grandfather unfit to vote, so if one’s grandfather or father was enslaved then they could not vote.</w:t>
      </w:r>
      <w:r w:rsidR="006336C5">
        <w:rPr>
          <w:rStyle w:val="FootnoteReference"/>
          <w:rFonts w:ascii="Times New Roman" w:hAnsi="Times New Roman" w:cs="Times New Roman"/>
          <w:sz w:val="24"/>
          <w:szCs w:val="24"/>
        </w:rPr>
        <w:footnoteReference w:id="12"/>
      </w:r>
      <w:r w:rsidR="007940CA" w:rsidRPr="00165693">
        <w:rPr>
          <w:rFonts w:ascii="Times New Roman" w:hAnsi="Times New Roman" w:cs="Times New Roman"/>
          <w:sz w:val="24"/>
          <w:szCs w:val="24"/>
        </w:rPr>
        <w:t xml:space="preserve"> They were also physically </w:t>
      </w:r>
      <w:r w:rsidR="006336C5">
        <w:rPr>
          <w:rFonts w:ascii="Times New Roman" w:hAnsi="Times New Roman" w:cs="Times New Roman"/>
          <w:sz w:val="24"/>
          <w:szCs w:val="24"/>
        </w:rPr>
        <w:t xml:space="preserve">threatened when </w:t>
      </w:r>
      <w:r w:rsidR="007940CA" w:rsidRPr="00165693">
        <w:rPr>
          <w:rFonts w:ascii="Times New Roman" w:hAnsi="Times New Roman" w:cs="Times New Roman"/>
          <w:sz w:val="24"/>
          <w:szCs w:val="24"/>
        </w:rPr>
        <w:t>they tried to cast their vote</w:t>
      </w:r>
      <w:r w:rsidR="006336C5">
        <w:rPr>
          <w:rFonts w:ascii="Times New Roman" w:hAnsi="Times New Roman" w:cs="Times New Roman"/>
          <w:sz w:val="24"/>
          <w:szCs w:val="24"/>
        </w:rPr>
        <w:t>. T</w:t>
      </w:r>
      <w:r w:rsidR="007940CA" w:rsidRPr="00165693">
        <w:rPr>
          <w:rFonts w:ascii="Times New Roman" w:hAnsi="Times New Roman" w:cs="Times New Roman"/>
          <w:sz w:val="24"/>
          <w:szCs w:val="24"/>
        </w:rPr>
        <w:t xml:space="preserve">hey ran </w:t>
      </w:r>
      <w:r w:rsidR="006336C5">
        <w:rPr>
          <w:rFonts w:ascii="Times New Roman" w:hAnsi="Times New Roman" w:cs="Times New Roman"/>
          <w:sz w:val="24"/>
          <w:szCs w:val="24"/>
        </w:rPr>
        <w:t>the risk of being beaten or</w:t>
      </w:r>
      <w:r w:rsidR="007940CA" w:rsidRPr="00165693">
        <w:rPr>
          <w:rFonts w:ascii="Times New Roman" w:hAnsi="Times New Roman" w:cs="Times New Roman"/>
          <w:sz w:val="24"/>
          <w:szCs w:val="24"/>
        </w:rPr>
        <w:t xml:space="preserve"> killed for trying to peruse their freedoms. It would not be until </w:t>
      </w:r>
      <w:r w:rsidR="00FB7051" w:rsidRPr="00165693">
        <w:rPr>
          <w:rFonts w:ascii="Times New Roman" w:hAnsi="Times New Roman" w:cs="Times New Roman"/>
          <w:sz w:val="24"/>
          <w:szCs w:val="24"/>
        </w:rPr>
        <w:t xml:space="preserve">1965 Voting Rights act that would prevent would make legislation, like the grandfather clause, illegal, but did nothing to prevent social and physical backlash. Even the Milwaukee Polish South Side condemned their own Democratic congressman Clement </w:t>
      </w:r>
      <w:r w:rsidR="006336C5" w:rsidRPr="00165693">
        <w:rPr>
          <w:rFonts w:ascii="Times New Roman" w:hAnsi="Times New Roman" w:cs="Times New Roman"/>
          <w:sz w:val="24"/>
          <w:szCs w:val="24"/>
        </w:rPr>
        <w:t>Zablocki</w:t>
      </w:r>
      <w:r w:rsidR="00FB7051" w:rsidRPr="00165693">
        <w:rPr>
          <w:rFonts w:ascii="Times New Roman" w:hAnsi="Times New Roman" w:cs="Times New Roman"/>
          <w:sz w:val="24"/>
          <w:szCs w:val="24"/>
        </w:rPr>
        <w:t xml:space="preserve"> for voting in favor of the federal law, believing it to be the end to their America. These events were not solely happening with in the states below the Mason Dixon line. </w:t>
      </w:r>
    </w:p>
    <w:p w14:paraId="37E286A0" w14:textId="77777777" w:rsidR="00B54E2D" w:rsidRPr="00165693" w:rsidRDefault="00FB7051"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 xml:space="preserve">Between the 1910 and 1970, many Black Americans moved to Northern States believing that leaving the </w:t>
      </w:r>
      <w:r w:rsidR="004A743E" w:rsidRPr="00165693">
        <w:rPr>
          <w:rFonts w:ascii="Times New Roman" w:hAnsi="Times New Roman" w:cs="Times New Roman"/>
          <w:sz w:val="24"/>
          <w:szCs w:val="24"/>
        </w:rPr>
        <w:t>A</w:t>
      </w:r>
      <w:r w:rsidRPr="00165693">
        <w:rPr>
          <w:rFonts w:ascii="Times New Roman" w:hAnsi="Times New Roman" w:cs="Times New Roman"/>
          <w:sz w:val="24"/>
          <w:szCs w:val="24"/>
        </w:rPr>
        <w:t>ntebellum</w:t>
      </w:r>
      <w:r w:rsidR="004A743E" w:rsidRPr="00165693">
        <w:rPr>
          <w:rFonts w:ascii="Times New Roman" w:hAnsi="Times New Roman" w:cs="Times New Roman"/>
          <w:sz w:val="24"/>
          <w:szCs w:val="24"/>
        </w:rPr>
        <w:t xml:space="preserve"> S</w:t>
      </w:r>
      <w:r w:rsidRPr="00165693">
        <w:rPr>
          <w:rFonts w:ascii="Times New Roman" w:hAnsi="Times New Roman" w:cs="Times New Roman"/>
          <w:sz w:val="24"/>
          <w:szCs w:val="24"/>
        </w:rPr>
        <w:t>outh</w:t>
      </w:r>
      <w:r w:rsidR="004A743E" w:rsidRPr="00165693">
        <w:rPr>
          <w:rFonts w:ascii="Times New Roman" w:hAnsi="Times New Roman" w:cs="Times New Roman"/>
          <w:sz w:val="24"/>
          <w:szCs w:val="24"/>
        </w:rPr>
        <w:t xml:space="preserve"> would provide them with greater economic opportunities and would allow them a greater amount of freedom</w:t>
      </w:r>
      <w:r w:rsidR="006B23AF" w:rsidRPr="00165693">
        <w:rPr>
          <w:rFonts w:ascii="Times New Roman" w:hAnsi="Times New Roman" w:cs="Times New Roman"/>
          <w:sz w:val="24"/>
          <w:szCs w:val="24"/>
        </w:rPr>
        <w:t>,</w:t>
      </w:r>
      <w:r w:rsidR="00593264">
        <w:rPr>
          <w:rFonts w:ascii="Times New Roman" w:hAnsi="Times New Roman" w:cs="Times New Roman"/>
          <w:sz w:val="24"/>
          <w:szCs w:val="24"/>
        </w:rPr>
        <w:t xml:space="preserve"> this era of movement was named</w:t>
      </w:r>
      <w:r w:rsidR="006B23AF" w:rsidRPr="00165693">
        <w:rPr>
          <w:rFonts w:ascii="Times New Roman" w:hAnsi="Times New Roman" w:cs="Times New Roman"/>
          <w:sz w:val="24"/>
          <w:szCs w:val="24"/>
        </w:rPr>
        <w:t xml:space="preserve"> The Great Migration</w:t>
      </w:r>
      <w:r w:rsidR="004A743E" w:rsidRPr="00165693">
        <w:rPr>
          <w:rFonts w:ascii="Times New Roman" w:hAnsi="Times New Roman" w:cs="Times New Roman"/>
          <w:sz w:val="24"/>
          <w:szCs w:val="24"/>
        </w:rPr>
        <w:t xml:space="preserve">. </w:t>
      </w:r>
      <w:r w:rsidR="004A1631" w:rsidRPr="00165693">
        <w:rPr>
          <w:rFonts w:ascii="Times New Roman" w:hAnsi="Times New Roman" w:cs="Times New Roman"/>
          <w:sz w:val="24"/>
          <w:szCs w:val="24"/>
        </w:rPr>
        <w:t xml:space="preserve">The movement </w:t>
      </w:r>
      <w:r w:rsidR="00593264">
        <w:rPr>
          <w:rFonts w:ascii="Times New Roman" w:hAnsi="Times New Roman" w:cs="Times New Roman"/>
          <w:sz w:val="24"/>
          <w:szCs w:val="24"/>
        </w:rPr>
        <w:t xml:space="preserve">would peak in 1940s, while </w:t>
      </w:r>
      <w:r w:rsidR="004A1631" w:rsidRPr="00165693">
        <w:rPr>
          <w:rFonts w:ascii="Times New Roman" w:hAnsi="Times New Roman" w:cs="Times New Roman"/>
          <w:sz w:val="24"/>
          <w:szCs w:val="24"/>
        </w:rPr>
        <w:t xml:space="preserve">World War Two was </w:t>
      </w:r>
      <w:proofErr w:type="gramStart"/>
      <w:r w:rsidR="004A1631" w:rsidRPr="00165693">
        <w:rPr>
          <w:rFonts w:ascii="Times New Roman" w:hAnsi="Times New Roman" w:cs="Times New Roman"/>
          <w:sz w:val="24"/>
          <w:szCs w:val="24"/>
        </w:rPr>
        <w:t>occurring,</w:t>
      </w:r>
      <w:proofErr w:type="gramEnd"/>
      <w:r w:rsidR="004A1631" w:rsidRPr="00165693">
        <w:rPr>
          <w:rFonts w:ascii="Times New Roman" w:hAnsi="Times New Roman" w:cs="Times New Roman"/>
          <w:sz w:val="24"/>
          <w:szCs w:val="24"/>
        </w:rPr>
        <w:t xml:space="preserve"> there were many industri</w:t>
      </w:r>
      <w:r w:rsidR="00593264">
        <w:rPr>
          <w:rFonts w:ascii="Times New Roman" w:hAnsi="Times New Roman" w:cs="Times New Roman"/>
          <w:sz w:val="24"/>
          <w:szCs w:val="24"/>
        </w:rPr>
        <w:t xml:space="preserve">al jobs available in Milwaukee. The jobs offered better pay to African-Americans than those in the South. Therefore, </w:t>
      </w:r>
      <w:r w:rsidR="004A1631" w:rsidRPr="00165693">
        <w:rPr>
          <w:rFonts w:ascii="Times New Roman" w:hAnsi="Times New Roman" w:cs="Times New Roman"/>
          <w:sz w:val="24"/>
          <w:szCs w:val="24"/>
        </w:rPr>
        <w:t xml:space="preserve">they made the move north. These reason ring eerily similar to that of why they Polish communities left Prussia, Russia, Germany and Austria. </w:t>
      </w:r>
      <w:r w:rsidR="006B23AF" w:rsidRPr="00165693">
        <w:rPr>
          <w:rFonts w:ascii="Times New Roman" w:hAnsi="Times New Roman" w:cs="Times New Roman"/>
          <w:sz w:val="24"/>
          <w:szCs w:val="24"/>
        </w:rPr>
        <w:t>Everyone want</w:t>
      </w:r>
      <w:r w:rsidR="004A1631" w:rsidRPr="00165693">
        <w:rPr>
          <w:rFonts w:ascii="Times New Roman" w:hAnsi="Times New Roman" w:cs="Times New Roman"/>
          <w:sz w:val="24"/>
          <w:szCs w:val="24"/>
        </w:rPr>
        <w:t>ed</w:t>
      </w:r>
      <w:r w:rsidR="006B23AF" w:rsidRPr="00165693">
        <w:rPr>
          <w:rFonts w:ascii="Times New Roman" w:hAnsi="Times New Roman" w:cs="Times New Roman"/>
          <w:sz w:val="24"/>
          <w:szCs w:val="24"/>
        </w:rPr>
        <w:t xml:space="preserve"> a chance at a better life, the American life. The Polish community in Milwaukee was forced to live within the limits boundaries of their neighborhood, and they</w:t>
      </w:r>
      <w:r w:rsidR="00593264">
        <w:rPr>
          <w:rFonts w:ascii="Times New Roman" w:hAnsi="Times New Roman" w:cs="Times New Roman"/>
          <w:sz w:val="24"/>
          <w:szCs w:val="24"/>
        </w:rPr>
        <w:t xml:space="preserve"> accepted their territory</w:t>
      </w:r>
      <w:r w:rsidR="006B23AF" w:rsidRPr="00165693">
        <w:rPr>
          <w:rFonts w:ascii="Times New Roman" w:hAnsi="Times New Roman" w:cs="Times New Roman"/>
          <w:sz w:val="24"/>
          <w:szCs w:val="24"/>
        </w:rPr>
        <w:t>. The Black community that would move into North Milwaukee, however did not want to</w:t>
      </w:r>
      <w:r w:rsidR="00593264">
        <w:rPr>
          <w:rFonts w:ascii="Times New Roman" w:hAnsi="Times New Roman" w:cs="Times New Roman"/>
          <w:sz w:val="24"/>
          <w:szCs w:val="24"/>
        </w:rPr>
        <w:t xml:space="preserve"> be confined by their settlement</w:t>
      </w:r>
      <w:r w:rsidR="00F15314" w:rsidRPr="00165693">
        <w:rPr>
          <w:rFonts w:ascii="Times New Roman" w:hAnsi="Times New Roman" w:cs="Times New Roman"/>
          <w:sz w:val="24"/>
          <w:szCs w:val="24"/>
        </w:rPr>
        <w:t xml:space="preserve">, they want a space to grow, to integrate, something different from the Southern roots they came from. </w:t>
      </w:r>
      <w:r w:rsidR="00851F1D" w:rsidRPr="00165693">
        <w:rPr>
          <w:rFonts w:ascii="Times New Roman" w:hAnsi="Times New Roman" w:cs="Times New Roman"/>
          <w:sz w:val="24"/>
          <w:szCs w:val="24"/>
        </w:rPr>
        <w:t xml:space="preserve">Milwaukee, however, was not the </w:t>
      </w:r>
      <w:r w:rsidR="00851F1D" w:rsidRPr="00165693">
        <w:rPr>
          <w:rFonts w:ascii="Times New Roman" w:hAnsi="Times New Roman" w:cs="Times New Roman"/>
          <w:sz w:val="24"/>
          <w:szCs w:val="24"/>
        </w:rPr>
        <w:lastRenderedPageBreak/>
        <w:t xml:space="preserve">Eden they believed it to be, instead found it to be as difficult for a minority Black individual or family to </w:t>
      </w:r>
      <w:proofErr w:type="gramStart"/>
      <w:r w:rsidR="00851F1D" w:rsidRPr="00165693">
        <w:rPr>
          <w:rFonts w:ascii="Times New Roman" w:hAnsi="Times New Roman" w:cs="Times New Roman"/>
          <w:sz w:val="24"/>
          <w:szCs w:val="24"/>
        </w:rPr>
        <w:t>rise</w:t>
      </w:r>
      <w:proofErr w:type="gramEnd"/>
      <w:r w:rsidR="00851F1D" w:rsidRPr="00165693">
        <w:rPr>
          <w:rFonts w:ascii="Times New Roman" w:hAnsi="Times New Roman" w:cs="Times New Roman"/>
          <w:sz w:val="24"/>
          <w:szCs w:val="24"/>
        </w:rPr>
        <w:t xml:space="preserve"> in socioeconomic status as in the South. </w:t>
      </w:r>
    </w:p>
    <w:p w14:paraId="0853783A" w14:textId="77777777" w:rsidR="00486516" w:rsidRPr="009D481C" w:rsidRDefault="004A1631"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r>
      <w:bookmarkStart w:id="0" w:name="_GoBack"/>
      <w:r w:rsidRPr="009D481C">
        <w:rPr>
          <w:rFonts w:ascii="Times New Roman" w:hAnsi="Times New Roman" w:cs="Times New Roman"/>
          <w:sz w:val="24"/>
          <w:szCs w:val="24"/>
        </w:rPr>
        <w:t xml:space="preserve">Segregation occurred in the schools and in the </w:t>
      </w:r>
      <w:proofErr w:type="gramStart"/>
      <w:r w:rsidRPr="009D481C">
        <w:rPr>
          <w:rFonts w:ascii="Times New Roman" w:hAnsi="Times New Roman" w:cs="Times New Roman"/>
          <w:sz w:val="24"/>
          <w:szCs w:val="24"/>
        </w:rPr>
        <w:t>streets,</w:t>
      </w:r>
      <w:proofErr w:type="gramEnd"/>
      <w:r w:rsidRPr="009D481C">
        <w:rPr>
          <w:rFonts w:ascii="Times New Roman" w:hAnsi="Times New Roman" w:cs="Times New Roman"/>
          <w:sz w:val="24"/>
          <w:szCs w:val="24"/>
        </w:rPr>
        <w:t xml:space="preserve"> the northerne</w:t>
      </w:r>
      <w:r w:rsidR="00C23CC2" w:rsidRPr="009D481C">
        <w:rPr>
          <w:rFonts w:ascii="Times New Roman" w:hAnsi="Times New Roman" w:cs="Times New Roman"/>
          <w:sz w:val="24"/>
          <w:szCs w:val="24"/>
        </w:rPr>
        <w:t>rs may have been less vocal than southerners and actions speak louder than words. Schools were not separated by race, but classrooms, playgrounds and grocery stores were. In the</w:t>
      </w:r>
      <w:r w:rsidR="00486516" w:rsidRPr="009D481C">
        <w:rPr>
          <w:rFonts w:ascii="Times New Roman" w:hAnsi="Times New Roman" w:cs="Times New Roman"/>
          <w:sz w:val="24"/>
          <w:szCs w:val="24"/>
        </w:rPr>
        <w:t xml:space="preserve"> factories, which were the main reason from most Blacks to make the move, paid them less than the average white class worker. When claims of racism were made against the schools or factories, they waved it off as none of these separation policies were written. It was a social norm to displace the now growing Black American p</w:t>
      </w:r>
      <w:r w:rsidR="00FC6FDA" w:rsidRPr="009D481C">
        <w:rPr>
          <w:rFonts w:ascii="Times New Roman" w:hAnsi="Times New Roman" w:cs="Times New Roman"/>
          <w:sz w:val="24"/>
          <w:szCs w:val="24"/>
        </w:rPr>
        <w:t xml:space="preserve">opulation, to place them lower than even </w:t>
      </w:r>
      <w:proofErr w:type="gramStart"/>
      <w:r w:rsidR="00FC6FDA" w:rsidRPr="009D481C">
        <w:rPr>
          <w:rFonts w:ascii="Times New Roman" w:hAnsi="Times New Roman" w:cs="Times New Roman"/>
          <w:sz w:val="24"/>
          <w:szCs w:val="24"/>
        </w:rPr>
        <w:t>second class</w:t>
      </w:r>
      <w:proofErr w:type="gramEnd"/>
      <w:r w:rsidR="00FC6FDA" w:rsidRPr="009D481C">
        <w:rPr>
          <w:rFonts w:ascii="Times New Roman" w:hAnsi="Times New Roman" w:cs="Times New Roman"/>
          <w:sz w:val="24"/>
          <w:szCs w:val="24"/>
        </w:rPr>
        <w:t xml:space="preserve"> whites, like the polish. </w:t>
      </w:r>
      <w:bookmarkEnd w:id="0"/>
    </w:p>
    <w:p w14:paraId="05380338" w14:textId="77777777" w:rsidR="00FC6FDA" w:rsidRPr="00165693" w:rsidRDefault="00FC6FDA"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 xml:space="preserve">The Black population resided on the North Side of </w:t>
      </w:r>
      <w:r w:rsidR="00611A65">
        <w:rPr>
          <w:rFonts w:ascii="Times New Roman" w:hAnsi="Times New Roman" w:cs="Times New Roman"/>
          <w:sz w:val="24"/>
          <w:szCs w:val="24"/>
        </w:rPr>
        <w:t xml:space="preserve">Milwaukee. </w:t>
      </w:r>
      <w:r w:rsidR="0083697C" w:rsidRPr="00165693">
        <w:rPr>
          <w:rFonts w:ascii="Times New Roman" w:hAnsi="Times New Roman" w:cs="Times New Roman"/>
          <w:sz w:val="24"/>
          <w:szCs w:val="24"/>
        </w:rPr>
        <w:t>These neighborhoods were immediately labeled Black and became the only places wher</w:t>
      </w:r>
      <w:r w:rsidR="00C94B84">
        <w:rPr>
          <w:rFonts w:ascii="Times New Roman" w:hAnsi="Times New Roman" w:cs="Times New Roman"/>
          <w:sz w:val="24"/>
          <w:szCs w:val="24"/>
        </w:rPr>
        <w:t>e the community to find housing. I</w:t>
      </w:r>
      <w:r w:rsidR="0083697C" w:rsidRPr="00165693">
        <w:rPr>
          <w:rFonts w:ascii="Times New Roman" w:hAnsi="Times New Roman" w:cs="Times New Roman"/>
          <w:sz w:val="24"/>
          <w:szCs w:val="24"/>
        </w:rPr>
        <w:t>f they were t</w:t>
      </w:r>
      <w:r w:rsidR="00C94B84">
        <w:rPr>
          <w:rFonts w:ascii="Times New Roman" w:hAnsi="Times New Roman" w:cs="Times New Roman"/>
          <w:sz w:val="24"/>
          <w:szCs w:val="24"/>
        </w:rPr>
        <w:t>o look anywhere else in the city</w:t>
      </w:r>
      <w:r w:rsidR="0083697C" w:rsidRPr="00165693">
        <w:rPr>
          <w:rFonts w:ascii="Times New Roman" w:hAnsi="Times New Roman" w:cs="Times New Roman"/>
          <w:sz w:val="24"/>
          <w:szCs w:val="24"/>
        </w:rPr>
        <w:t xml:space="preserve"> they would be denied</w:t>
      </w:r>
      <w:r w:rsidR="006F2A4D" w:rsidRPr="00165693">
        <w:rPr>
          <w:rFonts w:ascii="Times New Roman" w:hAnsi="Times New Roman" w:cs="Times New Roman"/>
          <w:sz w:val="24"/>
          <w:szCs w:val="24"/>
        </w:rPr>
        <w:t xml:space="preserve">. </w:t>
      </w:r>
      <w:r w:rsidR="002233BC" w:rsidRPr="00165693">
        <w:rPr>
          <w:rFonts w:ascii="Times New Roman" w:hAnsi="Times New Roman" w:cs="Times New Roman"/>
          <w:sz w:val="24"/>
          <w:szCs w:val="24"/>
        </w:rPr>
        <w:t xml:space="preserve">If more Blacks moved to Milwaukee, they too would be forced into </w:t>
      </w:r>
      <w:proofErr w:type="gramStart"/>
      <w:r w:rsidR="002233BC" w:rsidRPr="00165693">
        <w:rPr>
          <w:rFonts w:ascii="Times New Roman" w:hAnsi="Times New Roman" w:cs="Times New Roman"/>
          <w:sz w:val="24"/>
          <w:szCs w:val="24"/>
        </w:rPr>
        <w:t>these neighborhood</w:t>
      </w:r>
      <w:proofErr w:type="gramEnd"/>
      <w:r w:rsidR="002233BC" w:rsidRPr="00165693">
        <w:rPr>
          <w:rFonts w:ascii="Times New Roman" w:hAnsi="Times New Roman" w:cs="Times New Roman"/>
          <w:sz w:val="24"/>
          <w:szCs w:val="24"/>
        </w:rPr>
        <w:t>, which lie just north of the Polish South Side. The rise in population caused these neighborhoods</w:t>
      </w:r>
      <w:r w:rsidR="00C94B84">
        <w:rPr>
          <w:rFonts w:ascii="Times New Roman" w:hAnsi="Times New Roman" w:cs="Times New Roman"/>
          <w:sz w:val="24"/>
          <w:szCs w:val="24"/>
        </w:rPr>
        <w:t xml:space="preserve"> had close to unlivable</w:t>
      </w:r>
      <w:r w:rsidR="002233BC" w:rsidRPr="00165693">
        <w:rPr>
          <w:rFonts w:ascii="Times New Roman" w:hAnsi="Times New Roman" w:cs="Times New Roman"/>
          <w:sz w:val="24"/>
          <w:szCs w:val="24"/>
        </w:rPr>
        <w:t xml:space="preserve"> conditions </w:t>
      </w:r>
      <w:r w:rsidR="00C94B84">
        <w:rPr>
          <w:rFonts w:ascii="Times New Roman" w:hAnsi="Times New Roman" w:cs="Times New Roman"/>
          <w:sz w:val="24"/>
          <w:szCs w:val="24"/>
        </w:rPr>
        <w:t xml:space="preserve">due to </w:t>
      </w:r>
      <w:r w:rsidR="002233BC" w:rsidRPr="00165693">
        <w:rPr>
          <w:rFonts w:ascii="Times New Roman" w:hAnsi="Times New Roman" w:cs="Times New Roman"/>
          <w:sz w:val="24"/>
          <w:szCs w:val="24"/>
        </w:rPr>
        <w:t>overcrowding</w:t>
      </w:r>
      <w:r w:rsidR="00C94B84">
        <w:rPr>
          <w:rFonts w:ascii="Times New Roman" w:hAnsi="Times New Roman" w:cs="Times New Roman"/>
          <w:sz w:val="24"/>
          <w:szCs w:val="24"/>
        </w:rPr>
        <w:t xml:space="preserve"> and became ghettos</w:t>
      </w:r>
      <w:r w:rsidR="002233BC" w:rsidRPr="00165693">
        <w:rPr>
          <w:rFonts w:ascii="Times New Roman" w:hAnsi="Times New Roman" w:cs="Times New Roman"/>
          <w:sz w:val="24"/>
          <w:szCs w:val="24"/>
        </w:rPr>
        <w:t>. The 1964 election occu</w:t>
      </w:r>
      <w:r w:rsidR="005A13C4" w:rsidRPr="00165693">
        <w:rPr>
          <w:rFonts w:ascii="Times New Roman" w:hAnsi="Times New Roman" w:cs="Times New Roman"/>
          <w:sz w:val="24"/>
          <w:szCs w:val="24"/>
        </w:rPr>
        <w:t>rs the results proving</w:t>
      </w:r>
      <w:r w:rsidR="002233BC" w:rsidRPr="00165693">
        <w:rPr>
          <w:rFonts w:ascii="Times New Roman" w:hAnsi="Times New Roman" w:cs="Times New Roman"/>
          <w:sz w:val="24"/>
          <w:szCs w:val="24"/>
        </w:rPr>
        <w:t xml:space="preserve"> systematic racism</w:t>
      </w:r>
      <w:r w:rsidR="005A13C4" w:rsidRPr="00165693">
        <w:rPr>
          <w:rFonts w:ascii="Times New Roman" w:hAnsi="Times New Roman" w:cs="Times New Roman"/>
          <w:sz w:val="24"/>
          <w:szCs w:val="24"/>
        </w:rPr>
        <w:t xml:space="preserve"> being seriously established in</w:t>
      </w:r>
      <w:r w:rsidR="002233BC" w:rsidRPr="00165693">
        <w:rPr>
          <w:rFonts w:ascii="Times New Roman" w:hAnsi="Times New Roman" w:cs="Times New Roman"/>
          <w:sz w:val="24"/>
          <w:szCs w:val="24"/>
        </w:rPr>
        <w:t xml:space="preserve"> Milwaukee as know segregationist</w:t>
      </w:r>
      <w:r w:rsidR="005A13C4" w:rsidRPr="00165693">
        <w:rPr>
          <w:rFonts w:ascii="Times New Roman" w:hAnsi="Times New Roman" w:cs="Times New Roman"/>
          <w:sz w:val="24"/>
          <w:szCs w:val="24"/>
        </w:rPr>
        <w:t xml:space="preserve"> George Wallace won several districts. One very Polish district in particular, the 4</w:t>
      </w:r>
      <w:r w:rsidR="005A13C4" w:rsidRPr="00165693">
        <w:rPr>
          <w:rFonts w:ascii="Times New Roman" w:hAnsi="Times New Roman" w:cs="Times New Roman"/>
          <w:sz w:val="24"/>
          <w:szCs w:val="24"/>
          <w:vertAlign w:val="superscript"/>
        </w:rPr>
        <w:t>th</w:t>
      </w:r>
      <w:r w:rsidR="005A13C4" w:rsidRPr="00165693">
        <w:rPr>
          <w:rFonts w:ascii="Times New Roman" w:hAnsi="Times New Roman" w:cs="Times New Roman"/>
          <w:sz w:val="24"/>
          <w:szCs w:val="24"/>
        </w:rPr>
        <w:t xml:space="preserve"> district </w:t>
      </w:r>
      <w:proofErr w:type="gramStart"/>
      <w:r w:rsidR="005A13C4" w:rsidRPr="00165693">
        <w:rPr>
          <w:rFonts w:ascii="Times New Roman" w:hAnsi="Times New Roman" w:cs="Times New Roman"/>
          <w:sz w:val="24"/>
          <w:szCs w:val="24"/>
        </w:rPr>
        <w:t>which</w:t>
      </w:r>
      <w:proofErr w:type="gramEnd"/>
      <w:r w:rsidR="005A13C4" w:rsidRPr="00165693">
        <w:rPr>
          <w:rFonts w:ascii="Times New Roman" w:hAnsi="Times New Roman" w:cs="Times New Roman"/>
          <w:sz w:val="24"/>
          <w:szCs w:val="24"/>
        </w:rPr>
        <w:t xml:space="preserve"> lies in the South Side.    </w:t>
      </w:r>
      <w:r w:rsidR="002233BC" w:rsidRPr="00165693">
        <w:rPr>
          <w:rFonts w:ascii="Times New Roman" w:hAnsi="Times New Roman" w:cs="Times New Roman"/>
          <w:sz w:val="24"/>
          <w:szCs w:val="24"/>
        </w:rPr>
        <w:t xml:space="preserve"> </w:t>
      </w:r>
    </w:p>
    <w:p w14:paraId="50E02D05" w14:textId="77777777" w:rsidR="00851F1D" w:rsidRPr="00165693" w:rsidRDefault="00851F1D"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r>
    </w:p>
    <w:p w14:paraId="432C0311" w14:textId="77777777" w:rsidR="005A13C4" w:rsidRPr="00165693" w:rsidRDefault="00B54E2D" w:rsidP="00BD3963">
      <w:pPr>
        <w:spacing w:after="0" w:line="480" w:lineRule="auto"/>
        <w:jc w:val="center"/>
        <w:rPr>
          <w:rFonts w:ascii="Times New Roman" w:hAnsi="Times New Roman" w:cs="Times New Roman"/>
          <w:b/>
          <w:sz w:val="24"/>
          <w:szCs w:val="24"/>
        </w:rPr>
      </w:pPr>
      <w:r w:rsidRPr="00165693">
        <w:rPr>
          <w:rFonts w:ascii="Times New Roman" w:hAnsi="Times New Roman" w:cs="Times New Roman"/>
          <w:b/>
          <w:sz w:val="24"/>
          <w:szCs w:val="24"/>
        </w:rPr>
        <w:t>Part Two</w:t>
      </w:r>
      <w:r w:rsidR="005A13C4" w:rsidRPr="00165693">
        <w:rPr>
          <w:rFonts w:ascii="Times New Roman" w:hAnsi="Times New Roman" w:cs="Times New Roman"/>
          <w:b/>
          <w:sz w:val="24"/>
          <w:szCs w:val="24"/>
        </w:rPr>
        <w:t>:</w:t>
      </w:r>
      <w:r w:rsidR="00BD3963">
        <w:rPr>
          <w:rFonts w:ascii="Times New Roman" w:hAnsi="Times New Roman" w:cs="Times New Roman"/>
          <w:b/>
          <w:sz w:val="24"/>
          <w:szCs w:val="24"/>
        </w:rPr>
        <w:t xml:space="preserve"> </w:t>
      </w:r>
      <w:r w:rsidR="005A13C4" w:rsidRPr="00165693">
        <w:rPr>
          <w:rFonts w:ascii="Times New Roman" w:hAnsi="Times New Roman" w:cs="Times New Roman"/>
          <w:b/>
          <w:sz w:val="24"/>
          <w:szCs w:val="24"/>
        </w:rPr>
        <w:t>Politics</w:t>
      </w:r>
    </w:p>
    <w:p w14:paraId="0A7E6C62" w14:textId="77777777" w:rsidR="00B54E2D" w:rsidRPr="00165693" w:rsidRDefault="00B64EF8" w:rsidP="00BD3963">
      <w:pPr>
        <w:spacing w:after="0" w:line="480" w:lineRule="auto"/>
        <w:rPr>
          <w:rFonts w:ascii="Times New Roman" w:hAnsi="Times New Roman" w:cs="Times New Roman"/>
          <w:b/>
          <w:sz w:val="24"/>
          <w:szCs w:val="24"/>
        </w:rPr>
      </w:pPr>
      <w:r w:rsidRPr="00165693">
        <w:rPr>
          <w:rFonts w:ascii="Times New Roman" w:hAnsi="Times New Roman" w:cs="Times New Roman"/>
          <w:b/>
          <w:sz w:val="24"/>
          <w:szCs w:val="24"/>
        </w:rPr>
        <w:t>Zablocki</w:t>
      </w:r>
      <w:r w:rsidR="00937FF7" w:rsidRPr="00165693">
        <w:rPr>
          <w:rFonts w:ascii="Times New Roman" w:hAnsi="Times New Roman" w:cs="Times New Roman"/>
          <w:b/>
          <w:sz w:val="24"/>
          <w:szCs w:val="24"/>
        </w:rPr>
        <w:t>:</w:t>
      </w:r>
    </w:p>
    <w:p w14:paraId="2F10B0D6" w14:textId="77777777" w:rsidR="00B51A43" w:rsidRPr="00165693" w:rsidRDefault="00B54E2D"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 xml:space="preserve">In 1942, a Milwaukee born Polish man named Clement John Zablocki was elected to </w:t>
      </w:r>
      <w:r w:rsidR="00937FF7" w:rsidRPr="00165693">
        <w:rPr>
          <w:rFonts w:ascii="Times New Roman" w:hAnsi="Times New Roman" w:cs="Times New Roman"/>
          <w:sz w:val="24"/>
          <w:szCs w:val="24"/>
        </w:rPr>
        <w:t xml:space="preserve">the Wisconsin State Senate. After, Zablocki </w:t>
      </w:r>
      <w:r w:rsidR="00922B41" w:rsidRPr="00165693">
        <w:rPr>
          <w:rFonts w:ascii="Times New Roman" w:hAnsi="Times New Roman" w:cs="Times New Roman"/>
          <w:sz w:val="24"/>
          <w:szCs w:val="24"/>
        </w:rPr>
        <w:t xml:space="preserve">earned the </w:t>
      </w:r>
      <w:r w:rsidR="00047246" w:rsidRPr="00165693">
        <w:rPr>
          <w:rFonts w:ascii="Times New Roman" w:hAnsi="Times New Roman" w:cs="Times New Roman"/>
          <w:sz w:val="24"/>
          <w:szCs w:val="24"/>
        </w:rPr>
        <w:t>position</w:t>
      </w:r>
      <w:r w:rsidR="00922B41" w:rsidRPr="00165693">
        <w:rPr>
          <w:rFonts w:ascii="Times New Roman" w:hAnsi="Times New Roman" w:cs="Times New Roman"/>
          <w:sz w:val="24"/>
          <w:szCs w:val="24"/>
        </w:rPr>
        <w:t xml:space="preserve"> in The U.S. House of </w:t>
      </w:r>
      <w:r w:rsidR="00922B41" w:rsidRPr="00165693">
        <w:rPr>
          <w:rFonts w:ascii="Times New Roman" w:hAnsi="Times New Roman" w:cs="Times New Roman"/>
          <w:sz w:val="24"/>
          <w:szCs w:val="24"/>
        </w:rPr>
        <w:lastRenderedPageBreak/>
        <w:t>Representatives representing Wisconsin 4</w:t>
      </w:r>
      <w:r w:rsidR="00922B41" w:rsidRPr="00165693">
        <w:rPr>
          <w:rFonts w:ascii="Times New Roman" w:hAnsi="Times New Roman" w:cs="Times New Roman"/>
          <w:sz w:val="24"/>
          <w:szCs w:val="24"/>
          <w:vertAlign w:val="superscript"/>
        </w:rPr>
        <w:t>th</w:t>
      </w:r>
      <w:r w:rsidR="00922B41" w:rsidRPr="00165693">
        <w:rPr>
          <w:rFonts w:ascii="Times New Roman" w:hAnsi="Times New Roman" w:cs="Times New Roman"/>
          <w:sz w:val="24"/>
          <w:szCs w:val="24"/>
        </w:rPr>
        <w:t xml:space="preserve"> district from 1949 till his death in 1983.</w:t>
      </w:r>
      <w:r w:rsidR="00B51A43" w:rsidRPr="00165693">
        <w:rPr>
          <w:rFonts w:ascii="Times New Roman" w:hAnsi="Times New Roman" w:cs="Times New Roman"/>
          <w:sz w:val="24"/>
          <w:szCs w:val="24"/>
        </w:rPr>
        <w:t xml:space="preserve"> His parents were both Polish immigrants and his father worked as a laborer and owned a grocery store with his wife. Zablocki paid his way through college at Marquette University by playing the organ and directing choirs at local </w:t>
      </w:r>
      <w:r w:rsidR="00C61784" w:rsidRPr="00165693">
        <w:rPr>
          <w:rFonts w:ascii="Times New Roman" w:hAnsi="Times New Roman" w:cs="Times New Roman"/>
          <w:sz w:val="24"/>
          <w:szCs w:val="24"/>
        </w:rPr>
        <w:t>catholic churches. He taught at a local High School when he decided to run for State Senate, the first time.</w:t>
      </w:r>
      <w:r w:rsidR="00B51A43" w:rsidRPr="00165693">
        <w:rPr>
          <w:rFonts w:ascii="Times New Roman" w:hAnsi="Times New Roman" w:cs="Times New Roman"/>
          <w:sz w:val="24"/>
          <w:szCs w:val="24"/>
        </w:rPr>
        <w:t xml:space="preserve"> He</w:t>
      </w:r>
      <w:r w:rsidR="00937FF7" w:rsidRPr="00165693">
        <w:rPr>
          <w:rFonts w:ascii="Times New Roman" w:hAnsi="Times New Roman" w:cs="Times New Roman"/>
          <w:sz w:val="24"/>
          <w:szCs w:val="24"/>
        </w:rPr>
        <w:t xml:space="preserve"> was a star of the South Side, glimmering with Po</w:t>
      </w:r>
      <w:r w:rsidR="00C94B84">
        <w:rPr>
          <w:rFonts w:ascii="Times New Roman" w:hAnsi="Times New Roman" w:cs="Times New Roman"/>
          <w:sz w:val="24"/>
          <w:szCs w:val="24"/>
        </w:rPr>
        <w:t>lish p</w:t>
      </w:r>
      <w:r w:rsidR="00922B41" w:rsidRPr="00165693">
        <w:rPr>
          <w:rFonts w:ascii="Times New Roman" w:hAnsi="Times New Roman" w:cs="Times New Roman"/>
          <w:sz w:val="24"/>
          <w:szCs w:val="24"/>
        </w:rPr>
        <w:t>ride</w:t>
      </w:r>
      <w:r w:rsidR="00C94B84">
        <w:rPr>
          <w:rFonts w:ascii="Times New Roman" w:hAnsi="Times New Roman" w:cs="Times New Roman"/>
          <w:sz w:val="24"/>
          <w:szCs w:val="24"/>
        </w:rPr>
        <w:t>. T</w:t>
      </w:r>
      <w:r w:rsidR="00922B41" w:rsidRPr="00165693">
        <w:rPr>
          <w:rFonts w:ascii="Times New Roman" w:hAnsi="Times New Roman" w:cs="Times New Roman"/>
          <w:sz w:val="24"/>
          <w:szCs w:val="24"/>
        </w:rPr>
        <w:t>he neighborhood felt</w:t>
      </w:r>
      <w:r w:rsidR="00937FF7" w:rsidRPr="00165693">
        <w:rPr>
          <w:rFonts w:ascii="Times New Roman" w:hAnsi="Times New Roman" w:cs="Times New Roman"/>
          <w:sz w:val="24"/>
          <w:szCs w:val="24"/>
        </w:rPr>
        <w:t xml:space="preserve"> as if they had finally became a major player in </w:t>
      </w:r>
      <w:r w:rsidR="00C61784" w:rsidRPr="00165693">
        <w:rPr>
          <w:rFonts w:ascii="Times New Roman" w:hAnsi="Times New Roman" w:cs="Times New Roman"/>
          <w:sz w:val="24"/>
          <w:szCs w:val="24"/>
        </w:rPr>
        <w:t xml:space="preserve">American Politics.  </w:t>
      </w:r>
    </w:p>
    <w:p w14:paraId="2E5CD54A" w14:textId="77777777" w:rsidR="006E4FC9" w:rsidRPr="00165693" w:rsidRDefault="00922B41" w:rsidP="00BD3963">
      <w:pPr>
        <w:spacing w:after="0" w:line="480" w:lineRule="auto"/>
        <w:ind w:firstLine="720"/>
        <w:rPr>
          <w:rFonts w:ascii="Times New Roman" w:hAnsi="Times New Roman" w:cs="Times New Roman"/>
          <w:iCs/>
          <w:sz w:val="24"/>
          <w:szCs w:val="24"/>
          <w:shd w:val="clear" w:color="auto" w:fill="FFFFFF"/>
        </w:rPr>
      </w:pPr>
      <w:r w:rsidRPr="00165693">
        <w:rPr>
          <w:rFonts w:ascii="Times New Roman" w:hAnsi="Times New Roman" w:cs="Times New Roman"/>
          <w:sz w:val="24"/>
          <w:szCs w:val="24"/>
        </w:rPr>
        <w:t xml:space="preserve"> Zablocki was the Chairman of the House Committee on Foreign Affairs during the presidencies of Jimmy Carter and Ronald Reagan</w:t>
      </w:r>
      <w:r w:rsidR="00C64DF8" w:rsidRPr="00165693">
        <w:rPr>
          <w:rFonts w:ascii="Times New Roman" w:hAnsi="Times New Roman" w:cs="Times New Roman"/>
          <w:sz w:val="24"/>
          <w:szCs w:val="24"/>
        </w:rPr>
        <w:t xml:space="preserve">. He </w:t>
      </w:r>
      <w:r w:rsidR="00B64EF8">
        <w:rPr>
          <w:rFonts w:ascii="Times New Roman" w:hAnsi="Times New Roman" w:cs="Times New Roman"/>
          <w:sz w:val="24"/>
          <w:szCs w:val="24"/>
        </w:rPr>
        <w:t xml:space="preserve">made </w:t>
      </w:r>
      <w:r w:rsidR="00C64DF8" w:rsidRPr="00165693">
        <w:rPr>
          <w:rFonts w:ascii="Times New Roman" w:hAnsi="Times New Roman" w:cs="Times New Roman"/>
          <w:sz w:val="24"/>
          <w:szCs w:val="24"/>
        </w:rPr>
        <w:t xml:space="preserve">decisions </w:t>
      </w:r>
      <w:r w:rsidR="00B64EF8">
        <w:rPr>
          <w:rFonts w:ascii="Times New Roman" w:hAnsi="Times New Roman" w:cs="Times New Roman"/>
          <w:sz w:val="24"/>
          <w:szCs w:val="24"/>
        </w:rPr>
        <w:t>related to the Iran Hostage Crisis and t</w:t>
      </w:r>
      <w:r w:rsidR="00C64DF8" w:rsidRPr="00165693">
        <w:rPr>
          <w:rFonts w:ascii="Times New Roman" w:hAnsi="Times New Roman" w:cs="Times New Roman"/>
          <w:sz w:val="24"/>
          <w:szCs w:val="24"/>
        </w:rPr>
        <w:t xml:space="preserve">he Taiwan Relations Act that would define American international politics for decades after. </w:t>
      </w:r>
      <w:proofErr w:type="gramStart"/>
      <w:r w:rsidR="00C64DF8" w:rsidRPr="00165693">
        <w:rPr>
          <w:rFonts w:ascii="Times New Roman" w:hAnsi="Times New Roman" w:cs="Times New Roman"/>
          <w:sz w:val="24"/>
          <w:szCs w:val="24"/>
        </w:rPr>
        <w:t>The South Side was enamored by their politician</w:t>
      </w:r>
      <w:proofErr w:type="gramEnd"/>
      <w:r w:rsidR="008368CD" w:rsidRPr="00165693">
        <w:rPr>
          <w:rFonts w:ascii="Times New Roman" w:hAnsi="Times New Roman" w:cs="Times New Roman"/>
          <w:sz w:val="24"/>
          <w:szCs w:val="24"/>
        </w:rPr>
        <w:t>, he was from the generation that suffered through the strain of World War Two and showed the reserve that the Poli</w:t>
      </w:r>
      <w:r w:rsidR="00047246" w:rsidRPr="00165693">
        <w:rPr>
          <w:rFonts w:ascii="Times New Roman" w:hAnsi="Times New Roman" w:cs="Times New Roman"/>
          <w:sz w:val="24"/>
          <w:szCs w:val="24"/>
        </w:rPr>
        <w:t>sh</w:t>
      </w:r>
      <w:r w:rsidR="00B64EF8">
        <w:rPr>
          <w:rFonts w:ascii="Times New Roman" w:hAnsi="Times New Roman" w:cs="Times New Roman"/>
          <w:sz w:val="24"/>
          <w:szCs w:val="24"/>
        </w:rPr>
        <w:t xml:space="preserve"> respected and responded</w:t>
      </w:r>
      <w:r w:rsidR="00047246" w:rsidRPr="00165693">
        <w:rPr>
          <w:rFonts w:ascii="Times New Roman" w:hAnsi="Times New Roman" w:cs="Times New Roman"/>
          <w:sz w:val="24"/>
          <w:szCs w:val="24"/>
        </w:rPr>
        <w:t xml:space="preserve"> too. He wa</w:t>
      </w:r>
      <w:r w:rsidR="00C23CC2" w:rsidRPr="00165693">
        <w:rPr>
          <w:rFonts w:ascii="Times New Roman" w:hAnsi="Times New Roman" w:cs="Times New Roman"/>
          <w:sz w:val="24"/>
          <w:szCs w:val="24"/>
        </w:rPr>
        <w:t>s a reserved</w:t>
      </w:r>
      <w:r w:rsidR="00B64EF8">
        <w:rPr>
          <w:rFonts w:ascii="Times New Roman" w:hAnsi="Times New Roman" w:cs="Times New Roman"/>
          <w:sz w:val="24"/>
          <w:szCs w:val="24"/>
        </w:rPr>
        <w:t>,</w:t>
      </w:r>
      <w:r w:rsidR="00C23CC2" w:rsidRPr="00165693">
        <w:rPr>
          <w:rFonts w:ascii="Times New Roman" w:hAnsi="Times New Roman" w:cs="Times New Roman"/>
          <w:sz w:val="24"/>
          <w:szCs w:val="24"/>
        </w:rPr>
        <w:t xml:space="preserve"> democrat</w:t>
      </w:r>
      <w:r w:rsidR="00B64EF8">
        <w:rPr>
          <w:rFonts w:ascii="Times New Roman" w:hAnsi="Times New Roman" w:cs="Times New Roman"/>
          <w:sz w:val="24"/>
          <w:szCs w:val="24"/>
        </w:rPr>
        <w:t>,</w:t>
      </w:r>
      <w:r w:rsidR="00C23CC2" w:rsidRPr="00165693">
        <w:rPr>
          <w:rFonts w:ascii="Times New Roman" w:hAnsi="Times New Roman" w:cs="Times New Roman"/>
          <w:sz w:val="24"/>
          <w:szCs w:val="24"/>
        </w:rPr>
        <w:t xml:space="preserve"> </w:t>
      </w:r>
      <w:r w:rsidR="00C95267" w:rsidRPr="00165693">
        <w:rPr>
          <w:rFonts w:ascii="Times New Roman" w:hAnsi="Times New Roman" w:cs="Times New Roman"/>
          <w:sz w:val="24"/>
          <w:szCs w:val="24"/>
        </w:rPr>
        <w:t xml:space="preserve">incumbent </w:t>
      </w:r>
      <w:proofErr w:type="gramStart"/>
      <w:r w:rsidR="00C95267" w:rsidRPr="00165693">
        <w:rPr>
          <w:rFonts w:ascii="Times New Roman" w:hAnsi="Times New Roman" w:cs="Times New Roman"/>
          <w:sz w:val="24"/>
          <w:szCs w:val="24"/>
        </w:rPr>
        <w:t>congress man</w:t>
      </w:r>
      <w:proofErr w:type="gramEnd"/>
      <w:r w:rsidR="001C5077">
        <w:rPr>
          <w:rFonts w:ascii="Times New Roman" w:hAnsi="Times New Roman" w:cs="Times New Roman"/>
          <w:sz w:val="24"/>
          <w:szCs w:val="24"/>
        </w:rPr>
        <w:t>. A</w:t>
      </w:r>
      <w:r w:rsidR="00C95267" w:rsidRPr="00165693">
        <w:rPr>
          <w:rFonts w:ascii="Times New Roman" w:hAnsi="Times New Roman" w:cs="Times New Roman"/>
          <w:sz w:val="24"/>
          <w:szCs w:val="24"/>
        </w:rPr>
        <w:t xml:space="preserve">ccording to Stephen M. Leahy’s </w:t>
      </w:r>
      <w:r w:rsidR="00C95267" w:rsidRPr="00165693">
        <w:rPr>
          <w:rFonts w:ascii="Times New Roman" w:hAnsi="Times New Roman" w:cs="Times New Roman"/>
          <w:i/>
          <w:iCs/>
          <w:sz w:val="24"/>
          <w:szCs w:val="24"/>
          <w:shd w:val="clear" w:color="auto" w:fill="FFFFFF"/>
        </w:rPr>
        <w:t>The Life of Milwaukee’s Most Popular Politician, Clement J. Zablocki: Milwaukee Politics and Congressional Foreign Policy.</w:t>
      </w:r>
      <w:r w:rsidR="00C95267" w:rsidRPr="00165693">
        <w:rPr>
          <w:rStyle w:val="FootnoteReference"/>
          <w:rFonts w:ascii="Times New Roman" w:hAnsi="Times New Roman" w:cs="Times New Roman"/>
          <w:i/>
          <w:iCs/>
          <w:sz w:val="24"/>
          <w:szCs w:val="24"/>
          <w:shd w:val="clear" w:color="auto" w:fill="FFFFFF"/>
        </w:rPr>
        <w:footnoteReference w:id="13"/>
      </w:r>
      <w:r w:rsidR="0031588B" w:rsidRPr="00165693">
        <w:rPr>
          <w:rFonts w:ascii="Times New Roman" w:hAnsi="Times New Roman" w:cs="Times New Roman"/>
          <w:i/>
          <w:iCs/>
          <w:sz w:val="24"/>
          <w:szCs w:val="24"/>
          <w:shd w:val="clear" w:color="auto" w:fill="FFFFFF"/>
        </w:rPr>
        <w:t xml:space="preserve"> </w:t>
      </w:r>
      <w:r w:rsidR="0031588B" w:rsidRPr="00165693">
        <w:rPr>
          <w:rFonts w:ascii="Times New Roman" w:hAnsi="Times New Roman" w:cs="Times New Roman"/>
          <w:iCs/>
          <w:sz w:val="24"/>
          <w:szCs w:val="24"/>
          <w:shd w:val="clear" w:color="auto" w:fill="FFFFFF"/>
        </w:rPr>
        <w:t xml:space="preserve"> Even though </w:t>
      </w:r>
      <w:r w:rsidR="00B64EF8" w:rsidRPr="00165693">
        <w:rPr>
          <w:rFonts w:ascii="Times New Roman" w:hAnsi="Times New Roman" w:cs="Times New Roman"/>
          <w:iCs/>
          <w:sz w:val="24"/>
          <w:szCs w:val="24"/>
          <w:shd w:val="clear" w:color="auto" w:fill="FFFFFF"/>
        </w:rPr>
        <w:t>Zablocki</w:t>
      </w:r>
      <w:r w:rsidR="0031588B" w:rsidRPr="00165693">
        <w:rPr>
          <w:rFonts w:ascii="Times New Roman" w:hAnsi="Times New Roman" w:cs="Times New Roman"/>
          <w:iCs/>
          <w:sz w:val="24"/>
          <w:szCs w:val="24"/>
          <w:shd w:val="clear" w:color="auto" w:fill="FFFFFF"/>
        </w:rPr>
        <w:t xml:space="preserve"> lived the last years of his life in Washington D.C, he spoke about his constituents with such fondness that he was even quoted in his obituary as stating, “I think my constituents are more conservative than some of my Democratic colleagues. They are supportive of a strong national defense, and are fiercely anti-Communist, and in that respect I reflect their views to a T</w:t>
      </w:r>
      <w:r w:rsidR="00C33320" w:rsidRPr="00165693">
        <w:rPr>
          <w:rFonts w:ascii="Times New Roman" w:hAnsi="Times New Roman" w:cs="Times New Roman"/>
          <w:iCs/>
          <w:sz w:val="24"/>
          <w:szCs w:val="24"/>
          <w:shd w:val="clear" w:color="auto" w:fill="FFFFFF"/>
        </w:rPr>
        <w:t>.”</w:t>
      </w:r>
      <w:r w:rsidR="00C33320" w:rsidRPr="00165693">
        <w:rPr>
          <w:rStyle w:val="FootnoteReference"/>
          <w:rFonts w:ascii="Times New Roman" w:hAnsi="Times New Roman" w:cs="Times New Roman"/>
          <w:iCs/>
          <w:sz w:val="24"/>
          <w:szCs w:val="24"/>
          <w:shd w:val="clear" w:color="auto" w:fill="FFFFFF"/>
        </w:rPr>
        <w:footnoteReference w:id="14"/>
      </w:r>
      <w:r w:rsidR="00C33320" w:rsidRPr="00165693">
        <w:rPr>
          <w:rFonts w:ascii="Times New Roman" w:hAnsi="Times New Roman" w:cs="Times New Roman"/>
          <w:iCs/>
          <w:sz w:val="24"/>
          <w:szCs w:val="24"/>
          <w:shd w:val="clear" w:color="auto" w:fill="FFFFFF"/>
        </w:rPr>
        <w:t xml:space="preserve"> He often </w:t>
      </w:r>
      <w:r w:rsidR="00B51A43" w:rsidRPr="00165693">
        <w:rPr>
          <w:rFonts w:ascii="Times New Roman" w:hAnsi="Times New Roman" w:cs="Times New Roman"/>
          <w:iCs/>
          <w:sz w:val="24"/>
          <w:szCs w:val="24"/>
          <w:shd w:val="clear" w:color="auto" w:fill="FFFFFF"/>
        </w:rPr>
        <w:t>made statements appealing to the intelligence of the South Side.</w:t>
      </w:r>
    </w:p>
    <w:p w14:paraId="3A6F3FAA" w14:textId="77777777" w:rsidR="00B523D0" w:rsidRPr="00165693" w:rsidRDefault="00C61784" w:rsidP="00BD3963">
      <w:pPr>
        <w:spacing w:after="0" w:line="480" w:lineRule="auto"/>
        <w:ind w:firstLine="720"/>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However his favoritism toward the Polish population would eventually become a proble</w:t>
      </w:r>
      <w:r w:rsidR="001C5077">
        <w:rPr>
          <w:rFonts w:ascii="Times New Roman" w:hAnsi="Times New Roman" w:cs="Times New Roman"/>
          <w:iCs/>
          <w:sz w:val="24"/>
          <w:szCs w:val="24"/>
          <w:shd w:val="clear" w:color="auto" w:fill="FFFFFF"/>
        </w:rPr>
        <w:t>m in the Civil Rights Era</w:t>
      </w:r>
      <w:r w:rsidRPr="00165693">
        <w:rPr>
          <w:rFonts w:ascii="Times New Roman" w:hAnsi="Times New Roman" w:cs="Times New Roman"/>
          <w:iCs/>
          <w:sz w:val="24"/>
          <w:szCs w:val="24"/>
          <w:shd w:val="clear" w:color="auto" w:fill="FFFFFF"/>
        </w:rPr>
        <w:t xml:space="preserve">. He </w:t>
      </w:r>
      <w:r w:rsidR="001C5077">
        <w:rPr>
          <w:rFonts w:ascii="Times New Roman" w:hAnsi="Times New Roman" w:cs="Times New Roman"/>
          <w:iCs/>
          <w:sz w:val="24"/>
          <w:szCs w:val="24"/>
          <w:shd w:val="clear" w:color="auto" w:fill="FFFFFF"/>
        </w:rPr>
        <w:t xml:space="preserve">represented </w:t>
      </w:r>
      <w:r w:rsidRPr="00165693">
        <w:rPr>
          <w:rFonts w:ascii="Times New Roman" w:hAnsi="Times New Roman" w:cs="Times New Roman"/>
          <w:iCs/>
          <w:sz w:val="24"/>
          <w:szCs w:val="24"/>
          <w:shd w:val="clear" w:color="auto" w:fill="FFFFFF"/>
        </w:rPr>
        <w:t xml:space="preserve">conservative constituents, so he did what any </w:t>
      </w:r>
      <w:r w:rsidRPr="00165693">
        <w:rPr>
          <w:rFonts w:ascii="Times New Roman" w:hAnsi="Times New Roman" w:cs="Times New Roman"/>
          <w:iCs/>
          <w:sz w:val="24"/>
          <w:szCs w:val="24"/>
          <w:shd w:val="clear" w:color="auto" w:fill="FFFFFF"/>
        </w:rPr>
        <w:lastRenderedPageBreak/>
        <w:t>politician does to keep his incumbency</w:t>
      </w:r>
      <w:r w:rsidR="00E06F85" w:rsidRPr="00165693">
        <w:rPr>
          <w:rFonts w:ascii="Times New Roman" w:hAnsi="Times New Roman" w:cs="Times New Roman"/>
          <w:iCs/>
          <w:sz w:val="24"/>
          <w:szCs w:val="24"/>
          <w:shd w:val="clear" w:color="auto" w:fill="FFFFFF"/>
        </w:rPr>
        <w:t xml:space="preserve"> and he listened. Zablocki voted in favor of the Civil Rights Act of 1964 and the Voting Rights Act of 1965, which e</w:t>
      </w:r>
      <w:r w:rsidR="00A921EB">
        <w:rPr>
          <w:rFonts w:ascii="Times New Roman" w:hAnsi="Times New Roman" w:cs="Times New Roman"/>
          <w:iCs/>
          <w:sz w:val="24"/>
          <w:szCs w:val="24"/>
          <w:shd w:val="clear" w:color="auto" w:fill="FFFFFF"/>
        </w:rPr>
        <w:t>nraged many Polish constituents</w:t>
      </w:r>
      <w:r w:rsidR="00E06F85" w:rsidRPr="00165693">
        <w:rPr>
          <w:rFonts w:ascii="Times New Roman" w:hAnsi="Times New Roman" w:cs="Times New Roman"/>
          <w:iCs/>
          <w:sz w:val="24"/>
          <w:szCs w:val="24"/>
          <w:shd w:val="clear" w:color="auto" w:fill="FFFFFF"/>
        </w:rPr>
        <w:t>. The Protesters believed Zablocki to be a fundamental racists</w:t>
      </w:r>
      <w:r w:rsidR="00D35BD1" w:rsidRPr="00165693">
        <w:rPr>
          <w:rFonts w:ascii="Times New Roman" w:hAnsi="Times New Roman" w:cs="Times New Roman"/>
          <w:iCs/>
          <w:sz w:val="24"/>
          <w:szCs w:val="24"/>
          <w:shd w:val="clear" w:color="auto" w:fill="FFFFFF"/>
        </w:rPr>
        <w:t xml:space="preserve">, as stated in David Anderson’s, The Human Tradition in America since 1945, “Certainly, </w:t>
      </w:r>
      <w:proofErr w:type="spellStart"/>
      <w:r w:rsidR="00D35BD1" w:rsidRPr="00165693">
        <w:rPr>
          <w:rFonts w:ascii="Times New Roman" w:hAnsi="Times New Roman" w:cs="Times New Roman"/>
          <w:iCs/>
          <w:sz w:val="24"/>
          <w:szCs w:val="24"/>
          <w:shd w:val="clear" w:color="auto" w:fill="FFFFFF"/>
        </w:rPr>
        <w:t>Zablocki’s</w:t>
      </w:r>
      <w:proofErr w:type="spellEnd"/>
      <w:r w:rsidR="00D35BD1" w:rsidRPr="00165693">
        <w:rPr>
          <w:rFonts w:ascii="Times New Roman" w:hAnsi="Times New Roman" w:cs="Times New Roman"/>
          <w:iCs/>
          <w:sz w:val="24"/>
          <w:szCs w:val="24"/>
          <w:shd w:val="clear" w:color="auto" w:fill="FFFFFF"/>
        </w:rPr>
        <w:t xml:space="preserve"> attitude toward civil rights showed that he supported integration in principle but not necessarily in practice.”</w:t>
      </w:r>
      <w:r w:rsidR="00D35BD1" w:rsidRPr="00165693">
        <w:rPr>
          <w:rStyle w:val="FootnoteReference"/>
          <w:rFonts w:ascii="Times New Roman" w:hAnsi="Times New Roman" w:cs="Times New Roman"/>
          <w:iCs/>
          <w:sz w:val="24"/>
          <w:szCs w:val="24"/>
          <w:shd w:val="clear" w:color="auto" w:fill="FFFFFF"/>
        </w:rPr>
        <w:footnoteReference w:id="15"/>
      </w:r>
      <w:r w:rsidR="00D35BD1" w:rsidRPr="00165693">
        <w:rPr>
          <w:rFonts w:ascii="Times New Roman" w:hAnsi="Times New Roman" w:cs="Times New Roman"/>
          <w:iCs/>
          <w:sz w:val="24"/>
          <w:szCs w:val="24"/>
          <w:shd w:val="clear" w:color="auto" w:fill="FFFFFF"/>
        </w:rPr>
        <w:t xml:space="preserve"> </w:t>
      </w:r>
      <w:proofErr w:type="gramStart"/>
      <w:r w:rsidR="00D35BD1" w:rsidRPr="00165693">
        <w:rPr>
          <w:rFonts w:ascii="Times New Roman" w:hAnsi="Times New Roman" w:cs="Times New Roman"/>
          <w:iCs/>
          <w:sz w:val="24"/>
          <w:szCs w:val="24"/>
          <w:shd w:val="clear" w:color="auto" w:fill="FFFFFF"/>
        </w:rPr>
        <w:t xml:space="preserve">This characteristics of Zablocki, as he voted against the open housing measure in a civil rights bill in </w:t>
      </w:r>
      <w:r w:rsidR="00717ADE" w:rsidRPr="00165693">
        <w:rPr>
          <w:rFonts w:ascii="Times New Roman" w:hAnsi="Times New Roman" w:cs="Times New Roman"/>
          <w:iCs/>
          <w:sz w:val="24"/>
          <w:szCs w:val="24"/>
          <w:shd w:val="clear" w:color="auto" w:fill="FFFFFF"/>
        </w:rPr>
        <w:t>1968</w:t>
      </w:r>
      <w:r w:rsidR="00D35BD1" w:rsidRPr="00165693">
        <w:rPr>
          <w:rFonts w:ascii="Times New Roman" w:hAnsi="Times New Roman" w:cs="Times New Roman"/>
          <w:iCs/>
          <w:sz w:val="24"/>
          <w:szCs w:val="24"/>
          <w:shd w:val="clear" w:color="auto" w:fill="FFFFFF"/>
        </w:rPr>
        <w:t xml:space="preserve"> in an attempt to keep the South Side Polish.</w:t>
      </w:r>
      <w:proofErr w:type="gramEnd"/>
      <w:r w:rsidR="00D35BD1" w:rsidRPr="00165693">
        <w:rPr>
          <w:rFonts w:ascii="Times New Roman" w:hAnsi="Times New Roman" w:cs="Times New Roman"/>
          <w:iCs/>
          <w:sz w:val="24"/>
          <w:szCs w:val="24"/>
          <w:shd w:val="clear" w:color="auto" w:fill="FFFFFF"/>
        </w:rPr>
        <w:t xml:space="preserve"> Ironically, the bill was largely backed by one of the </w:t>
      </w:r>
      <w:proofErr w:type="gramStart"/>
      <w:r w:rsidR="00D35BD1" w:rsidRPr="00165693">
        <w:rPr>
          <w:rFonts w:ascii="Times New Roman" w:hAnsi="Times New Roman" w:cs="Times New Roman"/>
          <w:iCs/>
          <w:sz w:val="24"/>
          <w:szCs w:val="24"/>
          <w:shd w:val="clear" w:color="auto" w:fill="FFFFFF"/>
        </w:rPr>
        <w:t>Congress man</w:t>
      </w:r>
      <w:proofErr w:type="gramEnd"/>
      <w:r w:rsidR="00D35BD1" w:rsidRPr="00165693">
        <w:rPr>
          <w:rFonts w:ascii="Times New Roman" w:hAnsi="Times New Roman" w:cs="Times New Roman"/>
          <w:iCs/>
          <w:sz w:val="24"/>
          <w:szCs w:val="24"/>
          <w:shd w:val="clear" w:color="auto" w:fill="FFFFFF"/>
        </w:rPr>
        <w:t xml:space="preserve">’s own Constituents, </w:t>
      </w:r>
      <w:r w:rsidR="004B44FC" w:rsidRPr="00165693">
        <w:rPr>
          <w:rFonts w:ascii="Times New Roman" w:hAnsi="Times New Roman" w:cs="Times New Roman"/>
          <w:iCs/>
          <w:sz w:val="24"/>
          <w:szCs w:val="24"/>
          <w:shd w:val="clear" w:color="auto" w:fill="FFFFFF"/>
        </w:rPr>
        <w:t>a white</w:t>
      </w:r>
      <w:r w:rsidR="00D35BD1" w:rsidRPr="00165693">
        <w:rPr>
          <w:rFonts w:ascii="Times New Roman" w:hAnsi="Times New Roman" w:cs="Times New Roman"/>
          <w:iCs/>
          <w:sz w:val="24"/>
          <w:szCs w:val="24"/>
          <w:shd w:val="clear" w:color="auto" w:fill="FFFFFF"/>
        </w:rPr>
        <w:t xml:space="preserve"> Italian</w:t>
      </w:r>
      <w:r w:rsidR="004B44FC" w:rsidRPr="00165693">
        <w:rPr>
          <w:rFonts w:ascii="Times New Roman" w:hAnsi="Times New Roman" w:cs="Times New Roman"/>
          <w:iCs/>
          <w:sz w:val="24"/>
          <w:szCs w:val="24"/>
          <w:shd w:val="clear" w:color="auto" w:fill="FFFFFF"/>
        </w:rPr>
        <w:t>,</w:t>
      </w:r>
      <w:r w:rsidR="00D35BD1" w:rsidRPr="00165693">
        <w:rPr>
          <w:rFonts w:ascii="Times New Roman" w:hAnsi="Times New Roman" w:cs="Times New Roman"/>
          <w:iCs/>
          <w:sz w:val="24"/>
          <w:szCs w:val="24"/>
          <w:shd w:val="clear" w:color="auto" w:fill="FFFFFF"/>
        </w:rPr>
        <w:t xml:space="preserve"> </w:t>
      </w:r>
      <w:r w:rsidR="004B44FC" w:rsidRPr="00165693">
        <w:rPr>
          <w:rFonts w:ascii="Times New Roman" w:hAnsi="Times New Roman" w:cs="Times New Roman"/>
          <w:iCs/>
          <w:sz w:val="24"/>
          <w:szCs w:val="24"/>
          <w:shd w:val="clear" w:color="auto" w:fill="FFFFFF"/>
        </w:rPr>
        <w:t xml:space="preserve">Catholic </w:t>
      </w:r>
      <w:r w:rsidR="00D35BD1" w:rsidRPr="00165693">
        <w:rPr>
          <w:rFonts w:ascii="Times New Roman" w:hAnsi="Times New Roman" w:cs="Times New Roman"/>
          <w:iCs/>
          <w:sz w:val="24"/>
          <w:szCs w:val="24"/>
          <w:shd w:val="clear" w:color="auto" w:fill="FFFFFF"/>
        </w:rPr>
        <w:t>priest, civil rights advocate, and South Side Native Reverend</w:t>
      </w:r>
      <w:r w:rsidR="004B44FC" w:rsidRPr="00165693">
        <w:rPr>
          <w:rFonts w:ascii="Times New Roman" w:hAnsi="Times New Roman" w:cs="Times New Roman"/>
          <w:iCs/>
          <w:sz w:val="24"/>
          <w:szCs w:val="24"/>
          <w:shd w:val="clear" w:color="auto" w:fill="FFFFFF"/>
        </w:rPr>
        <w:t xml:space="preserve"> James N. </w:t>
      </w:r>
      <w:proofErr w:type="spellStart"/>
      <w:r w:rsidR="004B44FC" w:rsidRPr="00165693">
        <w:rPr>
          <w:rFonts w:ascii="Times New Roman" w:hAnsi="Times New Roman" w:cs="Times New Roman"/>
          <w:iCs/>
          <w:sz w:val="24"/>
          <w:szCs w:val="24"/>
          <w:shd w:val="clear" w:color="auto" w:fill="FFFFFF"/>
        </w:rPr>
        <w:t>Groppi</w:t>
      </w:r>
      <w:proofErr w:type="spellEnd"/>
      <w:r w:rsidR="004B44FC" w:rsidRPr="00165693">
        <w:rPr>
          <w:rFonts w:ascii="Times New Roman" w:hAnsi="Times New Roman" w:cs="Times New Roman"/>
          <w:iCs/>
          <w:sz w:val="24"/>
          <w:szCs w:val="24"/>
          <w:shd w:val="clear" w:color="auto" w:fill="FFFFFF"/>
        </w:rPr>
        <w:t xml:space="preserve">. </w:t>
      </w:r>
    </w:p>
    <w:p w14:paraId="58EA370C" w14:textId="77777777" w:rsidR="00B523D0" w:rsidRPr="00165693" w:rsidRDefault="00B523D0" w:rsidP="00BD3963">
      <w:pPr>
        <w:spacing w:after="0" w:line="480" w:lineRule="auto"/>
        <w:rPr>
          <w:rFonts w:ascii="Times New Roman" w:hAnsi="Times New Roman" w:cs="Times New Roman"/>
          <w:b/>
          <w:iCs/>
          <w:sz w:val="24"/>
          <w:szCs w:val="24"/>
          <w:shd w:val="clear" w:color="auto" w:fill="FFFFFF"/>
        </w:rPr>
      </w:pPr>
      <w:r w:rsidRPr="00165693">
        <w:rPr>
          <w:rFonts w:ascii="Times New Roman" w:hAnsi="Times New Roman" w:cs="Times New Roman"/>
          <w:b/>
          <w:iCs/>
          <w:sz w:val="24"/>
          <w:szCs w:val="24"/>
          <w:shd w:val="clear" w:color="auto" w:fill="FFFFFF"/>
        </w:rPr>
        <w:t xml:space="preserve">The 1964 Election: </w:t>
      </w:r>
    </w:p>
    <w:p w14:paraId="2C4E9C7B" w14:textId="77777777" w:rsidR="00B523D0" w:rsidRPr="00165693" w:rsidRDefault="00B523D0" w:rsidP="00BD3963">
      <w:pPr>
        <w:spacing w:after="0" w:line="480" w:lineRule="auto"/>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ab/>
        <w:t>As mentioned by Zablocki his constituents were conservative, which during this time in American politics mean that they v</w:t>
      </w:r>
      <w:r w:rsidR="0063741E" w:rsidRPr="00165693">
        <w:rPr>
          <w:rFonts w:ascii="Times New Roman" w:hAnsi="Times New Roman" w:cs="Times New Roman"/>
          <w:iCs/>
          <w:sz w:val="24"/>
          <w:szCs w:val="24"/>
          <w:shd w:val="clear" w:color="auto" w:fill="FFFFFF"/>
        </w:rPr>
        <w:t>oted for the Democratic Party. Zablocki was a liberal Democrat</w:t>
      </w:r>
      <w:r w:rsidRPr="00165693">
        <w:rPr>
          <w:rFonts w:ascii="Times New Roman" w:hAnsi="Times New Roman" w:cs="Times New Roman"/>
          <w:iCs/>
          <w:sz w:val="24"/>
          <w:szCs w:val="24"/>
          <w:shd w:val="clear" w:color="auto" w:fill="FFFFFF"/>
        </w:rPr>
        <w:t xml:space="preserve"> </w:t>
      </w:r>
      <w:r w:rsidR="0063741E" w:rsidRPr="00165693">
        <w:rPr>
          <w:rFonts w:ascii="Times New Roman" w:hAnsi="Times New Roman" w:cs="Times New Roman"/>
          <w:iCs/>
          <w:sz w:val="24"/>
          <w:szCs w:val="24"/>
          <w:shd w:val="clear" w:color="auto" w:fill="FFFFFF"/>
        </w:rPr>
        <w:t>making his more moderate. Hence, why he voted to pass both the Civil Rights Act of 1964 and the Voting Rights Act of 1965. These actions caused many local Pol</w:t>
      </w:r>
      <w:r w:rsidR="00A921EB">
        <w:rPr>
          <w:rFonts w:ascii="Times New Roman" w:hAnsi="Times New Roman" w:cs="Times New Roman"/>
          <w:iCs/>
          <w:sz w:val="24"/>
          <w:szCs w:val="24"/>
          <w:shd w:val="clear" w:color="auto" w:fill="FFFFFF"/>
        </w:rPr>
        <w:t>es believe that their</w:t>
      </w:r>
      <w:r w:rsidR="0063741E" w:rsidRPr="00165693">
        <w:rPr>
          <w:rFonts w:ascii="Times New Roman" w:hAnsi="Times New Roman" w:cs="Times New Roman"/>
          <w:iCs/>
          <w:sz w:val="24"/>
          <w:szCs w:val="24"/>
          <w:shd w:val="clear" w:color="auto" w:fill="FFFFFF"/>
        </w:rPr>
        <w:t xml:space="preserve"> way of life</w:t>
      </w:r>
      <w:r w:rsidR="00A921EB">
        <w:rPr>
          <w:rFonts w:ascii="Times New Roman" w:hAnsi="Times New Roman" w:cs="Times New Roman"/>
          <w:iCs/>
          <w:sz w:val="24"/>
          <w:szCs w:val="24"/>
          <w:shd w:val="clear" w:color="auto" w:fill="FFFFFF"/>
        </w:rPr>
        <w:t xml:space="preserve"> was near an end</w:t>
      </w:r>
      <w:r w:rsidR="0063741E" w:rsidRPr="00165693">
        <w:rPr>
          <w:rFonts w:ascii="Times New Roman" w:hAnsi="Times New Roman" w:cs="Times New Roman"/>
          <w:iCs/>
          <w:sz w:val="24"/>
          <w:szCs w:val="24"/>
          <w:shd w:val="clear" w:color="auto" w:fill="FFFFFF"/>
        </w:rPr>
        <w:t>. They feared that if Blacks had more power than they already did they would move into the South Side and ruin</w:t>
      </w:r>
      <w:r w:rsidR="00A921EB">
        <w:rPr>
          <w:rFonts w:ascii="Times New Roman" w:hAnsi="Times New Roman" w:cs="Times New Roman"/>
          <w:iCs/>
          <w:sz w:val="24"/>
          <w:szCs w:val="24"/>
          <w:shd w:val="clear" w:color="auto" w:fill="FFFFFF"/>
        </w:rPr>
        <w:t xml:space="preserve"> their class system</w:t>
      </w:r>
      <w:r w:rsidR="0063741E" w:rsidRPr="00165693">
        <w:rPr>
          <w:rFonts w:ascii="Times New Roman" w:hAnsi="Times New Roman" w:cs="Times New Roman"/>
          <w:iCs/>
          <w:sz w:val="24"/>
          <w:szCs w:val="24"/>
          <w:shd w:val="clear" w:color="auto" w:fill="FFFFFF"/>
        </w:rPr>
        <w:t>.</w:t>
      </w:r>
      <w:r w:rsidR="004C6A28" w:rsidRPr="00165693">
        <w:rPr>
          <w:rFonts w:ascii="Times New Roman" w:hAnsi="Times New Roman" w:cs="Times New Roman"/>
          <w:iCs/>
          <w:sz w:val="24"/>
          <w:szCs w:val="24"/>
          <w:shd w:val="clear" w:color="auto" w:fill="FFFFFF"/>
        </w:rPr>
        <w:t xml:space="preserve"> With these attitudes in mind, </w:t>
      </w:r>
      <w:proofErr w:type="spellStart"/>
      <w:r w:rsidR="004C6A28" w:rsidRPr="00165693">
        <w:rPr>
          <w:rFonts w:ascii="Times New Roman" w:hAnsi="Times New Roman" w:cs="Times New Roman"/>
          <w:iCs/>
          <w:sz w:val="24"/>
          <w:szCs w:val="24"/>
          <w:shd w:val="clear" w:color="auto" w:fill="FFFFFF"/>
        </w:rPr>
        <w:t>Zablocki’s</w:t>
      </w:r>
      <w:proofErr w:type="spellEnd"/>
      <w:r w:rsidR="004C6A28" w:rsidRPr="00165693">
        <w:rPr>
          <w:rFonts w:ascii="Times New Roman" w:hAnsi="Times New Roman" w:cs="Times New Roman"/>
          <w:iCs/>
          <w:sz w:val="24"/>
          <w:szCs w:val="24"/>
          <w:shd w:val="clear" w:color="auto" w:fill="FFFFFF"/>
        </w:rPr>
        <w:t xml:space="preserve"> districts headed to the polls to vote for their presidential democratic candidate. There were five main democratic candidates on the ballot: Lyndon B. Johnson, the incumbent</w:t>
      </w:r>
      <w:proofErr w:type="gramStart"/>
      <w:r w:rsidR="004C6A28" w:rsidRPr="00165693">
        <w:rPr>
          <w:rFonts w:ascii="Times New Roman" w:hAnsi="Times New Roman" w:cs="Times New Roman"/>
          <w:iCs/>
          <w:sz w:val="24"/>
          <w:szCs w:val="24"/>
          <w:shd w:val="clear" w:color="auto" w:fill="FFFFFF"/>
        </w:rPr>
        <w:t>;</w:t>
      </w:r>
      <w:proofErr w:type="gramEnd"/>
      <w:r w:rsidR="004C6A28" w:rsidRPr="00165693">
        <w:rPr>
          <w:rFonts w:ascii="Times New Roman" w:hAnsi="Times New Roman" w:cs="Times New Roman"/>
          <w:iCs/>
          <w:sz w:val="24"/>
          <w:szCs w:val="24"/>
          <w:shd w:val="clear" w:color="auto" w:fill="FFFFFF"/>
        </w:rPr>
        <w:t xml:space="preserve"> Pat Brown and Sam </w:t>
      </w:r>
      <w:proofErr w:type="spellStart"/>
      <w:r w:rsidR="004C6A28" w:rsidRPr="00165693">
        <w:rPr>
          <w:rFonts w:ascii="Times New Roman" w:hAnsi="Times New Roman" w:cs="Times New Roman"/>
          <w:iCs/>
          <w:sz w:val="24"/>
          <w:szCs w:val="24"/>
          <w:shd w:val="clear" w:color="auto" w:fill="FFFFFF"/>
        </w:rPr>
        <w:t>Yorty</w:t>
      </w:r>
      <w:proofErr w:type="spellEnd"/>
      <w:r w:rsidR="004C6A28" w:rsidRPr="00165693">
        <w:rPr>
          <w:rFonts w:ascii="Times New Roman" w:hAnsi="Times New Roman" w:cs="Times New Roman"/>
          <w:iCs/>
          <w:sz w:val="24"/>
          <w:szCs w:val="24"/>
          <w:shd w:val="clear" w:color="auto" w:fill="FFFFFF"/>
        </w:rPr>
        <w:t xml:space="preserve"> from California, George Wallace from Alabama and John W. Reynolds fro</w:t>
      </w:r>
      <w:r w:rsidR="00A921EB">
        <w:rPr>
          <w:rFonts w:ascii="Times New Roman" w:hAnsi="Times New Roman" w:cs="Times New Roman"/>
          <w:iCs/>
          <w:sz w:val="24"/>
          <w:szCs w:val="24"/>
          <w:shd w:val="clear" w:color="auto" w:fill="FFFFFF"/>
        </w:rPr>
        <w:t>m Wisconsin. Reynolds would win the Wisconsin’s p</w:t>
      </w:r>
      <w:r w:rsidR="004C6A28" w:rsidRPr="00165693">
        <w:rPr>
          <w:rFonts w:ascii="Times New Roman" w:hAnsi="Times New Roman" w:cs="Times New Roman"/>
          <w:iCs/>
          <w:sz w:val="24"/>
          <w:szCs w:val="24"/>
          <w:shd w:val="clear" w:color="auto" w:fill="FFFFFF"/>
        </w:rPr>
        <w:t xml:space="preserve">rimary, but Wallace would win the Fourth District. </w:t>
      </w:r>
    </w:p>
    <w:p w14:paraId="5ED5DB58" w14:textId="77777777" w:rsidR="004C6A28" w:rsidRPr="00165693" w:rsidRDefault="004C6A28" w:rsidP="00BD3963">
      <w:pPr>
        <w:spacing w:after="0" w:line="480" w:lineRule="auto"/>
        <w:rPr>
          <w:rFonts w:ascii="Times New Roman" w:hAnsi="Times New Roman" w:cs="Times New Roman"/>
          <w:sz w:val="24"/>
          <w:szCs w:val="24"/>
        </w:rPr>
      </w:pPr>
      <w:r w:rsidRPr="00165693">
        <w:rPr>
          <w:rFonts w:ascii="Times New Roman" w:hAnsi="Times New Roman" w:cs="Times New Roman"/>
          <w:iCs/>
          <w:sz w:val="24"/>
          <w:szCs w:val="24"/>
          <w:shd w:val="clear" w:color="auto" w:fill="FFFFFF"/>
        </w:rPr>
        <w:lastRenderedPageBreak/>
        <w:tab/>
        <w:t xml:space="preserve">Wallace was an aggressive </w:t>
      </w:r>
      <w:r w:rsidRPr="00165693">
        <w:rPr>
          <w:rFonts w:ascii="Times New Roman" w:hAnsi="Times New Roman" w:cs="Times New Roman"/>
          <w:sz w:val="24"/>
          <w:szCs w:val="24"/>
        </w:rPr>
        <w:t>segregationist</w:t>
      </w:r>
      <w:r w:rsidR="0017713F" w:rsidRPr="00165693">
        <w:rPr>
          <w:rFonts w:ascii="Times New Roman" w:hAnsi="Times New Roman" w:cs="Times New Roman"/>
          <w:sz w:val="24"/>
          <w:szCs w:val="24"/>
        </w:rPr>
        <w:t xml:space="preserve"> governor from Alabama and is famously know for standing against desegregation of Alabama’s schools and quoted saying, “In the name of the greatest people that have ever trod this earth, I draw the line in the dust and toss the gauntlet before the feet of tyranny, and I say segregation now, segregation forever,” stated during his inaugural speech. </w:t>
      </w:r>
      <w:r w:rsidR="004F3573" w:rsidRPr="00165693">
        <w:rPr>
          <w:rFonts w:ascii="Times New Roman" w:hAnsi="Times New Roman" w:cs="Times New Roman"/>
          <w:sz w:val="24"/>
          <w:szCs w:val="24"/>
        </w:rPr>
        <w:t xml:space="preserve">The Governor had found his footing in the primarily white districts the city of Milwaukee, even making speeches downtown and at churches claiming that Civil Rights would ‘bit the dust’ by 1968. He thought Civil Rights was an effort to destroy American life and the whites knew it and Milwaukee’s South Side strongly agreed. </w:t>
      </w:r>
    </w:p>
    <w:p w14:paraId="4D4CB5CE" w14:textId="77777777" w:rsidR="00C90EDA" w:rsidRPr="00165693" w:rsidRDefault="004F3573" w:rsidP="00BD3963">
      <w:pPr>
        <w:spacing w:after="0" w:line="480" w:lineRule="auto"/>
        <w:rPr>
          <w:rFonts w:ascii="Times New Roman" w:hAnsi="Times New Roman" w:cs="Times New Roman"/>
          <w:sz w:val="24"/>
          <w:szCs w:val="24"/>
        </w:rPr>
      </w:pPr>
      <w:r w:rsidRPr="00165693">
        <w:rPr>
          <w:rFonts w:ascii="Times New Roman" w:hAnsi="Times New Roman" w:cs="Times New Roman"/>
          <w:sz w:val="24"/>
          <w:szCs w:val="24"/>
        </w:rPr>
        <w:tab/>
        <w:t>The Pol</w:t>
      </w:r>
      <w:r w:rsidR="00F70166">
        <w:rPr>
          <w:rFonts w:ascii="Times New Roman" w:hAnsi="Times New Roman" w:cs="Times New Roman"/>
          <w:sz w:val="24"/>
          <w:szCs w:val="24"/>
        </w:rPr>
        <w:t>e</w:t>
      </w:r>
      <w:r w:rsidRPr="00165693">
        <w:rPr>
          <w:rFonts w:ascii="Times New Roman" w:hAnsi="Times New Roman" w:cs="Times New Roman"/>
          <w:sz w:val="24"/>
          <w:szCs w:val="24"/>
        </w:rPr>
        <w:t>s should have not stood with Wallace</w:t>
      </w:r>
      <w:r w:rsidR="000C7E2D" w:rsidRPr="00165693">
        <w:rPr>
          <w:rFonts w:ascii="Times New Roman" w:hAnsi="Times New Roman" w:cs="Times New Roman"/>
          <w:sz w:val="24"/>
          <w:szCs w:val="24"/>
        </w:rPr>
        <w:t>. He may have spoken to calm their white fears, but the community failed to understand how Civil Rights would</w:t>
      </w:r>
      <w:r w:rsidR="00F70166">
        <w:rPr>
          <w:rFonts w:ascii="Times New Roman" w:hAnsi="Times New Roman" w:cs="Times New Roman"/>
          <w:sz w:val="24"/>
          <w:szCs w:val="24"/>
        </w:rPr>
        <w:t xml:space="preserve"> affect them</w:t>
      </w:r>
      <w:r w:rsidR="00727C30" w:rsidRPr="00165693">
        <w:rPr>
          <w:rFonts w:ascii="Times New Roman" w:hAnsi="Times New Roman" w:cs="Times New Roman"/>
          <w:sz w:val="24"/>
          <w:szCs w:val="24"/>
        </w:rPr>
        <w:t xml:space="preserve">. </w:t>
      </w:r>
      <w:r w:rsidR="00BA6BE1" w:rsidRPr="00165693">
        <w:rPr>
          <w:rFonts w:ascii="Times New Roman" w:hAnsi="Times New Roman" w:cs="Times New Roman"/>
          <w:sz w:val="24"/>
          <w:szCs w:val="24"/>
        </w:rPr>
        <w:t xml:space="preserve">The Polish were still considered </w:t>
      </w:r>
      <w:proofErr w:type="gramStart"/>
      <w:r w:rsidR="00BA6BE1" w:rsidRPr="00165693">
        <w:rPr>
          <w:rFonts w:ascii="Times New Roman" w:hAnsi="Times New Roman" w:cs="Times New Roman"/>
          <w:sz w:val="24"/>
          <w:szCs w:val="24"/>
        </w:rPr>
        <w:t>second class</w:t>
      </w:r>
      <w:proofErr w:type="gramEnd"/>
      <w:r w:rsidR="00BA6BE1" w:rsidRPr="00165693">
        <w:rPr>
          <w:rFonts w:ascii="Times New Roman" w:hAnsi="Times New Roman" w:cs="Times New Roman"/>
          <w:sz w:val="24"/>
          <w:szCs w:val="24"/>
        </w:rPr>
        <w:t xml:space="preserve"> whites according to the Germans and Scandinavians Americans that still lived inside the city. They were discriminated against, not as much as the Black population, but old prejudices still </w:t>
      </w:r>
      <w:r w:rsidR="004E6A8C" w:rsidRPr="00165693">
        <w:rPr>
          <w:rFonts w:ascii="Times New Roman" w:hAnsi="Times New Roman" w:cs="Times New Roman"/>
          <w:sz w:val="24"/>
          <w:szCs w:val="24"/>
        </w:rPr>
        <w:t>stood. The difference was the Polish community was shirki</w:t>
      </w:r>
      <w:r w:rsidR="00F70166">
        <w:rPr>
          <w:rFonts w:ascii="Times New Roman" w:hAnsi="Times New Roman" w:cs="Times New Roman"/>
          <w:sz w:val="24"/>
          <w:szCs w:val="24"/>
        </w:rPr>
        <w:t>ng not expanding, unlike</w:t>
      </w:r>
      <w:r w:rsidR="004E6A8C" w:rsidRPr="00165693">
        <w:rPr>
          <w:rFonts w:ascii="Times New Roman" w:hAnsi="Times New Roman" w:cs="Times New Roman"/>
          <w:sz w:val="24"/>
          <w:szCs w:val="24"/>
        </w:rPr>
        <w:t xml:space="preserve"> the Black neighborhoods, as many wealthier Pol</w:t>
      </w:r>
      <w:r w:rsidR="00F70166">
        <w:rPr>
          <w:rFonts w:ascii="Times New Roman" w:hAnsi="Times New Roman" w:cs="Times New Roman"/>
          <w:sz w:val="24"/>
          <w:szCs w:val="24"/>
        </w:rPr>
        <w:t>e</w:t>
      </w:r>
      <w:r w:rsidR="004E6A8C" w:rsidRPr="00165693">
        <w:rPr>
          <w:rFonts w:ascii="Times New Roman" w:hAnsi="Times New Roman" w:cs="Times New Roman"/>
          <w:sz w:val="24"/>
          <w:szCs w:val="24"/>
        </w:rPr>
        <w:t xml:space="preserve">s </w:t>
      </w:r>
      <w:r w:rsidR="00F70166">
        <w:rPr>
          <w:rFonts w:ascii="Times New Roman" w:hAnsi="Times New Roman" w:cs="Times New Roman"/>
          <w:sz w:val="24"/>
          <w:szCs w:val="24"/>
        </w:rPr>
        <w:t>had moved</w:t>
      </w:r>
      <w:r w:rsidR="004E6A8C" w:rsidRPr="00165693">
        <w:rPr>
          <w:rFonts w:ascii="Times New Roman" w:hAnsi="Times New Roman" w:cs="Times New Roman"/>
          <w:sz w:val="24"/>
          <w:szCs w:val="24"/>
        </w:rPr>
        <w:t xml:space="preserve"> to the Suburbs. The poorer Pol</w:t>
      </w:r>
      <w:r w:rsidR="00F70166">
        <w:rPr>
          <w:rFonts w:ascii="Times New Roman" w:hAnsi="Times New Roman" w:cs="Times New Roman"/>
          <w:sz w:val="24"/>
          <w:szCs w:val="24"/>
        </w:rPr>
        <w:t>e</w:t>
      </w:r>
      <w:r w:rsidR="004E6A8C" w:rsidRPr="00165693">
        <w:rPr>
          <w:rFonts w:ascii="Times New Roman" w:hAnsi="Times New Roman" w:cs="Times New Roman"/>
          <w:sz w:val="24"/>
          <w:szCs w:val="24"/>
        </w:rPr>
        <w:t>s remained in the South</w:t>
      </w:r>
      <w:r w:rsidR="00F70166">
        <w:rPr>
          <w:rFonts w:ascii="Times New Roman" w:hAnsi="Times New Roman" w:cs="Times New Roman"/>
          <w:sz w:val="24"/>
          <w:szCs w:val="24"/>
        </w:rPr>
        <w:t xml:space="preserve"> Side, fighting development from</w:t>
      </w:r>
      <w:r w:rsidR="004E6A8C" w:rsidRPr="00165693">
        <w:rPr>
          <w:rFonts w:ascii="Times New Roman" w:hAnsi="Times New Roman" w:cs="Times New Roman"/>
          <w:sz w:val="24"/>
          <w:szCs w:val="24"/>
        </w:rPr>
        <w:t xml:space="preserve"> Milwaukee City Hall. In 1957, many Pol</w:t>
      </w:r>
      <w:r w:rsidR="00F70166">
        <w:rPr>
          <w:rFonts w:ascii="Times New Roman" w:hAnsi="Times New Roman" w:cs="Times New Roman"/>
          <w:sz w:val="24"/>
          <w:szCs w:val="24"/>
        </w:rPr>
        <w:t>e</w:t>
      </w:r>
      <w:r w:rsidR="004E6A8C" w:rsidRPr="00165693">
        <w:rPr>
          <w:rFonts w:ascii="Times New Roman" w:hAnsi="Times New Roman" w:cs="Times New Roman"/>
          <w:sz w:val="24"/>
          <w:szCs w:val="24"/>
        </w:rPr>
        <w:t xml:space="preserve">s and Blacks were evicted from their homes in order to build Interstates 94 and 43. The wealthier communities diverted the interstate construction away from their own homes and placed only three blocks east of the Polish pinnacle of pride, Saint </w:t>
      </w:r>
      <w:proofErr w:type="spellStart"/>
      <w:r w:rsidR="004E6A8C" w:rsidRPr="00165693">
        <w:rPr>
          <w:rFonts w:ascii="Times New Roman" w:hAnsi="Times New Roman" w:cs="Times New Roman"/>
          <w:sz w:val="24"/>
          <w:szCs w:val="24"/>
        </w:rPr>
        <w:t>Josaphat</w:t>
      </w:r>
      <w:proofErr w:type="spellEnd"/>
      <w:r w:rsidR="004E6A8C" w:rsidRPr="00165693">
        <w:rPr>
          <w:rFonts w:ascii="Times New Roman" w:hAnsi="Times New Roman" w:cs="Times New Roman"/>
          <w:sz w:val="24"/>
          <w:szCs w:val="24"/>
        </w:rPr>
        <w:t xml:space="preserve"> Basilica. Their Polish strong neighborhood was split in two. If any Pol attempted to move to a still predominantly</w:t>
      </w:r>
      <w:r w:rsidR="00436355" w:rsidRPr="00165693">
        <w:rPr>
          <w:rFonts w:ascii="Times New Roman" w:hAnsi="Times New Roman" w:cs="Times New Roman"/>
          <w:sz w:val="24"/>
          <w:szCs w:val="24"/>
        </w:rPr>
        <w:t xml:space="preserve"> German Neighborhood, they would still be denied housing. Those who still remained in Factory work, and did not work in a Polish Factory, found it hard to gain promotions unless they had a higher education than high school. </w:t>
      </w:r>
      <w:r w:rsidR="006D6959" w:rsidRPr="00165693">
        <w:rPr>
          <w:rFonts w:ascii="Times New Roman" w:hAnsi="Times New Roman" w:cs="Times New Roman"/>
          <w:sz w:val="24"/>
          <w:szCs w:val="24"/>
        </w:rPr>
        <w:t>Even though the Pols believed that they had distin</w:t>
      </w:r>
      <w:r w:rsidR="00F70166">
        <w:rPr>
          <w:rFonts w:ascii="Times New Roman" w:hAnsi="Times New Roman" w:cs="Times New Roman"/>
          <w:sz w:val="24"/>
          <w:szCs w:val="24"/>
        </w:rPr>
        <w:t>guished themselves in Milwaukee</w:t>
      </w:r>
      <w:r w:rsidR="006D6959" w:rsidRPr="00165693">
        <w:rPr>
          <w:rFonts w:ascii="Times New Roman" w:hAnsi="Times New Roman" w:cs="Times New Roman"/>
          <w:sz w:val="24"/>
          <w:szCs w:val="24"/>
        </w:rPr>
        <w:t xml:space="preserve">, they only had prominence in their own </w:t>
      </w:r>
      <w:r w:rsidR="006D6959" w:rsidRPr="00165693">
        <w:rPr>
          <w:rFonts w:ascii="Times New Roman" w:hAnsi="Times New Roman" w:cs="Times New Roman"/>
          <w:sz w:val="24"/>
          <w:szCs w:val="24"/>
        </w:rPr>
        <w:lastRenderedPageBreak/>
        <w:t xml:space="preserve">neighborhood. </w:t>
      </w:r>
      <w:r w:rsidR="000306B3" w:rsidRPr="00165693">
        <w:rPr>
          <w:rFonts w:ascii="Times New Roman" w:hAnsi="Times New Roman" w:cs="Times New Roman"/>
          <w:sz w:val="24"/>
          <w:szCs w:val="24"/>
        </w:rPr>
        <w:t>Hence, the Polish community would have benefite</w:t>
      </w:r>
      <w:r w:rsidR="00C90EDA" w:rsidRPr="00165693">
        <w:rPr>
          <w:rFonts w:ascii="Times New Roman" w:hAnsi="Times New Roman" w:cs="Times New Roman"/>
          <w:sz w:val="24"/>
          <w:szCs w:val="24"/>
        </w:rPr>
        <w:t xml:space="preserve">d from Civil Rights and aftermath legislation </w:t>
      </w:r>
      <w:r w:rsidR="000306B3" w:rsidRPr="00165693">
        <w:rPr>
          <w:rFonts w:ascii="Times New Roman" w:hAnsi="Times New Roman" w:cs="Times New Roman"/>
          <w:sz w:val="24"/>
          <w:szCs w:val="24"/>
        </w:rPr>
        <w:t>as it would allow them to more easily secured housing in a German area</w:t>
      </w:r>
      <w:r w:rsidR="00C90EDA" w:rsidRPr="00165693">
        <w:rPr>
          <w:rFonts w:ascii="Times New Roman" w:hAnsi="Times New Roman" w:cs="Times New Roman"/>
          <w:sz w:val="24"/>
          <w:szCs w:val="24"/>
        </w:rPr>
        <w:t xml:space="preserve"> or be able to avoid having an interstate built through their neighborhood.</w:t>
      </w:r>
    </w:p>
    <w:p w14:paraId="12E77CD3" w14:textId="77777777" w:rsidR="00102700" w:rsidRPr="00165693" w:rsidRDefault="00C90EDA" w:rsidP="00BD3963">
      <w:pPr>
        <w:spacing w:after="0" w:line="480" w:lineRule="auto"/>
        <w:ind w:firstLine="720"/>
        <w:rPr>
          <w:rFonts w:ascii="Times New Roman" w:hAnsi="Times New Roman" w:cs="Times New Roman"/>
          <w:sz w:val="24"/>
          <w:szCs w:val="24"/>
        </w:rPr>
      </w:pPr>
      <w:r w:rsidRPr="00165693">
        <w:rPr>
          <w:rFonts w:ascii="Times New Roman" w:hAnsi="Times New Roman" w:cs="Times New Roman"/>
          <w:sz w:val="24"/>
          <w:szCs w:val="24"/>
        </w:rPr>
        <w:t>On the contrary, the Polish community</w:t>
      </w:r>
      <w:r w:rsidR="00E85E5B" w:rsidRPr="00165693">
        <w:rPr>
          <w:rFonts w:ascii="Times New Roman" w:hAnsi="Times New Roman" w:cs="Times New Roman"/>
          <w:sz w:val="24"/>
          <w:szCs w:val="24"/>
        </w:rPr>
        <w:t xml:space="preserve"> was wholly conservative and thought that Civil Rights Legislation and beliefs were a threat to their way of life. The group’s political views were enforced when Wallace had won in their district. One of the primary reasons the Polish had negative view of the Black Population, who had come up during the Great Migration, was that they believed that they posed an economic threat. The southern migrants had moved</w:t>
      </w:r>
      <w:r w:rsidR="00844723" w:rsidRPr="00165693">
        <w:rPr>
          <w:rFonts w:ascii="Times New Roman" w:hAnsi="Times New Roman" w:cs="Times New Roman"/>
          <w:sz w:val="24"/>
          <w:szCs w:val="24"/>
        </w:rPr>
        <w:t xml:space="preserve"> to the north for the same reason the Polish did and that was to gain industrial jobs in a managed economy. The Polish had come to Milwaukee nearly a hundred years before the Great Migration during hit its peak in the 1940s, but most of their population remained in the industrial jobs that the grandparents and parents</w:t>
      </w:r>
      <w:r w:rsidR="00F70166">
        <w:rPr>
          <w:rFonts w:ascii="Times New Roman" w:hAnsi="Times New Roman" w:cs="Times New Roman"/>
          <w:sz w:val="24"/>
          <w:szCs w:val="24"/>
        </w:rPr>
        <w:t xml:space="preserve"> had</w:t>
      </w:r>
      <w:r w:rsidR="00844723" w:rsidRPr="00165693">
        <w:rPr>
          <w:rFonts w:ascii="Times New Roman" w:hAnsi="Times New Roman" w:cs="Times New Roman"/>
          <w:sz w:val="24"/>
          <w:szCs w:val="24"/>
        </w:rPr>
        <w:t xml:space="preserve"> before them. The American Dream that their ancestors had come for ha</w:t>
      </w:r>
      <w:r w:rsidR="00F70166">
        <w:rPr>
          <w:rFonts w:ascii="Times New Roman" w:hAnsi="Times New Roman" w:cs="Times New Roman"/>
          <w:sz w:val="24"/>
          <w:szCs w:val="24"/>
        </w:rPr>
        <w:t>d not yet been obtained and the American-Poles</w:t>
      </w:r>
      <w:r w:rsidR="00844723" w:rsidRPr="00165693">
        <w:rPr>
          <w:rFonts w:ascii="Times New Roman" w:hAnsi="Times New Roman" w:cs="Times New Roman"/>
          <w:sz w:val="24"/>
          <w:szCs w:val="24"/>
        </w:rPr>
        <w:t xml:space="preserve"> had become complacent</w:t>
      </w:r>
      <w:r w:rsidR="00102700" w:rsidRPr="00165693">
        <w:rPr>
          <w:rFonts w:ascii="Times New Roman" w:hAnsi="Times New Roman" w:cs="Times New Roman"/>
          <w:sz w:val="24"/>
          <w:szCs w:val="24"/>
        </w:rPr>
        <w:t>. The</w:t>
      </w:r>
      <w:r w:rsidR="00F70166">
        <w:rPr>
          <w:rFonts w:ascii="Times New Roman" w:hAnsi="Times New Roman" w:cs="Times New Roman"/>
          <w:sz w:val="24"/>
          <w:szCs w:val="24"/>
        </w:rPr>
        <w:t>ir community</w:t>
      </w:r>
      <w:r w:rsidR="00102700" w:rsidRPr="00165693">
        <w:rPr>
          <w:rFonts w:ascii="Times New Roman" w:hAnsi="Times New Roman" w:cs="Times New Roman"/>
          <w:sz w:val="24"/>
          <w:szCs w:val="24"/>
        </w:rPr>
        <w:t xml:space="preserve"> settled and sa</w:t>
      </w:r>
      <w:r w:rsidR="00F70166">
        <w:rPr>
          <w:rFonts w:ascii="Times New Roman" w:hAnsi="Times New Roman" w:cs="Times New Roman"/>
          <w:sz w:val="24"/>
          <w:szCs w:val="24"/>
        </w:rPr>
        <w:t>w the South Side as a safe spot</w:t>
      </w:r>
      <w:r w:rsidR="00102700" w:rsidRPr="00165693">
        <w:rPr>
          <w:rFonts w:ascii="Times New Roman" w:hAnsi="Times New Roman" w:cs="Times New Roman"/>
          <w:sz w:val="24"/>
          <w:szCs w:val="24"/>
        </w:rPr>
        <w:t xml:space="preserve">. This was their way of life they were protecting. </w:t>
      </w:r>
    </w:p>
    <w:p w14:paraId="55AC6E16" w14:textId="77777777" w:rsidR="004F3573" w:rsidRPr="00165693" w:rsidRDefault="00102700" w:rsidP="00BD3963">
      <w:pPr>
        <w:spacing w:after="0" w:line="480" w:lineRule="auto"/>
        <w:jc w:val="center"/>
        <w:rPr>
          <w:rFonts w:ascii="Times New Roman" w:hAnsi="Times New Roman" w:cs="Times New Roman"/>
          <w:b/>
          <w:sz w:val="24"/>
          <w:szCs w:val="24"/>
        </w:rPr>
      </w:pPr>
      <w:r w:rsidRPr="00165693">
        <w:rPr>
          <w:rFonts w:ascii="Times New Roman" w:hAnsi="Times New Roman" w:cs="Times New Roman"/>
          <w:b/>
          <w:sz w:val="24"/>
          <w:szCs w:val="24"/>
        </w:rPr>
        <w:t>Part Three: Civil Rights</w:t>
      </w:r>
    </w:p>
    <w:p w14:paraId="53082E1D" w14:textId="77777777" w:rsidR="004B44FC" w:rsidRPr="00165693" w:rsidRDefault="00717ADE" w:rsidP="00BD3963">
      <w:pPr>
        <w:spacing w:after="0" w:line="480" w:lineRule="auto"/>
        <w:rPr>
          <w:rFonts w:ascii="Times New Roman" w:hAnsi="Times New Roman" w:cs="Times New Roman"/>
          <w:b/>
          <w:iCs/>
          <w:sz w:val="24"/>
          <w:szCs w:val="24"/>
          <w:shd w:val="clear" w:color="auto" w:fill="FFFFFF"/>
        </w:rPr>
      </w:pPr>
      <w:r w:rsidRPr="00165693">
        <w:rPr>
          <w:rFonts w:ascii="Times New Roman" w:hAnsi="Times New Roman" w:cs="Times New Roman"/>
          <w:b/>
          <w:iCs/>
          <w:sz w:val="24"/>
          <w:szCs w:val="24"/>
          <w:shd w:val="clear" w:color="auto" w:fill="FFFFFF"/>
        </w:rPr>
        <w:t>The summer of 1967:</w:t>
      </w:r>
    </w:p>
    <w:p w14:paraId="7BDDEC7E" w14:textId="77777777" w:rsidR="00993541" w:rsidRPr="00165693" w:rsidRDefault="00D50FFB" w:rsidP="00BD3963">
      <w:pPr>
        <w:spacing w:after="0" w:line="480" w:lineRule="auto"/>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ab/>
        <w:t xml:space="preserve">In the 1965, there was a weak open housing act in the local Milwaukee laws that held little to no ground with white landlords, who deemed it a necessity to </w:t>
      </w:r>
      <w:r w:rsidR="00993541" w:rsidRPr="00165693">
        <w:rPr>
          <w:rFonts w:ascii="Times New Roman" w:hAnsi="Times New Roman" w:cs="Times New Roman"/>
          <w:iCs/>
          <w:sz w:val="24"/>
          <w:szCs w:val="24"/>
          <w:shd w:val="clear" w:color="auto" w:fill="FFFFFF"/>
        </w:rPr>
        <w:t>discriminate against potential</w:t>
      </w:r>
      <w:r w:rsidR="00F70166">
        <w:rPr>
          <w:rFonts w:ascii="Times New Roman" w:hAnsi="Times New Roman" w:cs="Times New Roman"/>
          <w:iCs/>
          <w:sz w:val="24"/>
          <w:szCs w:val="24"/>
          <w:shd w:val="clear" w:color="auto" w:fill="FFFFFF"/>
        </w:rPr>
        <w:t xml:space="preserve"> black</w:t>
      </w:r>
      <w:r w:rsidR="00993541" w:rsidRPr="00165693">
        <w:rPr>
          <w:rFonts w:ascii="Times New Roman" w:hAnsi="Times New Roman" w:cs="Times New Roman"/>
          <w:iCs/>
          <w:sz w:val="24"/>
          <w:szCs w:val="24"/>
          <w:shd w:val="clear" w:color="auto" w:fill="FFFFFF"/>
        </w:rPr>
        <w:t xml:space="preserve"> tenants. Then </w:t>
      </w:r>
      <w:proofErr w:type="gramStart"/>
      <w:r w:rsidR="00993541" w:rsidRPr="00165693">
        <w:rPr>
          <w:rFonts w:ascii="Times New Roman" w:hAnsi="Times New Roman" w:cs="Times New Roman"/>
          <w:iCs/>
          <w:sz w:val="24"/>
          <w:szCs w:val="24"/>
          <w:shd w:val="clear" w:color="auto" w:fill="FFFFFF"/>
        </w:rPr>
        <w:t>the NAACP office was bombed by a Ku Klux Klan member as an attempt to settle the growing discontent of the African Americans in 1966</w:t>
      </w:r>
      <w:proofErr w:type="gramEnd"/>
      <w:r w:rsidR="00993541" w:rsidRPr="00165693">
        <w:rPr>
          <w:rFonts w:ascii="Times New Roman" w:hAnsi="Times New Roman" w:cs="Times New Roman"/>
          <w:iCs/>
          <w:sz w:val="24"/>
          <w:szCs w:val="24"/>
          <w:shd w:val="clear" w:color="auto" w:fill="FFFFFF"/>
        </w:rPr>
        <w:t xml:space="preserve">. This did not prevent the NAACP from moving forward to start their open housing marches near the homes of members that belonged to the all-white Eagles club in downtown, this include Polish Congressman Clement Zablocki. As the protest grew, so did the safety measures to protect the </w:t>
      </w:r>
      <w:r w:rsidR="00993541" w:rsidRPr="00165693">
        <w:rPr>
          <w:rFonts w:ascii="Times New Roman" w:hAnsi="Times New Roman" w:cs="Times New Roman"/>
          <w:iCs/>
          <w:sz w:val="24"/>
          <w:szCs w:val="24"/>
          <w:shd w:val="clear" w:color="auto" w:fill="FFFFFF"/>
        </w:rPr>
        <w:lastRenderedPageBreak/>
        <w:t>white individuals that resided in those homes, so t</w:t>
      </w:r>
      <w:r w:rsidR="00F70166">
        <w:rPr>
          <w:rFonts w:ascii="Times New Roman" w:hAnsi="Times New Roman" w:cs="Times New Roman"/>
          <w:iCs/>
          <w:sz w:val="24"/>
          <w:szCs w:val="24"/>
          <w:shd w:val="clear" w:color="auto" w:fill="FFFFFF"/>
        </w:rPr>
        <w:t>he National Guard was activated, even though t</w:t>
      </w:r>
      <w:r w:rsidR="00993541" w:rsidRPr="00165693">
        <w:rPr>
          <w:rFonts w:ascii="Times New Roman" w:hAnsi="Times New Roman" w:cs="Times New Roman"/>
          <w:iCs/>
          <w:sz w:val="24"/>
          <w:szCs w:val="24"/>
          <w:shd w:val="clear" w:color="auto" w:fill="FFFFFF"/>
        </w:rPr>
        <w:t xml:space="preserve">he protests were peaceful. </w:t>
      </w:r>
    </w:p>
    <w:p w14:paraId="0BC69570" w14:textId="77777777" w:rsidR="00130BEC" w:rsidRPr="00165693" w:rsidRDefault="00E6377A" w:rsidP="00BD3963">
      <w:pPr>
        <w:spacing w:after="0" w:line="480" w:lineRule="auto"/>
        <w:rPr>
          <w:rFonts w:ascii="Times New Roman" w:hAnsi="Times New Roman" w:cs="Times New Roman"/>
          <w:iCs/>
          <w:sz w:val="24"/>
          <w:szCs w:val="24"/>
          <w:shd w:val="clear" w:color="auto" w:fill="FFFFFF"/>
        </w:rPr>
      </w:pPr>
      <w:r w:rsidRPr="00165693">
        <w:rPr>
          <w:rFonts w:ascii="Times New Roman" w:hAnsi="Times New Roman" w:cs="Times New Roman"/>
          <w:b/>
          <w:iCs/>
          <w:sz w:val="24"/>
          <w:szCs w:val="24"/>
          <w:shd w:val="clear" w:color="auto" w:fill="FFFFFF"/>
        </w:rPr>
        <w:tab/>
      </w:r>
      <w:r w:rsidRPr="00165693">
        <w:rPr>
          <w:rFonts w:ascii="Times New Roman" w:hAnsi="Times New Roman" w:cs="Times New Roman"/>
          <w:iCs/>
          <w:sz w:val="24"/>
          <w:szCs w:val="24"/>
          <w:shd w:val="clear" w:color="auto" w:fill="FFFFFF"/>
        </w:rPr>
        <w:t xml:space="preserve">The summer of 1967 is marked as the peak of Civil Rights Movement of Milwaukee. </w:t>
      </w:r>
      <w:r w:rsidR="00993541" w:rsidRPr="00165693">
        <w:rPr>
          <w:rFonts w:ascii="Times New Roman" w:hAnsi="Times New Roman" w:cs="Times New Roman"/>
          <w:iCs/>
          <w:sz w:val="24"/>
          <w:szCs w:val="24"/>
          <w:shd w:val="clear" w:color="auto" w:fill="FFFFFF"/>
        </w:rPr>
        <w:t xml:space="preserve">An act of police violence and gunfire would cause riots, leaving a hundred hurt and over fifteen hundred arrested. These </w:t>
      </w:r>
      <w:proofErr w:type="gramStart"/>
      <w:r w:rsidR="00993541" w:rsidRPr="00165693">
        <w:rPr>
          <w:rFonts w:ascii="Times New Roman" w:hAnsi="Times New Roman" w:cs="Times New Roman"/>
          <w:iCs/>
          <w:sz w:val="24"/>
          <w:szCs w:val="24"/>
          <w:shd w:val="clear" w:color="auto" w:fill="FFFFFF"/>
        </w:rPr>
        <w:t>four day</w:t>
      </w:r>
      <w:proofErr w:type="gramEnd"/>
      <w:r w:rsidR="00993541" w:rsidRPr="00165693">
        <w:rPr>
          <w:rFonts w:ascii="Times New Roman" w:hAnsi="Times New Roman" w:cs="Times New Roman"/>
          <w:iCs/>
          <w:sz w:val="24"/>
          <w:szCs w:val="24"/>
          <w:shd w:val="clear" w:color="auto" w:fill="FFFFFF"/>
        </w:rPr>
        <w:t>, July 30</w:t>
      </w:r>
      <w:r w:rsidR="00993541" w:rsidRPr="00165693">
        <w:rPr>
          <w:rFonts w:ascii="Times New Roman" w:hAnsi="Times New Roman" w:cs="Times New Roman"/>
          <w:iCs/>
          <w:sz w:val="24"/>
          <w:szCs w:val="24"/>
          <w:shd w:val="clear" w:color="auto" w:fill="FFFFFF"/>
          <w:vertAlign w:val="superscript"/>
        </w:rPr>
        <w:t>th</w:t>
      </w:r>
      <w:r w:rsidR="00993541" w:rsidRPr="00165693">
        <w:rPr>
          <w:rFonts w:ascii="Times New Roman" w:hAnsi="Times New Roman" w:cs="Times New Roman"/>
          <w:iCs/>
          <w:sz w:val="24"/>
          <w:szCs w:val="24"/>
          <w:shd w:val="clear" w:color="auto" w:fill="FFFFFF"/>
        </w:rPr>
        <w:t xml:space="preserve"> to August 2</w:t>
      </w:r>
      <w:r w:rsidR="00993541" w:rsidRPr="00165693">
        <w:rPr>
          <w:rFonts w:ascii="Times New Roman" w:hAnsi="Times New Roman" w:cs="Times New Roman"/>
          <w:iCs/>
          <w:sz w:val="24"/>
          <w:szCs w:val="24"/>
          <w:shd w:val="clear" w:color="auto" w:fill="FFFFFF"/>
          <w:vertAlign w:val="superscript"/>
        </w:rPr>
        <w:t>nd</w:t>
      </w:r>
      <w:r w:rsidR="00993541" w:rsidRPr="00165693">
        <w:rPr>
          <w:rFonts w:ascii="Times New Roman" w:hAnsi="Times New Roman" w:cs="Times New Roman"/>
          <w:iCs/>
          <w:sz w:val="24"/>
          <w:szCs w:val="24"/>
          <w:shd w:val="clear" w:color="auto" w:fill="FFFFFF"/>
        </w:rPr>
        <w:t xml:space="preserve">, would be </w:t>
      </w:r>
      <w:r w:rsidR="00F70166">
        <w:rPr>
          <w:rFonts w:ascii="Times New Roman" w:hAnsi="Times New Roman" w:cs="Times New Roman"/>
          <w:iCs/>
          <w:sz w:val="24"/>
          <w:szCs w:val="24"/>
          <w:shd w:val="clear" w:color="auto" w:fill="FFFFFF"/>
        </w:rPr>
        <w:t xml:space="preserve">engraved </w:t>
      </w:r>
      <w:r w:rsidR="00993541" w:rsidRPr="00165693">
        <w:rPr>
          <w:rFonts w:ascii="Times New Roman" w:hAnsi="Times New Roman" w:cs="Times New Roman"/>
          <w:iCs/>
          <w:sz w:val="24"/>
          <w:szCs w:val="24"/>
          <w:shd w:val="clear" w:color="auto" w:fill="FFFFFF"/>
        </w:rPr>
        <w:t>in history as the d</w:t>
      </w:r>
      <w:r w:rsidR="00130BEC" w:rsidRPr="00165693">
        <w:rPr>
          <w:rFonts w:ascii="Times New Roman" w:hAnsi="Times New Roman" w:cs="Times New Roman"/>
          <w:iCs/>
          <w:sz w:val="24"/>
          <w:szCs w:val="24"/>
          <w:shd w:val="clear" w:color="auto" w:fill="FFFFFF"/>
        </w:rPr>
        <w:t>ay that Milwaukee was on Fire. The consequences would echo in Black politics in Milwaukee for decades to come.</w:t>
      </w:r>
      <w:r w:rsidRPr="00165693">
        <w:rPr>
          <w:rFonts w:ascii="Times New Roman" w:hAnsi="Times New Roman" w:cs="Times New Roman"/>
          <w:iCs/>
          <w:sz w:val="24"/>
          <w:szCs w:val="24"/>
          <w:shd w:val="clear" w:color="auto" w:fill="FFFFFF"/>
        </w:rPr>
        <w:t xml:space="preserve"> Father </w:t>
      </w:r>
      <w:proofErr w:type="spellStart"/>
      <w:r w:rsidRPr="00165693">
        <w:rPr>
          <w:rFonts w:ascii="Times New Roman" w:hAnsi="Times New Roman" w:cs="Times New Roman"/>
          <w:iCs/>
          <w:sz w:val="24"/>
          <w:szCs w:val="24"/>
          <w:shd w:val="clear" w:color="auto" w:fill="FFFFFF"/>
        </w:rPr>
        <w:t>Groppi</w:t>
      </w:r>
      <w:proofErr w:type="spellEnd"/>
      <w:r w:rsidRPr="00165693">
        <w:rPr>
          <w:rFonts w:ascii="Times New Roman" w:hAnsi="Times New Roman" w:cs="Times New Roman"/>
          <w:iCs/>
          <w:sz w:val="24"/>
          <w:szCs w:val="24"/>
          <w:shd w:val="clear" w:color="auto" w:fill="FFFFFF"/>
        </w:rPr>
        <w:t>, a local Italian reverend, was a white civil rights advocate and supported the integration of Milwaukee’s schools, buses and primarily housing.</w:t>
      </w:r>
      <w:r w:rsidR="00130BEC" w:rsidRPr="00165693">
        <w:rPr>
          <w:rFonts w:ascii="Times New Roman" w:hAnsi="Times New Roman" w:cs="Times New Roman"/>
          <w:iCs/>
          <w:sz w:val="24"/>
          <w:szCs w:val="24"/>
          <w:shd w:val="clear" w:color="auto" w:fill="FFFFFF"/>
        </w:rPr>
        <w:t xml:space="preserve"> He became</w:t>
      </w:r>
      <w:r w:rsidRPr="00165693">
        <w:rPr>
          <w:rFonts w:ascii="Times New Roman" w:hAnsi="Times New Roman" w:cs="Times New Roman"/>
          <w:iCs/>
          <w:sz w:val="24"/>
          <w:szCs w:val="24"/>
          <w:shd w:val="clear" w:color="auto" w:fill="FFFFFF"/>
        </w:rPr>
        <w:t xml:space="preserve"> the face asso</w:t>
      </w:r>
      <w:r w:rsidR="00F70166">
        <w:rPr>
          <w:rFonts w:ascii="Times New Roman" w:hAnsi="Times New Roman" w:cs="Times New Roman"/>
          <w:iCs/>
          <w:sz w:val="24"/>
          <w:szCs w:val="24"/>
          <w:shd w:val="clear" w:color="auto" w:fill="FFFFFF"/>
        </w:rPr>
        <w:t>ciated with the open housing marches</w:t>
      </w:r>
      <w:r w:rsidRPr="00165693">
        <w:rPr>
          <w:rFonts w:ascii="Times New Roman" w:hAnsi="Times New Roman" w:cs="Times New Roman"/>
          <w:iCs/>
          <w:sz w:val="24"/>
          <w:szCs w:val="24"/>
          <w:shd w:val="clear" w:color="auto" w:fill="FFFFFF"/>
        </w:rPr>
        <w:t xml:space="preserve">. </w:t>
      </w:r>
      <w:proofErr w:type="spellStart"/>
      <w:r w:rsidR="00130BEC" w:rsidRPr="00165693">
        <w:rPr>
          <w:rFonts w:ascii="Times New Roman" w:hAnsi="Times New Roman" w:cs="Times New Roman"/>
          <w:iCs/>
          <w:sz w:val="24"/>
          <w:szCs w:val="24"/>
          <w:shd w:val="clear" w:color="auto" w:fill="FFFFFF"/>
        </w:rPr>
        <w:t>Groppi</w:t>
      </w:r>
      <w:proofErr w:type="spellEnd"/>
      <w:r w:rsidR="00130BEC" w:rsidRPr="00165693">
        <w:rPr>
          <w:rFonts w:ascii="Times New Roman" w:hAnsi="Times New Roman" w:cs="Times New Roman"/>
          <w:iCs/>
          <w:sz w:val="24"/>
          <w:szCs w:val="24"/>
          <w:shd w:val="clear" w:color="auto" w:fill="FFFFFF"/>
        </w:rPr>
        <w:t xml:space="preserve"> with the Youth NAACP would lead over two hundred marches in 1967 and 1968.</w:t>
      </w:r>
    </w:p>
    <w:p w14:paraId="5C5FA04F" w14:textId="77777777" w:rsidR="00717ADE" w:rsidRPr="00165693" w:rsidRDefault="00E6377A" w:rsidP="00BD3963">
      <w:pPr>
        <w:spacing w:after="0" w:line="480" w:lineRule="auto"/>
        <w:ind w:firstLine="720"/>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 xml:space="preserve">During the initial months </w:t>
      </w:r>
      <w:r w:rsidR="00130BEC" w:rsidRPr="00165693">
        <w:rPr>
          <w:rFonts w:ascii="Times New Roman" w:hAnsi="Times New Roman" w:cs="Times New Roman"/>
          <w:iCs/>
          <w:sz w:val="24"/>
          <w:szCs w:val="24"/>
          <w:shd w:val="clear" w:color="auto" w:fill="FFFFFF"/>
        </w:rPr>
        <w:t xml:space="preserve">of the </w:t>
      </w:r>
      <w:r w:rsidRPr="00165693">
        <w:rPr>
          <w:rFonts w:ascii="Times New Roman" w:hAnsi="Times New Roman" w:cs="Times New Roman"/>
          <w:iCs/>
          <w:sz w:val="24"/>
          <w:szCs w:val="24"/>
          <w:shd w:val="clear" w:color="auto" w:fill="FFFFFF"/>
        </w:rPr>
        <w:t xml:space="preserve">marches the Polish Community was bubbling with rage, even stating their own mission of Polish Power. They protested </w:t>
      </w:r>
      <w:r w:rsidR="00D50FFB" w:rsidRPr="00165693">
        <w:rPr>
          <w:rFonts w:ascii="Times New Roman" w:hAnsi="Times New Roman" w:cs="Times New Roman"/>
          <w:iCs/>
          <w:sz w:val="24"/>
          <w:szCs w:val="24"/>
          <w:shd w:val="clear" w:color="auto" w:fill="FFFFFF"/>
        </w:rPr>
        <w:t>that marches bearing white signs with block writing deeming the South Side for Pol</w:t>
      </w:r>
      <w:r w:rsidR="00F70166">
        <w:rPr>
          <w:rFonts w:ascii="Times New Roman" w:hAnsi="Times New Roman" w:cs="Times New Roman"/>
          <w:iCs/>
          <w:sz w:val="24"/>
          <w:szCs w:val="24"/>
          <w:shd w:val="clear" w:color="auto" w:fill="FFFFFF"/>
        </w:rPr>
        <w:t>e</w:t>
      </w:r>
      <w:r w:rsidR="00D50FFB" w:rsidRPr="00165693">
        <w:rPr>
          <w:rFonts w:ascii="Times New Roman" w:hAnsi="Times New Roman" w:cs="Times New Roman"/>
          <w:iCs/>
          <w:sz w:val="24"/>
          <w:szCs w:val="24"/>
          <w:shd w:val="clear" w:color="auto" w:fill="FFFFFF"/>
        </w:rPr>
        <w:t>s only.</w:t>
      </w:r>
      <w:r w:rsidR="00F70166">
        <w:rPr>
          <w:rStyle w:val="FootnoteReference"/>
          <w:rFonts w:ascii="Times New Roman" w:hAnsi="Times New Roman" w:cs="Times New Roman"/>
          <w:iCs/>
          <w:sz w:val="24"/>
          <w:szCs w:val="24"/>
          <w:shd w:val="clear" w:color="auto" w:fill="FFFFFF"/>
        </w:rPr>
        <w:footnoteReference w:id="16"/>
      </w:r>
      <w:r w:rsidR="00D50FFB" w:rsidRPr="00165693">
        <w:rPr>
          <w:rFonts w:ascii="Times New Roman" w:hAnsi="Times New Roman" w:cs="Times New Roman"/>
          <w:iCs/>
          <w:sz w:val="24"/>
          <w:szCs w:val="24"/>
          <w:shd w:val="clear" w:color="auto" w:fill="FFFFFF"/>
        </w:rPr>
        <w:t xml:space="preserve"> The </w:t>
      </w:r>
      <w:proofErr w:type="gramStart"/>
      <w:r w:rsidR="00D50FFB" w:rsidRPr="00165693">
        <w:rPr>
          <w:rFonts w:ascii="Times New Roman" w:hAnsi="Times New Roman" w:cs="Times New Roman"/>
          <w:iCs/>
          <w:sz w:val="24"/>
          <w:szCs w:val="24"/>
          <w:shd w:val="clear" w:color="auto" w:fill="FFFFFF"/>
        </w:rPr>
        <w:t>Polish had been pushed around by the Germans</w:t>
      </w:r>
      <w:proofErr w:type="gramEnd"/>
      <w:r w:rsidR="00D50FFB" w:rsidRPr="00165693">
        <w:rPr>
          <w:rFonts w:ascii="Times New Roman" w:hAnsi="Times New Roman" w:cs="Times New Roman"/>
          <w:iCs/>
          <w:sz w:val="24"/>
          <w:szCs w:val="24"/>
          <w:shd w:val="clear" w:color="auto" w:fill="FFFFFF"/>
        </w:rPr>
        <w:t xml:space="preserve"> and they would not be pushed around by the Blacks either. Their fears of an economic downturn due to integration of their neighborhood and Polish pride overwhelmed their morality and consents to see that their black neighbors were dealing with the same problems the Pols had dealt with when they first came to Milwaukee. They were doing to the Blacks, what the Germans had done to their ancestors. The oppressed had become the oppressors. </w:t>
      </w:r>
    </w:p>
    <w:p w14:paraId="5B95E07F" w14:textId="77777777" w:rsidR="003A2952" w:rsidRPr="00165693" w:rsidRDefault="00130BEC" w:rsidP="00BD3963">
      <w:pPr>
        <w:spacing w:after="0" w:line="480" w:lineRule="auto"/>
        <w:ind w:firstLine="720"/>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The Polish were not the only groups that objected to fair housing the on August 29</w:t>
      </w:r>
      <w:r w:rsidRPr="00165693">
        <w:rPr>
          <w:rFonts w:ascii="Times New Roman" w:hAnsi="Times New Roman" w:cs="Times New Roman"/>
          <w:iCs/>
          <w:sz w:val="24"/>
          <w:szCs w:val="24"/>
          <w:shd w:val="clear" w:color="auto" w:fill="FFFFFF"/>
          <w:vertAlign w:val="superscript"/>
        </w:rPr>
        <w:t>th</w:t>
      </w:r>
      <w:r w:rsidRPr="00165693">
        <w:rPr>
          <w:rFonts w:ascii="Times New Roman" w:hAnsi="Times New Roman" w:cs="Times New Roman"/>
          <w:iCs/>
          <w:sz w:val="24"/>
          <w:szCs w:val="24"/>
          <w:shd w:val="clear" w:color="auto" w:fill="FFFFFF"/>
        </w:rPr>
        <w:t xml:space="preserve">, of that same year, white Milwaukeeans would crowd outside the NAACP offices and burn it down to the ground. The police unwilling to accuse the white for the </w:t>
      </w:r>
      <w:proofErr w:type="gramStart"/>
      <w:r w:rsidRPr="00165693">
        <w:rPr>
          <w:rFonts w:ascii="Times New Roman" w:hAnsi="Times New Roman" w:cs="Times New Roman"/>
          <w:iCs/>
          <w:sz w:val="24"/>
          <w:szCs w:val="24"/>
          <w:shd w:val="clear" w:color="auto" w:fill="FFFFFF"/>
        </w:rPr>
        <w:t>delinquencies,</w:t>
      </w:r>
      <w:proofErr w:type="gramEnd"/>
      <w:r w:rsidRPr="00165693">
        <w:rPr>
          <w:rFonts w:ascii="Times New Roman" w:hAnsi="Times New Roman" w:cs="Times New Roman"/>
          <w:iCs/>
          <w:sz w:val="24"/>
          <w:szCs w:val="24"/>
          <w:shd w:val="clear" w:color="auto" w:fill="FFFFFF"/>
        </w:rPr>
        <w:t xml:space="preserve"> blamed their own police force for </w:t>
      </w:r>
      <w:proofErr w:type="spellStart"/>
      <w:r w:rsidRPr="00165693">
        <w:rPr>
          <w:rFonts w:ascii="Times New Roman" w:hAnsi="Times New Roman" w:cs="Times New Roman"/>
          <w:iCs/>
          <w:sz w:val="24"/>
          <w:szCs w:val="24"/>
          <w:shd w:val="clear" w:color="auto" w:fill="FFFFFF"/>
        </w:rPr>
        <w:t>teargassing</w:t>
      </w:r>
      <w:proofErr w:type="spellEnd"/>
      <w:r w:rsidRPr="00165693">
        <w:rPr>
          <w:rFonts w:ascii="Times New Roman" w:hAnsi="Times New Roman" w:cs="Times New Roman"/>
          <w:iCs/>
          <w:sz w:val="24"/>
          <w:szCs w:val="24"/>
          <w:shd w:val="clear" w:color="auto" w:fill="FFFFFF"/>
        </w:rPr>
        <w:t xml:space="preserve"> the white supremacists</w:t>
      </w:r>
      <w:r w:rsidR="00D70C94" w:rsidRPr="00165693">
        <w:rPr>
          <w:rFonts w:ascii="Times New Roman" w:hAnsi="Times New Roman" w:cs="Times New Roman"/>
          <w:iCs/>
          <w:sz w:val="24"/>
          <w:szCs w:val="24"/>
          <w:shd w:val="clear" w:color="auto" w:fill="FFFFFF"/>
        </w:rPr>
        <w:t xml:space="preserve"> causing one of the protesters to </w:t>
      </w:r>
      <w:r w:rsidR="00D70C94" w:rsidRPr="00165693">
        <w:rPr>
          <w:rFonts w:ascii="Times New Roman" w:hAnsi="Times New Roman" w:cs="Times New Roman"/>
          <w:i/>
          <w:iCs/>
          <w:sz w:val="24"/>
          <w:szCs w:val="24"/>
          <w:shd w:val="clear" w:color="auto" w:fill="FFFFFF"/>
        </w:rPr>
        <w:t xml:space="preserve">accidently </w:t>
      </w:r>
      <w:r w:rsidR="00D70C94" w:rsidRPr="00165693">
        <w:rPr>
          <w:rFonts w:ascii="Times New Roman" w:hAnsi="Times New Roman" w:cs="Times New Roman"/>
          <w:iCs/>
          <w:sz w:val="24"/>
          <w:szCs w:val="24"/>
          <w:shd w:val="clear" w:color="auto" w:fill="FFFFFF"/>
        </w:rPr>
        <w:t xml:space="preserve">throw a firebomb into office. Luckily, no one was harmed during this tolerated burning. In </w:t>
      </w:r>
      <w:r w:rsidR="00FE47CF" w:rsidRPr="00165693">
        <w:rPr>
          <w:rFonts w:ascii="Times New Roman" w:hAnsi="Times New Roman" w:cs="Times New Roman"/>
          <w:iCs/>
          <w:sz w:val="24"/>
          <w:szCs w:val="24"/>
          <w:shd w:val="clear" w:color="auto" w:fill="FFFFFF"/>
        </w:rPr>
        <w:lastRenderedPageBreak/>
        <w:t xml:space="preserve">September of that year anti-open housing </w:t>
      </w:r>
      <w:r w:rsidR="00D70C94" w:rsidRPr="00165693">
        <w:rPr>
          <w:rFonts w:ascii="Times New Roman" w:hAnsi="Times New Roman" w:cs="Times New Roman"/>
          <w:iCs/>
          <w:sz w:val="24"/>
          <w:szCs w:val="24"/>
          <w:shd w:val="clear" w:color="auto" w:fill="FFFFFF"/>
        </w:rPr>
        <w:t xml:space="preserve">rally was </w:t>
      </w:r>
      <w:r w:rsidR="00FE47CF" w:rsidRPr="00165693">
        <w:rPr>
          <w:rFonts w:ascii="Times New Roman" w:hAnsi="Times New Roman" w:cs="Times New Roman"/>
          <w:iCs/>
          <w:sz w:val="24"/>
          <w:szCs w:val="24"/>
          <w:shd w:val="clear" w:color="auto" w:fill="FFFFFF"/>
        </w:rPr>
        <w:t>held in Humboldt Park, followed by a march</w:t>
      </w:r>
      <w:r w:rsidR="003A2952" w:rsidRPr="00165693">
        <w:rPr>
          <w:rFonts w:ascii="Times New Roman" w:hAnsi="Times New Roman" w:cs="Times New Roman"/>
          <w:iCs/>
          <w:sz w:val="24"/>
          <w:szCs w:val="24"/>
          <w:shd w:val="clear" w:color="auto" w:fill="FFFFFF"/>
        </w:rPr>
        <w:t xml:space="preserve"> from Bay View to Wisconsin Ave. The start of fall in Milwaukee marked the time white power was strengthen in Milwaukee. Signs were displayed around Milwaukee, saying a ‘Good </w:t>
      </w:r>
      <w:proofErr w:type="spellStart"/>
      <w:r w:rsidR="003A2952" w:rsidRPr="00165693">
        <w:rPr>
          <w:rFonts w:ascii="Times New Roman" w:hAnsi="Times New Roman" w:cs="Times New Roman"/>
          <w:iCs/>
          <w:sz w:val="24"/>
          <w:szCs w:val="24"/>
          <w:shd w:val="clear" w:color="auto" w:fill="FFFFFF"/>
        </w:rPr>
        <w:t>Groppi</w:t>
      </w:r>
      <w:proofErr w:type="spellEnd"/>
      <w:r w:rsidR="003A2952" w:rsidRPr="00165693">
        <w:rPr>
          <w:rFonts w:ascii="Times New Roman" w:hAnsi="Times New Roman" w:cs="Times New Roman"/>
          <w:iCs/>
          <w:sz w:val="24"/>
          <w:szCs w:val="24"/>
          <w:shd w:val="clear" w:color="auto" w:fill="FFFFFF"/>
        </w:rPr>
        <w:t xml:space="preserve"> is a Dead </w:t>
      </w:r>
      <w:proofErr w:type="spellStart"/>
      <w:r w:rsidR="003A2952" w:rsidRPr="00165693">
        <w:rPr>
          <w:rFonts w:ascii="Times New Roman" w:hAnsi="Times New Roman" w:cs="Times New Roman"/>
          <w:iCs/>
          <w:sz w:val="24"/>
          <w:szCs w:val="24"/>
          <w:shd w:val="clear" w:color="auto" w:fill="FFFFFF"/>
        </w:rPr>
        <w:t>Groppi</w:t>
      </w:r>
      <w:proofErr w:type="spellEnd"/>
      <w:r w:rsidR="003A2952" w:rsidRPr="00165693">
        <w:rPr>
          <w:rFonts w:ascii="Times New Roman" w:hAnsi="Times New Roman" w:cs="Times New Roman"/>
          <w:iCs/>
          <w:sz w:val="24"/>
          <w:szCs w:val="24"/>
          <w:shd w:val="clear" w:color="auto" w:fill="FFFFFF"/>
        </w:rPr>
        <w:t xml:space="preserve">’ attacking the white reverend for standing by the despised Black Man. Many whites during this period thought that Open Housing meant the end to private </w:t>
      </w:r>
      <w:proofErr w:type="gramStart"/>
      <w:r w:rsidR="003A2952" w:rsidRPr="00165693">
        <w:rPr>
          <w:rFonts w:ascii="Times New Roman" w:hAnsi="Times New Roman" w:cs="Times New Roman"/>
          <w:iCs/>
          <w:sz w:val="24"/>
          <w:szCs w:val="24"/>
          <w:shd w:val="clear" w:color="auto" w:fill="FFFFFF"/>
        </w:rPr>
        <w:t>property</w:t>
      </w:r>
      <w:proofErr w:type="gramEnd"/>
      <w:r w:rsidR="003A2952" w:rsidRPr="00165693">
        <w:rPr>
          <w:rFonts w:ascii="Times New Roman" w:hAnsi="Times New Roman" w:cs="Times New Roman"/>
          <w:iCs/>
          <w:sz w:val="24"/>
          <w:szCs w:val="24"/>
          <w:shd w:val="clear" w:color="auto" w:fill="FFFFFF"/>
        </w:rPr>
        <w:t xml:space="preserve"> as landlords could no longer pick who lived in their properties. </w:t>
      </w:r>
      <w:proofErr w:type="gramStart"/>
      <w:r w:rsidR="003A2952" w:rsidRPr="00165693">
        <w:rPr>
          <w:rFonts w:ascii="Times New Roman" w:hAnsi="Times New Roman" w:cs="Times New Roman"/>
          <w:iCs/>
          <w:sz w:val="24"/>
          <w:szCs w:val="24"/>
          <w:shd w:val="clear" w:color="auto" w:fill="FFFFFF"/>
        </w:rPr>
        <w:t>That owners</w:t>
      </w:r>
      <w:proofErr w:type="gramEnd"/>
      <w:r w:rsidR="003A2952" w:rsidRPr="00165693">
        <w:rPr>
          <w:rFonts w:ascii="Times New Roman" w:hAnsi="Times New Roman" w:cs="Times New Roman"/>
          <w:iCs/>
          <w:sz w:val="24"/>
          <w:szCs w:val="24"/>
          <w:shd w:val="clear" w:color="auto" w:fill="FFFFFF"/>
        </w:rPr>
        <w:t xml:space="preserve"> would have to allow criminals and deviants into their properties. No, Fair Housing meant that they could no longer discriminate based on skin color or religious affiliation. </w:t>
      </w:r>
    </w:p>
    <w:p w14:paraId="1FD25443" w14:textId="77777777" w:rsidR="00165693" w:rsidRPr="00165693" w:rsidRDefault="003A2952" w:rsidP="00BD3963">
      <w:pPr>
        <w:spacing w:after="0" w:line="480" w:lineRule="auto"/>
        <w:ind w:firstLine="720"/>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 xml:space="preserve">In February 1968, President Lyndon Johnson would begin the </w:t>
      </w:r>
      <w:proofErr w:type="spellStart"/>
      <w:r w:rsidRPr="00165693">
        <w:rPr>
          <w:rFonts w:ascii="Times New Roman" w:hAnsi="Times New Roman" w:cs="Times New Roman"/>
          <w:iCs/>
          <w:sz w:val="24"/>
          <w:szCs w:val="24"/>
          <w:shd w:val="clear" w:color="auto" w:fill="FFFFFF"/>
        </w:rPr>
        <w:t>Kerner</w:t>
      </w:r>
      <w:proofErr w:type="spellEnd"/>
      <w:r w:rsidRPr="00165693">
        <w:rPr>
          <w:rFonts w:ascii="Times New Roman" w:hAnsi="Times New Roman" w:cs="Times New Roman"/>
          <w:iCs/>
          <w:sz w:val="24"/>
          <w:szCs w:val="24"/>
          <w:shd w:val="clear" w:color="auto" w:fill="FFFFFF"/>
        </w:rPr>
        <w:t xml:space="preserve"> Commission to investigate the riot in major cities, like Milwaukee. The commission would blame the</w:t>
      </w:r>
      <w:r w:rsidR="00165693" w:rsidRPr="00165693">
        <w:rPr>
          <w:rFonts w:ascii="Times New Roman" w:hAnsi="Times New Roman" w:cs="Times New Roman"/>
          <w:iCs/>
          <w:sz w:val="24"/>
          <w:szCs w:val="24"/>
          <w:shd w:val="clear" w:color="auto" w:fill="FFFFFF"/>
        </w:rPr>
        <w:t xml:space="preserve"> lack of economic inequality and lack of opportunity for the African-Americans violent reaction to police brutality. The commission would find this reasoning from surveys they took amongst black and white populations. Both blamed the others for the unrest in their communities. In April of 1968 the Fair Housing Act would be passed in the American Congress which would make it illegal to denied housing to any human based on race, religion or national origin. Zablocki, the Polish congressman, voted against this measure due to the fowl reactions of his constituents when he voted in favor of the Civil Rights Act of 1964 and Voting Rights Act of 1965. </w:t>
      </w:r>
    </w:p>
    <w:p w14:paraId="62F745EF" w14:textId="77777777" w:rsidR="00165693" w:rsidRDefault="00165693" w:rsidP="00BD3963">
      <w:pPr>
        <w:spacing w:after="0" w:line="480" w:lineRule="auto"/>
        <w:rPr>
          <w:rFonts w:ascii="Times New Roman" w:hAnsi="Times New Roman" w:cs="Times New Roman"/>
          <w:b/>
          <w:iCs/>
          <w:sz w:val="24"/>
          <w:szCs w:val="24"/>
          <w:u w:val="single"/>
          <w:shd w:val="clear" w:color="auto" w:fill="FFFFFF"/>
        </w:rPr>
      </w:pPr>
      <w:r w:rsidRPr="00165693">
        <w:rPr>
          <w:rFonts w:ascii="Times New Roman" w:hAnsi="Times New Roman" w:cs="Times New Roman"/>
          <w:b/>
          <w:iCs/>
          <w:sz w:val="24"/>
          <w:szCs w:val="24"/>
          <w:u w:val="single"/>
          <w:shd w:val="clear" w:color="auto" w:fill="FFFFFF"/>
        </w:rPr>
        <w:t>Conclusion:</w:t>
      </w:r>
    </w:p>
    <w:p w14:paraId="4342D97C" w14:textId="77777777" w:rsidR="00BD3963" w:rsidRDefault="00C670DF" w:rsidP="00BD3963">
      <w:pPr>
        <w:spacing w:after="0" w:line="480" w:lineRule="auto"/>
        <w:rPr>
          <w:rFonts w:ascii="Times New Roman" w:hAnsi="Times New Roman" w:cs="Times New Roman"/>
          <w:iCs/>
          <w:sz w:val="24"/>
          <w:szCs w:val="24"/>
          <w:shd w:val="clear" w:color="auto" w:fill="FFFFFF"/>
        </w:rPr>
      </w:pPr>
      <w:r>
        <w:rPr>
          <w:rFonts w:ascii="Times New Roman" w:hAnsi="Times New Roman" w:cs="Times New Roman"/>
          <w:b/>
          <w:iCs/>
          <w:sz w:val="24"/>
          <w:szCs w:val="24"/>
          <w:shd w:val="clear" w:color="auto" w:fill="FFFFFF"/>
        </w:rPr>
        <w:tab/>
      </w:r>
      <w:r>
        <w:rPr>
          <w:rFonts w:ascii="Times New Roman" w:hAnsi="Times New Roman" w:cs="Times New Roman"/>
          <w:iCs/>
          <w:sz w:val="24"/>
          <w:szCs w:val="24"/>
          <w:shd w:val="clear" w:color="auto" w:fill="FFFFFF"/>
        </w:rPr>
        <w:t xml:space="preserve">The German, the Polish, and the African-Americans were all communities that were brought together in Milwaukee to try to obtain a better life. The Germans faced religious persecution within their own principalities. The Polish were treated as the undesirable ethnicity in Germany, Austria, Prussia and Russia. The African Americans were separated from the whites and treated as if they were </w:t>
      </w:r>
      <w:proofErr w:type="spellStart"/>
      <w:r>
        <w:rPr>
          <w:rFonts w:ascii="Times New Roman" w:hAnsi="Times New Roman" w:cs="Times New Roman"/>
          <w:iCs/>
          <w:sz w:val="24"/>
          <w:szCs w:val="24"/>
          <w:shd w:val="clear" w:color="auto" w:fill="FFFFFF"/>
        </w:rPr>
        <w:t>unhuman</w:t>
      </w:r>
      <w:proofErr w:type="spellEnd"/>
      <w:r>
        <w:rPr>
          <w:rFonts w:ascii="Times New Roman" w:hAnsi="Times New Roman" w:cs="Times New Roman"/>
          <w:iCs/>
          <w:sz w:val="24"/>
          <w:szCs w:val="24"/>
          <w:shd w:val="clear" w:color="auto" w:fill="FFFFFF"/>
        </w:rPr>
        <w:t xml:space="preserve">. They came to Wisconsin to try and change their fates and </w:t>
      </w:r>
      <w:r>
        <w:rPr>
          <w:rFonts w:ascii="Times New Roman" w:hAnsi="Times New Roman" w:cs="Times New Roman"/>
          <w:iCs/>
          <w:sz w:val="24"/>
          <w:szCs w:val="24"/>
          <w:shd w:val="clear" w:color="auto" w:fill="FFFFFF"/>
        </w:rPr>
        <w:lastRenderedPageBreak/>
        <w:t>the way they were treated. The Germans and Pols would eventually accomplish this task</w:t>
      </w:r>
      <w:r w:rsidR="00BD3963">
        <w:rPr>
          <w:rFonts w:ascii="Times New Roman" w:hAnsi="Times New Roman" w:cs="Times New Roman"/>
          <w:iCs/>
          <w:sz w:val="24"/>
          <w:szCs w:val="24"/>
          <w:shd w:val="clear" w:color="auto" w:fill="FFFFFF"/>
        </w:rPr>
        <w:t xml:space="preserve"> by the 1960s, as they are</w:t>
      </w:r>
      <w:r>
        <w:rPr>
          <w:rFonts w:ascii="Times New Roman" w:hAnsi="Times New Roman" w:cs="Times New Roman"/>
          <w:iCs/>
          <w:sz w:val="24"/>
          <w:szCs w:val="24"/>
          <w:shd w:val="clear" w:color="auto" w:fill="FFFFFF"/>
        </w:rPr>
        <w:t xml:space="preserve"> able to blend in as part of a greater white community. But the </w:t>
      </w:r>
      <w:r w:rsidR="00BD3963">
        <w:rPr>
          <w:rFonts w:ascii="Times New Roman" w:hAnsi="Times New Roman" w:cs="Times New Roman"/>
          <w:iCs/>
          <w:sz w:val="24"/>
          <w:szCs w:val="24"/>
          <w:shd w:val="clear" w:color="auto" w:fill="FFFFFF"/>
        </w:rPr>
        <w:t>African Americans are still fighting for that equality that was promised to them when they came to work in the industries of Milwaukee. The Polish community should have seen the similarities between their immigrant ancestors and the Black southern that were coming to the north to escape o</w:t>
      </w:r>
      <w:r w:rsidR="006C39C8">
        <w:rPr>
          <w:rFonts w:ascii="Times New Roman" w:hAnsi="Times New Roman" w:cs="Times New Roman"/>
          <w:iCs/>
          <w:sz w:val="24"/>
          <w:szCs w:val="24"/>
          <w:shd w:val="clear" w:color="auto" w:fill="FFFFFF"/>
        </w:rPr>
        <w:t xml:space="preserve">ppression of the deviant White </w:t>
      </w:r>
      <w:proofErr w:type="spellStart"/>
      <w:r w:rsidR="006C39C8">
        <w:rPr>
          <w:rFonts w:ascii="Times New Roman" w:hAnsi="Times New Roman" w:cs="Times New Roman"/>
          <w:iCs/>
          <w:sz w:val="24"/>
          <w:szCs w:val="24"/>
          <w:shd w:val="clear" w:color="auto" w:fill="FFFFFF"/>
        </w:rPr>
        <w:t>S</w:t>
      </w:r>
      <w:r w:rsidR="00BD3963">
        <w:rPr>
          <w:rFonts w:ascii="Times New Roman" w:hAnsi="Times New Roman" w:cs="Times New Roman"/>
          <w:iCs/>
          <w:sz w:val="24"/>
          <w:szCs w:val="24"/>
          <w:shd w:val="clear" w:color="auto" w:fill="FFFFFF"/>
        </w:rPr>
        <w:t>outherns</w:t>
      </w:r>
      <w:proofErr w:type="spellEnd"/>
      <w:r w:rsidR="00BD3963">
        <w:rPr>
          <w:rFonts w:ascii="Times New Roman" w:hAnsi="Times New Roman" w:cs="Times New Roman"/>
          <w:iCs/>
          <w:sz w:val="24"/>
          <w:szCs w:val="24"/>
          <w:shd w:val="clear" w:color="auto" w:fill="FFFFFF"/>
        </w:rPr>
        <w:t xml:space="preserve">. But they were subject to the same intense hatred they felt in the past and had to continue to fight in the North for their rights. They fought for their peace of the American Dreams, unlike the complacent Pols who settled into their defined neighborhood. The Polish should have rose to the aid of the Blacks, to help and obtain their part of the American Dream too, but instead the claimed Polish Power and refused to see that their future could have been brightened by the Fair Housing Act of 1968. </w:t>
      </w:r>
    </w:p>
    <w:p w14:paraId="769E46F4"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311507D6"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0EDA66B3"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6BA29F37"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58C2F80A"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4AB28999"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3E5596FD"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748E2AAB"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0D07DC42"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01998674"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79C7C5A3"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7FF5F293" w14:textId="77777777" w:rsidR="00BD3963" w:rsidRDefault="00BD3963" w:rsidP="00BD3963">
      <w:pPr>
        <w:spacing w:after="0" w:line="480" w:lineRule="auto"/>
        <w:rPr>
          <w:rFonts w:ascii="Times New Roman" w:hAnsi="Times New Roman" w:cs="Times New Roman"/>
          <w:iCs/>
          <w:sz w:val="24"/>
          <w:szCs w:val="24"/>
          <w:shd w:val="clear" w:color="auto" w:fill="FFFFFF"/>
        </w:rPr>
      </w:pPr>
    </w:p>
    <w:p w14:paraId="19680098" w14:textId="77777777" w:rsidR="00BD3963" w:rsidRDefault="00BD3963" w:rsidP="00165693">
      <w:pPr>
        <w:spacing w:after="0" w:line="240" w:lineRule="auto"/>
        <w:rPr>
          <w:rFonts w:ascii="Times New Roman" w:hAnsi="Times New Roman" w:cs="Times New Roman"/>
          <w:iCs/>
          <w:sz w:val="24"/>
          <w:szCs w:val="24"/>
          <w:shd w:val="clear" w:color="auto" w:fill="FFFFFF"/>
        </w:rPr>
      </w:pPr>
    </w:p>
    <w:p w14:paraId="45EB7F31" w14:textId="77777777" w:rsidR="00165693" w:rsidRPr="00BD3963" w:rsidRDefault="00BD3963" w:rsidP="00165693">
      <w:pPr>
        <w:spacing w:after="0" w:line="240" w:lineRule="auto"/>
        <w:rPr>
          <w:rFonts w:ascii="Times New Roman" w:hAnsi="Times New Roman" w:cs="Times New Roman"/>
          <w:b/>
          <w:iCs/>
          <w:sz w:val="24"/>
          <w:szCs w:val="24"/>
          <w:shd w:val="clear" w:color="auto" w:fill="FFFFFF"/>
        </w:rPr>
      </w:pPr>
      <w:r w:rsidRPr="00BD3963">
        <w:rPr>
          <w:rFonts w:ascii="Times New Roman" w:hAnsi="Times New Roman" w:cs="Times New Roman"/>
          <w:b/>
          <w:iCs/>
          <w:sz w:val="24"/>
          <w:szCs w:val="24"/>
          <w:shd w:val="clear" w:color="auto" w:fill="FFFFFF"/>
        </w:rPr>
        <w:t xml:space="preserve">Bibliography:  </w:t>
      </w:r>
    </w:p>
    <w:p w14:paraId="767B4893" w14:textId="77777777" w:rsidR="00D50FFB" w:rsidRDefault="00D50FFB" w:rsidP="00D50FFB">
      <w:pPr>
        <w:spacing w:after="0" w:line="240" w:lineRule="auto"/>
        <w:rPr>
          <w:rFonts w:ascii="Times New Roman" w:hAnsi="Times New Roman" w:cs="Times New Roman"/>
          <w:iCs/>
          <w:sz w:val="24"/>
          <w:szCs w:val="24"/>
          <w:shd w:val="clear" w:color="auto" w:fill="FFFFFF"/>
        </w:rPr>
      </w:pPr>
      <w:r w:rsidRPr="00165693">
        <w:rPr>
          <w:rFonts w:ascii="Times New Roman" w:hAnsi="Times New Roman" w:cs="Times New Roman"/>
          <w:iCs/>
          <w:sz w:val="24"/>
          <w:szCs w:val="24"/>
          <w:shd w:val="clear" w:color="auto" w:fill="FFFFFF"/>
        </w:rPr>
        <w:tab/>
      </w:r>
    </w:p>
    <w:p w14:paraId="729C1E12" w14:textId="77777777" w:rsidR="00BD3963" w:rsidRPr="00BD3963" w:rsidRDefault="00BD3963" w:rsidP="00BD3963">
      <w:pPr>
        <w:spacing w:line="240" w:lineRule="auto"/>
        <w:rPr>
          <w:rFonts w:ascii="Times New Roman" w:eastAsia="Times New Roman" w:hAnsi="Times New Roman" w:cs="Times New Roman"/>
          <w:sz w:val="24"/>
          <w:szCs w:val="24"/>
        </w:rPr>
      </w:pPr>
      <w:r w:rsidRPr="00BD3963">
        <w:rPr>
          <w:rFonts w:ascii="Times New Roman" w:eastAsia="Times New Roman" w:hAnsi="Times New Roman" w:cs="Times New Roman"/>
          <w:b/>
          <w:bCs/>
          <w:color w:val="000000"/>
          <w:sz w:val="24"/>
          <w:szCs w:val="24"/>
        </w:rPr>
        <w:t xml:space="preserve">Primary </w:t>
      </w:r>
    </w:p>
    <w:p w14:paraId="6A3A7D51" w14:textId="77777777" w:rsidR="00BD3963" w:rsidRDefault="00BD3963" w:rsidP="00BD3963">
      <w:pPr>
        <w:spacing w:line="240" w:lineRule="auto"/>
        <w:ind w:firstLine="720"/>
        <w:rPr>
          <w:rFonts w:ascii="Times New Roman" w:eastAsia="Times New Roman" w:hAnsi="Times New Roman" w:cs="Times New Roman"/>
          <w:color w:val="000000"/>
          <w:sz w:val="24"/>
          <w:szCs w:val="24"/>
        </w:rPr>
      </w:pPr>
      <w:proofErr w:type="spellStart"/>
      <w:r w:rsidRPr="00BD3963">
        <w:rPr>
          <w:rFonts w:ascii="Times New Roman" w:eastAsia="Times New Roman" w:hAnsi="Times New Roman" w:cs="Times New Roman"/>
          <w:color w:val="000000"/>
          <w:sz w:val="24"/>
          <w:szCs w:val="24"/>
        </w:rPr>
        <w:t>Borun</w:t>
      </w:r>
      <w:proofErr w:type="spellEnd"/>
      <w:r w:rsidRPr="00BD3963">
        <w:rPr>
          <w:rFonts w:ascii="Times New Roman" w:eastAsia="Times New Roman" w:hAnsi="Times New Roman" w:cs="Times New Roman"/>
          <w:color w:val="000000"/>
          <w:sz w:val="24"/>
          <w:szCs w:val="24"/>
        </w:rPr>
        <w:t xml:space="preserve">, Thaddeus. </w:t>
      </w:r>
      <w:r w:rsidRPr="00BD3963">
        <w:rPr>
          <w:rFonts w:ascii="Times New Roman" w:eastAsia="Times New Roman" w:hAnsi="Times New Roman" w:cs="Times New Roman"/>
          <w:i/>
          <w:iCs/>
          <w:color w:val="000000"/>
          <w:sz w:val="24"/>
          <w:szCs w:val="24"/>
        </w:rPr>
        <w:t xml:space="preserve">We, the Milwaukee Poles: the history of Milwaukee of Polish </w:t>
      </w:r>
      <w:proofErr w:type="gramStart"/>
      <w:r w:rsidRPr="00BD3963">
        <w:rPr>
          <w:rFonts w:ascii="Times New Roman" w:eastAsia="Times New Roman" w:hAnsi="Times New Roman" w:cs="Times New Roman"/>
          <w:i/>
          <w:iCs/>
          <w:color w:val="000000"/>
          <w:sz w:val="24"/>
          <w:szCs w:val="24"/>
        </w:rPr>
        <w:t>descent</w:t>
      </w:r>
      <w:proofErr w:type="gramEnd"/>
      <w:r w:rsidRPr="00BD3963">
        <w:rPr>
          <w:rFonts w:ascii="Times New Roman" w:eastAsia="Times New Roman" w:hAnsi="Times New Roman" w:cs="Times New Roman"/>
          <w:i/>
          <w:iCs/>
          <w:color w:val="000000"/>
          <w:sz w:val="24"/>
          <w:szCs w:val="24"/>
        </w:rPr>
        <w:t xml:space="preserve"> and a record of their contributions to the greatness of Milwaukee. </w:t>
      </w:r>
      <w:r w:rsidRPr="00BD3963">
        <w:rPr>
          <w:rFonts w:ascii="Times New Roman" w:eastAsia="Times New Roman" w:hAnsi="Times New Roman" w:cs="Times New Roman"/>
          <w:color w:val="000000"/>
          <w:sz w:val="24"/>
          <w:szCs w:val="24"/>
        </w:rPr>
        <w:t xml:space="preserve">Milwaukee: </w:t>
      </w:r>
      <w:proofErr w:type="spellStart"/>
      <w:r w:rsidRPr="00BD3963">
        <w:rPr>
          <w:rFonts w:ascii="Times New Roman" w:eastAsia="Times New Roman" w:hAnsi="Times New Roman" w:cs="Times New Roman"/>
          <w:color w:val="000000"/>
          <w:sz w:val="24"/>
          <w:szCs w:val="24"/>
        </w:rPr>
        <w:t>Nowiny</w:t>
      </w:r>
      <w:proofErr w:type="spellEnd"/>
      <w:r w:rsidRPr="00BD3963">
        <w:rPr>
          <w:rFonts w:ascii="Times New Roman" w:eastAsia="Times New Roman" w:hAnsi="Times New Roman" w:cs="Times New Roman"/>
          <w:color w:val="000000"/>
          <w:sz w:val="24"/>
          <w:szCs w:val="24"/>
        </w:rPr>
        <w:t>, 1946.</w:t>
      </w:r>
    </w:p>
    <w:p w14:paraId="60E6721A" w14:textId="77777777" w:rsidR="00DC71DE" w:rsidRPr="00DC71DE" w:rsidRDefault="00DC71DE" w:rsidP="00BD3963">
      <w:pPr>
        <w:spacing w:line="240" w:lineRule="auto"/>
        <w:ind w:firstLine="720"/>
        <w:rPr>
          <w:rFonts w:ascii="Times New Roman" w:eastAsia="Times New Roman" w:hAnsi="Times New Roman" w:cs="Times New Roman"/>
          <w:sz w:val="24"/>
          <w:szCs w:val="24"/>
        </w:rPr>
      </w:pPr>
      <w:r w:rsidRPr="00DC71DE">
        <w:rPr>
          <w:rFonts w:ascii="Times New Roman" w:hAnsi="Times New Roman" w:cs="Times New Roman"/>
          <w:color w:val="333333"/>
          <w:sz w:val="24"/>
          <w:szCs w:val="24"/>
          <w:shd w:val="clear" w:color="auto" w:fill="FFFFFF"/>
        </w:rPr>
        <w:t>Gibson, Campbell. "Library." Population of the 100 Largest Cities and Other Urban Places. June 01, 1998. Accessed December 08, 2017. https://www.census.gov/library/working-papers/1998/demo/POP-twps0027.html.</w:t>
      </w:r>
    </w:p>
    <w:p w14:paraId="03B43BF2"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proofErr w:type="spellStart"/>
      <w:r w:rsidRPr="00BD3963">
        <w:rPr>
          <w:rFonts w:ascii="Times New Roman" w:eastAsia="Times New Roman" w:hAnsi="Times New Roman" w:cs="Times New Roman"/>
          <w:color w:val="000000"/>
          <w:sz w:val="24"/>
          <w:szCs w:val="24"/>
        </w:rPr>
        <w:t>Groppi</w:t>
      </w:r>
      <w:proofErr w:type="spellEnd"/>
      <w:r w:rsidRPr="00BD3963">
        <w:rPr>
          <w:rFonts w:ascii="Times New Roman" w:eastAsia="Times New Roman" w:hAnsi="Times New Roman" w:cs="Times New Roman"/>
          <w:color w:val="000000"/>
          <w:sz w:val="24"/>
          <w:szCs w:val="24"/>
        </w:rPr>
        <w:t xml:space="preserve">, James. Papers 1959-1986. </w:t>
      </w:r>
      <w:proofErr w:type="gramStart"/>
      <w:r w:rsidRPr="00BD3963">
        <w:rPr>
          <w:rFonts w:ascii="Times New Roman" w:eastAsia="Times New Roman" w:hAnsi="Times New Roman" w:cs="Times New Roman"/>
          <w:color w:val="000000"/>
          <w:sz w:val="24"/>
          <w:szCs w:val="24"/>
        </w:rPr>
        <w:t>Wisconsin Historical Society Archives Collection, Madison.</w:t>
      </w:r>
      <w:proofErr w:type="gramEnd"/>
    </w:p>
    <w:p w14:paraId="346C66FE" w14:textId="77777777" w:rsidR="00BD3963" w:rsidRPr="00BD3963" w:rsidRDefault="00BD3963" w:rsidP="00BD3963">
      <w:pPr>
        <w:spacing w:after="240" w:line="240" w:lineRule="auto"/>
        <w:ind w:firstLine="720"/>
        <w:rPr>
          <w:rFonts w:ascii="Times New Roman" w:eastAsia="Times New Roman" w:hAnsi="Times New Roman" w:cs="Times New Roman"/>
          <w:sz w:val="24"/>
          <w:szCs w:val="24"/>
        </w:rPr>
      </w:pPr>
      <w:proofErr w:type="gramStart"/>
      <w:r w:rsidRPr="00BD3963">
        <w:rPr>
          <w:rFonts w:ascii="Times New Roman" w:eastAsia="Times New Roman" w:hAnsi="Times New Roman" w:cs="Times New Roman"/>
          <w:color w:val="000000"/>
          <w:sz w:val="24"/>
          <w:szCs w:val="24"/>
        </w:rPr>
        <w:t xml:space="preserve">Milwaukee Committee on Social Problems in the Inner Core Area of the City, </w:t>
      </w:r>
      <w:r w:rsidRPr="00BD3963">
        <w:rPr>
          <w:rFonts w:ascii="Times New Roman" w:eastAsia="Times New Roman" w:hAnsi="Times New Roman" w:cs="Times New Roman"/>
          <w:i/>
          <w:iCs/>
          <w:color w:val="000000"/>
          <w:sz w:val="24"/>
          <w:szCs w:val="24"/>
        </w:rPr>
        <w:t xml:space="preserve">Final Report to Mayor </w:t>
      </w:r>
      <w:proofErr w:type="spellStart"/>
      <w:r w:rsidRPr="00BD3963">
        <w:rPr>
          <w:rFonts w:ascii="Times New Roman" w:eastAsia="Times New Roman" w:hAnsi="Times New Roman" w:cs="Times New Roman"/>
          <w:i/>
          <w:iCs/>
          <w:color w:val="000000"/>
          <w:sz w:val="24"/>
          <w:szCs w:val="24"/>
        </w:rPr>
        <w:t>Zeidler</w:t>
      </w:r>
      <w:proofErr w:type="spellEnd"/>
      <w:r w:rsidRPr="00BD3963">
        <w:rPr>
          <w:rFonts w:ascii="Times New Roman" w:eastAsia="Times New Roman" w:hAnsi="Times New Roman" w:cs="Times New Roman"/>
          <w:i/>
          <w:iCs/>
          <w:color w:val="000000"/>
          <w:sz w:val="24"/>
          <w:szCs w:val="24"/>
        </w:rPr>
        <w:t>.</w:t>
      </w:r>
      <w:proofErr w:type="gramEnd"/>
      <w:r w:rsidRPr="00BD3963">
        <w:rPr>
          <w:rFonts w:ascii="Times New Roman" w:eastAsia="Times New Roman" w:hAnsi="Times New Roman" w:cs="Times New Roman"/>
          <w:i/>
          <w:iCs/>
          <w:color w:val="000000"/>
          <w:sz w:val="24"/>
          <w:szCs w:val="24"/>
        </w:rPr>
        <w:t xml:space="preserve"> </w:t>
      </w:r>
      <w:r w:rsidRPr="00BD3963">
        <w:rPr>
          <w:rFonts w:ascii="Times New Roman" w:eastAsia="Times New Roman" w:hAnsi="Times New Roman" w:cs="Times New Roman"/>
          <w:color w:val="000000"/>
          <w:sz w:val="24"/>
          <w:szCs w:val="24"/>
        </w:rPr>
        <w:t xml:space="preserve">Milwaukee, WI. 1960. </w:t>
      </w:r>
    </w:p>
    <w:p w14:paraId="3DB7DAF7"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000000"/>
          <w:sz w:val="24"/>
          <w:szCs w:val="24"/>
        </w:rPr>
        <w:t xml:space="preserve">O’Reilly, Charles T. </w:t>
      </w:r>
      <w:r w:rsidRPr="00BD3963">
        <w:rPr>
          <w:rFonts w:ascii="Times New Roman" w:eastAsia="Times New Roman" w:hAnsi="Times New Roman" w:cs="Times New Roman"/>
          <w:i/>
          <w:iCs/>
          <w:color w:val="000000"/>
          <w:sz w:val="24"/>
          <w:szCs w:val="24"/>
        </w:rPr>
        <w:t xml:space="preserve">The Inner Core North: A Study of Milwaukee’s Negro Community. </w:t>
      </w:r>
      <w:r w:rsidRPr="00BD3963">
        <w:rPr>
          <w:rFonts w:ascii="Times New Roman" w:eastAsia="Times New Roman" w:hAnsi="Times New Roman" w:cs="Times New Roman"/>
          <w:color w:val="000000"/>
          <w:sz w:val="24"/>
          <w:szCs w:val="24"/>
        </w:rPr>
        <w:t>Milwaukee: University of Wisconsin-Milwaukee, 1963.</w:t>
      </w:r>
    </w:p>
    <w:p w14:paraId="51581484"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333333"/>
          <w:sz w:val="24"/>
          <w:szCs w:val="24"/>
          <w:shd w:val="clear" w:color="auto" w:fill="FFFFFF"/>
        </w:rPr>
        <w:t xml:space="preserve">Roberts, Steven V. “Clement J. Zablocki of foreign Affairs Panel Dies.” </w:t>
      </w:r>
      <w:proofErr w:type="gramStart"/>
      <w:r w:rsidRPr="00BD3963">
        <w:rPr>
          <w:rFonts w:ascii="Times New Roman" w:eastAsia="Times New Roman" w:hAnsi="Times New Roman" w:cs="Times New Roman"/>
          <w:i/>
          <w:iCs/>
          <w:color w:val="333333"/>
          <w:sz w:val="24"/>
          <w:szCs w:val="24"/>
        </w:rPr>
        <w:t>The New York Times</w:t>
      </w:r>
      <w:r w:rsidRPr="00BD3963">
        <w:rPr>
          <w:rFonts w:ascii="Times New Roman" w:eastAsia="Times New Roman" w:hAnsi="Times New Roman" w:cs="Times New Roman"/>
          <w:color w:val="333333"/>
          <w:sz w:val="24"/>
          <w:szCs w:val="24"/>
          <w:shd w:val="clear" w:color="auto" w:fill="FFFFFF"/>
        </w:rPr>
        <w:t>.http://www.nytimes.com/1983/12/04/obituaries/clement-jzablocki-of-foreign-affairs-panel-dies.html.</w:t>
      </w:r>
      <w:proofErr w:type="gramEnd"/>
      <w:r w:rsidRPr="00BD3963">
        <w:rPr>
          <w:rFonts w:ascii="Times New Roman" w:eastAsia="Times New Roman" w:hAnsi="Times New Roman" w:cs="Times New Roman"/>
          <w:color w:val="000000"/>
          <w:sz w:val="24"/>
          <w:szCs w:val="24"/>
        </w:rPr>
        <w:t xml:space="preserve"> </w:t>
      </w:r>
    </w:p>
    <w:p w14:paraId="3B17DD2D"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proofErr w:type="gramStart"/>
      <w:r w:rsidRPr="00BD3963">
        <w:rPr>
          <w:rFonts w:ascii="Times New Roman" w:eastAsia="Times New Roman" w:hAnsi="Times New Roman" w:cs="Times New Roman"/>
          <w:color w:val="000000"/>
          <w:sz w:val="24"/>
          <w:szCs w:val="24"/>
        </w:rPr>
        <w:t>United States Census Bureau, Wisconsin Branch.</w:t>
      </w:r>
      <w:proofErr w:type="gramEnd"/>
      <w:r w:rsidRPr="00BD3963">
        <w:rPr>
          <w:rFonts w:ascii="Times New Roman" w:eastAsia="Times New Roman" w:hAnsi="Times New Roman" w:cs="Times New Roman"/>
          <w:color w:val="000000"/>
          <w:sz w:val="24"/>
          <w:szCs w:val="24"/>
        </w:rPr>
        <w:t xml:space="preserve"> “Census 2000 Redistricting Data, Public Law 94-171 Summary File.” </w:t>
      </w:r>
      <w:proofErr w:type="gramStart"/>
      <w:r w:rsidRPr="00BD3963">
        <w:rPr>
          <w:rFonts w:ascii="Times New Roman" w:eastAsia="Times New Roman" w:hAnsi="Times New Roman" w:cs="Times New Roman"/>
          <w:color w:val="000000"/>
          <w:sz w:val="24"/>
          <w:szCs w:val="24"/>
        </w:rPr>
        <w:t>Washington DC, Government Printing Office, 2000.</w:t>
      </w:r>
      <w:proofErr w:type="gramEnd"/>
      <w:r w:rsidRPr="00BD3963">
        <w:rPr>
          <w:rFonts w:ascii="Times New Roman" w:eastAsia="Times New Roman" w:hAnsi="Times New Roman" w:cs="Times New Roman"/>
          <w:color w:val="000000"/>
          <w:sz w:val="24"/>
          <w:szCs w:val="24"/>
        </w:rPr>
        <w:t xml:space="preserve"> (Accessed March 16, 2009). </w:t>
      </w:r>
      <w:hyperlink r:id="rId9" w:history="1">
        <w:r w:rsidRPr="00BD3963">
          <w:rPr>
            <w:rFonts w:ascii="Times New Roman" w:eastAsia="Times New Roman" w:hAnsi="Times New Roman" w:cs="Times New Roman"/>
            <w:color w:val="0563C1"/>
            <w:sz w:val="24"/>
            <w:szCs w:val="24"/>
            <w:u w:val="single"/>
          </w:rPr>
          <w:t>www.census.gov/census2000/states/wi</w:t>
        </w:r>
      </w:hyperlink>
    </w:p>
    <w:p w14:paraId="1D8CDD4B" w14:textId="77777777" w:rsidR="00BD3963" w:rsidRPr="00BD3963" w:rsidRDefault="00BD3963" w:rsidP="00BD3963">
      <w:pPr>
        <w:spacing w:after="0" w:line="240" w:lineRule="auto"/>
        <w:rPr>
          <w:rFonts w:ascii="Times New Roman" w:eastAsia="Times New Roman" w:hAnsi="Times New Roman" w:cs="Times New Roman"/>
          <w:sz w:val="24"/>
          <w:szCs w:val="24"/>
        </w:rPr>
      </w:pPr>
    </w:p>
    <w:p w14:paraId="401246D6" w14:textId="77777777" w:rsidR="00BD3963" w:rsidRPr="00BD3963" w:rsidRDefault="00BD3963" w:rsidP="00BD3963">
      <w:pPr>
        <w:spacing w:line="240" w:lineRule="auto"/>
        <w:rPr>
          <w:rFonts w:ascii="Times New Roman" w:eastAsia="Times New Roman" w:hAnsi="Times New Roman" w:cs="Times New Roman"/>
          <w:sz w:val="24"/>
          <w:szCs w:val="24"/>
        </w:rPr>
      </w:pPr>
      <w:r w:rsidRPr="00BD3963">
        <w:rPr>
          <w:rFonts w:ascii="Times New Roman" w:eastAsia="Times New Roman" w:hAnsi="Times New Roman" w:cs="Times New Roman"/>
          <w:b/>
          <w:bCs/>
          <w:color w:val="000000"/>
          <w:sz w:val="24"/>
          <w:szCs w:val="24"/>
        </w:rPr>
        <w:t>Secondary</w:t>
      </w:r>
    </w:p>
    <w:p w14:paraId="18344940" w14:textId="77777777" w:rsidR="00BD3963" w:rsidRPr="00BD3963" w:rsidRDefault="00BD3963" w:rsidP="00BD3963">
      <w:pPr>
        <w:spacing w:line="240" w:lineRule="auto"/>
        <w:rPr>
          <w:rFonts w:ascii="Times New Roman" w:eastAsia="Times New Roman" w:hAnsi="Times New Roman" w:cs="Times New Roman"/>
          <w:sz w:val="24"/>
          <w:szCs w:val="24"/>
        </w:rPr>
      </w:pPr>
      <w:r w:rsidRPr="00BD3963">
        <w:rPr>
          <w:rFonts w:ascii="Times New Roman" w:eastAsia="Times New Roman" w:hAnsi="Times New Roman" w:cs="Times New Roman"/>
          <w:b/>
          <w:bCs/>
          <w:color w:val="000000"/>
          <w:sz w:val="24"/>
          <w:szCs w:val="24"/>
        </w:rPr>
        <w:tab/>
      </w:r>
      <w:r w:rsidRPr="00BD3963">
        <w:rPr>
          <w:rFonts w:ascii="Times New Roman" w:eastAsia="Times New Roman" w:hAnsi="Times New Roman" w:cs="Times New Roman"/>
          <w:color w:val="333333"/>
          <w:sz w:val="24"/>
          <w:szCs w:val="24"/>
          <w:shd w:val="clear" w:color="auto" w:fill="FFFFFF"/>
        </w:rPr>
        <w:t xml:space="preserve">Anderson, David L. </w:t>
      </w:r>
      <w:proofErr w:type="gramStart"/>
      <w:r w:rsidRPr="00BD3963">
        <w:rPr>
          <w:rFonts w:ascii="Times New Roman" w:eastAsia="Times New Roman" w:hAnsi="Times New Roman" w:cs="Times New Roman"/>
          <w:i/>
          <w:iCs/>
          <w:color w:val="333333"/>
          <w:sz w:val="24"/>
          <w:szCs w:val="24"/>
        </w:rPr>
        <w:t>The human tradition in America since 1945</w:t>
      </w:r>
      <w:r w:rsidRPr="00BD3963">
        <w:rPr>
          <w:rFonts w:ascii="Times New Roman" w:eastAsia="Times New Roman" w:hAnsi="Times New Roman" w:cs="Times New Roman"/>
          <w:color w:val="333333"/>
          <w:sz w:val="24"/>
          <w:szCs w:val="24"/>
          <w:shd w:val="clear" w:color="auto" w:fill="FFFFFF"/>
        </w:rPr>
        <w:t>.</w:t>
      </w:r>
      <w:proofErr w:type="gramEnd"/>
      <w:r w:rsidRPr="00BD3963">
        <w:rPr>
          <w:rFonts w:ascii="Times New Roman" w:eastAsia="Times New Roman" w:hAnsi="Times New Roman" w:cs="Times New Roman"/>
          <w:color w:val="333333"/>
          <w:sz w:val="24"/>
          <w:szCs w:val="24"/>
          <w:shd w:val="clear" w:color="auto" w:fill="FFFFFF"/>
        </w:rPr>
        <w:t xml:space="preserve"> Wilmington, Del: Scholarly Resources, 2003.</w:t>
      </w:r>
    </w:p>
    <w:p w14:paraId="28EAD6FF"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000000"/>
          <w:sz w:val="24"/>
          <w:szCs w:val="24"/>
        </w:rPr>
        <w:t xml:space="preserve">Baldwin, </w:t>
      </w:r>
      <w:proofErr w:type="spellStart"/>
      <w:r w:rsidRPr="00BD3963">
        <w:rPr>
          <w:rFonts w:ascii="Times New Roman" w:eastAsia="Times New Roman" w:hAnsi="Times New Roman" w:cs="Times New Roman"/>
          <w:color w:val="000000"/>
          <w:sz w:val="24"/>
          <w:szCs w:val="24"/>
        </w:rPr>
        <w:t>Davarian</w:t>
      </w:r>
      <w:proofErr w:type="spellEnd"/>
      <w:r w:rsidRPr="00BD3963">
        <w:rPr>
          <w:rFonts w:ascii="Times New Roman" w:eastAsia="Times New Roman" w:hAnsi="Times New Roman" w:cs="Times New Roman"/>
          <w:color w:val="000000"/>
          <w:sz w:val="24"/>
          <w:szCs w:val="24"/>
        </w:rPr>
        <w:t xml:space="preserve"> L. </w:t>
      </w:r>
      <w:r w:rsidRPr="00BD3963">
        <w:rPr>
          <w:rFonts w:ascii="Times New Roman" w:eastAsia="Times New Roman" w:hAnsi="Times New Roman" w:cs="Times New Roman"/>
          <w:i/>
          <w:iCs/>
          <w:color w:val="000000"/>
          <w:sz w:val="24"/>
          <w:szCs w:val="24"/>
        </w:rPr>
        <w:t xml:space="preserve">Chicago’s New Negros: Modernity, the Great Migration, &amp; Black Urban Life. </w:t>
      </w:r>
      <w:r w:rsidRPr="00BD3963">
        <w:rPr>
          <w:rFonts w:ascii="Times New Roman" w:eastAsia="Times New Roman" w:hAnsi="Times New Roman" w:cs="Times New Roman"/>
          <w:color w:val="000000"/>
          <w:sz w:val="24"/>
          <w:szCs w:val="24"/>
        </w:rPr>
        <w:t>Chapel Hill: University of North Carolina Press, 2007</w:t>
      </w:r>
    </w:p>
    <w:p w14:paraId="5446B7B2"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000000"/>
          <w:sz w:val="24"/>
          <w:szCs w:val="24"/>
        </w:rPr>
        <w:t xml:space="preserve">Desmond, Matthew. </w:t>
      </w:r>
      <w:r w:rsidRPr="00BD3963">
        <w:rPr>
          <w:rFonts w:ascii="Times New Roman" w:eastAsia="Times New Roman" w:hAnsi="Times New Roman" w:cs="Times New Roman"/>
          <w:i/>
          <w:iCs/>
          <w:color w:val="000000"/>
          <w:sz w:val="24"/>
          <w:szCs w:val="24"/>
        </w:rPr>
        <w:t xml:space="preserve">Evicted: Poverty and Profit in the American City. </w:t>
      </w:r>
      <w:r w:rsidRPr="00BD3963">
        <w:rPr>
          <w:rFonts w:ascii="Times New Roman" w:eastAsia="Times New Roman" w:hAnsi="Times New Roman" w:cs="Times New Roman"/>
          <w:color w:val="000000"/>
          <w:sz w:val="24"/>
          <w:szCs w:val="24"/>
        </w:rPr>
        <w:t>London: Penguin Books, 2017.</w:t>
      </w:r>
    </w:p>
    <w:p w14:paraId="3802174F" w14:textId="77777777" w:rsidR="00BD3963" w:rsidRDefault="00BD3963" w:rsidP="00BD3963">
      <w:pPr>
        <w:spacing w:line="240" w:lineRule="auto"/>
        <w:ind w:firstLine="720"/>
        <w:rPr>
          <w:rFonts w:ascii="Times New Roman" w:eastAsia="Times New Roman" w:hAnsi="Times New Roman" w:cs="Times New Roman"/>
          <w:color w:val="000000"/>
          <w:sz w:val="24"/>
          <w:szCs w:val="24"/>
        </w:rPr>
      </w:pPr>
      <w:proofErr w:type="spellStart"/>
      <w:r w:rsidRPr="00BD3963">
        <w:rPr>
          <w:rFonts w:ascii="Times New Roman" w:eastAsia="Times New Roman" w:hAnsi="Times New Roman" w:cs="Times New Roman"/>
          <w:color w:val="000000"/>
          <w:sz w:val="24"/>
          <w:szCs w:val="24"/>
        </w:rPr>
        <w:t>Geenen</w:t>
      </w:r>
      <w:proofErr w:type="spellEnd"/>
      <w:r w:rsidRPr="00BD3963">
        <w:rPr>
          <w:rFonts w:ascii="Times New Roman" w:eastAsia="Times New Roman" w:hAnsi="Times New Roman" w:cs="Times New Roman"/>
          <w:color w:val="000000"/>
          <w:sz w:val="24"/>
          <w:szCs w:val="24"/>
        </w:rPr>
        <w:t xml:space="preserve">, Paul H. </w:t>
      </w:r>
      <w:r w:rsidRPr="00BD3963">
        <w:rPr>
          <w:rFonts w:ascii="Times New Roman" w:eastAsia="Times New Roman" w:hAnsi="Times New Roman" w:cs="Times New Roman"/>
          <w:i/>
          <w:iCs/>
          <w:color w:val="000000"/>
          <w:sz w:val="24"/>
          <w:szCs w:val="24"/>
        </w:rPr>
        <w:t>Civil Rights Activism in Milwaukee: South Side Struggles in the ‘60s and ‘70s.</w:t>
      </w:r>
      <w:r w:rsidRPr="00BD3963">
        <w:rPr>
          <w:rFonts w:ascii="Times New Roman" w:eastAsia="Times New Roman" w:hAnsi="Times New Roman" w:cs="Times New Roman"/>
          <w:color w:val="000000"/>
          <w:sz w:val="24"/>
          <w:szCs w:val="24"/>
        </w:rPr>
        <w:t xml:space="preserve"> Charleston, SC: The History Press</w:t>
      </w:r>
    </w:p>
    <w:p w14:paraId="4344FDE7" w14:textId="77777777" w:rsidR="006336C5" w:rsidRPr="006336C5" w:rsidRDefault="006336C5" w:rsidP="00BD3963">
      <w:pPr>
        <w:spacing w:line="240" w:lineRule="auto"/>
        <w:ind w:firstLine="720"/>
        <w:rPr>
          <w:rFonts w:ascii="Times New Roman" w:eastAsia="Times New Roman" w:hAnsi="Times New Roman" w:cs="Times New Roman"/>
          <w:sz w:val="28"/>
          <w:szCs w:val="24"/>
        </w:rPr>
      </w:pPr>
      <w:r w:rsidRPr="006336C5">
        <w:rPr>
          <w:rFonts w:ascii="Times New Roman" w:hAnsi="Times New Roman" w:cs="Times New Roman"/>
          <w:color w:val="333333"/>
          <w:sz w:val="24"/>
          <w:shd w:val="clear" w:color="auto" w:fill="FFFFFF"/>
        </w:rPr>
        <w:t>Greenbl</w:t>
      </w:r>
      <w:r>
        <w:rPr>
          <w:rFonts w:ascii="Times New Roman" w:hAnsi="Times New Roman" w:cs="Times New Roman"/>
          <w:color w:val="333333"/>
          <w:sz w:val="24"/>
          <w:shd w:val="clear" w:color="auto" w:fill="FFFFFF"/>
        </w:rPr>
        <w:t>att, Alan. "The Racial History o</w:t>
      </w:r>
      <w:r w:rsidRPr="006336C5">
        <w:rPr>
          <w:rFonts w:ascii="Times New Roman" w:hAnsi="Times New Roman" w:cs="Times New Roman"/>
          <w:color w:val="333333"/>
          <w:sz w:val="24"/>
          <w:shd w:val="clear" w:color="auto" w:fill="FFFFFF"/>
        </w:rPr>
        <w:t xml:space="preserve">f </w:t>
      </w:r>
      <w:r w:rsidR="006C39C8" w:rsidRPr="006336C5">
        <w:rPr>
          <w:rFonts w:ascii="Times New Roman" w:hAnsi="Times New Roman" w:cs="Times New Roman"/>
          <w:color w:val="333333"/>
          <w:sz w:val="24"/>
          <w:shd w:val="clear" w:color="auto" w:fill="FFFFFF"/>
        </w:rPr>
        <w:t>the</w:t>
      </w:r>
      <w:r w:rsidRPr="006336C5">
        <w:rPr>
          <w:rFonts w:ascii="Times New Roman" w:hAnsi="Times New Roman" w:cs="Times New Roman"/>
          <w:color w:val="333333"/>
          <w:sz w:val="24"/>
          <w:shd w:val="clear" w:color="auto" w:fill="FFFFFF"/>
        </w:rPr>
        <w:t xml:space="preserve"> 'Grandfather Clause'." NPR. October 22, 2013. Accessed December 08, 2017. https://www.npr.org/sections/codeswitch/2013/10/21/239081586/the-racial-history-of-the-grandfather-clause.</w:t>
      </w:r>
    </w:p>
    <w:p w14:paraId="48CD5657"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proofErr w:type="spellStart"/>
      <w:r w:rsidRPr="00BD3963">
        <w:rPr>
          <w:rFonts w:ascii="Times New Roman" w:eastAsia="Times New Roman" w:hAnsi="Times New Roman" w:cs="Times New Roman"/>
          <w:color w:val="000000"/>
          <w:sz w:val="24"/>
          <w:szCs w:val="24"/>
        </w:rPr>
        <w:t>Gurda</w:t>
      </w:r>
      <w:proofErr w:type="spellEnd"/>
      <w:r w:rsidRPr="00BD3963">
        <w:rPr>
          <w:rFonts w:ascii="Times New Roman" w:eastAsia="Times New Roman" w:hAnsi="Times New Roman" w:cs="Times New Roman"/>
          <w:color w:val="000000"/>
          <w:sz w:val="24"/>
          <w:szCs w:val="24"/>
        </w:rPr>
        <w:t>, John. “A Separate Settlement: A Study of One Section of Milwaukee’s South Side.” United Community Services of Greater Milwaukee, 1974</w:t>
      </w:r>
    </w:p>
    <w:p w14:paraId="08763621"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333333"/>
          <w:sz w:val="24"/>
          <w:szCs w:val="24"/>
          <w:shd w:val="clear" w:color="auto" w:fill="FFFFFF"/>
        </w:rPr>
        <w:lastRenderedPageBreak/>
        <w:t>"How far has Milwaukee come since the 1967 Civil Rights marches?" Projects Server Index - Milwaukee Journal Sentinel. 2017. Accessed October 27, 2017. https://projects.jsonline.com/topics/50-year-ache/.</w:t>
      </w:r>
    </w:p>
    <w:p w14:paraId="3A074065"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000000"/>
          <w:sz w:val="24"/>
          <w:szCs w:val="24"/>
        </w:rPr>
        <w:t xml:space="preserve">Jones, Patrick D. </w:t>
      </w:r>
      <w:r w:rsidRPr="00BD3963">
        <w:rPr>
          <w:rFonts w:ascii="Times New Roman" w:eastAsia="Times New Roman" w:hAnsi="Times New Roman" w:cs="Times New Roman"/>
          <w:i/>
          <w:iCs/>
          <w:color w:val="000000"/>
          <w:sz w:val="24"/>
          <w:szCs w:val="24"/>
        </w:rPr>
        <w:t>The Selma of the North: Civil Rights Insurgency in Milwaukee.</w:t>
      </w:r>
      <w:r w:rsidRPr="00BD3963">
        <w:rPr>
          <w:rFonts w:ascii="Times New Roman" w:eastAsia="Times New Roman" w:hAnsi="Times New Roman" w:cs="Times New Roman"/>
          <w:color w:val="000000"/>
          <w:sz w:val="24"/>
          <w:szCs w:val="24"/>
        </w:rPr>
        <w:t xml:space="preserve"> Cambridge, Mass</w:t>
      </w:r>
      <w:proofErr w:type="gramStart"/>
      <w:r w:rsidRPr="00BD3963">
        <w:rPr>
          <w:rFonts w:ascii="Times New Roman" w:eastAsia="Times New Roman" w:hAnsi="Times New Roman" w:cs="Times New Roman"/>
          <w:color w:val="000000"/>
          <w:sz w:val="24"/>
          <w:szCs w:val="24"/>
        </w:rPr>
        <w:t>,:</w:t>
      </w:r>
      <w:proofErr w:type="gramEnd"/>
      <w:r w:rsidRPr="00BD3963">
        <w:rPr>
          <w:rFonts w:ascii="Times New Roman" w:eastAsia="Times New Roman" w:hAnsi="Times New Roman" w:cs="Times New Roman"/>
          <w:color w:val="000000"/>
          <w:sz w:val="24"/>
          <w:szCs w:val="24"/>
        </w:rPr>
        <w:t xml:space="preserve"> Harvard University Press, 2009.</w:t>
      </w:r>
    </w:p>
    <w:p w14:paraId="433E2334"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proofErr w:type="spellStart"/>
      <w:r w:rsidRPr="00BD3963">
        <w:rPr>
          <w:rFonts w:ascii="Times New Roman" w:eastAsia="Times New Roman" w:hAnsi="Times New Roman" w:cs="Times New Roman"/>
          <w:color w:val="333333"/>
          <w:sz w:val="24"/>
          <w:szCs w:val="24"/>
          <w:shd w:val="clear" w:color="auto" w:fill="FFFFFF"/>
        </w:rPr>
        <w:t>Korman</w:t>
      </w:r>
      <w:proofErr w:type="spellEnd"/>
      <w:r w:rsidRPr="00BD3963">
        <w:rPr>
          <w:rFonts w:ascii="Times New Roman" w:eastAsia="Times New Roman" w:hAnsi="Times New Roman" w:cs="Times New Roman"/>
          <w:color w:val="333333"/>
          <w:sz w:val="24"/>
          <w:szCs w:val="24"/>
          <w:shd w:val="clear" w:color="auto" w:fill="FFFFFF"/>
        </w:rPr>
        <w:t xml:space="preserve">, </w:t>
      </w:r>
      <w:proofErr w:type="spellStart"/>
      <w:r w:rsidRPr="00BD3963">
        <w:rPr>
          <w:rFonts w:ascii="Times New Roman" w:eastAsia="Times New Roman" w:hAnsi="Times New Roman" w:cs="Times New Roman"/>
          <w:color w:val="333333"/>
          <w:sz w:val="24"/>
          <w:szCs w:val="24"/>
          <w:shd w:val="clear" w:color="auto" w:fill="FFFFFF"/>
        </w:rPr>
        <w:t>Gerd</w:t>
      </w:r>
      <w:proofErr w:type="spellEnd"/>
      <w:r w:rsidRPr="00BD3963">
        <w:rPr>
          <w:rFonts w:ascii="Times New Roman" w:eastAsia="Times New Roman" w:hAnsi="Times New Roman" w:cs="Times New Roman"/>
          <w:color w:val="333333"/>
          <w:sz w:val="24"/>
          <w:szCs w:val="24"/>
          <w:shd w:val="clear" w:color="auto" w:fill="FFFFFF"/>
        </w:rPr>
        <w:t xml:space="preserve">. </w:t>
      </w:r>
      <w:proofErr w:type="gramStart"/>
      <w:r w:rsidRPr="00BD3963">
        <w:rPr>
          <w:rFonts w:ascii="Times New Roman" w:eastAsia="Times New Roman" w:hAnsi="Times New Roman" w:cs="Times New Roman"/>
          <w:i/>
          <w:iCs/>
          <w:color w:val="333333"/>
          <w:sz w:val="24"/>
          <w:szCs w:val="24"/>
        </w:rPr>
        <w:t xml:space="preserve">Industrialization, Immigrants, and </w:t>
      </w:r>
      <w:proofErr w:type="spellStart"/>
      <w:r w:rsidRPr="00BD3963">
        <w:rPr>
          <w:rFonts w:ascii="Times New Roman" w:eastAsia="Times New Roman" w:hAnsi="Times New Roman" w:cs="Times New Roman"/>
          <w:i/>
          <w:iCs/>
          <w:color w:val="333333"/>
          <w:sz w:val="24"/>
          <w:szCs w:val="24"/>
        </w:rPr>
        <w:t>Americanizers</w:t>
      </w:r>
      <w:proofErr w:type="spellEnd"/>
      <w:r w:rsidRPr="00BD3963">
        <w:rPr>
          <w:rFonts w:ascii="Times New Roman" w:eastAsia="Times New Roman" w:hAnsi="Times New Roman" w:cs="Times New Roman"/>
          <w:i/>
          <w:iCs/>
          <w:color w:val="333333"/>
          <w:sz w:val="24"/>
          <w:szCs w:val="24"/>
        </w:rPr>
        <w:t>, the View from Milwaukee, 1866-1921</w:t>
      </w:r>
      <w:r w:rsidRPr="00BD3963">
        <w:rPr>
          <w:rFonts w:ascii="Times New Roman" w:eastAsia="Times New Roman" w:hAnsi="Times New Roman" w:cs="Times New Roman"/>
          <w:color w:val="333333"/>
          <w:sz w:val="24"/>
          <w:szCs w:val="24"/>
          <w:shd w:val="clear" w:color="auto" w:fill="FFFFFF"/>
        </w:rPr>
        <w:t>.</w:t>
      </w:r>
      <w:proofErr w:type="gramEnd"/>
    </w:p>
    <w:p w14:paraId="41D96ACA"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333333"/>
          <w:sz w:val="24"/>
          <w:szCs w:val="24"/>
          <w:shd w:val="clear" w:color="auto" w:fill="FFFFFF"/>
        </w:rPr>
        <w:t>Leahy, Stephen M.</w:t>
      </w:r>
      <w:r w:rsidRPr="00BD3963">
        <w:rPr>
          <w:rFonts w:ascii="Times New Roman" w:eastAsia="Times New Roman" w:hAnsi="Times New Roman" w:cs="Times New Roman"/>
          <w:i/>
          <w:iCs/>
          <w:color w:val="333333"/>
          <w:sz w:val="24"/>
          <w:szCs w:val="24"/>
          <w:shd w:val="clear" w:color="auto" w:fill="FFFFFF"/>
        </w:rPr>
        <w:t xml:space="preserve"> The Life of Milwaukee’s Most Popular Politician, Clement J. Zablocki: Milwaukee Politics and Congressional Foreign Policy. Lewiston, N.Y.: E. </w:t>
      </w:r>
      <w:proofErr w:type="spellStart"/>
      <w:r w:rsidRPr="00BD3963">
        <w:rPr>
          <w:rFonts w:ascii="Times New Roman" w:eastAsia="Times New Roman" w:hAnsi="Times New Roman" w:cs="Times New Roman"/>
          <w:i/>
          <w:iCs/>
          <w:color w:val="333333"/>
          <w:sz w:val="24"/>
          <w:szCs w:val="24"/>
          <w:shd w:val="clear" w:color="auto" w:fill="FFFFFF"/>
        </w:rPr>
        <w:t>Mellen</w:t>
      </w:r>
      <w:proofErr w:type="spellEnd"/>
      <w:r w:rsidRPr="00BD3963">
        <w:rPr>
          <w:rFonts w:ascii="Times New Roman" w:eastAsia="Times New Roman" w:hAnsi="Times New Roman" w:cs="Times New Roman"/>
          <w:i/>
          <w:iCs/>
          <w:color w:val="333333"/>
          <w:sz w:val="24"/>
          <w:szCs w:val="24"/>
          <w:shd w:val="clear" w:color="auto" w:fill="FFFFFF"/>
        </w:rPr>
        <w:t xml:space="preserve"> Press, 2002.</w:t>
      </w:r>
    </w:p>
    <w:p w14:paraId="4CE2AC9C"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000000"/>
          <w:sz w:val="24"/>
          <w:szCs w:val="24"/>
        </w:rPr>
        <w:t xml:space="preserve">Lukas, J. Anthony. </w:t>
      </w:r>
      <w:r w:rsidRPr="00BD3963">
        <w:rPr>
          <w:rFonts w:ascii="Times New Roman" w:eastAsia="Times New Roman" w:hAnsi="Times New Roman" w:cs="Times New Roman"/>
          <w:i/>
          <w:iCs/>
          <w:color w:val="000000"/>
          <w:sz w:val="24"/>
          <w:szCs w:val="24"/>
        </w:rPr>
        <w:t xml:space="preserve">Common Ground: A Turbulent Decade in the Lives of three American Families. </w:t>
      </w:r>
      <w:r w:rsidRPr="00BD3963">
        <w:rPr>
          <w:rFonts w:ascii="Times New Roman" w:eastAsia="Times New Roman" w:hAnsi="Times New Roman" w:cs="Times New Roman"/>
          <w:color w:val="000000"/>
          <w:sz w:val="24"/>
          <w:szCs w:val="24"/>
        </w:rPr>
        <w:t xml:space="preserve">New York: Vintage Books, 1986. </w:t>
      </w:r>
    </w:p>
    <w:p w14:paraId="2F04C5B9"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proofErr w:type="spellStart"/>
      <w:r w:rsidRPr="00BD3963">
        <w:rPr>
          <w:rFonts w:ascii="Times New Roman" w:eastAsia="Times New Roman" w:hAnsi="Times New Roman" w:cs="Times New Roman"/>
          <w:color w:val="333333"/>
          <w:sz w:val="24"/>
          <w:szCs w:val="24"/>
          <w:shd w:val="clear" w:color="auto" w:fill="FFFFFF"/>
        </w:rPr>
        <w:t>Schmid</w:t>
      </w:r>
      <w:proofErr w:type="spellEnd"/>
      <w:r w:rsidRPr="00BD3963">
        <w:rPr>
          <w:rFonts w:ascii="Times New Roman" w:eastAsia="Times New Roman" w:hAnsi="Times New Roman" w:cs="Times New Roman"/>
          <w:color w:val="333333"/>
          <w:sz w:val="24"/>
          <w:szCs w:val="24"/>
          <w:shd w:val="clear" w:color="auto" w:fill="FFFFFF"/>
        </w:rPr>
        <w:t xml:space="preserve">, John. "An epidemic of childhood trauma haunts Milwaukee." A Time to </w:t>
      </w:r>
      <w:r w:rsidR="006C39C8" w:rsidRPr="00BD3963">
        <w:rPr>
          <w:rFonts w:ascii="Times New Roman" w:eastAsia="Times New Roman" w:hAnsi="Times New Roman" w:cs="Times New Roman"/>
          <w:color w:val="333333"/>
          <w:sz w:val="24"/>
          <w:szCs w:val="24"/>
          <w:shd w:val="clear" w:color="auto" w:fill="FFFFFF"/>
        </w:rPr>
        <w:t>heal</w:t>
      </w:r>
      <w:r w:rsidRPr="00BD3963">
        <w:rPr>
          <w:rFonts w:ascii="Times New Roman" w:eastAsia="Times New Roman" w:hAnsi="Times New Roman" w:cs="Times New Roman"/>
          <w:color w:val="333333"/>
          <w:sz w:val="24"/>
          <w:szCs w:val="24"/>
          <w:shd w:val="clear" w:color="auto" w:fill="FFFFFF"/>
        </w:rPr>
        <w:t xml:space="preserve"> from generation to generation: The challenge facing Milwaukee and similar high-poverty cities goes beyond education, crime and jobs. March 23, 2017. Accessed October 27, 2017. https://projects.jsonline.com/news/2017/3/23/epidemic-of-childhood-trauma-haunts-milwaukee.html.</w:t>
      </w:r>
    </w:p>
    <w:p w14:paraId="65221702" w14:textId="77777777" w:rsidR="00BD3963" w:rsidRPr="00BD3963" w:rsidRDefault="00BD3963" w:rsidP="00BD3963">
      <w:pPr>
        <w:spacing w:after="0" w:line="240" w:lineRule="auto"/>
        <w:rPr>
          <w:rFonts w:ascii="Times New Roman" w:eastAsia="Times New Roman" w:hAnsi="Times New Roman" w:cs="Times New Roman"/>
          <w:sz w:val="24"/>
          <w:szCs w:val="24"/>
        </w:rPr>
      </w:pPr>
    </w:p>
    <w:p w14:paraId="67D98888" w14:textId="77777777" w:rsidR="00BD3963" w:rsidRPr="00BD3963" w:rsidRDefault="00BD3963" w:rsidP="00BD3963">
      <w:pPr>
        <w:spacing w:line="240" w:lineRule="auto"/>
        <w:rPr>
          <w:rFonts w:ascii="Times New Roman" w:eastAsia="Times New Roman" w:hAnsi="Times New Roman" w:cs="Times New Roman"/>
          <w:sz w:val="24"/>
          <w:szCs w:val="24"/>
        </w:rPr>
      </w:pPr>
      <w:r w:rsidRPr="00BD3963">
        <w:rPr>
          <w:rFonts w:ascii="Times New Roman" w:eastAsia="Times New Roman" w:hAnsi="Times New Roman" w:cs="Times New Roman"/>
          <w:b/>
          <w:bCs/>
          <w:color w:val="000000"/>
          <w:sz w:val="24"/>
          <w:szCs w:val="24"/>
        </w:rPr>
        <w:t>Referenced</w:t>
      </w:r>
    </w:p>
    <w:p w14:paraId="1F57BD53"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r w:rsidRPr="00BD3963">
        <w:rPr>
          <w:rFonts w:ascii="Times New Roman" w:eastAsia="Times New Roman" w:hAnsi="Times New Roman" w:cs="Times New Roman"/>
          <w:color w:val="000000"/>
          <w:sz w:val="24"/>
          <w:szCs w:val="24"/>
        </w:rPr>
        <w:t xml:space="preserve">McCarthy, David. “Black in a White City: Racism and Segregation in Milwaukee, 1960-1970.” Edited by James Warren </w:t>
      </w:r>
      <w:proofErr w:type="spellStart"/>
      <w:r w:rsidRPr="00BD3963">
        <w:rPr>
          <w:rFonts w:ascii="Times New Roman" w:eastAsia="Times New Roman" w:hAnsi="Times New Roman" w:cs="Times New Roman"/>
          <w:color w:val="000000"/>
          <w:sz w:val="24"/>
          <w:szCs w:val="24"/>
        </w:rPr>
        <w:t>Oberly</w:t>
      </w:r>
      <w:proofErr w:type="spellEnd"/>
      <w:r w:rsidRPr="00BD3963">
        <w:rPr>
          <w:rFonts w:ascii="Times New Roman" w:eastAsia="Times New Roman" w:hAnsi="Times New Roman" w:cs="Times New Roman"/>
          <w:color w:val="000000"/>
          <w:sz w:val="24"/>
          <w:szCs w:val="24"/>
        </w:rPr>
        <w:t xml:space="preserve">. HIST B.A. Theses. UWEC 2009. Minds at U.W., July 14, 2009. </w:t>
      </w:r>
    </w:p>
    <w:p w14:paraId="0406CC8F" w14:textId="77777777" w:rsidR="00BD3963" w:rsidRPr="00BD3963" w:rsidRDefault="00BD3963" w:rsidP="00BD3963">
      <w:pPr>
        <w:spacing w:line="240" w:lineRule="auto"/>
        <w:ind w:firstLine="720"/>
        <w:rPr>
          <w:rFonts w:ascii="Times New Roman" w:eastAsia="Times New Roman" w:hAnsi="Times New Roman" w:cs="Times New Roman"/>
          <w:sz w:val="24"/>
          <w:szCs w:val="24"/>
        </w:rPr>
      </w:pPr>
      <w:proofErr w:type="spellStart"/>
      <w:r w:rsidRPr="00BD3963">
        <w:rPr>
          <w:rFonts w:ascii="Times New Roman" w:eastAsia="Times New Roman" w:hAnsi="Times New Roman" w:cs="Times New Roman"/>
          <w:color w:val="000000"/>
          <w:sz w:val="24"/>
          <w:szCs w:val="24"/>
        </w:rPr>
        <w:t>Vande</w:t>
      </w:r>
      <w:proofErr w:type="spellEnd"/>
      <w:r w:rsidRPr="00BD3963">
        <w:rPr>
          <w:rFonts w:ascii="Times New Roman" w:eastAsia="Times New Roman" w:hAnsi="Times New Roman" w:cs="Times New Roman"/>
          <w:color w:val="000000"/>
          <w:sz w:val="24"/>
          <w:szCs w:val="24"/>
        </w:rPr>
        <w:t xml:space="preserve"> </w:t>
      </w:r>
      <w:proofErr w:type="spellStart"/>
      <w:r w:rsidRPr="00BD3963">
        <w:rPr>
          <w:rFonts w:ascii="Times New Roman" w:eastAsia="Times New Roman" w:hAnsi="Times New Roman" w:cs="Times New Roman"/>
          <w:color w:val="000000"/>
          <w:sz w:val="24"/>
          <w:szCs w:val="24"/>
        </w:rPr>
        <w:t>Zande</w:t>
      </w:r>
      <w:proofErr w:type="spellEnd"/>
      <w:r w:rsidRPr="00BD3963">
        <w:rPr>
          <w:rFonts w:ascii="Times New Roman" w:eastAsia="Times New Roman" w:hAnsi="Times New Roman" w:cs="Times New Roman"/>
          <w:color w:val="000000"/>
          <w:sz w:val="24"/>
          <w:szCs w:val="24"/>
        </w:rPr>
        <w:t xml:space="preserve">, Jenna.  “Healing “Sick” Cities: Analyzing Mid-Century Urban Renewal Literature.” Advised by David </w:t>
      </w:r>
      <w:proofErr w:type="spellStart"/>
      <w:r w:rsidRPr="00BD3963">
        <w:rPr>
          <w:rFonts w:ascii="Times New Roman" w:eastAsia="Times New Roman" w:hAnsi="Times New Roman" w:cs="Times New Roman"/>
          <w:color w:val="000000"/>
          <w:sz w:val="24"/>
          <w:szCs w:val="24"/>
        </w:rPr>
        <w:t>Soll</w:t>
      </w:r>
      <w:proofErr w:type="spellEnd"/>
      <w:r w:rsidRPr="00BD3963">
        <w:rPr>
          <w:rFonts w:ascii="Times New Roman" w:eastAsia="Times New Roman" w:hAnsi="Times New Roman" w:cs="Times New Roman"/>
          <w:color w:val="000000"/>
          <w:sz w:val="24"/>
          <w:szCs w:val="24"/>
        </w:rPr>
        <w:t>, Erin Devlin. HIST B.A. Theses. UWEC 2009. Minds at U.W., July 14, 2009.  </w:t>
      </w:r>
    </w:p>
    <w:p w14:paraId="13E22E4B" w14:textId="77777777" w:rsidR="00BD3963" w:rsidRPr="00165693" w:rsidRDefault="00BD3963" w:rsidP="00D50FFB">
      <w:pPr>
        <w:spacing w:after="0" w:line="240" w:lineRule="auto"/>
        <w:rPr>
          <w:rFonts w:ascii="Times New Roman" w:hAnsi="Times New Roman" w:cs="Times New Roman"/>
          <w:iCs/>
          <w:sz w:val="24"/>
          <w:szCs w:val="24"/>
          <w:shd w:val="clear" w:color="auto" w:fill="FFFFFF"/>
        </w:rPr>
      </w:pPr>
    </w:p>
    <w:p w14:paraId="6716AA64" w14:textId="77777777" w:rsidR="004B44FC" w:rsidRPr="00165693" w:rsidRDefault="004B44FC" w:rsidP="004B44FC">
      <w:pPr>
        <w:spacing w:after="0" w:line="240" w:lineRule="auto"/>
        <w:rPr>
          <w:rFonts w:ascii="Times New Roman" w:hAnsi="Times New Roman" w:cs="Times New Roman"/>
          <w:iCs/>
          <w:color w:val="333333"/>
          <w:sz w:val="24"/>
          <w:szCs w:val="24"/>
          <w:shd w:val="clear" w:color="auto" w:fill="FFFFFF"/>
        </w:rPr>
      </w:pPr>
    </w:p>
    <w:sectPr w:rsidR="004B44FC" w:rsidRPr="00165693" w:rsidSect="00FF7687">
      <w:headerReference w:type="default" r:id="rId1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A1CC78" w14:textId="77777777" w:rsidR="007F0BBC" w:rsidRDefault="007F0BBC" w:rsidP="00513982">
      <w:pPr>
        <w:spacing w:after="0" w:line="240" w:lineRule="auto"/>
      </w:pPr>
      <w:r>
        <w:separator/>
      </w:r>
    </w:p>
  </w:endnote>
  <w:endnote w:type="continuationSeparator" w:id="0">
    <w:p w14:paraId="3500B98D" w14:textId="77777777" w:rsidR="007F0BBC" w:rsidRDefault="007F0BBC" w:rsidP="005139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游明朝">
    <w:panose1 w:val="00000000000000000000"/>
    <w:charset w:val="80"/>
    <w:family w:val="roman"/>
    <w:notTrueType/>
    <w:pitch w:val="default"/>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93B28A" w14:textId="77777777" w:rsidR="007F0BBC" w:rsidRDefault="007F0BBC" w:rsidP="00513982">
      <w:pPr>
        <w:spacing w:after="0" w:line="240" w:lineRule="auto"/>
      </w:pPr>
      <w:r>
        <w:separator/>
      </w:r>
    </w:p>
  </w:footnote>
  <w:footnote w:type="continuationSeparator" w:id="0">
    <w:p w14:paraId="43F55F4D" w14:textId="77777777" w:rsidR="007F0BBC" w:rsidRDefault="007F0BBC" w:rsidP="00513982">
      <w:pPr>
        <w:spacing w:after="0" w:line="240" w:lineRule="auto"/>
      </w:pPr>
      <w:r>
        <w:continuationSeparator/>
      </w:r>
    </w:p>
  </w:footnote>
  <w:footnote w:id="1">
    <w:p w14:paraId="0EAF9244" w14:textId="77777777" w:rsidR="007F0BBC" w:rsidRPr="00434AE7" w:rsidRDefault="007F0BBC">
      <w:pPr>
        <w:pStyle w:val="FootnoteText"/>
        <w:rPr>
          <w:rFonts w:ascii="Times New Roman" w:hAnsi="Times New Roman" w:cs="Times New Roman"/>
        </w:rPr>
      </w:pPr>
      <w:r>
        <w:rPr>
          <w:rStyle w:val="FootnoteReference"/>
        </w:rPr>
        <w:footnoteRef/>
      </w:r>
      <w:r>
        <w:t xml:space="preserve"> </w:t>
      </w:r>
      <w:proofErr w:type="gramStart"/>
      <w:r w:rsidRPr="00434AE7">
        <w:rPr>
          <w:rFonts w:ascii="Times New Roman" w:hAnsi="Times New Roman" w:cs="Times New Roman"/>
          <w:color w:val="000000"/>
        </w:rPr>
        <w:t>United States Census Bureau, Wisconsin Branch.</w:t>
      </w:r>
      <w:proofErr w:type="gramEnd"/>
      <w:r w:rsidRPr="00434AE7">
        <w:rPr>
          <w:rFonts w:ascii="Times New Roman" w:hAnsi="Times New Roman" w:cs="Times New Roman"/>
          <w:color w:val="000000"/>
        </w:rPr>
        <w:t xml:space="preserve"> “Census 2000 Redistricting Data, Public Law 94-171 Summary File.” </w:t>
      </w:r>
      <w:proofErr w:type="gramStart"/>
      <w:r w:rsidRPr="00434AE7">
        <w:rPr>
          <w:rFonts w:ascii="Times New Roman" w:hAnsi="Times New Roman" w:cs="Times New Roman"/>
          <w:color w:val="000000"/>
        </w:rPr>
        <w:t>Washington DC, Government Printing Office, 2000.</w:t>
      </w:r>
      <w:proofErr w:type="gramEnd"/>
      <w:r w:rsidRPr="00434AE7">
        <w:rPr>
          <w:rFonts w:ascii="Times New Roman" w:hAnsi="Times New Roman" w:cs="Times New Roman"/>
          <w:color w:val="000000"/>
        </w:rPr>
        <w:t xml:space="preserve"> (Accessed March 16, 2009). </w:t>
      </w:r>
      <w:hyperlink r:id="rId1" w:history="1">
        <w:r w:rsidRPr="00434AE7">
          <w:rPr>
            <w:rStyle w:val="Hyperlink"/>
            <w:rFonts w:ascii="Times New Roman" w:hAnsi="Times New Roman" w:cs="Times New Roman"/>
            <w:color w:val="0563C1"/>
          </w:rPr>
          <w:t>www.census.gov/census2000/states/wi</w:t>
        </w:r>
      </w:hyperlink>
    </w:p>
  </w:footnote>
  <w:footnote w:id="2">
    <w:p w14:paraId="008AE2F2" w14:textId="77777777" w:rsidR="007F0BBC" w:rsidRPr="00434AE7" w:rsidRDefault="007F0BBC">
      <w:pPr>
        <w:pStyle w:val="FootnoteText"/>
        <w:rPr>
          <w:rFonts w:ascii="Times New Roman" w:hAnsi="Times New Roman" w:cs="Times New Roman"/>
        </w:rPr>
      </w:pPr>
      <w:r w:rsidRPr="00434AE7">
        <w:rPr>
          <w:rStyle w:val="FootnoteReference"/>
          <w:rFonts w:ascii="Times New Roman" w:hAnsi="Times New Roman" w:cs="Times New Roman"/>
        </w:rPr>
        <w:footnoteRef/>
      </w:r>
      <w:r w:rsidRPr="00434AE7">
        <w:rPr>
          <w:rFonts w:ascii="Times New Roman" w:hAnsi="Times New Roman" w:cs="Times New Roman"/>
        </w:rPr>
        <w:t xml:space="preserve"> </w:t>
      </w:r>
      <w:r w:rsidRPr="00434AE7">
        <w:rPr>
          <w:rFonts w:ascii="Times New Roman" w:hAnsi="Times New Roman" w:cs="Times New Roman"/>
          <w:color w:val="000000"/>
        </w:rPr>
        <w:t xml:space="preserve">John, </w:t>
      </w:r>
      <w:proofErr w:type="spellStart"/>
      <w:r w:rsidRPr="00434AE7">
        <w:rPr>
          <w:rFonts w:ascii="Times New Roman" w:hAnsi="Times New Roman" w:cs="Times New Roman"/>
          <w:color w:val="000000"/>
        </w:rPr>
        <w:t>Gurda</w:t>
      </w:r>
      <w:proofErr w:type="spellEnd"/>
      <w:r w:rsidRPr="00434AE7">
        <w:rPr>
          <w:rFonts w:ascii="Times New Roman" w:hAnsi="Times New Roman" w:cs="Times New Roman"/>
          <w:color w:val="000000"/>
        </w:rPr>
        <w:t>. “A Separate Settlement: A Study of One Section of Milwaukee’s South Side.” United Community Services of Greater Milwaukee, 1974</w:t>
      </w:r>
    </w:p>
  </w:footnote>
  <w:footnote w:id="3">
    <w:p w14:paraId="6B30FFC8" w14:textId="77777777" w:rsidR="007F0BBC" w:rsidRPr="00434AE7" w:rsidRDefault="007F0BBC">
      <w:pPr>
        <w:pStyle w:val="FootnoteText"/>
        <w:rPr>
          <w:rFonts w:ascii="Times New Roman" w:hAnsi="Times New Roman" w:cs="Times New Roman"/>
        </w:rPr>
      </w:pPr>
      <w:r w:rsidRPr="00434AE7">
        <w:rPr>
          <w:rStyle w:val="FootnoteReference"/>
          <w:rFonts w:ascii="Times New Roman" w:hAnsi="Times New Roman" w:cs="Times New Roman"/>
        </w:rPr>
        <w:footnoteRef/>
      </w:r>
      <w:r w:rsidRPr="00434AE7">
        <w:rPr>
          <w:rFonts w:ascii="Times New Roman" w:hAnsi="Times New Roman" w:cs="Times New Roman"/>
        </w:rPr>
        <w:t xml:space="preserve"> </w:t>
      </w:r>
      <w:r w:rsidRPr="00434AE7">
        <w:rPr>
          <w:rFonts w:ascii="Times New Roman" w:hAnsi="Times New Roman" w:cs="Times New Roman"/>
          <w:color w:val="333333"/>
          <w:shd w:val="clear" w:color="auto" w:fill="FFFFFF"/>
        </w:rPr>
        <w:t>Leahy, Stephen M.</w:t>
      </w:r>
      <w:r w:rsidRPr="00434AE7">
        <w:rPr>
          <w:rFonts w:ascii="Times New Roman" w:hAnsi="Times New Roman" w:cs="Times New Roman"/>
          <w:i/>
          <w:iCs/>
          <w:color w:val="333333"/>
          <w:shd w:val="clear" w:color="auto" w:fill="FFFFFF"/>
        </w:rPr>
        <w:t xml:space="preserve"> The Life of Milwaukee’s Most Popular Politician, Clement J. Zablocki: Milwaukee Politics and Congressional Foreign Policy. Lewiston, N.Y.: E. </w:t>
      </w:r>
      <w:proofErr w:type="spellStart"/>
      <w:r w:rsidRPr="00434AE7">
        <w:rPr>
          <w:rFonts w:ascii="Times New Roman" w:hAnsi="Times New Roman" w:cs="Times New Roman"/>
          <w:i/>
          <w:iCs/>
          <w:color w:val="333333"/>
          <w:shd w:val="clear" w:color="auto" w:fill="FFFFFF"/>
        </w:rPr>
        <w:t>Mellen</w:t>
      </w:r>
      <w:proofErr w:type="spellEnd"/>
      <w:r w:rsidRPr="00434AE7">
        <w:rPr>
          <w:rFonts w:ascii="Times New Roman" w:hAnsi="Times New Roman" w:cs="Times New Roman"/>
          <w:i/>
          <w:iCs/>
          <w:color w:val="333333"/>
          <w:shd w:val="clear" w:color="auto" w:fill="FFFFFF"/>
        </w:rPr>
        <w:t xml:space="preserve"> Press, 2002.</w:t>
      </w:r>
    </w:p>
  </w:footnote>
  <w:footnote w:id="4">
    <w:p w14:paraId="51D17964" w14:textId="77777777" w:rsidR="007F0BBC" w:rsidRDefault="007F0BBC">
      <w:pPr>
        <w:pStyle w:val="FootnoteText"/>
      </w:pPr>
      <w:r w:rsidRPr="00434AE7">
        <w:rPr>
          <w:rStyle w:val="FootnoteReference"/>
          <w:rFonts w:ascii="Times New Roman" w:hAnsi="Times New Roman" w:cs="Times New Roman"/>
        </w:rPr>
        <w:footnoteRef/>
      </w:r>
      <w:r w:rsidRPr="00434AE7">
        <w:rPr>
          <w:rFonts w:ascii="Times New Roman" w:hAnsi="Times New Roman" w:cs="Times New Roman"/>
        </w:rPr>
        <w:t xml:space="preserve"> </w:t>
      </w:r>
      <w:proofErr w:type="spellStart"/>
      <w:r>
        <w:rPr>
          <w:rFonts w:ascii="Times New Roman" w:hAnsi="Times New Roman" w:cs="Times New Roman"/>
          <w:color w:val="333333"/>
          <w:shd w:val="clear" w:color="auto" w:fill="FFFFFF"/>
        </w:rPr>
        <w:t>Gerd</w:t>
      </w:r>
      <w:proofErr w:type="spellEnd"/>
      <w:r>
        <w:rPr>
          <w:rFonts w:ascii="Times New Roman" w:hAnsi="Times New Roman" w:cs="Times New Roman"/>
          <w:color w:val="333333"/>
          <w:shd w:val="clear" w:color="auto" w:fill="FFFFFF"/>
        </w:rPr>
        <w:t xml:space="preserve">, </w:t>
      </w:r>
      <w:proofErr w:type="spellStart"/>
      <w:r>
        <w:rPr>
          <w:rFonts w:ascii="Times New Roman" w:hAnsi="Times New Roman" w:cs="Times New Roman"/>
          <w:color w:val="333333"/>
          <w:shd w:val="clear" w:color="auto" w:fill="FFFFFF"/>
        </w:rPr>
        <w:t>Korman</w:t>
      </w:r>
      <w:proofErr w:type="spellEnd"/>
      <w:r w:rsidRPr="00434AE7">
        <w:rPr>
          <w:rFonts w:ascii="Times New Roman" w:hAnsi="Times New Roman" w:cs="Times New Roman"/>
          <w:color w:val="333333"/>
          <w:shd w:val="clear" w:color="auto" w:fill="FFFFFF"/>
        </w:rPr>
        <w:t xml:space="preserve"> </w:t>
      </w:r>
      <w:r w:rsidRPr="00434AE7">
        <w:rPr>
          <w:rFonts w:ascii="Times New Roman" w:hAnsi="Times New Roman" w:cs="Times New Roman"/>
          <w:i/>
          <w:iCs/>
          <w:color w:val="333333"/>
        </w:rPr>
        <w:t xml:space="preserve">Industrialization, Immigrants, and </w:t>
      </w:r>
      <w:proofErr w:type="spellStart"/>
      <w:r w:rsidRPr="00434AE7">
        <w:rPr>
          <w:rFonts w:ascii="Times New Roman" w:hAnsi="Times New Roman" w:cs="Times New Roman"/>
          <w:i/>
          <w:iCs/>
          <w:color w:val="333333"/>
        </w:rPr>
        <w:t>Americanizers</w:t>
      </w:r>
      <w:proofErr w:type="spellEnd"/>
      <w:r w:rsidRPr="00434AE7">
        <w:rPr>
          <w:rFonts w:ascii="Times New Roman" w:hAnsi="Times New Roman" w:cs="Times New Roman"/>
          <w:i/>
          <w:iCs/>
          <w:color w:val="333333"/>
        </w:rPr>
        <w:t>, the View from Milwaukee, 1866-1921</w:t>
      </w:r>
      <w:r w:rsidRPr="00434AE7">
        <w:rPr>
          <w:rFonts w:ascii="Times New Roman" w:hAnsi="Times New Roman" w:cs="Times New Roman"/>
          <w:color w:val="333333"/>
          <w:shd w:val="clear" w:color="auto" w:fill="FFFFFF"/>
        </w:rPr>
        <w:t>.</w:t>
      </w:r>
    </w:p>
  </w:footnote>
  <w:footnote w:id="5">
    <w:p w14:paraId="6C2ADFB2" w14:textId="77777777" w:rsidR="007F0BBC" w:rsidRPr="00434AE7" w:rsidRDefault="007F0BBC">
      <w:pPr>
        <w:pStyle w:val="FootnoteText"/>
        <w:rPr>
          <w:rFonts w:ascii="Times New Roman" w:hAnsi="Times New Roman" w:cs="Times New Roman"/>
        </w:rPr>
      </w:pPr>
      <w:r w:rsidRPr="00434AE7">
        <w:rPr>
          <w:rStyle w:val="FootnoteReference"/>
          <w:rFonts w:ascii="Times New Roman" w:hAnsi="Times New Roman" w:cs="Times New Roman"/>
        </w:rPr>
        <w:footnoteRef/>
      </w:r>
      <w:r w:rsidRPr="00434AE7">
        <w:rPr>
          <w:rFonts w:ascii="Times New Roman" w:hAnsi="Times New Roman" w:cs="Times New Roman"/>
        </w:rPr>
        <w:t xml:space="preserve"> </w:t>
      </w:r>
      <w:r w:rsidRPr="00434AE7">
        <w:rPr>
          <w:rFonts w:ascii="Times New Roman" w:hAnsi="Times New Roman" w:cs="Times New Roman"/>
          <w:color w:val="000000"/>
        </w:rPr>
        <w:t xml:space="preserve">Jones, Patrick D. </w:t>
      </w:r>
      <w:r w:rsidRPr="00434AE7">
        <w:rPr>
          <w:rFonts w:ascii="Times New Roman" w:hAnsi="Times New Roman" w:cs="Times New Roman"/>
          <w:i/>
          <w:iCs/>
          <w:color w:val="000000"/>
        </w:rPr>
        <w:t>The Selma of the North: Civil Rights Insurgency in Milwaukee.</w:t>
      </w:r>
      <w:r w:rsidRPr="00434AE7">
        <w:rPr>
          <w:rFonts w:ascii="Times New Roman" w:hAnsi="Times New Roman" w:cs="Times New Roman"/>
          <w:color w:val="000000"/>
        </w:rPr>
        <w:t xml:space="preserve"> Cambridge, Mass</w:t>
      </w:r>
      <w:proofErr w:type="gramStart"/>
      <w:r w:rsidRPr="00434AE7">
        <w:rPr>
          <w:rFonts w:ascii="Times New Roman" w:hAnsi="Times New Roman" w:cs="Times New Roman"/>
          <w:color w:val="000000"/>
        </w:rPr>
        <w:t>,:</w:t>
      </w:r>
      <w:proofErr w:type="gramEnd"/>
      <w:r w:rsidRPr="00434AE7">
        <w:rPr>
          <w:rFonts w:ascii="Times New Roman" w:hAnsi="Times New Roman" w:cs="Times New Roman"/>
          <w:color w:val="000000"/>
        </w:rPr>
        <w:t xml:space="preserve"> Harvard University Press, 2009.</w:t>
      </w:r>
    </w:p>
  </w:footnote>
  <w:footnote w:id="6">
    <w:p w14:paraId="43D49EDC" w14:textId="77777777" w:rsidR="007F0BBC" w:rsidRPr="00434AE7" w:rsidRDefault="007F0BBC" w:rsidP="00434AE7">
      <w:pPr>
        <w:pStyle w:val="FootnoteText"/>
        <w:rPr>
          <w:rFonts w:ascii="Times New Roman" w:hAnsi="Times New Roman" w:cs="Times New Roman"/>
        </w:rPr>
      </w:pPr>
      <w:r w:rsidRPr="00434AE7">
        <w:rPr>
          <w:rStyle w:val="FootnoteReference"/>
          <w:rFonts w:ascii="Times New Roman" w:hAnsi="Times New Roman" w:cs="Times New Roman"/>
        </w:rPr>
        <w:footnoteRef/>
      </w:r>
      <w:r w:rsidRPr="00434AE7">
        <w:rPr>
          <w:rFonts w:ascii="Times New Roman" w:hAnsi="Times New Roman" w:cs="Times New Roman"/>
        </w:rPr>
        <w:t xml:space="preserve"> </w:t>
      </w:r>
      <w:r w:rsidRPr="00434AE7">
        <w:rPr>
          <w:rFonts w:ascii="Times New Roman" w:hAnsi="Times New Roman" w:cs="Times New Roman"/>
          <w:color w:val="000000"/>
        </w:rPr>
        <w:t xml:space="preserve">Lukas, J. Anthony. </w:t>
      </w:r>
      <w:r w:rsidRPr="00434AE7">
        <w:rPr>
          <w:rFonts w:ascii="Times New Roman" w:hAnsi="Times New Roman" w:cs="Times New Roman"/>
          <w:i/>
          <w:iCs/>
          <w:color w:val="000000"/>
        </w:rPr>
        <w:t xml:space="preserve">Common Ground: A Turbulent Decade in the Lives of three American Families. </w:t>
      </w:r>
      <w:r w:rsidRPr="00434AE7">
        <w:rPr>
          <w:rFonts w:ascii="Times New Roman" w:hAnsi="Times New Roman" w:cs="Times New Roman"/>
          <w:color w:val="000000"/>
        </w:rPr>
        <w:t>New York: Vintage Books, 1986.</w:t>
      </w:r>
    </w:p>
  </w:footnote>
  <w:footnote w:id="7">
    <w:p w14:paraId="4EDF26AD" w14:textId="77777777" w:rsidR="007F0BBC" w:rsidRDefault="007F0BBC">
      <w:pPr>
        <w:pStyle w:val="FootnoteText"/>
      </w:pPr>
      <w:r w:rsidRPr="00434AE7">
        <w:rPr>
          <w:rStyle w:val="FootnoteReference"/>
          <w:rFonts w:ascii="Times New Roman" w:hAnsi="Times New Roman" w:cs="Times New Roman"/>
        </w:rPr>
        <w:footnoteRef/>
      </w:r>
      <w:r w:rsidRPr="00434AE7">
        <w:rPr>
          <w:rFonts w:ascii="Times New Roman" w:hAnsi="Times New Roman" w:cs="Times New Roman"/>
        </w:rPr>
        <w:t xml:space="preserve"> </w:t>
      </w:r>
      <w:r w:rsidRPr="00434AE7">
        <w:rPr>
          <w:rFonts w:ascii="Times New Roman" w:hAnsi="Times New Roman" w:cs="Times New Roman"/>
          <w:color w:val="000000"/>
        </w:rPr>
        <w:t xml:space="preserve">Desmond, Matthew. </w:t>
      </w:r>
      <w:r w:rsidRPr="00434AE7">
        <w:rPr>
          <w:rFonts w:ascii="Times New Roman" w:hAnsi="Times New Roman" w:cs="Times New Roman"/>
          <w:i/>
          <w:iCs/>
          <w:color w:val="000000"/>
        </w:rPr>
        <w:t xml:space="preserve">Evicted: Poverty and Profit in the American City. </w:t>
      </w:r>
      <w:r w:rsidRPr="00434AE7">
        <w:rPr>
          <w:rFonts w:ascii="Times New Roman" w:hAnsi="Times New Roman" w:cs="Times New Roman"/>
          <w:color w:val="000000"/>
        </w:rPr>
        <w:t>London: Penguin Books, 2017.</w:t>
      </w:r>
    </w:p>
  </w:footnote>
  <w:footnote w:id="8">
    <w:p w14:paraId="61DBA2FF" w14:textId="77777777" w:rsidR="007F0BBC" w:rsidRDefault="007F0BBC" w:rsidP="006E4FC9">
      <w:pPr>
        <w:pStyle w:val="FootnoteText"/>
      </w:pPr>
      <w:r>
        <w:rPr>
          <w:rStyle w:val="FootnoteReference"/>
        </w:rPr>
        <w:footnoteRef/>
      </w:r>
      <w:r>
        <w:t xml:space="preserve"> Thaddeus, </w:t>
      </w:r>
      <w:proofErr w:type="spellStart"/>
      <w:r>
        <w:t>Borun</w:t>
      </w:r>
      <w:proofErr w:type="spellEnd"/>
      <w:r>
        <w:t>. We, the Milwaukee Poles: the history of Milwaukee of Polish descent and a</w:t>
      </w:r>
    </w:p>
    <w:p w14:paraId="4208FCE9" w14:textId="77777777" w:rsidR="007F0BBC" w:rsidRDefault="007F0BBC" w:rsidP="006E4FC9">
      <w:pPr>
        <w:pStyle w:val="FootnoteText"/>
      </w:pPr>
      <w:proofErr w:type="gramStart"/>
      <w:r>
        <w:t>Record of their contributions to the greatness of Milwaukee.</w:t>
      </w:r>
      <w:proofErr w:type="gramEnd"/>
      <w:r>
        <w:t xml:space="preserve"> Milwaukee: </w:t>
      </w:r>
      <w:proofErr w:type="spellStart"/>
      <w:r>
        <w:t>Nowiny</w:t>
      </w:r>
      <w:proofErr w:type="spellEnd"/>
      <w:r>
        <w:t>, 1946.</w:t>
      </w:r>
    </w:p>
  </w:footnote>
  <w:footnote w:id="9">
    <w:p w14:paraId="6DDB3C2D" w14:textId="77777777" w:rsidR="007F0BBC" w:rsidRDefault="007F0BBC" w:rsidP="00513982">
      <w:pPr>
        <w:pStyle w:val="FootnoteText"/>
      </w:pPr>
      <w:r>
        <w:rPr>
          <w:rStyle w:val="FootnoteReference"/>
        </w:rPr>
        <w:footnoteRef/>
      </w:r>
      <w:r>
        <w:t xml:space="preserve"> John, </w:t>
      </w:r>
      <w:proofErr w:type="spellStart"/>
      <w:r>
        <w:t>Gurda</w:t>
      </w:r>
      <w:proofErr w:type="spellEnd"/>
      <w:r>
        <w:t>. “A Separate Settlement: A Study of One Section of Milwaukee’s South Side.”</w:t>
      </w:r>
    </w:p>
    <w:p w14:paraId="0EA079C5" w14:textId="77777777" w:rsidR="007F0BBC" w:rsidRDefault="007F0BBC" w:rsidP="00513982">
      <w:pPr>
        <w:pStyle w:val="FootnoteText"/>
      </w:pPr>
      <w:r>
        <w:t>United Community Services of Greater Milwaukee, 1974 p.11</w:t>
      </w:r>
    </w:p>
  </w:footnote>
  <w:footnote w:id="10">
    <w:p w14:paraId="3D6C31F0" w14:textId="77777777" w:rsidR="007F0BBC" w:rsidRDefault="007F0BBC">
      <w:pPr>
        <w:pStyle w:val="FootnoteText"/>
      </w:pPr>
      <w:r>
        <w:rPr>
          <w:rStyle w:val="FootnoteReference"/>
        </w:rPr>
        <w:footnoteRef/>
      </w:r>
      <w:r>
        <w:t xml:space="preserve"> </w:t>
      </w:r>
      <w:proofErr w:type="spellStart"/>
      <w:r w:rsidRPr="003C563F">
        <w:rPr>
          <w:rFonts w:cstheme="minorHAnsi"/>
          <w:bCs/>
          <w:szCs w:val="27"/>
          <w:shd w:val="clear" w:color="auto" w:fill="EFEFEF"/>
        </w:rPr>
        <w:t>Gerd</w:t>
      </w:r>
      <w:proofErr w:type="spellEnd"/>
      <w:r w:rsidRPr="003C563F">
        <w:rPr>
          <w:rFonts w:cstheme="minorHAnsi"/>
          <w:bCs/>
          <w:szCs w:val="27"/>
          <w:shd w:val="clear" w:color="auto" w:fill="EFEFEF"/>
        </w:rPr>
        <w:t xml:space="preserve"> </w:t>
      </w:r>
      <w:proofErr w:type="spellStart"/>
      <w:r w:rsidRPr="003C563F">
        <w:rPr>
          <w:rFonts w:cstheme="minorHAnsi"/>
          <w:bCs/>
          <w:szCs w:val="27"/>
          <w:shd w:val="clear" w:color="auto" w:fill="EFEFEF"/>
        </w:rPr>
        <w:t>Korman</w:t>
      </w:r>
      <w:proofErr w:type="spellEnd"/>
      <w:r w:rsidRPr="003C563F">
        <w:rPr>
          <w:rFonts w:cstheme="minorHAnsi"/>
          <w:bCs/>
          <w:szCs w:val="27"/>
          <w:shd w:val="clear" w:color="auto" w:fill="EFEFEF"/>
        </w:rPr>
        <w:t>, </w:t>
      </w:r>
      <w:r w:rsidRPr="003C563F">
        <w:rPr>
          <w:rFonts w:cstheme="minorHAnsi"/>
          <w:bCs/>
          <w:i/>
          <w:iCs/>
          <w:szCs w:val="27"/>
        </w:rPr>
        <w:t>Industrialization</w:t>
      </w:r>
      <w:r w:rsidRPr="003C563F">
        <w:rPr>
          <w:rFonts w:cstheme="minorHAnsi"/>
          <w:bCs/>
          <w:i/>
          <w:iCs/>
          <w:color w:val="333333"/>
          <w:szCs w:val="27"/>
        </w:rPr>
        <w:t xml:space="preserve">, Immigrants, and </w:t>
      </w:r>
      <w:proofErr w:type="spellStart"/>
      <w:r w:rsidRPr="003C563F">
        <w:rPr>
          <w:rFonts w:cstheme="minorHAnsi"/>
          <w:bCs/>
          <w:i/>
          <w:iCs/>
          <w:color w:val="333333"/>
          <w:szCs w:val="27"/>
        </w:rPr>
        <w:t>Americanizers</w:t>
      </w:r>
      <w:proofErr w:type="spellEnd"/>
      <w:r w:rsidRPr="003C563F">
        <w:rPr>
          <w:rFonts w:cstheme="minorHAnsi"/>
          <w:bCs/>
          <w:i/>
          <w:iCs/>
          <w:color w:val="333333"/>
          <w:szCs w:val="27"/>
        </w:rPr>
        <w:t>, the View from Milwaukee, 1866-1921</w:t>
      </w:r>
      <w:r w:rsidRPr="003C563F">
        <w:rPr>
          <w:rFonts w:cstheme="minorHAnsi"/>
          <w:bCs/>
          <w:color w:val="333333"/>
          <w:szCs w:val="27"/>
          <w:shd w:val="clear" w:color="auto" w:fill="EFEFEF"/>
        </w:rPr>
        <w:t>.</w:t>
      </w:r>
    </w:p>
  </w:footnote>
  <w:footnote w:id="11">
    <w:p w14:paraId="7AC4A6F1" w14:textId="77777777" w:rsidR="007F0BBC" w:rsidRDefault="007F0BBC">
      <w:pPr>
        <w:pStyle w:val="FootnoteText"/>
      </w:pPr>
      <w:r>
        <w:rPr>
          <w:rStyle w:val="FootnoteReference"/>
        </w:rPr>
        <w:footnoteRef/>
      </w:r>
      <w:r>
        <w:t xml:space="preserve"> Campbell, Gibson</w:t>
      </w:r>
      <w:r w:rsidRPr="00DC71DE">
        <w:t>. "Library." Population of the 100 Largest Cities and Other Urban Places. June 01, 1998. Accessed December 08, 2017. https://www.census.gov/library/working-papers/1998/demo/POP-twps0027.html.</w:t>
      </w:r>
    </w:p>
  </w:footnote>
  <w:footnote w:id="12">
    <w:p w14:paraId="654554D3" w14:textId="77777777" w:rsidR="007F0BBC" w:rsidRDefault="007F0BBC">
      <w:pPr>
        <w:pStyle w:val="FootnoteText"/>
      </w:pPr>
      <w:r>
        <w:rPr>
          <w:rStyle w:val="FootnoteReference"/>
        </w:rPr>
        <w:footnoteRef/>
      </w:r>
      <w:r>
        <w:t xml:space="preserve"> Alan, </w:t>
      </w:r>
      <w:r>
        <w:rPr>
          <w:color w:val="333333"/>
          <w:shd w:val="clear" w:color="auto" w:fill="FFFFFF"/>
        </w:rPr>
        <w:t>Greenblatt. "The Racial History of the 'Grandfather Clause'." NPR. October 22, 2013. Accessed December 08, 2017. https://www.npr.org/sections/codeswitch/2013/10/21/239081586/the-racial-history-of-the-grandfather-clause.</w:t>
      </w:r>
    </w:p>
  </w:footnote>
  <w:footnote w:id="13">
    <w:p w14:paraId="2FD4046F" w14:textId="77777777" w:rsidR="007F0BBC" w:rsidRDefault="007F0BBC">
      <w:pPr>
        <w:pStyle w:val="FootnoteText"/>
      </w:pPr>
      <w:r>
        <w:rPr>
          <w:rStyle w:val="FootnoteReference"/>
        </w:rPr>
        <w:footnoteRef/>
      </w:r>
      <w:r>
        <w:t xml:space="preserve"> </w:t>
      </w:r>
      <w:r>
        <w:rPr>
          <w:color w:val="333333"/>
          <w:shd w:val="clear" w:color="auto" w:fill="FFFFFF"/>
        </w:rPr>
        <w:t>Stephen M, Leahy.</w:t>
      </w:r>
      <w:r>
        <w:rPr>
          <w:i/>
          <w:iCs/>
          <w:color w:val="333333"/>
          <w:shd w:val="clear" w:color="auto" w:fill="FFFFFF"/>
        </w:rPr>
        <w:t xml:space="preserve"> The Life of Milwaukee’s Most Popular Politician, Clement J. Zablocki: Milwaukee Politics and Congressional Foreign Policy. Lewiston, N.Y.: E. </w:t>
      </w:r>
      <w:proofErr w:type="spellStart"/>
      <w:r>
        <w:rPr>
          <w:i/>
          <w:iCs/>
          <w:color w:val="333333"/>
          <w:shd w:val="clear" w:color="auto" w:fill="FFFFFF"/>
        </w:rPr>
        <w:t>Mellen</w:t>
      </w:r>
      <w:proofErr w:type="spellEnd"/>
      <w:r>
        <w:rPr>
          <w:i/>
          <w:iCs/>
          <w:color w:val="333333"/>
          <w:shd w:val="clear" w:color="auto" w:fill="FFFFFF"/>
        </w:rPr>
        <w:t xml:space="preserve"> Press, 2002.</w:t>
      </w:r>
    </w:p>
  </w:footnote>
  <w:footnote w:id="14">
    <w:p w14:paraId="73BAF1BC" w14:textId="77777777" w:rsidR="007F0BBC" w:rsidRPr="00C33320" w:rsidRDefault="007F0BBC" w:rsidP="00C33320">
      <w:pPr>
        <w:pStyle w:val="FootnoteText"/>
      </w:pPr>
      <w:r>
        <w:rPr>
          <w:rStyle w:val="FootnoteReference"/>
        </w:rPr>
        <w:footnoteRef/>
      </w:r>
      <w:r>
        <w:t xml:space="preserve"> Steven V, Roberts</w:t>
      </w:r>
      <w:r w:rsidRPr="00C33320">
        <w:t xml:space="preserve"> “Clement J. Zablocki of foreign Affairs Panel Dies</w:t>
      </w:r>
      <w:r w:rsidRPr="00B51A43">
        <w:rPr>
          <w:i/>
        </w:rPr>
        <w:t xml:space="preserve">.” </w:t>
      </w:r>
      <w:proofErr w:type="gramStart"/>
      <w:r w:rsidRPr="00B51A43">
        <w:rPr>
          <w:i/>
        </w:rPr>
        <w:t>The New York Times</w:t>
      </w:r>
      <w:r w:rsidRPr="00C33320">
        <w:t>.http://www.nytimes.com/1983/12/04/obituaries/clement-jzablocki-of-foreign-affairs-panel-dies.html.</w:t>
      </w:r>
      <w:proofErr w:type="gramEnd"/>
    </w:p>
  </w:footnote>
  <w:footnote w:id="15">
    <w:p w14:paraId="65D8AA36" w14:textId="77777777" w:rsidR="007F0BBC" w:rsidRDefault="007F0BBC">
      <w:pPr>
        <w:pStyle w:val="FootnoteText"/>
      </w:pPr>
      <w:r>
        <w:rPr>
          <w:rStyle w:val="FootnoteReference"/>
        </w:rPr>
        <w:footnoteRef/>
      </w:r>
      <w:r>
        <w:t xml:space="preserve"> </w:t>
      </w:r>
      <w:r w:rsidRPr="00D35BD1">
        <w:rPr>
          <w:bCs/>
          <w:color w:val="333333"/>
          <w:shd w:val="clear" w:color="auto" w:fill="FFFFFF"/>
        </w:rPr>
        <w:t xml:space="preserve">David L, Anderson.  </w:t>
      </w:r>
      <w:proofErr w:type="gramStart"/>
      <w:r w:rsidRPr="00D35BD1">
        <w:rPr>
          <w:bCs/>
          <w:i/>
          <w:iCs/>
          <w:color w:val="333333"/>
        </w:rPr>
        <w:t>The human tradition in America since 1945</w:t>
      </w:r>
      <w:r w:rsidRPr="00D35BD1">
        <w:rPr>
          <w:bCs/>
          <w:color w:val="333333"/>
          <w:shd w:val="clear" w:color="auto" w:fill="FFFFFF"/>
        </w:rPr>
        <w:t>.</w:t>
      </w:r>
      <w:proofErr w:type="gramEnd"/>
      <w:r w:rsidRPr="00D35BD1">
        <w:rPr>
          <w:bCs/>
          <w:color w:val="333333"/>
          <w:shd w:val="clear" w:color="auto" w:fill="FFFFFF"/>
        </w:rPr>
        <w:t xml:space="preserve"> Wilmington, Del: Scholarly Resources, 2003.</w:t>
      </w:r>
      <w:r>
        <w:rPr>
          <w:bCs/>
          <w:color w:val="333333"/>
          <w:shd w:val="clear" w:color="auto" w:fill="FFFFFF"/>
        </w:rPr>
        <w:t xml:space="preserve"> P. 121</w:t>
      </w:r>
    </w:p>
  </w:footnote>
  <w:footnote w:id="16">
    <w:p w14:paraId="4406CFA1" w14:textId="77777777" w:rsidR="007F0BBC" w:rsidRDefault="007F0BBC">
      <w:pPr>
        <w:pStyle w:val="FootnoteText"/>
      </w:pPr>
      <w:r>
        <w:rPr>
          <w:rStyle w:val="FootnoteReference"/>
        </w:rPr>
        <w:footnoteRef/>
      </w:r>
      <w:r>
        <w:t xml:space="preserve">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8380527"/>
      <w:docPartObj>
        <w:docPartGallery w:val="Page Numbers (Top of Page)"/>
        <w:docPartUnique/>
      </w:docPartObj>
    </w:sdtPr>
    <w:sdtEndPr>
      <w:rPr>
        <w:noProof/>
      </w:rPr>
    </w:sdtEndPr>
    <w:sdtContent>
      <w:p w14:paraId="301A389D" w14:textId="77777777" w:rsidR="007F0BBC" w:rsidRDefault="007F0BBC">
        <w:pPr>
          <w:pStyle w:val="Header"/>
          <w:jc w:val="right"/>
        </w:pPr>
        <w:r>
          <w:fldChar w:fldCharType="begin"/>
        </w:r>
        <w:r>
          <w:instrText xml:space="preserve"> PAGE   \* MERGEFORMAT </w:instrText>
        </w:r>
        <w:r>
          <w:fldChar w:fldCharType="separate"/>
        </w:r>
        <w:r w:rsidR="009D481C">
          <w:rPr>
            <w:noProof/>
          </w:rPr>
          <w:t>16</w:t>
        </w:r>
        <w:r>
          <w:rPr>
            <w:noProof/>
          </w:rPr>
          <w:fldChar w:fldCharType="end"/>
        </w:r>
      </w:p>
    </w:sdtContent>
  </w:sdt>
  <w:p w14:paraId="78FAAAEF" w14:textId="77777777" w:rsidR="007F0BBC" w:rsidRDefault="007F0BBC">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882BEA"/>
    <w:multiLevelType w:val="hybridMultilevel"/>
    <w:tmpl w:val="235A75CC"/>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3FA"/>
    <w:rsid w:val="00004829"/>
    <w:rsid w:val="00016687"/>
    <w:rsid w:val="000306B3"/>
    <w:rsid w:val="0004671D"/>
    <w:rsid w:val="00047246"/>
    <w:rsid w:val="00057A35"/>
    <w:rsid w:val="00095C4A"/>
    <w:rsid w:val="000C7E2D"/>
    <w:rsid w:val="000E0409"/>
    <w:rsid w:val="00102700"/>
    <w:rsid w:val="00110605"/>
    <w:rsid w:val="00111A9B"/>
    <w:rsid w:val="00113E83"/>
    <w:rsid w:val="00130BEC"/>
    <w:rsid w:val="00147DF4"/>
    <w:rsid w:val="00165693"/>
    <w:rsid w:val="0017713F"/>
    <w:rsid w:val="001C5077"/>
    <w:rsid w:val="001C7005"/>
    <w:rsid w:val="001F171B"/>
    <w:rsid w:val="001F4B1C"/>
    <w:rsid w:val="00207C80"/>
    <w:rsid w:val="002233BC"/>
    <w:rsid w:val="0024740D"/>
    <w:rsid w:val="00270BED"/>
    <w:rsid w:val="00292AC5"/>
    <w:rsid w:val="002B089B"/>
    <w:rsid w:val="002B1181"/>
    <w:rsid w:val="002D1653"/>
    <w:rsid w:val="002F0755"/>
    <w:rsid w:val="002F2CA4"/>
    <w:rsid w:val="003047B1"/>
    <w:rsid w:val="0031588B"/>
    <w:rsid w:val="003346C3"/>
    <w:rsid w:val="00356D58"/>
    <w:rsid w:val="003769BD"/>
    <w:rsid w:val="00390BE9"/>
    <w:rsid w:val="003A2952"/>
    <w:rsid w:val="003C563F"/>
    <w:rsid w:val="003D7DFC"/>
    <w:rsid w:val="004249CD"/>
    <w:rsid w:val="0043092F"/>
    <w:rsid w:val="00434905"/>
    <w:rsid w:val="00434AE7"/>
    <w:rsid w:val="00436355"/>
    <w:rsid w:val="0047265C"/>
    <w:rsid w:val="00485D7F"/>
    <w:rsid w:val="00486516"/>
    <w:rsid w:val="004A1631"/>
    <w:rsid w:val="004A592D"/>
    <w:rsid w:val="004A743E"/>
    <w:rsid w:val="004B0618"/>
    <w:rsid w:val="004B44FC"/>
    <w:rsid w:val="004B648C"/>
    <w:rsid w:val="004C6A28"/>
    <w:rsid w:val="004E6A8C"/>
    <w:rsid w:val="004F3573"/>
    <w:rsid w:val="00505B95"/>
    <w:rsid w:val="00506CB3"/>
    <w:rsid w:val="00513982"/>
    <w:rsid w:val="00513EA5"/>
    <w:rsid w:val="00534DEF"/>
    <w:rsid w:val="00543191"/>
    <w:rsid w:val="00593264"/>
    <w:rsid w:val="005A13C4"/>
    <w:rsid w:val="005E72D3"/>
    <w:rsid w:val="00601507"/>
    <w:rsid w:val="00611A65"/>
    <w:rsid w:val="006336C5"/>
    <w:rsid w:val="0063741E"/>
    <w:rsid w:val="00656716"/>
    <w:rsid w:val="00693083"/>
    <w:rsid w:val="00694BD1"/>
    <w:rsid w:val="006B1528"/>
    <w:rsid w:val="006B23AF"/>
    <w:rsid w:val="006C39C8"/>
    <w:rsid w:val="006C6D98"/>
    <w:rsid w:val="006D05D2"/>
    <w:rsid w:val="006D6959"/>
    <w:rsid w:val="006E1C84"/>
    <w:rsid w:val="006E4FC9"/>
    <w:rsid w:val="006F2A4D"/>
    <w:rsid w:val="0070195C"/>
    <w:rsid w:val="00717ADE"/>
    <w:rsid w:val="00727C30"/>
    <w:rsid w:val="00742307"/>
    <w:rsid w:val="007432EB"/>
    <w:rsid w:val="00776BB2"/>
    <w:rsid w:val="007940CA"/>
    <w:rsid w:val="007A781E"/>
    <w:rsid w:val="007D1866"/>
    <w:rsid w:val="007E0773"/>
    <w:rsid w:val="007F0BBC"/>
    <w:rsid w:val="007F5EB8"/>
    <w:rsid w:val="00801AC4"/>
    <w:rsid w:val="00803012"/>
    <w:rsid w:val="008368CD"/>
    <w:rsid w:val="0083697C"/>
    <w:rsid w:val="00844723"/>
    <w:rsid w:val="00851F1D"/>
    <w:rsid w:val="00882003"/>
    <w:rsid w:val="00891B2D"/>
    <w:rsid w:val="008A780F"/>
    <w:rsid w:val="00907667"/>
    <w:rsid w:val="00922B41"/>
    <w:rsid w:val="00937FF7"/>
    <w:rsid w:val="00940784"/>
    <w:rsid w:val="0097650D"/>
    <w:rsid w:val="00993541"/>
    <w:rsid w:val="009B0748"/>
    <w:rsid w:val="009D1321"/>
    <w:rsid w:val="009D3383"/>
    <w:rsid w:val="009D481C"/>
    <w:rsid w:val="00A14EE4"/>
    <w:rsid w:val="00A23A30"/>
    <w:rsid w:val="00A47BD8"/>
    <w:rsid w:val="00A55FBD"/>
    <w:rsid w:val="00A85B18"/>
    <w:rsid w:val="00A921EB"/>
    <w:rsid w:val="00AA4516"/>
    <w:rsid w:val="00AB532D"/>
    <w:rsid w:val="00AE42D1"/>
    <w:rsid w:val="00AF20D6"/>
    <w:rsid w:val="00B2678B"/>
    <w:rsid w:val="00B45995"/>
    <w:rsid w:val="00B51A43"/>
    <w:rsid w:val="00B523D0"/>
    <w:rsid w:val="00B54E2D"/>
    <w:rsid w:val="00B64EF8"/>
    <w:rsid w:val="00BA6BE1"/>
    <w:rsid w:val="00BD3963"/>
    <w:rsid w:val="00C02BDE"/>
    <w:rsid w:val="00C23CC2"/>
    <w:rsid w:val="00C33320"/>
    <w:rsid w:val="00C61784"/>
    <w:rsid w:val="00C64DF8"/>
    <w:rsid w:val="00C66866"/>
    <w:rsid w:val="00C670DF"/>
    <w:rsid w:val="00C90EDA"/>
    <w:rsid w:val="00C94B84"/>
    <w:rsid w:val="00C95267"/>
    <w:rsid w:val="00D14F0C"/>
    <w:rsid w:val="00D16581"/>
    <w:rsid w:val="00D34C16"/>
    <w:rsid w:val="00D35BD1"/>
    <w:rsid w:val="00D404DB"/>
    <w:rsid w:val="00D50FFB"/>
    <w:rsid w:val="00D70C94"/>
    <w:rsid w:val="00D903FA"/>
    <w:rsid w:val="00D93025"/>
    <w:rsid w:val="00DB77E9"/>
    <w:rsid w:val="00DC71DE"/>
    <w:rsid w:val="00E06F85"/>
    <w:rsid w:val="00E57591"/>
    <w:rsid w:val="00E6377A"/>
    <w:rsid w:val="00E82B1D"/>
    <w:rsid w:val="00E85E5B"/>
    <w:rsid w:val="00E9604C"/>
    <w:rsid w:val="00EA3AD6"/>
    <w:rsid w:val="00ED1DD3"/>
    <w:rsid w:val="00F15314"/>
    <w:rsid w:val="00F57057"/>
    <w:rsid w:val="00F70166"/>
    <w:rsid w:val="00FB7051"/>
    <w:rsid w:val="00FC6FDA"/>
    <w:rsid w:val="00FE47CF"/>
    <w:rsid w:val="00FF76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F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139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3982"/>
    <w:rPr>
      <w:sz w:val="20"/>
      <w:szCs w:val="20"/>
    </w:rPr>
  </w:style>
  <w:style w:type="character" w:styleId="FootnoteReference">
    <w:name w:val="footnote reference"/>
    <w:basedOn w:val="DefaultParagraphFont"/>
    <w:uiPriority w:val="99"/>
    <w:semiHidden/>
    <w:unhideWhenUsed/>
    <w:rsid w:val="00513982"/>
    <w:rPr>
      <w:vertAlign w:val="superscript"/>
    </w:rPr>
  </w:style>
  <w:style w:type="paragraph" w:styleId="Header">
    <w:name w:val="header"/>
    <w:basedOn w:val="Normal"/>
    <w:link w:val="HeaderChar"/>
    <w:uiPriority w:val="99"/>
    <w:unhideWhenUsed/>
    <w:rsid w:val="003158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588B"/>
  </w:style>
  <w:style w:type="paragraph" w:styleId="Footer">
    <w:name w:val="footer"/>
    <w:basedOn w:val="Normal"/>
    <w:link w:val="FooterChar"/>
    <w:uiPriority w:val="99"/>
    <w:unhideWhenUsed/>
    <w:rsid w:val="003158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588B"/>
  </w:style>
  <w:style w:type="character" w:styleId="Hyperlink">
    <w:name w:val="Hyperlink"/>
    <w:basedOn w:val="DefaultParagraphFont"/>
    <w:uiPriority w:val="99"/>
    <w:semiHidden/>
    <w:unhideWhenUsed/>
    <w:rsid w:val="00434AE7"/>
    <w:rPr>
      <w:color w:val="0000FF"/>
      <w:u w:val="single"/>
    </w:rPr>
  </w:style>
  <w:style w:type="paragraph" w:styleId="NormalWeb">
    <w:name w:val="Normal (Web)"/>
    <w:basedOn w:val="Normal"/>
    <w:uiPriority w:val="99"/>
    <w:semiHidden/>
    <w:unhideWhenUsed/>
    <w:rsid w:val="00BD39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BD3963"/>
  </w:style>
  <w:style w:type="paragraph" w:styleId="NoSpacing">
    <w:name w:val="No Spacing"/>
    <w:link w:val="NoSpacingChar"/>
    <w:uiPriority w:val="1"/>
    <w:qFormat/>
    <w:rsid w:val="0070195C"/>
    <w:pPr>
      <w:spacing w:after="0" w:line="240" w:lineRule="auto"/>
    </w:pPr>
    <w:rPr>
      <w:rFonts w:eastAsiaTheme="minorEastAsia"/>
    </w:rPr>
  </w:style>
  <w:style w:type="character" w:customStyle="1" w:styleId="NoSpacingChar">
    <w:name w:val="No Spacing Char"/>
    <w:basedOn w:val="DefaultParagraphFont"/>
    <w:link w:val="NoSpacing"/>
    <w:uiPriority w:val="1"/>
    <w:rsid w:val="0070195C"/>
    <w:rPr>
      <w:rFonts w:eastAsiaTheme="minorEastAsia"/>
    </w:rPr>
  </w:style>
  <w:style w:type="character" w:customStyle="1" w:styleId="highlight">
    <w:name w:val="highlight"/>
    <w:basedOn w:val="DefaultParagraphFont"/>
    <w:rsid w:val="0070195C"/>
  </w:style>
  <w:style w:type="paragraph" w:styleId="ListParagraph">
    <w:name w:val="List Paragraph"/>
    <w:basedOn w:val="Normal"/>
    <w:uiPriority w:val="34"/>
    <w:qFormat/>
    <w:rsid w:val="00FF7687"/>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1398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13982"/>
    <w:rPr>
      <w:sz w:val="20"/>
      <w:szCs w:val="20"/>
    </w:rPr>
  </w:style>
  <w:style w:type="character" w:styleId="FootnoteReference">
    <w:name w:val="footnote reference"/>
    <w:basedOn w:val="DefaultParagraphFont"/>
    <w:uiPriority w:val="99"/>
    <w:semiHidden/>
    <w:unhideWhenUsed/>
    <w:rsid w:val="00513982"/>
    <w:rPr>
      <w:vertAlign w:val="superscript"/>
    </w:rPr>
  </w:style>
  <w:style w:type="paragraph" w:styleId="Header">
    <w:name w:val="header"/>
    <w:basedOn w:val="Normal"/>
    <w:link w:val="HeaderChar"/>
    <w:uiPriority w:val="99"/>
    <w:unhideWhenUsed/>
    <w:rsid w:val="003158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1588B"/>
  </w:style>
  <w:style w:type="paragraph" w:styleId="Footer">
    <w:name w:val="footer"/>
    <w:basedOn w:val="Normal"/>
    <w:link w:val="FooterChar"/>
    <w:uiPriority w:val="99"/>
    <w:unhideWhenUsed/>
    <w:rsid w:val="003158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1588B"/>
  </w:style>
  <w:style w:type="character" w:styleId="Hyperlink">
    <w:name w:val="Hyperlink"/>
    <w:basedOn w:val="DefaultParagraphFont"/>
    <w:uiPriority w:val="99"/>
    <w:semiHidden/>
    <w:unhideWhenUsed/>
    <w:rsid w:val="00434AE7"/>
    <w:rPr>
      <w:color w:val="0000FF"/>
      <w:u w:val="single"/>
    </w:rPr>
  </w:style>
  <w:style w:type="paragraph" w:styleId="NormalWeb">
    <w:name w:val="Normal (Web)"/>
    <w:basedOn w:val="Normal"/>
    <w:uiPriority w:val="99"/>
    <w:semiHidden/>
    <w:unhideWhenUsed/>
    <w:rsid w:val="00BD396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BD3963"/>
  </w:style>
  <w:style w:type="paragraph" w:styleId="NoSpacing">
    <w:name w:val="No Spacing"/>
    <w:link w:val="NoSpacingChar"/>
    <w:uiPriority w:val="1"/>
    <w:qFormat/>
    <w:rsid w:val="0070195C"/>
    <w:pPr>
      <w:spacing w:after="0" w:line="240" w:lineRule="auto"/>
    </w:pPr>
    <w:rPr>
      <w:rFonts w:eastAsiaTheme="minorEastAsia"/>
    </w:rPr>
  </w:style>
  <w:style w:type="character" w:customStyle="1" w:styleId="NoSpacingChar">
    <w:name w:val="No Spacing Char"/>
    <w:basedOn w:val="DefaultParagraphFont"/>
    <w:link w:val="NoSpacing"/>
    <w:uiPriority w:val="1"/>
    <w:rsid w:val="0070195C"/>
    <w:rPr>
      <w:rFonts w:eastAsiaTheme="minorEastAsia"/>
    </w:rPr>
  </w:style>
  <w:style w:type="character" w:customStyle="1" w:styleId="highlight">
    <w:name w:val="highlight"/>
    <w:basedOn w:val="DefaultParagraphFont"/>
    <w:rsid w:val="0070195C"/>
  </w:style>
  <w:style w:type="paragraph" w:styleId="ListParagraph">
    <w:name w:val="List Paragraph"/>
    <w:basedOn w:val="Normal"/>
    <w:uiPriority w:val="34"/>
    <w:qFormat/>
    <w:rsid w:val="00FF76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0812177">
      <w:bodyDiv w:val="1"/>
      <w:marLeft w:val="0"/>
      <w:marRight w:val="0"/>
      <w:marTop w:val="0"/>
      <w:marBottom w:val="0"/>
      <w:divBdr>
        <w:top w:val="none" w:sz="0" w:space="0" w:color="auto"/>
        <w:left w:val="none" w:sz="0" w:space="0" w:color="auto"/>
        <w:bottom w:val="none" w:sz="0" w:space="0" w:color="auto"/>
        <w:right w:val="none" w:sz="0" w:space="0" w:color="auto"/>
      </w:divBdr>
    </w:div>
    <w:div w:id="2088526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www.census.gov/census2000/states/wi" TargetMode="External"/><Relationship Id="rId1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census.gov/census2000/states/w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8AEA68-8A7A-E945-8BA8-F6B51BE7A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26</Pages>
  <Words>6715</Words>
  <Characters>38279</Characters>
  <Application>Microsoft Macintosh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44905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Saksefski, Caroline Lauren</dc:creator>
  <cp:keywords/>
  <dc:description/>
  <cp:lastModifiedBy>Caroline Saksefski</cp:lastModifiedBy>
  <cp:revision>3</cp:revision>
  <dcterms:created xsi:type="dcterms:W3CDTF">2017-12-10T20:32:00Z</dcterms:created>
  <dcterms:modified xsi:type="dcterms:W3CDTF">2017-12-10T21:30:00Z</dcterms:modified>
</cp:coreProperties>
</file>