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84" w:rsidRPr="0074699B" w:rsidRDefault="001B5AFD">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5D0F8B">
      <w:pPr>
        <w:jc w:val="center"/>
        <w:rPr>
          <w:b/>
          <w:bCs/>
          <w:color w:val="000000"/>
          <w:sz w:val="24"/>
          <w:szCs w:val="24"/>
        </w:rPr>
      </w:pPr>
      <w:r>
        <w:rPr>
          <w:b/>
          <w:bCs/>
          <w:color w:val="000000"/>
          <w:sz w:val="24"/>
          <w:szCs w:val="24"/>
        </w:rPr>
        <w:t>Interview #1310</w:t>
      </w:r>
    </w:p>
    <w:p w:rsidR="004B6F84" w:rsidRPr="0074699B" w:rsidRDefault="005D0F8B">
      <w:pPr>
        <w:jc w:val="center"/>
        <w:rPr>
          <w:color w:val="000000"/>
        </w:rPr>
      </w:pPr>
      <w:r>
        <w:rPr>
          <w:b/>
          <w:bCs/>
          <w:color w:val="000000"/>
          <w:sz w:val="24"/>
          <w:szCs w:val="24"/>
        </w:rPr>
        <w:t>GERLOFF</w:t>
      </w:r>
      <w:r w:rsidR="003651B5" w:rsidRPr="0074699B">
        <w:rPr>
          <w:b/>
          <w:bCs/>
          <w:color w:val="000000"/>
          <w:sz w:val="24"/>
          <w:szCs w:val="24"/>
        </w:rPr>
        <w:t xml:space="preserve">, </w:t>
      </w:r>
      <w:r>
        <w:rPr>
          <w:b/>
          <w:bCs/>
          <w:color w:val="000000"/>
          <w:sz w:val="24"/>
          <w:szCs w:val="24"/>
        </w:rPr>
        <w:t>BARBARA “BARB”</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8B5B68">
      <w:pPr>
        <w:jc w:val="both"/>
        <w:rPr>
          <w:color w:val="000000"/>
          <w:sz w:val="24"/>
          <w:szCs w:val="24"/>
        </w:rPr>
      </w:pPr>
      <w:r>
        <w:rPr>
          <w:b/>
          <w:bCs/>
          <w:color w:val="000000"/>
          <w:sz w:val="24"/>
          <w:szCs w:val="24"/>
        </w:rPr>
        <w:t>GERLOFF</w:t>
      </w:r>
      <w:r w:rsidR="004B6F84" w:rsidRPr="0074699B">
        <w:rPr>
          <w:b/>
          <w:bCs/>
          <w:color w:val="000000"/>
          <w:sz w:val="24"/>
          <w:szCs w:val="24"/>
        </w:rPr>
        <w:t xml:space="preserve">, </w:t>
      </w:r>
      <w:r>
        <w:rPr>
          <w:b/>
          <w:bCs/>
          <w:color w:val="000000"/>
          <w:sz w:val="24"/>
          <w:szCs w:val="24"/>
        </w:rPr>
        <w:t>BARBARA “BARB”</w:t>
      </w:r>
      <w:r w:rsidR="00E3431C" w:rsidRPr="0074699B">
        <w:rPr>
          <w:color w:val="000000"/>
          <w:sz w:val="24"/>
          <w:szCs w:val="24"/>
        </w:rPr>
        <w:t xml:space="preserve"> (</w:t>
      </w:r>
      <w:r w:rsidR="008C14FF">
        <w:rPr>
          <w:color w:val="000000"/>
          <w:sz w:val="24"/>
          <w:szCs w:val="24"/>
        </w:rPr>
        <w:t>19</w:t>
      </w:r>
      <w:r w:rsidR="000E2840">
        <w:rPr>
          <w:color w:val="000000"/>
          <w:sz w:val="24"/>
          <w:szCs w:val="24"/>
        </w:rPr>
        <w:t>55</w:t>
      </w:r>
      <w:r w:rsidR="003651B5" w:rsidRPr="0074699B">
        <w:rPr>
          <w:color w:val="000000"/>
          <w:sz w:val="24"/>
          <w:szCs w:val="24"/>
        </w:rPr>
        <w:t>-</w:t>
      </w:r>
      <w:r w:rsidR="00E3431C" w:rsidRPr="0074699B">
        <w:rPr>
          <w:color w:val="000000"/>
          <w:sz w:val="24"/>
          <w:szCs w:val="24"/>
        </w:rPr>
        <w:t xml:space="preserve"> </w:t>
      </w:r>
      <w:r w:rsidR="004B6F84" w:rsidRPr="0074699B">
        <w:rPr>
          <w:color w:val="000000"/>
          <w:sz w:val="24"/>
          <w:szCs w:val="24"/>
        </w:rPr>
        <w:t>)</w:t>
      </w:r>
    </w:p>
    <w:p w:rsidR="004B6F84" w:rsidRPr="0074699B" w:rsidRDefault="008B5B68">
      <w:pPr>
        <w:ind w:left="720" w:hanging="720"/>
        <w:jc w:val="both"/>
        <w:rPr>
          <w:color w:val="000000"/>
          <w:sz w:val="24"/>
          <w:szCs w:val="24"/>
        </w:rPr>
      </w:pPr>
      <w:r>
        <w:rPr>
          <w:color w:val="000000"/>
          <w:sz w:val="24"/>
          <w:szCs w:val="24"/>
        </w:rPr>
        <w:t>Undergraduate &amp; graduate student; academic staff (School of Education)</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C5573E">
        <w:rPr>
          <w:color w:val="000000"/>
          <w:sz w:val="24"/>
          <w:szCs w:val="24"/>
        </w:rPr>
        <w:t>1973-1977</w:t>
      </w:r>
      <w:r w:rsidR="000E2840">
        <w:rPr>
          <w:color w:val="000000"/>
          <w:sz w:val="24"/>
          <w:szCs w:val="24"/>
        </w:rPr>
        <w:t xml:space="preserve">; </w:t>
      </w:r>
      <w:r w:rsidR="00C5573E">
        <w:rPr>
          <w:color w:val="000000"/>
          <w:sz w:val="24"/>
          <w:szCs w:val="24"/>
        </w:rPr>
        <w:t>1982</w:t>
      </w:r>
      <w:r w:rsidR="000E2840">
        <w:rPr>
          <w:color w:val="000000"/>
          <w:sz w:val="24"/>
          <w:szCs w:val="24"/>
        </w:rPr>
        <w:t>-Present</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6E7C08">
        <w:rPr>
          <w:color w:val="000000"/>
          <w:sz w:val="24"/>
          <w:szCs w:val="24"/>
        </w:rPr>
        <w:t xml:space="preserve"> </w:t>
      </w:r>
      <w:r w:rsidR="006E7C08">
        <w:rPr>
          <w:color w:val="000000"/>
          <w:sz w:val="24"/>
          <w:szCs w:val="24"/>
        </w:rPr>
        <w:tab/>
        <w:t>2013</w:t>
      </w:r>
      <w:r w:rsidRPr="0074699B">
        <w:rPr>
          <w:color w:val="000000"/>
          <w:sz w:val="24"/>
          <w:szCs w:val="24"/>
        </w:rPr>
        <w:t xml:space="preserve"> </w:t>
      </w:r>
      <w:r w:rsidR="008B5B68">
        <w:rPr>
          <w:color w:val="000000"/>
          <w:sz w:val="24"/>
          <w:szCs w:val="24"/>
        </w:rPr>
        <w:t>(1 session</w:t>
      </w:r>
      <w:r w:rsidR="00CE1D77">
        <w:rPr>
          <w:color w:val="000000"/>
          <w:sz w:val="24"/>
          <w:szCs w:val="24"/>
        </w:rPr>
        <w:t>)</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t>Troy Reeves</w:t>
      </w:r>
    </w:p>
    <w:p w:rsidR="003651B5" w:rsidRPr="0074699B" w:rsidRDefault="003651B5" w:rsidP="003651B5">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8B5B68">
        <w:rPr>
          <w:color w:val="000000"/>
          <w:sz w:val="24"/>
          <w:szCs w:val="24"/>
        </w:rPr>
        <w:t>4</w:t>
      </w:r>
      <w:r w:rsidR="00CE1D77">
        <w:rPr>
          <w:color w:val="000000"/>
          <w:sz w:val="24"/>
          <w:szCs w:val="24"/>
        </w:rPr>
        <w:t>9 minutes</w:t>
      </w:r>
    </w:p>
    <w:p w:rsidR="003651B5" w:rsidRPr="0074699B" w:rsidRDefault="003651B5" w:rsidP="003651B5">
      <w:pPr>
        <w:rPr>
          <w:color w:val="000000"/>
          <w:sz w:val="24"/>
          <w:szCs w:val="24"/>
        </w:rPr>
      </w:pPr>
    </w:p>
    <w:p w:rsidR="003651B5" w:rsidRPr="0074699B" w:rsidRDefault="003651B5" w:rsidP="003651B5">
      <w:pPr>
        <w:ind w:left="720"/>
        <w:rPr>
          <w:color w:val="000000"/>
          <w:sz w:val="24"/>
          <w:szCs w:val="24"/>
        </w:rPr>
      </w:pPr>
      <w:r w:rsidRPr="0074699B">
        <w:rPr>
          <w:color w:val="000000"/>
          <w:sz w:val="24"/>
          <w:szCs w:val="24"/>
        </w:rPr>
        <w:t xml:space="preserve">Abstract: In </w:t>
      </w:r>
      <w:r w:rsidR="002A1E54">
        <w:rPr>
          <w:color w:val="000000"/>
          <w:sz w:val="24"/>
          <w:szCs w:val="24"/>
        </w:rPr>
        <w:t>her</w:t>
      </w:r>
      <w:r w:rsidRPr="0074699B">
        <w:rPr>
          <w:color w:val="000000"/>
          <w:sz w:val="24"/>
          <w:szCs w:val="24"/>
        </w:rPr>
        <w:t xml:space="preserve"> </w:t>
      </w:r>
      <w:r w:rsidR="008B5B68">
        <w:rPr>
          <w:color w:val="000000"/>
          <w:sz w:val="24"/>
          <w:szCs w:val="24"/>
        </w:rPr>
        <w:t>March</w:t>
      </w:r>
      <w:r w:rsidR="006E7C08">
        <w:rPr>
          <w:color w:val="000000"/>
          <w:sz w:val="24"/>
          <w:szCs w:val="24"/>
        </w:rPr>
        <w:t xml:space="preserve"> 2013</w:t>
      </w:r>
      <w:r w:rsidRPr="0074699B">
        <w:rPr>
          <w:color w:val="000000"/>
          <w:sz w:val="24"/>
          <w:szCs w:val="24"/>
        </w:rPr>
        <w:t xml:space="preserve"> interview with Troy Reeves, </w:t>
      </w:r>
      <w:r w:rsidR="008B5B68">
        <w:rPr>
          <w:color w:val="000000"/>
          <w:sz w:val="24"/>
          <w:szCs w:val="24"/>
        </w:rPr>
        <w:t>Barbara</w:t>
      </w:r>
      <w:r w:rsidR="002A1E54">
        <w:rPr>
          <w:color w:val="000000"/>
          <w:sz w:val="24"/>
          <w:szCs w:val="24"/>
        </w:rPr>
        <w:t xml:space="preserve"> “</w:t>
      </w:r>
      <w:r w:rsidR="008B5B68">
        <w:rPr>
          <w:color w:val="000000"/>
          <w:sz w:val="24"/>
          <w:szCs w:val="24"/>
        </w:rPr>
        <w:t>Barb</w:t>
      </w:r>
      <w:r w:rsidR="002A1E54">
        <w:rPr>
          <w:color w:val="000000"/>
          <w:sz w:val="24"/>
          <w:szCs w:val="24"/>
        </w:rPr>
        <w:t xml:space="preserve">” </w:t>
      </w:r>
      <w:proofErr w:type="spellStart"/>
      <w:r w:rsidR="008B5B68">
        <w:rPr>
          <w:color w:val="000000"/>
          <w:sz w:val="24"/>
          <w:szCs w:val="24"/>
        </w:rPr>
        <w:t>Gerloff</w:t>
      </w:r>
      <w:proofErr w:type="spellEnd"/>
      <w:r w:rsidRPr="0074699B">
        <w:rPr>
          <w:color w:val="000000"/>
          <w:sz w:val="24"/>
          <w:szCs w:val="24"/>
        </w:rPr>
        <w:t xml:space="preserve"> </w:t>
      </w:r>
      <w:r w:rsidR="002A1E54">
        <w:rPr>
          <w:color w:val="000000"/>
          <w:sz w:val="24"/>
          <w:szCs w:val="24"/>
        </w:rPr>
        <w:t xml:space="preserve">told </w:t>
      </w:r>
      <w:r w:rsidR="002A1E54" w:rsidRPr="0074699B">
        <w:rPr>
          <w:color w:val="000000"/>
          <w:sz w:val="24"/>
          <w:szCs w:val="24"/>
        </w:rPr>
        <w:t>stories</w:t>
      </w:r>
      <w:r w:rsidR="002A1E54">
        <w:rPr>
          <w:color w:val="000000"/>
          <w:sz w:val="24"/>
          <w:szCs w:val="24"/>
        </w:rPr>
        <w:t xml:space="preserve"> </w:t>
      </w:r>
      <w:r w:rsidR="0005106D">
        <w:rPr>
          <w:color w:val="000000"/>
          <w:sz w:val="24"/>
          <w:szCs w:val="24"/>
        </w:rPr>
        <w:t>about</w:t>
      </w:r>
      <w:r w:rsidR="002A1E54">
        <w:rPr>
          <w:color w:val="000000"/>
          <w:sz w:val="24"/>
          <w:szCs w:val="24"/>
        </w:rPr>
        <w:t xml:space="preserve"> her time growing up</w:t>
      </w:r>
      <w:r w:rsidR="002518EE">
        <w:rPr>
          <w:color w:val="000000"/>
          <w:sz w:val="24"/>
          <w:szCs w:val="24"/>
        </w:rPr>
        <w:t xml:space="preserve"> in Madison</w:t>
      </w:r>
      <w:r w:rsidR="002A1E54">
        <w:rPr>
          <w:color w:val="000000"/>
          <w:sz w:val="24"/>
          <w:szCs w:val="24"/>
        </w:rPr>
        <w:t>, matriculating</w:t>
      </w:r>
      <w:r w:rsidR="002518EE">
        <w:rPr>
          <w:color w:val="000000"/>
          <w:sz w:val="24"/>
          <w:szCs w:val="24"/>
        </w:rPr>
        <w:t xml:space="preserve"> at UW-Madison</w:t>
      </w:r>
      <w:r w:rsidR="002A1E54">
        <w:rPr>
          <w:color w:val="000000"/>
          <w:sz w:val="24"/>
          <w:szCs w:val="24"/>
        </w:rPr>
        <w:t xml:space="preserve">, and </w:t>
      </w:r>
      <w:r w:rsidR="002518EE">
        <w:rPr>
          <w:color w:val="000000"/>
          <w:sz w:val="24"/>
          <w:szCs w:val="24"/>
        </w:rPr>
        <w:t>working for the School of Education</w:t>
      </w:r>
      <w:r w:rsidR="002A1E54">
        <w:rPr>
          <w:color w:val="000000"/>
          <w:sz w:val="24"/>
          <w:szCs w:val="24"/>
        </w:rPr>
        <w:t xml:space="preserve">. </w:t>
      </w:r>
      <w:proofErr w:type="spellStart"/>
      <w:r w:rsidR="002518EE">
        <w:rPr>
          <w:color w:val="000000"/>
          <w:sz w:val="24"/>
          <w:szCs w:val="24"/>
        </w:rPr>
        <w:t>Gerloff</w:t>
      </w:r>
      <w:proofErr w:type="spellEnd"/>
      <w:r w:rsidR="002A1E54">
        <w:rPr>
          <w:color w:val="000000"/>
          <w:sz w:val="24"/>
          <w:szCs w:val="24"/>
        </w:rPr>
        <w:t xml:space="preserve"> </w:t>
      </w:r>
      <w:r w:rsidR="000B7B11" w:rsidRPr="0074699B">
        <w:rPr>
          <w:color w:val="000000"/>
          <w:sz w:val="24"/>
          <w:szCs w:val="24"/>
        </w:rPr>
        <w:t xml:space="preserve">spoke of the time period between </w:t>
      </w:r>
      <w:r w:rsidR="002518EE">
        <w:rPr>
          <w:color w:val="000000"/>
          <w:sz w:val="24"/>
          <w:szCs w:val="24"/>
        </w:rPr>
        <w:t>1960s and 2010s</w:t>
      </w:r>
      <w:r w:rsidR="00690E6B">
        <w:rPr>
          <w:color w:val="000000"/>
          <w:sz w:val="24"/>
          <w:szCs w:val="24"/>
        </w:rPr>
        <w:t xml:space="preserve"> </w:t>
      </w:r>
      <w:r w:rsidR="00520398" w:rsidRPr="0074699B">
        <w:rPr>
          <w:color w:val="000000"/>
          <w:sz w:val="24"/>
          <w:szCs w:val="24"/>
        </w:rPr>
        <w:t xml:space="preserve">and on the following topics: </w:t>
      </w:r>
      <w:r w:rsidR="00A00CC4">
        <w:rPr>
          <w:color w:val="000000"/>
          <w:sz w:val="24"/>
          <w:szCs w:val="24"/>
        </w:rPr>
        <w:t>Madison; Vietnam Era Student Protest; UW-Madison School of Education; UW-Madison School of Music; Madison Academic Staff Association; Reed, Charles; Underwood, Julie; Academic Staff Assembly</w:t>
      </w:r>
      <w:r w:rsidR="000B7B11" w:rsidRPr="0074699B">
        <w:rPr>
          <w:color w:val="000000"/>
          <w:sz w:val="24"/>
          <w:szCs w:val="24"/>
        </w:rPr>
        <w:t xml:space="preserve">. </w:t>
      </w:r>
      <w:r w:rsidRPr="0074699B">
        <w:rPr>
          <w:color w:val="000000"/>
          <w:sz w:val="24"/>
          <w:szCs w:val="24"/>
        </w:rPr>
        <w:t>This interview was conducted for inclusion into the UW-Madison Oral History Program.</w:t>
      </w:r>
    </w:p>
    <w:p w:rsidR="003651B5" w:rsidRPr="0074699B" w:rsidRDefault="003651B5" w:rsidP="003651B5">
      <w:pPr>
        <w:ind w:left="720"/>
        <w:rPr>
          <w:color w:val="000000"/>
          <w:sz w:val="24"/>
          <w:szCs w:val="24"/>
        </w:rPr>
      </w:pPr>
    </w:p>
    <w:p w:rsidR="003651B5" w:rsidRDefault="003651B5" w:rsidP="003651B5">
      <w:pPr>
        <w:ind w:left="720"/>
        <w:rPr>
          <w:color w:val="000000"/>
          <w:sz w:val="24"/>
          <w:szCs w:val="24"/>
        </w:rPr>
      </w:pPr>
      <w:r w:rsidRPr="0074699B">
        <w:rPr>
          <w:color w:val="000000"/>
          <w:sz w:val="24"/>
          <w:szCs w:val="24"/>
        </w:rPr>
        <w:t xml:space="preserve">Key Words: </w:t>
      </w:r>
      <w:r w:rsidR="002518EE">
        <w:rPr>
          <w:color w:val="000000"/>
          <w:sz w:val="24"/>
          <w:szCs w:val="24"/>
        </w:rPr>
        <w:t>Madison; Vietnam Era Student Protest; UW-Madison School of Education</w:t>
      </w:r>
      <w:r w:rsidR="00CA532D">
        <w:rPr>
          <w:color w:val="000000"/>
          <w:sz w:val="24"/>
          <w:szCs w:val="24"/>
        </w:rPr>
        <w:t>; UW-Madison School of Music</w:t>
      </w:r>
      <w:r w:rsidR="000B343C">
        <w:rPr>
          <w:color w:val="000000"/>
          <w:sz w:val="24"/>
          <w:szCs w:val="24"/>
        </w:rPr>
        <w:t>; Madison Academic Staff Association</w:t>
      </w:r>
      <w:r w:rsidR="00BF3CBB">
        <w:rPr>
          <w:color w:val="000000"/>
          <w:sz w:val="24"/>
          <w:szCs w:val="24"/>
        </w:rPr>
        <w:t xml:space="preserve">; Reed, Charles; </w:t>
      </w:r>
      <w:r w:rsidR="00A00CC4">
        <w:rPr>
          <w:color w:val="000000"/>
          <w:sz w:val="24"/>
          <w:szCs w:val="24"/>
        </w:rPr>
        <w:t xml:space="preserve">Underwood, Julie; </w:t>
      </w:r>
      <w:r w:rsidR="00BF3CBB">
        <w:rPr>
          <w:color w:val="000000"/>
          <w:sz w:val="24"/>
          <w:szCs w:val="24"/>
        </w:rPr>
        <w:t>Academic Staff Assembly</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2518EE">
        <w:rPr>
          <w:b/>
          <w:bCs/>
          <w:color w:val="000000"/>
          <w:sz w:val="24"/>
          <w:szCs w:val="24"/>
        </w:rPr>
        <w:t>March 1</w:t>
      </w:r>
      <w:r w:rsidR="00690E6B">
        <w:rPr>
          <w:b/>
          <w:bCs/>
          <w:color w:val="000000"/>
          <w:sz w:val="24"/>
          <w:szCs w:val="24"/>
        </w:rPr>
        <w:t>, 2013</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F83F99" w:rsidRDefault="001219AF" w:rsidP="002518EE">
      <w:pPr>
        <w:tabs>
          <w:tab w:val="left" w:pos="1080"/>
        </w:tabs>
        <w:ind w:left="1080" w:hanging="1080"/>
        <w:rPr>
          <w:color w:val="000000"/>
          <w:sz w:val="24"/>
          <w:szCs w:val="24"/>
        </w:rPr>
      </w:pPr>
      <w:r w:rsidRPr="00212461">
        <w:rPr>
          <w:color w:val="000000"/>
          <w:sz w:val="24"/>
          <w:szCs w:val="24"/>
        </w:rPr>
        <w:t>00:00:</w:t>
      </w:r>
      <w:r w:rsidR="00212461" w:rsidRPr="00212461">
        <w:rPr>
          <w:color w:val="000000"/>
          <w:sz w:val="24"/>
          <w:szCs w:val="24"/>
        </w:rPr>
        <w:t>45</w:t>
      </w:r>
      <w:r w:rsidR="000B7B11" w:rsidRPr="00B71EF5">
        <w:rPr>
          <w:b/>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212461">
        <w:rPr>
          <w:color w:val="000000"/>
          <w:sz w:val="24"/>
          <w:szCs w:val="24"/>
        </w:rPr>
        <w:t xml:space="preserve">Barb </w:t>
      </w:r>
      <w:proofErr w:type="spellStart"/>
      <w:r w:rsidR="00212461">
        <w:rPr>
          <w:color w:val="000000"/>
          <w:sz w:val="24"/>
          <w:szCs w:val="24"/>
        </w:rPr>
        <w:t>Gerloff’s</w:t>
      </w:r>
      <w:proofErr w:type="spellEnd"/>
      <w:r w:rsidR="00212461">
        <w:rPr>
          <w:color w:val="000000"/>
          <w:sz w:val="24"/>
          <w:szCs w:val="24"/>
        </w:rPr>
        <w:t xml:space="preserve"> (BG) family history at UW? </w:t>
      </w:r>
      <w:r w:rsidR="00926561">
        <w:rPr>
          <w:color w:val="000000"/>
          <w:sz w:val="24"/>
          <w:szCs w:val="24"/>
        </w:rPr>
        <w:t xml:space="preserve"> </w:t>
      </w:r>
      <w:r w:rsidR="00926561">
        <w:rPr>
          <w:i/>
          <w:color w:val="000000"/>
          <w:sz w:val="24"/>
          <w:szCs w:val="24"/>
        </w:rPr>
        <w:t xml:space="preserve">Answer: </w:t>
      </w:r>
      <w:r w:rsidR="00212461">
        <w:rPr>
          <w:color w:val="000000"/>
          <w:sz w:val="24"/>
          <w:szCs w:val="24"/>
        </w:rPr>
        <w:t xml:space="preserve">Barb </w:t>
      </w:r>
      <w:proofErr w:type="spellStart"/>
      <w:r w:rsidR="00212461">
        <w:rPr>
          <w:color w:val="000000"/>
          <w:sz w:val="24"/>
          <w:szCs w:val="24"/>
        </w:rPr>
        <w:t>Gerloff’s</w:t>
      </w:r>
      <w:proofErr w:type="spellEnd"/>
      <w:r w:rsidR="00212461">
        <w:rPr>
          <w:color w:val="000000"/>
          <w:sz w:val="24"/>
          <w:szCs w:val="24"/>
        </w:rPr>
        <w:t xml:space="preserve"> dad and grandfather both worked on campus. When asked about </w:t>
      </w:r>
      <w:r w:rsidR="00EE17B7">
        <w:rPr>
          <w:color w:val="000000"/>
          <w:sz w:val="24"/>
          <w:szCs w:val="24"/>
        </w:rPr>
        <w:t>early experiences</w:t>
      </w:r>
      <w:r w:rsidR="00212461">
        <w:rPr>
          <w:color w:val="000000"/>
          <w:sz w:val="24"/>
          <w:szCs w:val="24"/>
        </w:rPr>
        <w:t xml:space="preserve"> on campus, BG talked about spending time in </w:t>
      </w:r>
      <w:proofErr w:type="spellStart"/>
      <w:r w:rsidR="00212461">
        <w:rPr>
          <w:color w:val="000000"/>
          <w:sz w:val="24"/>
          <w:szCs w:val="24"/>
        </w:rPr>
        <w:t>Birge</w:t>
      </w:r>
      <w:proofErr w:type="spellEnd"/>
      <w:r w:rsidR="00212461">
        <w:rPr>
          <w:color w:val="000000"/>
          <w:sz w:val="24"/>
          <w:szCs w:val="24"/>
        </w:rPr>
        <w:t xml:space="preserve"> Hall, the location of her dad’s office. She also went out to the dairy to see the cows</w:t>
      </w:r>
      <w:r w:rsidR="00F132FA">
        <w:rPr>
          <w:color w:val="000000"/>
          <w:sz w:val="24"/>
          <w:szCs w:val="24"/>
        </w:rPr>
        <w:t xml:space="preserve"> and to the lake to see the ducks. </w:t>
      </w:r>
    </w:p>
    <w:p w:rsidR="00F132FA" w:rsidRDefault="00F132FA" w:rsidP="002518EE">
      <w:pPr>
        <w:tabs>
          <w:tab w:val="left" w:pos="1080"/>
        </w:tabs>
        <w:ind w:left="1080" w:hanging="1080"/>
        <w:rPr>
          <w:color w:val="000000"/>
          <w:sz w:val="24"/>
          <w:szCs w:val="24"/>
        </w:rPr>
      </w:pPr>
    </w:p>
    <w:p w:rsidR="00F132FA" w:rsidRDefault="00F132FA" w:rsidP="002518EE">
      <w:pPr>
        <w:tabs>
          <w:tab w:val="left" w:pos="1080"/>
        </w:tabs>
        <w:ind w:left="1080" w:hanging="1080"/>
        <w:rPr>
          <w:color w:val="000000"/>
          <w:sz w:val="24"/>
          <w:szCs w:val="24"/>
        </w:rPr>
      </w:pPr>
      <w:r>
        <w:rPr>
          <w:color w:val="000000"/>
          <w:sz w:val="24"/>
          <w:szCs w:val="24"/>
        </w:rPr>
        <w:t>00:02:33</w:t>
      </w:r>
      <w:r>
        <w:rPr>
          <w:color w:val="000000"/>
          <w:sz w:val="24"/>
          <w:szCs w:val="24"/>
        </w:rPr>
        <w:tab/>
      </w:r>
      <w:r>
        <w:rPr>
          <w:i/>
          <w:color w:val="000000"/>
          <w:sz w:val="24"/>
          <w:szCs w:val="24"/>
        </w:rPr>
        <w:t xml:space="preserve">Question: </w:t>
      </w:r>
      <w:r>
        <w:rPr>
          <w:color w:val="000000"/>
          <w:sz w:val="24"/>
          <w:szCs w:val="24"/>
        </w:rPr>
        <w:t xml:space="preserve">Why matriculate at UW-Madison? </w:t>
      </w:r>
      <w:r>
        <w:rPr>
          <w:i/>
          <w:color w:val="000000"/>
          <w:sz w:val="24"/>
          <w:szCs w:val="24"/>
        </w:rPr>
        <w:t xml:space="preserve">Answer: </w:t>
      </w:r>
      <w:r>
        <w:rPr>
          <w:color w:val="000000"/>
          <w:sz w:val="24"/>
          <w:szCs w:val="24"/>
        </w:rPr>
        <w:t xml:space="preserve">BG showed interested in music and teaching. Her dad told her where she went to graduate school would matter more. So, she ended up going to UW-Madison to initially get a degree in music. When asked where she lived her freshman year, she lived at home, primarily because she could use the family’s piano to do her homework. </w:t>
      </w:r>
      <w:r w:rsidR="003E2B92">
        <w:rPr>
          <w:color w:val="000000"/>
          <w:sz w:val="24"/>
          <w:szCs w:val="24"/>
        </w:rPr>
        <w:t xml:space="preserve">This led BG to discuss the music department within the Humanities Building; its set-up let BG feel close to her classmates without living on campus. </w:t>
      </w:r>
    </w:p>
    <w:p w:rsidR="003E2B92" w:rsidRDefault="003E2B92" w:rsidP="002518EE">
      <w:pPr>
        <w:tabs>
          <w:tab w:val="left" w:pos="1080"/>
        </w:tabs>
        <w:ind w:left="1080" w:hanging="1080"/>
        <w:rPr>
          <w:color w:val="000000"/>
          <w:sz w:val="24"/>
          <w:szCs w:val="24"/>
        </w:rPr>
      </w:pPr>
    </w:p>
    <w:p w:rsidR="003E2B92" w:rsidRDefault="003E2B92" w:rsidP="002518EE">
      <w:pPr>
        <w:tabs>
          <w:tab w:val="left" w:pos="1080"/>
        </w:tabs>
        <w:ind w:left="1080" w:hanging="1080"/>
        <w:rPr>
          <w:color w:val="000000"/>
          <w:sz w:val="24"/>
          <w:szCs w:val="24"/>
        </w:rPr>
      </w:pPr>
      <w:r>
        <w:rPr>
          <w:color w:val="000000"/>
          <w:sz w:val="24"/>
          <w:szCs w:val="24"/>
        </w:rPr>
        <w:t>00:05:16</w:t>
      </w:r>
      <w:r>
        <w:rPr>
          <w:color w:val="000000"/>
          <w:sz w:val="24"/>
          <w:szCs w:val="24"/>
        </w:rPr>
        <w:tab/>
      </w:r>
      <w:r>
        <w:rPr>
          <w:i/>
          <w:color w:val="000000"/>
          <w:sz w:val="24"/>
          <w:szCs w:val="24"/>
        </w:rPr>
        <w:t xml:space="preserve">Question: </w:t>
      </w:r>
      <w:r>
        <w:rPr>
          <w:color w:val="000000"/>
          <w:sz w:val="24"/>
          <w:szCs w:val="24"/>
        </w:rPr>
        <w:t xml:space="preserve">Faculty that BG remembered? </w:t>
      </w:r>
      <w:r>
        <w:rPr>
          <w:i/>
          <w:color w:val="000000"/>
          <w:sz w:val="24"/>
          <w:szCs w:val="24"/>
        </w:rPr>
        <w:t xml:space="preserve">Answer: </w:t>
      </w:r>
      <w:r w:rsidR="00CA532D">
        <w:rPr>
          <w:color w:val="000000"/>
          <w:sz w:val="24"/>
          <w:szCs w:val="24"/>
        </w:rPr>
        <w:t>BG listed several members of the music department, specifically the voice faculty. BG sang in the vocal choir for 3 years, including going on tours to sing. When asked about students, BG talked about Barb Kaufman, a friend since high school</w:t>
      </w:r>
      <w:r w:rsidR="00BF6771">
        <w:rPr>
          <w:color w:val="000000"/>
          <w:sz w:val="24"/>
          <w:szCs w:val="24"/>
        </w:rPr>
        <w:t xml:space="preserve">; both enjoyed music. BG furnished some memories, briefly, about other students, including her roommate at </w:t>
      </w:r>
      <w:proofErr w:type="spellStart"/>
      <w:r w:rsidR="00BF6771">
        <w:rPr>
          <w:color w:val="000000"/>
          <w:sz w:val="24"/>
          <w:szCs w:val="24"/>
        </w:rPr>
        <w:t>Chadbourne</w:t>
      </w:r>
      <w:proofErr w:type="spellEnd"/>
      <w:r w:rsidR="00BF6771">
        <w:rPr>
          <w:color w:val="000000"/>
          <w:sz w:val="24"/>
          <w:szCs w:val="24"/>
        </w:rPr>
        <w:t xml:space="preserve"> who played the harp and stored it in their room.</w:t>
      </w:r>
    </w:p>
    <w:p w:rsidR="00BF6771" w:rsidRDefault="00BF6771" w:rsidP="002518EE">
      <w:pPr>
        <w:tabs>
          <w:tab w:val="left" w:pos="1080"/>
        </w:tabs>
        <w:ind w:left="1080" w:hanging="1080"/>
        <w:rPr>
          <w:color w:val="000000"/>
          <w:sz w:val="24"/>
          <w:szCs w:val="24"/>
        </w:rPr>
      </w:pPr>
    </w:p>
    <w:p w:rsidR="00BF6771" w:rsidRDefault="00BF6771" w:rsidP="002518EE">
      <w:pPr>
        <w:tabs>
          <w:tab w:val="left" w:pos="1080"/>
        </w:tabs>
        <w:ind w:left="1080" w:hanging="1080"/>
        <w:rPr>
          <w:color w:val="000000"/>
          <w:sz w:val="24"/>
          <w:szCs w:val="24"/>
        </w:rPr>
      </w:pPr>
      <w:r>
        <w:rPr>
          <w:color w:val="000000"/>
          <w:sz w:val="24"/>
          <w:szCs w:val="24"/>
        </w:rPr>
        <w:t>00:08:38</w:t>
      </w:r>
      <w:r>
        <w:rPr>
          <w:color w:val="000000"/>
          <w:sz w:val="24"/>
          <w:szCs w:val="24"/>
        </w:rPr>
        <w:tab/>
      </w:r>
      <w:r>
        <w:rPr>
          <w:i/>
          <w:color w:val="000000"/>
          <w:sz w:val="24"/>
          <w:szCs w:val="24"/>
        </w:rPr>
        <w:t xml:space="preserve">Question: </w:t>
      </w:r>
      <w:r>
        <w:rPr>
          <w:color w:val="000000"/>
          <w:sz w:val="24"/>
          <w:szCs w:val="24"/>
        </w:rPr>
        <w:t xml:space="preserve">Thoughts about the student protest movement of 1960s and 1970s? </w:t>
      </w:r>
      <w:r>
        <w:rPr>
          <w:i/>
          <w:color w:val="000000"/>
          <w:sz w:val="24"/>
          <w:szCs w:val="24"/>
        </w:rPr>
        <w:t xml:space="preserve">Answer: </w:t>
      </w:r>
      <w:r>
        <w:rPr>
          <w:color w:val="000000"/>
          <w:sz w:val="24"/>
          <w:szCs w:val="24"/>
        </w:rPr>
        <w:t xml:space="preserve">BG father’s lab </w:t>
      </w:r>
      <w:r w:rsidR="00DE4CAA">
        <w:rPr>
          <w:color w:val="000000"/>
          <w:sz w:val="24"/>
          <w:szCs w:val="24"/>
        </w:rPr>
        <w:t>was</w:t>
      </w:r>
      <w:r>
        <w:rPr>
          <w:color w:val="000000"/>
          <w:sz w:val="24"/>
          <w:szCs w:val="24"/>
        </w:rPr>
        <w:t xml:space="preserve"> in </w:t>
      </w:r>
      <w:proofErr w:type="spellStart"/>
      <w:r>
        <w:rPr>
          <w:color w:val="000000"/>
          <w:sz w:val="24"/>
          <w:szCs w:val="24"/>
        </w:rPr>
        <w:t>Birge</w:t>
      </w:r>
      <w:proofErr w:type="spellEnd"/>
      <w:r>
        <w:rPr>
          <w:color w:val="000000"/>
          <w:sz w:val="24"/>
          <w:szCs w:val="24"/>
        </w:rPr>
        <w:t xml:space="preserve"> Hall, which suffered major damage with the Sterling Hall Bombing. BG recalled </w:t>
      </w:r>
      <w:r w:rsidR="00E618B1">
        <w:rPr>
          <w:color w:val="000000"/>
          <w:sz w:val="24"/>
          <w:szCs w:val="24"/>
        </w:rPr>
        <w:t>going to campus after the bombing a</w:t>
      </w:r>
      <w:r w:rsidR="00DE4CAA">
        <w:rPr>
          <w:color w:val="000000"/>
          <w:sz w:val="24"/>
          <w:szCs w:val="24"/>
        </w:rPr>
        <w:t>nd seeing windows without glass, as well as glass within her father’s lab</w:t>
      </w:r>
      <w:r w:rsidR="00E618B1">
        <w:rPr>
          <w:color w:val="000000"/>
          <w:sz w:val="24"/>
          <w:szCs w:val="24"/>
        </w:rPr>
        <w:t>. BG and her father went to big rallies at the Field House and marches up State Street. As a teenager during the protest, she felt “cool” taking the bus to the protests.</w:t>
      </w:r>
    </w:p>
    <w:p w:rsidR="00E618B1" w:rsidRDefault="00E618B1" w:rsidP="002518EE">
      <w:pPr>
        <w:tabs>
          <w:tab w:val="left" w:pos="1080"/>
        </w:tabs>
        <w:ind w:left="1080" w:hanging="1080"/>
        <w:rPr>
          <w:color w:val="000000"/>
          <w:sz w:val="24"/>
          <w:szCs w:val="24"/>
        </w:rPr>
      </w:pPr>
    </w:p>
    <w:p w:rsidR="00E618B1" w:rsidRDefault="00E618B1" w:rsidP="002518EE">
      <w:pPr>
        <w:tabs>
          <w:tab w:val="left" w:pos="1080"/>
        </w:tabs>
        <w:ind w:left="1080" w:hanging="1080"/>
        <w:rPr>
          <w:color w:val="000000"/>
          <w:sz w:val="24"/>
          <w:szCs w:val="24"/>
        </w:rPr>
      </w:pPr>
      <w:r>
        <w:rPr>
          <w:color w:val="000000"/>
          <w:sz w:val="24"/>
          <w:szCs w:val="24"/>
        </w:rPr>
        <w:t>00:11:19</w:t>
      </w:r>
      <w:r>
        <w:rPr>
          <w:color w:val="000000"/>
          <w:sz w:val="24"/>
          <w:szCs w:val="24"/>
        </w:rPr>
        <w:tab/>
      </w:r>
      <w:r>
        <w:rPr>
          <w:i/>
          <w:color w:val="000000"/>
          <w:sz w:val="24"/>
          <w:szCs w:val="24"/>
        </w:rPr>
        <w:t xml:space="preserve">Question: </w:t>
      </w:r>
      <w:r>
        <w:rPr>
          <w:color w:val="000000"/>
          <w:sz w:val="24"/>
          <w:szCs w:val="24"/>
        </w:rPr>
        <w:t xml:space="preserve">Where did BG’s parents live in the 1960s/1970s? </w:t>
      </w:r>
      <w:r>
        <w:rPr>
          <w:i/>
          <w:color w:val="000000"/>
          <w:sz w:val="24"/>
          <w:szCs w:val="24"/>
        </w:rPr>
        <w:t xml:space="preserve">Answer: </w:t>
      </w:r>
      <w:r>
        <w:rPr>
          <w:color w:val="000000"/>
          <w:sz w:val="24"/>
          <w:szCs w:val="24"/>
        </w:rPr>
        <w:t>They lived on Whitney Way, near the now beltline. BG was agai</w:t>
      </w:r>
      <w:r w:rsidR="00DE4CAA">
        <w:rPr>
          <w:color w:val="000000"/>
          <w:sz w:val="24"/>
          <w:szCs w:val="24"/>
        </w:rPr>
        <w:t>nst the war, as was her father, a</w:t>
      </w:r>
      <w:r>
        <w:rPr>
          <w:color w:val="000000"/>
          <w:sz w:val="24"/>
          <w:szCs w:val="24"/>
        </w:rPr>
        <w:t>lthough</w:t>
      </w:r>
      <w:r w:rsidR="00DE4CAA">
        <w:rPr>
          <w:color w:val="000000"/>
          <w:sz w:val="24"/>
          <w:szCs w:val="24"/>
        </w:rPr>
        <w:t xml:space="preserve"> </w:t>
      </w:r>
      <w:r>
        <w:rPr>
          <w:color w:val="000000"/>
          <w:sz w:val="24"/>
          <w:szCs w:val="24"/>
        </w:rPr>
        <w:t>her father felt the bombing was wrong</w:t>
      </w:r>
      <w:r w:rsidR="00DE4CAA">
        <w:rPr>
          <w:color w:val="000000"/>
          <w:sz w:val="24"/>
          <w:szCs w:val="24"/>
        </w:rPr>
        <w:t>,</w:t>
      </w:r>
      <w:r>
        <w:rPr>
          <w:color w:val="000000"/>
          <w:sz w:val="24"/>
          <w:szCs w:val="24"/>
        </w:rPr>
        <w:t xml:space="preserve"> too. </w:t>
      </w:r>
      <w:r w:rsidR="004F202B">
        <w:rPr>
          <w:color w:val="000000"/>
          <w:sz w:val="24"/>
          <w:szCs w:val="24"/>
        </w:rPr>
        <w:t>When asked about protesting while an undergrad, BG recalled being in the</w:t>
      </w:r>
      <w:r w:rsidR="00DE4CAA">
        <w:rPr>
          <w:color w:val="000000"/>
          <w:sz w:val="24"/>
          <w:szCs w:val="24"/>
        </w:rPr>
        <w:t xml:space="preserve"> Humanities building at a class</w:t>
      </w:r>
      <w:r w:rsidR="004F202B">
        <w:rPr>
          <w:color w:val="000000"/>
          <w:sz w:val="24"/>
          <w:szCs w:val="24"/>
        </w:rPr>
        <w:t xml:space="preserve"> when someone rushed in, wrote something on the blackboard, and ran out. That event did not rattle her too much. </w:t>
      </w:r>
    </w:p>
    <w:p w:rsidR="004F202B" w:rsidRDefault="004F202B" w:rsidP="002518EE">
      <w:pPr>
        <w:tabs>
          <w:tab w:val="left" w:pos="1080"/>
        </w:tabs>
        <w:ind w:left="1080" w:hanging="1080"/>
        <w:rPr>
          <w:color w:val="000000"/>
          <w:sz w:val="24"/>
          <w:szCs w:val="24"/>
        </w:rPr>
      </w:pPr>
    </w:p>
    <w:p w:rsidR="004F202B" w:rsidRDefault="004F202B" w:rsidP="002518EE">
      <w:pPr>
        <w:tabs>
          <w:tab w:val="left" w:pos="1080"/>
        </w:tabs>
        <w:ind w:left="1080" w:hanging="1080"/>
        <w:rPr>
          <w:color w:val="000000"/>
          <w:sz w:val="24"/>
          <w:szCs w:val="24"/>
        </w:rPr>
      </w:pPr>
      <w:r>
        <w:rPr>
          <w:color w:val="000000"/>
          <w:sz w:val="24"/>
          <w:szCs w:val="24"/>
        </w:rPr>
        <w:t>00:14:30</w:t>
      </w:r>
      <w:r>
        <w:rPr>
          <w:color w:val="000000"/>
          <w:sz w:val="24"/>
          <w:szCs w:val="24"/>
        </w:rPr>
        <w:tab/>
      </w:r>
      <w:r>
        <w:rPr>
          <w:i/>
          <w:color w:val="000000"/>
          <w:sz w:val="24"/>
          <w:szCs w:val="24"/>
        </w:rPr>
        <w:t xml:space="preserve">Question: </w:t>
      </w:r>
      <w:r>
        <w:rPr>
          <w:color w:val="000000"/>
          <w:sz w:val="24"/>
          <w:szCs w:val="24"/>
        </w:rPr>
        <w:t xml:space="preserve">BG’s future after undergraduate? </w:t>
      </w:r>
      <w:r>
        <w:rPr>
          <w:i/>
          <w:color w:val="000000"/>
          <w:sz w:val="24"/>
          <w:szCs w:val="24"/>
        </w:rPr>
        <w:t xml:space="preserve">Answer: </w:t>
      </w:r>
      <w:r>
        <w:rPr>
          <w:color w:val="000000"/>
          <w:sz w:val="24"/>
          <w:szCs w:val="24"/>
        </w:rPr>
        <w:t xml:space="preserve">BG felt she would teach music in secondary schools for a bit, before getting an advanced degree somewhere. </w:t>
      </w:r>
      <w:r w:rsidR="000A3589">
        <w:rPr>
          <w:color w:val="000000"/>
          <w:sz w:val="24"/>
          <w:szCs w:val="24"/>
        </w:rPr>
        <w:t xml:space="preserve">While teaching in Superior, BG lost her job due to cuts. While teaching, BG became interested in administration and found out about higher education administration, which appealed to her. BG discovered academic staff as a way to become involved on campus without a Ph.D. </w:t>
      </w:r>
    </w:p>
    <w:p w:rsidR="000A3589" w:rsidRDefault="000A3589" w:rsidP="002518EE">
      <w:pPr>
        <w:tabs>
          <w:tab w:val="left" w:pos="1080"/>
        </w:tabs>
        <w:ind w:left="1080" w:hanging="1080"/>
        <w:rPr>
          <w:color w:val="000000"/>
          <w:sz w:val="24"/>
          <w:szCs w:val="24"/>
        </w:rPr>
      </w:pPr>
    </w:p>
    <w:p w:rsidR="000A3589" w:rsidRDefault="000A3589" w:rsidP="002518EE">
      <w:pPr>
        <w:tabs>
          <w:tab w:val="left" w:pos="1080"/>
        </w:tabs>
        <w:ind w:left="1080" w:hanging="1080"/>
        <w:rPr>
          <w:color w:val="000000"/>
          <w:sz w:val="24"/>
          <w:szCs w:val="24"/>
        </w:rPr>
      </w:pPr>
      <w:proofErr w:type="gramStart"/>
      <w:r>
        <w:rPr>
          <w:color w:val="000000"/>
          <w:sz w:val="24"/>
          <w:szCs w:val="24"/>
        </w:rPr>
        <w:t>00:16:55</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BG came back to Madison to get a degree in educational administration; </w:t>
      </w:r>
      <w:r w:rsidR="00F10697">
        <w:rPr>
          <w:color w:val="000000"/>
          <w:sz w:val="24"/>
          <w:szCs w:val="24"/>
        </w:rPr>
        <w:t xml:space="preserve">the </w:t>
      </w:r>
      <w:r>
        <w:rPr>
          <w:color w:val="000000"/>
          <w:sz w:val="24"/>
          <w:szCs w:val="24"/>
        </w:rPr>
        <w:t xml:space="preserve">School of Music hired her to teach a couple of classes. She taught there for a couple of semesters. </w:t>
      </w:r>
      <w:r w:rsidR="0080035D">
        <w:rPr>
          <w:color w:val="000000"/>
          <w:sz w:val="24"/>
          <w:szCs w:val="24"/>
        </w:rPr>
        <w:t xml:space="preserve">BG then earned a job as a program assistant while </w:t>
      </w:r>
      <w:r w:rsidR="00F10697">
        <w:rPr>
          <w:color w:val="000000"/>
          <w:sz w:val="24"/>
          <w:szCs w:val="24"/>
        </w:rPr>
        <w:t>still</w:t>
      </w:r>
      <w:r w:rsidR="0080035D">
        <w:rPr>
          <w:color w:val="000000"/>
          <w:sz w:val="24"/>
          <w:szCs w:val="24"/>
        </w:rPr>
        <w:t xml:space="preserve"> a graduate student. She really liked the job, </w:t>
      </w:r>
      <w:r w:rsidR="00F10697">
        <w:rPr>
          <w:color w:val="000000"/>
          <w:sz w:val="24"/>
          <w:szCs w:val="24"/>
        </w:rPr>
        <w:t xml:space="preserve">which involved </w:t>
      </w:r>
      <w:r w:rsidR="0080035D">
        <w:rPr>
          <w:color w:val="000000"/>
          <w:sz w:val="24"/>
          <w:szCs w:val="24"/>
        </w:rPr>
        <w:t>working with college-aged kids. She has worked there in various guises since. She gave a brief overview of her resume; she has worked as graduate student, instructor, or academic staff since 1982.</w:t>
      </w:r>
    </w:p>
    <w:p w:rsidR="0080035D" w:rsidRDefault="0080035D" w:rsidP="002518EE">
      <w:pPr>
        <w:tabs>
          <w:tab w:val="left" w:pos="1080"/>
        </w:tabs>
        <w:ind w:left="1080" w:hanging="1080"/>
        <w:rPr>
          <w:color w:val="000000"/>
          <w:sz w:val="24"/>
          <w:szCs w:val="24"/>
        </w:rPr>
      </w:pPr>
    </w:p>
    <w:p w:rsidR="0080035D" w:rsidRDefault="0080035D" w:rsidP="002518EE">
      <w:pPr>
        <w:tabs>
          <w:tab w:val="left" w:pos="1080"/>
        </w:tabs>
        <w:ind w:left="1080" w:hanging="1080"/>
        <w:rPr>
          <w:color w:val="000000"/>
          <w:sz w:val="24"/>
          <w:szCs w:val="24"/>
        </w:rPr>
      </w:pPr>
      <w:r>
        <w:rPr>
          <w:color w:val="000000"/>
          <w:sz w:val="24"/>
          <w:szCs w:val="24"/>
        </w:rPr>
        <w:t>00:20:05</w:t>
      </w:r>
      <w:r>
        <w:rPr>
          <w:color w:val="000000"/>
          <w:sz w:val="24"/>
          <w:szCs w:val="24"/>
        </w:rPr>
        <w:tab/>
      </w:r>
      <w:r>
        <w:rPr>
          <w:i/>
          <w:color w:val="000000"/>
          <w:sz w:val="24"/>
          <w:szCs w:val="24"/>
        </w:rPr>
        <w:t xml:space="preserve">Question: </w:t>
      </w:r>
      <w:r>
        <w:rPr>
          <w:color w:val="000000"/>
          <w:sz w:val="24"/>
          <w:szCs w:val="24"/>
        </w:rPr>
        <w:t xml:space="preserve">Academic staff in 1987; when did BG become involved in governance? </w:t>
      </w:r>
      <w:r>
        <w:rPr>
          <w:i/>
          <w:color w:val="000000"/>
          <w:sz w:val="24"/>
          <w:szCs w:val="24"/>
        </w:rPr>
        <w:t xml:space="preserve">Answer: </w:t>
      </w:r>
      <w:r>
        <w:rPr>
          <w:color w:val="000000"/>
          <w:sz w:val="24"/>
          <w:szCs w:val="24"/>
        </w:rPr>
        <w:t xml:space="preserve">BG said “a long time.” She explained why. She started academic staff governance work in the mid-2000s. </w:t>
      </w:r>
      <w:r w:rsidR="000B343C">
        <w:rPr>
          <w:color w:val="000000"/>
          <w:sz w:val="24"/>
          <w:szCs w:val="24"/>
        </w:rPr>
        <w:t xml:space="preserve">BG, with prompting from narrator, then gave a brief overview about her work, eventually </w:t>
      </w:r>
      <w:r w:rsidR="00F10697">
        <w:rPr>
          <w:color w:val="000000"/>
          <w:sz w:val="24"/>
          <w:szCs w:val="24"/>
        </w:rPr>
        <w:t>leading</w:t>
      </w:r>
      <w:r w:rsidR="000B343C">
        <w:rPr>
          <w:color w:val="000000"/>
          <w:sz w:val="24"/>
          <w:szCs w:val="24"/>
        </w:rPr>
        <w:t xml:space="preserve"> to her current role as an assistant dean. The interviewer then returned to academic staff committee work; BG recalled being asked if she wanted to be involved in Madison Academic Staff Association (MASA). BG talked about Bob Miller, knowing that he worked on academic staff governance issues. </w:t>
      </w:r>
    </w:p>
    <w:p w:rsidR="000B343C" w:rsidRDefault="000B343C" w:rsidP="002518EE">
      <w:pPr>
        <w:tabs>
          <w:tab w:val="left" w:pos="1080"/>
        </w:tabs>
        <w:ind w:left="1080" w:hanging="1080"/>
        <w:rPr>
          <w:color w:val="000000"/>
          <w:sz w:val="24"/>
          <w:szCs w:val="24"/>
        </w:rPr>
      </w:pPr>
    </w:p>
    <w:p w:rsidR="000B343C" w:rsidRDefault="000B343C" w:rsidP="002518EE">
      <w:pPr>
        <w:tabs>
          <w:tab w:val="left" w:pos="1080"/>
        </w:tabs>
        <w:ind w:left="1080" w:hanging="1080"/>
        <w:rPr>
          <w:color w:val="000000"/>
          <w:sz w:val="24"/>
          <w:szCs w:val="24"/>
        </w:rPr>
      </w:pPr>
      <w:proofErr w:type="gramStart"/>
      <w:r>
        <w:rPr>
          <w:color w:val="000000"/>
          <w:sz w:val="24"/>
          <w:szCs w:val="24"/>
        </w:rPr>
        <w:t>00:22:52</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BG called herself a half-generation removed from those, such as Char </w:t>
      </w:r>
      <w:proofErr w:type="spellStart"/>
      <w:r>
        <w:rPr>
          <w:color w:val="000000"/>
          <w:sz w:val="24"/>
          <w:szCs w:val="24"/>
        </w:rPr>
        <w:t>Tortorice</w:t>
      </w:r>
      <w:proofErr w:type="spellEnd"/>
      <w:r>
        <w:rPr>
          <w:color w:val="000000"/>
          <w:sz w:val="24"/>
          <w:szCs w:val="24"/>
        </w:rPr>
        <w:t xml:space="preserve"> and Anne Wallace, who worked hard to get academic staff governance. She knew them all but knew very little about MASA. When she became a MASA leader, those first generation folks served on the board. BG then listed her involvement in MASA</w:t>
      </w:r>
      <w:r w:rsidR="00481F99">
        <w:rPr>
          <w:color w:val="000000"/>
          <w:sz w:val="24"/>
          <w:szCs w:val="24"/>
        </w:rPr>
        <w:t xml:space="preserve"> and other campus groups related to academic staff issues. </w:t>
      </w:r>
    </w:p>
    <w:p w:rsidR="00481F99" w:rsidRDefault="00481F99" w:rsidP="002518EE">
      <w:pPr>
        <w:tabs>
          <w:tab w:val="left" w:pos="1080"/>
        </w:tabs>
        <w:ind w:left="1080" w:hanging="1080"/>
        <w:rPr>
          <w:color w:val="000000"/>
          <w:sz w:val="24"/>
          <w:szCs w:val="24"/>
        </w:rPr>
      </w:pPr>
    </w:p>
    <w:p w:rsidR="00481F99" w:rsidRDefault="00481F99" w:rsidP="002518EE">
      <w:pPr>
        <w:tabs>
          <w:tab w:val="left" w:pos="1080"/>
        </w:tabs>
        <w:ind w:left="1080" w:hanging="1080"/>
        <w:rPr>
          <w:color w:val="000000"/>
          <w:sz w:val="24"/>
          <w:szCs w:val="24"/>
        </w:rPr>
      </w:pPr>
      <w:proofErr w:type="gramStart"/>
      <w:r>
        <w:rPr>
          <w:color w:val="000000"/>
          <w:sz w:val="24"/>
          <w:szCs w:val="24"/>
        </w:rPr>
        <w:t>00:25:26</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BG served on committees before getting into Academic Staff Assembly, which she said went against how most folks became involved. When asked about key issues related to academic staff since the mid 2000s, BG found it striking that every meeting or conference came back to two issues: </w:t>
      </w:r>
      <w:r w:rsidR="002F076A">
        <w:rPr>
          <w:color w:val="000000"/>
          <w:sz w:val="24"/>
          <w:szCs w:val="24"/>
        </w:rPr>
        <w:t xml:space="preserve">first, </w:t>
      </w:r>
      <w:r>
        <w:rPr>
          <w:color w:val="000000"/>
          <w:sz w:val="24"/>
          <w:szCs w:val="24"/>
        </w:rPr>
        <w:t xml:space="preserve">academic staff </w:t>
      </w:r>
      <w:r w:rsidR="000463FA">
        <w:rPr>
          <w:color w:val="000000"/>
          <w:sz w:val="24"/>
          <w:szCs w:val="24"/>
        </w:rPr>
        <w:t>diversity (instructional staff, researchers, librarians, academic services, etc.) and the issue of getting a true peer group</w:t>
      </w:r>
      <w:r w:rsidR="002F076A">
        <w:rPr>
          <w:color w:val="000000"/>
          <w:sz w:val="24"/>
          <w:szCs w:val="24"/>
        </w:rPr>
        <w:t xml:space="preserve"> and being mobile</w:t>
      </w:r>
      <w:r w:rsidR="000463FA">
        <w:rPr>
          <w:color w:val="000000"/>
          <w:sz w:val="24"/>
          <w:szCs w:val="24"/>
        </w:rPr>
        <w:t xml:space="preserve"> on </w:t>
      </w:r>
      <w:r w:rsidR="002F076A">
        <w:rPr>
          <w:color w:val="000000"/>
          <w:sz w:val="24"/>
          <w:szCs w:val="24"/>
        </w:rPr>
        <w:t xml:space="preserve">important </w:t>
      </w:r>
      <w:r w:rsidR="000463FA">
        <w:rPr>
          <w:color w:val="000000"/>
          <w:sz w:val="24"/>
          <w:szCs w:val="24"/>
        </w:rPr>
        <w:t xml:space="preserve">issues. </w:t>
      </w:r>
    </w:p>
    <w:p w:rsidR="002F076A" w:rsidRDefault="002F076A" w:rsidP="002518EE">
      <w:pPr>
        <w:tabs>
          <w:tab w:val="left" w:pos="1080"/>
        </w:tabs>
        <w:ind w:left="1080" w:hanging="1080"/>
        <w:rPr>
          <w:color w:val="000000"/>
          <w:sz w:val="24"/>
          <w:szCs w:val="24"/>
        </w:rPr>
      </w:pPr>
    </w:p>
    <w:p w:rsidR="002F076A" w:rsidRDefault="002F076A" w:rsidP="002518EE">
      <w:pPr>
        <w:tabs>
          <w:tab w:val="left" w:pos="1080"/>
        </w:tabs>
        <w:ind w:left="1080" w:hanging="1080"/>
        <w:rPr>
          <w:color w:val="000000"/>
          <w:sz w:val="24"/>
          <w:szCs w:val="24"/>
        </w:rPr>
      </w:pPr>
      <w:proofErr w:type="gramStart"/>
      <w:r>
        <w:rPr>
          <w:color w:val="000000"/>
          <w:sz w:val="24"/>
          <w:szCs w:val="24"/>
        </w:rPr>
        <w:t>00:29:20</w:t>
      </w:r>
      <w:r>
        <w:rPr>
          <w:color w:val="000000"/>
          <w:sz w:val="24"/>
          <w:szCs w:val="24"/>
        </w:rPr>
        <w:tab/>
      </w:r>
      <w:r>
        <w:rPr>
          <w:b/>
          <w:color w:val="000000"/>
          <w:sz w:val="24"/>
          <w:szCs w:val="24"/>
        </w:rPr>
        <w:t>[No question.]</w:t>
      </w:r>
      <w:proofErr w:type="gramEnd"/>
      <w:r>
        <w:rPr>
          <w:b/>
          <w:color w:val="000000"/>
          <w:sz w:val="24"/>
          <w:szCs w:val="24"/>
        </w:rPr>
        <w:t xml:space="preserve"> </w:t>
      </w:r>
      <w:r>
        <w:rPr>
          <w:color w:val="000000"/>
          <w:sz w:val="24"/>
          <w:szCs w:val="24"/>
        </w:rPr>
        <w:t xml:space="preserve">The second major issue became issues between researchers and the grant’s PI (principle investigator). Specifically, that academic staff found no avenue for their concerns. </w:t>
      </w:r>
      <w:r w:rsidR="00BC76F2">
        <w:rPr>
          <w:color w:val="000000"/>
          <w:sz w:val="24"/>
          <w:szCs w:val="24"/>
        </w:rPr>
        <w:t>BG said it concerned her, particularly because classified staff could point to work rules. Academic staff did not.</w:t>
      </w:r>
    </w:p>
    <w:p w:rsidR="00BC76F2" w:rsidRDefault="00BC76F2" w:rsidP="002518EE">
      <w:pPr>
        <w:tabs>
          <w:tab w:val="left" w:pos="1080"/>
        </w:tabs>
        <w:ind w:left="1080" w:hanging="1080"/>
        <w:rPr>
          <w:color w:val="000000"/>
          <w:sz w:val="24"/>
          <w:szCs w:val="24"/>
        </w:rPr>
      </w:pPr>
    </w:p>
    <w:p w:rsidR="00535BE3" w:rsidRDefault="00BC76F2" w:rsidP="002518EE">
      <w:pPr>
        <w:tabs>
          <w:tab w:val="left" w:pos="1080"/>
        </w:tabs>
        <w:ind w:left="1080" w:hanging="1080"/>
        <w:rPr>
          <w:color w:val="000000"/>
          <w:sz w:val="24"/>
          <w:szCs w:val="24"/>
        </w:rPr>
      </w:pPr>
      <w:r>
        <w:rPr>
          <w:color w:val="000000"/>
          <w:sz w:val="24"/>
          <w:szCs w:val="24"/>
        </w:rPr>
        <w:t>00:31:49</w:t>
      </w:r>
      <w:r>
        <w:rPr>
          <w:color w:val="000000"/>
          <w:sz w:val="24"/>
          <w:szCs w:val="24"/>
        </w:rPr>
        <w:tab/>
      </w:r>
      <w:r>
        <w:rPr>
          <w:i/>
          <w:color w:val="000000"/>
          <w:sz w:val="24"/>
          <w:szCs w:val="24"/>
        </w:rPr>
        <w:t xml:space="preserve">Question: </w:t>
      </w:r>
      <w:r>
        <w:rPr>
          <w:color w:val="000000"/>
          <w:sz w:val="24"/>
          <w:szCs w:val="24"/>
        </w:rPr>
        <w:t xml:space="preserve">BG’s relationship with the School of Education’s Deans? </w:t>
      </w:r>
      <w:r>
        <w:rPr>
          <w:i/>
          <w:color w:val="000000"/>
          <w:sz w:val="24"/>
          <w:szCs w:val="24"/>
        </w:rPr>
        <w:t xml:space="preserve">Answer: </w:t>
      </w:r>
      <w:r w:rsidR="00671672">
        <w:rPr>
          <w:color w:val="000000"/>
          <w:sz w:val="24"/>
          <w:szCs w:val="24"/>
        </w:rPr>
        <w:t xml:space="preserve">BG called herself lucky, because of her growing up here, which led to great relationships with most all the Deans she served. [Note: some background noise here.] She listed </w:t>
      </w:r>
      <w:r w:rsidR="00BF3CBB">
        <w:rPr>
          <w:color w:val="000000"/>
          <w:sz w:val="24"/>
          <w:szCs w:val="24"/>
        </w:rPr>
        <w:t xml:space="preserve">all </w:t>
      </w:r>
      <w:r w:rsidR="00671672">
        <w:rPr>
          <w:color w:val="000000"/>
          <w:sz w:val="24"/>
          <w:szCs w:val="24"/>
        </w:rPr>
        <w:t>the deans and why she felt positive towards most of them.</w:t>
      </w:r>
      <w:r w:rsidR="00BF3CBB">
        <w:rPr>
          <w:color w:val="000000"/>
          <w:sz w:val="24"/>
          <w:szCs w:val="24"/>
        </w:rPr>
        <w:t xml:space="preserve"> </w:t>
      </w:r>
    </w:p>
    <w:p w:rsidR="00535BE3" w:rsidRDefault="00535BE3" w:rsidP="002518EE">
      <w:pPr>
        <w:tabs>
          <w:tab w:val="left" w:pos="1080"/>
        </w:tabs>
        <w:ind w:left="1080" w:hanging="1080"/>
        <w:rPr>
          <w:color w:val="000000"/>
          <w:sz w:val="24"/>
          <w:szCs w:val="24"/>
        </w:rPr>
      </w:pPr>
    </w:p>
    <w:p w:rsidR="00BC76F2" w:rsidRDefault="00535BE3" w:rsidP="002518EE">
      <w:pPr>
        <w:tabs>
          <w:tab w:val="left" w:pos="1080"/>
        </w:tabs>
        <w:ind w:left="1080" w:hanging="1080"/>
        <w:rPr>
          <w:color w:val="000000"/>
          <w:sz w:val="24"/>
          <w:szCs w:val="24"/>
        </w:rPr>
      </w:pPr>
      <w:proofErr w:type="gramStart"/>
      <w:r>
        <w:rPr>
          <w:color w:val="000000"/>
          <w:sz w:val="24"/>
          <w:szCs w:val="24"/>
        </w:rPr>
        <w:t>00:35:23</w:t>
      </w:r>
      <w:r>
        <w:rPr>
          <w:color w:val="000000"/>
          <w:sz w:val="24"/>
          <w:szCs w:val="24"/>
        </w:rPr>
        <w:tab/>
      </w:r>
      <w:r>
        <w:rPr>
          <w:b/>
          <w:color w:val="000000"/>
          <w:sz w:val="24"/>
          <w:szCs w:val="24"/>
        </w:rPr>
        <w:t>[No question.]</w:t>
      </w:r>
      <w:proofErr w:type="gramEnd"/>
      <w:r>
        <w:rPr>
          <w:b/>
          <w:color w:val="000000"/>
          <w:sz w:val="24"/>
          <w:szCs w:val="24"/>
        </w:rPr>
        <w:t xml:space="preserve"> </w:t>
      </w:r>
      <w:r w:rsidR="00BF3CBB">
        <w:rPr>
          <w:color w:val="000000"/>
          <w:sz w:val="24"/>
          <w:szCs w:val="24"/>
        </w:rPr>
        <w:t>She spoke in a bit of depth about Charles “Chuck” Reed</w:t>
      </w:r>
      <w:r>
        <w:rPr>
          <w:color w:val="000000"/>
          <w:sz w:val="24"/>
          <w:szCs w:val="24"/>
        </w:rPr>
        <w:t xml:space="preserve"> &amp; Julie Underwood</w:t>
      </w:r>
      <w:r w:rsidR="00BF3CBB">
        <w:rPr>
          <w:color w:val="000000"/>
          <w:sz w:val="24"/>
          <w:szCs w:val="24"/>
        </w:rPr>
        <w:t xml:space="preserve">. She figured the Deans supported her office for not only their good work but also their proximity to students. </w:t>
      </w:r>
      <w:r>
        <w:rPr>
          <w:color w:val="000000"/>
          <w:sz w:val="24"/>
          <w:szCs w:val="24"/>
        </w:rPr>
        <w:t>She felt she could approach any of the Deans with a question or concern.</w:t>
      </w:r>
    </w:p>
    <w:p w:rsidR="00535BE3" w:rsidRDefault="00535BE3" w:rsidP="002518EE">
      <w:pPr>
        <w:tabs>
          <w:tab w:val="left" w:pos="1080"/>
        </w:tabs>
        <w:ind w:left="1080" w:hanging="1080"/>
        <w:rPr>
          <w:color w:val="000000"/>
          <w:sz w:val="24"/>
          <w:szCs w:val="24"/>
        </w:rPr>
      </w:pPr>
    </w:p>
    <w:p w:rsidR="001D322E" w:rsidRDefault="00535BE3" w:rsidP="002518EE">
      <w:pPr>
        <w:tabs>
          <w:tab w:val="left" w:pos="1080"/>
        </w:tabs>
        <w:ind w:left="1080" w:hanging="1080"/>
        <w:rPr>
          <w:color w:val="000000"/>
          <w:sz w:val="24"/>
          <w:szCs w:val="24"/>
        </w:rPr>
      </w:pPr>
      <w:r>
        <w:rPr>
          <w:color w:val="000000"/>
          <w:sz w:val="24"/>
          <w:szCs w:val="24"/>
        </w:rPr>
        <w:t>00:38:38</w:t>
      </w:r>
      <w:r>
        <w:rPr>
          <w:color w:val="000000"/>
          <w:sz w:val="24"/>
          <w:szCs w:val="24"/>
        </w:rPr>
        <w:tab/>
      </w:r>
      <w:r>
        <w:rPr>
          <w:i/>
          <w:color w:val="000000"/>
          <w:sz w:val="24"/>
          <w:szCs w:val="24"/>
        </w:rPr>
        <w:t xml:space="preserve">Question: </w:t>
      </w:r>
      <w:r w:rsidR="00DF4DDC">
        <w:rPr>
          <w:color w:val="000000"/>
          <w:sz w:val="24"/>
          <w:szCs w:val="24"/>
        </w:rPr>
        <w:t xml:space="preserve">What does BG do in education academic services? </w:t>
      </w:r>
      <w:r w:rsidR="00DF4DDC">
        <w:rPr>
          <w:i/>
          <w:color w:val="000000"/>
          <w:sz w:val="24"/>
          <w:szCs w:val="24"/>
        </w:rPr>
        <w:t xml:space="preserve">Answer: </w:t>
      </w:r>
      <w:r w:rsidR="00DF4DDC">
        <w:rPr>
          <w:color w:val="000000"/>
          <w:sz w:val="24"/>
          <w:szCs w:val="24"/>
        </w:rPr>
        <w:t xml:space="preserve">BG started with the office’s two main </w:t>
      </w:r>
      <w:r w:rsidR="001D322E">
        <w:rPr>
          <w:color w:val="000000"/>
          <w:sz w:val="24"/>
          <w:szCs w:val="24"/>
        </w:rPr>
        <w:t>areas</w:t>
      </w:r>
      <w:r w:rsidR="00DF4DDC">
        <w:rPr>
          <w:color w:val="000000"/>
          <w:sz w:val="24"/>
          <w:szCs w:val="24"/>
        </w:rPr>
        <w:t>: advising students in a wide variety of program</w:t>
      </w:r>
      <w:r w:rsidR="00177034">
        <w:rPr>
          <w:color w:val="000000"/>
          <w:sz w:val="24"/>
          <w:szCs w:val="24"/>
        </w:rPr>
        <w:t>s</w:t>
      </w:r>
      <w:r w:rsidR="00DF4DDC">
        <w:rPr>
          <w:color w:val="000000"/>
          <w:sz w:val="24"/>
          <w:szCs w:val="24"/>
        </w:rPr>
        <w:t xml:space="preserve"> and providing field experiences (student teaching and practicum) for their students. </w:t>
      </w:r>
      <w:r w:rsidR="001D322E">
        <w:rPr>
          <w:color w:val="000000"/>
          <w:sz w:val="24"/>
          <w:szCs w:val="24"/>
        </w:rPr>
        <w:t xml:space="preserve">BG’s current work does not provide her with specific students; she has attended meetings to track possible changes within the school’s departments. She also will work with new courses and degree audit. As assistant dean BG will fill in at various parts of the office when needed. </w:t>
      </w:r>
    </w:p>
    <w:p w:rsidR="001D322E" w:rsidRDefault="001D322E" w:rsidP="002518EE">
      <w:pPr>
        <w:tabs>
          <w:tab w:val="left" w:pos="1080"/>
        </w:tabs>
        <w:ind w:left="1080" w:hanging="1080"/>
        <w:rPr>
          <w:color w:val="000000"/>
          <w:sz w:val="24"/>
          <w:szCs w:val="24"/>
        </w:rPr>
      </w:pPr>
    </w:p>
    <w:p w:rsidR="00802AF6" w:rsidRDefault="001D322E" w:rsidP="002518EE">
      <w:pPr>
        <w:tabs>
          <w:tab w:val="left" w:pos="1080"/>
        </w:tabs>
        <w:ind w:left="1080" w:hanging="1080"/>
        <w:rPr>
          <w:color w:val="000000"/>
          <w:sz w:val="24"/>
          <w:szCs w:val="24"/>
        </w:rPr>
      </w:pPr>
      <w:r>
        <w:rPr>
          <w:color w:val="000000"/>
          <w:sz w:val="24"/>
          <w:szCs w:val="24"/>
        </w:rPr>
        <w:t>00:42:36</w:t>
      </w:r>
      <w:r>
        <w:rPr>
          <w:color w:val="000000"/>
          <w:sz w:val="24"/>
          <w:szCs w:val="24"/>
        </w:rPr>
        <w:tab/>
      </w:r>
      <w:r>
        <w:rPr>
          <w:i/>
          <w:color w:val="000000"/>
          <w:sz w:val="24"/>
          <w:szCs w:val="24"/>
        </w:rPr>
        <w:t xml:space="preserve">Question: </w:t>
      </w:r>
      <w:r w:rsidR="00802AF6">
        <w:rPr>
          <w:color w:val="000000"/>
          <w:sz w:val="24"/>
          <w:szCs w:val="24"/>
        </w:rPr>
        <w:t xml:space="preserve">Does BG have less direct contact with students? </w:t>
      </w:r>
      <w:r w:rsidR="00802AF6">
        <w:rPr>
          <w:i/>
          <w:color w:val="000000"/>
          <w:sz w:val="24"/>
          <w:szCs w:val="24"/>
        </w:rPr>
        <w:t xml:space="preserve">Answer: </w:t>
      </w:r>
      <w:r w:rsidR="00802AF6">
        <w:rPr>
          <w:color w:val="000000"/>
          <w:sz w:val="24"/>
          <w:szCs w:val="24"/>
        </w:rPr>
        <w:t xml:space="preserve">Yes, although she still will deal with students, usually when a problem has arisen. She still, however, will get enough interaction with students to energize her. She has enjoyed attending SOAR activities each summer to see the new students and their excitement. </w:t>
      </w:r>
    </w:p>
    <w:p w:rsidR="00802AF6" w:rsidRDefault="00802AF6" w:rsidP="002518EE">
      <w:pPr>
        <w:tabs>
          <w:tab w:val="left" w:pos="1080"/>
        </w:tabs>
        <w:ind w:left="1080" w:hanging="1080"/>
        <w:rPr>
          <w:color w:val="000000"/>
          <w:sz w:val="24"/>
          <w:szCs w:val="24"/>
        </w:rPr>
      </w:pPr>
    </w:p>
    <w:p w:rsidR="00535BE3" w:rsidRPr="00DF4DDC" w:rsidRDefault="00802AF6" w:rsidP="002518EE">
      <w:pPr>
        <w:tabs>
          <w:tab w:val="left" w:pos="1080"/>
        </w:tabs>
        <w:ind w:left="1080" w:hanging="1080"/>
        <w:rPr>
          <w:color w:val="000000"/>
          <w:sz w:val="24"/>
          <w:szCs w:val="24"/>
        </w:rPr>
      </w:pPr>
      <w:r>
        <w:rPr>
          <w:color w:val="000000"/>
          <w:sz w:val="24"/>
          <w:szCs w:val="24"/>
        </w:rPr>
        <w:t>00:44:28</w:t>
      </w:r>
      <w:r>
        <w:rPr>
          <w:color w:val="000000"/>
          <w:sz w:val="24"/>
          <w:szCs w:val="24"/>
        </w:rPr>
        <w:tab/>
      </w:r>
      <w:r>
        <w:rPr>
          <w:i/>
          <w:color w:val="000000"/>
          <w:sz w:val="24"/>
          <w:szCs w:val="24"/>
        </w:rPr>
        <w:t xml:space="preserve">Question: </w:t>
      </w:r>
      <w:r>
        <w:rPr>
          <w:color w:val="000000"/>
          <w:sz w:val="24"/>
          <w:szCs w:val="24"/>
        </w:rPr>
        <w:t xml:space="preserve">BG’s final thoughts? </w:t>
      </w:r>
      <w:r>
        <w:rPr>
          <w:i/>
          <w:color w:val="000000"/>
          <w:sz w:val="24"/>
          <w:szCs w:val="24"/>
        </w:rPr>
        <w:t xml:space="preserve">Answer: </w:t>
      </w:r>
      <w:r w:rsidR="00A00CC4">
        <w:rPr>
          <w:color w:val="000000"/>
          <w:sz w:val="24"/>
          <w:szCs w:val="24"/>
        </w:rPr>
        <w:t xml:space="preserve">BG called UW-Madison a “magical place,” particularly for progressive ideas. Also, she loved the fact she could meet with Deans, ride the bus with faculty, and experience the “kooky” things that happen here. These thoughts led BG to discuss her interaction with incoming students and their parents, particularly how to explain UW-Madison’s difference. It boiled down to UW-Madison do all of their activities with enthusiasm, attention to detail, and </w:t>
      </w:r>
      <w:r w:rsidR="00ED1AD8">
        <w:rPr>
          <w:color w:val="000000"/>
          <w:sz w:val="24"/>
          <w:szCs w:val="24"/>
        </w:rPr>
        <w:t xml:space="preserve">perseverance. When the parent also matriculated here, BG’s comments will spur a story or two from them. In conclusion: UW-Madison has never been a “Whatever” place. </w:t>
      </w:r>
      <w:r w:rsidR="00DF4DDC">
        <w:rPr>
          <w:color w:val="000000"/>
          <w:sz w:val="24"/>
          <w:szCs w:val="24"/>
        </w:rPr>
        <w:t xml:space="preserve"> </w:t>
      </w:r>
    </w:p>
    <w:p w:rsidR="006C436A" w:rsidRDefault="006C436A" w:rsidP="006C436A">
      <w:pPr>
        <w:tabs>
          <w:tab w:val="left" w:pos="1080"/>
        </w:tabs>
        <w:rPr>
          <w:color w:val="000000"/>
          <w:sz w:val="24"/>
          <w:szCs w:val="24"/>
        </w:rPr>
      </w:pPr>
    </w:p>
    <w:p w:rsidR="00C15398" w:rsidRPr="00C15398" w:rsidRDefault="008D06FD" w:rsidP="006C436A">
      <w:pPr>
        <w:tabs>
          <w:tab w:val="left" w:pos="1080"/>
        </w:tabs>
        <w:rPr>
          <w:b/>
          <w:bCs/>
          <w:iCs/>
          <w:color w:val="000000"/>
          <w:sz w:val="24"/>
          <w:szCs w:val="24"/>
        </w:rPr>
      </w:pPr>
      <w:r>
        <w:rPr>
          <w:color w:val="000000"/>
          <w:sz w:val="24"/>
          <w:szCs w:val="24"/>
        </w:rPr>
        <w:t>00:48:35</w:t>
      </w:r>
      <w:r w:rsidR="00C15398" w:rsidRPr="0074699B">
        <w:rPr>
          <w:color w:val="000000"/>
          <w:sz w:val="24"/>
          <w:szCs w:val="24"/>
        </w:rPr>
        <w:tab/>
      </w:r>
      <w:r w:rsidR="00C15398" w:rsidRPr="0074699B">
        <w:rPr>
          <w:b/>
          <w:bCs/>
          <w:i/>
          <w:iCs/>
          <w:color w:val="000000"/>
          <w:sz w:val="24"/>
          <w:szCs w:val="24"/>
        </w:rPr>
        <w:t>End of Interview</w:t>
      </w:r>
    </w:p>
    <w:p w:rsidR="004054B2" w:rsidRDefault="004054B2" w:rsidP="000B7B11">
      <w:pPr>
        <w:tabs>
          <w:tab w:val="left" w:pos="1080"/>
        </w:tabs>
        <w:ind w:left="1080" w:hanging="1080"/>
        <w:rPr>
          <w:b/>
          <w:bCs/>
          <w:i/>
          <w:iCs/>
          <w:color w:val="000000"/>
          <w:sz w:val="24"/>
          <w:szCs w:val="24"/>
        </w:rPr>
      </w:pPr>
    </w:p>
    <w:p w:rsidR="000B7B11" w:rsidRPr="0074699B" w:rsidRDefault="000B7B11" w:rsidP="000B7B11">
      <w:pPr>
        <w:tabs>
          <w:tab w:val="left" w:pos="1080"/>
        </w:tabs>
        <w:ind w:left="1080" w:hanging="1080"/>
        <w:jc w:val="center"/>
        <w:rPr>
          <w:b/>
          <w:bCs/>
          <w:i/>
          <w:iCs/>
          <w:color w:val="000000"/>
          <w:sz w:val="24"/>
          <w:szCs w:val="24"/>
        </w:rPr>
      </w:pPr>
      <w:r w:rsidRPr="0074699B">
        <w:rPr>
          <w:b/>
          <w:bCs/>
          <w:i/>
          <w:iCs/>
          <w:color w:val="000000"/>
          <w:sz w:val="24"/>
          <w:szCs w:val="24"/>
        </w:rPr>
        <w:t>End of Oral History</w:t>
      </w:r>
      <w:r w:rsidR="008D06FD">
        <w:rPr>
          <w:b/>
          <w:bCs/>
          <w:i/>
          <w:iCs/>
          <w:color w:val="000000"/>
          <w:sz w:val="24"/>
          <w:szCs w:val="24"/>
        </w:rPr>
        <w:t xml:space="preserve"> #1310</w:t>
      </w:r>
    </w:p>
    <w:p w:rsidR="000B7B11" w:rsidRPr="0074699B" w:rsidRDefault="000B7B11" w:rsidP="003651B5">
      <w:pPr>
        <w:tabs>
          <w:tab w:val="left" w:pos="1080"/>
        </w:tabs>
        <w:ind w:left="1080" w:hanging="1080"/>
        <w:rPr>
          <w:color w:val="000000"/>
          <w:sz w:val="24"/>
          <w:szCs w:val="24"/>
        </w:rPr>
      </w:pPr>
    </w:p>
    <w:sectPr w:rsidR="000B7B11" w:rsidRPr="0074699B" w:rsidSect="00E826D4">
      <w:headerReference w:type="default" r:id="rId6"/>
      <w:footerReference w:type="default" r:id="rId7"/>
      <w:type w:val="continuous"/>
      <w:pgSz w:w="12240" w:h="15840" w:code="1"/>
      <w:pgMar w:top="1680" w:right="1350" w:bottom="1440" w:left="1440" w:header="720" w:footer="720" w:gutter="0"/>
      <w:cols w:space="720"/>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56AA" w:rsidRDefault="002756AA">
      <w:r>
        <w:separator/>
      </w:r>
    </w:p>
  </w:endnote>
  <w:endnote w:type="continuationSeparator" w:id="0">
    <w:p w:rsidR="002756AA" w:rsidRDefault="002756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6AA" w:rsidRDefault="002756AA">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177034">
      <w:rPr>
        <w:noProof/>
        <w:sz w:val="24"/>
        <w:szCs w:val="24"/>
      </w:rPr>
      <w:t>4</w:t>
    </w:r>
    <w:r>
      <w:rPr>
        <w:sz w:val="24"/>
        <w:szCs w:val="24"/>
      </w:rPr>
      <w:fldChar w:fldCharType="end"/>
    </w:r>
  </w:p>
  <w:p w:rsidR="002756AA" w:rsidRDefault="002756AA">
    <w:pPr>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56AA" w:rsidRDefault="002756AA">
      <w:r>
        <w:separator/>
      </w:r>
    </w:p>
  </w:footnote>
  <w:footnote w:type="continuationSeparator" w:id="0">
    <w:p w:rsidR="002756AA" w:rsidRDefault="002756A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56AA" w:rsidRDefault="002756AA">
    <w:pPr>
      <w:tabs>
        <w:tab w:val="right" w:pos="9360"/>
      </w:tabs>
      <w:rPr>
        <w:sz w:val="24"/>
        <w:szCs w:val="24"/>
      </w:rPr>
    </w:pPr>
    <w:r>
      <w:rPr>
        <w:sz w:val="24"/>
        <w:szCs w:val="24"/>
      </w:rPr>
      <w:tab/>
      <w:t xml:space="preserve"> </w:t>
    </w:r>
    <w:r>
      <w:rPr>
        <w:i/>
        <w:sz w:val="24"/>
        <w:szCs w:val="24"/>
      </w:rPr>
      <w:t xml:space="preserve">Barbara </w:t>
    </w:r>
    <w:r>
      <w:rPr>
        <w:sz w:val="24"/>
        <w:szCs w:val="24"/>
      </w:rPr>
      <w:t>“</w:t>
    </w:r>
    <w:r>
      <w:rPr>
        <w:i/>
        <w:iCs/>
        <w:sz w:val="24"/>
        <w:szCs w:val="24"/>
      </w:rPr>
      <w:t xml:space="preserve">Barb” </w:t>
    </w:r>
    <w:proofErr w:type="spellStart"/>
    <w:r>
      <w:rPr>
        <w:i/>
        <w:iCs/>
        <w:sz w:val="24"/>
        <w:szCs w:val="24"/>
      </w:rPr>
      <w:t>Gerloff</w:t>
    </w:r>
    <w:proofErr w:type="spellEnd"/>
    <w:r>
      <w:rPr>
        <w:i/>
        <w:iCs/>
        <w:sz w:val="24"/>
        <w:szCs w:val="24"/>
      </w:rPr>
      <w:t xml:space="preserve"> (</w:t>
    </w:r>
    <w:r>
      <w:rPr>
        <w:sz w:val="24"/>
        <w:szCs w:val="24"/>
      </w:rPr>
      <w:t>#1310)</w:t>
    </w:r>
  </w:p>
  <w:p w:rsidR="002756AA" w:rsidRDefault="002756AA">
    <w:pPr>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efaultTabStop w:val="720"/>
  <w:hyphenationZone w:val="936"/>
  <w:drawingGridHorizontalSpacing w:val="100"/>
  <w:drawingGridVerticalSpacing w:val="120"/>
  <w:displayHorizontalDrawingGridEvery w:val="0"/>
  <w:displayVerticalDrawingGridEvery w:val="3"/>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
  <w:rsids>
    <w:rsidRoot w:val="00B212DA"/>
    <w:rsid w:val="000139D3"/>
    <w:rsid w:val="00014EF9"/>
    <w:rsid w:val="00015163"/>
    <w:rsid w:val="00015AFF"/>
    <w:rsid w:val="000171FB"/>
    <w:rsid w:val="000212E6"/>
    <w:rsid w:val="00032472"/>
    <w:rsid w:val="00034B14"/>
    <w:rsid w:val="000403D9"/>
    <w:rsid w:val="000463FA"/>
    <w:rsid w:val="00050D20"/>
    <w:rsid w:val="0005106D"/>
    <w:rsid w:val="00051395"/>
    <w:rsid w:val="0005693F"/>
    <w:rsid w:val="00064DC3"/>
    <w:rsid w:val="00070FAB"/>
    <w:rsid w:val="0007272D"/>
    <w:rsid w:val="0007483D"/>
    <w:rsid w:val="00074FE7"/>
    <w:rsid w:val="0008757B"/>
    <w:rsid w:val="000A3589"/>
    <w:rsid w:val="000A7AF2"/>
    <w:rsid w:val="000B0E19"/>
    <w:rsid w:val="000B343C"/>
    <w:rsid w:val="000B7B11"/>
    <w:rsid w:val="000C2142"/>
    <w:rsid w:val="000C68C0"/>
    <w:rsid w:val="000D7415"/>
    <w:rsid w:val="000E2840"/>
    <w:rsid w:val="000E44AF"/>
    <w:rsid w:val="000E4D0E"/>
    <w:rsid w:val="000F0A97"/>
    <w:rsid w:val="000F49E4"/>
    <w:rsid w:val="00104DE5"/>
    <w:rsid w:val="00110D86"/>
    <w:rsid w:val="00110FB2"/>
    <w:rsid w:val="00113829"/>
    <w:rsid w:val="001219AF"/>
    <w:rsid w:val="00124E60"/>
    <w:rsid w:val="001318B8"/>
    <w:rsid w:val="00134F31"/>
    <w:rsid w:val="00140EE4"/>
    <w:rsid w:val="00142B97"/>
    <w:rsid w:val="00144FFC"/>
    <w:rsid w:val="001505FC"/>
    <w:rsid w:val="00160E6F"/>
    <w:rsid w:val="00162FB4"/>
    <w:rsid w:val="00173D8D"/>
    <w:rsid w:val="00175FF3"/>
    <w:rsid w:val="00177034"/>
    <w:rsid w:val="00195468"/>
    <w:rsid w:val="001A003E"/>
    <w:rsid w:val="001A48AC"/>
    <w:rsid w:val="001B5AFD"/>
    <w:rsid w:val="001C6877"/>
    <w:rsid w:val="001C6A87"/>
    <w:rsid w:val="001C72A9"/>
    <w:rsid w:val="001D322E"/>
    <w:rsid w:val="001F4562"/>
    <w:rsid w:val="002044C2"/>
    <w:rsid w:val="002046BC"/>
    <w:rsid w:val="00204900"/>
    <w:rsid w:val="00212461"/>
    <w:rsid w:val="00220EDB"/>
    <w:rsid w:val="00227D78"/>
    <w:rsid w:val="0023003E"/>
    <w:rsid w:val="00231FF2"/>
    <w:rsid w:val="002518EE"/>
    <w:rsid w:val="00252FDF"/>
    <w:rsid w:val="00260FBF"/>
    <w:rsid w:val="002655FF"/>
    <w:rsid w:val="00272209"/>
    <w:rsid w:val="002756AA"/>
    <w:rsid w:val="002809C4"/>
    <w:rsid w:val="002845B4"/>
    <w:rsid w:val="002871D6"/>
    <w:rsid w:val="00290672"/>
    <w:rsid w:val="00294913"/>
    <w:rsid w:val="002A1E54"/>
    <w:rsid w:val="002A2189"/>
    <w:rsid w:val="002C728A"/>
    <w:rsid w:val="002D0082"/>
    <w:rsid w:val="002D6EBF"/>
    <w:rsid w:val="002E445F"/>
    <w:rsid w:val="002E507F"/>
    <w:rsid w:val="002E775E"/>
    <w:rsid w:val="002F076A"/>
    <w:rsid w:val="002F2FE9"/>
    <w:rsid w:val="0030422F"/>
    <w:rsid w:val="003061AF"/>
    <w:rsid w:val="0032721D"/>
    <w:rsid w:val="0034557D"/>
    <w:rsid w:val="00352207"/>
    <w:rsid w:val="00355954"/>
    <w:rsid w:val="00360C53"/>
    <w:rsid w:val="0036409C"/>
    <w:rsid w:val="003651B5"/>
    <w:rsid w:val="00366671"/>
    <w:rsid w:val="00372865"/>
    <w:rsid w:val="003758C8"/>
    <w:rsid w:val="00392687"/>
    <w:rsid w:val="003D2E08"/>
    <w:rsid w:val="003E287C"/>
    <w:rsid w:val="003E2B92"/>
    <w:rsid w:val="003E64A2"/>
    <w:rsid w:val="003F517E"/>
    <w:rsid w:val="004054B2"/>
    <w:rsid w:val="00407EC7"/>
    <w:rsid w:val="00417B04"/>
    <w:rsid w:val="00421E21"/>
    <w:rsid w:val="0042525C"/>
    <w:rsid w:val="004415D8"/>
    <w:rsid w:val="00445B1F"/>
    <w:rsid w:val="00447CFA"/>
    <w:rsid w:val="00470967"/>
    <w:rsid w:val="00473BFF"/>
    <w:rsid w:val="00481F99"/>
    <w:rsid w:val="004829F8"/>
    <w:rsid w:val="00485D94"/>
    <w:rsid w:val="004A07A7"/>
    <w:rsid w:val="004A2AA4"/>
    <w:rsid w:val="004B2CFD"/>
    <w:rsid w:val="004B6F84"/>
    <w:rsid w:val="004D0E76"/>
    <w:rsid w:val="004D15A1"/>
    <w:rsid w:val="004D1F6B"/>
    <w:rsid w:val="004D4FC8"/>
    <w:rsid w:val="004E7B62"/>
    <w:rsid w:val="004F202B"/>
    <w:rsid w:val="004F63AE"/>
    <w:rsid w:val="00507E80"/>
    <w:rsid w:val="00512876"/>
    <w:rsid w:val="00520398"/>
    <w:rsid w:val="00523089"/>
    <w:rsid w:val="005300DA"/>
    <w:rsid w:val="00531B6F"/>
    <w:rsid w:val="00535BE3"/>
    <w:rsid w:val="0056276C"/>
    <w:rsid w:val="00575529"/>
    <w:rsid w:val="005757D9"/>
    <w:rsid w:val="00596650"/>
    <w:rsid w:val="005A56B3"/>
    <w:rsid w:val="005B5F51"/>
    <w:rsid w:val="005C5C28"/>
    <w:rsid w:val="005D09F9"/>
    <w:rsid w:val="005D0F8B"/>
    <w:rsid w:val="005E2ACF"/>
    <w:rsid w:val="005E3EBA"/>
    <w:rsid w:val="005E6313"/>
    <w:rsid w:val="00615BBC"/>
    <w:rsid w:val="00616E6E"/>
    <w:rsid w:val="00623D7B"/>
    <w:rsid w:val="00626CC1"/>
    <w:rsid w:val="0066005C"/>
    <w:rsid w:val="0066296D"/>
    <w:rsid w:val="00671672"/>
    <w:rsid w:val="006770B0"/>
    <w:rsid w:val="00690E6B"/>
    <w:rsid w:val="00691360"/>
    <w:rsid w:val="0069404E"/>
    <w:rsid w:val="006A537C"/>
    <w:rsid w:val="006A5592"/>
    <w:rsid w:val="006C2B49"/>
    <w:rsid w:val="006C2C1C"/>
    <w:rsid w:val="006C436A"/>
    <w:rsid w:val="006C65F6"/>
    <w:rsid w:val="006D09A6"/>
    <w:rsid w:val="006D5852"/>
    <w:rsid w:val="006E2419"/>
    <w:rsid w:val="006E7C08"/>
    <w:rsid w:val="006F5499"/>
    <w:rsid w:val="00700583"/>
    <w:rsid w:val="00700D25"/>
    <w:rsid w:val="007039D7"/>
    <w:rsid w:val="0073321A"/>
    <w:rsid w:val="0074062E"/>
    <w:rsid w:val="00740F98"/>
    <w:rsid w:val="0074400E"/>
    <w:rsid w:val="0074699B"/>
    <w:rsid w:val="007545E0"/>
    <w:rsid w:val="00764124"/>
    <w:rsid w:val="00790B48"/>
    <w:rsid w:val="00793DAD"/>
    <w:rsid w:val="007A2C1B"/>
    <w:rsid w:val="007A5470"/>
    <w:rsid w:val="007A726F"/>
    <w:rsid w:val="007B1831"/>
    <w:rsid w:val="007B275A"/>
    <w:rsid w:val="007C7A10"/>
    <w:rsid w:val="007F061A"/>
    <w:rsid w:val="007F5915"/>
    <w:rsid w:val="00800026"/>
    <w:rsid w:val="0080035D"/>
    <w:rsid w:val="00801D5F"/>
    <w:rsid w:val="00802AF6"/>
    <w:rsid w:val="00816C78"/>
    <w:rsid w:val="00825D04"/>
    <w:rsid w:val="00826CF0"/>
    <w:rsid w:val="0083177C"/>
    <w:rsid w:val="008366AC"/>
    <w:rsid w:val="00837A52"/>
    <w:rsid w:val="008416A3"/>
    <w:rsid w:val="008502B6"/>
    <w:rsid w:val="0085037E"/>
    <w:rsid w:val="00876840"/>
    <w:rsid w:val="00877A60"/>
    <w:rsid w:val="008925A0"/>
    <w:rsid w:val="008955D6"/>
    <w:rsid w:val="00895F32"/>
    <w:rsid w:val="008A261E"/>
    <w:rsid w:val="008B5B68"/>
    <w:rsid w:val="008B7EC3"/>
    <w:rsid w:val="008C14FF"/>
    <w:rsid w:val="008C18F7"/>
    <w:rsid w:val="008C488D"/>
    <w:rsid w:val="008D06FD"/>
    <w:rsid w:val="008D2BAB"/>
    <w:rsid w:val="008D5EAE"/>
    <w:rsid w:val="008E2302"/>
    <w:rsid w:val="008F75AE"/>
    <w:rsid w:val="009024D6"/>
    <w:rsid w:val="00914C24"/>
    <w:rsid w:val="00923F68"/>
    <w:rsid w:val="00926561"/>
    <w:rsid w:val="009323E3"/>
    <w:rsid w:val="009574F5"/>
    <w:rsid w:val="00960039"/>
    <w:rsid w:val="0096169D"/>
    <w:rsid w:val="00963962"/>
    <w:rsid w:val="00966E7B"/>
    <w:rsid w:val="009676A0"/>
    <w:rsid w:val="009732EF"/>
    <w:rsid w:val="00975A27"/>
    <w:rsid w:val="00976F48"/>
    <w:rsid w:val="0098022F"/>
    <w:rsid w:val="009817FD"/>
    <w:rsid w:val="00984EE6"/>
    <w:rsid w:val="00992058"/>
    <w:rsid w:val="009921DB"/>
    <w:rsid w:val="009A3E03"/>
    <w:rsid w:val="009B47D1"/>
    <w:rsid w:val="009C48DF"/>
    <w:rsid w:val="009C5395"/>
    <w:rsid w:val="009D7A70"/>
    <w:rsid w:val="009E044E"/>
    <w:rsid w:val="009E0904"/>
    <w:rsid w:val="00A00CC4"/>
    <w:rsid w:val="00A01184"/>
    <w:rsid w:val="00A03503"/>
    <w:rsid w:val="00A17B86"/>
    <w:rsid w:val="00A2064D"/>
    <w:rsid w:val="00A34631"/>
    <w:rsid w:val="00A4348D"/>
    <w:rsid w:val="00A50635"/>
    <w:rsid w:val="00A538DF"/>
    <w:rsid w:val="00A54969"/>
    <w:rsid w:val="00A569FA"/>
    <w:rsid w:val="00A609AB"/>
    <w:rsid w:val="00AA3FFC"/>
    <w:rsid w:val="00AA736E"/>
    <w:rsid w:val="00AB4710"/>
    <w:rsid w:val="00AB56C3"/>
    <w:rsid w:val="00AB6829"/>
    <w:rsid w:val="00AC22BE"/>
    <w:rsid w:val="00AD1A9A"/>
    <w:rsid w:val="00AF4A15"/>
    <w:rsid w:val="00AF57E3"/>
    <w:rsid w:val="00B12EFE"/>
    <w:rsid w:val="00B13A5C"/>
    <w:rsid w:val="00B16E67"/>
    <w:rsid w:val="00B17702"/>
    <w:rsid w:val="00B212DA"/>
    <w:rsid w:val="00B37EE3"/>
    <w:rsid w:val="00B54AB5"/>
    <w:rsid w:val="00B7098C"/>
    <w:rsid w:val="00B71EF5"/>
    <w:rsid w:val="00B77E25"/>
    <w:rsid w:val="00B82979"/>
    <w:rsid w:val="00B87533"/>
    <w:rsid w:val="00B93571"/>
    <w:rsid w:val="00BA59DD"/>
    <w:rsid w:val="00BC76F2"/>
    <w:rsid w:val="00BD57E2"/>
    <w:rsid w:val="00BE1CDD"/>
    <w:rsid w:val="00BE4C12"/>
    <w:rsid w:val="00BE7202"/>
    <w:rsid w:val="00BF3CBB"/>
    <w:rsid w:val="00BF57B2"/>
    <w:rsid w:val="00BF6771"/>
    <w:rsid w:val="00BF7E3B"/>
    <w:rsid w:val="00C14264"/>
    <w:rsid w:val="00C15398"/>
    <w:rsid w:val="00C1646D"/>
    <w:rsid w:val="00C20F6A"/>
    <w:rsid w:val="00C229DA"/>
    <w:rsid w:val="00C453BB"/>
    <w:rsid w:val="00C45C18"/>
    <w:rsid w:val="00C47DE5"/>
    <w:rsid w:val="00C52E93"/>
    <w:rsid w:val="00C5573E"/>
    <w:rsid w:val="00C713E0"/>
    <w:rsid w:val="00C7193F"/>
    <w:rsid w:val="00C85778"/>
    <w:rsid w:val="00C91BE6"/>
    <w:rsid w:val="00C92651"/>
    <w:rsid w:val="00CA1CC2"/>
    <w:rsid w:val="00CA532D"/>
    <w:rsid w:val="00CB0B2F"/>
    <w:rsid w:val="00CC641D"/>
    <w:rsid w:val="00CD2CDB"/>
    <w:rsid w:val="00CD3DF9"/>
    <w:rsid w:val="00CE1D77"/>
    <w:rsid w:val="00D04B5D"/>
    <w:rsid w:val="00D10388"/>
    <w:rsid w:val="00D1311D"/>
    <w:rsid w:val="00D167DF"/>
    <w:rsid w:val="00D21C90"/>
    <w:rsid w:val="00D411E4"/>
    <w:rsid w:val="00D426B4"/>
    <w:rsid w:val="00D45AD6"/>
    <w:rsid w:val="00D565CF"/>
    <w:rsid w:val="00D6258D"/>
    <w:rsid w:val="00D73903"/>
    <w:rsid w:val="00D81070"/>
    <w:rsid w:val="00D835EB"/>
    <w:rsid w:val="00D85B81"/>
    <w:rsid w:val="00D910E8"/>
    <w:rsid w:val="00D91F5F"/>
    <w:rsid w:val="00D957D8"/>
    <w:rsid w:val="00DA0AB9"/>
    <w:rsid w:val="00DC3453"/>
    <w:rsid w:val="00DD2CFB"/>
    <w:rsid w:val="00DE19F6"/>
    <w:rsid w:val="00DE4CAA"/>
    <w:rsid w:val="00DE5E6E"/>
    <w:rsid w:val="00DF4DDC"/>
    <w:rsid w:val="00E01805"/>
    <w:rsid w:val="00E1321E"/>
    <w:rsid w:val="00E13C22"/>
    <w:rsid w:val="00E3205E"/>
    <w:rsid w:val="00E3431C"/>
    <w:rsid w:val="00E5019F"/>
    <w:rsid w:val="00E618B1"/>
    <w:rsid w:val="00E75264"/>
    <w:rsid w:val="00E775E0"/>
    <w:rsid w:val="00E80E98"/>
    <w:rsid w:val="00E826D4"/>
    <w:rsid w:val="00E94589"/>
    <w:rsid w:val="00EA6411"/>
    <w:rsid w:val="00EB5F98"/>
    <w:rsid w:val="00EB6FCB"/>
    <w:rsid w:val="00EB7CBB"/>
    <w:rsid w:val="00EC3AB8"/>
    <w:rsid w:val="00ED1AD8"/>
    <w:rsid w:val="00EE17B7"/>
    <w:rsid w:val="00EE2E1C"/>
    <w:rsid w:val="00F10697"/>
    <w:rsid w:val="00F132FA"/>
    <w:rsid w:val="00F31841"/>
    <w:rsid w:val="00F31C35"/>
    <w:rsid w:val="00F4287A"/>
    <w:rsid w:val="00F74F81"/>
    <w:rsid w:val="00F838F0"/>
    <w:rsid w:val="00F83F99"/>
    <w:rsid w:val="00F943AD"/>
    <w:rsid w:val="00F97001"/>
    <w:rsid w:val="00FA6D5F"/>
    <w:rsid w:val="00FB23E9"/>
    <w:rsid w:val="00FB3F89"/>
    <w:rsid w:val="00FB59DD"/>
    <w:rsid w:val="00FC0C7C"/>
    <w:rsid w:val="00FC11D2"/>
    <w:rsid w:val="00FC687D"/>
    <w:rsid w:val="00FC7781"/>
    <w:rsid w:val="00FC7F25"/>
    <w:rsid w:val="00FE4D7D"/>
    <w:rsid w:val="00FE77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4</Pages>
  <Words>1333</Words>
  <Characters>7113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8430</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Tier2Profile</cp:lastModifiedBy>
  <cp:revision>10</cp:revision>
  <cp:lastPrinted>2011-05-17T18:02:00Z</cp:lastPrinted>
  <dcterms:created xsi:type="dcterms:W3CDTF">2013-03-11T15:07:00Z</dcterms:created>
  <dcterms:modified xsi:type="dcterms:W3CDTF">2013-03-22T18:28:00Z</dcterms:modified>
  <cp:category/>
</cp:coreProperties>
</file>