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219B" w:rsidRDefault="0099219B" w:rsidP="0099219B">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99219B" w:rsidRDefault="0099219B" w:rsidP="0099219B">
      <w:pPr>
        <w:jc w:val="center"/>
        <w:rPr>
          <w:sz w:val="24"/>
          <w:szCs w:val="24"/>
        </w:rPr>
      </w:pPr>
      <w:r>
        <w:rPr>
          <w:b/>
          <w:bCs/>
          <w:sz w:val="24"/>
          <w:szCs w:val="24"/>
        </w:rPr>
        <w:t>ORAL HISTORY PROJECT</w:t>
      </w:r>
    </w:p>
    <w:p w:rsidR="0099219B" w:rsidRDefault="0099219B" w:rsidP="0099219B">
      <w:pPr>
        <w:jc w:val="both"/>
        <w:rPr>
          <w:sz w:val="24"/>
          <w:szCs w:val="24"/>
        </w:rPr>
      </w:pPr>
    </w:p>
    <w:p w:rsidR="0099219B" w:rsidRDefault="0099219B" w:rsidP="0099219B">
      <w:pPr>
        <w:jc w:val="center"/>
        <w:rPr>
          <w:b/>
          <w:bCs/>
          <w:sz w:val="24"/>
          <w:szCs w:val="24"/>
        </w:rPr>
      </w:pPr>
      <w:r>
        <w:rPr>
          <w:b/>
          <w:bCs/>
          <w:sz w:val="24"/>
          <w:szCs w:val="24"/>
        </w:rPr>
        <w:t>Interview #555</w:t>
      </w:r>
    </w:p>
    <w:p w:rsidR="0099219B" w:rsidRDefault="0099219B" w:rsidP="0099219B">
      <w:pPr>
        <w:jc w:val="center"/>
        <w:rPr>
          <w:sz w:val="24"/>
          <w:szCs w:val="24"/>
        </w:rPr>
      </w:pPr>
      <w:proofErr w:type="gramStart"/>
      <w:r>
        <w:rPr>
          <w:b/>
          <w:bCs/>
          <w:sz w:val="24"/>
          <w:szCs w:val="24"/>
        </w:rPr>
        <w:t>LEMBERGER, AUGUST P.</w:t>
      </w:r>
      <w:proofErr w:type="gramEnd"/>
    </w:p>
    <w:p w:rsidR="0099219B" w:rsidRDefault="0099219B" w:rsidP="0099219B">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99219B" w:rsidRDefault="0099219B" w:rsidP="0099219B">
      <w:pPr>
        <w:jc w:val="both"/>
        <w:rPr>
          <w:sz w:val="24"/>
          <w:szCs w:val="24"/>
        </w:rPr>
      </w:pPr>
    </w:p>
    <w:p w:rsidR="0099219B" w:rsidRDefault="0099219B" w:rsidP="0099219B">
      <w:pPr>
        <w:jc w:val="both"/>
        <w:rPr>
          <w:sz w:val="24"/>
          <w:szCs w:val="24"/>
        </w:rPr>
      </w:pPr>
      <w:r>
        <w:rPr>
          <w:b/>
          <w:bCs/>
          <w:sz w:val="24"/>
          <w:szCs w:val="24"/>
        </w:rPr>
        <w:t xml:space="preserve">LEMBERGER, August P. </w:t>
      </w:r>
      <w:r>
        <w:rPr>
          <w:sz w:val="24"/>
          <w:szCs w:val="24"/>
        </w:rPr>
        <w:t>(1926-2010)</w:t>
      </w:r>
    </w:p>
    <w:p w:rsidR="0099219B" w:rsidRDefault="0099219B" w:rsidP="0099219B">
      <w:pPr>
        <w:jc w:val="both"/>
        <w:rPr>
          <w:sz w:val="24"/>
          <w:szCs w:val="24"/>
        </w:rPr>
      </w:pPr>
      <w:r>
        <w:rPr>
          <w:sz w:val="24"/>
          <w:szCs w:val="24"/>
        </w:rPr>
        <w:t xml:space="preserve">Undergraduate student; Graduate Student; Professor; Dean, School of Pharmacy </w:t>
      </w:r>
    </w:p>
    <w:p w:rsidR="0099219B" w:rsidRDefault="0099219B" w:rsidP="0099219B">
      <w:pPr>
        <w:jc w:val="both"/>
        <w:rPr>
          <w:sz w:val="24"/>
          <w:szCs w:val="24"/>
        </w:rPr>
      </w:pPr>
      <w:r>
        <w:rPr>
          <w:i/>
          <w:iCs/>
          <w:sz w:val="24"/>
          <w:szCs w:val="24"/>
        </w:rPr>
        <w:t>At UW:</w:t>
      </w:r>
      <w:r>
        <w:rPr>
          <w:sz w:val="24"/>
          <w:szCs w:val="24"/>
        </w:rPr>
        <w:t xml:space="preserve"> 1943-1944; 1946-1952; 1953-1969; 1980-1991</w:t>
      </w:r>
    </w:p>
    <w:p w:rsidR="0099219B" w:rsidRDefault="0099219B" w:rsidP="0099219B">
      <w:pPr>
        <w:jc w:val="both"/>
        <w:rPr>
          <w:sz w:val="24"/>
          <w:szCs w:val="24"/>
        </w:rPr>
      </w:pPr>
    </w:p>
    <w:p w:rsidR="0099219B" w:rsidRDefault="0099219B" w:rsidP="0099219B">
      <w:pPr>
        <w:rPr>
          <w:sz w:val="24"/>
          <w:szCs w:val="24"/>
        </w:rPr>
      </w:pPr>
      <w:r>
        <w:rPr>
          <w:i/>
          <w:iCs/>
          <w:sz w:val="24"/>
          <w:szCs w:val="24"/>
        </w:rPr>
        <w:t>Interviewed:</w:t>
      </w:r>
      <w:r>
        <w:rPr>
          <w:sz w:val="24"/>
          <w:szCs w:val="24"/>
        </w:rPr>
        <w:t xml:space="preserve"> 2000</w:t>
      </w:r>
      <w:r>
        <w:rPr>
          <w:sz w:val="24"/>
          <w:szCs w:val="24"/>
        </w:rPr>
        <w:tab/>
      </w:r>
    </w:p>
    <w:p w:rsidR="0099219B" w:rsidRDefault="0099219B" w:rsidP="0099219B">
      <w:pPr>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99219B" w:rsidRDefault="0099219B" w:rsidP="0099219B">
      <w:pPr>
        <w:rPr>
          <w:sz w:val="24"/>
          <w:szCs w:val="24"/>
        </w:rPr>
      </w:pPr>
      <w:r>
        <w:rPr>
          <w:i/>
          <w:iCs/>
          <w:sz w:val="24"/>
          <w:szCs w:val="24"/>
        </w:rPr>
        <w:t>Length:</w:t>
      </w:r>
      <w:r>
        <w:rPr>
          <w:sz w:val="24"/>
          <w:szCs w:val="24"/>
        </w:rPr>
        <w:t xml:space="preserve"> </w:t>
      </w:r>
      <w:r w:rsidR="0070169F">
        <w:rPr>
          <w:sz w:val="24"/>
          <w:szCs w:val="24"/>
        </w:rPr>
        <w:t>5 hours, 30 minutes</w:t>
      </w:r>
      <w:bookmarkStart w:id="0" w:name="_GoBack"/>
      <w:bookmarkEnd w:id="0"/>
    </w:p>
    <w:p w:rsidR="0099219B" w:rsidRDefault="0099219B" w:rsidP="0099219B">
      <w:pPr>
        <w:rPr>
          <w:sz w:val="24"/>
          <w:szCs w:val="24"/>
        </w:rPr>
      </w:pPr>
    </w:p>
    <w:p w:rsidR="0099219B" w:rsidRDefault="0099219B" w:rsidP="0099219B">
      <w:pPr>
        <w:ind w:left="720" w:right="720"/>
        <w:rPr>
          <w:sz w:val="24"/>
          <w:szCs w:val="24"/>
        </w:rPr>
      </w:pPr>
      <w:r>
        <w:rPr>
          <w:sz w:val="24"/>
          <w:szCs w:val="24"/>
        </w:rPr>
        <w:t xml:space="preserve">Childhood and education; Undergraduate years at UW; World War II and Army service; Badger Village; School of Pharmacy at UW after World War II; Physical research movement in pharmacy of 1940s and 1950s; Dale </w:t>
      </w:r>
      <w:proofErr w:type="spellStart"/>
      <w:r>
        <w:rPr>
          <w:sz w:val="24"/>
          <w:szCs w:val="24"/>
        </w:rPr>
        <w:t>Wurster</w:t>
      </w:r>
      <w:proofErr w:type="spellEnd"/>
      <w:r>
        <w:rPr>
          <w:sz w:val="24"/>
          <w:szCs w:val="24"/>
        </w:rPr>
        <w:t xml:space="preserve">; </w:t>
      </w:r>
      <w:proofErr w:type="spellStart"/>
      <w:r>
        <w:rPr>
          <w:sz w:val="24"/>
          <w:szCs w:val="24"/>
        </w:rPr>
        <w:t>Takeru</w:t>
      </w:r>
      <w:proofErr w:type="spellEnd"/>
      <w:r>
        <w:rPr>
          <w:sz w:val="24"/>
          <w:szCs w:val="24"/>
        </w:rPr>
        <w:t xml:space="preserve"> Higuchi; Louis </w:t>
      </w:r>
      <w:proofErr w:type="spellStart"/>
      <w:r>
        <w:rPr>
          <w:sz w:val="24"/>
          <w:szCs w:val="24"/>
        </w:rPr>
        <w:t>Busse</w:t>
      </w:r>
      <w:proofErr w:type="spellEnd"/>
      <w:r>
        <w:rPr>
          <w:sz w:val="24"/>
          <w:szCs w:val="24"/>
        </w:rPr>
        <w:t xml:space="preserve">; Graduate education at UW; Employment at Merck Company; Joining the pharmacy faculty at UW; Teaching; Pharmacy faculty; Pharmacy Dean Arthur </w:t>
      </w:r>
      <w:proofErr w:type="spellStart"/>
      <w:r>
        <w:rPr>
          <w:sz w:val="24"/>
          <w:szCs w:val="24"/>
        </w:rPr>
        <w:t>Uhl</w:t>
      </w:r>
      <w:proofErr w:type="spellEnd"/>
      <w:r>
        <w:rPr>
          <w:sz w:val="24"/>
          <w:szCs w:val="24"/>
        </w:rPr>
        <w:t xml:space="preserve">; Changes in pharmaceutical certification and education; Food and Drug Administration; State Board of Pharmacy in Wisconsin; Importance of teaching; National Industrial Pharmacy Research Conferences; Department of Health Sciences; Deanship of School of Pharmacy, University of Illinois at Chicago; Deanship of School of Pharmacy, UW; Clinical education faculty and Tenure-track faculty; Probation of School of Pharmacy; </w:t>
      </w:r>
      <w:proofErr w:type="spellStart"/>
      <w:r>
        <w:rPr>
          <w:sz w:val="24"/>
          <w:szCs w:val="24"/>
        </w:rPr>
        <w:t>Sonderegger</w:t>
      </w:r>
      <w:proofErr w:type="spellEnd"/>
      <w:r>
        <w:rPr>
          <w:sz w:val="24"/>
          <w:szCs w:val="24"/>
        </w:rPr>
        <w:t xml:space="preserve"> Research Center; Irving </w:t>
      </w:r>
      <w:proofErr w:type="spellStart"/>
      <w:r>
        <w:rPr>
          <w:sz w:val="24"/>
          <w:szCs w:val="24"/>
        </w:rPr>
        <w:t>Shain</w:t>
      </w:r>
      <w:proofErr w:type="spellEnd"/>
      <w:r>
        <w:rPr>
          <w:sz w:val="24"/>
          <w:szCs w:val="24"/>
        </w:rPr>
        <w:t xml:space="preserve">; Donna Shalala; </w:t>
      </w:r>
      <w:proofErr w:type="spellStart"/>
      <w:r>
        <w:rPr>
          <w:sz w:val="24"/>
          <w:szCs w:val="24"/>
        </w:rPr>
        <w:t>Rennebohm</w:t>
      </w:r>
      <w:proofErr w:type="spellEnd"/>
      <w:r>
        <w:rPr>
          <w:sz w:val="24"/>
          <w:szCs w:val="24"/>
        </w:rPr>
        <w:t xml:space="preserve"> Hall.  </w:t>
      </w:r>
    </w:p>
    <w:p w:rsidR="0099219B" w:rsidRDefault="0099219B" w:rsidP="0099219B">
      <w:pPr>
        <w:rPr>
          <w:sz w:val="24"/>
          <w:szCs w:val="24"/>
        </w:rPr>
      </w:pPr>
    </w:p>
    <w:p w:rsidR="0099219B" w:rsidRDefault="0099219B" w:rsidP="0099219B">
      <w:pPr>
        <w:rPr>
          <w:sz w:val="24"/>
          <w:szCs w:val="24"/>
        </w:rPr>
      </w:pPr>
      <w:r>
        <w:rPr>
          <w:b/>
          <w:bCs/>
          <w:sz w:val="24"/>
          <w:szCs w:val="24"/>
        </w:rPr>
        <w:t>First Interview Session (December 15, 2000): Tapes 1-2</w:t>
      </w:r>
    </w:p>
    <w:p w:rsidR="0099219B" w:rsidRDefault="0099219B" w:rsidP="0099219B">
      <w:pPr>
        <w:rPr>
          <w:sz w:val="24"/>
          <w:szCs w:val="24"/>
        </w:rPr>
      </w:pPr>
    </w:p>
    <w:p w:rsidR="0099219B" w:rsidRDefault="0099219B" w:rsidP="0099219B">
      <w:pPr>
        <w:rPr>
          <w:sz w:val="24"/>
          <w:szCs w:val="24"/>
        </w:rPr>
      </w:pPr>
      <w:r>
        <w:rPr>
          <w:i/>
          <w:iCs/>
          <w:sz w:val="24"/>
          <w:szCs w:val="24"/>
        </w:rPr>
        <w:t>Tape 1/Side 1</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00:00:25</w:t>
      </w:r>
      <w:r>
        <w:rPr>
          <w:sz w:val="24"/>
          <w:szCs w:val="24"/>
        </w:rPr>
        <w:tab/>
        <w:t xml:space="preserve">AL was born and raised in Milwaukee, Wisconsin, the son of a pharmacist father.  He reviews influential grade and high school teachers.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00:02:10</w:t>
      </w:r>
      <w:r>
        <w:rPr>
          <w:sz w:val="24"/>
          <w:szCs w:val="24"/>
        </w:rPr>
        <w:tab/>
        <w:t>AL talks about the pharmacy practice of his father and brother.</w:t>
      </w:r>
      <w:proofErr w:type="gramEnd"/>
      <w:r>
        <w:rPr>
          <w:sz w:val="24"/>
          <w:szCs w:val="24"/>
        </w:rPr>
        <w:t xml:space="preserve">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88451F">
        <w:rPr>
          <w:sz w:val="24"/>
          <w:szCs w:val="24"/>
        </w:rPr>
        <w:t>00:</w:t>
      </w:r>
      <w:r>
        <w:rPr>
          <w:sz w:val="24"/>
          <w:szCs w:val="24"/>
        </w:rPr>
        <w:t>04</w:t>
      </w:r>
      <w:r w:rsidRPr="0088451F">
        <w:rPr>
          <w:sz w:val="24"/>
          <w:szCs w:val="24"/>
        </w:rPr>
        <w:t>:</w:t>
      </w:r>
      <w:r>
        <w:rPr>
          <w:sz w:val="24"/>
          <w:szCs w:val="24"/>
        </w:rPr>
        <w:t>08</w:t>
      </w:r>
      <w:r>
        <w:rPr>
          <w:sz w:val="24"/>
          <w:szCs w:val="24"/>
        </w:rPr>
        <w:tab/>
        <w:t>AL explains that he decided as early as high school that he wanted to pursue an education and career in pharmacy.  He became a registered pharmacy apprentice in his father’s business when he turned sixteen.  AL discusses the pharmacy education of his father.</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127AE">
        <w:rPr>
          <w:sz w:val="24"/>
          <w:szCs w:val="24"/>
        </w:rPr>
        <w:t>00:</w:t>
      </w:r>
      <w:r>
        <w:rPr>
          <w:sz w:val="24"/>
          <w:szCs w:val="24"/>
        </w:rPr>
        <w:t>07</w:t>
      </w:r>
      <w:r w:rsidRPr="00C127AE">
        <w:rPr>
          <w:sz w:val="24"/>
          <w:szCs w:val="24"/>
        </w:rPr>
        <w:t>:</w:t>
      </w:r>
      <w:r>
        <w:rPr>
          <w:sz w:val="24"/>
          <w:szCs w:val="24"/>
        </w:rPr>
        <w:t>38</w:t>
      </w:r>
      <w:r>
        <w:rPr>
          <w:sz w:val="24"/>
          <w:szCs w:val="24"/>
        </w:rPr>
        <w:tab/>
      </w:r>
      <w:proofErr w:type="gramStart"/>
      <w:r>
        <w:rPr>
          <w:sz w:val="24"/>
          <w:szCs w:val="24"/>
        </w:rPr>
        <w:t>In</w:t>
      </w:r>
      <w:proofErr w:type="gramEnd"/>
      <w:r>
        <w:rPr>
          <w:sz w:val="24"/>
          <w:szCs w:val="24"/>
        </w:rPr>
        <w:t xml:space="preserve"> the summer of 1943, AL entered UW immediately upon graduation from high school.  He had not considered attending any other university.  He lived with his brother in the house of Alpha Chi Sigma, the professional chemistry fraternity.  He discusses his interaction with graduate students in the fraternity.</w:t>
      </w:r>
    </w:p>
    <w:p w:rsidR="0099219B" w:rsidRDefault="0099219B" w:rsidP="0099219B">
      <w:pPr>
        <w:tabs>
          <w:tab w:val="left" w:pos="720"/>
        </w:tabs>
        <w:ind w:left="720" w:hanging="720"/>
        <w:rPr>
          <w:sz w:val="24"/>
          <w:szCs w:val="24"/>
        </w:rPr>
      </w:pPr>
    </w:p>
    <w:p w:rsidR="0099219B" w:rsidRDefault="0099219B" w:rsidP="0099219B">
      <w:pPr>
        <w:tabs>
          <w:tab w:val="left" w:pos="720"/>
        </w:tabs>
        <w:ind w:left="1440" w:hanging="1440"/>
        <w:rPr>
          <w:sz w:val="24"/>
          <w:szCs w:val="24"/>
        </w:rPr>
      </w:pPr>
      <w:r w:rsidRPr="00C127AE">
        <w:rPr>
          <w:sz w:val="24"/>
          <w:szCs w:val="24"/>
        </w:rPr>
        <w:t>00:</w:t>
      </w:r>
      <w:r>
        <w:rPr>
          <w:sz w:val="24"/>
          <w:szCs w:val="24"/>
        </w:rPr>
        <w:t>11</w:t>
      </w:r>
      <w:r w:rsidRPr="00C127AE">
        <w:rPr>
          <w:sz w:val="24"/>
          <w:szCs w:val="24"/>
        </w:rPr>
        <w:t>:</w:t>
      </w:r>
      <w:r>
        <w:rPr>
          <w:sz w:val="24"/>
          <w:szCs w:val="24"/>
        </w:rPr>
        <w:t>40</w:t>
      </w:r>
      <w:r>
        <w:rPr>
          <w:sz w:val="24"/>
          <w:szCs w:val="24"/>
        </w:rPr>
        <w:tab/>
      </w:r>
      <w:proofErr w:type="gramStart"/>
      <w:r>
        <w:rPr>
          <w:sz w:val="24"/>
          <w:szCs w:val="24"/>
        </w:rPr>
        <w:t>As</w:t>
      </w:r>
      <w:proofErr w:type="gramEnd"/>
      <w:r>
        <w:rPr>
          <w:sz w:val="24"/>
          <w:szCs w:val="24"/>
        </w:rPr>
        <w:t xml:space="preserve"> an undergraduate, AL enjoyed a zoology class from Professor Lowell E. Noland.  Organic chemistry, taught by Melvin “the </w:t>
      </w:r>
      <w:proofErr w:type="spellStart"/>
      <w:r>
        <w:rPr>
          <w:sz w:val="24"/>
          <w:szCs w:val="24"/>
        </w:rPr>
        <w:t>Flunker</w:t>
      </w:r>
      <w:proofErr w:type="spellEnd"/>
      <w:r>
        <w:rPr>
          <w:sz w:val="24"/>
          <w:szCs w:val="24"/>
        </w:rPr>
        <w:t xml:space="preserve">” Dunker was difficult for pharmacy students.  In his father’s pharmacy, AL completed the one year apprenticeship required for the state board exam.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AE0DC7">
        <w:rPr>
          <w:sz w:val="24"/>
          <w:szCs w:val="24"/>
        </w:rPr>
        <w:t>00:</w:t>
      </w:r>
      <w:r>
        <w:rPr>
          <w:sz w:val="24"/>
          <w:szCs w:val="24"/>
        </w:rPr>
        <w:t>13</w:t>
      </w:r>
      <w:r w:rsidRPr="00AE0DC7">
        <w:rPr>
          <w:sz w:val="24"/>
          <w:szCs w:val="24"/>
        </w:rPr>
        <w:t>:</w:t>
      </w:r>
      <w:r>
        <w:rPr>
          <w:sz w:val="24"/>
          <w:szCs w:val="24"/>
        </w:rPr>
        <w:t>58</w:t>
      </w:r>
      <w:r>
        <w:rPr>
          <w:sz w:val="24"/>
          <w:szCs w:val="24"/>
        </w:rPr>
        <w:tab/>
      </w:r>
      <w:proofErr w:type="gramStart"/>
      <w:r>
        <w:rPr>
          <w:sz w:val="24"/>
          <w:szCs w:val="24"/>
        </w:rPr>
        <w:t>The</w:t>
      </w:r>
      <w:proofErr w:type="gramEnd"/>
      <w:r>
        <w:rPr>
          <w:sz w:val="24"/>
          <w:szCs w:val="24"/>
        </w:rPr>
        <w:t xml:space="preserve"> requirement for a senior thesis in pharmacy was dropped after the end of World War II, explains AL.</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AE0DC7">
        <w:rPr>
          <w:sz w:val="24"/>
          <w:szCs w:val="24"/>
        </w:rPr>
        <w:t>00:</w:t>
      </w:r>
      <w:r>
        <w:rPr>
          <w:sz w:val="24"/>
          <w:szCs w:val="24"/>
        </w:rPr>
        <w:t>14</w:t>
      </w:r>
      <w:r w:rsidRPr="00AE0DC7">
        <w:rPr>
          <w:sz w:val="24"/>
          <w:szCs w:val="24"/>
        </w:rPr>
        <w:t>:</w:t>
      </w:r>
      <w:r>
        <w:rPr>
          <w:sz w:val="24"/>
          <w:szCs w:val="24"/>
        </w:rPr>
        <w:t>50</w:t>
      </w:r>
      <w:r>
        <w:rPr>
          <w:sz w:val="24"/>
          <w:szCs w:val="24"/>
        </w:rPr>
        <w:tab/>
        <w:t xml:space="preserve">AL discusses his involvement and membership in some student organizations:  American Pharmaceutical Association, Phi </w:t>
      </w:r>
      <w:proofErr w:type="spellStart"/>
      <w:r>
        <w:rPr>
          <w:sz w:val="24"/>
          <w:szCs w:val="24"/>
        </w:rPr>
        <w:t>Eta</w:t>
      </w:r>
      <w:proofErr w:type="spellEnd"/>
      <w:r>
        <w:rPr>
          <w:sz w:val="24"/>
          <w:szCs w:val="24"/>
        </w:rPr>
        <w:t xml:space="preserve"> Sigma, Rho Chi and Kappa Psi.  AL was also a cheerleader; he describes some of the antics.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856801">
        <w:rPr>
          <w:sz w:val="24"/>
          <w:szCs w:val="24"/>
        </w:rPr>
        <w:t>00:</w:t>
      </w:r>
      <w:r>
        <w:rPr>
          <w:sz w:val="24"/>
          <w:szCs w:val="24"/>
        </w:rPr>
        <w:t>20</w:t>
      </w:r>
      <w:r w:rsidRPr="00856801">
        <w:rPr>
          <w:sz w:val="24"/>
          <w:szCs w:val="24"/>
        </w:rPr>
        <w:t>:</w:t>
      </w:r>
      <w:r>
        <w:rPr>
          <w:sz w:val="24"/>
          <w:szCs w:val="24"/>
        </w:rPr>
        <w:t>20</w:t>
      </w:r>
      <w:r>
        <w:rPr>
          <w:sz w:val="24"/>
          <w:szCs w:val="24"/>
        </w:rPr>
        <w:tab/>
      </w:r>
      <w:proofErr w:type="gramStart"/>
      <w:r>
        <w:rPr>
          <w:sz w:val="24"/>
          <w:szCs w:val="24"/>
        </w:rPr>
        <w:t>From</w:t>
      </w:r>
      <w:proofErr w:type="gramEnd"/>
      <w:r>
        <w:rPr>
          <w:sz w:val="24"/>
          <w:szCs w:val="24"/>
        </w:rPr>
        <w:t xml:space="preserve"> 1944-46 AL served in the army, having been drafted when he turned eighteen.</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856801">
        <w:rPr>
          <w:sz w:val="24"/>
          <w:szCs w:val="24"/>
        </w:rPr>
        <w:t>00:</w:t>
      </w:r>
      <w:r>
        <w:rPr>
          <w:sz w:val="24"/>
          <w:szCs w:val="24"/>
        </w:rPr>
        <w:t>24</w:t>
      </w:r>
      <w:r w:rsidRPr="00856801">
        <w:rPr>
          <w:sz w:val="24"/>
          <w:szCs w:val="24"/>
        </w:rPr>
        <w:t>:</w:t>
      </w:r>
      <w:r>
        <w:rPr>
          <w:sz w:val="24"/>
          <w:szCs w:val="24"/>
        </w:rPr>
        <w:t>14</w:t>
      </w:r>
      <w:r>
        <w:rPr>
          <w:sz w:val="24"/>
          <w:szCs w:val="24"/>
        </w:rPr>
        <w:tab/>
        <w:t xml:space="preserve">AL returned to UW after his service in the army and completed his undergraduate education in 1948.  He discusses his interest and enrollment in graduate school.  The returning GIs, AL says, were serious students.  AL was encouraged by Dale </w:t>
      </w:r>
      <w:proofErr w:type="spellStart"/>
      <w:r>
        <w:rPr>
          <w:sz w:val="24"/>
          <w:szCs w:val="24"/>
        </w:rPr>
        <w:t>Wurster</w:t>
      </w:r>
      <w:proofErr w:type="spellEnd"/>
      <w:r>
        <w:rPr>
          <w:sz w:val="24"/>
          <w:szCs w:val="24"/>
        </w:rPr>
        <w:t xml:space="preserve">, Arthur </w:t>
      </w:r>
      <w:proofErr w:type="spellStart"/>
      <w:r>
        <w:rPr>
          <w:sz w:val="24"/>
          <w:szCs w:val="24"/>
        </w:rPr>
        <w:t>Uhl</w:t>
      </w:r>
      <w:proofErr w:type="spellEnd"/>
      <w:r>
        <w:rPr>
          <w:sz w:val="24"/>
          <w:szCs w:val="24"/>
        </w:rPr>
        <w:t xml:space="preserve"> and Louis </w:t>
      </w:r>
      <w:proofErr w:type="spellStart"/>
      <w:r>
        <w:rPr>
          <w:sz w:val="24"/>
          <w:szCs w:val="24"/>
        </w:rPr>
        <w:t>Busse</w:t>
      </w:r>
      <w:proofErr w:type="spellEnd"/>
      <w:r>
        <w:rPr>
          <w:sz w:val="24"/>
          <w:szCs w:val="24"/>
        </w:rPr>
        <w:t xml:space="preserve"> to consider graduate education.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774358">
        <w:rPr>
          <w:sz w:val="24"/>
          <w:szCs w:val="24"/>
        </w:rPr>
        <w:t>00:</w:t>
      </w:r>
      <w:r>
        <w:rPr>
          <w:sz w:val="24"/>
          <w:szCs w:val="24"/>
        </w:rPr>
        <w:t>28</w:t>
      </w:r>
      <w:r w:rsidRPr="00774358">
        <w:rPr>
          <w:sz w:val="24"/>
          <w:szCs w:val="24"/>
        </w:rPr>
        <w:t>:</w:t>
      </w:r>
      <w:r>
        <w:rPr>
          <w:sz w:val="24"/>
          <w:szCs w:val="24"/>
        </w:rPr>
        <w:t>14</w:t>
      </w:r>
      <w:r>
        <w:rPr>
          <w:sz w:val="24"/>
          <w:szCs w:val="24"/>
        </w:rPr>
        <w:tab/>
        <w:t xml:space="preserve">AL and his family lived at Badger Village during his graduate school years, which he describes.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sidRPr="005B22E3">
        <w:rPr>
          <w:sz w:val="24"/>
          <w:szCs w:val="24"/>
        </w:rPr>
        <w:t>00:</w:t>
      </w:r>
      <w:r>
        <w:rPr>
          <w:sz w:val="24"/>
          <w:szCs w:val="24"/>
        </w:rPr>
        <w:t>30</w:t>
      </w:r>
      <w:r w:rsidRPr="005B22E3">
        <w:rPr>
          <w:sz w:val="24"/>
          <w:szCs w:val="24"/>
        </w:rPr>
        <w:t>:</w:t>
      </w:r>
      <w:r>
        <w:rPr>
          <w:sz w:val="24"/>
          <w:szCs w:val="24"/>
        </w:rPr>
        <w:t>21</w:t>
      </w:r>
      <w:r>
        <w:rPr>
          <w:sz w:val="24"/>
          <w:szCs w:val="24"/>
        </w:rPr>
        <w:tab/>
        <w:t>End of side.</w:t>
      </w:r>
      <w:proofErr w:type="gramEnd"/>
      <w:r>
        <w:rPr>
          <w:sz w:val="24"/>
          <w:szCs w:val="24"/>
        </w:rPr>
        <w:t xml:space="preserve">  </w:t>
      </w:r>
    </w:p>
    <w:p w:rsidR="0099219B" w:rsidRDefault="0099219B" w:rsidP="0099219B">
      <w:pPr>
        <w:rPr>
          <w:sz w:val="24"/>
          <w:szCs w:val="24"/>
        </w:rPr>
      </w:pPr>
      <w:r>
        <w:rPr>
          <w:sz w:val="24"/>
          <w:szCs w:val="24"/>
        </w:rPr>
        <w:tab/>
      </w:r>
      <w:r>
        <w:rPr>
          <w:sz w:val="24"/>
          <w:szCs w:val="24"/>
        </w:rPr>
        <w:tab/>
      </w:r>
      <w:r>
        <w:rPr>
          <w:sz w:val="24"/>
          <w:szCs w:val="24"/>
        </w:rPr>
        <w:tab/>
      </w:r>
      <w:r>
        <w:rPr>
          <w:sz w:val="24"/>
          <w:szCs w:val="24"/>
        </w:rPr>
        <w:tab/>
      </w:r>
    </w:p>
    <w:p w:rsidR="0099219B" w:rsidRDefault="0099219B" w:rsidP="0099219B">
      <w:pPr>
        <w:rPr>
          <w:sz w:val="24"/>
          <w:szCs w:val="24"/>
        </w:rPr>
      </w:pPr>
      <w:r>
        <w:rPr>
          <w:i/>
          <w:iCs/>
          <w:sz w:val="24"/>
          <w:szCs w:val="24"/>
        </w:rPr>
        <w:t>Tape 1/Side 2</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E241C">
        <w:rPr>
          <w:sz w:val="24"/>
          <w:szCs w:val="24"/>
        </w:rPr>
        <w:t>00:</w:t>
      </w:r>
      <w:r>
        <w:rPr>
          <w:sz w:val="24"/>
          <w:szCs w:val="24"/>
        </w:rPr>
        <w:t>30</w:t>
      </w:r>
      <w:r w:rsidRPr="006E241C">
        <w:rPr>
          <w:sz w:val="24"/>
          <w:szCs w:val="24"/>
        </w:rPr>
        <w:t>:</w:t>
      </w:r>
      <w:r>
        <w:rPr>
          <w:sz w:val="24"/>
          <w:szCs w:val="24"/>
        </w:rPr>
        <w:t>26</w:t>
      </w:r>
      <w:r>
        <w:rPr>
          <w:sz w:val="24"/>
          <w:szCs w:val="24"/>
        </w:rPr>
        <w:tab/>
        <w:t>AL relates details about living in Badger Village.  In 1950 the family left Badger Village and moved into Madison.</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E241C">
        <w:rPr>
          <w:sz w:val="24"/>
          <w:szCs w:val="24"/>
        </w:rPr>
        <w:t>00:</w:t>
      </w:r>
      <w:r>
        <w:rPr>
          <w:sz w:val="24"/>
          <w:szCs w:val="24"/>
        </w:rPr>
        <w:t>32</w:t>
      </w:r>
      <w:r w:rsidRPr="006E241C">
        <w:rPr>
          <w:sz w:val="24"/>
          <w:szCs w:val="24"/>
        </w:rPr>
        <w:t>:</w:t>
      </w:r>
      <w:r>
        <w:rPr>
          <w:sz w:val="24"/>
          <w:szCs w:val="24"/>
        </w:rPr>
        <w:t>26</w:t>
      </w:r>
      <w:r>
        <w:rPr>
          <w:sz w:val="24"/>
          <w:szCs w:val="24"/>
        </w:rPr>
        <w:tab/>
        <w:t xml:space="preserve">The School of Pharmacy at UW developed largely because of World War II and the discovery of penicillin.  A need was awakened in the pharmacy research community for further understanding of chemistry, physical properties of dosage forms and the properties of the systems in which drugs were placed.  A physical chemist, Dr. </w:t>
      </w:r>
      <w:proofErr w:type="spellStart"/>
      <w:r>
        <w:rPr>
          <w:sz w:val="24"/>
          <w:szCs w:val="24"/>
        </w:rPr>
        <w:t>Takeru</w:t>
      </w:r>
      <w:proofErr w:type="spellEnd"/>
      <w:r>
        <w:rPr>
          <w:sz w:val="24"/>
          <w:szCs w:val="24"/>
        </w:rPr>
        <w:t xml:space="preserve"> Higuchi, was brought to UW as a full pharmacy faculty member, to the great benefit of the department.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E241C">
        <w:rPr>
          <w:sz w:val="24"/>
          <w:szCs w:val="24"/>
        </w:rPr>
        <w:t>00:</w:t>
      </w:r>
      <w:r>
        <w:rPr>
          <w:sz w:val="24"/>
          <w:szCs w:val="24"/>
        </w:rPr>
        <w:t>34</w:t>
      </w:r>
      <w:r w:rsidRPr="006E241C">
        <w:rPr>
          <w:sz w:val="24"/>
          <w:szCs w:val="24"/>
        </w:rPr>
        <w:t>:</w:t>
      </w:r>
      <w:r>
        <w:rPr>
          <w:sz w:val="24"/>
          <w:szCs w:val="24"/>
        </w:rPr>
        <w:t>45</w:t>
      </w:r>
      <w:r>
        <w:rPr>
          <w:sz w:val="24"/>
          <w:szCs w:val="24"/>
        </w:rPr>
        <w:tab/>
        <w:t xml:space="preserve">After World War II, UW was in the forefront of the physical pharmacy research movement.  Understanding pharmaceutical systems was implemented as a part of pharmacy education.  AL explains the purpose of a graduate pharmaceutical education.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740453">
        <w:rPr>
          <w:sz w:val="24"/>
          <w:szCs w:val="24"/>
        </w:rPr>
        <w:lastRenderedPageBreak/>
        <w:t>00:</w:t>
      </w:r>
      <w:r>
        <w:rPr>
          <w:sz w:val="24"/>
          <w:szCs w:val="24"/>
        </w:rPr>
        <w:t>38</w:t>
      </w:r>
      <w:r w:rsidRPr="00740453">
        <w:rPr>
          <w:sz w:val="24"/>
          <w:szCs w:val="24"/>
        </w:rPr>
        <w:t>:</w:t>
      </w:r>
      <w:r>
        <w:rPr>
          <w:sz w:val="24"/>
          <w:szCs w:val="24"/>
        </w:rPr>
        <w:t>10</w:t>
      </w:r>
      <w:r>
        <w:rPr>
          <w:sz w:val="24"/>
          <w:szCs w:val="24"/>
        </w:rPr>
        <w:tab/>
        <w:t xml:space="preserve">AL discusses the addition of Dale </w:t>
      </w:r>
      <w:proofErr w:type="spellStart"/>
      <w:r>
        <w:rPr>
          <w:sz w:val="24"/>
          <w:szCs w:val="24"/>
        </w:rPr>
        <w:t>Wurster</w:t>
      </w:r>
      <w:proofErr w:type="spellEnd"/>
      <w:r>
        <w:rPr>
          <w:sz w:val="24"/>
          <w:szCs w:val="24"/>
        </w:rPr>
        <w:t xml:space="preserve"> to the pharmacy faculty, and the textbook authored by </w:t>
      </w:r>
      <w:proofErr w:type="spellStart"/>
      <w:r>
        <w:rPr>
          <w:sz w:val="24"/>
          <w:szCs w:val="24"/>
        </w:rPr>
        <w:t>Wurster</w:t>
      </w:r>
      <w:proofErr w:type="spellEnd"/>
      <w:r>
        <w:rPr>
          <w:sz w:val="24"/>
          <w:szCs w:val="24"/>
        </w:rPr>
        <w:t xml:space="preserve">, Higuchi and </w:t>
      </w:r>
      <w:proofErr w:type="spellStart"/>
      <w:r>
        <w:rPr>
          <w:sz w:val="24"/>
          <w:szCs w:val="24"/>
        </w:rPr>
        <w:t>Busse</w:t>
      </w:r>
      <w:proofErr w:type="spellEnd"/>
      <w:r>
        <w:rPr>
          <w:sz w:val="24"/>
          <w:szCs w:val="24"/>
        </w:rPr>
        <w:t>.  This textbook marks the shift from an empirical approach to pharmacy and a guild-type system in the practice of pharmacy.</w:t>
      </w:r>
    </w:p>
    <w:p w:rsidR="0099219B" w:rsidRDefault="0099219B" w:rsidP="0099219B">
      <w:pPr>
        <w:tabs>
          <w:tab w:val="left" w:pos="720"/>
        </w:tabs>
        <w:ind w:left="720" w:hanging="720"/>
        <w:rPr>
          <w:sz w:val="24"/>
          <w:szCs w:val="24"/>
        </w:rPr>
      </w:pPr>
    </w:p>
    <w:p w:rsidR="0099219B" w:rsidRDefault="0099219B" w:rsidP="0099219B">
      <w:pPr>
        <w:tabs>
          <w:tab w:val="left" w:pos="720"/>
        </w:tabs>
        <w:ind w:left="1440" w:hanging="1440"/>
        <w:rPr>
          <w:sz w:val="24"/>
          <w:szCs w:val="24"/>
        </w:rPr>
      </w:pPr>
      <w:r w:rsidRPr="00BE4F36">
        <w:rPr>
          <w:sz w:val="24"/>
          <w:szCs w:val="24"/>
        </w:rPr>
        <w:t>00:</w:t>
      </w:r>
      <w:r>
        <w:rPr>
          <w:sz w:val="24"/>
          <w:szCs w:val="24"/>
        </w:rPr>
        <w:t>41</w:t>
      </w:r>
      <w:r w:rsidRPr="00BE4F36">
        <w:rPr>
          <w:sz w:val="24"/>
          <w:szCs w:val="24"/>
        </w:rPr>
        <w:t>:</w:t>
      </w:r>
      <w:r>
        <w:rPr>
          <w:sz w:val="24"/>
          <w:szCs w:val="24"/>
        </w:rPr>
        <w:t>20</w:t>
      </w:r>
      <w:r>
        <w:rPr>
          <w:sz w:val="24"/>
          <w:szCs w:val="24"/>
        </w:rPr>
        <w:tab/>
        <w:t xml:space="preserve">AL surmises that Dean </w:t>
      </w:r>
      <w:proofErr w:type="spellStart"/>
      <w:r>
        <w:rPr>
          <w:sz w:val="24"/>
          <w:szCs w:val="24"/>
        </w:rPr>
        <w:t>Uhl</w:t>
      </w:r>
      <w:proofErr w:type="spellEnd"/>
      <w:r>
        <w:rPr>
          <w:sz w:val="24"/>
          <w:szCs w:val="24"/>
        </w:rPr>
        <w:t xml:space="preserve"> hired Lloyd Parks and Louis </w:t>
      </w:r>
      <w:proofErr w:type="spellStart"/>
      <w:r>
        <w:rPr>
          <w:sz w:val="24"/>
          <w:szCs w:val="24"/>
        </w:rPr>
        <w:t>Busse</w:t>
      </w:r>
      <w:proofErr w:type="spellEnd"/>
      <w:r>
        <w:rPr>
          <w:sz w:val="24"/>
          <w:szCs w:val="24"/>
        </w:rPr>
        <w:t xml:space="preserve"> with the intent to emphasize the scientific aspects of research.  It was </w:t>
      </w:r>
      <w:proofErr w:type="spellStart"/>
      <w:r>
        <w:rPr>
          <w:sz w:val="24"/>
          <w:szCs w:val="24"/>
        </w:rPr>
        <w:t>Uhl’s</w:t>
      </w:r>
      <w:proofErr w:type="spellEnd"/>
      <w:r>
        <w:rPr>
          <w:sz w:val="24"/>
          <w:szCs w:val="24"/>
        </w:rPr>
        <w:t xml:space="preserve"> vision to bring high-quality researchers to UW.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62710">
        <w:rPr>
          <w:sz w:val="24"/>
          <w:szCs w:val="24"/>
        </w:rPr>
        <w:t>00:</w:t>
      </w:r>
      <w:r>
        <w:rPr>
          <w:sz w:val="24"/>
          <w:szCs w:val="24"/>
        </w:rPr>
        <w:t>43</w:t>
      </w:r>
      <w:r w:rsidRPr="00C62710">
        <w:rPr>
          <w:sz w:val="24"/>
          <w:szCs w:val="24"/>
        </w:rPr>
        <w:t>:</w:t>
      </w:r>
      <w:r>
        <w:rPr>
          <w:sz w:val="24"/>
          <w:szCs w:val="24"/>
        </w:rPr>
        <w:t>50</w:t>
      </w:r>
      <w:r>
        <w:rPr>
          <w:sz w:val="24"/>
          <w:szCs w:val="24"/>
        </w:rPr>
        <w:tab/>
      </w:r>
      <w:proofErr w:type="gramStart"/>
      <w:r>
        <w:rPr>
          <w:sz w:val="24"/>
          <w:szCs w:val="24"/>
        </w:rPr>
        <w:t>Throughout</w:t>
      </w:r>
      <w:proofErr w:type="gramEnd"/>
      <w:r>
        <w:rPr>
          <w:sz w:val="24"/>
          <w:szCs w:val="24"/>
        </w:rPr>
        <w:t xml:space="preserve"> the 1930s and 1940s, the pharmacy department at UW had a national reputation as an outstanding graduate program.  Purdue University also was well-known as a pharmacy institution, but AL says that it was more of a training program.</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62710">
        <w:rPr>
          <w:sz w:val="24"/>
          <w:szCs w:val="24"/>
        </w:rPr>
        <w:t>00:</w:t>
      </w:r>
      <w:r>
        <w:rPr>
          <w:sz w:val="24"/>
          <w:szCs w:val="24"/>
        </w:rPr>
        <w:t>45</w:t>
      </w:r>
      <w:r w:rsidRPr="00C62710">
        <w:rPr>
          <w:sz w:val="24"/>
          <w:szCs w:val="24"/>
        </w:rPr>
        <w:t>:</w:t>
      </w:r>
      <w:r>
        <w:rPr>
          <w:sz w:val="24"/>
          <w:szCs w:val="24"/>
        </w:rPr>
        <w:t>50</w:t>
      </w:r>
      <w:r>
        <w:rPr>
          <w:sz w:val="24"/>
          <w:szCs w:val="24"/>
        </w:rPr>
        <w:tab/>
        <w:t xml:space="preserve">AL studied under Dale </w:t>
      </w:r>
      <w:proofErr w:type="spellStart"/>
      <w:r>
        <w:rPr>
          <w:sz w:val="24"/>
          <w:szCs w:val="24"/>
        </w:rPr>
        <w:t>Wurster</w:t>
      </w:r>
      <w:proofErr w:type="spellEnd"/>
      <w:r>
        <w:rPr>
          <w:sz w:val="24"/>
          <w:szCs w:val="24"/>
        </w:rPr>
        <w:t xml:space="preserve">; he explains why he considered </w:t>
      </w:r>
      <w:proofErr w:type="spellStart"/>
      <w:r>
        <w:rPr>
          <w:sz w:val="24"/>
          <w:szCs w:val="24"/>
        </w:rPr>
        <w:t>Wurster</w:t>
      </w:r>
      <w:proofErr w:type="spellEnd"/>
      <w:r>
        <w:rPr>
          <w:sz w:val="24"/>
          <w:szCs w:val="24"/>
        </w:rPr>
        <w:t xml:space="preserve"> a role model.</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sidRPr="00C62710">
        <w:rPr>
          <w:sz w:val="24"/>
          <w:szCs w:val="24"/>
        </w:rPr>
        <w:t>00:</w:t>
      </w:r>
      <w:r>
        <w:rPr>
          <w:sz w:val="24"/>
          <w:szCs w:val="24"/>
        </w:rPr>
        <w:t>49</w:t>
      </w:r>
      <w:r w:rsidRPr="00C62710">
        <w:rPr>
          <w:sz w:val="24"/>
          <w:szCs w:val="24"/>
        </w:rPr>
        <w:t>:</w:t>
      </w:r>
      <w:r>
        <w:rPr>
          <w:sz w:val="24"/>
          <w:szCs w:val="24"/>
        </w:rPr>
        <w:t>32</w:t>
      </w:r>
      <w:r>
        <w:rPr>
          <w:sz w:val="24"/>
          <w:szCs w:val="24"/>
        </w:rPr>
        <w:tab/>
        <w:t>AL talks about being a graduate assistant.</w:t>
      </w:r>
      <w:proofErr w:type="gramEnd"/>
      <w:r>
        <w:rPr>
          <w:sz w:val="24"/>
          <w:szCs w:val="24"/>
        </w:rPr>
        <w:t xml:space="preserve">  He enjoyed teaching and says it was very fulfilling.</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FF5560">
        <w:rPr>
          <w:sz w:val="24"/>
          <w:szCs w:val="24"/>
        </w:rPr>
        <w:t>00:</w:t>
      </w:r>
      <w:r>
        <w:rPr>
          <w:sz w:val="24"/>
          <w:szCs w:val="24"/>
        </w:rPr>
        <w:t>50</w:t>
      </w:r>
      <w:r w:rsidRPr="00FF5560">
        <w:rPr>
          <w:sz w:val="24"/>
          <w:szCs w:val="24"/>
        </w:rPr>
        <w:t>:</w:t>
      </w:r>
      <w:r>
        <w:rPr>
          <w:sz w:val="24"/>
          <w:szCs w:val="24"/>
        </w:rPr>
        <w:t>55</w:t>
      </w:r>
      <w:r>
        <w:rPr>
          <w:sz w:val="24"/>
          <w:szCs w:val="24"/>
        </w:rPr>
        <w:tab/>
        <w:t xml:space="preserve">AL discusses some classmates, such as Robert </w:t>
      </w:r>
      <w:proofErr w:type="spellStart"/>
      <w:r>
        <w:rPr>
          <w:sz w:val="24"/>
          <w:szCs w:val="24"/>
        </w:rPr>
        <w:t>Hammel</w:t>
      </w:r>
      <w:proofErr w:type="spellEnd"/>
      <w:r>
        <w:rPr>
          <w:sz w:val="24"/>
          <w:szCs w:val="24"/>
        </w:rPr>
        <w:t xml:space="preserve">, who had an important career in pharmaceutical education.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596822">
        <w:rPr>
          <w:sz w:val="24"/>
          <w:szCs w:val="24"/>
        </w:rPr>
        <w:t>00:</w:t>
      </w:r>
      <w:r>
        <w:rPr>
          <w:sz w:val="24"/>
          <w:szCs w:val="24"/>
        </w:rPr>
        <w:t>51</w:t>
      </w:r>
      <w:r w:rsidRPr="00596822">
        <w:rPr>
          <w:sz w:val="24"/>
          <w:szCs w:val="24"/>
        </w:rPr>
        <w:t>:</w:t>
      </w:r>
      <w:r>
        <w:rPr>
          <w:sz w:val="24"/>
          <w:szCs w:val="24"/>
        </w:rPr>
        <w:t>42</w:t>
      </w:r>
      <w:r>
        <w:rPr>
          <w:sz w:val="24"/>
          <w:szCs w:val="24"/>
        </w:rPr>
        <w:tab/>
        <w:t>The School of Pharmacy became an entity apart from the College of Letters and Science.  AL discusses this change and differences in the administration as a result.</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00:55:10</w:t>
      </w:r>
      <w:r>
        <w:rPr>
          <w:sz w:val="24"/>
          <w:szCs w:val="24"/>
        </w:rPr>
        <w:tab/>
        <w:t xml:space="preserve">AL discusses the small budget of the School of Pharmacy in the 1950s and says it was a “bare bones” operation.  Teaching loads were heavy and research expectations were not as high as they are today.  As funding for research increased, teaching demands on the faculty diminished.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F105BF">
        <w:rPr>
          <w:sz w:val="24"/>
          <w:szCs w:val="24"/>
        </w:rPr>
        <w:t>00:</w:t>
      </w:r>
      <w:r>
        <w:rPr>
          <w:sz w:val="24"/>
          <w:szCs w:val="24"/>
        </w:rPr>
        <w:t>59</w:t>
      </w:r>
      <w:r w:rsidRPr="00F105BF">
        <w:rPr>
          <w:sz w:val="24"/>
          <w:szCs w:val="24"/>
        </w:rPr>
        <w:t>:</w:t>
      </w:r>
      <w:r>
        <w:rPr>
          <w:sz w:val="24"/>
          <w:szCs w:val="24"/>
        </w:rPr>
        <w:t>15</w:t>
      </w:r>
      <w:r>
        <w:rPr>
          <w:sz w:val="24"/>
          <w:szCs w:val="24"/>
        </w:rPr>
        <w:tab/>
      </w:r>
      <w:proofErr w:type="gramStart"/>
      <w:r>
        <w:rPr>
          <w:sz w:val="24"/>
          <w:szCs w:val="24"/>
        </w:rPr>
        <w:t>Upon</w:t>
      </w:r>
      <w:proofErr w:type="gramEnd"/>
      <w:r>
        <w:rPr>
          <w:sz w:val="24"/>
          <w:szCs w:val="24"/>
        </w:rPr>
        <w:t xml:space="preserve"> receiving his Ph.D. in 1952, AL took a research-and-development position as a senior chemist at Merck Company.  He explains his reasons for taking a research position after graduate school.</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w:t>
      </w:r>
      <w:r w:rsidRPr="00F105BF">
        <w:rPr>
          <w:sz w:val="24"/>
          <w:szCs w:val="24"/>
        </w:rPr>
        <w:t>:</w:t>
      </w:r>
      <w:r>
        <w:rPr>
          <w:sz w:val="24"/>
          <w:szCs w:val="24"/>
        </w:rPr>
        <w:t>00</w:t>
      </w:r>
      <w:r w:rsidRPr="00F105BF">
        <w:rPr>
          <w:sz w:val="24"/>
          <w:szCs w:val="24"/>
        </w:rPr>
        <w:t>:</w:t>
      </w:r>
      <w:r>
        <w:rPr>
          <w:sz w:val="24"/>
          <w:szCs w:val="24"/>
        </w:rPr>
        <w:t>50</w:t>
      </w:r>
      <w:r>
        <w:rPr>
          <w:sz w:val="24"/>
          <w:szCs w:val="24"/>
        </w:rPr>
        <w:tab/>
        <w:t>End of side.</w:t>
      </w:r>
      <w:proofErr w:type="gramEnd"/>
      <w:r>
        <w:rPr>
          <w:sz w:val="24"/>
          <w:szCs w:val="24"/>
        </w:rPr>
        <w:t xml:space="preserve">  End of tape.  </w:t>
      </w:r>
    </w:p>
    <w:p w:rsidR="0099219B" w:rsidRDefault="0099219B" w:rsidP="0099219B">
      <w:pPr>
        <w:rPr>
          <w:sz w:val="24"/>
          <w:szCs w:val="24"/>
        </w:rPr>
      </w:pPr>
    </w:p>
    <w:p w:rsidR="0099219B" w:rsidRDefault="0099219B" w:rsidP="0099219B">
      <w:pPr>
        <w:rPr>
          <w:sz w:val="24"/>
          <w:szCs w:val="24"/>
        </w:rPr>
      </w:pPr>
      <w:r>
        <w:rPr>
          <w:i/>
          <w:iCs/>
          <w:sz w:val="24"/>
          <w:szCs w:val="24"/>
        </w:rPr>
        <w:t>Tape 2/Side 1</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58304F">
        <w:rPr>
          <w:sz w:val="24"/>
          <w:szCs w:val="24"/>
        </w:rPr>
        <w:t>0</w:t>
      </w:r>
      <w:r>
        <w:rPr>
          <w:sz w:val="24"/>
          <w:szCs w:val="24"/>
        </w:rPr>
        <w:t>1</w:t>
      </w:r>
      <w:r w:rsidRPr="0058304F">
        <w:rPr>
          <w:sz w:val="24"/>
          <w:szCs w:val="24"/>
        </w:rPr>
        <w:t>:</w:t>
      </w:r>
      <w:r>
        <w:rPr>
          <w:sz w:val="24"/>
          <w:szCs w:val="24"/>
        </w:rPr>
        <w:t>00</w:t>
      </w:r>
      <w:r w:rsidRPr="0058304F">
        <w:rPr>
          <w:sz w:val="24"/>
          <w:szCs w:val="24"/>
        </w:rPr>
        <w:t>:</w:t>
      </w:r>
      <w:r>
        <w:rPr>
          <w:sz w:val="24"/>
          <w:szCs w:val="24"/>
        </w:rPr>
        <w:t>56</w:t>
      </w:r>
      <w:r>
        <w:rPr>
          <w:sz w:val="24"/>
          <w:szCs w:val="24"/>
        </w:rPr>
        <w:tab/>
        <w:t>AL discusses his employment at Merck Company.  After one year, he returned to UW when a faculty position became available.</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0317CA">
        <w:rPr>
          <w:sz w:val="24"/>
          <w:szCs w:val="24"/>
        </w:rPr>
        <w:lastRenderedPageBreak/>
        <w:t>0</w:t>
      </w:r>
      <w:r>
        <w:rPr>
          <w:sz w:val="24"/>
          <w:szCs w:val="24"/>
        </w:rPr>
        <w:t>1</w:t>
      </w:r>
      <w:r w:rsidRPr="000317CA">
        <w:rPr>
          <w:sz w:val="24"/>
          <w:szCs w:val="24"/>
        </w:rPr>
        <w:t>:</w:t>
      </w:r>
      <w:r>
        <w:rPr>
          <w:sz w:val="24"/>
          <w:szCs w:val="24"/>
        </w:rPr>
        <w:t>01</w:t>
      </w:r>
      <w:r w:rsidRPr="000317CA">
        <w:rPr>
          <w:sz w:val="24"/>
          <w:szCs w:val="24"/>
        </w:rPr>
        <w:t>:</w:t>
      </w:r>
      <w:r>
        <w:rPr>
          <w:sz w:val="24"/>
          <w:szCs w:val="24"/>
        </w:rPr>
        <w:t>46</w:t>
      </w:r>
      <w:r>
        <w:rPr>
          <w:sz w:val="24"/>
          <w:szCs w:val="24"/>
        </w:rPr>
        <w:tab/>
      </w:r>
      <w:proofErr w:type="gramStart"/>
      <w:r>
        <w:rPr>
          <w:sz w:val="24"/>
          <w:szCs w:val="24"/>
        </w:rPr>
        <w:t>The</w:t>
      </w:r>
      <w:proofErr w:type="gramEnd"/>
      <w:r>
        <w:rPr>
          <w:sz w:val="24"/>
          <w:szCs w:val="24"/>
        </w:rPr>
        <w:t xml:space="preserve"> faculty position to which AL was appointed had been made available by Joseph </w:t>
      </w:r>
      <w:proofErr w:type="spellStart"/>
      <w:r>
        <w:rPr>
          <w:sz w:val="24"/>
          <w:szCs w:val="24"/>
        </w:rPr>
        <w:t>Swintosky’s</w:t>
      </w:r>
      <w:proofErr w:type="spellEnd"/>
      <w:r>
        <w:rPr>
          <w:sz w:val="24"/>
          <w:szCs w:val="24"/>
        </w:rPr>
        <w:t xml:space="preserve"> departure from UW for an industry position.  AL obtained a teaching appointment in the field of </w:t>
      </w:r>
      <w:proofErr w:type="spellStart"/>
      <w:r>
        <w:rPr>
          <w:sz w:val="24"/>
          <w:szCs w:val="24"/>
        </w:rPr>
        <w:t>pharmacognisy</w:t>
      </w:r>
      <w:proofErr w:type="spellEnd"/>
      <w:r>
        <w:rPr>
          <w:sz w:val="24"/>
          <w:szCs w:val="24"/>
        </w:rPr>
        <w:t>, the science of developing drugs from natural products.  His research was not limited to that field.  AL explains that he changed the focus in his teaching courses from a botanical, taxonomical approach to a pharmacological approach.  This change was well-received by the students.</w:t>
      </w:r>
    </w:p>
    <w:p w:rsidR="0099219B" w:rsidRDefault="0099219B" w:rsidP="0099219B">
      <w:pPr>
        <w:tabs>
          <w:tab w:val="left" w:pos="720"/>
        </w:tabs>
        <w:ind w:left="720" w:hanging="720"/>
        <w:rPr>
          <w:sz w:val="24"/>
          <w:szCs w:val="24"/>
        </w:rPr>
      </w:pPr>
    </w:p>
    <w:p w:rsidR="0099219B" w:rsidRDefault="0099219B" w:rsidP="0099219B">
      <w:pPr>
        <w:tabs>
          <w:tab w:val="left" w:pos="720"/>
        </w:tabs>
        <w:ind w:left="1440" w:hanging="1440"/>
        <w:rPr>
          <w:sz w:val="24"/>
          <w:szCs w:val="24"/>
        </w:rPr>
      </w:pPr>
      <w:r w:rsidRPr="000317CA">
        <w:rPr>
          <w:sz w:val="24"/>
          <w:szCs w:val="24"/>
        </w:rPr>
        <w:t>00:</w:t>
      </w:r>
      <w:r>
        <w:rPr>
          <w:sz w:val="24"/>
          <w:szCs w:val="24"/>
        </w:rPr>
        <w:t>06</w:t>
      </w:r>
      <w:r w:rsidRPr="000317CA">
        <w:rPr>
          <w:sz w:val="24"/>
          <w:szCs w:val="24"/>
        </w:rPr>
        <w:t>:</w:t>
      </w:r>
      <w:r>
        <w:rPr>
          <w:sz w:val="24"/>
          <w:szCs w:val="24"/>
        </w:rPr>
        <w:t>14</w:t>
      </w:r>
      <w:r>
        <w:rPr>
          <w:sz w:val="24"/>
          <w:szCs w:val="24"/>
        </w:rPr>
        <w:tab/>
        <w:t xml:space="preserve">AL discusses the research pursued by Joseph </w:t>
      </w:r>
      <w:proofErr w:type="spellStart"/>
      <w:r>
        <w:rPr>
          <w:sz w:val="24"/>
          <w:szCs w:val="24"/>
        </w:rPr>
        <w:t>Swintosky</w:t>
      </w:r>
      <w:proofErr w:type="spellEnd"/>
      <w:r>
        <w:rPr>
          <w:sz w:val="24"/>
          <w:szCs w:val="24"/>
        </w:rPr>
        <w:t xml:space="preserve"> in industry, which involved the biological half-life of drugs.</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2B3000">
        <w:rPr>
          <w:sz w:val="24"/>
          <w:szCs w:val="24"/>
        </w:rPr>
        <w:t>00:</w:t>
      </w:r>
      <w:r>
        <w:rPr>
          <w:sz w:val="24"/>
          <w:szCs w:val="24"/>
        </w:rPr>
        <w:t>08</w:t>
      </w:r>
      <w:r w:rsidRPr="002B3000">
        <w:rPr>
          <w:sz w:val="24"/>
          <w:szCs w:val="24"/>
        </w:rPr>
        <w:t>:</w:t>
      </w:r>
      <w:r>
        <w:rPr>
          <w:sz w:val="24"/>
          <w:szCs w:val="24"/>
        </w:rPr>
        <w:t>15</w:t>
      </w:r>
      <w:r>
        <w:rPr>
          <w:sz w:val="24"/>
          <w:szCs w:val="24"/>
        </w:rPr>
        <w:tab/>
      </w:r>
      <w:proofErr w:type="gramStart"/>
      <w:r>
        <w:rPr>
          <w:sz w:val="24"/>
          <w:szCs w:val="24"/>
        </w:rPr>
        <w:t>Teaching</w:t>
      </w:r>
      <w:proofErr w:type="gramEnd"/>
      <w:r>
        <w:rPr>
          <w:sz w:val="24"/>
          <w:szCs w:val="24"/>
        </w:rPr>
        <w:t xml:space="preserve"> at UW was a fulfillment of a goal.  AL intended to spend the rest of his career at UW.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2B3000">
        <w:rPr>
          <w:sz w:val="24"/>
          <w:szCs w:val="24"/>
        </w:rPr>
        <w:t>00:</w:t>
      </w:r>
      <w:r>
        <w:rPr>
          <w:sz w:val="24"/>
          <w:szCs w:val="24"/>
        </w:rPr>
        <w:t>09</w:t>
      </w:r>
      <w:r w:rsidRPr="002B3000">
        <w:rPr>
          <w:sz w:val="24"/>
          <w:szCs w:val="24"/>
        </w:rPr>
        <w:t>:</w:t>
      </w:r>
      <w:r>
        <w:rPr>
          <w:sz w:val="24"/>
          <w:szCs w:val="24"/>
        </w:rPr>
        <w:t>04</w:t>
      </w:r>
      <w:r>
        <w:rPr>
          <w:sz w:val="24"/>
          <w:szCs w:val="24"/>
        </w:rPr>
        <w:tab/>
        <w:t xml:space="preserve">AL discusses the course in manufacturing pharmacy, the products of which were used in the state hospitals.  The course offered students some realism in industry.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BE19A6">
        <w:rPr>
          <w:sz w:val="24"/>
          <w:szCs w:val="24"/>
        </w:rPr>
        <w:t>00:</w:t>
      </w:r>
      <w:r>
        <w:rPr>
          <w:sz w:val="24"/>
          <w:szCs w:val="24"/>
        </w:rPr>
        <w:t>10</w:t>
      </w:r>
      <w:r w:rsidRPr="00BE19A6">
        <w:rPr>
          <w:sz w:val="24"/>
          <w:szCs w:val="24"/>
        </w:rPr>
        <w:t>:</w:t>
      </w:r>
      <w:r>
        <w:rPr>
          <w:sz w:val="24"/>
          <w:szCs w:val="24"/>
        </w:rPr>
        <w:t>45</w:t>
      </w:r>
      <w:r>
        <w:rPr>
          <w:sz w:val="24"/>
          <w:szCs w:val="24"/>
        </w:rPr>
        <w:tab/>
        <w:t xml:space="preserve">AL discusses the School of Pharmacy during his years as a faculty member, from 1953 to 1969.  There was an evolution in pharmacy in the 1940s and a push to make pharmacy a six-year academic degree with a greater emphasis on pharmacy administration.  Dr. William S. Apple was brought to the school as an addition in the field of pharmacy administration.  Glen A. </w:t>
      </w:r>
      <w:proofErr w:type="spellStart"/>
      <w:r>
        <w:rPr>
          <w:sz w:val="24"/>
          <w:szCs w:val="24"/>
        </w:rPr>
        <w:t>Sonnedecker</w:t>
      </w:r>
      <w:proofErr w:type="spellEnd"/>
      <w:r>
        <w:rPr>
          <w:sz w:val="24"/>
          <w:szCs w:val="24"/>
        </w:rPr>
        <w:t xml:space="preserve"> filled a vacancy in the history of pharmacy field.  Edward </w:t>
      </w:r>
      <w:proofErr w:type="spellStart"/>
      <w:r>
        <w:rPr>
          <w:sz w:val="24"/>
          <w:szCs w:val="24"/>
        </w:rPr>
        <w:t>Smissman</w:t>
      </w:r>
      <w:proofErr w:type="spellEnd"/>
      <w:r>
        <w:rPr>
          <w:sz w:val="24"/>
          <w:szCs w:val="24"/>
        </w:rPr>
        <w:t>, a Ph.D. in chemistry, was added and had a strong commitment to pharmaceutical education.  AL discusses the talent among pharmacy faculty and their contributions at UW and beyond.</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BE19A6">
        <w:rPr>
          <w:sz w:val="24"/>
          <w:szCs w:val="24"/>
        </w:rPr>
        <w:t>00:</w:t>
      </w:r>
      <w:r>
        <w:rPr>
          <w:sz w:val="24"/>
          <w:szCs w:val="24"/>
        </w:rPr>
        <w:t>18</w:t>
      </w:r>
      <w:r w:rsidRPr="00BE19A6">
        <w:rPr>
          <w:sz w:val="24"/>
          <w:szCs w:val="24"/>
        </w:rPr>
        <w:t>:</w:t>
      </w:r>
      <w:r>
        <w:rPr>
          <w:sz w:val="24"/>
          <w:szCs w:val="24"/>
        </w:rPr>
        <w:t>27</w:t>
      </w:r>
      <w:r>
        <w:rPr>
          <w:sz w:val="24"/>
          <w:szCs w:val="24"/>
        </w:rPr>
        <w:tab/>
      </w:r>
      <w:proofErr w:type="gramStart"/>
      <w:r>
        <w:rPr>
          <w:sz w:val="24"/>
          <w:szCs w:val="24"/>
        </w:rPr>
        <w:t>The</w:t>
      </w:r>
      <w:proofErr w:type="gramEnd"/>
      <w:r>
        <w:rPr>
          <w:sz w:val="24"/>
          <w:szCs w:val="24"/>
        </w:rPr>
        <w:t xml:space="preserve"> staff in the pharmacy school were excellent and shared the same enthusiasm as faculty.  AL recalls the longtime secretary of the department, Lois Lane.  The pharmacy librarians were always willing to make an extra effort to obtain materials.  Storeroom personnel proved helpful in supplying certain chemicals needed for research.  </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sidRPr="0029573D">
        <w:rPr>
          <w:sz w:val="24"/>
          <w:szCs w:val="24"/>
        </w:rPr>
        <w:t>00:</w:t>
      </w:r>
      <w:r>
        <w:rPr>
          <w:sz w:val="24"/>
          <w:szCs w:val="24"/>
        </w:rPr>
        <w:t>21</w:t>
      </w:r>
      <w:r w:rsidRPr="0029573D">
        <w:rPr>
          <w:sz w:val="24"/>
          <w:szCs w:val="24"/>
        </w:rPr>
        <w:t>:</w:t>
      </w:r>
      <w:r>
        <w:rPr>
          <w:sz w:val="24"/>
          <w:szCs w:val="24"/>
        </w:rPr>
        <w:t>26</w:t>
      </w:r>
      <w:r>
        <w:rPr>
          <w:sz w:val="24"/>
          <w:szCs w:val="24"/>
        </w:rPr>
        <w:tab/>
        <w:t xml:space="preserve">AL talks about Dean </w:t>
      </w:r>
      <w:proofErr w:type="spellStart"/>
      <w:r>
        <w:rPr>
          <w:sz w:val="24"/>
          <w:szCs w:val="24"/>
        </w:rPr>
        <w:t>Uhl’s</w:t>
      </w:r>
      <w:proofErr w:type="spellEnd"/>
      <w:r>
        <w:rPr>
          <w:sz w:val="24"/>
          <w:szCs w:val="24"/>
        </w:rPr>
        <w:t xml:space="preserve"> development of the pharmacy school.</w:t>
      </w:r>
      <w:proofErr w:type="gramEnd"/>
      <w:r>
        <w:rPr>
          <w:sz w:val="24"/>
          <w:szCs w:val="24"/>
        </w:rPr>
        <w:t xml:space="preserve">  He allowed the quality faculty at UW to pursue their research and teaching interests.  AL discusses Dean </w:t>
      </w:r>
      <w:proofErr w:type="spellStart"/>
      <w:r>
        <w:rPr>
          <w:sz w:val="24"/>
          <w:szCs w:val="24"/>
        </w:rPr>
        <w:t>Uhl’s</w:t>
      </w:r>
      <w:proofErr w:type="spellEnd"/>
      <w:r>
        <w:rPr>
          <w:sz w:val="24"/>
          <w:szCs w:val="24"/>
        </w:rPr>
        <w:t xml:space="preserve"> performance after the death of his close personal friend, Conrad </w:t>
      </w:r>
      <w:proofErr w:type="spellStart"/>
      <w:r>
        <w:rPr>
          <w:sz w:val="24"/>
          <w:szCs w:val="24"/>
        </w:rPr>
        <w:t>Elvehjem</w:t>
      </w:r>
      <w:proofErr w:type="spellEnd"/>
      <w:r>
        <w:rPr>
          <w:sz w:val="24"/>
          <w:szCs w:val="24"/>
        </w:rPr>
        <w:t xml:space="preserve">, and under the presidency of Fred Harrington.  AL explains why he views ten years as the appropriate length of time to serve as dean in any location.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1129B">
        <w:rPr>
          <w:sz w:val="24"/>
          <w:szCs w:val="24"/>
        </w:rPr>
        <w:t>00:</w:t>
      </w:r>
      <w:r>
        <w:rPr>
          <w:sz w:val="24"/>
          <w:szCs w:val="24"/>
        </w:rPr>
        <w:t>26</w:t>
      </w:r>
      <w:r w:rsidRPr="0061129B">
        <w:rPr>
          <w:sz w:val="24"/>
          <w:szCs w:val="24"/>
        </w:rPr>
        <w:t>:</w:t>
      </w:r>
      <w:r>
        <w:rPr>
          <w:sz w:val="24"/>
          <w:szCs w:val="24"/>
        </w:rPr>
        <w:t>02</w:t>
      </w:r>
      <w:r>
        <w:rPr>
          <w:sz w:val="24"/>
          <w:szCs w:val="24"/>
        </w:rPr>
        <w:tab/>
        <w:t xml:space="preserve">Under Dean </w:t>
      </w:r>
      <w:proofErr w:type="spellStart"/>
      <w:r>
        <w:rPr>
          <w:sz w:val="24"/>
          <w:szCs w:val="24"/>
        </w:rPr>
        <w:t>Uhl</w:t>
      </w:r>
      <w:proofErr w:type="spellEnd"/>
      <w:r>
        <w:rPr>
          <w:sz w:val="24"/>
          <w:szCs w:val="24"/>
        </w:rPr>
        <w:t xml:space="preserve">, Assistant Dean Louis </w:t>
      </w:r>
      <w:proofErr w:type="spellStart"/>
      <w:r>
        <w:rPr>
          <w:sz w:val="24"/>
          <w:szCs w:val="24"/>
        </w:rPr>
        <w:t>Busse</w:t>
      </w:r>
      <w:proofErr w:type="spellEnd"/>
      <w:r>
        <w:rPr>
          <w:sz w:val="24"/>
          <w:szCs w:val="24"/>
        </w:rPr>
        <w:t xml:space="preserve"> was the “go-to guy,” the one who generally handled day-to-day operations in the pharmacy school.  AL explains that the organizational flow of Dean </w:t>
      </w:r>
      <w:proofErr w:type="spellStart"/>
      <w:r>
        <w:rPr>
          <w:sz w:val="24"/>
          <w:szCs w:val="24"/>
        </w:rPr>
        <w:t>Uhl’s</w:t>
      </w:r>
      <w:proofErr w:type="spellEnd"/>
      <w:r>
        <w:rPr>
          <w:sz w:val="24"/>
          <w:szCs w:val="24"/>
        </w:rPr>
        <w:t xml:space="preserve"> administration was not clearly delineated.  Though the </w:t>
      </w:r>
      <w:proofErr w:type="spellStart"/>
      <w:r>
        <w:rPr>
          <w:sz w:val="24"/>
          <w:szCs w:val="24"/>
        </w:rPr>
        <w:t>Uhl</w:t>
      </w:r>
      <w:proofErr w:type="spellEnd"/>
      <w:r>
        <w:rPr>
          <w:sz w:val="24"/>
          <w:szCs w:val="24"/>
        </w:rPr>
        <w:t>/</w:t>
      </w:r>
      <w:proofErr w:type="spellStart"/>
      <w:r>
        <w:rPr>
          <w:sz w:val="24"/>
          <w:szCs w:val="24"/>
        </w:rPr>
        <w:t>Busse</w:t>
      </w:r>
      <w:proofErr w:type="spellEnd"/>
      <w:r>
        <w:rPr>
          <w:sz w:val="24"/>
          <w:szCs w:val="24"/>
        </w:rPr>
        <w:t xml:space="preserve"> team operated effectively, there were some unfortunate consequences for </w:t>
      </w:r>
      <w:proofErr w:type="spellStart"/>
      <w:r>
        <w:rPr>
          <w:sz w:val="24"/>
          <w:szCs w:val="24"/>
        </w:rPr>
        <w:t>Busse</w:t>
      </w:r>
      <w:proofErr w:type="spellEnd"/>
      <w:r>
        <w:rPr>
          <w:sz w:val="24"/>
          <w:szCs w:val="24"/>
        </w:rPr>
        <w:t>.  This influenced AL’s leadership in his later deanship.</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EB7108">
        <w:rPr>
          <w:sz w:val="24"/>
          <w:szCs w:val="24"/>
        </w:rPr>
        <w:t>00:</w:t>
      </w:r>
      <w:r>
        <w:rPr>
          <w:sz w:val="24"/>
          <w:szCs w:val="24"/>
        </w:rPr>
        <w:t>29</w:t>
      </w:r>
      <w:r w:rsidRPr="00EB7108">
        <w:rPr>
          <w:sz w:val="24"/>
          <w:szCs w:val="24"/>
        </w:rPr>
        <w:t>:</w:t>
      </w:r>
      <w:r>
        <w:rPr>
          <w:sz w:val="24"/>
          <w:szCs w:val="24"/>
        </w:rPr>
        <w:t>32</w:t>
      </w:r>
      <w:r>
        <w:rPr>
          <w:sz w:val="24"/>
          <w:szCs w:val="24"/>
        </w:rPr>
        <w:tab/>
      </w:r>
      <w:proofErr w:type="gramStart"/>
      <w:r>
        <w:rPr>
          <w:sz w:val="24"/>
          <w:szCs w:val="24"/>
        </w:rPr>
        <w:t>After</w:t>
      </w:r>
      <w:proofErr w:type="gramEnd"/>
      <w:r>
        <w:rPr>
          <w:sz w:val="24"/>
          <w:szCs w:val="24"/>
        </w:rPr>
        <w:t xml:space="preserve"> the influx of students following World War II, student interest in the career of pharmacy diminished.  The curriculum had the reputation of being demanding, explains AL.</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sidRPr="007071D5">
        <w:rPr>
          <w:sz w:val="24"/>
          <w:szCs w:val="24"/>
        </w:rPr>
        <w:t>00:</w:t>
      </w:r>
      <w:r>
        <w:rPr>
          <w:sz w:val="24"/>
          <w:szCs w:val="24"/>
        </w:rPr>
        <w:t>31</w:t>
      </w:r>
      <w:r w:rsidRPr="007071D5">
        <w:rPr>
          <w:sz w:val="24"/>
          <w:szCs w:val="24"/>
        </w:rPr>
        <w:t>:</w:t>
      </w:r>
      <w:r>
        <w:rPr>
          <w:sz w:val="24"/>
          <w:szCs w:val="24"/>
        </w:rPr>
        <w:t>17</w:t>
      </w:r>
      <w:r>
        <w:rPr>
          <w:sz w:val="24"/>
          <w:szCs w:val="24"/>
        </w:rPr>
        <w:tab/>
        <w:t>End of side.</w:t>
      </w:r>
      <w:proofErr w:type="gramEnd"/>
    </w:p>
    <w:p w:rsidR="0099219B" w:rsidRDefault="0099219B" w:rsidP="0099219B">
      <w:pPr>
        <w:rPr>
          <w:sz w:val="24"/>
          <w:szCs w:val="24"/>
        </w:rPr>
      </w:pPr>
    </w:p>
    <w:p w:rsidR="0099219B" w:rsidRDefault="0099219B" w:rsidP="0099219B">
      <w:pPr>
        <w:rPr>
          <w:sz w:val="24"/>
          <w:szCs w:val="24"/>
        </w:rPr>
      </w:pPr>
      <w:r>
        <w:rPr>
          <w:i/>
          <w:iCs/>
          <w:sz w:val="24"/>
          <w:szCs w:val="24"/>
        </w:rPr>
        <w:t>Tape 2/Side 2</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00:31:20</w:t>
      </w:r>
      <w:r>
        <w:rPr>
          <w:sz w:val="24"/>
          <w:szCs w:val="24"/>
        </w:rPr>
        <w:tab/>
        <w:t>AL discusses admitting students to the pharmacy program.</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00:33:51</w:t>
      </w:r>
      <w:r>
        <w:rPr>
          <w:sz w:val="24"/>
          <w:szCs w:val="24"/>
        </w:rPr>
        <w:tab/>
        <w:t>End of side.</w:t>
      </w:r>
      <w:proofErr w:type="gramEnd"/>
      <w:r>
        <w:rPr>
          <w:sz w:val="24"/>
          <w:szCs w:val="24"/>
        </w:rPr>
        <w:t xml:space="preserve">  End of tape.</w:t>
      </w:r>
    </w:p>
    <w:p w:rsidR="0099219B" w:rsidRDefault="0099219B" w:rsidP="0099219B">
      <w:pPr>
        <w:rPr>
          <w:sz w:val="24"/>
          <w:szCs w:val="24"/>
        </w:rPr>
      </w:pPr>
    </w:p>
    <w:p w:rsidR="0099219B" w:rsidRDefault="0099219B" w:rsidP="0099219B">
      <w:pPr>
        <w:rPr>
          <w:sz w:val="24"/>
          <w:szCs w:val="24"/>
        </w:rPr>
      </w:pPr>
      <w:r>
        <w:rPr>
          <w:b/>
          <w:bCs/>
          <w:sz w:val="24"/>
          <w:szCs w:val="24"/>
        </w:rPr>
        <w:t>Second Interview Session (December 18, 2000): Tapes 3-4</w:t>
      </w:r>
    </w:p>
    <w:p w:rsidR="0099219B" w:rsidRDefault="0099219B" w:rsidP="0099219B">
      <w:pPr>
        <w:rPr>
          <w:sz w:val="24"/>
          <w:szCs w:val="24"/>
        </w:rPr>
      </w:pPr>
    </w:p>
    <w:p w:rsidR="0099219B" w:rsidRDefault="0099219B" w:rsidP="0099219B">
      <w:pPr>
        <w:rPr>
          <w:sz w:val="24"/>
          <w:szCs w:val="24"/>
        </w:rPr>
      </w:pPr>
      <w:r>
        <w:rPr>
          <w:i/>
          <w:iCs/>
          <w:sz w:val="24"/>
          <w:szCs w:val="24"/>
        </w:rPr>
        <w:t>Tape 3/Side 1</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00:00:30</w:t>
      </w:r>
      <w:r>
        <w:rPr>
          <w:sz w:val="24"/>
          <w:szCs w:val="24"/>
        </w:rPr>
        <w:tab/>
        <w:t xml:space="preserve">AL explains the change in pharmacy academics brought about by the conclusions of a national survey of pharmaceutical education.  Instead of a six-year program as recommended by the survey, a five-year pharmacy program was instituted.  After 1965, state boards of pharmacy would no longer license applicants lacking a five-year pharmacy degree.  It was also recommended by the Elliott committee that schools develop a curriculum in pharmaceutical administration.  </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00:03:12</w:t>
      </w:r>
      <w:r>
        <w:rPr>
          <w:sz w:val="24"/>
          <w:szCs w:val="24"/>
        </w:rPr>
        <w:tab/>
        <w:t xml:space="preserve">AL discusses the evolution of the pharmacist from merchant to scientist.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207A55">
        <w:rPr>
          <w:sz w:val="24"/>
          <w:szCs w:val="24"/>
        </w:rPr>
        <w:t>00:</w:t>
      </w:r>
      <w:r>
        <w:rPr>
          <w:sz w:val="24"/>
          <w:szCs w:val="24"/>
        </w:rPr>
        <w:t>03</w:t>
      </w:r>
      <w:r w:rsidRPr="00207A55">
        <w:rPr>
          <w:sz w:val="24"/>
          <w:szCs w:val="24"/>
        </w:rPr>
        <w:t>:</w:t>
      </w:r>
      <w:r>
        <w:rPr>
          <w:sz w:val="24"/>
          <w:szCs w:val="24"/>
        </w:rPr>
        <w:t>55</w:t>
      </w:r>
      <w:r>
        <w:rPr>
          <w:sz w:val="24"/>
          <w:szCs w:val="24"/>
        </w:rPr>
        <w:tab/>
      </w:r>
      <w:proofErr w:type="gramStart"/>
      <w:r>
        <w:rPr>
          <w:sz w:val="24"/>
          <w:szCs w:val="24"/>
        </w:rPr>
        <w:t>Another</w:t>
      </w:r>
      <w:proofErr w:type="gramEnd"/>
      <w:r>
        <w:rPr>
          <w:sz w:val="24"/>
          <w:szCs w:val="24"/>
        </w:rPr>
        <w:t xml:space="preserve"> influence on pharmaceutical education was government regulation through the Food and Drug Administration of the flow of new products into the marketplace.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207A55">
        <w:rPr>
          <w:sz w:val="24"/>
          <w:szCs w:val="24"/>
        </w:rPr>
        <w:t>00:</w:t>
      </w:r>
      <w:r>
        <w:rPr>
          <w:sz w:val="24"/>
          <w:szCs w:val="24"/>
        </w:rPr>
        <w:t>05</w:t>
      </w:r>
      <w:r w:rsidRPr="00207A55">
        <w:rPr>
          <w:sz w:val="24"/>
          <w:szCs w:val="24"/>
        </w:rPr>
        <w:t>:</w:t>
      </w:r>
      <w:r>
        <w:rPr>
          <w:sz w:val="24"/>
          <w:szCs w:val="24"/>
        </w:rPr>
        <w:t>20</w:t>
      </w:r>
      <w:r>
        <w:rPr>
          <w:sz w:val="24"/>
          <w:szCs w:val="24"/>
        </w:rPr>
        <w:tab/>
      </w:r>
      <w:proofErr w:type="gramStart"/>
      <w:r>
        <w:rPr>
          <w:sz w:val="24"/>
          <w:szCs w:val="24"/>
        </w:rPr>
        <w:t>Increased</w:t>
      </w:r>
      <w:proofErr w:type="gramEnd"/>
      <w:r>
        <w:rPr>
          <w:sz w:val="24"/>
          <w:szCs w:val="24"/>
        </w:rPr>
        <w:t xml:space="preserve"> scrutiny of safety and efficacy of drugs through the FDA resulted in the maturation of research in bio-availability, drug interactions, pharmacokinetics, dissolution kinetics, complex formation and other fields.  These developments led to the idea that the pharmacist should serve a clinical role.  AL discusses this change.  </w:t>
      </w:r>
    </w:p>
    <w:p w:rsidR="0099219B" w:rsidRDefault="0099219B" w:rsidP="0099219B">
      <w:pPr>
        <w:rPr>
          <w:sz w:val="24"/>
          <w:szCs w:val="24"/>
        </w:rPr>
      </w:pPr>
    </w:p>
    <w:p w:rsidR="0099219B" w:rsidRDefault="0099219B" w:rsidP="0099219B">
      <w:pPr>
        <w:tabs>
          <w:tab w:val="left" w:pos="720"/>
        </w:tabs>
        <w:ind w:left="720" w:hanging="720"/>
        <w:rPr>
          <w:sz w:val="24"/>
          <w:szCs w:val="24"/>
        </w:rPr>
      </w:pPr>
      <w:r w:rsidRPr="000B3EDD">
        <w:rPr>
          <w:sz w:val="24"/>
          <w:szCs w:val="24"/>
        </w:rPr>
        <w:t>00:</w:t>
      </w:r>
      <w:r>
        <w:rPr>
          <w:sz w:val="24"/>
          <w:szCs w:val="24"/>
        </w:rPr>
        <w:t>10</w:t>
      </w:r>
      <w:r w:rsidRPr="000B3EDD">
        <w:rPr>
          <w:sz w:val="24"/>
          <w:szCs w:val="24"/>
        </w:rPr>
        <w:t>:</w:t>
      </w:r>
      <w:r>
        <w:rPr>
          <w:sz w:val="24"/>
          <w:szCs w:val="24"/>
        </w:rPr>
        <w:t>50</w:t>
      </w:r>
      <w:r>
        <w:rPr>
          <w:sz w:val="24"/>
          <w:szCs w:val="24"/>
        </w:rPr>
        <w:tab/>
        <w:t xml:space="preserve">AL explains the importance he places on clinical education in pharmacy.  </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sidRPr="000B3EDD">
        <w:rPr>
          <w:sz w:val="24"/>
          <w:szCs w:val="24"/>
        </w:rPr>
        <w:t>00:</w:t>
      </w:r>
      <w:r>
        <w:rPr>
          <w:sz w:val="24"/>
          <w:szCs w:val="24"/>
        </w:rPr>
        <w:t>12</w:t>
      </w:r>
      <w:r w:rsidRPr="000B3EDD">
        <w:rPr>
          <w:sz w:val="24"/>
          <w:szCs w:val="24"/>
        </w:rPr>
        <w:t>:</w:t>
      </w:r>
      <w:r>
        <w:rPr>
          <w:sz w:val="24"/>
          <w:szCs w:val="24"/>
        </w:rPr>
        <w:t>10</w:t>
      </w:r>
      <w:r>
        <w:rPr>
          <w:sz w:val="24"/>
          <w:szCs w:val="24"/>
        </w:rPr>
        <w:tab/>
        <w:t>AL talks about the development of an internship program by the State Board of Pharmacy in Wisconsin.</w:t>
      </w:r>
      <w:proofErr w:type="gramEnd"/>
      <w:r>
        <w:rPr>
          <w:sz w:val="24"/>
          <w:szCs w:val="24"/>
        </w:rPr>
        <w:t xml:space="preserve">  By the mid-1960s, a separate internship board was assigned the responsibility of overseeing internship for licensure in pharmacy.  AL served as the first secretary of the internship board.  It was not difficult, he says to find positions with employers for interns.</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0E31FC">
        <w:rPr>
          <w:sz w:val="24"/>
          <w:szCs w:val="24"/>
        </w:rPr>
        <w:t>00:</w:t>
      </w:r>
      <w:r>
        <w:rPr>
          <w:sz w:val="24"/>
          <w:szCs w:val="24"/>
        </w:rPr>
        <w:t>16</w:t>
      </w:r>
      <w:r w:rsidRPr="000E31FC">
        <w:rPr>
          <w:sz w:val="24"/>
          <w:szCs w:val="24"/>
        </w:rPr>
        <w:t>:</w:t>
      </w:r>
      <w:r>
        <w:rPr>
          <w:sz w:val="24"/>
          <w:szCs w:val="24"/>
        </w:rPr>
        <w:t>10</w:t>
      </w:r>
      <w:r>
        <w:rPr>
          <w:sz w:val="24"/>
          <w:szCs w:val="24"/>
        </w:rPr>
        <w:tab/>
        <w:t xml:space="preserve">AL discusses the professionalization of pharmacy and the changing patterns of practice.  This change was due to a change in the code of ethics in the practice of pharmacy.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0E31FC">
        <w:rPr>
          <w:sz w:val="24"/>
          <w:szCs w:val="24"/>
        </w:rPr>
        <w:t>00:</w:t>
      </w:r>
      <w:r>
        <w:rPr>
          <w:sz w:val="24"/>
          <w:szCs w:val="24"/>
        </w:rPr>
        <w:t>21</w:t>
      </w:r>
      <w:r w:rsidRPr="000E31FC">
        <w:rPr>
          <w:sz w:val="24"/>
          <w:szCs w:val="24"/>
        </w:rPr>
        <w:t>:</w:t>
      </w:r>
      <w:r>
        <w:rPr>
          <w:sz w:val="24"/>
          <w:szCs w:val="24"/>
        </w:rPr>
        <w:t>45</w:t>
      </w:r>
      <w:r>
        <w:rPr>
          <w:sz w:val="24"/>
          <w:szCs w:val="24"/>
        </w:rPr>
        <w:tab/>
      </w:r>
      <w:proofErr w:type="gramStart"/>
      <w:r>
        <w:rPr>
          <w:sz w:val="24"/>
          <w:szCs w:val="24"/>
        </w:rPr>
        <w:t>When</w:t>
      </w:r>
      <w:proofErr w:type="gramEnd"/>
      <w:r>
        <w:rPr>
          <w:sz w:val="24"/>
          <w:szCs w:val="24"/>
        </w:rPr>
        <w:t xml:space="preserve"> he first joined the faculty, AL’s teaching assignment was in the field of </w:t>
      </w:r>
      <w:proofErr w:type="spellStart"/>
      <w:r>
        <w:rPr>
          <w:sz w:val="24"/>
          <w:szCs w:val="24"/>
        </w:rPr>
        <w:t>pharmacognisy</w:t>
      </w:r>
      <w:proofErr w:type="spellEnd"/>
      <w:r>
        <w:rPr>
          <w:sz w:val="24"/>
          <w:szCs w:val="24"/>
        </w:rPr>
        <w:t xml:space="preserve">, with the understanding that he would move eventually to teach in another field.  AL discusses the courses he taught after </w:t>
      </w:r>
      <w:proofErr w:type="spellStart"/>
      <w:r>
        <w:rPr>
          <w:sz w:val="24"/>
          <w:szCs w:val="24"/>
        </w:rPr>
        <w:t>pharmacognisy</w:t>
      </w:r>
      <w:proofErr w:type="spellEnd"/>
      <w:r>
        <w:rPr>
          <w:sz w:val="24"/>
          <w:szCs w:val="24"/>
        </w:rPr>
        <w:t xml:space="preserve"> was dropped from the curriculum: introduction to pharmacy, pharmacy technology and manufacturing pharmacy.</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55077">
        <w:rPr>
          <w:sz w:val="24"/>
          <w:szCs w:val="24"/>
        </w:rPr>
        <w:t>00:</w:t>
      </w:r>
      <w:r>
        <w:rPr>
          <w:sz w:val="24"/>
          <w:szCs w:val="24"/>
        </w:rPr>
        <w:t>26</w:t>
      </w:r>
      <w:r w:rsidRPr="00C55077">
        <w:rPr>
          <w:sz w:val="24"/>
          <w:szCs w:val="24"/>
        </w:rPr>
        <w:t>:</w:t>
      </w:r>
      <w:r>
        <w:rPr>
          <w:sz w:val="24"/>
          <w:szCs w:val="24"/>
        </w:rPr>
        <w:t>15</w:t>
      </w:r>
      <w:r>
        <w:rPr>
          <w:sz w:val="24"/>
          <w:szCs w:val="24"/>
        </w:rPr>
        <w:tab/>
        <w:t>AL says that teaching is his first love.  He discusses his teaching objectives and methods.  He had a good rapport with his students.</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sidRPr="00A74DDB">
        <w:rPr>
          <w:sz w:val="24"/>
          <w:szCs w:val="24"/>
        </w:rPr>
        <w:t>00:</w:t>
      </w:r>
      <w:r>
        <w:rPr>
          <w:sz w:val="24"/>
          <w:szCs w:val="24"/>
        </w:rPr>
        <w:t>30</w:t>
      </w:r>
      <w:r w:rsidRPr="00A74DDB">
        <w:rPr>
          <w:sz w:val="24"/>
          <w:szCs w:val="24"/>
        </w:rPr>
        <w:t>:</w:t>
      </w:r>
      <w:r>
        <w:rPr>
          <w:sz w:val="24"/>
          <w:szCs w:val="24"/>
        </w:rPr>
        <w:t>51</w:t>
      </w:r>
      <w:r>
        <w:rPr>
          <w:sz w:val="24"/>
          <w:szCs w:val="24"/>
        </w:rPr>
        <w:tab/>
        <w:t>End of side.</w:t>
      </w:r>
      <w:proofErr w:type="gramEnd"/>
    </w:p>
    <w:p w:rsidR="0099219B" w:rsidRDefault="0099219B" w:rsidP="0099219B">
      <w:pPr>
        <w:rPr>
          <w:sz w:val="24"/>
          <w:szCs w:val="24"/>
        </w:rPr>
      </w:pPr>
    </w:p>
    <w:p w:rsidR="0099219B" w:rsidRDefault="0099219B" w:rsidP="0099219B">
      <w:pPr>
        <w:rPr>
          <w:sz w:val="24"/>
          <w:szCs w:val="24"/>
        </w:rPr>
      </w:pPr>
      <w:r>
        <w:rPr>
          <w:i/>
          <w:iCs/>
          <w:sz w:val="24"/>
          <w:szCs w:val="24"/>
        </w:rPr>
        <w:t>Tape 3/Side 2</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3467F1">
        <w:rPr>
          <w:sz w:val="24"/>
          <w:szCs w:val="24"/>
        </w:rPr>
        <w:t>00:</w:t>
      </w:r>
      <w:r>
        <w:rPr>
          <w:sz w:val="24"/>
          <w:szCs w:val="24"/>
        </w:rPr>
        <w:t>31</w:t>
      </w:r>
      <w:r w:rsidRPr="003467F1">
        <w:rPr>
          <w:sz w:val="24"/>
          <w:szCs w:val="24"/>
        </w:rPr>
        <w:t>:</w:t>
      </w:r>
      <w:r>
        <w:rPr>
          <w:sz w:val="24"/>
          <w:szCs w:val="24"/>
        </w:rPr>
        <w:t>10</w:t>
      </w:r>
      <w:r>
        <w:rPr>
          <w:sz w:val="24"/>
          <w:szCs w:val="24"/>
        </w:rPr>
        <w:tab/>
        <w:t xml:space="preserve">AL explains why he spent some class time to discuss current issues.  He allowed students to sidetrack him with questions in order to meld the professional and scientific components of pharmacy.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3467F1">
        <w:rPr>
          <w:sz w:val="24"/>
          <w:szCs w:val="24"/>
        </w:rPr>
        <w:t>00:</w:t>
      </w:r>
      <w:r>
        <w:rPr>
          <w:sz w:val="24"/>
          <w:szCs w:val="24"/>
        </w:rPr>
        <w:t>33</w:t>
      </w:r>
      <w:r w:rsidRPr="003467F1">
        <w:rPr>
          <w:sz w:val="24"/>
          <w:szCs w:val="24"/>
        </w:rPr>
        <w:t>:</w:t>
      </w:r>
      <w:r>
        <w:rPr>
          <w:sz w:val="24"/>
          <w:szCs w:val="24"/>
        </w:rPr>
        <w:t>45</w:t>
      </w:r>
      <w:r>
        <w:rPr>
          <w:sz w:val="24"/>
          <w:szCs w:val="24"/>
        </w:rPr>
        <w:tab/>
        <w:t xml:space="preserve">One way to keep the students involved was to encourage questions during a lecture or explanation.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C5ABF">
        <w:rPr>
          <w:sz w:val="24"/>
          <w:szCs w:val="24"/>
        </w:rPr>
        <w:t>00:</w:t>
      </w:r>
      <w:r>
        <w:rPr>
          <w:sz w:val="24"/>
          <w:szCs w:val="24"/>
        </w:rPr>
        <w:t>34</w:t>
      </w:r>
      <w:r w:rsidRPr="00CC5ABF">
        <w:rPr>
          <w:sz w:val="24"/>
          <w:szCs w:val="24"/>
        </w:rPr>
        <w:t>:</w:t>
      </w:r>
      <w:r>
        <w:rPr>
          <w:sz w:val="24"/>
          <w:szCs w:val="24"/>
        </w:rPr>
        <w:t>44</w:t>
      </w:r>
      <w:r>
        <w:rPr>
          <w:sz w:val="24"/>
          <w:szCs w:val="24"/>
        </w:rPr>
        <w:tab/>
      </w:r>
      <w:proofErr w:type="gramStart"/>
      <w:r>
        <w:rPr>
          <w:sz w:val="24"/>
          <w:szCs w:val="24"/>
        </w:rPr>
        <w:t>In</w:t>
      </w:r>
      <w:proofErr w:type="gramEnd"/>
      <w:r>
        <w:rPr>
          <w:sz w:val="24"/>
          <w:szCs w:val="24"/>
        </w:rPr>
        <w:t xml:space="preserve"> the pharmacy school, teaching was recognized as an important part of the faculty’s role at the time.  AL explains that he received tenure probably on the basis of his strong teaching ability.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CC5ABF">
        <w:rPr>
          <w:sz w:val="24"/>
          <w:szCs w:val="24"/>
        </w:rPr>
        <w:t>00:</w:t>
      </w:r>
      <w:r>
        <w:rPr>
          <w:sz w:val="24"/>
          <w:szCs w:val="24"/>
        </w:rPr>
        <w:t>35</w:t>
      </w:r>
      <w:r w:rsidRPr="00CC5ABF">
        <w:rPr>
          <w:sz w:val="24"/>
          <w:szCs w:val="24"/>
        </w:rPr>
        <w:t>:</w:t>
      </w:r>
      <w:r>
        <w:rPr>
          <w:sz w:val="24"/>
          <w:szCs w:val="24"/>
        </w:rPr>
        <w:t>50</w:t>
      </w:r>
      <w:r>
        <w:rPr>
          <w:sz w:val="24"/>
          <w:szCs w:val="24"/>
        </w:rPr>
        <w:tab/>
        <w:t>While he was dean of the School of Pharmacy, AL says that the importance of teaching was not properly recognized by UW and was undervalued.  This may be, in part, because teaching is difficult to evaluate.  It is necessary to have a balance of strong researchers and instructors in a department.  The current reward system is biased towards research.</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9A49AD">
        <w:rPr>
          <w:sz w:val="24"/>
          <w:szCs w:val="24"/>
        </w:rPr>
        <w:t>00:</w:t>
      </w:r>
      <w:r>
        <w:rPr>
          <w:sz w:val="24"/>
          <w:szCs w:val="24"/>
        </w:rPr>
        <w:t>40</w:t>
      </w:r>
      <w:r w:rsidRPr="009A49AD">
        <w:rPr>
          <w:sz w:val="24"/>
          <w:szCs w:val="24"/>
        </w:rPr>
        <w:t>:</w:t>
      </w:r>
      <w:r>
        <w:rPr>
          <w:sz w:val="24"/>
          <w:szCs w:val="24"/>
        </w:rPr>
        <w:t>09</w:t>
      </w:r>
      <w:r>
        <w:rPr>
          <w:sz w:val="24"/>
          <w:szCs w:val="24"/>
        </w:rPr>
        <w:tab/>
        <w:t xml:space="preserve">AL discusses the role of the pharmacy extension program and its foundation in the 1960s.  It was important to keep licensed pharmacists up-to-date with the deluge of research and practice changes.  AL mentions the involvement of Louis </w:t>
      </w:r>
      <w:proofErr w:type="spellStart"/>
      <w:r>
        <w:rPr>
          <w:sz w:val="24"/>
          <w:szCs w:val="24"/>
        </w:rPr>
        <w:t>Busse</w:t>
      </w:r>
      <w:proofErr w:type="spellEnd"/>
      <w:r>
        <w:rPr>
          <w:sz w:val="24"/>
          <w:szCs w:val="24"/>
        </w:rPr>
        <w:t xml:space="preserve">, William Apple and other faculty members.  He explains how curriculum and instructors were chosen for extension courses.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370C54">
        <w:rPr>
          <w:sz w:val="24"/>
          <w:szCs w:val="24"/>
        </w:rPr>
        <w:t>00:</w:t>
      </w:r>
      <w:r>
        <w:rPr>
          <w:sz w:val="24"/>
          <w:szCs w:val="24"/>
        </w:rPr>
        <w:t>46</w:t>
      </w:r>
      <w:r w:rsidRPr="00370C54">
        <w:rPr>
          <w:sz w:val="24"/>
          <w:szCs w:val="24"/>
        </w:rPr>
        <w:t>:</w:t>
      </w:r>
      <w:r>
        <w:rPr>
          <w:sz w:val="24"/>
          <w:szCs w:val="24"/>
        </w:rPr>
        <w:t>15</w:t>
      </w:r>
      <w:r>
        <w:rPr>
          <w:sz w:val="24"/>
          <w:szCs w:val="24"/>
        </w:rPr>
        <w:tab/>
        <w:t xml:space="preserve">One of the main contributions of pharmacy extension was the development of the National Industrial Pharmacy Research Conferences, summer conferences </w:t>
      </w:r>
      <w:r>
        <w:rPr>
          <w:sz w:val="24"/>
          <w:szCs w:val="24"/>
        </w:rPr>
        <w:lastRenderedPageBreak/>
        <w:t xml:space="preserve">designed to </w:t>
      </w:r>
      <w:r>
        <w:rPr>
          <w:sz w:val="24"/>
          <w:szCs w:val="24"/>
        </w:rPr>
        <w:tab/>
        <w:t>keep pharmacists informed of recent research and for pharmacists to exchange ideas.  The NIPRC was also a forum for the internationalization of pharmacy.  AL explains the foundation of the Academy of Pharmaceutical Sciences.</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125A9">
        <w:rPr>
          <w:sz w:val="24"/>
          <w:szCs w:val="24"/>
        </w:rPr>
        <w:t>00:</w:t>
      </w:r>
      <w:r>
        <w:rPr>
          <w:sz w:val="24"/>
          <w:szCs w:val="24"/>
        </w:rPr>
        <w:t>50</w:t>
      </w:r>
      <w:r w:rsidRPr="006125A9">
        <w:rPr>
          <w:sz w:val="24"/>
          <w:szCs w:val="24"/>
        </w:rPr>
        <w:t>:</w:t>
      </w:r>
      <w:r>
        <w:rPr>
          <w:sz w:val="24"/>
          <w:szCs w:val="24"/>
        </w:rPr>
        <w:t>29</w:t>
      </w:r>
      <w:r>
        <w:rPr>
          <w:sz w:val="24"/>
          <w:szCs w:val="24"/>
        </w:rPr>
        <w:tab/>
        <w:t xml:space="preserve">Along with the development of pharmacy extension came a more formal structure for registration and fees, which complicated outreach efforts.  </w:t>
      </w:r>
    </w:p>
    <w:p w:rsidR="0099219B" w:rsidRDefault="0099219B" w:rsidP="0099219B">
      <w:pPr>
        <w:rPr>
          <w:sz w:val="24"/>
          <w:szCs w:val="24"/>
        </w:rPr>
      </w:pPr>
    </w:p>
    <w:p w:rsidR="0099219B" w:rsidRDefault="0099219B" w:rsidP="0099219B">
      <w:pPr>
        <w:tabs>
          <w:tab w:val="left" w:pos="720"/>
        </w:tabs>
        <w:ind w:left="720" w:hanging="720"/>
        <w:rPr>
          <w:sz w:val="24"/>
          <w:szCs w:val="24"/>
        </w:rPr>
      </w:pPr>
      <w:r w:rsidRPr="006125A9">
        <w:rPr>
          <w:sz w:val="24"/>
          <w:szCs w:val="24"/>
        </w:rPr>
        <w:t>00:</w:t>
      </w:r>
      <w:r>
        <w:rPr>
          <w:sz w:val="24"/>
          <w:szCs w:val="24"/>
        </w:rPr>
        <w:t>52</w:t>
      </w:r>
      <w:r w:rsidRPr="006125A9">
        <w:rPr>
          <w:sz w:val="24"/>
          <w:szCs w:val="24"/>
        </w:rPr>
        <w:t>:</w:t>
      </w:r>
      <w:r>
        <w:rPr>
          <w:sz w:val="24"/>
          <w:szCs w:val="24"/>
        </w:rPr>
        <w:t>59</w:t>
      </w:r>
      <w:r>
        <w:rPr>
          <w:sz w:val="24"/>
          <w:szCs w:val="24"/>
        </w:rPr>
        <w:tab/>
        <w:t>AL discusses the foundation of the Department of Health Sciences.</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125A9">
        <w:rPr>
          <w:sz w:val="24"/>
          <w:szCs w:val="24"/>
        </w:rPr>
        <w:t>00:</w:t>
      </w:r>
      <w:r>
        <w:rPr>
          <w:sz w:val="24"/>
          <w:szCs w:val="24"/>
        </w:rPr>
        <w:t>55</w:t>
      </w:r>
      <w:r w:rsidRPr="006125A9">
        <w:rPr>
          <w:sz w:val="24"/>
          <w:szCs w:val="24"/>
        </w:rPr>
        <w:t>:</w:t>
      </w:r>
      <w:r>
        <w:rPr>
          <w:sz w:val="24"/>
          <w:szCs w:val="24"/>
        </w:rPr>
        <w:t>07</w:t>
      </w:r>
      <w:r>
        <w:rPr>
          <w:sz w:val="24"/>
          <w:szCs w:val="24"/>
        </w:rPr>
        <w:tab/>
      </w:r>
      <w:proofErr w:type="gramStart"/>
      <w:r>
        <w:rPr>
          <w:sz w:val="24"/>
          <w:szCs w:val="24"/>
        </w:rPr>
        <w:t>In</w:t>
      </w:r>
      <w:proofErr w:type="gramEnd"/>
      <w:r>
        <w:rPr>
          <w:sz w:val="24"/>
          <w:szCs w:val="24"/>
        </w:rPr>
        <w:t xml:space="preserve"> pharmacy, all faculty were to maintain some type of research program.  AL says that the most important part of research is keeping current with developments in the field and keeping one’s mind nimble.  Faculty research projects serve as the training ground for graduate students.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125A9">
        <w:rPr>
          <w:sz w:val="24"/>
          <w:szCs w:val="24"/>
        </w:rPr>
        <w:t>00:</w:t>
      </w:r>
      <w:r>
        <w:rPr>
          <w:sz w:val="24"/>
          <w:szCs w:val="24"/>
        </w:rPr>
        <w:t>56</w:t>
      </w:r>
      <w:r w:rsidRPr="006125A9">
        <w:rPr>
          <w:sz w:val="24"/>
          <w:szCs w:val="24"/>
        </w:rPr>
        <w:t>:</w:t>
      </w:r>
      <w:r>
        <w:rPr>
          <w:sz w:val="24"/>
          <w:szCs w:val="24"/>
        </w:rPr>
        <w:t>30</w:t>
      </w:r>
      <w:r>
        <w:rPr>
          <w:sz w:val="24"/>
          <w:szCs w:val="24"/>
        </w:rPr>
        <w:tab/>
        <w:t>AL mentions contract-based research as a way for faculty members to conduct post-doctorate research.  Later, WARF played a role in providing funding for graduate assistants.  Funding for equipment in pharmacy was consistently difficult to obtain, but the nature of research allowed for adaptation of equipment, as it was not as complicated as today’s research.  AL says that he learned to blow glass, and that the department worked with the machine shop to design equipment.</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695AA5">
        <w:rPr>
          <w:sz w:val="24"/>
          <w:szCs w:val="24"/>
        </w:rPr>
        <w:t>00:</w:t>
      </w:r>
      <w:r>
        <w:rPr>
          <w:sz w:val="24"/>
          <w:szCs w:val="24"/>
        </w:rPr>
        <w:t>59</w:t>
      </w:r>
      <w:r w:rsidRPr="00695AA5">
        <w:rPr>
          <w:sz w:val="24"/>
          <w:szCs w:val="24"/>
        </w:rPr>
        <w:t>:</w:t>
      </w:r>
      <w:r>
        <w:rPr>
          <w:sz w:val="24"/>
          <w:szCs w:val="24"/>
        </w:rPr>
        <w:t>50</w:t>
      </w:r>
      <w:r>
        <w:rPr>
          <w:sz w:val="24"/>
          <w:szCs w:val="24"/>
        </w:rPr>
        <w:tab/>
        <w:t>AL explains lab conditions in the pharmacy school.  Lab space was shared; graduate students in pharmacy interacted with each other beyond project lines.</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w:t>
      </w:r>
      <w:r w:rsidRPr="00695AA5">
        <w:rPr>
          <w:sz w:val="24"/>
          <w:szCs w:val="24"/>
        </w:rPr>
        <w:t>:</w:t>
      </w:r>
      <w:r>
        <w:rPr>
          <w:sz w:val="24"/>
          <w:szCs w:val="24"/>
        </w:rPr>
        <w:t>01</w:t>
      </w:r>
      <w:r w:rsidRPr="00695AA5">
        <w:rPr>
          <w:sz w:val="24"/>
          <w:szCs w:val="24"/>
        </w:rPr>
        <w:t>:</w:t>
      </w:r>
      <w:r>
        <w:rPr>
          <w:sz w:val="24"/>
          <w:szCs w:val="24"/>
        </w:rPr>
        <w:t>42</w:t>
      </w:r>
      <w:r>
        <w:rPr>
          <w:sz w:val="24"/>
          <w:szCs w:val="24"/>
        </w:rPr>
        <w:tab/>
        <w:t>End of side.</w:t>
      </w:r>
      <w:proofErr w:type="gramEnd"/>
      <w:r>
        <w:rPr>
          <w:sz w:val="24"/>
          <w:szCs w:val="24"/>
        </w:rPr>
        <w:t xml:space="preserve">  End of tape.</w:t>
      </w:r>
    </w:p>
    <w:p w:rsidR="0099219B" w:rsidRDefault="0099219B" w:rsidP="0099219B">
      <w:pPr>
        <w:rPr>
          <w:sz w:val="24"/>
          <w:szCs w:val="24"/>
        </w:rPr>
      </w:pPr>
    </w:p>
    <w:p w:rsidR="0099219B" w:rsidRDefault="0099219B" w:rsidP="0099219B">
      <w:pPr>
        <w:rPr>
          <w:sz w:val="24"/>
          <w:szCs w:val="24"/>
        </w:rPr>
      </w:pPr>
      <w:r>
        <w:rPr>
          <w:i/>
          <w:iCs/>
          <w:sz w:val="24"/>
          <w:szCs w:val="24"/>
        </w:rPr>
        <w:t>Tape 4/Side 1</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01:01:47</w:t>
      </w:r>
      <w:r>
        <w:rPr>
          <w:sz w:val="24"/>
          <w:szCs w:val="24"/>
        </w:rPr>
        <w:tab/>
        <w:t>Sharing lab space had unexpected benefits for students.  AL says that close relationships were formed due to this necessary interaction and cooperation.</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0A5523">
        <w:rPr>
          <w:sz w:val="24"/>
          <w:szCs w:val="24"/>
        </w:rPr>
        <w:t>0</w:t>
      </w:r>
      <w:r>
        <w:rPr>
          <w:sz w:val="24"/>
          <w:szCs w:val="24"/>
        </w:rPr>
        <w:t>1</w:t>
      </w:r>
      <w:r w:rsidRPr="000A5523">
        <w:rPr>
          <w:sz w:val="24"/>
          <w:szCs w:val="24"/>
        </w:rPr>
        <w:t>:</w:t>
      </w:r>
      <w:r>
        <w:rPr>
          <w:sz w:val="24"/>
          <w:szCs w:val="24"/>
        </w:rPr>
        <w:t>02</w:t>
      </w:r>
      <w:r w:rsidRPr="000A5523">
        <w:rPr>
          <w:sz w:val="24"/>
          <w:szCs w:val="24"/>
        </w:rPr>
        <w:t>:</w:t>
      </w:r>
      <w:r>
        <w:rPr>
          <w:sz w:val="24"/>
          <w:szCs w:val="24"/>
        </w:rPr>
        <w:t>12</w:t>
      </w:r>
      <w:r>
        <w:rPr>
          <w:sz w:val="24"/>
          <w:szCs w:val="24"/>
        </w:rPr>
        <w:tab/>
        <w:t xml:space="preserve">AL’s research in disperse systems was intended to result in a better understanding of the stabilization of emulsions and suspensions.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E7669A">
        <w:rPr>
          <w:sz w:val="24"/>
          <w:szCs w:val="24"/>
        </w:rPr>
        <w:t>0</w:t>
      </w:r>
      <w:r>
        <w:rPr>
          <w:sz w:val="24"/>
          <w:szCs w:val="24"/>
        </w:rPr>
        <w:t>1</w:t>
      </w:r>
      <w:r w:rsidRPr="00E7669A">
        <w:rPr>
          <w:sz w:val="24"/>
          <w:szCs w:val="24"/>
        </w:rPr>
        <w:t>:</w:t>
      </w:r>
      <w:r>
        <w:rPr>
          <w:sz w:val="24"/>
          <w:szCs w:val="24"/>
        </w:rPr>
        <w:t>04</w:t>
      </w:r>
      <w:r w:rsidRPr="00E7669A">
        <w:rPr>
          <w:sz w:val="24"/>
          <w:szCs w:val="24"/>
        </w:rPr>
        <w:t>:</w:t>
      </w:r>
      <w:r>
        <w:rPr>
          <w:sz w:val="24"/>
          <w:szCs w:val="24"/>
        </w:rPr>
        <w:t>30</w:t>
      </w:r>
      <w:r>
        <w:rPr>
          <w:sz w:val="24"/>
          <w:szCs w:val="24"/>
        </w:rPr>
        <w:tab/>
      </w:r>
      <w:proofErr w:type="gramStart"/>
      <w:r>
        <w:rPr>
          <w:sz w:val="24"/>
          <w:szCs w:val="24"/>
        </w:rPr>
        <w:t>With</w:t>
      </w:r>
      <w:proofErr w:type="gramEnd"/>
      <w:r>
        <w:rPr>
          <w:sz w:val="24"/>
          <w:szCs w:val="24"/>
        </w:rPr>
        <w:t xml:space="preserve"> students, AL says that he did some work on the kinetics of hydrolysis and other projects.  He explains he did not have an intense research program as the focal point of his academic career.  </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E7669A">
        <w:rPr>
          <w:sz w:val="24"/>
          <w:szCs w:val="24"/>
        </w:rPr>
        <w:t>0</w:t>
      </w:r>
      <w:r>
        <w:rPr>
          <w:sz w:val="24"/>
          <w:szCs w:val="24"/>
        </w:rPr>
        <w:t>1</w:t>
      </w:r>
      <w:r w:rsidRPr="00E7669A">
        <w:rPr>
          <w:sz w:val="24"/>
          <w:szCs w:val="24"/>
        </w:rPr>
        <w:t>:</w:t>
      </w:r>
      <w:r>
        <w:rPr>
          <w:sz w:val="24"/>
          <w:szCs w:val="24"/>
        </w:rPr>
        <w:t>06</w:t>
      </w:r>
      <w:r w:rsidRPr="00E7669A">
        <w:rPr>
          <w:sz w:val="24"/>
          <w:szCs w:val="24"/>
        </w:rPr>
        <w:t>:</w:t>
      </w:r>
      <w:r>
        <w:rPr>
          <w:sz w:val="24"/>
          <w:szCs w:val="24"/>
        </w:rPr>
        <w:t>00</w:t>
      </w:r>
      <w:r>
        <w:rPr>
          <w:sz w:val="24"/>
          <w:szCs w:val="24"/>
        </w:rPr>
        <w:tab/>
        <w:t xml:space="preserve">AL discusses the service aspect of his early career at UW.  He was the admissions officer of the School of Pharmacy and served as secretary of the pharmacy faculty.  The most important role was his position as the chairman of the curriculum committee.  AL says he enjoyed serving as a facilitator and negotiator.  He </w:t>
      </w:r>
      <w:r>
        <w:rPr>
          <w:sz w:val="24"/>
          <w:szCs w:val="24"/>
        </w:rPr>
        <w:lastRenderedPageBreak/>
        <w:t>discusses jostling requirements, changing courses and the struggle to keep the pharmacy program within the five-year limit.</w:t>
      </w: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B3129B">
        <w:rPr>
          <w:sz w:val="24"/>
          <w:szCs w:val="24"/>
        </w:rPr>
        <w:t>0</w:t>
      </w:r>
      <w:r>
        <w:rPr>
          <w:sz w:val="24"/>
          <w:szCs w:val="24"/>
        </w:rPr>
        <w:t>1</w:t>
      </w:r>
      <w:r w:rsidRPr="00B3129B">
        <w:rPr>
          <w:sz w:val="24"/>
          <w:szCs w:val="24"/>
        </w:rPr>
        <w:t>:</w:t>
      </w:r>
      <w:r>
        <w:rPr>
          <w:sz w:val="24"/>
          <w:szCs w:val="24"/>
        </w:rPr>
        <w:t>12</w:t>
      </w:r>
      <w:r w:rsidRPr="00B3129B">
        <w:rPr>
          <w:sz w:val="24"/>
          <w:szCs w:val="24"/>
        </w:rPr>
        <w:t>:</w:t>
      </w:r>
      <w:r>
        <w:rPr>
          <w:sz w:val="24"/>
          <w:szCs w:val="24"/>
        </w:rPr>
        <w:t>15</w:t>
      </w:r>
      <w:r>
        <w:rPr>
          <w:sz w:val="24"/>
          <w:szCs w:val="24"/>
        </w:rPr>
        <w:tab/>
        <w:t xml:space="preserve">AL says by the 1960s he recognized his interest in research was not as strong as his desire to work with students and to influence professional education.  </w:t>
      </w:r>
    </w:p>
    <w:p w:rsidR="0099219B" w:rsidRDefault="0099219B" w:rsidP="0099219B">
      <w:pPr>
        <w:rPr>
          <w:sz w:val="24"/>
          <w:szCs w:val="24"/>
        </w:rPr>
      </w:pPr>
    </w:p>
    <w:p w:rsidR="0099219B" w:rsidRDefault="0099219B" w:rsidP="0099219B">
      <w:pPr>
        <w:rPr>
          <w:sz w:val="24"/>
          <w:szCs w:val="24"/>
        </w:rPr>
      </w:pPr>
    </w:p>
    <w:p w:rsidR="0099219B" w:rsidRDefault="0099219B" w:rsidP="0099219B">
      <w:pPr>
        <w:tabs>
          <w:tab w:val="left" w:pos="720"/>
        </w:tabs>
        <w:ind w:left="1440" w:hanging="1440"/>
        <w:rPr>
          <w:sz w:val="24"/>
          <w:szCs w:val="24"/>
        </w:rPr>
      </w:pPr>
      <w:r w:rsidRPr="00B3129B">
        <w:rPr>
          <w:sz w:val="24"/>
          <w:szCs w:val="24"/>
        </w:rPr>
        <w:t>0</w:t>
      </w:r>
      <w:r>
        <w:rPr>
          <w:sz w:val="24"/>
          <w:szCs w:val="24"/>
        </w:rPr>
        <w:t>1</w:t>
      </w:r>
      <w:r w:rsidRPr="00B3129B">
        <w:rPr>
          <w:sz w:val="24"/>
          <w:szCs w:val="24"/>
        </w:rPr>
        <w:t>:</w:t>
      </w:r>
      <w:r>
        <w:rPr>
          <w:sz w:val="24"/>
          <w:szCs w:val="24"/>
        </w:rPr>
        <w:t>14</w:t>
      </w:r>
      <w:r w:rsidRPr="00B3129B">
        <w:rPr>
          <w:sz w:val="24"/>
          <w:szCs w:val="24"/>
        </w:rPr>
        <w:t>:</w:t>
      </w:r>
      <w:r>
        <w:rPr>
          <w:sz w:val="24"/>
          <w:szCs w:val="24"/>
        </w:rPr>
        <w:t>28</w:t>
      </w:r>
      <w:r>
        <w:rPr>
          <w:sz w:val="24"/>
          <w:szCs w:val="24"/>
        </w:rPr>
        <w:tab/>
        <w:t xml:space="preserve">Service on numerous boards and professional organizations punctuated AL’s professional career.  He explains his heavy commitment to this sort of service, which was due to the need for UW representation in the field as well as the need for recognition of UW’s contributions. AL discusses the organizations in which he served, including the American Council on Pharmaceutical Education.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01:21:06</w:t>
      </w:r>
      <w:r>
        <w:rPr>
          <w:sz w:val="24"/>
          <w:szCs w:val="24"/>
        </w:rPr>
        <w:tab/>
        <w:t>The Wisconsin Pharmaceutical Association awarded a distinguished service award to AL in 1969.</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01:22:48</w:t>
      </w:r>
      <w:r>
        <w:rPr>
          <w:sz w:val="24"/>
          <w:szCs w:val="24"/>
        </w:rPr>
        <w:tab/>
        <w:t xml:space="preserve">Dean </w:t>
      </w:r>
      <w:proofErr w:type="spellStart"/>
      <w:r>
        <w:rPr>
          <w:sz w:val="24"/>
          <w:szCs w:val="24"/>
        </w:rPr>
        <w:t>Uhl</w:t>
      </w:r>
      <w:proofErr w:type="spellEnd"/>
      <w:r>
        <w:rPr>
          <w:sz w:val="24"/>
          <w:szCs w:val="24"/>
        </w:rPr>
        <w:t xml:space="preserve"> retired in 1968.  AL discusses the search for his replacement.  The search committee was intent on finding a high-profile researcher, but the search was eventually abandoned due to complaints from pharmacy faculty.</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01:29:35</w:t>
      </w:r>
      <w:r>
        <w:rPr>
          <w:sz w:val="24"/>
          <w:szCs w:val="24"/>
        </w:rPr>
        <w:tab/>
        <w:t xml:space="preserve">AL discusses the second search for a pharmacy dean.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01:31:05</w:t>
      </w:r>
      <w:r>
        <w:rPr>
          <w:sz w:val="24"/>
          <w:szCs w:val="24"/>
        </w:rPr>
        <w:tab/>
        <w:t>End of side.</w:t>
      </w:r>
      <w:proofErr w:type="gramEnd"/>
    </w:p>
    <w:p w:rsidR="0099219B" w:rsidRDefault="0099219B" w:rsidP="0099219B">
      <w:pPr>
        <w:rPr>
          <w:sz w:val="24"/>
          <w:szCs w:val="24"/>
        </w:rPr>
      </w:pPr>
    </w:p>
    <w:p w:rsidR="0099219B" w:rsidRDefault="0099219B" w:rsidP="0099219B">
      <w:pPr>
        <w:rPr>
          <w:sz w:val="24"/>
          <w:szCs w:val="24"/>
        </w:rPr>
      </w:pPr>
      <w:r>
        <w:rPr>
          <w:i/>
          <w:iCs/>
          <w:sz w:val="24"/>
          <w:szCs w:val="24"/>
        </w:rPr>
        <w:t>Tape 4/Side 2</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01:31:10</w:t>
      </w:r>
      <w:r>
        <w:rPr>
          <w:sz w:val="24"/>
          <w:szCs w:val="24"/>
        </w:rPr>
        <w:tab/>
      </w:r>
      <w:proofErr w:type="gramStart"/>
      <w:r>
        <w:rPr>
          <w:sz w:val="24"/>
          <w:szCs w:val="24"/>
        </w:rPr>
        <w:t>The</w:t>
      </w:r>
      <w:proofErr w:type="gramEnd"/>
      <w:r>
        <w:rPr>
          <w:sz w:val="24"/>
          <w:szCs w:val="24"/>
        </w:rPr>
        <w:t xml:space="preserve"> second search for a pharmacy dean took place in 1968.  AL explains why he considered the probable appointment of David Perlman a mistake.  Despite a protest by some faculty, Perlman was named the new dean of the pharmacy school.  AL says this episode made him more receptive to an opportunity at another university.  </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01:35:43</w:t>
      </w:r>
      <w:r>
        <w:rPr>
          <w:sz w:val="24"/>
          <w:szCs w:val="24"/>
        </w:rPr>
        <w:tab/>
        <w:t xml:space="preserve">AL says he suspected Louis </w:t>
      </w:r>
      <w:proofErr w:type="spellStart"/>
      <w:r>
        <w:rPr>
          <w:sz w:val="24"/>
          <w:szCs w:val="24"/>
        </w:rPr>
        <w:t>Busse</w:t>
      </w:r>
      <w:proofErr w:type="spellEnd"/>
      <w:r>
        <w:rPr>
          <w:sz w:val="24"/>
          <w:szCs w:val="24"/>
        </w:rPr>
        <w:t xml:space="preserve"> was not considered for the dean position.</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01:37:49</w:t>
      </w:r>
      <w:r>
        <w:rPr>
          <w:sz w:val="24"/>
          <w:szCs w:val="24"/>
        </w:rPr>
        <w:tab/>
        <w:t xml:space="preserve">AL was invited by the University of Illinois at Chicago (UIC) to apply for the dean’s position in the pharmacy school in 1969.  He says the position was a good match for his interests and skills.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01:41:19</w:t>
      </w:r>
      <w:r>
        <w:rPr>
          <w:sz w:val="24"/>
          <w:szCs w:val="24"/>
        </w:rPr>
        <w:tab/>
        <w:t>AL describes the structure of the pharmacy school at UIC and some requirements of receiving federal funding for health care educational programs.</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01:46:35</w:t>
      </w:r>
      <w:r>
        <w:rPr>
          <w:sz w:val="24"/>
          <w:szCs w:val="24"/>
        </w:rPr>
        <w:tab/>
        <w:t xml:space="preserve">The College of Pharmacy at UIC received a grant to fit the pharmacy curriculum to a self-study format which would be available to interested students.  AL says it </w:t>
      </w:r>
      <w:r>
        <w:rPr>
          <w:sz w:val="24"/>
          <w:szCs w:val="24"/>
        </w:rPr>
        <w:lastRenderedPageBreak/>
        <w:t>was an excellent program for a small number of students.</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01:50:53</w:t>
      </w:r>
      <w:r>
        <w:rPr>
          <w:sz w:val="24"/>
          <w:szCs w:val="24"/>
        </w:rPr>
        <w:tab/>
        <w:t xml:space="preserve">AL relates some of the lessons he learned from his UIC deanship.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01:57:47</w:t>
      </w:r>
      <w:r>
        <w:rPr>
          <w:sz w:val="24"/>
          <w:szCs w:val="24"/>
        </w:rPr>
        <w:tab/>
        <w:t>End of side.</w:t>
      </w:r>
      <w:proofErr w:type="gramEnd"/>
      <w:r>
        <w:rPr>
          <w:sz w:val="24"/>
          <w:szCs w:val="24"/>
        </w:rPr>
        <w:t xml:space="preserve">  End of tape.  </w:t>
      </w:r>
    </w:p>
    <w:p w:rsidR="0099219B" w:rsidRDefault="0099219B" w:rsidP="0099219B">
      <w:pPr>
        <w:rPr>
          <w:sz w:val="24"/>
          <w:szCs w:val="24"/>
        </w:rPr>
      </w:pPr>
    </w:p>
    <w:p w:rsidR="0099219B" w:rsidRDefault="0099219B" w:rsidP="0099219B">
      <w:pPr>
        <w:rPr>
          <w:b/>
          <w:bCs/>
          <w:sz w:val="24"/>
          <w:szCs w:val="24"/>
        </w:rPr>
      </w:pPr>
    </w:p>
    <w:p w:rsidR="0099219B" w:rsidRDefault="0099219B" w:rsidP="0099219B">
      <w:pPr>
        <w:rPr>
          <w:sz w:val="24"/>
          <w:szCs w:val="24"/>
        </w:rPr>
      </w:pPr>
      <w:r>
        <w:rPr>
          <w:b/>
          <w:bCs/>
          <w:sz w:val="24"/>
          <w:szCs w:val="24"/>
        </w:rPr>
        <w:t>Third Interview Session (December 20, 2000): Tapes 5-6</w:t>
      </w:r>
    </w:p>
    <w:p w:rsidR="0099219B" w:rsidRDefault="0099219B" w:rsidP="0099219B">
      <w:pPr>
        <w:rPr>
          <w:sz w:val="24"/>
          <w:szCs w:val="24"/>
        </w:rPr>
      </w:pPr>
    </w:p>
    <w:p w:rsidR="0099219B" w:rsidRDefault="0099219B" w:rsidP="0099219B">
      <w:pPr>
        <w:rPr>
          <w:sz w:val="24"/>
          <w:szCs w:val="24"/>
        </w:rPr>
      </w:pPr>
      <w:r>
        <w:rPr>
          <w:i/>
          <w:iCs/>
          <w:sz w:val="24"/>
          <w:szCs w:val="24"/>
        </w:rPr>
        <w:t>Tape 5/Side 1</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00:00:35</w:t>
      </w:r>
      <w:r>
        <w:rPr>
          <w:sz w:val="24"/>
          <w:szCs w:val="24"/>
        </w:rPr>
        <w:tab/>
        <w:t>While at UIC, AL had offers to serve as pharmacy dean at other universities.</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00:03:15</w:t>
      </w:r>
      <w:r>
        <w:rPr>
          <w:sz w:val="24"/>
          <w:szCs w:val="24"/>
        </w:rPr>
        <w:tab/>
      </w:r>
      <w:proofErr w:type="gramStart"/>
      <w:r>
        <w:rPr>
          <w:sz w:val="24"/>
          <w:szCs w:val="24"/>
        </w:rPr>
        <w:t>In</w:t>
      </w:r>
      <w:proofErr w:type="gramEnd"/>
      <w:r>
        <w:rPr>
          <w:sz w:val="24"/>
          <w:szCs w:val="24"/>
        </w:rPr>
        <w:t xml:space="preserve"> 1980, AL says he was ready to leave UIC.  He expressed interest in the recently vacated dean's position at UW and interviewed with the search committee and with Irving </w:t>
      </w:r>
      <w:proofErr w:type="spellStart"/>
      <w:r>
        <w:rPr>
          <w:sz w:val="24"/>
          <w:szCs w:val="24"/>
        </w:rPr>
        <w:t>Shain</w:t>
      </w:r>
      <w:proofErr w:type="spellEnd"/>
      <w:r>
        <w:rPr>
          <w:sz w:val="24"/>
          <w:szCs w:val="24"/>
        </w:rPr>
        <w:t xml:space="preserve">.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00:06:45</w:t>
      </w:r>
      <w:r>
        <w:rPr>
          <w:sz w:val="24"/>
          <w:szCs w:val="24"/>
        </w:rPr>
        <w:tab/>
        <w:t>AL was concerned about receiving support from UW administration in resolving the accreditation probation of the pharmacy school.  He discusses the changes required by the terms of the probation.</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00:13:25</w:t>
      </w:r>
      <w:r>
        <w:rPr>
          <w:sz w:val="24"/>
          <w:szCs w:val="24"/>
        </w:rPr>
        <w:tab/>
        <w:t xml:space="preserve">AL discusses the shift to hire clinical education “practitioner” faculty, who were not generally hired as tenure-track.  AL discusses the challenges which faced him regarding the need for a certain type of faculty in the pharmacy school.  As a result, he was confronted with a balance of power issue between non-tenure-track and tenure-track faculty.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00:16:40</w:t>
      </w:r>
      <w:r>
        <w:rPr>
          <w:sz w:val="24"/>
          <w:szCs w:val="24"/>
        </w:rPr>
        <w:tab/>
        <w:t xml:space="preserve">AL describes the personnel situation upon his arrival as dean and the budgetary challenge of subsidizing the salaries of associate deans.  He explains why and how he changed the organizational structure of the pharmacy school.  He discusses some of his personnel:  Bonnie </w:t>
      </w:r>
      <w:proofErr w:type="spellStart"/>
      <w:r>
        <w:rPr>
          <w:sz w:val="24"/>
          <w:szCs w:val="24"/>
        </w:rPr>
        <w:t>Svarstad</w:t>
      </w:r>
      <w:proofErr w:type="spellEnd"/>
      <w:r>
        <w:rPr>
          <w:sz w:val="24"/>
          <w:szCs w:val="24"/>
        </w:rPr>
        <w:t xml:space="preserve">, associate dean for research and graduate education; Chester A. “Cab” Bond, clinical faculty member and dean for student and professional affairs.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00:20:35</w:t>
      </w:r>
      <w:r>
        <w:rPr>
          <w:sz w:val="24"/>
          <w:szCs w:val="24"/>
        </w:rPr>
        <w:tab/>
        <w:t xml:space="preserve">AL picked “senior” people for administrative positions, so their careers would not suffer from the lack of time devoted to such positions.  He wanted to avoid an administrative relationship with ill-defined responsibilities, which was the situation under Dean </w:t>
      </w:r>
      <w:proofErr w:type="spellStart"/>
      <w:r>
        <w:rPr>
          <w:sz w:val="24"/>
          <w:szCs w:val="24"/>
        </w:rPr>
        <w:t>Uhl</w:t>
      </w:r>
      <w:proofErr w:type="spellEnd"/>
      <w:r>
        <w:rPr>
          <w:sz w:val="24"/>
          <w:szCs w:val="24"/>
        </w:rPr>
        <w:t xml:space="preserve">.  AL made it a policy to not overrule his deans.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00:23:45</w:t>
      </w:r>
      <w:r>
        <w:rPr>
          <w:sz w:val="24"/>
          <w:szCs w:val="24"/>
        </w:rPr>
        <w:tab/>
      </w:r>
      <w:proofErr w:type="gramStart"/>
      <w:r>
        <w:rPr>
          <w:sz w:val="24"/>
          <w:szCs w:val="24"/>
        </w:rPr>
        <w:t>It</w:t>
      </w:r>
      <w:proofErr w:type="gramEnd"/>
      <w:r>
        <w:rPr>
          <w:sz w:val="24"/>
          <w:szCs w:val="24"/>
        </w:rPr>
        <w:t xml:space="preserve"> was important for AL to have people in his administration who would compensate for his weaknesses.  He explains his need for administrative staff and deans who would prod him for action.  He mentions assistant deans in the pharmacy school:  Christine </w:t>
      </w:r>
      <w:proofErr w:type="spellStart"/>
      <w:r>
        <w:rPr>
          <w:sz w:val="24"/>
          <w:szCs w:val="24"/>
        </w:rPr>
        <w:t>Sorkness</w:t>
      </w:r>
      <w:proofErr w:type="spellEnd"/>
      <w:r>
        <w:rPr>
          <w:sz w:val="24"/>
          <w:szCs w:val="24"/>
        </w:rPr>
        <w:t xml:space="preserve">, William Mellon.  AL also talks about Tim </w:t>
      </w:r>
      <w:proofErr w:type="spellStart"/>
      <w:r>
        <w:rPr>
          <w:sz w:val="24"/>
          <w:szCs w:val="24"/>
        </w:rPr>
        <w:lastRenderedPageBreak/>
        <w:t>Gossens</w:t>
      </w:r>
      <w:proofErr w:type="spellEnd"/>
      <w:r>
        <w:rPr>
          <w:sz w:val="24"/>
          <w:szCs w:val="24"/>
        </w:rPr>
        <w:t xml:space="preserve">, who was responsible for budgetary management.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00:28:41</w:t>
      </w:r>
      <w:r>
        <w:rPr>
          <w:sz w:val="24"/>
          <w:szCs w:val="24"/>
        </w:rPr>
        <w:tab/>
        <w:t>When AL arrived as dean, he enacted curriculum changes to counter the unpublished probation of the school.  The first priority was to bring the five-year degree program into compliance with accreditation standards.  AL says it was difficult to eliminate less-important areas to allow space in the curriculum for a clerkship for students.</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00:30:52</w:t>
      </w:r>
      <w:r>
        <w:rPr>
          <w:sz w:val="24"/>
          <w:szCs w:val="24"/>
        </w:rPr>
        <w:tab/>
        <w:t>End of side.</w:t>
      </w:r>
      <w:proofErr w:type="gramEnd"/>
    </w:p>
    <w:p w:rsidR="0099219B" w:rsidRDefault="0099219B" w:rsidP="0099219B">
      <w:pPr>
        <w:rPr>
          <w:sz w:val="24"/>
          <w:szCs w:val="24"/>
        </w:rPr>
      </w:pPr>
    </w:p>
    <w:p w:rsidR="0099219B" w:rsidRDefault="0099219B" w:rsidP="0099219B">
      <w:pPr>
        <w:rPr>
          <w:sz w:val="24"/>
          <w:szCs w:val="24"/>
        </w:rPr>
      </w:pPr>
      <w:r>
        <w:rPr>
          <w:i/>
          <w:iCs/>
          <w:sz w:val="24"/>
          <w:szCs w:val="24"/>
        </w:rPr>
        <w:t>Tape 5/Side 2</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00:31:01</w:t>
      </w:r>
      <w:r>
        <w:rPr>
          <w:sz w:val="24"/>
          <w:szCs w:val="24"/>
        </w:rPr>
        <w:tab/>
      </w:r>
      <w:proofErr w:type="gramStart"/>
      <w:r>
        <w:rPr>
          <w:sz w:val="24"/>
          <w:szCs w:val="24"/>
        </w:rPr>
        <w:t>In</w:t>
      </w:r>
      <w:proofErr w:type="gramEnd"/>
      <w:r>
        <w:rPr>
          <w:sz w:val="24"/>
          <w:szCs w:val="24"/>
        </w:rPr>
        <w:t xml:space="preserve"> the first part of his deanship, there was a period of adaptation, explains AL, to modify the pharmacy curriculum so that it would meet accreditation standards.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00:31:40</w:t>
      </w:r>
      <w:r>
        <w:rPr>
          <w:sz w:val="24"/>
          <w:szCs w:val="24"/>
        </w:rPr>
        <w:tab/>
        <w:t xml:space="preserve">AL says it was necessary to make long-range plans for a doctor of pharmacy degree.  He describes the ideal length of the program and some of the requirements which he considered important to integrate.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00:37:54</w:t>
      </w:r>
      <w:r>
        <w:rPr>
          <w:sz w:val="24"/>
          <w:szCs w:val="24"/>
        </w:rPr>
        <w:tab/>
        <w:t xml:space="preserve">AL wanted the school of pharmacy faculty to assume a “citizenship” role within the university.  The pharmacy school and other programs are enhanced by the presence of non-pharmacy students in pharmacy courses.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00:43:17</w:t>
      </w:r>
      <w:r>
        <w:rPr>
          <w:sz w:val="24"/>
          <w:szCs w:val="24"/>
        </w:rPr>
        <w:tab/>
      </w:r>
      <w:proofErr w:type="gramStart"/>
      <w:r>
        <w:rPr>
          <w:sz w:val="24"/>
          <w:szCs w:val="24"/>
        </w:rPr>
        <w:t>The</w:t>
      </w:r>
      <w:proofErr w:type="gramEnd"/>
      <w:r>
        <w:rPr>
          <w:sz w:val="24"/>
          <w:szCs w:val="24"/>
        </w:rPr>
        <w:t xml:space="preserve"> program proposal for a </w:t>
      </w:r>
      <w:proofErr w:type="spellStart"/>
      <w:r>
        <w:rPr>
          <w:sz w:val="24"/>
          <w:szCs w:val="24"/>
        </w:rPr>
        <w:t>Pharm.D</w:t>
      </w:r>
      <w:proofErr w:type="spellEnd"/>
      <w:r>
        <w:rPr>
          <w:sz w:val="24"/>
          <w:szCs w:val="24"/>
        </w:rPr>
        <w:t xml:space="preserve">. </w:t>
      </w:r>
      <w:proofErr w:type="gramStart"/>
      <w:r>
        <w:rPr>
          <w:sz w:val="24"/>
          <w:szCs w:val="24"/>
        </w:rPr>
        <w:t>had</w:t>
      </w:r>
      <w:proofErr w:type="gramEnd"/>
      <w:r>
        <w:rPr>
          <w:sz w:val="24"/>
          <w:szCs w:val="24"/>
        </w:rPr>
        <w:t xml:space="preserve"> to be presented for faculty approval and to get authorization to award this degree.  AL explains the obstacles to the program which he anticipated.</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00:46:49</w:t>
      </w:r>
      <w:r>
        <w:rPr>
          <w:sz w:val="24"/>
          <w:szCs w:val="24"/>
        </w:rPr>
        <w:tab/>
        <w:t xml:space="preserve">AL faced a discrepancy in pay for the clinical (or collateral) faculty and tenure-track faculty in the pharmacy school.  A pay increase was approved by the state legislature for tenure-track faculty, while the collateral </w:t>
      </w:r>
      <w:proofErr w:type="gramStart"/>
      <w:r>
        <w:rPr>
          <w:sz w:val="24"/>
          <w:szCs w:val="24"/>
        </w:rPr>
        <w:t>faculty were</w:t>
      </w:r>
      <w:proofErr w:type="gramEnd"/>
      <w:r>
        <w:rPr>
          <w:sz w:val="24"/>
          <w:szCs w:val="24"/>
        </w:rPr>
        <w:t xml:space="preserve"> not eligible.  AL considered it important to treat the two groups as equitably as possible.  He was able to get approval and find the funds for an equal increase in pay for the clinical faculty members.  AL received excellent help from Gordon </w:t>
      </w:r>
      <w:proofErr w:type="spellStart"/>
      <w:r>
        <w:rPr>
          <w:sz w:val="24"/>
          <w:szCs w:val="24"/>
        </w:rPr>
        <w:t>Derzon</w:t>
      </w:r>
      <w:proofErr w:type="spellEnd"/>
      <w:r>
        <w:rPr>
          <w:sz w:val="24"/>
          <w:szCs w:val="24"/>
        </w:rPr>
        <w:t xml:space="preserve"> at University Hospital and the hospital pharmacy personnel.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00:50:00</w:t>
      </w:r>
      <w:r>
        <w:rPr>
          <w:sz w:val="24"/>
          <w:szCs w:val="24"/>
        </w:rPr>
        <w:tab/>
      </w:r>
      <w:proofErr w:type="gramStart"/>
      <w:r>
        <w:rPr>
          <w:sz w:val="24"/>
          <w:szCs w:val="24"/>
        </w:rPr>
        <w:t>The</w:t>
      </w:r>
      <w:proofErr w:type="gramEnd"/>
      <w:r>
        <w:rPr>
          <w:sz w:val="24"/>
          <w:szCs w:val="24"/>
        </w:rPr>
        <w:t xml:space="preserve"> faculty of the pharmacy, the hospital pharmacy and the hospital are all interdependent, explains AL.  </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Pr>
          <w:sz w:val="24"/>
          <w:szCs w:val="24"/>
        </w:rPr>
        <w:t>00:52:45</w:t>
      </w:r>
      <w:r>
        <w:rPr>
          <w:sz w:val="24"/>
          <w:szCs w:val="24"/>
        </w:rPr>
        <w:tab/>
        <w:t xml:space="preserve">AL talks about the founding of the </w:t>
      </w:r>
      <w:proofErr w:type="spellStart"/>
      <w:r>
        <w:rPr>
          <w:sz w:val="24"/>
          <w:szCs w:val="24"/>
        </w:rPr>
        <w:t>Sonderegger</w:t>
      </w:r>
      <w:proofErr w:type="spellEnd"/>
      <w:r>
        <w:rPr>
          <w:sz w:val="24"/>
          <w:szCs w:val="24"/>
        </w:rPr>
        <w:t xml:space="preserve"> Research Center.</w:t>
      </w:r>
      <w:proofErr w:type="gramEnd"/>
      <w:r>
        <w:rPr>
          <w:sz w:val="24"/>
          <w:szCs w:val="24"/>
        </w:rPr>
        <w:t xml:space="preserve">   Irving </w:t>
      </w:r>
      <w:proofErr w:type="spellStart"/>
      <w:r>
        <w:rPr>
          <w:sz w:val="24"/>
          <w:szCs w:val="24"/>
        </w:rPr>
        <w:t>Shain</w:t>
      </w:r>
      <w:proofErr w:type="spellEnd"/>
      <w:r>
        <w:rPr>
          <w:sz w:val="24"/>
          <w:szCs w:val="24"/>
        </w:rPr>
        <w:t xml:space="preserve"> and William Young desired to establish a lasting memorial to Mr. </w:t>
      </w:r>
      <w:proofErr w:type="spellStart"/>
      <w:r>
        <w:rPr>
          <w:sz w:val="24"/>
          <w:szCs w:val="24"/>
        </w:rPr>
        <w:t>Sonderegger</w:t>
      </w:r>
      <w:proofErr w:type="spellEnd"/>
      <w:r>
        <w:rPr>
          <w:sz w:val="24"/>
          <w:szCs w:val="24"/>
        </w:rPr>
        <w:t xml:space="preserve"> and invited AL to come up with a proposal for such a project and present it to the </w:t>
      </w:r>
      <w:proofErr w:type="spellStart"/>
      <w:r>
        <w:rPr>
          <w:sz w:val="24"/>
          <w:szCs w:val="24"/>
        </w:rPr>
        <w:t>Rennebohm</w:t>
      </w:r>
      <w:proofErr w:type="spellEnd"/>
      <w:r>
        <w:rPr>
          <w:sz w:val="24"/>
          <w:szCs w:val="24"/>
        </w:rPr>
        <w:t xml:space="preserve"> Foundation.  The </w:t>
      </w:r>
      <w:proofErr w:type="spellStart"/>
      <w:r>
        <w:rPr>
          <w:sz w:val="24"/>
          <w:szCs w:val="24"/>
        </w:rPr>
        <w:t>Rennebohm</w:t>
      </w:r>
      <w:proofErr w:type="spellEnd"/>
      <w:r>
        <w:rPr>
          <w:sz w:val="24"/>
          <w:szCs w:val="24"/>
        </w:rPr>
        <w:t xml:space="preserve"> Foundation approved funding for the </w:t>
      </w:r>
      <w:proofErr w:type="spellStart"/>
      <w:r>
        <w:rPr>
          <w:sz w:val="24"/>
          <w:szCs w:val="24"/>
        </w:rPr>
        <w:t>Sonderegger</w:t>
      </w:r>
      <w:proofErr w:type="spellEnd"/>
      <w:r>
        <w:rPr>
          <w:sz w:val="24"/>
          <w:szCs w:val="24"/>
        </w:rPr>
        <w:t xml:space="preserve"> Research Center.  Betty </w:t>
      </w:r>
      <w:proofErr w:type="spellStart"/>
      <w:r>
        <w:rPr>
          <w:sz w:val="24"/>
          <w:szCs w:val="24"/>
        </w:rPr>
        <w:t>Chewning</w:t>
      </w:r>
      <w:proofErr w:type="spellEnd"/>
      <w:r>
        <w:rPr>
          <w:sz w:val="24"/>
          <w:szCs w:val="24"/>
        </w:rPr>
        <w:t xml:space="preserve"> was appointed the director of the </w:t>
      </w:r>
      <w:r>
        <w:rPr>
          <w:sz w:val="24"/>
          <w:szCs w:val="24"/>
        </w:rPr>
        <w:lastRenderedPageBreak/>
        <w:t xml:space="preserve">center.  The center has become self-supporting, as was the original plan.  </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00:59:00</w:t>
      </w:r>
      <w:r>
        <w:rPr>
          <w:sz w:val="24"/>
          <w:szCs w:val="24"/>
        </w:rPr>
        <w:tab/>
        <w:t xml:space="preserve">AL explains the fields of interest at the </w:t>
      </w:r>
      <w:proofErr w:type="spellStart"/>
      <w:r>
        <w:rPr>
          <w:sz w:val="24"/>
          <w:szCs w:val="24"/>
        </w:rPr>
        <w:t>Sonderegger</w:t>
      </w:r>
      <w:proofErr w:type="spellEnd"/>
      <w:r>
        <w:rPr>
          <w:sz w:val="24"/>
          <w:szCs w:val="24"/>
        </w:rPr>
        <w:t xml:space="preserve"> Research Center.</w:t>
      </w:r>
    </w:p>
    <w:p w:rsidR="0099219B" w:rsidRDefault="0099219B" w:rsidP="0099219B">
      <w:pPr>
        <w:rPr>
          <w:sz w:val="24"/>
          <w:szCs w:val="24"/>
        </w:rPr>
      </w:pPr>
    </w:p>
    <w:p w:rsidR="0099219B" w:rsidRDefault="0099219B" w:rsidP="0099219B">
      <w:pPr>
        <w:tabs>
          <w:tab w:val="left" w:pos="720"/>
        </w:tabs>
        <w:ind w:left="720" w:hanging="720"/>
        <w:rPr>
          <w:sz w:val="24"/>
          <w:szCs w:val="24"/>
        </w:rPr>
      </w:pPr>
      <w:r>
        <w:rPr>
          <w:sz w:val="24"/>
          <w:szCs w:val="24"/>
        </w:rPr>
        <w:t>01:01:35</w:t>
      </w:r>
      <w:r>
        <w:rPr>
          <w:sz w:val="24"/>
          <w:szCs w:val="24"/>
        </w:rPr>
        <w:tab/>
      </w:r>
      <w:proofErr w:type="gramStart"/>
      <w:r>
        <w:rPr>
          <w:sz w:val="24"/>
          <w:szCs w:val="24"/>
        </w:rPr>
        <w:t>The</w:t>
      </w:r>
      <w:proofErr w:type="gramEnd"/>
      <w:r>
        <w:rPr>
          <w:sz w:val="24"/>
          <w:szCs w:val="24"/>
        </w:rPr>
        <w:t xml:space="preserve"> basic science faculty at UW is exceptionally strong, AL explains.</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01:01:46</w:t>
      </w:r>
      <w:r>
        <w:rPr>
          <w:sz w:val="24"/>
          <w:szCs w:val="24"/>
        </w:rPr>
        <w:tab/>
        <w:t>End of side.</w:t>
      </w:r>
      <w:proofErr w:type="gramEnd"/>
      <w:r>
        <w:rPr>
          <w:sz w:val="24"/>
          <w:szCs w:val="24"/>
        </w:rPr>
        <w:t xml:space="preserve">  End of tape.</w:t>
      </w:r>
    </w:p>
    <w:p w:rsidR="0099219B" w:rsidRDefault="0099219B" w:rsidP="0099219B">
      <w:pPr>
        <w:tabs>
          <w:tab w:val="left" w:pos="720"/>
        </w:tabs>
        <w:ind w:left="720" w:hanging="720"/>
        <w:rPr>
          <w:sz w:val="24"/>
          <w:szCs w:val="24"/>
        </w:rPr>
      </w:pPr>
    </w:p>
    <w:p w:rsidR="0099219B" w:rsidRDefault="0099219B" w:rsidP="0099219B">
      <w:pPr>
        <w:tabs>
          <w:tab w:val="left" w:pos="720"/>
        </w:tabs>
        <w:ind w:left="720" w:hanging="720"/>
        <w:rPr>
          <w:sz w:val="24"/>
          <w:szCs w:val="24"/>
        </w:rPr>
      </w:pPr>
      <w:r>
        <w:rPr>
          <w:i/>
          <w:iCs/>
          <w:sz w:val="24"/>
          <w:szCs w:val="24"/>
        </w:rPr>
        <w:t>Tape 6/Side 1</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01:01:56</w:t>
      </w:r>
      <w:r>
        <w:rPr>
          <w:sz w:val="24"/>
          <w:szCs w:val="24"/>
        </w:rPr>
        <w:tab/>
      </w:r>
      <w:proofErr w:type="gramStart"/>
      <w:r>
        <w:rPr>
          <w:sz w:val="24"/>
          <w:szCs w:val="24"/>
        </w:rPr>
        <w:t>More</w:t>
      </w:r>
      <w:proofErr w:type="gramEnd"/>
      <w:r>
        <w:rPr>
          <w:sz w:val="24"/>
          <w:szCs w:val="24"/>
        </w:rPr>
        <w:t xml:space="preserve"> individual research and more individual groups have become the emphasis of basic science research in the pharmaceutical field.  AL says it became necessary to make adaptations to include clinicians in the governance of the pharmacy school.  </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Pr>
          <w:sz w:val="24"/>
          <w:szCs w:val="24"/>
        </w:rPr>
        <w:t>01:05:13</w:t>
      </w:r>
      <w:r>
        <w:rPr>
          <w:sz w:val="24"/>
          <w:szCs w:val="24"/>
        </w:rPr>
        <w:tab/>
        <w:t>AL talks about UW relations with the pharmaceutical industry.</w:t>
      </w:r>
      <w:proofErr w:type="gramEnd"/>
      <w:r>
        <w:rPr>
          <w:sz w:val="24"/>
          <w:szCs w:val="24"/>
        </w:rPr>
        <w:t xml:space="preserve">  He discusses the concern among researchers that general interest and financial support of the pharmaceutical industry in the pharmacy school would result in less funding for specific research projects.  Fund-raising for an endowed pharmacy professorship took a great deal of time and put AL in contact with the UW Foundation.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01:11:25</w:t>
      </w:r>
      <w:r>
        <w:rPr>
          <w:sz w:val="24"/>
          <w:szCs w:val="24"/>
        </w:rPr>
        <w:tab/>
        <w:t xml:space="preserve">AL elaborates on women and minorities within the school of pharmacy.  When AL was a student, less than ten percent of the student body was comprised of women and minorities.  AL supposes that with the advent of clinical pharmacy and the patient-oriented role, the profession has become much more attractive to women.  It is still difficult, says AL, to find women who are involved in the basic pharmaceutical sciences.  When AL retired in 1991, only 4 out of 30 tenure-track faculty positions in the basic sciences were filled by women.  Minority students who are interested in and qualified for the health professions are often recruited into medicine instead of pharmacy.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01:18:03</w:t>
      </w:r>
      <w:r>
        <w:rPr>
          <w:sz w:val="24"/>
          <w:szCs w:val="24"/>
        </w:rPr>
        <w:tab/>
        <w:t xml:space="preserve">AL discusses the Dean's Council of Health Sciences and some of the issues which faced the council.  AL says that having another layer of administration and bureaucracy was a disadvantage.  While he was pharmacy dean, Dave </w:t>
      </w:r>
      <w:proofErr w:type="spellStart"/>
      <w:r>
        <w:rPr>
          <w:sz w:val="24"/>
          <w:szCs w:val="24"/>
        </w:rPr>
        <w:t>Kendick</w:t>
      </w:r>
      <w:proofErr w:type="spellEnd"/>
      <w:r>
        <w:rPr>
          <w:sz w:val="24"/>
          <w:szCs w:val="24"/>
        </w:rPr>
        <w:t xml:space="preserve"> and Jay </w:t>
      </w:r>
      <w:proofErr w:type="spellStart"/>
      <w:r>
        <w:rPr>
          <w:sz w:val="24"/>
          <w:szCs w:val="24"/>
        </w:rPr>
        <w:t>Noren</w:t>
      </w:r>
      <w:proofErr w:type="spellEnd"/>
      <w:r>
        <w:rPr>
          <w:sz w:val="24"/>
          <w:szCs w:val="24"/>
        </w:rPr>
        <w:t xml:space="preserve">, respectively, served as the heads, or vice-chancellors of the council; AL discusses each.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01:23:10</w:t>
      </w:r>
      <w:r>
        <w:rPr>
          <w:sz w:val="24"/>
          <w:szCs w:val="24"/>
        </w:rPr>
        <w:tab/>
        <w:t xml:space="preserve">One of the major projects which occupied AL’s time while dean consisted of putting together a large committee to study the relationship of UW Hospital to the university.  The traditional flow of patients to UW Hospital had changed because of the development of HMOs and practice groups.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01:27:40</w:t>
      </w:r>
      <w:r>
        <w:rPr>
          <w:sz w:val="24"/>
          <w:szCs w:val="24"/>
        </w:rPr>
        <w:tab/>
        <w:t xml:space="preserve">AL served on Chancellor Irving </w:t>
      </w:r>
      <w:proofErr w:type="spellStart"/>
      <w:r>
        <w:rPr>
          <w:sz w:val="24"/>
          <w:szCs w:val="24"/>
        </w:rPr>
        <w:t>Shain’s</w:t>
      </w:r>
      <w:proofErr w:type="spellEnd"/>
      <w:r>
        <w:rPr>
          <w:sz w:val="24"/>
          <w:szCs w:val="24"/>
        </w:rPr>
        <w:t xml:space="preserve"> Dean’s Council, which he says was mainly a communication device.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01:31:08</w:t>
      </w:r>
      <w:r>
        <w:rPr>
          <w:sz w:val="24"/>
          <w:szCs w:val="24"/>
        </w:rPr>
        <w:tab/>
        <w:t>End of side.</w:t>
      </w:r>
      <w:proofErr w:type="gramEnd"/>
    </w:p>
    <w:p w:rsidR="0099219B" w:rsidRDefault="0099219B" w:rsidP="0099219B">
      <w:pPr>
        <w:rPr>
          <w:sz w:val="24"/>
          <w:szCs w:val="24"/>
        </w:rPr>
      </w:pPr>
    </w:p>
    <w:p w:rsidR="0099219B" w:rsidRDefault="0099219B" w:rsidP="0099219B">
      <w:pPr>
        <w:rPr>
          <w:sz w:val="24"/>
          <w:szCs w:val="24"/>
        </w:rPr>
      </w:pPr>
      <w:r>
        <w:rPr>
          <w:i/>
          <w:iCs/>
          <w:sz w:val="24"/>
          <w:szCs w:val="24"/>
        </w:rPr>
        <w:t>Tape 6/Side 2</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01:31:50</w:t>
      </w:r>
      <w:r>
        <w:rPr>
          <w:sz w:val="24"/>
          <w:szCs w:val="24"/>
        </w:rPr>
        <w:tab/>
        <w:t xml:space="preserve">AL talks about serving as dean under chancellors Irving </w:t>
      </w:r>
      <w:proofErr w:type="spellStart"/>
      <w:r>
        <w:rPr>
          <w:sz w:val="24"/>
          <w:szCs w:val="24"/>
        </w:rPr>
        <w:t>Shain</w:t>
      </w:r>
      <w:proofErr w:type="spellEnd"/>
      <w:r>
        <w:rPr>
          <w:sz w:val="24"/>
          <w:szCs w:val="24"/>
        </w:rPr>
        <w:t xml:space="preserve"> and Donna Shalala.</w:t>
      </w:r>
      <w:proofErr w:type="gramEnd"/>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01:36:30</w:t>
      </w:r>
      <w:r>
        <w:rPr>
          <w:sz w:val="24"/>
          <w:szCs w:val="24"/>
        </w:rPr>
        <w:tab/>
        <w:t xml:space="preserve">AL discusses the distinctions between two positions:  Vice -Chancellor for Health Sciences and Vice-Chancellor for Academic Affairs.  </w:t>
      </w:r>
    </w:p>
    <w:p w:rsidR="0099219B" w:rsidRDefault="0099219B" w:rsidP="0099219B">
      <w:pPr>
        <w:tabs>
          <w:tab w:val="left" w:pos="720"/>
        </w:tabs>
        <w:ind w:left="720" w:hanging="720"/>
        <w:rPr>
          <w:sz w:val="24"/>
          <w:szCs w:val="24"/>
        </w:rPr>
      </w:pPr>
    </w:p>
    <w:p w:rsidR="0099219B" w:rsidRDefault="0099219B" w:rsidP="0099219B">
      <w:pPr>
        <w:tabs>
          <w:tab w:val="left" w:pos="720"/>
        </w:tabs>
        <w:ind w:left="1440" w:hanging="1440"/>
        <w:rPr>
          <w:sz w:val="24"/>
          <w:szCs w:val="24"/>
        </w:rPr>
      </w:pPr>
      <w:r>
        <w:rPr>
          <w:sz w:val="24"/>
          <w:szCs w:val="24"/>
        </w:rPr>
        <w:t>01:38:38</w:t>
      </w:r>
      <w:r>
        <w:rPr>
          <w:sz w:val="24"/>
          <w:szCs w:val="24"/>
        </w:rPr>
        <w:tab/>
      </w:r>
      <w:proofErr w:type="gramStart"/>
      <w:r>
        <w:rPr>
          <w:sz w:val="24"/>
          <w:szCs w:val="24"/>
        </w:rPr>
        <w:t>While</w:t>
      </w:r>
      <w:proofErr w:type="gramEnd"/>
      <w:r>
        <w:rPr>
          <w:sz w:val="24"/>
          <w:szCs w:val="24"/>
        </w:rPr>
        <w:t xml:space="preserve"> dean, AL saw the need for a new pharmacy building.  In 1984-85, Tim </w:t>
      </w:r>
      <w:proofErr w:type="spellStart"/>
      <w:r>
        <w:rPr>
          <w:sz w:val="24"/>
          <w:szCs w:val="24"/>
        </w:rPr>
        <w:t>Gossens</w:t>
      </w:r>
      <w:proofErr w:type="spellEnd"/>
      <w:r>
        <w:rPr>
          <w:sz w:val="24"/>
          <w:szCs w:val="24"/>
        </w:rPr>
        <w:t xml:space="preserve"> and AL put together a preliminary proposal which was supported at the dean’s council.  It was not difficult, says AL, to demonstrate the inadequacy of the existing space in which the pharmacy school was housed.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01:45:48</w:t>
      </w:r>
      <w:r>
        <w:rPr>
          <w:sz w:val="24"/>
          <w:szCs w:val="24"/>
        </w:rPr>
        <w:tab/>
        <w:t xml:space="preserve">Martin Stein, a successful pharmacy graduate, promised his assistance in Fund-raising for the new facility.  AL discusses raising monetary support for the building project.  The target amount was $45 million for the structure.  Over $300,000 was raised from pharmacy faculty.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01:53:48</w:t>
      </w:r>
      <w:r>
        <w:rPr>
          <w:sz w:val="24"/>
          <w:szCs w:val="24"/>
        </w:rPr>
        <w:tab/>
        <w:t xml:space="preserve">AL discusses his official retirement in 1991.  Kenneth Connors was named acting pharmacy dean after AL suffered a heart attack in 1990.  </w:t>
      </w:r>
    </w:p>
    <w:p w:rsidR="0099219B" w:rsidRDefault="0099219B" w:rsidP="0099219B">
      <w:pPr>
        <w:rPr>
          <w:sz w:val="24"/>
          <w:szCs w:val="24"/>
        </w:rPr>
      </w:pPr>
    </w:p>
    <w:p w:rsidR="0099219B" w:rsidRDefault="0099219B" w:rsidP="0099219B">
      <w:pPr>
        <w:tabs>
          <w:tab w:val="left" w:pos="720"/>
        </w:tabs>
        <w:ind w:left="1440" w:hanging="1440"/>
        <w:rPr>
          <w:sz w:val="24"/>
          <w:szCs w:val="24"/>
        </w:rPr>
      </w:pPr>
      <w:proofErr w:type="gramStart"/>
      <w:r>
        <w:rPr>
          <w:sz w:val="24"/>
          <w:szCs w:val="24"/>
        </w:rPr>
        <w:t>01:55:40</w:t>
      </w:r>
      <w:r>
        <w:rPr>
          <w:sz w:val="24"/>
          <w:szCs w:val="24"/>
        </w:rPr>
        <w:tab/>
        <w:t>AL talks about his view that former deans should not thereafter be heavily involved in the school.</w:t>
      </w:r>
      <w:proofErr w:type="gramEnd"/>
      <w:r>
        <w:rPr>
          <w:sz w:val="24"/>
          <w:szCs w:val="24"/>
        </w:rPr>
        <w:t xml:space="preserve">  He consciously decided not to be very involved in the pharmacy school after his retirement.  </w:t>
      </w:r>
    </w:p>
    <w:p w:rsidR="0099219B" w:rsidRDefault="0099219B" w:rsidP="0099219B">
      <w:pPr>
        <w:rPr>
          <w:sz w:val="24"/>
          <w:szCs w:val="24"/>
        </w:rPr>
      </w:pPr>
    </w:p>
    <w:p w:rsidR="0099219B" w:rsidRDefault="0099219B" w:rsidP="0099219B">
      <w:pPr>
        <w:tabs>
          <w:tab w:val="left" w:pos="720"/>
        </w:tabs>
        <w:ind w:left="1440" w:hanging="1440"/>
        <w:rPr>
          <w:sz w:val="24"/>
          <w:szCs w:val="24"/>
        </w:rPr>
      </w:pPr>
      <w:r>
        <w:rPr>
          <w:sz w:val="24"/>
          <w:szCs w:val="24"/>
        </w:rPr>
        <w:t>01:59:18</w:t>
      </w:r>
      <w:r>
        <w:rPr>
          <w:sz w:val="24"/>
          <w:szCs w:val="24"/>
        </w:rPr>
        <w:tab/>
        <w:t xml:space="preserve">AL offers his closing remarks about his long career at UW, which he describes as a very unique institution.  </w:t>
      </w:r>
    </w:p>
    <w:p w:rsidR="0099219B" w:rsidRDefault="0099219B" w:rsidP="0099219B">
      <w:pPr>
        <w:rPr>
          <w:sz w:val="24"/>
          <w:szCs w:val="24"/>
        </w:rPr>
      </w:pPr>
    </w:p>
    <w:p w:rsidR="0099219B" w:rsidRDefault="0099219B" w:rsidP="0099219B">
      <w:pPr>
        <w:tabs>
          <w:tab w:val="left" w:pos="720"/>
        </w:tabs>
        <w:ind w:left="720" w:hanging="720"/>
        <w:rPr>
          <w:sz w:val="24"/>
          <w:szCs w:val="24"/>
        </w:rPr>
      </w:pPr>
      <w:proofErr w:type="gramStart"/>
      <w:r>
        <w:rPr>
          <w:sz w:val="24"/>
          <w:szCs w:val="24"/>
        </w:rPr>
        <w:t>01:01:01</w:t>
      </w:r>
      <w:r>
        <w:rPr>
          <w:sz w:val="24"/>
          <w:szCs w:val="24"/>
        </w:rPr>
        <w:tab/>
        <w:t>End of interview.</w:t>
      </w:r>
      <w:proofErr w:type="gramEnd"/>
      <w:r>
        <w:rPr>
          <w:sz w:val="24"/>
          <w:szCs w:val="24"/>
        </w:rPr>
        <w:t xml:space="preserve">  </w:t>
      </w:r>
    </w:p>
    <w:p w:rsidR="0099219B" w:rsidRDefault="0099219B" w:rsidP="0099219B">
      <w:pPr>
        <w:rPr>
          <w:sz w:val="24"/>
          <w:szCs w:val="24"/>
        </w:rPr>
      </w:pPr>
    </w:p>
    <w:p w:rsidR="0099219B" w:rsidRDefault="0099219B" w:rsidP="0099219B">
      <w:pPr>
        <w:jc w:val="center"/>
        <w:rPr>
          <w:sz w:val="24"/>
          <w:szCs w:val="24"/>
        </w:rPr>
      </w:pPr>
      <w:r>
        <w:rPr>
          <w:b/>
          <w:bCs/>
          <w:sz w:val="24"/>
          <w:szCs w:val="24"/>
        </w:rPr>
        <w:t>END</w:t>
      </w:r>
    </w:p>
    <w:p w:rsidR="0099219B" w:rsidRDefault="0099219B" w:rsidP="0099219B"/>
    <w:p w:rsidR="0031701F" w:rsidRPr="0099219B" w:rsidRDefault="0031701F" w:rsidP="0099219B"/>
    <w:sectPr w:rsidR="0031701F" w:rsidRPr="0099219B">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277A" w:rsidRDefault="0087277A">
      <w:r>
        <w:separator/>
      </w:r>
    </w:p>
  </w:endnote>
  <w:endnote w:type="continuationSeparator" w:id="0">
    <w:p w:rsidR="0087277A" w:rsidRDefault="008727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01F" w:rsidRDefault="0031701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99219B">
      <w:rPr>
        <w:noProof/>
        <w:sz w:val="24"/>
        <w:szCs w:val="24"/>
      </w:rPr>
      <w:t>2</w:t>
    </w:r>
    <w:r>
      <w:rPr>
        <w:sz w:val="24"/>
        <w:szCs w:val="24"/>
      </w:rPr>
      <w:fldChar w:fldCharType="end"/>
    </w:r>
  </w:p>
  <w:p w:rsidR="0031701F" w:rsidRDefault="0031701F">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277A" w:rsidRDefault="0087277A">
      <w:r>
        <w:separator/>
      </w:r>
    </w:p>
  </w:footnote>
  <w:footnote w:type="continuationSeparator" w:id="0">
    <w:p w:rsidR="0087277A" w:rsidRDefault="008727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01F" w:rsidRDefault="0031701F">
    <w:pPr>
      <w:tabs>
        <w:tab w:val="right" w:pos="9360"/>
      </w:tabs>
      <w:rPr>
        <w:sz w:val="24"/>
        <w:szCs w:val="24"/>
      </w:rPr>
    </w:pPr>
    <w:r>
      <w:rPr>
        <w:sz w:val="24"/>
        <w:szCs w:val="24"/>
      </w:rPr>
      <w:tab/>
    </w:r>
    <w:r>
      <w:rPr>
        <w:i/>
        <w:iCs/>
        <w:sz w:val="24"/>
        <w:szCs w:val="24"/>
      </w:rPr>
      <w:t xml:space="preserve">August P. </w:t>
    </w:r>
    <w:proofErr w:type="spellStart"/>
    <w:r>
      <w:rPr>
        <w:i/>
        <w:iCs/>
        <w:sz w:val="24"/>
        <w:szCs w:val="24"/>
      </w:rPr>
      <w:t>Lemberger</w:t>
    </w:r>
    <w:proofErr w:type="spellEnd"/>
    <w:r>
      <w:rPr>
        <w:sz w:val="24"/>
        <w:szCs w:val="24"/>
      </w:rPr>
      <w:t xml:space="preserve"> (#555)</w:t>
    </w:r>
  </w:p>
  <w:p w:rsidR="0031701F" w:rsidRDefault="0031701F">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hideGrammaticalErrors/>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01F"/>
    <w:rsid w:val="00003A83"/>
    <w:rsid w:val="000317CA"/>
    <w:rsid w:val="00047E24"/>
    <w:rsid w:val="00086C6A"/>
    <w:rsid w:val="000A0CCC"/>
    <w:rsid w:val="000A5523"/>
    <w:rsid w:val="000B3EDD"/>
    <w:rsid w:val="000B7B07"/>
    <w:rsid w:val="000D5F8C"/>
    <w:rsid w:val="000E31FC"/>
    <w:rsid w:val="00161E20"/>
    <w:rsid w:val="001C3372"/>
    <w:rsid w:val="00207A55"/>
    <w:rsid w:val="002173E5"/>
    <w:rsid w:val="00222F2C"/>
    <w:rsid w:val="00236572"/>
    <w:rsid w:val="00241303"/>
    <w:rsid w:val="00245535"/>
    <w:rsid w:val="002638DC"/>
    <w:rsid w:val="002653E5"/>
    <w:rsid w:val="0029573D"/>
    <w:rsid w:val="002B3000"/>
    <w:rsid w:val="0031701F"/>
    <w:rsid w:val="00317573"/>
    <w:rsid w:val="0032291C"/>
    <w:rsid w:val="00344B14"/>
    <w:rsid w:val="003467F1"/>
    <w:rsid w:val="003679FE"/>
    <w:rsid w:val="00370C54"/>
    <w:rsid w:val="00373A65"/>
    <w:rsid w:val="003B112F"/>
    <w:rsid w:val="003B48F2"/>
    <w:rsid w:val="003B606D"/>
    <w:rsid w:val="003E461E"/>
    <w:rsid w:val="00406BB6"/>
    <w:rsid w:val="00432531"/>
    <w:rsid w:val="0046059A"/>
    <w:rsid w:val="00462E1F"/>
    <w:rsid w:val="00471F88"/>
    <w:rsid w:val="00473C44"/>
    <w:rsid w:val="005317DC"/>
    <w:rsid w:val="00534AE7"/>
    <w:rsid w:val="005512C5"/>
    <w:rsid w:val="0058304F"/>
    <w:rsid w:val="00594BF5"/>
    <w:rsid w:val="00596822"/>
    <w:rsid w:val="005B192B"/>
    <w:rsid w:val="005B1AB9"/>
    <w:rsid w:val="005B22E3"/>
    <w:rsid w:val="005C6EEC"/>
    <w:rsid w:val="005F2D23"/>
    <w:rsid w:val="0061129B"/>
    <w:rsid w:val="006125A9"/>
    <w:rsid w:val="00662B93"/>
    <w:rsid w:val="00693FCF"/>
    <w:rsid w:val="00695AA5"/>
    <w:rsid w:val="006B7A74"/>
    <w:rsid w:val="006D139E"/>
    <w:rsid w:val="006D26B7"/>
    <w:rsid w:val="006E241C"/>
    <w:rsid w:val="006F44EB"/>
    <w:rsid w:val="007008E0"/>
    <w:rsid w:val="0070169F"/>
    <w:rsid w:val="007071D5"/>
    <w:rsid w:val="00722823"/>
    <w:rsid w:val="00740453"/>
    <w:rsid w:val="00774358"/>
    <w:rsid w:val="00775EFD"/>
    <w:rsid w:val="0078053F"/>
    <w:rsid w:val="00796399"/>
    <w:rsid w:val="007D3FEB"/>
    <w:rsid w:val="007D60B6"/>
    <w:rsid w:val="007F3CCC"/>
    <w:rsid w:val="00815DAB"/>
    <w:rsid w:val="00826EAE"/>
    <w:rsid w:val="00832201"/>
    <w:rsid w:val="00856801"/>
    <w:rsid w:val="0087277A"/>
    <w:rsid w:val="0088451F"/>
    <w:rsid w:val="008A2FC4"/>
    <w:rsid w:val="008B779B"/>
    <w:rsid w:val="008D2B30"/>
    <w:rsid w:val="008E6359"/>
    <w:rsid w:val="008E7952"/>
    <w:rsid w:val="008F131D"/>
    <w:rsid w:val="008F2EF4"/>
    <w:rsid w:val="00904F4D"/>
    <w:rsid w:val="00914DF1"/>
    <w:rsid w:val="009242D9"/>
    <w:rsid w:val="00937072"/>
    <w:rsid w:val="009468D7"/>
    <w:rsid w:val="00950280"/>
    <w:rsid w:val="00955772"/>
    <w:rsid w:val="009635F5"/>
    <w:rsid w:val="00981E73"/>
    <w:rsid w:val="0099219B"/>
    <w:rsid w:val="009A49AD"/>
    <w:rsid w:val="009E2493"/>
    <w:rsid w:val="00A04D5C"/>
    <w:rsid w:val="00A17558"/>
    <w:rsid w:val="00A52C07"/>
    <w:rsid w:val="00A52F92"/>
    <w:rsid w:val="00A54D37"/>
    <w:rsid w:val="00A74DDB"/>
    <w:rsid w:val="00AC5048"/>
    <w:rsid w:val="00AD246E"/>
    <w:rsid w:val="00AE0DC7"/>
    <w:rsid w:val="00B0172D"/>
    <w:rsid w:val="00B3129B"/>
    <w:rsid w:val="00B365E7"/>
    <w:rsid w:val="00B71724"/>
    <w:rsid w:val="00B7661F"/>
    <w:rsid w:val="00B804EB"/>
    <w:rsid w:val="00B8439D"/>
    <w:rsid w:val="00B84DA6"/>
    <w:rsid w:val="00B951A3"/>
    <w:rsid w:val="00BB5CED"/>
    <w:rsid w:val="00BE19A6"/>
    <w:rsid w:val="00BE4F36"/>
    <w:rsid w:val="00C127AE"/>
    <w:rsid w:val="00C37822"/>
    <w:rsid w:val="00C55077"/>
    <w:rsid w:val="00C62096"/>
    <w:rsid w:val="00C62710"/>
    <w:rsid w:val="00C7542B"/>
    <w:rsid w:val="00CC48DC"/>
    <w:rsid w:val="00CC5ABF"/>
    <w:rsid w:val="00CD52C7"/>
    <w:rsid w:val="00D717E6"/>
    <w:rsid w:val="00D94F61"/>
    <w:rsid w:val="00D974EB"/>
    <w:rsid w:val="00DA1355"/>
    <w:rsid w:val="00DA519C"/>
    <w:rsid w:val="00DB2B5C"/>
    <w:rsid w:val="00DC736C"/>
    <w:rsid w:val="00E009FF"/>
    <w:rsid w:val="00E103F6"/>
    <w:rsid w:val="00E16716"/>
    <w:rsid w:val="00E41728"/>
    <w:rsid w:val="00E65961"/>
    <w:rsid w:val="00E7669A"/>
    <w:rsid w:val="00EA7E1F"/>
    <w:rsid w:val="00EB1AC4"/>
    <w:rsid w:val="00EB7108"/>
    <w:rsid w:val="00F105BF"/>
    <w:rsid w:val="00F13F8A"/>
    <w:rsid w:val="00F308DD"/>
    <w:rsid w:val="00F34C7C"/>
    <w:rsid w:val="00F3540C"/>
    <w:rsid w:val="00F36E1C"/>
    <w:rsid w:val="00F52145"/>
    <w:rsid w:val="00F80C47"/>
    <w:rsid w:val="00FA6173"/>
    <w:rsid w:val="00FC6DC0"/>
    <w:rsid w:val="00FF55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Address" w:unhideWhenUsed="0"/>
    <w:lsdException w:name="HTML Cite" w:unhideWhenUsed="0"/>
    <w:lsdException w:name="HTML Code"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TMLPretag">
    <w:name w:val="HTML Pretag"/>
    <w:uiPriority w:val="99"/>
    <w:pPr>
      <w:widowControl w:val="0"/>
      <w:autoSpaceDE w:val="0"/>
      <w:autoSpaceDN w:val="0"/>
      <w:adjustRightInd w:val="0"/>
      <w:spacing w:after="0" w:line="240" w:lineRule="auto"/>
    </w:pPr>
    <w:rPr>
      <w:rFonts w:ascii="Courier New" w:hAnsi="Courier New" w:cs="Courier New"/>
      <w:sz w:val="20"/>
      <w:szCs w:val="20"/>
    </w:rPr>
  </w:style>
  <w:style w:type="paragraph" w:customStyle="1" w:styleId="HTMLTeletyp">
    <w:name w:val="HTML Teletyp"/>
    <w:uiPriority w:val="99"/>
    <w:pPr>
      <w:widowControl w:val="0"/>
      <w:autoSpaceDE w:val="0"/>
      <w:autoSpaceDN w:val="0"/>
      <w:adjustRightInd w:val="0"/>
      <w:spacing w:after="0" w:line="240" w:lineRule="auto"/>
    </w:pPr>
    <w:rPr>
      <w:rFonts w:ascii="Courier New" w:hAnsi="Courier New" w:cs="Courier New"/>
      <w:sz w:val="20"/>
      <w:szCs w:val="20"/>
    </w:rPr>
  </w:style>
  <w:style w:type="character" w:styleId="HTMLCode">
    <w:name w:val="HTML Code"/>
    <w:basedOn w:val="DefaultParagraphFont"/>
    <w:uiPriority w:val="99"/>
    <w:rPr>
      <w:rFonts w:ascii="Courier New" w:hAnsi="Courier New" w:cs="Courier New"/>
      <w:sz w:val="18"/>
      <w:szCs w:val="18"/>
    </w:rPr>
  </w:style>
  <w:style w:type="paragraph" w:customStyle="1" w:styleId="HTMLCodeDe">
    <w:name w:val="HTML Code De"/>
    <w:uiPriority w:val="99"/>
    <w:pPr>
      <w:widowControl w:val="0"/>
      <w:autoSpaceDE w:val="0"/>
      <w:autoSpaceDN w:val="0"/>
      <w:adjustRightInd w:val="0"/>
      <w:spacing w:after="0" w:line="240" w:lineRule="auto"/>
    </w:pPr>
    <w:rPr>
      <w:rFonts w:ascii="Courier New" w:hAnsi="Courier New" w:cs="Courier New"/>
      <w:i/>
      <w:iCs/>
      <w:sz w:val="18"/>
      <w:szCs w:val="18"/>
    </w:rPr>
  </w:style>
  <w:style w:type="paragraph" w:customStyle="1" w:styleId="HTMLVar">
    <w:name w:val="HTML Var"/>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HTMLBlockqu">
    <w:name w:val="HTML Blockqu"/>
    <w:uiPriority w:val="99"/>
    <w:pPr>
      <w:widowControl w:val="0"/>
      <w:autoSpaceDE w:val="0"/>
      <w:autoSpaceDN w:val="0"/>
      <w:adjustRightInd w:val="0"/>
      <w:spacing w:after="0" w:line="240" w:lineRule="auto"/>
    </w:pPr>
    <w:rPr>
      <w:rFonts w:ascii="Times New Roman" w:hAnsi="Times New Roman"/>
      <w:sz w:val="24"/>
      <w:szCs w:val="24"/>
    </w:rPr>
  </w:style>
  <w:style w:type="paragraph" w:styleId="HTMLAddress">
    <w:name w:val="HTML Address"/>
    <w:basedOn w:val="Normal"/>
    <w:link w:val="HTMLAddressChar"/>
    <w:uiPriority w:val="99"/>
    <w:rPr>
      <w:i/>
      <w:iCs/>
      <w:sz w:val="24"/>
      <w:szCs w:val="24"/>
    </w:rPr>
  </w:style>
  <w:style w:type="character" w:customStyle="1" w:styleId="HTMLAddressChar">
    <w:name w:val="HTML Address Char"/>
    <w:basedOn w:val="DefaultParagraphFont"/>
    <w:link w:val="HTMLAddress"/>
    <w:uiPriority w:val="99"/>
    <w:semiHidden/>
    <w:locked/>
    <w:rPr>
      <w:rFonts w:ascii="Times New Roman" w:hAnsi="Times New Roman" w:cs="Times New Roman"/>
      <w:i/>
      <w:iCs/>
      <w:sz w:val="20"/>
      <w:szCs w:val="20"/>
    </w:rPr>
  </w:style>
  <w:style w:type="character" w:styleId="HTMLCite">
    <w:name w:val="HTML Cite"/>
    <w:basedOn w:val="DefaultParagraphFont"/>
    <w:uiPriority w:val="99"/>
    <w:rPr>
      <w:rFonts w:cs="Times New Roman"/>
      <w:i/>
      <w:iCs/>
    </w:rPr>
  </w:style>
  <w:style w:type="paragraph" w:customStyle="1" w:styleId="HTMLHeading">
    <w:name w:val="HTML Heading"/>
    <w:uiPriority w:val="99"/>
    <w:pPr>
      <w:widowControl w:val="0"/>
      <w:autoSpaceDE w:val="0"/>
      <w:autoSpaceDN w:val="0"/>
      <w:adjustRightInd w:val="0"/>
      <w:spacing w:after="0" w:line="240" w:lineRule="auto"/>
    </w:pPr>
    <w:rPr>
      <w:rFonts w:ascii="Times New Roman" w:hAnsi="Times New Roman"/>
      <w:b/>
      <w:bCs/>
      <w:sz w:val="48"/>
      <w:szCs w:val="48"/>
    </w:rPr>
  </w:style>
  <w:style w:type="paragraph" w:customStyle="1" w:styleId="1">
    <w:name w:val="1"/>
    <w:uiPriority w:val="99"/>
    <w:pPr>
      <w:widowControl w:val="0"/>
      <w:autoSpaceDE w:val="0"/>
      <w:autoSpaceDN w:val="0"/>
      <w:adjustRightInd w:val="0"/>
      <w:spacing w:after="0" w:line="240" w:lineRule="auto"/>
    </w:pPr>
    <w:rPr>
      <w:rFonts w:ascii="Times New Roman" w:hAnsi="Times New Roman"/>
      <w:b/>
      <w:bCs/>
      <w:sz w:val="36"/>
      <w:szCs w:val="36"/>
    </w:rPr>
  </w:style>
  <w:style w:type="paragraph" w:customStyle="1" w:styleId="2">
    <w:name w:val="2"/>
    <w:uiPriority w:val="99"/>
    <w:pPr>
      <w:widowControl w:val="0"/>
      <w:autoSpaceDE w:val="0"/>
      <w:autoSpaceDN w:val="0"/>
      <w:adjustRightInd w:val="0"/>
      <w:spacing w:after="0" w:line="240" w:lineRule="auto"/>
    </w:pPr>
    <w:rPr>
      <w:rFonts w:ascii="Times New Roman" w:hAnsi="Times New Roman"/>
      <w:b/>
      <w:bCs/>
      <w:sz w:val="28"/>
      <w:szCs w:val="28"/>
    </w:rPr>
  </w:style>
  <w:style w:type="paragraph" w:customStyle="1" w:styleId="3">
    <w:name w:val="3"/>
    <w:uiPriority w:val="99"/>
    <w:pPr>
      <w:widowControl w:val="0"/>
      <w:autoSpaceDE w:val="0"/>
      <w:autoSpaceDN w:val="0"/>
      <w:adjustRightInd w:val="0"/>
      <w:spacing w:after="0" w:line="240" w:lineRule="auto"/>
    </w:pPr>
    <w:rPr>
      <w:rFonts w:ascii="Times New Roman" w:hAnsi="Times New Roman"/>
      <w:b/>
      <w:bCs/>
      <w:sz w:val="24"/>
      <w:szCs w:val="24"/>
    </w:rPr>
  </w:style>
  <w:style w:type="paragraph" w:customStyle="1" w:styleId="4">
    <w:name w:val="4"/>
    <w:uiPriority w:val="99"/>
    <w:pPr>
      <w:widowControl w:val="0"/>
      <w:autoSpaceDE w:val="0"/>
      <w:autoSpaceDN w:val="0"/>
      <w:adjustRightInd w:val="0"/>
      <w:spacing w:after="0" w:line="240" w:lineRule="auto"/>
    </w:pPr>
    <w:rPr>
      <w:rFonts w:ascii="Times New Roman" w:hAnsi="Times New Roman"/>
      <w:b/>
      <w:bCs/>
      <w:sz w:val="20"/>
      <w:szCs w:val="20"/>
    </w:rPr>
  </w:style>
  <w:style w:type="paragraph" w:customStyle="1" w:styleId="5">
    <w:name w:val="5"/>
    <w:uiPriority w:val="99"/>
    <w:pPr>
      <w:widowControl w:val="0"/>
      <w:autoSpaceDE w:val="0"/>
      <w:autoSpaceDN w:val="0"/>
      <w:adjustRightInd w:val="0"/>
      <w:spacing w:after="0" w:line="240" w:lineRule="auto"/>
    </w:pPr>
    <w:rPr>
      <w:rFonts w:ascii="Times New Roman" w:hAnsi="Times New Roman"/>
      <w:b/>
      <w:b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Address" w:unhideWhenUsed="0"/>
    <w:lsdException w:name="HTML Cite" w:unhideWhenUsed="0"/>
    <w:lsdException w:name="HTML Code"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TMLPretag">
    <w:name w:val="HTML Pretag"/>
    <w:uiPriority w:val="99"/>
    <w:pPr>
      <w:widowControl w:val="0"/>
      <w:autoSpaceDE w:val="0"/>
      <w:autoSpaceDN w:val="0"/>
      <w:adjustRightInd w:val="0"/>
      <w:spacing w:after="0" w:line="240" w:lineRule="auto"/>
    </w:pPr>
    <w:rPr>
      <w:rFonts w:ascii="Courier New" w:hAnsi="Courier New" w:cs="Courier New"/>
      <w:sz w:val="20"/>
      <w:szCs w:val="20"/>
    </w:rPr>
  </w:style>
  <w:style w:type="paragraph" w:customStyle="1" w:styleId="HTMLTeletyp">
    <w:name w:val="HTML Teletyp"/>
    <w:uiPriority w:val="99"/>
    <w:pPr>
      <w:widowControl w:val="0"/>
      <w:autoSpaceDE w:val="0"/>
      <w:autoSpaceDN w:val="0"/>
      <w:adjustRightInd w:val="0"/>
      <w:spacing w:after="0" w:line="240" w:lineRule="auto"/>
    </w:pPr>
    <w:rPr>
      <w:rFonts w:ascii="Courier New" w:hAnsi="Courier New" w:cs="Courier New"/>
      <w:sz w:val="20"/>
      <w:szCs w:val="20"/>
    </w:rPr>
  </w:style>
  <w:style w:type="character" w:styleId="HTMLCode">
    <w:name w:val="HTML Code"/>
    <w:basedOn w:val="DefaultParagraphFont"/>
    <w:uiPriority w:val="99"/>
    <w:rPr>
      <w:rFonts w:ascii="Courier New" w:hAnsi="Courier New" w:cs="Courier New"/>
      <w:sz w:val="18"/>
      <w:szCs w:val="18"/>
    </w:rPr>
  </w:style>
  <w:style w:type="paragraph" w:customStyle="1" w:styleId="HTMLCodeDe">
    <w:name w:val="HTML Code De"/>
    <w:uiPriority w:val="99"/>
    <w:pPr>
      <w:widowControl w:val="0"/>
      <w:autoSpaceDE w:val="0"/>
      <w:autoSpaceDN w:val="0"/>
      <w:adjustRightInd w:val="0"/>
      <w:spacing w:after="0" w:line="240" w:lineRule="auto"/>
    </w:pPr>
    <w:rPr>
      <w:rFonts w:ascii="Courier New" w:hAnsi="Courier New" w:cs="Courier New"/>
      <w:i/>
      <w:iCs/>
      <w:sz w:val="18"/>
      <w:szCs w:val="18"/>
    </w:rPr>
  </w:style>
  <w:style w:type="paragraph" w:customStyle="1" w:styleId="HTMLVar">
    <w:name w:val="HTML Var"/>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HTMLBlockqu">
    <w:name w:val="HTML Blockqu"/>
    <w:uiPriority w:val="99"/>
    <w:pPr>
      <w:widowControl w:val="0"/>
      <w:autoSpaceDE w:val="0"/>
      <w:autoSpaceDN w:val="0"/>
      <w:adjustRightInd w:val="0"/>
      <w:spacing w:after="0" w:line="240" w:lineRule="auto"/>
    </w:pPr>
    <w:rPr>
      <w:rFonts w:ascii="Times New Roman" w:hAnsi="Times New Roman"/>
      <w:sz w:val="24"/>
      <w:szCs w:val="24"/>
    </w:rPr>
  </w:style>
  <w:style w:type="paragraph" w:styleId="HTMLAddress">
    <w:name w:val="HTML Address"/>
    <w:basedOn w:val="Normal"/>
    <w:link w:val="HTMLAddressChar"/>
    <w:uiPriority w:val="99"/>
    <w:rPr>
      <w:i/>
      <w:iCs/>
      <w:sz w:val="24"/>
      <w:szCs w:val="24"/>
    </w:rPr>
  </w:style>
  <w:style w:type="character" w:customStyle="1" w:styleId="HTMLAddressChar">
    <w:name w:val="HTML Address Char"/>
    <w:basedOn w:val="DefaultParagraphFont"/>
    <w:link w:val="HTMLAddress"/>
    <w:uiPriority w:val="99"/>
    <w:semiHidden/>
    <w:locked/>
    <w:rPr>
      <w:rFonts w:ascii="Times New Roman" w:hAnsi="Times New Roman" w:cs="Times New Roman"/>
      <w:i/>
      <w:iCs/>
      <w:sz w:val="20"/>
      <w:szCs w:val="20"/>
    </w:rPr>
  </w:style>
  <w:style w:type="character" w:styleId="HTMLCite">
    <w:name w:val="HTML Cite"/>
    <w:basedOn w:val="DefaultParagraphFont"/>
    <w:uiPriority w:val="99"/>
    <w:rPr>
      <w:rFonts w:cs="Times New Roman"/>
      <w:i/>
      <w:iCs/>
    </w:rPr>
  </w:style>
  <w:style w:type="paragraph" w:customStyle="1" w:styleId="HTMLHeading">
    <w:name w:val="HTML Heading"/>
    <w:uiPriority w:val="99"/>
    <w:pPr>
      <w:widowControl w:val="0"/>
      <w:autoSpaceDE w:val="0"/>
      <w:autoSpaceDN w:val="0"/>
      <w:adjustRightInd w:val="0"/>
      <w:spacing w:after="0" w:line="240" w:lineRule="auto"/>
    </w:pPr>
    <w:rPr>
      <w:rFonts w:ascii="Times New Roman" w:hAnsi="Times New Roman"/>
      <w:b/>
      <w:bCs/>
      <w:sz w:val="48"/>
      <w:szCs w:val="48"/>
    </w:rPr>
  </w:style>
  <w:style w:type="paragraph" w:customStyle="1" w:styleId="1">
    <w:name w:val="1"/>
    <w:uiPriority w:val="99"/>
    <w:pPr>
      <w:widowControl w:val="0"/>
      <w:autoSpaceDE w:val="0"/>
      <w:autoSpaceDN w:val="0"/>
      <w:adjustRightInd w:val="0"/>
      <w:spacing w:after="0" w:line="240" w:lineRule="auto"/>
    </w:pPr>
    <w:rPr>
      <w:rFonts w:ascii="Times New Roman" w:hAnsi="Times New Roman"/>
      <w:b/>
      <w:bCs/>
      <w:sz w:val="36"/>
      <w:szCs w:val="36"/>
    </w:rPr>
  </w:style>
  <w:style w:type="paragraph" w:customStyle="1" w:styleId="2">
    <w:name w:val="2"/>
    <w:uiPriority w:val="99"/>
    <w:pPr>
      <w:widowControl w:val="0"/>
      <w:autoSpaceDE w:val="0"/>
      <w:autoSpaceDN w:val="0"/>
      <w:adjustRightInd w:val="0"/>
      <w:spacing w:after="0" w:line="240" w:lineRule="auto"/>
    </w:pPr>
    <w:rPr>
      <w:rFonts w:ascii="Times New Roman" w:hAnsi="Times New Roman"/>
      <w:b/>
      <w:bCs/>
      <w:sz w:val="28"/>
      <w:szCs w:val="28"/>
    </w:rPr>
  </w:style>
  <w:style w:type="paragraph" w:customStyle="1" w:styleId="3">
    <w:name w:val="3"/>
    <w:uiPriority w:val="99"/>
    <w:pPr>
      <w:widowControl w:val="0"/>
      <w:autoSpaceDE w:val="0"/>
      <w:autoSpaceDN w:val="0"/>
      <w:adjustRightInd w:val="0"/>
      <w:spacing w:after="0" w:line="240" w:lineRule="auto"/>
    </w:pPr>
    <w:rPr>
      <w:rFonts w:ascii="Times New Roman" w:hAnsi="Times New Roman"/>
      <w:b/>
      <w:bCs/>
      <w:sz w:val="24"/>
      <w:szCs w:val="24"/>
    </w:rPr>
  </w:style>
  <w:style w:type="paragraph" w:customStyle="1" w:styleId="4">
    <w:name w:val="4"/>
    <w:uiPriority w:val="99"/>
    <w:pPr>
      <w:widowControl w:val="0"/>
      <w:autoSpaceDE w:val="0"/>
      <w:autoSpaceDN w:val="0"/>
      <w:adjustRightInd w:val="0"/>
      <w:spacing w:after="0" w:line="240" w:lineRule="auto"/>
    </w:pPr>
    <w:rPr>
      <w:rFonts w:ascii="Times New Roman" w:hAnsi="Times New Roman"/>
      <w:b/>
      <w:bCs/>
      <w:sz w:val="20"/>
      <w:szCs w:val="20"/>
    </w:rPr>
  </w:style>
  <w:style w:type="paragraph" w:customStyle="1" w:styleId="5">
    <w:name w:val="5"/>
    <w:uiPriority w:val="99"/>
    <w:pPr>
      <w:widowControl w:val="0"/>
      <w:autoSpaceDE w:val="0"/>
      <w:autoSpaceDN w:val="0"/>
      <w:adjustRightInd w:val="0"/>
      <w:spacing w:after="0" w:line="240" w:lineRule="auto"/>
    </w:pPr>
    <w:rPr>
      <w:rFonts w:ascii="Times New Roman" w:hAnsi="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12</Pages>
  <Words>3925</Words>
  <Characters>21537</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25412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6</cp:revision>
  <dcterms:created xsi:type="dcterms:W3CDTF">2014-07-28T13:01:00Z</dcterms:created>
  <dcterms:modified xsi:type="dcterms:W3CDTF">2014-08-19T17:57:00Z</dcterms:modified>
</cp:coreProperties>
</file>