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5CA" w:rsidRDefault="006905CA">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6905CA" w:rsidRDefault="006905CA">
      <w:pPr>
        <w:jc w:val="center"/>
        <w:rPr>
          <w:sz w:val="24"/>
          <w:szCs w:val="24"/>
        </w:rPr>
      </w:pPr>
      <w:r>
        <w:rPr>
          <w:b/>
          <w:bCs/>
          <w:sz w:val="24"/>
          <w:szCs w:val="24"/>
        </w:rPr>
        <w:t>ORAL HISTORY PROJECT</w:t>
      </w:r>
    </w:p>
    <w:p w:rsidR="006905CA" w:rsidRDefault="006905CA">
      <w:pPr>
        <w:jc w:val="both"/>
        <w:rPr>
          <w:sz w:val="24"/>
          <w:szCs w:val="24"/>
        </w:rPr>
      </w:pPr>
    </w:p>
    <w:p w:rsidR="006905CA" w:rsidRDefault="006905CA">
      <w:pPr>
        <w:jc w:val="center"/>
        <w:rPr>
          <w:b/>
          <w:bCs/>
          <w:sz w:val="24"/>
          <w:szCs w:val="24"/>
        </w:rPr>
      </w:pPr>
      <w:r>
        <w:rPr>
          <w:b/>
          <w:bCs/>
          <w:sz w:val="24"/>
          <w:szCs w:val="24"/>
        </w:rPr>
        <w:t>Interview #478</w:t>
      </w:r>
    </w:p>
    <w:p w:rsidR="006905CA" w:rsidRDefault="006905CA">
      <w:pPr>
        <w:jc w:val="center"/>
        <w:rPr>
          <w:sz w:val="24"/>
          <w:szCs w:val="24"/>
        </w:rPr>
      </w:pPr>
      <w:r>
        <w:rPr>
          <w:b/>
          <w:bCs/>
          <w:sz w:val="24"/>
          <w:szCs w:val="24"/>
        </w:rPr>
        <w:t>PETZOLD, ROBERT G.</w:t>
      </w:r>
    </w:p>
    <w:p w:rsidR="006905CA" w:rsidRDefault="006905CA">
      <w:pPr>
        <w:jc w:val="both"/>
        <w:rPr>
          <w:sz w:val="24"/>
          <w:szCs w:val="24"/>
        </w:rPr>
      </w:pPr>
    </w:p>
    <w:p w:rsidR="006905CA" w:rsidRDefault="006905CA">
      <w:pPr>
        <w:jc w:val="both"/>
        <w:rPr>
          <w:sz w:val="24"/>
          <w:szCs w:val="24"/>
        </w:rPr>
      </w:pPr>
    </w:p>
    <w:p w:rsidR="006905CA" w:rsidRDefault="006905CA">
      <w:pPr>
        <w:jc w:val="both"/>
        <w:rPr>
          <w:sz w:val="24"/>
          <w:szCs w:val="24"/>
        </w:rPr>
      </w:pPr>
      <w:r>
        <w:rPr>
          <w:b/>
          <w:bCs/>
          <w:sz w:val="24"/>
          <w:szCs w:val="24"/>
        </w:rPr>
        <w:t xml:space="preserve">PETZOLD, Robert </w:t>
      </w:r>
      <w:r>
        <w:rPr>
          <w:sz w:val="24"/>
          <w:szCs w:val="24"/>
        </w:rPr>
        <w:t>(1917-1999)</w:t>
      </w:r>
    </w:p>
    <w:p w:rsidR="006905CA" w:rsidRDefault="006905CA">
      <w:pPr>
        <w:ind w:left="720" w:hanging="720"/>
        <w:jc w:val="both"/>
        <w:rPr>
          <w:sz w:val="24"/>
          <w:szCs w:val="24"/>
        </w:rPr>
      </w:pPr>
      <w:r>
        <w:rPr>
          <w:sz w:val="24"/>
          <w:szCs w:val="24"/>
        </w:rPr>
        <w:t>Graduate Student; Professor of Music; Associate Dean of School of Education of Music</w:t>
      </w:r>
    </w:p>
    <w:p w:rsidR="006905CA" w:rsidRDefault="006905CA">
      <w:pPr>
        <w:jc w:val="both"/>
        <w:rPr>
          <w:sz w:val="24"/>
          <w:szCs w:val="24"/>
        </w:rPr>
      </w:pPr>
      <w:r>
        <w:rPr>
          <w:i/>
          <w:iCs/>
          <w:sz w:val="24"/>
          <w:szCs w:val="24"/>
        </w:rPr>
        <w:t>At UW:</w:t>
      </w:r>
      <w:r>
        <w:rPr>
          <w:sz w:val="24"/>
          <w:szCs w:val="24"/>
        </w:rPr>
        <w:t xml:space="preserve"> 1940-1941; 1946-1986</w:t>
      </w:r>
      <w:r w:rsidRPr="006905CA">
        <w:rPr>
          <w:sz w:val="24"/>
          <w:szCs w:val="24"/>
        </w:rPr>
        <w:t xml:space="preserve"> </w:t>
      </w:r>
    </w:p>
    <w:p w:rsidR="006905CA" w:rsidRDefault="006905CA">
      <w:pPr>
        <w:jc w:val="both"/>
        <w:rPr>
          <w:sz w:val="24"/>
          <w:szCs w:val="24"/>
        </w:rPr>
      </w:pPr>
    </w:p>
    <w:p w:rsidR="006905CA" w:rsidRDefault="006905CA">
      <w:pPr>
        <w:rPr>
          <w:sz w:val="24"/>
          <w:szCs w:val="24"/>
        </w:rPr>
      </w:pPr>
      <w:r>
        <w:rPr>
          <w:i/>
          <w:iCs/>
          <w:sz w:val="24"/>
          <w:szCs w:val="24"/>
        </w:rPr>
        <w:t>Interviewed:</w:t>
      </w:r>
      <w:r>
        <w:rPr>
          <w:sz w:val="24"/>
          <w:szCs w:val="24"/>
        </w:rPr>
        <w:t xml:space="preserve"> 1994</w:t>
      </w:r>
      <w:r>
        <w:rPr>
          <w:sz w:val="24"/>
          <w:szCs w:val="24"/>
        </w:rPr>
        <w:tab/>
      </w:r>
    </w:p>
    <w:p w:rsidR="006905CA" w:rsidRDefault="006905CA">
      <w:pPr>
        <w:rPr>
          <w:sz w:val="24"/>
          <w:szCs w:val="24"/>
        </w:rPr>
      </w:pPr>
      <w:r>
        <w:rPr>
          <w:sz w:val="24"/>
          <w:szCs w:val="24"/>
        </w:rPr>
        <w:t xml:space="preserve">Interviewer: Julie </w:t>
      </w:r>
      <w:proofErr w:type="spellStart"/>
      <w:r>
        <w:rPr>
          <w:sz w:val="24"/>
          <w:szCs w:val="24"/>
        </w:rPr>
        <w:t>Dunabar</w:t>
      </w:r>
      <w:proofErr w:type="spellEnd"/>
    </w:p>
    <w:p w:rsidR="006905CA" w:rsidRPr="006905CA" w:rsidRDefault="006905CA" w:rsidP="006905CA">
      <w:pPr>
        <w:tabs>
          <w:tab w:val="left" w:pos="0"/>
          <w:tab w:val="left" w:pos="720"/>
          <w:tab w:val="left" w:pos="1440"/>
          <w:tab w:val="left" w:pos="2160"/>
          <w:tab w:val="left" w:pos="2880"/>
        </w:tabs>
        <w:ind w:left="2880" w:hanging="5760"/>
        <w:rPr>
          <w:i/>
          <w:iCs/>
          <w:sz w:val="24"/>
          <w:szCs w:val="24"/>
        </w:rPr>
      </w:pPr>
      <w:r>
        <w:rPr>
          <w:i/>
          <w:iCs/>
          <w:sz w:val="24"/>
          <w:szCs w:val="24"/>
        </w:rPr>
        <w:t>Series:</w:t>
      </w:r>
      <w:r>
        <w:rPr>
          <w:sz w:val="24"/>
          <w:szCs w:val="24"/>
        </w:rPr>
        <w:tab/>
      </w:r>
      <w:r>
        <w:rPr>
          <w:i/>
          <w:iCs/>
          <w:sz w:val="24"/>
          <w:szCs w:val="24"/>
        </w:rPr>
        <w:t>Length:</w:t>
      </w:r>
      <w:r w:rsidR="00FE5A2B">
        <w:rPr>
          <w:sz w:val="24"/>
          <w:szCs w:val="24"/>
        </w:rPr>
        <w:t xml:space="preserve"> 1 hour, 8 minutes</w:t>
      </w:r>
      <w:bookmarkStart w:id="0" w:name="_GoBack"/>
      <w:bookmarkEnd w:id="0"/>
    </w:p>
    <w:p w:rsidR="006905CA" w:rsidRDefault="006905CA">
      <w:pPr>
        <w:rPr>
          <w:sz w:val="24"/>
          <w:szCs w:val="24"/>
        </w:rPr>
      </w:pPr>
    </w:p>
    <w:p w:rsidR="006905CA" w:rsidRDefault="006905CA">
      <w:pPr>
        <w:ind w:left="720" w:right="720"/>
        <w:rPr>
          <w:sz w:val="24"/>
          <w:szCs w:val="24"/>
        </w:rPr>
      </w:pPr>
      <w:r>
        <w:rPr>
          <w:sz w:val="24"/>
          <w:szCs w:val="24"/>
        </w:rPr>
        <w:t>Undergraduate education at Milwaukee State Teacher’s College; Master’s degree in musicology; Ph.D. in education; Employment by UW School of Music; Integrated Arts program; Changes in student body; Administrative positions; Summer music clinic;  Shift in emphasis from applied music to musicology; Development of Music Education program; Relationship between Extension and School of Music; Auditory perception research.</w:t>
      </w:r>
    </w:p>
    <w:p w:rsidR="006905CA" w:rsidRDefault="006905CA">
      <w:pPr>
        <w:rPr>
          <w:sz w:val="24"/>
          <w:szCs w:val="24"/>
        </w:rPr>
      </w:pPr>
    </w:p>
    <w:p w:rsidR="006905CA" w:rsidRDefault="006905CA">
      <w:pPr>
        <w:rPr>
          <w:sz w:val="24"/>
          <w:szCs w:val="24"/>
        </w:rPr>
      </w:pPr>
      <w:r>
        <w:rPr>
          <w:b/>
          <w:bCs/>
          <w:sz w:val="24"/>
          <w:szCs w:val="24"/>
        </w:rPr>
        <w:t>April 4, 1994</w:t>
      </w:r>
    </w:p>
    <w:p w:rsidR="006905CA" w:rsidRDefault="006905CA">
      <w:pPr>
        <w:rPr>
          <w:sz w:val="24"/>
          <w:szCs w:val="24"/>
        </w:rPr>
      </w:pPr>
    </w:p>
    <w:p w:rsidR="006905CA" w:rsidRDefault="006905CA">
      <w:pPr>
        <w:rPr>
          <w:sz w:val="24"/>
          <w:szCs w:val="24"/>
        </w:rPr>
      </w:pPr>
      <w:r>
        <w:rPr>
          <w:i/>
          <w:iCs/>
          <w:sz w:val="24"/>
          <w:szCs w:val="24"/>
        </w:rPr>
        <w:t>Tape 1/Side 1</w:t>
      </w:r>
    </w:p>
    <w:p w:rsidR="006905CA" w:rsidRDefault="006905CA">
      <w:pPr>
        <w:rPr>
          <w:sz w:val="24"/>
          <w:szCs w:val="24"/>
        </w:rPr>
      </w:pPr>
    </w:p>
    <w:p w:rsidR="006905CA" w:rsidRDefault="007B34C0" w:rsidP="007B34C0">
      <w:pPr>
        <w:tabs>
          <w:tab w:val="left" w:pos="720"/>
        </w:tabs>
        <w:ind w:left="1440" w:hanging="1440"/>
        <w:rPr>
          <w:sz w:val="24"/>
          <w:szCs w:val="24"/>
        </w:rPr>
      </w:pPr>
      <w:r>
        <w:rPr>
          <w:sz w:val="24"/>
          <w:szCs w:val="24"/>
        </w:rPr>
        <w:t>00:00:24</w:t>
      </w:r>
      <w:r w:rsidR="006905CA">
        <w:rPr>
          <w:sz w:val="24"/>
          <w:szCs w:val="24"/>
        </w:rPr>
        <w:tab/>
        <w:t>RP graduated from high school during the height of the Depression.  He could not afford to go away to a university, so he attended Milwaukee State Teacher’s College.  Music education was not his first choice of profession.  RP majored in instrumental music and minored in choral music.  The College did not offer any applied music courses.  In their free time, students often traded music lessons with each other.</w:t>
      </w:r>
    </w:p>
    <w:p w:rsidR="006905CA" w:rsidRDefault="006905CA">
      <w:pPr>
        <w:rPr>
          <w:sz w:val="24"/>
          <w:szCs w:val="24"/>
        </w:rPr>
      </w:pPr>
    </w:p>
    <w:p w:rsidR="006905CA" w:rsidRDefault="001517A2" w:rsidP="00F33570">
      <w:pPr>
        <w:tabs>
          <w:tab w:val="left" w:pos="720"/>
        </w:tabs>
        <w:ind w:left="1440" w:hanging="1440"/>
        <w:rPr>
          <w:sz w:val="24"/>
          <w:szCs w:val="24"/>
        </w:rPr>
      </w:pPr>
      <w:r>
        <w:rPr>
          <w:sz w:val="24"/>
          <w:szCs w:val="24"/>
        </w:rPr>
        <w:t>00:</w:t>
      </w:r>
      <w:r w:rsidR="00F01565">
        <w:rPr>
          <w:sz w:val="24"/>
          <w:szCs w:val="24"/>
        </w:rPr>
        <w:t>05</w:t>
      </w:r>
      <w:r>
        <w:rPr>
          <w:sz w:val="24"/>
          <w:szCs w:val="24"/>
        </w:rPr>
        <w:t>:</w:t>
      </w:r>
      <w:r w:rsidR="002446B8">
        <w:rPr>
          <w:sz w:val="24"/>
          <w:szCs w:val="24"/>
        </w:rPr>
        <w:t>30</w:t>
      </w:r>
      <w:r w:rsidR="006905CA">
        <w:rPr>
          <w:sz w:val="24"/>
          <w:szCs w:val="24"/>
        </w:rPr>
        <w:tab/>
      </w:r>
      <w:proofErr w:type="gramStart"/>
      <w:r w:rsidR="006905CA">
        <w:rPr>
          <w:sz w:val="24"/>
          <w:szCs w:val="24"/>
        </w:rPr>
        <w:t>Before</w:t>
      </w:r>
      <w:proofErr w:type="gramEnd"/>
      <w:r w:rsidR="006905CA">
        <w:rPr>
          <w:sz w:val="24"/>
          <w:szCs w:val="24"/>
        </w:rPr>
        <w:t xml:space="preserve"> student teaching, all students had to pass performance examinations.  RP mentions his required music courses.</w:t>
      </w:r>
    </w:p>
    <w:p w:rsidR="006905CA" w:rsidRDefault="006905CA">
      <w:pPr>
        <w:rPr>
          <w:sz w:val="24"/>
          <w:szCs w:val="24"/>
        </w:rPr>
      </w:pPr>
    </w:p>
    <w:p w:rsidR="006905CA" w:rsidRDefault="002446B8" w:rsidP="002446B8">
      <w:pPr>
        <w:tabs>
          <w:tab w:val="left" w:pos="720"/>
        </w:tabs>
        <w:ind w:left="1440" w:hanging="1440"/>
        <w:rPr>
          <w:sz w:val="24"/>
          <w:szCs w:val="24"/>
        </w:rPr>
      </w:pPr>
      <w:r>
        <w:rPr>
          <w:sz w:val="24"/>
          <w:szCs w:val="24"/>
        </w:rPr>
        <w:t>00:</w:t>
      </w:r>
      <w:r w:rsidR="00FD653B">
        <w:rPr>
          <w:sz w:val="24"/>
          <w:szCs w:val="24"/>
        </w:rPr>
        <w:t>08</w:t>
      </w:r>
      <w:r>
        <w:rPr>
          <w:sz w:val="24"/>
          <w:szCs w:val="24"/>
        </w:rPr>
        <w:t>:</w:t>
      </w:r>
      <w:r w:rsidR="00FD653B">
        <w:rPr>
          <w:sz w:val="24"/>
          <w:szCs w:val="24"/>
        </w:rPr>
        <w:t>15</w:t>
      </w:r>
      <w:r w:rsidR="006905CA">
        <w:rPr>
          <w:sz w:val="24"/>
          <w:szCs w:val="24"/>
        </w:rPr>
        <w:tab/>
        <w:t>RP discusses his work with the college choir.  Most of his fellow students found jobs after graduation.</w:t>
      </w:r>
    </w:p>
    <w:p w:rsidR="006905CA" w:rsidRDefault="006905CA">
      <w:pPr>
        <w:rPr>
          <w:sz w:val="24"/>
          <w:szCs w:val="24"/>
        </w:rPr>
      </w:pPr>
    </w:p>
    <w:p w:rsidR="006905CA" w:rsidRDefault="00F2608C" w:rsidP="00F2608C">
      <w:pPr>
        <w:tabs>
          <w:tab w:val="left" w:pos="720"/>
        </w:tabs>
        <w:ind w:left="1440" w:hanging="1440"/>
        <w:rPr>
          <w:sz w:val="24"/>
          <w:szCs w:val="24"/>
        </w:rPr>
      </w:pPr>
      <w:r>
        <w:rPr>
          <w:sz w:val="24"/>
          <w:szCs w:val="24"/>
        </w:rPr>
        <w:t>00:09:55</w:t>
      </w:r>
      <w:r w:rsidR="006905CA">
        <w:rPr>
          <w:sz w:val="24"/>
          <w:szCs w:val="24"/>
        </w:rPr>
        <w:tab/>
      </w:r>
      <w:proofErr w:type="gramStart"/>
      <w:r w:rsidR="006905CA">
        <w:rPr>
          <w:sz w:val="24"/>
          <w:szCs w:val="24"/>
        </w:rPr>
        <w:t>At</w:t>
      </w:r>
      <w:proofErr w:type="gramEnd"/>
      <w:r w:rsidR="006905CA">
        <w:rPr>
          <w:sz w:val="24"/>
          <w:szCs w:val="24"/>
        </w:rPr>
        <w:t xml:space="preserve"> the time RP was at Milwaukee, not many students were involved in UW’s Music Education program. </w:t>
      </w:r>
    </w:p>
    <w:p w:rsidR="006905CA" w:rsidRDefault="006905CA">
      <w:pPr>
        <w:rPr>
          <w:sz w:val="24"/>
          <w:szCs w:val="24"/>
        </w:rPr>
      </w:pPr>
    </w:p>
    <w:p w:rsidR="006905CA" w:rsidRDefault="00B56C87" w:rsidP="00B56C87">
      <w:pPr>
        <w:tabs>
          <w:tab w:val="left" w:pos="720"/>
        </w:tabs>
        <w:ind w:left="1440" w:hanging="1440"/>
        <w:rPr>
          <w:sz w:val="24"/>
          <w:szCs w:val="24"/>
        </w:rPr>
      </w:pPr>
      <w:r>
        <w:rPr>
          <w:sz w:val="24"/>
          <w:szCs w:val="24"/>
        </w:rPr>
        <w:t>00:1</w:t>
      </w:r>
      <w:r w:rsidR="00CB56A1">
        <w:rPr>
          <w:sz w:val="24"/>
          <w:szCs w:val="24"/>
        </w:rPr>
        <w:t>2</w:t>
      </w:r>
      <w:r>
        <w:rPr>
          <w:sz w:val="24"/>
          <w:szCs w:val="24"/>
        </w:rPr>
        <w:t>:</w:t>
      </w:r>
      <w:r w:rsidR="00CB56A1">
        <w:rPr>
          <w:sz w:val="24"/>
          <w:szCs w:val="24"/>
        </w:rPr>
        <w:t>15</w:t>
      </w:r>
      <w:r w:rsidR="006905CA">
        <w:rPr>
          <w:sz w:val="24"/>
          <w:szCs w:val="24"/>
        </w:rPr>
        <w:tab/>
      </w:r>
      <w:proofErr w:type="gramStart"/>
      <w:r w:rsidR="006905CA">
        <w:rPr>
          <w:sz w:val="24"/>
          <w:szCs w:val="24"/>
        </w:rPr>
        <w:t>After</w:t>
      </w:r>
      <w:proofErr w:type="gramEnd"/>
      <w:r w:rsidR="006905CA">
        <w:rPr>
          <w:sz w:val="24"/>
          <w:szCs w:val="24"/>
        </w:rPr>
        <w:t xml:space="preserve"> teaching for two years, he decided to pursue a master’s degree at UW.  He specialized in musicology because there were no graduate courses in music </w:t>
      </w:r>
      <w:proofErr w:type="gramStart"/>
      <w:r w:rsidR="006905CA">
        <w:rPr>
          <w:sz w:val="24"/>
          <w:szCs w:val="24"/>
        </w:rPr>
        <w:lastRenderedPageBreak/>
        <w:t>education</w:t>
      </w:r>
      <w:proofErr w:type="gramEnd"/>
      <w:r w:rsidR="006905CA">
        <w:rPr>
          <w:sz w:val="24"/>
          <w:szCs w:val="24"/>
        </w:rPr>
        <w:t xml:space="preserve">.  RP left during WWII, but four years later he returned and finished his degree.  </w:t>
      </w:r>
    </w:p>
    <w:p w:rsidR="006905CA" w:rsidRDefault="008D19C9" w:rsidP="008D19C9">
      <w:pPr>
        <w:tabs>
          <w:tab w:val="left" w:pos="720"/>
        </w:tabs>
        <w:ind w:left="1440" w:hanging="1440"/>
        <w:rPr>
          <w:sz w:val="24"/>
          <w:szCs w:val="24"/>
        </w:rPr>
      </w:pPr>
      <w:r>
        <w:rPr>
          <w:sz w:val="24"/>
          <w:szCs w:val="24"/>
        </w:rPr>
        <w:t>00:</w:t>
      </w:r>
      <w:r w:rsidR="0066406B">
        <w:rPr>
          <w:sz w:val="24"/>
          <w:szCs w:val="24"/>
        </w:rPr>
        <w:t>14</w:t>
      </w:r>
      <w:r>
        <w:rPr>
          <w:sz w:val="24"/>
          <w:szCs w:val="24"/>
        </w:rPr>
        <w:t>:</w:t>
      </w:r>
      <w:r w:rsidR="0066406B">
        <w:rPr>
          <w:sz w:val="24"/>
          <w:szCs w:val="24"/>
        </w:rPr>
        <w:t>40</w:t>
      </w:r>
      <w:r w:rsidR="006905CA">
        <w:rPr>
          <w:sz w:val="24"/>
          <w:szCs w:val="24"/>
        </w:rPr>
        <w:tab/>
        <w:t xml:space="preserve">RP taught at Wisconsin High School for three years before beginning to work on his Ph.D. in teacher education.  He mentions some of his memorable instructors.  There were very few assistantships in the School of Music. </w:t>
      </w:r>
    </w:p>
    <w:p w:rsidR="006905CA" w:rsidRDefault="006905CA">
      <w:pPr>
        <w:rPr>
          <w:sz w:val="24"/>
          <w:szCs w:val="24"/>
        </w:rPr>
      </w:pPr>
    </w:p>
    <w:p w:rsidR="006905CA" w:rsidRDefault="009E440F" w:rsidP="009E440F">
      <w:pPr>
        <w:tabs>
          <w:tab w:val="left" w:pos="720"/>
        </w:tabs>
        <w:ind w:left="1440" w:hanging="1440"/>
        <w:rPr>
          <w:sz w:val="24"/>
          <w:szCs w:val="24"/>
        </w:rPr>
      </w:pPr>
      <w:r>
        <w:rPr>
          <w:sz w:val="24"/>
          <w:szCs w:val="24"/>
        </w:rPr>
        <w:t>00:</w:t>
      </w:r>
      <w:r w:rsidR="00116E46">
        <w:rPr>
          <w:sz w:val="24"/>
          <w:szCs w:val="24"/>
        </w:rPr>
        <w:t>19</w:t>
      </w:r>
      <w:r>
        <w:rPr>
          <w:sz w:val="24"/>
          <w:szCs w:val="24"/>
        </w:rPr>
        <w:t>:</w:t>
      </w:r>
      <w:r w:rsidR="00116E46">
        <w:rPr>
          <w:sz w:val="24"/>
          <w:szCs w:val="24"/>
        </w:rPr>
        <w:t>45</w:t>
      </w:r>
      <w:r w:rsidR="006905CA">
        <w:rPr>
          <w:sz w:val="24"/>
          <w:szCs w:val="24"/>
        </w:rPr>
        <w:tab/>
        <w:t>RP taught at UW for 35 years.  When he first came to UW, there were only 8,000 students.  After WWII, the enrollment increased dramatically, as did the number of School of Music faculty.  Dale Gilbert helped to expand the faculty.</w:t>
      </w:r>
    </w:p>
    <w:p w:rsidR="006905CA" w:rsidRDefault="006905CA">
      <w:pPr>
        <w:rPr>
          <w:sz w:val="24"/>
          <w:szCs w:val="24"/>
        </w:rPr>
      </w:pPr>
    </w:p>
    <w:p w:rsidR="006905CA" w:rsidRDefault="00E244E1" w:rsidP="00E244E1">
      <w:pPr>
        <w:tabs>
          <w:tab w:val="left" w:pos="720"/>
        </w:tabs>
        <w:ind w:left="1440" w:hanging="1440"/>
        <w:rPr>
          <w:sz w:val="24"/>
          <w:szCs w:val="24"/>
        </w:rPr>
      </w:pPr>
      <w:r>
        <w:rPr>
          <w:sz w:val="24"/>
          <w:szCs w:val="24"/>
        </w:rPr>
        <w:t>00:</w:t>
      </w:r>
      <w:r w:rsidR="004F5340">
        <w:rPr>
          <w:sz w:val="24"/>
          <w:szCs w:val="24"/>
        </w:rPr>
        <w:t>26</w:t>
      </w:r>
      <w:r>
        <w:rPr>
          <w:sz w:val="24"/>
          <w:szCs w:val="24"/>
        </w:rPr>
        <w:t>:</w:t>
      </w:r>
      <w:r w:rsidR="004F5340">
        <w:rPr>
          <w:sz w:val="24"/>
          <w:szCs w:val="24"/>
        </w:rPr>
        <w:t>00</w:t>
      </w:r>
      <w:r w:rsidR="006905CA">
        <w:rPr>
          <w:sz w:val="24"/>
          <w:szCs w:val="24"/>
        </w:rPr>
        <w:tab/>
        <w:t>When RP first began teaching at UW, his job was “doing what everybody else didn’t want to do.”  He was involved with the development of the Integrated Arts program.</w:t>
      </w:r>
    </w:p>
    <w:p w:rsidR="006905CA" w:rsidRDefault="006905CA">
      <w:pPr>
        <w:rPr>
          <w:sz w:val="24"/>
          <w:szCs w:val="24"/>
        </w:rPr>
      </w:pPr>
    </w:p>
    <w:p w:rsidR="006905CA" w:rsidRDefault="00170C4E" w:rsidP="00170C4E">
      <w:pPr>
        <w:tabs>
          <w:tab w:val="left" w:pos="720"/>
        </w:tabs>
        <w:ind w:left="1440" w:hanging="1440"/>
        <w:rPr>
          <w:sz w:val="24"/>
          <w:szCs w:val="24"/>
        </w:rPr>
      </w:pPr>
      <w:r>
        <w:rPr>
          <w:sz w:val="24"/>
          <w:szCs w:val="24"/>
        </w:rPr>
        <w:t>00:</w:t>
      </w:r>
      <w:r w:rsidR="006239DE">
        <w:rPr>
          <w:sz w:val="24"/>
          <w:szCs w:val="24"/>
        </w:rPr>
        <w:t>31</w:t>
      </w:r>
      <w:r>
        <w:rPr>
          <w:sz w:val="24"/>
          <w:szCs w:val="24"/>
        </w:rPr>
        <w:t>:</w:t>
      </w:r>
      <w:r w:rsidR="006239DE">
        <w:rPr>
          <w:sz w:val="24"/>
          <w:szCs w:val="24"/>
        </w:rPr>
        <w:t>26</w:t>
      </w:r>
      <w:r w:rsidR="006905CA">
        <w:rPr>
          <w:sz w:val="24"/>
          <w:szCs w:val="24"/>
        </w:rPr>
        <w:tab/>
        <w:t>Over the years, undergraduate students have arrived at UW more and more prepared for college study in their chosen instrument.  Many changes have been made regarding the master’s degree offerings.</w:t>
      </w:r>
    </w:p>
    <w:p w:rsidR="006905CA" w:rsidRDefault="006905CA">
      <w:pPr>
        <w:rPr>
          <w:sz w:val="24"/>
          <w:szCs w:val="24"/>
        </w:rPr>
      </w:pPr>
    </w:p>
    <w:p w:rsidR="006905CA" w:rsidRDefault="001F5BA6" w:rsidP="001F5BA6">
      <w:pPr>
        <w:tabs>
          <w:tab w:val="left" w:pos="720"/>
        </w:tabs>
        <w:ind w:left="1440" w:hanging="1440"/>
        <w:rPr>
          <w:sz w:val="24"/>
          <w:szCs w:val="24"/>
        </w:rPr>
      </w:pPr>
      <w:r>
        <w:rPr>
          <w:sz w:val="24"/>
          <w:szCs w:val="24"/>
        </w:rPr>
        <w:t>00:</w:t>
      </w:r>
      <w:r w:rsidR="00907BA5">
        <w:rPr>
          <w:sz w:val="24"/>
          <w:szCs w:val="24"/>
        </w:rPr>
        <w:t>35</w:t>
      </w:r>
      <w:r>
        <w:rPr>
          <w:sz w:val="24"/>
          <w:szCs w:val="24"/>
        </w:rPr>
        <w:t>:</w:t>
      </w:r>
      <w:r w:rsidR="00907BA5">
        <w:rPr>
          <w:sz w:val="24"/>
          <w:szCs w:val="24"/>
        </w:rPr>
        <w:t>05</w:t>
      </w:r>
      <w:r w:rsidR="006905CA">
        <w:rPr>
          <w:sz w:val="24"/>
          <w:szCs w:val="24"/>
        </w:rPr>
        <w:tab/>
      </w:r>
      <w:proofErr w:type="gramStart"/>
      <w:r w:rsidR="006905CA">
        <w:rPr>
          <w:sz w:val="24"/>
          <w:szCs w:val="24"/>
        </w:rPr>
        <w:t>In</w:t>
      </w:r>
      <w:proofErr w:type="gramEnd"/>
      <w:r w:rsidR="006905CA">
        <w:rPr>
          <w:sz w:val="24"/>
          <w:szCs w:val="24"/>
        </w:rPr>
        <w:t xml:space="preserve"> 1965, RP became chairman of the Department of Curriculum and Instruction. When the student protests began, he was an associate dean of the School of Education.  After a few years, he realized that he was not interested in administrative positions.  In general, School of Music students were not involved in the student protests.  Once the Vietnam War was over, students once again focused on learning.</w:t>
      </w:r>
    </w:p>
    <w:p w:rsidR="006905CA" w:rsidRDefault="006905CA">
      <w:pPr>
        <w:rPr>
          <w:sz w:val="24"/>
          <w:szCs w:val="24"/>
        </w:rPr>
      </w:pPr>
    </w:p>
    <w:p w:rsidR="006905CA" w:rsidRDefault="001E6C72" w:rsidP="00A10774">
      <w:pPr>
        <w:tabs>
          <w:tab w:val="left" w:pos="720"/>
        </w:tabs>
        <w:ind w:left="1440" w:hanging="1440"/>
        <w:rPr>
          <w:sz w:val="24"/>
          <w:szCs w:val="24"/>
        </w:rPr>
      </w:pPr>
      <w:r>
        <w:rPr>
          <w:sz w:val="24"/>
          <w:szCs w:val="24"/>
        </w:rPr>
        <w:t>00:42:25</w:t>
      </w:r>
      <w:r w:rsidR="006905CA">
        <w:rPr>
          <w:sz w:val="24"/>
          <w:szCs w:val="24"/>
        </w:rPr>
        <w:tab/>
        <w:t>RP recalls some of UW’s memorable musical events, including the summer music clinic during the 1930s.</w:t>
      </w:r>
    </w:p>
    <w:p w:rsidR="006905CA" w:rsidRDefault="006905CA">
      <w:pPr>
        <w:rPr>
          <w:sz w:val="24"/>
          <w:szCs w:val="24"/>
        </w:rPr>
      </w:pPr>
    </w:p>
    <w:p w:rsidR="006905CA" w:rsidRDefault="00A10774">
      <w:pPr>
        <w:tabs>
          <w:tab w:val="left" w:pos="720"/>
        </w:tabs>
        <w:ind w:left="720" w:hanging="720"/>
        <w:rPr>
          <w:sz w:val="24"/>
          <w:szCs w:val="24"/>
        </w:rPr>
      </w:pPr>
      <w:proofErr w:type="gramStart"/>
      <w:r>
        <w:rPr>
          <w:sz w:val="24"/>
          <w:szCs w:val="24"/>
        </w:rPr>
        <w:t>00:</w:t>
      </w:r>
      <w:r w:rsidR="00AD476B">
        <w:rPr>
          <w:sz w:val="24"/>
          <w:szCs w:val="24"/>
        </w:rPr>
        <w:t>45</w:t>
      </w:r>
      <w:r>
        <w:rPr>
          <w:sz w:val="24"/>
          <w:szCs w:val="24"/>
        </w:rPr>
        <w:t>:</w:t>
      </w:r>
      <w:r w:rsidR="003B390B">
        <w:rPr>
          <w:sz w:val="24"/>
          <w:szCs w:val="24"/>
        </w:rPr>
        <w:t>34</w:t>
      </w:r>
      <w:r w:rsidR="006905CA">
        <w:rPr>
          <w:sz w:val="24"/>
          <w:szCs w:val="24"/>
        </w:rPr>
        <w:tab/>
        <w:t>End of side.</w:t>
      </w:r>
      <w:proofErr w:type="gramEnd"/>
    </w:p>
    <w:p w:rsidR="006905CA" w:rsidRDefault="006905CA">
      <w:pPr>
        <w:rPr>
          <w:sz w:val="24"/>
          <w:szCs w:val="24"/>
        </w:rPr>
      </w:pPr>
    </w:p>
    <w:p w:rsidR="006905CA" w:rsidRDefault="006905CA">
      <w:pPr>
        <w:rPr>
          <w:sz w:val="24"/>
          <w:szCs w:val="24"/>
        </w:rPr>
      </w:pPr>
      <w:r>
        <w:rPr>
          <w:i/>
          <w:iCs/>
          <w:sz w:val="24"/>
          <w:szCs w:val="24"/>
        </w:rPr>
        <w:t>Tape 1/Side 2</w:t>
      </w:r>
      <w:r>
        <w:rPr>
          <w:sz w:val="24"/>
          <w:szCs w:val="24"/>
        </w:rPr>
        <w:t xml:space="preserve"> </w:t>
      </w:r>
    </w:p>
    <w:p w:rsidR="006905CA" w:rsidRDefault="006905CA">
      <w:pPr>
        <w:rPr>
          <w:sz w:val="24"/>
          <w:szCs w:val="24"/>
        </w:rPr>
      </w:pPr>
    </w:p>
    <w:p w:rsidR="006905CA" w:rsidRDefault="00D8454F" w:rsidP="00D8454F">
      <w:pPr>
        <w:tabs>
          <w:tab w:val="left" w:pos="720"/>
        </w:tabs>
        <w:ind w:left="1440" w:hanging="1440"/>
        <w:rPr>
          <w:sz w:val="24"/>
          <w:szCs w:val="24"/>
        </w:rPr>
      </w:pPr>
      <w:r>
        <w:rPr>
          <w:sz w:val="24"/>
          <w:szCs w:val="24"/>
        </w:rPr>
        <w:t>00:45:50</w:t>
      </w:r>
      <w:r w:rsidR="006905CA">
        <w:rPr>
          <w:sz w:val="24"/>
          <w:szCs w:val="24"/>
        </w:rPr>
        <w:tab/>
      </w:r>
      <w:proofErr w:type="gramStart"/>
      <w:r w:rsidR="006905CA">
        <w:rPr>
          <w:sz w:val="24"/>
          <w:szCs w:val="24"/>
        </w:rPr>
        <w:t>Applied</w:t>
      </w:r>
      <w:proofErr w:type="gramEnd"/>
      <w:r w:rsidR="006905CA">
        <w:rPr>
          <w:sz w:val="24"/>
          <w:szCs w:val="24"/>
        </w:rPr>
        <w:t xml:space="preserve"> music is no longer the primary emphasis of the School of Music, though it was for a while.  Musicology has become more important.  RP believes people in the field of music education to be much more open-minded than those in other music disciplines.</w:t>
      </w:r>
    </w:p>
    <w:p w:rsidR="006905CA" w:rsidRDefault="006905CA">
      <w:pPr>
        <w:rPr>
          <w:sz w:val="24"/>
          <w:szCs w:val="24"/>
        </w:rPr>
      </w:pPr>
    </w:p>
    <w:p w:rsidR="006905CA" w:rsidRDefault="00DA5FF9" w:rsidP="00DA5FF9">
      <w:pPr>
        <w:tabs>
          <w:tab w:val="left" w:pos="720"/>
        </w:tabs>
        <w:ind w:left="1440" w:hanging="1440"/>
        <w:rPr>
          <w:sz w:val="24"/>
          <w:szCs w:val="24"/>
        </w:rPr>
      </w:pPr>
      <w:r>
        <w:rPr>
          <w:sz w:val="24"/>
          <w:szCs w:val="24"/>
        </w:rPr>
        <w:t>00:</w:t>
      </w:r>
      <w:r w:rsidR="001D2EA9">
        <w:rPr>
          <w:sz w:val="24"/>
          <w:szCs w:val="24"/>
        </w:rPr>
        <w:t>51</w:t>
      </w:r>
      <w:r>
        <w:rPr>
          <w:sz w:val="24"/>
          <w:szCs w:val="24"/>
        </w:rPr>
        <w:t>:</w:t>
      </w:r>
      <w:r w:rsidR="001D2EA9">
        <w:rPr>
          <w:sz w:val="24"/>
          <w:szCs w:val="24"/>
        </w:rPr>
        <w:t>00</w:t>
      </w:r>
      <w:r w:rsidR="006905CA">
        <w:rPr>
          <w:sz w:val="24"/>
          <w:szCs w:val="24"/>
        </w:rPr>
        <w:tab/>
        <w:t>Music education began to flourish after WWII.  “Pops” Gordon was the first music education instructor at UW.  RP briefly lists Gordon’s successors.</w:t>
      </w:r>
    </w:p>
    <w:p w:rsidR="006905CA" w:rsidRDefault="006905CA">
      <w:pPr>
        <w:rPr>
          <w:sz w:val="24"/>
          <w:szCs w:val="24"/>
        </w:rPr>
      </w:pPr>
    </w:p>
    <w:p w:rsidR="006905CA" w:rsidRDefault="0094201D" w:rsidP="00254A89">
      <w:pPr>
        <w:tabs>
          <w:tab w:val="left" w:pos="720"/>
        </w:tabs>
        <w:ind w:left="1440" w:hanging="1440"/>
        <w:rPr>
          <w:sz w:val="24"/>
          <w:szCs w:val="24"/>
        </w:rPr>
      </w:pPr>
      <w:r>
        <w:rPr>
          <w:sz w:val="24"/>
          <w:szCs w:val="24"/>
        </w:rPr>
        <w:t>00:</w:t>
      </w:r>
      <w:r w:rsidR="00254A89">
        <w:rPr>
          <w:sz w:val="24"/>
          <w:szCs w:val="24"/>
        </w:rPr>
        <w:t>55</w:t>
      </w:r>
      <w:r>
        <w:rPr>
          <w:sz w:val="24"/>
          <w:szCs w:val="24"/>
        </w:rPr>
        <w:t>:</w:t>
      </w:r>
      <w:r w:rsidR="00254A89">
        <w:rPr>
          <w:sz w:val="24"/>
          <w:szCs w:val="24"/>
        </w:rPr>
        <w:t>37</w:t>
      </w:r>
      <w:r w:rsidR="006905CA">
        <w:rPr>
          <w:sz w:val="24"/>
          <w:szCs w:val="24"/>
        </w:rPr>
        <w:tab/>
        <w:t>RP discusses the relationship between the UW-Extension and the School of Music.</w:t>
      </w:r>
    </w:p>
    <w:p w:rsidR="006905CA" w:rsidRDefault="006905CA">
      <w:pPr>
        <w:rPr>
          <w:sz w:val="24"/>
          <w:szCs w:val="24"/>
        </w:rPr>
      </w:pPr>
    </w:p>
    <w:p w:rsidR="006905CA" w:rsidRDefault="00DE7752">
      <w:pPr>
        <w:tabs>
          <w:tab w:val="left" w:pos="720"/>
        </w:tabs>
        <w:ind w:left="720" w:hanging="720"/>
        <w:rPr>
          <w:sz w:val="24"/>
          <w:szCs w:val="24"/>
        </w:rPr>
      </w:pPr>
      <w:r>
        <w:rPr>
          <w:sz w:val="24"/>
          <w:szCs w:val="24"/>
        </w:rPr>
        <w:t>01</w:t>
      </w:r>
      <w:r w:rsidR="00A94621">
        <w:rPr>
          <w:sz w:val="24"/>
          <w:szCs w:val="24"/>
        </w:rPr>
        <w:t>:</w:t>
      </w:r>
      <w:r>
        <w:rPr>
          <w:sz w:val="24"/>
          <w:szCs w:val="24"/>
        </w:rPr>
        <w:t>02</w:t>
      </w:r>
      <w:r w:rsidR="00A94621">
        <w:rPr>
          <w:sz w:val="24"/>
          <w:szCs w:val="24"/>
        </w:rPr>
        <w:t>:</w:t>
      </w:r>
      <w:r>
        <w:rPr>
          <w:sz w:val="24"/>
          <w:szCs w:val="24"/>
        </w:rPr>
        <w:t>05</w:t>
      </w:r>
      <w:r w:rsidR="006905CA">
        <w:rPr>
          <w:sz w:val="24"/>
          <w:szCs w:val="24"/>
        </w:rPr>
        <w:tab/>
        <w:t>He talks about his research in auditory perception.</w:t>
      </w:r>
    </w:p>
    <w:p w:rsidR="006905CA" w:rsidRDefault="006905CA">
      <w:pPr>
        <w:rPr>
          <w:sz w:val="24"/>
          <w:szCs w:val="24"/>
        </w:rPr>
      </w:pPr>
    </w:p>
    <w:p w:rsidR="006905CA" w:rsidRDefault="00D1372C">
      <w:pPr>
        <w:tabs>
          <w:tab w:val="left" w:pos="720"/>
        </w:tabs>
        <w:ind w:left="720" w:hanging="720"/>
        <w:rPr>
          <w:sz w:val="24"/>
          <w:szCs w:val="24"/>
        </w:rPr>
      </w:pPr>
      <w:proofErr w:type="gramStart"/>
      <w:r>
        <w:rPr>
          <w:sz w:val="24"/>
          <w:szCs w:val="24"/>
        </w:rPr>
        <w:t>01:0</w:t>
      </w:r>
      <w:r w:rsidR="009C6994">
        <w:rPr>
          <w:sz w:val="24"/>
          <w:szCs w:val="24"/>
        </w:rPr>
        <w:t>7</w:t>
      </w:r>
      <w:r>
        <w:rPr>
          <w:sz w:val="24"/>
          <w:szCs w:val="24"/>
        </w:rPr>
        <w:t>:</w:t>
      </w:r>
      <w:r w:rsidR="009C6994">
        <w:rPr>
          <w:sz w:val="24"/>
          <w:szCs w:val="24"/>
        </w:rPr>
        <w:t>54</w:t>
      </w:r>
      <w:r w:rsidR="006905CA">
        <w:rPr>
          <w:sz w:val="24"/>
          <w:szCs w:val="24"/>
        </w:rPr>
        <w:tab/>
        <w:t>End of side.</w:t>
      </w:r>
      <w:proofErr w:type="gramEnd"/>
      <w:r w:rsidR="006905CA">
        <w:rPr>
          <w:sz w:val="24"/>
          <w:szCs w:val="24"/>
        </w:rPr>
        <w:t xml:space="preserve">  End of tape.  </w:t>
      </w:r>
    </w:p>
    <w:p w:rsidR="006905CA" w:rsidRDefault="006905CA">
      <w:pPr>
        <w:jc w:val="center"/>
        <w:rPr>
          <w:b/>
          <w:bCs/>
          <w:sz w:val="24"/>
          <w:szCs w:val="24"/>
        </w:rPr>
      </w:pPr>
    </w:p>
    <w:p w:rsidR="006905CA" w:rsidRDefault="006905CA">
      <w:pPr>
        <w:jc w:val="center"/>
        <w:rPr>
          <w:sz w:val="24"/>
          <w:szCs w:val="24"/>
        </w:rPr>
      </w:pPr>
      <w:r>
        <w:rPr>
          <w:b/>
          <w:bCs/>
          <w:sz w:val="24"/>
          <w:szCs w:val="24"/>
        </w:rPr>
        <w:t>END</w:t>
      </w:r>
    </w:p>
    <w:sectPr w:rsidR="006905CA">
      <w:headerReference w:type="default" r:id="rId7"/>
      <w:footerReference w:type="default" r:id="rId8"/>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64A" w:rsidRDefault="0073564A">
      <w:r>
        <w:separator/>
      </w:r>
    </w:p>
  </w:endnote>
  <w:endnote w:type="continuationSeparator" w:id="0">
    <w:p w:rsidR="0073564A" w:rsidRDefault="007356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5CA" w:rsidRDefault="006905CA">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0B39AF">
      <w:rPr>
        <w:noProof/>
        <w:sz w:val="24"/>
        <w:szCs w:val="24"/>
      </w:rPr>
      <w:t>3</w:t>
    </w:r>
    <w:r>
      <w:rPr>
        <w:sz w:val="24"/>
        <w:szCs w:val="24"/>
      </w:rPr>
      <w:fldChar w:fldCharType="end"/>
    </w:r>
  </w:p>
  <w:p w:rsidR="006905CA" w:rsidRDefault="006905CA">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64A" w:rsidRDefault="0073564A">
      <w:r>
        <w:separator/>
      </w:r>
    </w:p>
  </w:footnote>
  <w:footnote w:type="continuationSeparator" w:id="0">
    <w:p w:rsidR="0073564A" w:rsidRDefault="007356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5CA" w:rsidRDefault="006905CA">
    <w:pPr>
      <w:tabs>
        <w:tab w:val="right" w:pos="9360"/>
      </w:tabs>
      <w:rPr>
        <w:sz w:val="24"/>
        <w:szCs w:val="24"/>
      </w:rPr>
    </w:pPr>
    <w:r>
      <w:rPr>
        <w:sz w:val="24"/>
        <w:szCs w:val="24"/>
      </w:rPr>
      <w:tab/>
    </w:r>
    <w:r>
      <w:rPr>
        <w:i/>
        <w:iCs/>
        <w:sz w:val="24"/>
        <w:szCs w:val="24"/>
      </w:rPr>
      <w:t xml:space="preserve">Robert </w:t>
    </w:r>
    <w:proofErr w:type="spellStart"/>
    <w:r>
      <w:rPr>
        <w:i/>
        <w:iCs/>
        <w:sz w:val="24"/>
        <w:szCs w:val="24"/>
      </w:rPr>
      <w:t>Petzold</w:t>
    </w:r>
    <w:proofErr w:type="spellEnd"/>
    <w:r>
      <w:rPr>
        <w:sz w:val="24"/>
        <w:szCs w:val="24"/>
      </w:rPr>
      <w:t xml:space="preserve"> (</w:t>
    </w:r>
    <w:r>
      <w:rPr>
        <w:i/>
        <w:iCs/>
        <w:sz w:val="24"/>
        <w:szCs w:val="24"/>
      </w:rPr>
      <w:t>#</w:t>
    </w:r>
    <w:r>
      <w:rPr>
        <w:sz w:val="24"/>
        <w:szCs w:val="24"/>
      </w:rPr>
      <w:t>478)</w:t>
    </w:r>
  </w:p>
  <w:p w:rsidR="006905CA" w:rsidRDefault="006905CA">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5CA"/>
    <w:rsid w:val="00025AD5"/>
    <w:rsid w:val="000B39AF"/>
    <w:rsid w:val="00116E46"/>
    <w:rsid w:val="001517A2"/>
    <w:rsid w:val="00170C4E"/>
    <w:rsid w:val="001D2EA9"/>
    <w:rsid w:val="001E6C72"/>
    <w:rsid w:val="001F5BA6"/>
    <w:rsid w:val="002446B8"/>
    <w:rsid w:val="00254A89"/>
    <w:rsid w:val="003B390B"/>
    <w:rsid w:val="004F5340"/>
    <w:rsid w:val="006239DE"/>
    <w:rsid w:val="0066406B"/>
    <w:rsid w:val="006905CA"/>
    <w:rsid w:val="0073564A"/>
    <w:rsid w:val="007B34C0"/>
    <w:rsid w:val="008D19C9"/>
    <w:rsid w:val="00907BA5"/>
    <w:rsid w:val="0094201D"/>
    <w:rsid w:val="009C6994"/>
    <w:rsid w:val="009E440F"/>
    <w:rsid w:val="00A10774"/>
    <w:rsid w:val="00A94621"/>
    <w:rsid w:val="00AD476B"/>
    <w:rsid w:val="00B56C87"/>
    <w:rsid w:val="00BA3248"/>
    <w:rsid w:val="00CB56A1"/>
    <w:rsid w:val="00D1372C"/>
    <w:rsid w:val="00D8454F"/>
    <w:rsid w:val="00DA5FF9"/>
    <w:rsid w:val="00DE7752"/>
    <w:rsid w:val="00E244E1"/>
    <w:rsid w:val="00F01565"/>
    <w:rsid w:val="00F2608C"/>
    <w:rsid w:val="00F33570"/>
    <w:rsid w:val="00FD653B"/>
    <w:rsid w:val="00FE5A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576</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Troy Reeves</cp:lastModifiedBy>
  <cp:revision>2</cp:revision>
  <dcterms:created xsi:type="dcterms:W3CDTF">2014-04-10T13:46:00Z</dcterms:created>
  <dcterms:modified xsi:type="dcterms:W3CDTF">2014-04-10T13:46:00Z</dcterms:modified>
</cp:coreProperties>
</file>