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F84" w:rsidRPr="0074699B" w:rsidRDefault="0082021A">
      <w:pPr>
        <w:jc w:val="center"/>
        <w:rPr>
          <w:b/>
          <w:bCs/>
          <w:color w:val="000000"/>
          <w:sz w:val="24"/>
          <w:szCs w:val="24"/>
        </w:rPr>
      </w:pPr>
      <w:r w:rsidRPr="0074699B">
        <w:rPr>
          <w:color w:val="000000"/>
          <w:sz w:val="24"/>
          <w:szCs w:val="24"/>
          <w:lang w:val="en-CA"/>
        </w:rPr>
        <w:fldChar w:fldCharType="begin"/>
      </w:r>
      <w:r w:rsidR="004B6F84" w:rsidRPr="0074699B">
        <w:rPr>
          <w:color w:val="000000"/>
          <w:sz w:val="24"/>
          <w:szCs w:val="24"/>
          <w:lang w:val="en-CA"/>
        </w:rPr>
        <w:instrText xml:space="preserve"> SEQ CHAPTER \h \r 1</w:instrText>
      </w:r>
      <w:r w:rsidRPr="0074699B">
        <w:rPr>
          <w:color w:val="000000"/>
          <w:sz w:val="24"/>
          <w:szCs w:val="24"/>
          <w:lang w:val="en-CA"/>
        </w:rPr>
        <w:fldChar w:fldCharType="end"/>
      </w:r>
      <w:r w:rsidR="004B6F84" w:rsidRPr="0074699B">
        <w:rPr>
          <w:b/>
          <w:bCs/>
          <w:color w:val="000000"/>
          <w:sz w:val="24"/>
          <w:szCs w:val="24"/>
        </w:rPr>
        <w:t>UNIVERSITY OF WISCONSIN-MADISON ARCHIVES</w:t>
      </w:r>
    </w:p>
    <w:p w:rsidR="004B6F84" w:rsidRPr="0074699B" w:rsidRDefault="004B6F84">
      <w:pPr>
        <w:jc w:val="center"/>
        <w:rPr>
          <w:b/>
          <w:bCs/>
          <w:color w:val="000000"/>
          <w:sz w:val="24"/>
          <w:szCs w:val="24"/>
        </w:rPr>
      </w:pPr>
      <w:r w:rsidRPr="0074699B">
        <w:rPr>
          <w:b/>
          <w:bCs/>
          <w:color w:val="000000"/>
          <w:sz w:val="24"/>
          <w:szCs w:val="24"/>
        </w:rPr>
        <w:t>ORAL HISTORY PROJECT</w:t>
      </w:r>
    </w:p>
    <w:p w:rsidR="004B6F84" w:rsidRPr="0074699B" w:rsidRDefault="004B6F84">
      <w:pPr>
        <w:jc w:val="center"/>
        <w:rPr>
          <w:b/>
          <w:bCs/>
          <w:color w:val="000000"/>
          <w:sz w:val="24"/>
          <w:szCs w:val="24"/>
        </w:rPr>
      </w:pPr>
    </w:p>
    <w:p w:rsidR="004B6F84" w:rsidRPr="0074699B" w:rsidRDefault="0011635B">
      <w:pPr>
        <w:jc w:val="center"/>
        <w:rPr>
          <w:b/>
          <w:bCs/>
          <w:color w:val="000000"/>
          <w:sz w:val="24"/>
          <w:szCs w:val="24"/>
        </w:rPr>
      </w:pPr>
      <w:r>
        <w:rPr>
          <w:b/>
          <w:bCs/>
          <w:color w:val="000000"/>
          <w:sz w:val="24"/>
          <w:szCs w:val="24"/>
        </w:rPr>
        <w:t>Interview #1309</w:t>
      </w:r>
    </w:p>
    <w:p w:rsidR="004B6F84" w:rsidRPr="0074699B" w:rsidRDefault="0011635B">
      <w:pPr>
        <w:jc w:val="center"/>
        <w:rPr>
          <w:color w:val="000000"/>
        </w:rPr>
      </w:pPr>
      <w:r>
        <w:rPr>
          <w:b/>
          <w:bCs/>
          <w:color w:val="000000"/>
          <w:sz w:val="24"/>
          <w:szCs w:val="24"/>
        </w:rPr>
        <w:t>IRWIN</w:t>
      </w:r>
      <w:r w:rsidR="003651B5" w:rsidRPr="0074699B">
        <w:rPr>
          <w:b/>
          <w:bCs/>
          <w:color w:val="000000"/>
          <w:sz w:val="24"/>
          <w:szCs w:val="24"/>
        </w:rPr>
        <w:t xml:space="preserve">, </w:t>
      </w:r>
      <w:r>
        <w:rPr>
          <w:b/>
          <w:bCs/>
          <w:color w:val="000000"/>
          <w:sz w:val="24"/>
          <w:szCs w:val="24"/>
        </w:rPr>
        <w:t>JOAN</w:t>
      </w:r>
    </w:p>
    <w:p w:rsidR="004B6F84" w:rsidRPr="0074699B" w:rsidRDefault="004B6F84">
      <w:pPr>
        <w:jc w:val="both"/>
        <w:rPr>
          <w:color w:val="000000"/>
          <w:sz w:val="24"/>
          <w:szCs w:val="24"/>
        </w:rPr>
      </w:pPr>
    </w:p>
    <w:p w:rsidR="004B6F84" w:rsidRPr="0074699B" w:rsidRDefault="004B6F84">
      <w:pPr>
        <w:jc w:val="both"/>
        <w:rPr>
          <w:color w:val="000000"/>
          <w:sz w:val="24"/>
          <w:szCs w:val="24"/>
        </w:rPr>
      </w:pPr>
    </w:p>
    <w:p w:rsidR="004B6F84" w:rsidRPr="0074699B" w:rsidRDefault="0011635B">
      <w:pPr>
        <w:jc w:val="both"/>
        <w:rPr>
          <w:color w:val="000000"/>
          <w:sz w:val="24"/>
          <w:szCs w:val="24"/>
        </w:rPr>
      </w:pPr>
      <w:r>
        <w:rPr>
          <w:b/>
          <w:bCs/>
          <w:color w:val="000000"/>
          <w:sz w:val="24"/>
          <w:szCs w:val="24"/>
        </w:rPr>
        <w:t>IRWIN, JOAN</w:t>
      </w:r>
    </w:p>
    <w:p w:rsidR="004B6F84" w:rsidRPr="0074699B" w:rsidRDefault="004C3B51">
      <w:pPr>
        <w:ind w:left="720" w:hanging="720"/>
        <w:jc w:val="both"/>
        <w:rPr>
          <w:color w:val="000000"/>
          <w:sz w:val="24"/>
          <w:szCs w:val="24"/>
        </w:rPr>
      </w:pPr>
      <w:r>
        <w:rPr>
          <w:color w:val="000000"/>
          <w:sz w:val="24"/>
          <w:szCs w:val="24"/>
        </w:rPr>
        <w:t>A</w:t>
      </w:r>
      <w:r w:rsidR="008B5B68">
        <w:rPr>
          <w:color w:val="000000"/>
          <w:sz w:val="24"/>
          <w:szCs w:val="24"/>
        </w:rPr>
        <w:t>cademic staff (</w:t>
      </w:r>
      <w:r>
        <w:rPr>
          <w:color w:val="000000"/>
          <w:sz w:val="24"/>
          <w:szCs w:val="24"/>
        </w:rPr>
        <w:t>Office of Registrar</w:t>
      </w:r>
      <w:r w:rsidR="008B5B68">
        <w:rPr>
          <w:color w:val="000000"/>
          <w:sz w:val="24"/>
          <w:szCs w:val="24"/>
        </w:rPr>
        <w:t>)</w:t>
      </w:r>
    </w:p>
    <w:p w:rsidR="004B6F84" w:rsidRPr="0074699B" w:rsidRDefault="004B6F84">
      <w:pPr>
        <w:jc w:val="both"/>
        <w:rPr>
          <w:color w:val="000000"/>
          <w:sz w:val="24"/>
          <w:szCs w:val="24"/>
        </w:rPr>
      </w:pPr>
      <w:r w:rsidRPr="0074699B">
        <w:rPr>
          <w:i/>
          <w:iCs/>
          <w:color w:val="000000"/>
          <w:sz w:val="24"/>
          <w:szCs w:val="24"/>
        </w:rPr>
        <w:t>At UW:</w:t>
      </w:r>
      <w:r w:rsidRPr="0074699B">
        <w:rPr>
          <w:color w:val="000000"/>
          <w:sz w:val="24"/>
          <w:szCs w:val="24"/>
        </w:rPr>
        <w:t xml:space="preserve"> </w:t>
      </w:r>
      <w:r w:rsidR="007174B5">
        <w:rPr>
          <w:color w:val="000000"/>
          <w:sz w:val="24"/>
          <w:szCs w:val="24"/>
        </w:rPr>
        <w:t>1978</w:t>
      </w:r>
      <w:r w:rsidR="004C3B51">
        <w:rPr>
          <w:color w:val="000000"/>
          <w:sz w:val="24"/>
          <w:szCs w:val="24"/>
        </w:rPr>
        <w:t>-2002 (Green Bay), 2002-Present</w:t>
      </w:r>
      <w:r w:rsidR="008C4323">
        <w:rPr>
          <w:color w:val="000000"/>
          <w:sz w:val="24"/>
          <w:szCs w:val="24"/>
        </w:rPr>
        <w:t xml:space="preserve"> (Madison)</w:t>
      </w:r>
    </w:p>
    <w:p w:rsidR="004B6F84" w:rsidRPr="0074699B" w:rsidRDefault="004B6F84">
      <w:pPr>
        <w:jc w:val="both"/>
        <w:rPr>
          <w:color w:val="000000"/>
          <w:sz w:val="24"/>
          <w:szCs w:val="24"/>
        </w:rPr>
      </w:pPr>
    </w:p>
    <w:p w:rsidR="003651B5" w:rsidRPr="0074699B" w:rsidRDefault="003651B5" w:rsidP="003651B5">
      <w:pPr>
        <w:jc w:val="both"/>
        <w:rPr>
          <w:color w:val="000000"/>
          <w:sz w:val="24"/>
          <w:szCs w:val="24"/>
        </w:rPr>
      </w:pPr>
      <w:r w:rsidRPr="0074699B">
        <w:rPr>
          <w:i/>
          <w:iCs/>
          <w:color w:val="000000"/>
          <w:sz w:val="24"/>
          <w:szCs w:val="24"/>
        </w:rPr>
        <w:t>Interviewed:</w:t>
      </w:r>
      <w:r w:rsidR="006E7C08">
        <w:rPr>
          <w:color w:val="000000"/>
          <w:sz w:val="24"/>
          <w:szCs w:val="24"/>
        </w:rPr>
        <w:t xml:space="preserve"> </w:t>
      </w:r>
      <w:r w:rsidR="006E7C08">
        <w:rPr>
          <w:color w:val="000000"/>
          <w:sz w:val="24"/>
          <w:szCs w:val="24"/>
        </w:rPr>
        <w:tab/>
        <w:t>2013</w:t>
      </w:r>
      <w:r w:rsidRPr="0074699B">
        <w:rPr>
          <w:color w:val="000000"/>
          <w:sz w:val="24"/>
          <w:szCs w:val="24"/>
        </w:rPr>
        <w:t xml:space="preserve"> </w:t>
      </w:r>
      <w:r w:rsidR="008B5B68">
        <w:rPr>
          <w:color w:val="000000"/>
          <w:sz w:val="24"/>
          <w:szCs w:val="24"/>
        </w:rPr>
        <w:t>(1 session</w:t>
      </w:r>
      <w:r w:rsidR="00CE1D77">
        <w:rPr>
          <w:color w:val="000000"/>
          <w:sz w:val="24"/>
          <w:szCs w:val="24"/>
        </w:rPr>
        <w:t>)</w:t>
      </w:r>
    </w:p>
    <w:p w:rsidR="003651B5" w:rsidRPr="0074699B" w:rsidRDefault="003651B5" w:rsidP="003651B5">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8C4323">
        <w:rPr>
          <w:color w:val="000000"/>
          <w:sz w:val="24"/>
          <w:szCs w:val="24"/>
        </w:rPr>
        <w:t>32</w:t>
      </w:r>
      <w:r w:rsidR="00CE1D77">
        <w:rPr>
          <w:color w:val="000000"/>
          <w:sz w:val="24"/>
          <w:szCs w:val="24"/>
        </w:rPr>
        <w:t xml:space="preserve"> minutes</w:t>
      </w:r>
    </w:p>
    <w:p w:rsidR="003651B5" w:rsidRPr="0074699B" w:rsidRDefault="003651B5" w:rsidP="003651B5">
      <w:pPr>
        <w:rPr>
          <w:color w:val="000000"/>
          <w:sz w:val="24"/>
          <w:szCs w:val="24"/>
        </w:rPr>
      </w:pPr>
    </w:p>
    <w:p w:rsidR="003651B5" w:rsidRPr="0074699B" w:rsidRDefault="003651B5" w:rsidP="003651B5">
      <w:pPr>
        <w:ind w:left="720"/>
        <w:rPr>
          <w:color w:val="000000"/>
          <w:sz w:val="24"/>
          <w:szCs w:val="24"/>
        </w:rPr>
      </w:pPr>
      <w:r w:rsidRPr="0074699B">
        <w:rPr>
          <w:color w:val="000000"/>
          <w:sz w:val="24"/>
          <w:szCs w:val="24"/>
        </w:rPr>
        <w:t xml:space="preserve">Abstract: In </w:t>
      </w:r>
      <w:r w:rsidR="002A1E54">
        <w:rPr>
          <w:color w:val="000000"/>
          <w:sz w:val="24"/>
          <w:szCs w:val="24"/>
        </w:rPr>
        <w:t>her</w:t>
      </w:r>
      <w:r w:rsidRPr="0074699B">
        <w:rPr>
          <w:color w:val="000000"/>
          <w:sz w:val="24"/>
          <w:szCs w:val="24"/>
        </w:rPr>
        <w:t xml:space="preserve"> </w:t>
      </w:r>
      <w:r w:rsidR="008B5B68">
        <w:rPr>
          <w:color w:val="000000"/>
          <w:sz w:val="24"/>
          <w:szCs w:val="24"/>
        </w:rPr>
        <w:t>March</w:t>
      </w:r>
      <w:r w:rsidR="006E7C08">
        <w:rPr>
          <w:color w:val="000000"/>
          <w:sz w:val="24"/>
          <w:szCs w:val="24"/>
        </w:rPr>
        <w:t xml:space="preserve"> 2013</w:t>
      </w:r>
      <w:r w:rsidRPr="0074699B">
        <w:rPr>
          <w:color w:val="000000"/>
          <w:sz w:val="24"/>
          <w:szCs w:val="24"/>
        </w:rPr>
        <w:t xml:space="preserve"> interview with Troy Reeves, </w:t>
      </w:r>
      <w:r w:rsidR="008C4323">
        <w:rPr>
          <w:color w:val="000000"/>
          <w:sz w:val="24"/>
          <w:szCs w:val="24"/>
        </w:rPr>
        <w:t>Joan Irwin</w:t>
      </w:r>
      <w:r w:rsidRPr="0074699B">
        <w:rPr>
          <w:color w:val="000000"/>
          <w:sz w:val="24"/>
          <w:szCs w:val="24"/>
        </w:rPr>
        <w:t xml:space="preserve"> </w:t>
      </w:r>
      <w:r w:rsidR="00537271">
        <w:rPr>
          <w:color w:val="000000"/>
          <w:sz w:val="24"/>
          <w:szCs w:val="24"/>
        </w:rPr>
        <w:t>shared</w:t>
      </w:r>
      <w:r w:rsidR="002A1E54">
        <w:rPr>
          <w:color w:val="000000"/>
          <w:sz w:val="24"/>
          <w:szCs w:val="24"/>
        </w:rPr>
        <w:t xml:space="preserve"> </w:t>
      </w:r>
      <w:r w:rsidRPr="0074699B">
        <w:rPr>
          <w:color w:val="000000"/>
          <w:sz w:val="24"/>
          <w:szCs w:val="24"/>
        </w:rPr>
        <w:t xml:space="preserve">memories </w:t>
      </w:r>
      <w:r w:rsidR="002A1E54">
        <w:rPr>
          <w:color w:val="000000"/>
          <w:sz w:val="24"/>
          <w:szCs w:val="24"/>
        </w:rPr>
        <w:t xml:space="preserve">of her </w:t>
      </w:r>
      <w:r w:rsidR="008C4323">
        <w:rPr>
          <w:color w:val="000000"/>
          <w:sz w:val="24"/>
          <w:szCs w:val="24"/>
        </w:rPr>
        <w:t>work at UW-Green Bay &amp; UW-Madison</w:t>
      </w:r>
      <w:r w:rsidR="002A1E54">
        <w:rPr>
          <w:color w:val="000000"/>
          <w:sz w:val="24"/>
          <w:szCs w:val="24"/>
        </w:rPr>
        <w:t xml:space="preserve">. </w:t>
      </w:r>
      <w:r w:rsidR="008C4323">
        <w:rPr>
          <w:color w:val="000000"/>
          <w:sz w:val="24"/>
          <w:szCs w:val="24"/>
        </w:rPr>
        <w:t>Irwin</w:t>
      </w:r>
      <w:r w:rsidR="002A1E54">
        <w:rPr>
          <w:color w:val="000000"/>
          <w:sz w:val="24"/>
          <w:szCs w:val="24"/>
        </w:rPr>
        <w:t xml:space="preserve"> </w:t>
      </w:r>
      <w:r w:rsidR="000B7B11" w:rsidRPr="0074699B">
        <w:rPr>
          <w:color w:val="000000"/>
          <w:sz w:val="24"/>
          <w:szCs w:val="24"/>
        </w:rPr>
        <w:t xml:space="preserve">spoke of the time period between </w:t>
      </w:r>
      <w:r w:rsidR="008C4323">
        <w:rPr>
          <w:color w:val="000000"/>
          <w:sz w:val="24"/>
          <w:szCs w:val="24"/>
        </w:rPr>
        <w:t>1980</w:t>
      </w:r>
      <w:r w:rsidR="002518EE">
        <w:rPr>
          <w:color w:val="000000"/>
          <w:sz w:val="24"/>
          <w:szCs w:val="24"/>
        </w:rPr>
        <w:t>s and 2010s</w:t>
      </w:r>
      <w:r w:rsidR="00690E6B">
        <w:rPr>
          <w:color w:val="000000"/>
          <w:sz w:val="24"/>
          <w:szCs w:val="24"/>
        </w:rPr>
        <w:t xml:space="preserve"> </w:t>
      </w:r>
      <w:r w:rsidR="00520398" w:rsidRPr="0074699B">
        <w:rPr>
          <w:color w:val="000000"/>
          <w:sz w:val="24"/>
          <w:szCs w:val="24"/>
        </w:rPr>
        <w:t xml:space="preserve">and on the following topics: </w:t>
      </w:r>
      <w:r w:rsidR="00AC7339">
        <w:rPr>
          <w:color w:val="000000"/>
          <w:sz w:val="24"/>
          <w:szCs w:val="24"/>
        </w:rPr>
        <w:t xml:space="preserve">UW-Green Bay; UW-Madison Office of the Registrar; </w:t>
      </w:r>
      <w:r w:rsidR="004C3B51">
        <w:rPr>
          <w:color w:val="000000"/>
          <w:sz w:val="24"/>
          <w:szCs w:val="24"/>
        </w:rPr>
        <w:t xml:space="preserve">Madison Academic Staff Association; </w:t>
      </w:r>
      <w:r w:rsidR="00AC7339">
        <w:rPr>
          <w:color w:val="000000"/>
          <w:sz w:val="24"/>
          <w:szCs w:val="24"/>
        </w:rPr>
        <w:t xml:space="preserve">and the </w:t>
      </w:r>
      <w:r w:rsidR="00F16CEC">
        <w:rPr>
          <w:color w:val="000000"/>
          <w:sz w:val="24"/>
          <w:szCs w:val="24"/>
        </w:rPr>
        <w:t>NCAA</w:t>
      </w:r>
      <w:r w:rsidR="000B7B11" w:rsidRPr="0074699B">
        <w:rPr>
          <w:color w:val="000000"/>
          <w:sz w:val="24"/>
          <w:szCs w:val="24"/>
        </w:rPr>
        <w:t xml:space="preserve">. </w:t>
      </w:r>
      <w:r w:rsidRPr="0074699B">
        <w:rPr>
          <w:color w:val="000000"/>
          <w:sz w:val="24"/>
          <w:szCs w:val="24"/>
        </w:rPr>
        <w:t>This interview was conducted for inclusion into the UW-Madison Oral History Program.</w:t>
      </w:r>
    </w:p>
    <w:p w:rsidR="003651B5" w:rsidRPr="0074699B" w:rsidRDefault="003651B5" w:rsidP="003651B5">
      <w:pPr>
        <w:ind w:left="720"/>
        <w:rPr>
          <w:color w:val="000000"/>
          <w:sz w:val="24"/>
          <w:szCs w:val="24"/>
        </w:rPr>
      </w:pPr>
    </w:p>
    <w:p w:rsidR="003651B5" w:rsidRDefault="003651B5" w:rsidP="003651B5">
      <w:pPr>
        <w:ind w:left="720"/>
        <w:rPr>
          <w:color w:val="000000"/>
          <w:sz w:val="24"/>
          <w:szCs w:val="24"/>
        </w:rPr>
      </w:pPr>
      <w:r w:rsidRPr="0074699B">
        <w:rPr>
          <w:color w:val="000000"/>
          <w:sz w:val="24"/>
          <w:szCs w:val="24"/>
        </w:rPr>
        <w:t xml:space="preserve">Key Words: </w:t>
      </w:r>
      <w:r w:rsidR="00AC7339">
        <w:rPr>
          <w:color w:val="000000"/>
          <w:sz w:val="24"/>
          <w:szCs w:val="24"/>
        </w:rPr>
        <w:t xml:space="preserve">UW-Green Bay; UW-Madison Office of the </w:t>
      </w:r>
      <w:proofErr w:type="spellStart"/>
      <w:r w:rsidR="00AC7339">
        <w:rPr>
          <w:color w:val="000000"/>
          <w:sz w:val="24"/>
          <w:szCs w:val="24"/>
        </w:rPr>
        <w:t>Registar</w:t>
      </w:r>
      <w:proofErr w:type="spellEnd"/>
      <w:r w:rsidR="00AC7339">
        <w:rPr>
          <w:color w:val="000000"/>
          <w:sz w:val="24"/>
          <w:szCs w:val="24"/>
        </w:rPr>
        <w:t xml:space="preserve">; </w:t>
      </w:r>
      <w:r w:rsidR="004C3B51">
        <w:rPr>
          <w:color w:val="000000"/>
          <w:sz w:val="24"/>
          <w:szCs w:val="24"/>
        </w:rPr>
        <w:t xml:space="preserve">Madison Academic Staff Association; </w:t>
      </w:r>
      <w:r w:rsidR="00F16CEC">
        <w:rPr>
          <w:color w:val="000000"/>
          <w:sz w:val="24"/>
          <w:szCs w:val="24"/>
        </w:rPr>
        <w:t>NCAA</w:t>
      </w:r>
    </w:p>
    <w:p w:rsidR="00690E6B" w:rsidRPr="0074699B" w:rsidRDefault="00690E6B" w:rsidP="003651B5">
      <w:pPr>
        <w:ind w:left="720"/>
        <w:rPr>
          <w:color w:val="000000"/>
          <w:sz w:val="24"/>
          <w:szCs w:val="24"/>
        </w:rPr>
      </w:pPr>
    </w:p>
    <w:p w:rsidR="003651B5" w:rsidRPr="0074699B" w:rsidRDefault="003651B5" w:rsidP="00F97001">
      <w:pPr>
        <w:rPr>
          <w:color w:val="000000"/>
          <w:sz w:val="24"/>
          <w:szCs w:val="24"/>
        </w:rPr>
      </w:pPr>
      <w:r w:rsidRPr="0074699B">
        <w:rPr>
          <w:b/>
          <w:bCs/>
          <w:color w:val="000000"/>
          <w:sz w:val="24"/>
          <w:szCs w:val="24"/>
        </w:rPr>
        <w:t>Interview Session (</w:t>
      </w:r>
      <w:r w:rsidR="002518EE">
        <w:rPr>
          <w:b/>
          <w:bCs/>
          <w:color w:val="000000"/>
          <w:sz w:val="24"/>
          <w:szCs w:val="24"/>
        </w:rPr>
        <w:t>March 1</w:t>
      </w:r>
      <w:r w:rsidR="00690E6B">
        <w:rPr>
          <w:b/>
          <w:bCs/>
          <w:color w:val="000000"/>
          <w:sz w:val="24"/>
          <w:szCs w:val="24"/>
        </w:rPr>
        <w:t>, 2013</w:t>
      </w:r>
      <w:r w:rsidRPr="0074699B">
        <w:rPr>
          <w:b/>
          <w:bCs/>
          <w:color w:val="000000"/>
          <w:sz w:val="24"/>
          <w:szCs w:val="24"/>
        </w:rPr>
        <w:t>): Digital File</w:t>
      </w:r>
    </w:p>
    <w:p w:rsidR="003651B5" w:rsidRPr="0074699B" w:rsidRDefault="003651B5" w:rsidP="003651B5">
      <w:pPr>
        <w:rPr>
          <w:color w:val="000000"/>
          <w:sz w:val="24"/>
          <w:szCs w:val="24"/>
        </w:rPr>
      </w:pPr>
    </w:p>
    <w:p w:rsidR="003651B5" w:rsidRPr="0074699B" w:rsidRDefault="003651B5" w:rsidP="003651B5">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3651B5" w:rsidRPr="0074699B" w:rsidRDefault="003651B5" w:rsidP="003651B5">
      <w:pPr>
        <w:tabs>
          <w:tab w:val="left" w:pos="1080"/>
        </w:tabs>
        <w:ind w:left="1080" w:hanging="1080"/>
        <w:rPr>
          <w:b/>
          <w:color w:val="000000"/>
          <w:sz w:val="24"/>
          <w:szCs w:val="24"/>
        </w:rPr>
      </w:pPr>
    </w:p>
    <w:p w:rsidR="000B7B11" w:rsidRPr="0074699B" w:rsidRDefault="003651B5" w:rsidP="003651B5">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0B7B11" w:rsidRPr="0074699B" w:rsidRDefault="000B7B11" w:rsidP="003651B5">
      <w:pPr>
        <w:tabs>
          <w:tab w:val="left" w:pos="1080"/>
        </w:tabs>
        <w:ind w:left="1080" w:hanging="1080"/>
        <w:rPr>
          <w:color w:val="000000"/>
          <w:sz w:val="24"/>
          <w:szCs w:val="24"/>
        </w:rPr>
      </w:pPr>
    </w:p>
    <w:p w:rsidR="00F83F99" w:rsidRDefault="001219AF" w:rsidP="002518EE">
      <w:pPr>
        <w:tabs>
          <w:tab w:val="left" w:pos="1080"/>
        </w:tabs>
        <w:ind w:left="1080" w:hanging="1080"/>
        <w:rPr>
          <w:color w:val="000000"/>
          <w:sz w:val="24"/>
          <w:szCs w:val="24"/>
        </w:rPr>
      </w:pPr>
      <w:r w:rsidRPr="00604A5B">
        <w:rPr>
          <w:color w:val="000000"/>
          <w:sz w:val="24"/>
          <w:szCs w:val="24"/>
        </w:rPr>
        <w:t>00:00:</w:t>
      </w:r>
      <w:r w:rsidR="00604A5B" w:rsidRPr="00604A5B">
        <w:rPr>
          <w:color w:val="000000"/>
          <w:sz w:val="24"/>
          <w:szCs w:val="24"/>
        </w:rPr>
        <w:t>35</w:t>
      </w:r>
      <w:r w:rsidR="000B7B11" w:rsidRPr="00604A5B">
        <w:rPr>
          <w:color w:val="000000"/>
          <w:sz w:val="24"/>
          <w:szCs w:val="24"/>
        </w:rPr>
        <w:tab/>
      </w:r>
      <w:r w:rsidR="003651B5" w:rsidRPr="0074699B">
        <w:rPr>
          <w:i/>
          <w:color w:val="000000"/>
          <w:sz w:val="24"/>
          <w:szCs w:val="24"/>
        </w:rPr>
        <w:t>Question</w:t>
      </w:r>
      <w:r w:rsidR="003651B5" w:rsidRPr="0074699B">
        <w:rPr>
          <w:color w:val="000000"/>
          <w:sz w:val="24"/>
          <w:szCs w:val="24"/>
        </w:rPr>
        <w:t xml:space="preserve">: </w:t>
      </w:r>
      <w:r w:rsidR="00604A5B">
        <w:rPr>
          <w:color w:val="000000"/>
          <w:sz w:val="24"/>
          <w:szCs w:val="24"/>
        </w:rPr>
        <w:t xml:space="preserve">How did Joan Irwin </w:t>
      </w:r>
      <w:r w:rsidR="00AE7EA3">
        <w:rPr>
          <w:color w:val="000000"/>
          <w:sz w:val="24"/>
          <w:szCs w:val="24"/>
        </w:rPr>
        <w:t xml:space="preserve">(JI) </w:t>
      </w:r>
      <w:r w:rsidR="00604A5B">
        <w:rPr>
          <w:color w:val="000000"/>
          <w:sz w:val="24"/>
          <w:szCs w:val="24"/>
        </w:rPr>
        <w:t>get job at UW-Green Bay</w:t>
      </w:r>
      <w:r w:rsidR="006B1B89">
        <w:rPr>
          <w:color w:val="000000"/>
          <w:sz w:val="24"/>
          <w:szCs w:val="24"/>
        </w:rPr>
        <w:t xml:space="preserve"> (UWGB)</w:t>
      </w:r>
      <w:r w:rsidR="00604A5B">
        <w:rPr>
          <w:color w:val="000000"/>
          <w:sz w:val="24"/>
          <w:szCs w:val="24"/>
        </w:rPr>
        <w:t xml:space="preserve">? </w:t>
      </w:r>
      <w:r w:rsidR="00926561">
        <w:rPr>
          <w:i/>
          <w:color w:val="000000"/>
          <w:sz w:val="24"/>
          <w:szCs w:val="24"/>
        </w:rPr>
        <w:t xml:space="preserve">Answer: </w:t>
      </w:r>
      <w:r w:rsidR="00604A5B">
        <w:rPr>
          <w:color w:val="000000"/>
          <w:sz w:val="24"/>
          <w:szCs w:val="24"/>
        </w:rPr>
        <w:t xml:space="preserve">She had moved with her then husband. They both found out about a job at UW-Green Bay; her husband told her getting her foot in the door at the UW System would benefit her greatly. Her degree, elementary education, was not panning out. She started with a “glorified student” job. </w:t>
      </w:r>
      <w:r w:rsidR="00AE7EA3">
        <w:rPr>
          <w:color w:val="000000"/>
          <w:sz w:val="24"/>
          <w:szCs w:val="24"/>
        </w:rPr>
        <w:t>JI stayed in the Office of the Registrar</w:t>
      </w:r>
      <w:r w:rsidR="00537271">
        <w:rPr>
          <w:color w:val="000000"/>
          <w:sz w:val="24"/>
          <w:szCs w:val="24"/>
        </w:rPr>
        <w:t xml:space="preserve"> at UW-Green Bay</w:t>
      </w:r>
      <w:r w:rsidR="00537271" w:rsidRPr="00537271">
        <w:rPr>
          <w:color w:val="000000"/>
          <w:sz w:val="24"/>
          <w:szCs w:val="24"/>
        </w:rPr>
        <w:t xml:space="preserve"> </w:t>
      </w:r>
      <w:r w:rsidR="00537271">
        <w:rPr>
          <w:color w:val="000000"/>
          <w:sz w:val="24"/>
          <w:szCs w:val="24"/>
        </w:rPr>
        <w:t>for over two decades, doing seven different jobs</w:t>
      </w:r>
      <w:r w:rsidR="00AE7EA3">
        <w:rPr>
          <w:color w:val="000000"/>
          <w:sz w:val="24"/>
          <w:szCs w:val="24"/>
        </w:rPr>
        <w:t>.</w:t>
      </w:r>
    </w:p>
    <w:p w:rsidR="00AE7EA3" w:rsidRDefault="00AE7EA3" w:rsidP="002518EE">
      <w:pPr>
        <w:tabs>
          <w:tab w:val="left" w:pos="1080"/>
        </w:tabs>
        <w:ind w:left="1080" w:hanging="1080"/>
        <w:rPr>
          <w:color w:val="000000"/>
          <w:sz w:val="24"/>
          <w:szCs w:val="24"/>
        </w:rPr>
      </w:pPr>
    </w:p>
    <w:p w:rsidR="00AE7EA3" w:rsidRDefault="00AE7EA3" w:rsidP="000B7B11">
      <w:pPr>
        <w:tabs>
          <w:tab w:val="left" w:pos="1080"/>
        </w:tabs>
        <w:ind w:left="1080" w:hanging="1080"/>
        <w:rPr>
          <w:color w:val="000000"/>
          <w:sz w:val="24"/>
          <w:szCs w:val="24"/>
        </w:rPr>
      </w:pPr>
      <w:r>
        <w:rPr>
          <w:color w:val="000000"/>
          <w:sz w:val="24"/>
          <w:szCs w:val="24"/>
        </w:rPr>
        <w:t>00:02:37</w:t>
      </w:r>
      <w:r>
        <w:rPr>
          <w:color w:val="000000"/>
          <w:sz w:val="24"/>
          <w:szCs w:val="24"/>
        </w:rPr>
        <w:tab/>
      </w:r>
      <w:r>
        <w:rPr>
          <w:i/>
          <w:color w:val="000000"/>
          <w:sz w:val="24"/>
          <w:szCs w:val="24"/>
        </w:rPr>
        <w:t xml:space="preserve">Question: </w:t>
      </w:r>
      <w:r>
        <w:rPr>
          <w:color w:val="000000"/>
          <w:sz w:val="24"/>
          <w:szCs w:val="24"/>
        </w:rPr>
        <w:t xml:space="preserve">Changes at UW-Green Bay (in her job) over 24 years? </w:t>
      </w:r>
      <w:r w:rsidR="00AD3B4A">
        <w:rPr>
          <w:color w:val="000000"/>
          <w:sz w:val="24"/>
          <w:szCs w:val="24"/>
        </w:rPr>
        <w:t xml:space="preserve"> </w:t>
      </w:r>
      <w:r w:rsidR="00AD3B4A">
        <w:rPr>
          <w:i/>
          <w:color w:val="000000"/>
          <w:sz w:val="24"/>
          <w:szCs w:val="24"/>
        </w:rPr>
        <w:t xml:space="preserve">Answer: </w:t>
      </w:r>
      <w:r w:rsidR="00AD3B4A">
        <w:rPr>
          <w:color w:val="000000"/>
          <w:sz w:val="24"/>
          <w:szCs w:val="24"/>
        </w:rPr>
        <w:t>JI talked about the making additions to a cardboard card that served as the student’s permanent record. They used an electronic eraser to make a grade change</w:t>
      </w:r>
      <w:r w:rsidR="00A96865">
        <w:rPr>
          <w:color w:val="000000"/>
          <w:sz w:val="24"/>
          <w:szCs w:val="24"/>
        </w:rPr>
        <w:t xml:space="preserve"> and used the same exact typewriter to make any other changes. While at Green Bay, that university made the change from manual data entry to electronic/digital data entry. JI talked about how the first change (to a home-grown system) worked well, because they could work with UWGB’s IT staff. When it changed to PeopleSoft, it caused a huge shift. </w:t>
      </w:r>
    </w:p>
    <w:p w:rsidR="00A96865" w:rsidRDefault="00A96865" w:rsidP="000B7B11">
      <w:pPr>
        <w:tabs>
          <w:tab w:val="left" w:pos="1080"/>
        </w:tabs>
        <w:ind w:left="1080" w:hanging="1080"/>
        <w:rPr>
          <w:color w:val="000000"/>
          <w:sz w:val="24"/>
          <w:szCs w:val="24"/>
        </w:rPr>
      </w:pPr>
    </w:p>
    <w:p w:rsidR="00AE7EA3" w:rsidRDefault="00A96865" w:rsidP="000B7B11">
      <w:pPr>
        <w:tabs>
          <w:tab w:val="left" w:pos="1080"/>
        </w:tabs>
        <w:ind w:left="1080" w:hanging="1080"/>
        <w:rPr>
          <w:color w:val="000000"/>
          <w:sz w:val="24"/>
          <w:szCs w:val="24"/>
        </w:rPr>
      </w:pPr>
      <w:r>
        <w:rPr>
          <w:color w:val="000000"/>
          <w:sz w:val="24"/>
          <w:szCs w:val="24"/>
        </w:rPr>
        <w:lastRenderedPageBreak/>
        <w:t>00:06:08</w:t>
      </w:r>
      <w:r>
        <w:rPr>
          <w:color w:val="000000"/>
          <w:sz w:val="24"/>
          <w:szCs w:val="24"/>
        </w:rPr>
        <w:tab/>
      </w:r>
      <w:r>
        <w:rPr>
          <w:i/>
          <w:color w:val="000000"/>
          <w:sz w:val="24"/>
          <w:szCs w:val="24"/>
        </w:rPr>
        <w:t xml:space="preserve">Question: </w:t>
      </w:r>
      <w:r w:rsidR="006B1B89">
        <w:rPr>
          <w:color w:val="000000"/>
          <w:sz w:val="24"/>
          <w:szCs w:val="24"/>
        </w:rPr>
        <w:t xml:space="preserve">Different jobs at UWGB, different responsibilities? </w:t>
      </w:r>
      <w:r w:rsidR="006B1B89">
        <w:rPr>
          <w:i/>
          <w:color w:val="000000"/>
          <w:sz w:val="24"/>
          <w:szCs w:val="24"/>
        </w:rPr>
        <w:t xml:space="preserve">Answer: </w:t>
      </w:r>
      <w:r w:rsidR="006B1B89">
        <w:rPr>
          <w:color w:val="000000"/>
          <w:sz w:val="24"/>
          <w:szCs w:val="24"/>
        </w:rPr>
        <w:t xml:space="preserve">As an assistant registrar, she supervised staff and looked at all students’ records to see if they met the graduation requirements. She oversaw diploma purchase and transfers. While working at UWGB, JI was active in academic staff issues. She offered an overview, including her involvement in personnel issues. </w:t>
      </w:r>
      <w:r w:rsidR="00C2310F">
        <w:rPr>
          <w:color w:val="000000"/>
          <w:sz w:val="24"/>
          <w:szCs w:val="24"/>
        </w:rPr>
        <w:t xml:space="preserve">JI called the issue of “de-coupling” really got her involved in governance issues. She would hear about </w:t>
      </w:r>
      <w:r w:rsidR="00676654">
        <w:rPr>
          <w:color w:val="000000"/>
          <w:sz w:val="24"/>
          <w:szCs w:val="24"/>
        </w:rPr>
        <w:t xml:space="preserve">how </w:t>
      </w:r>
      <w:r w:rsidR="00C2310F">
        <w:rPr>
          <w:color w:val="000000"/>
          <w:sz w:val="24"/>
          <w:szCs w:val="24"/>
        </w:rPr>
        <w:t xml:space="preserve">UW-Madison academic staff, through MASA, called for increase staff governance. Her work, on occasion, would preclude her from taking a leadership role on academic staff issues at UWGB. </w:t>
      </w:r>
    </w:p>
    <w:p w:rsidR="00C2310F" w:rsidRDefault="00C2310F" w:rsidP="000B7B11">
      <w:pPr>
        <w:tabs>
          <w:tab w:val="left" w:pos="1080"/>
        </w:tabs>
        <w:ind w:left="1080" w:hanging="1080"/>
        <w:rPr>
          <w:color w:val="000000"/>
          <w:sz w:val="24"/>
          <w:szCs w:val="24"/>
        </w:rPr>
      </w:pPr>
    </w:p>
    <w:p w:rsidR="00C2310F" w:rsidRDefault="00C2310F" w:rsidP="000B7B11">
      <w:pPr>
        <w:tabs>
          <w:tab w:val="left" w:pos="1080"/>
        </w:tabs>
        <w:ind w:left="1080" w:hanging="1080"/>
        <w:rPr>
          <w:color w:val="000000"/>
          <w:sz w:val="24"/>
          <w:szCs w:val="24"/>
        </w:rPr>
      </w:pPr>
      <w:r>
        <w:rPr>
          <w:color w:val="000000"/>
          <w:sz w:val="24"/>
          <w:szCs w:val="24"/>
        </w:rPr>
        <w:t>00:10:56</w:t>
      </w:r>
      <w:r>
        <w:rPr>
          <w:color w:val="000000"/>
          <w:sz w:val="24"/>
          <w:szCs w:val="24"/>
        </w:rPr>
        <w:tab/>
      </w:r>
      <w:r>
        <w:rPr>
          <w:i/>
          <w:color w:val="000000"/>
          <w:sz w:val="24"/>
          <w:szCs w:val="24"/>
        </w:rPr>
        <w:t xml:space="preserve">Question: </w:t>
      </w:r>
      <w:r w:rsidR="008D7655">
        <w:rPr>
          <w:color w:val="000000"/>
          <w:sz w:val="24"/>
          <w:szCs w:val="24"/>
        </w:rPr>
        <w:t xml:space="preserve">Transition to job at UW-Madison? </w:t>
      </w:r>
      <w:r w:rsidR="008D7655">
        <w:rPr>
          <w:i/>
          <w:color w:val="000000"/>
          <w:sz w:val="24"/>
          <w:szCs w:val="24"/>
        </w:rPr>
        <w:t xml:space="preserve">Answer: </w:t>
      </w:r>
      <w:r w:rsidR="008D7655">
        <w:rPr>
          <w:color w:val="000000"/>
          <w:sz w:val="24"/>
          <w:szCs w:val="24"/>
        </w:rPr>
        <w:t>Her work at UWGB with PeopleSoft and with degree audit caused her stress. Plus, her son would graduate high school shortly. So</w:t>
      </w:r>
      <w:r w:rsidR="00676654">
        <w:rPr>
          <w:color w:val="000000"/>
          <w:sz w:val="24"/>
          <w:szCs w:val="24"/>
        </w:rPr>
        <w:t xml:space="preserve"> </w:t>
      </w:r>
      <w:r w:rsidR="008D7655">
        <w:rPr>
          <w:color w:val="000000"/>
          <w:sz w:val="24"/>
          <w:szCs w:val="24"/>
        </w:rPr>
        <w:t>she started looking at UW System jobs, particularly in Madison. At this time at UWGB, she led NCAA eligibility efforts. She asked a retired colleague for advice</w:t>
      </w:r>
      <w:r w:rsidR="00676654">
        <w:rPr>
          <w:color w:val="000000"/>
          <w:sz w:val="24"/>
          <w:szCs w:val="24"/>
        </w:rPr>
        <w:t xml:space="preserve"> and </w:t>
      </w:r>
      <w:r w:rsidR="008D7655">
        <w:rPr>
          <w:color w:val="000000"/>
          <w:sz w:val="24"/>
          <w:szCs w:val="24"/>
        </w:rPr>
        <w:t xml:space="preserve">he pointed her to UW-Milwaukee or UW-Madison, because of twenty-plus years at UWGB and her work in NCAA eligibility. </w:t>
      </w:r>
      <w:r w:rsidR="00F7740F">
        <w:rPr>
          <w:color w:val="000000"/>
          <w:sz w:val="24"/>
          <w:szCs w:val="24"/>
        </w:rPr>
        <w:t xml:space="preserve">A colleague had put a job listing on her desk, regarding a job in NCAA eligibility work at Madison. She called, applied, and earned the job. </w:t>
      </w:r>
    </w:p>
    <w:p w:rsidR="00F7740F" w:rsidRDefault="00F7740F" w:rsidP="000B7B11">
      <w:pPr>
        <w:tabs>
          <w:tab w:val="left" w:pos="1080"/>
        </w:tabs>
        <w:ind w:left="1080" w:hanging="1080"/>
        <w:rPr>
          <w:color w:val="000000"/>
          <w:sz w:val="24"/>
          <w:szCs w:val="24"/>
        </w:rPr>
      </w:pPr>
    </w:p>
    <w:p w:rsidR="00F7740F" w:rsidRDefault="00F7740F" w:rsidP="000B7B11">
      <w:pPr>
        <w:tabs>
          <w:tab w:val="left" w:pos="1080"/>
        </w:tabs>
        <w:ind w:left="1080" w:hanging="1080"/>
        <w:rPr>
          <w:color w:val="000000"/>
          <w:sz w:val="24"/>
          <w:szCs w:val="24"/>
        </w:rPr>
      </w:pPr>
      <w:r>
        <w:rPr>
          <w:color w:val="000000"/>
          <w:sz w:val="24"/>
          <w:szCs w:val="24"/>
        </w:rPr>
        <w:t>00:13:41</w:t>
      </w:r>
      <w:r>
        <w:rPr>
          <w:color w:val="000000"/>
          <w:sz w:val="24"/>
          <w:szCs w:val="24"/>
        </w:rPr>
        <w:tab/>
      </w:r>
      <w:r>
        <w:rPr>
          <w:i/>
          <w:color w:val="000000"/>
          <w:sz w:val="24"/>
          <w:szCs w:val="24"/>
        </w:rPr>
        <w:t xml:space="preserve">Question: </w:t>
      </w:r>
      <w:r>
        <w:rPr>
          <w:color w:val="000000"/>
          <w:sz w:val="24"/>
          <w:szCs w:val="24"/>
        </w:rPr>
        <w:t xml:space="preserve">More on transfer at UW-Madison? </w:t>
      </w:r>
      <w:r>
        <w:rPr>
          <w:i/>
          <w:color w:val="000000"/>
          <w:sz w:val="24"/>
          <w:szCs w:val="24"/>
        </w:rPr>
        <w:t xml:space="preserve">Answer: </w:t>
      </w:r>
      <w:r>
        <w:rPr>
          <w:color w:val="000000"/>
          <w:sz w:val="24"/>
          <w:szCs w:val="24"/>
        </w:rPr>
        <w:t xml:space="preserve">She received a higher wage, but Madison’s higher cost of living mitigated that a bit. She wanted to be in Madison, and her son matriculated at UW-Madison. </w:t>
      </w:r>
      <w:r w:rsidR="009F0CF8">
        <w:rPr>
          <w:color w:val="000000"/>
          <w:sz w:val="24"/>
          <w:szCs w:val="24"/>
        </w:rPr>
        <w:t>E</w:t>
      </w:r>
      <w:r>
        <w:rPr>
          <w:color w:val="000000"/>
          <w:sz w:val="24"/>
          <w:szCs w:val="24"/>
        </w:rPr>
        <w:t xml:space="preserve">xtra money did not serve as a primary motivator. </w:t>
      </w:r>
      <w:r w:rsidR="009F0CF8">
        <w:rPr>
          <w:color w:val="000000"/>
          <w:sz w:val="24"/>
          <w:szCs w:val="24"/>
        </w:rPr>
        <w:t>Before JI’s arrival</w:t>
      </w:r>
      <w:r w:rsidR="00355E14">
        <w:rPr>
          <w:color w:val="000000"/>
          <w:sz w:val="24"/>
          <w:szCs w:val="24"/>
        </w:rPr>
        <w:t xml:space="preserve">, Athletics oversaw eligibility and </w:t>
      </w:r>
      <w:r w:rsidR="009F0CF8">
        <w:rPr>
          <w:color w:val="000000"/>
          <w:sz w:val="24"/>
          <w:szCs w:val="24"/>
        </w:rPr>
        <w:t xml:space="preserve">the </w:t>
      </w:r>
      <w:r w:rsidR="00355E14">
        <w:rPr>
          <w:color w:val="000000"/>
          <w:sz w:val="24"/>
          <w:szCs w:val="24"/>
        </w:rPr>
        <w:t xml:space="preserve">Office of Registrar “blessed” it. Campus leadership knew they needed a change. When asked about how she became involved in NCAA eligibility at UWGB, she offered an overview of how changes at the NCAA made her job at UWGB exist. She then forwarded her discussion to her work at UW-Madison. </w:t>
      </w:r>
    </w:p>
    <w:p w:rsidR="00355E14" w:rsidRDefault="00355E14" w:rsidP="000B7B11">
      <w:pPr>
        <w:tabs>
          <w:tab w:val="left" w:pos="1080"/>
        </w:tabs>
        <w:ind w:left="1080" w:hanging="1080"/>
        <w:rPr>
          <w:color w:val="000000"/>
          <w:sz w:val="24"/>
          <w:szCs w:val="24"/>
        </w:rPr>
      </w:pPr>
    </w:p>
    <w:p w:rsidR="003F7F99" w:rsidRDefault="00355E14" w:rsidP="000B7B11">
      <w:pPr>
        <w:tabs>
          <w:tab w:val="left" w:pos="1080"/>
        </w:tabs>
        <w:ind w:left="1080" w:hanging="1080"/>
        <w:rPr>
          <w:color w:val="000000"/>
          <w:sz w:val="24"/>
          <w:szCs w:val="24"/>
        </w:rPr>
      </w:pPr>
      <w:r>
        <w:rPr>
          <w:color w:val="000000"/>
          <w:sz w:val="24"/>
          <w:szCs w:val="24"/>
        </w:rPr>
        <w:t>00:16:38</w:t>
      </w:r>
      <w:r>
        <w:rPr>
          <w:color w:val="000000"/>
          <w:sz w:val="24"/>
          <w:szCs w:val="24"/>
        </w:rPr>
        <w:tab/>
      </w:r>
      <w:r>
        <w:rPr>
          <w:i/>
          <w:color w:val="000000"/>
          <w:sz w:val="24"/>
          <w:szCs w:val="24"/>
        </w:rPr>
        <w:t xml:space="preserve">Question: </w:t>
      </w:r>
      <w:r>
        <w:rPr>
          <w:color w:val="000000"/>
          <w:sz w:val="24"/>
          <w:szCs w:val="24"/>
        </w:rPr>
        <w:t xml:space="preserve">Busiest time for NCAA eligibility issues? </w:t>
      </w:r>
      <w:r>
        <w:rPr>
          <w:i/>
          <w:color w:val="000000"/>
          <w:sz w:val="24"/>
          <w:szCs w:val="24"/>
        </w:rPr>
        <w:t xml:space="preserve">Answer: </w:t>
      </w:r>
      <w:r>
        <w:rPr>
          <w:color w:val="000000"/>
          <w:sz w:val="24"/>
          <w:szCs w:val="24"/>
        </w:rPr>
        <w:t>JI has to look at all the grades in June</w:t>
      </w:r>
      <w:r w:rsidR="00535957">
        <w:rPr>
          <w:color w:val="000000"/>
          <w:sz w:val="24"/>
          <w:szCs w:val="24"/>
        </w:rPr>
        <w:t xml:space="preserve"> and January, which led to those two months being busy. She also needed to work hard in August to check students preparing for fall sports. She and the interviewer talked about </w:t>
      </w:r>
      <w:r w:rsidR="008F31B3">
        <w:rPr>
          <w:color w:val="000000"/>
          <w:sz w:val="24"/>
          <w:szCs w:val="24"/>
        </w:rPr>
        <w:t xml:space="preserve">how </w:t>
      </w:r>
      <w:r w:rsidR="00535957">
        <w:rPr>
          <w:color w:val="000000"/>
          <w:sz w:val="24"/>
          <w:szCs w:val="24"/>
        </w:rPr>
        <w:t>JI will look to make sure student athletes have made progress towards a degree, not just passed classes. When asked about dealing with an ineligible athlete</w:t>
      </w:r>
      <w:r w:rsidR="0079167C">
        <w:rPr>
          <w:color w:val="000000"/>
          <w:sz w:val="24"/>
          <w:szCs w:val="24"/>
        </w:rPr>
        <w:t xml:space="preserve">, JI said that coaches and students cannot call her directly; she will work with a specific compliance officer. JI has worked hard to confirm </w:t>
      </w:r>
      <w:r w:rsidR="008F31B3">
        <w:rPr>
          <w:color w:val="000000"/>
          <w:sz w:val="24"/>
          <w:szCs w:val="24"/>
        </w:rPr>
        <w:t>she’s made</w:t>
      </w:r>
      <w:r w:rsidR="0079167C">
        <w:rPr>
          <w:color w:val="000000"/>
          <w:sz w:val="24"/>
          <w:szCs w:val="24"/>
        </w:rPr>
        <w:t xml:space="preserve"> the right decision when declaring an athlete ineligible. </w:t>
      </w:r>
    </w:p>
    <w:p w:rsidR="003F7F99" w:rsidRDefault="003F7F99" w:rsidP="000B7B11">
      <w:pPr>
        <w:tabs>
          <w:tab w:val="left" w:pos="1080"/>
        </w:tabs>
        <w:ind w:left="1080" w:hanging="1080"/>
        <w:rPr>
          <w:color w:val="000000"/>
          <w:sz w:val="24"/>
          <w:szCs w:val="24"/>
        </w:rPr>
      </w:pPr>
    </w:p>
    <w:p w:rsidR="00355E14" w:rsidRDefault="003F7F99" w:rsidP="000B7B11">
      <w:pPr>
        <w:tabs>
          <w:tab w:val="left" w:pos="1080"/>
        </w:tabs>
        <w:ind w:left="1080" w:hanging="1080"/>
        <w:rPr>
          <w:color w:val="000000"/>
          <w:sz w:val="24"/>
          <w:szCs w:val="24"/>
        </w:rPr>
      </w:pPr>
      <w:proofErr w:type="gramStart"/>
      <w:r>
        <w:rPr>
          <w:color w:val="000000"/>
          <w:sz w:val="24"/>
          <w:szCs w:val="24"/>
        </w:rPr>
        <w:t>00:19:28</w:t>
      </w:r>
      <w:r>
        <w:rPr>
          <w:color w:val="000000"/>
          <w:sz w:val="24"/>
          <w:szCs w:val="24"/>
        </w:rPr>
        <w:tab/>
      </w:r>
      <w:r>
        <w:rPr>
          <w:b/>
          <w:color w:val="000000"/>
          <w:sz w:val="24"/>
          <w:szCs w:val="24"/>
        </w:rPr>
        <w:t>[No question.]</w:t>
      </w:r>
      <w:proofErr w:type="gramEnd"/>
      <w:r>
        <w:rPr>
          <w:b/>
          <w:color w:val="000000"/>
          <w:sz w:val="24"/>
          <w:szCs w:val="24"/>
        </w:rPr>
        <w:t xml:space="preserve"> </w:t>
      </w:r>
      <w:r w:rsidR="0079167C">
        <w:rPr>
          <w:color w:val="000000"/>
          <w:sz w:val="24"/>
          <w:szCs w:val="24"/>
        </w:rPr>
        <w:t>It has not happened often with the “high profile” athletes</w:t>
      </w:r>
      <w:r>
        <w:rPr>
          <w:color w:val="000000"/>
          <w:sz w:val="24"/>
          <w:szCs w:val="24"/>
        </w:rPr>
        <w:t>, but JI gave an example, without naming names, about two basketball players declared ineligible for spring semester. This led JI t</w:t>
      </w:r>
      <w:r w:rsidR="00993E04">
        <w:rPr>
          <w:color w:val="000000"/>
          <w:sz w:val="24"/>
          <w:szCs w:val="24"/>
        </w:rPr>
        <w:t xml:space="preserve">o recall how she </w:t>
      </w:r>
      <w:r>
        <w:rPr>
          <w:color w:val="000000"/>
          <w:sz w:val="24"/>
          <w:szCs w:val="24"/>
        </w:rPr>
        <w:t>needed to learn Big Ten rules as well as NCAA rules</w:t>
      </w:r>
      <w:r w:rsidR="00993E04">
        <w:rPr>
          <w:color w:val="000000"/>
          <w:sz w:val="24"/>
          <w:szCs w:val="24"/>
        </w:rPr>
        <w:t xml:space="preserve"> before coming to Madison</w:t>
      </w:r>
      <w:r>
        <w:rPr>
          <w:color w:val="000000"/>
          <w:sz w:val="24"/>
          <w:szCs w:val="24"/>
        </w:rPr>
        <w:t xml:space="preserve">. She noted that Big Ten rules have lessened over her time here. </w:t>
      </w:r>
      <w:r w:rsidR="00177056">
        <w:rPr>
          <w:color w:val="000000"/>
          <w:sz w:val="24"/>
          <w:szCs w:val="24"/>
        </w:rPr>
        <w:t xml:space="preserve">She assumed that Big Ten officials could not compete with other major conferences with their stricter rules. JI gave another anecdote about telling Athletics (Track) to pull an athlete from a meet after it started. </w:t>
      </w:r>
    </w:p>
    <w:p w:rsidR="00177056" w:rsidRDefault="00177056" w:rsidP="000B7B11">
      <w:pPr>
        <w:tabs>
          <w:tab w:val="left" w:pos="1080"/>
        </w:tabs>
        <w:ind w:left="1080" w:hanging="1080"/>
        <w:rPr>
          <w:color w:val="000000"/>
          <w:sz w:val="24"/>
          <w:szCs w:val="24"/>
        </w:rPr>
      </w:pPr>
    </w:p>
    <w:p w:rsidR="00177056" w:rsidRDefault="00177056" w:rsidP="000B7B11">
      <w:pPr>
        <w:tabs>
          <w:tab w:val="left" w:pos="1080"/>
        </w:tabs>
        <w:ind w:left="1080" w:hanging="1080"/>
        <w:rPr>
          <w:color w:val="000000"/>
          <w:sz w:val="24"/>
          <w:szCs w:val="24"/>
        </w:rPr>
      </w:pPr>
      <w:r>
        <w:rPr>
          <w:color w:val="000000"/>
          <w:sz w:val="24"/>
          <w:szCs w:val="24"/>
        </w:rPr>
        <w:t>00:22:30</w:t>
      </w:r>
      <w:r>
        <w:rPr>
          <w:color w:val="000000"/>
          <w:sz w:val="24"/>
          <w:szCs w:val="24"/>
        </w:rPr>
        <w:tab/>
      </w:r>
      <w:r>
        <w:rPr>
          <w:i/>
          <w:color w:val="000000"/>
          <w:sz w:val="24"/>
          <w:szCs w:val="24"/>
        </w:rPr>
        <w:t xml:space="preserve">Question: </w:t>
      </w:r>
      <w:r>
        <w:rPr>
          <w:color w:val="000000"/>
          <w:sz w:val="24"/>
          <w:szCs w:val="24"/>
        </w:rPr>
        <w:t xml:space="preserve">Did JI become involved in academic staff issues/campus committees?  </w:t>
      </w:r>
      <w:r>
        <w:rPr>
          <w:i/>
          <w:color w:val="000000"/>
          <w:sz w:val="24"/>
          <w:szCs w:val="24"/>
        </w:rPr>
        <w:t xml:space="preserve">Answer: </w:t>
      </w:r>
      <w:r>
        <w:rPr>
          <w:color w:val="000000"/>
          <w:sz w:val="24"/>
          <w:szCs w:val="24"/>
        </w:rPr>
        <w:t xml:space="preserve">JI </w:t>
      </w:r>
      <w:r w:rsidR="005D79C4">
        <w:rPr>
          <w:color w:val="000000"/>
          <w:sz w:val="24"/>
          <w:szCs w:val="24"/>
        </w:rPr>
        <w:t>started by attending MASA Brown Bags, then she found getting involved allowed her to network. JI then ran for an academic staff representative positio</w:t>
      </w:r>
      <w:r w:rsidR="003334DE">
        <w:rPr>
          <w:color w:val="000000"/>
          <w:sz w:val="24"/>
          <w:szCs w:val="24"/>
        </w:rPr>
        <w:t xml:space="preserve">n </w:t>
      </w:r>
      <w:r w:rsidR="004C3B51">
        <w:rPr>
          <w:color w:val="000000"/>
          <w:sz w:val="24"/>
          <w:szCs w:val="24"/>
        </w:rPr>
        <w:t xml:space="preserve">and asked </w:t>
      </w:r>
      <w:r w:rsidR="003334DE">
        <w:rPr>
          <w:color w:val="000000"/>
          <w:sz w:val="24"/>
          <w:szCs w:val="24"/>
        </w:rPr>
        <w:t xml:space="preserve">a colleague to be an alternate. </w:t>
      </w:r>
    </w:p>
    <w:p w:rsidR="003334DE" w:rsidRDefault="003334DE" w:rsidP="000B7B11">
      <w:pPr>
        <w:tabs>
          <w:tab w:val="left" w:pos="1080"/>
        </w:tabs>
        <w:ind w:left="1080" w:hanging="1080"/>
        <w:rPr>
          <w:color w:val="000000"/>
          <w:sz w:val="24"/>
          <w:szCs w:val="24"/>
        </w:rPr>
      </w:pPr>
    </w:p>
    <w:p w:rsidR="003334DE" w:rsidRDefault="003334DE" w:rsidP="000B7B11">
      <w:pPr>
        <w:tabs>
          <w:tab w:val="left" w:pos="1080"/>
        </w:tabs>
        <w:ind w:left="1080" w:hanging="1080"/>
        <w:rPr>
          <w:color w:val="000000"/>
          <w:sz w:val="24"/>
          <w:szCs w:val="24"/>
        </w:rPr>
      </w:pPr>
      <w:proofErr w:type="gramStart"/>
      <w:r>
        <w:rPr>
          <w:color w:val="000000"/>
          <w:sz w:val="24"/>
          <w:szCs w:val="24"/>
        </w:rPr>
        <w:t>00:24:42</w:t>
      </w:r>
      <w:r>
        <w:rPr>
          <w:color w:val="000000"/>
          <w:sz w:val="24"/>
          <w:szCs w:val="24"/>
        </w:rPr>
        <w:tab/>
      </w:r>
      <w:r>
        <w:rPr>
          <w:i/>
          <w:color w:val="000000"/>
          <w:sz w:val="24"/>
          <w:szCs w:val="24"/>
        </w:rPr>
        <w:t xml:space="preserve">Question: </w:t>
      </w:r>
      <w:r>
        <w:rPr>
          <w:color w:val="000000"/>
          <w:sz w:val="24"/>
          <w:szCs w:val="24"/>
        </w:rPr>
        <w:t>Difference</w:t>
      </w:r>
      <w:r w:rsidR="00700CCA">
        <w:rPr>
          <w:color w:val="000000"/>
          <w:sz w:val="24"/>
          <w:szCs w:val="24"/>
        </w:rPr>
        <w:t>s</w:t>
      </w:r>
      <w:r>
        <w:rPr>
          <w:color w:val="000000"/>
          <w:sz w:val="24"/>
          <w:szCs w:val="24"/>
        </w:rPr>
        <w:t xml:space="preserve"> between UWGB and UW-Madison?</w:t>
      </w:r>
      <w:proofErr w:type="gramEnd"/>
      <w:r>
        <w:rPr>
          <w:color w:val="000000"/>
          <w:sz w:val="24"/>
          <w:szCs w:val="24"/>
        </w:rPr>
        <w:t xml:space="preserve"> </w:t>
      </w:r>
      <w:r>
        <w:rPr>
          <w:i/>
          <w:color w:val="000000"/>
          <w:sz w:val="24"/>
          <w:szCs w:val="24"/>
        </w:rPr>
        <w:t xml:space="preserve">Answer: </w:t>
      </w:r>
      <w:r>
        <w:rPr>
          <w:color w:val="000000"/>
          <w:sz w:val="24"/>
          <w:szCs w:val="24"/>
        </w:rPr>
        <w:t xml:space="preserve">Because Madison has many more staff, she has found more diversity and complexity. It has amazed </w:t>
      </w:r>
      <w:proofErr w:type="gramStart"/>
      <w:r>
        <w:rPr>
          <w:color w:val="000000"/>
          <w:sz w:val="24"/>
          <w:szCs w:val="24"/>
        </w:rPr>
        <w:t xml:space="preserve">her </w:t>
      </w:r>
      <w:r w:rsidR="00811408">
        <w:rPr>
          <w:color w:val="000000"/>
          <w:sz w:val="24"/>
          <w:szCs w:val="24"/>
        </w:rPr>
        <w:t>what</w:t>
      </w:r>
      <w:proofErr w:type="gramEnd"/>
      <w:r>
        <w:rPr>
          <w:color w:val="000000"/>
          <w:sz w:val="24"/>
          <w:szCs w:val="24"/>
        </w:rPr>
        <w:t xml:space="preserve"> academic staff do</w:t>
      </w:r>
      <w:r w:rsidR="00811408">
        <w:rPr>
          <w:color w:val="000000"/>
          <w:sz w:val="24"/>
          <w:szCs w:val="24"/>
        </w:rPr>
        <w:t>es</w:t>
      </w:r>
      <w:r>
        <w:rPr>
          <w:color w:val="000000"/>
          <w:sz w:val="24"/>
          <w:szCs w:val="24"/>
        </w:rPr>
        <w:t xml:space="preserve"> on the Madison campus. When asked</w:t>
      </w:r>
      <w:r w:rsidR="00811408">
        <w:rPr>
          <w:color w:val="000000"/>
          <w:sz w:val="24"/>
          <w:szCs w:val="24"/>
        </w:rPr>
        <w:t xml:space="preserve"> about other aspects of her job here, she has managed diploma services and degree audit; she explained what that meant. She has supervised staff to assist her with those jobs. Recently, campus hired a back-up to Joan’s NCAA work, so JI has mentored her on Big Ten/NCAA </w:t>
      </w:r>
      <w:r w:rsidR="00700CCA">
        <w:rPr>
          <w:color w:val="000000"/>
          <w:sz w:val="24"/>
          <w:szCs w:val="24"/>
        </w:rPr>
        <w:t xml:space="preserve">issues. </w:t>
      </w:r>
    </w:p>
    <w:p w:rsidR="00700CCA" w:rsidRDefault="00700CCA" w:rsidP="000B7B11">
      <w:pPr>
        <w:tabs>
          <w:tab w:val="left" w:pos="1080"/>
        </w:tabs>
        <w:ind w:left="1080" w:hanging="1080"/>
        <w:rPr>
          <w:color w:val="000000"/>
          <w:sz w:val="24"/>
          <w:szCs w:val="24"/>
        </w:rPr>
      </w:pPr>
    </w:p>
    <w:p w:rsidR="00700CCA" w:rsidRPr="00700CCA" w:rsidRDefault="00700CCA" w:rsidP="000B7B11">
      <w:pPr>
        <w:tabs>
          <w:tab w:val="left" w:pos="1080"/>
        </w:tabs>
        <w:ind w:left="1080" w:hanging="1080"/>
        <w:rPr>
          <w:color w:val="000000"/>
          <w:sz w:val="24"/>
          <w:szCs w:val="24"/>
        </w:rPr>
      </w:pPr>
      <w:r>
        <w:rPr>
          <w:color w:val="000000"/>
          <w:sz w:val="24"/>
          <w:szCs w:val="24"/>
        </w:rPr>
        <w:t>00:28:39</w:t>
      </w:r>
      <w:r>
        <w:rPr>
          <w:color w:val="000000"/>
          <w:sz w:val="24"/>
          <w:szCs w:val="24"/>
        </w:rPr>
        <w:tab/>
      </w:r>
      <w:r>
        <w:rPr>
          <w:i/>
          <w:color w:val="000000"/>
          <w:sz w:val="24"/>
          <w:szCs w:val="24"/>
        </w:rPr>
        <w:t xml:space="preserve">Question: </w:t>
      </w:r>
      <w:r>
        <w:rPr>
          <w:color w:val="000000"/>
          <w:sz w:val="24"/>
          <w:szCs w:val="24"/>
        </w:rPr>
        <w:t xml:space="preserve">What is academic staff? </w:t>
      </w:r>
      <w:r>
        <w:rPr>
          <w:i/>
          <w:color w:val="000000"/>
          <w:sz w:val="24"/>
          <w:szCs w:val="24"/>
        </w:rPr>
        <w:t xml:space="preserve">Answer: </w:t>
      </w:r>
      <w:r>
        <w:rPr>
          <w:color w:val="000000"/>
          <w:sz w:val="24"/>
          <w:szCs w:val="24"/>
        </w:rPr>
        <w:t xml:space="preserve">JI referenced ASPRO here, noting they will say that people, such as legislators, know little if anything about academic staff. The size of Madison’s campus will preclude academic staff leadership from </w:t>
      </w:r>
      <w:r w:rsidR="007C17FF">
        <w:rPr>
          <w:color w:val="000000"/>
          <w:sz w:val="24"/>
          <w:szCs w:val="24"/>
        </w:rPr>
        <w:t>educating</w:t>
      </w:r>
      <w:r>
        <w:rPr>
          <w:color w:val="000000"/>
          <w:sz w:val="24"/>
          <w:szCs w:val="24"/>
        </w:rPr>
        <w:t xml:space="preserve"> campus on academic staff, let alone educating folks in the state. When asked for her final thoughts, she </w:t>
      </w:r>
      <w:r w:rsidR="004C3B51">
        <w:rPr>
          <w:color w:val="000000"/>
          <w:sz w:val="24"/>
          <w:szCs w:val="24"/>
        </w:rPr>
        <w:t>said her boss at UWGB instilled in her an idea to get involved in campus governance. She has tried to pay that forward by mentoring others.</w:t>
      </w:r>
    </w:p>
    <w:p w:rsidR="00AE7EA3" w:rsidRDefault="00AE7EA3" w:rsidP="000B7B11">
      <w:pPr>
        <w:tabs>
          <w:tab w:val="left" w:pos="1080"/>
        </w:tabs>
        <w:ind w:left="1080" w:hanging="1080"/>
        <w:rPr>
          <w:color w:val="000000"/>
          <w:sz w:val="24"/>
          <w:szCs w:val="24"/>
        </w:rPr>
      </w:pPr>
    </w:p>
    <w:p w:rsidR="00C15398" w:rsidRPr="00C15398" w:rsidRDefault="008C4323" w:rsidP="000B7B11">
      <w:pPr>
        <w:tabs>
          <w:tab w:val="left" w:pos="1080"/>
        </w:tabs>
        <w:ind w:left="1080" w:hanging="1080"/>
        <w:rPr>
          <w:b/>
          <w:bCs/>
          <w:iCs/>
          <w:color w:val="000000"/>
          <w:sz w:val="24"/>
          <w:szCs w:val="24"/>
        </w:rPr>
      </w:pPr>
      <w:r>
        <w:rPr>
          <w:color w:val="000000"/>
          <w:sz w:val="24"/>
          <w:szCs w:val="24"/>
        </w:rPr>
        <w:t>00:31:59</w:t>
      </w:r>
      <w:r w:rsidR="00C15398" w:rsidRPr="0074699B">
        <w:rPr>
          <w:color w:val="000000"/>
          <w:sz w:val="24"/>
          <w:szCs w:val="24"/>
        </w:rPr>
        <w:tab/>
      </w:r>
      <w:r w:rsidR="00C15398" w:rsidRPr="0074699B">
        <w:rPr>
          <w:b/>
          <w:bCs/>
          <w:i/>
          <w:iCs/>
          <w:color w:val="000000"/>
          <w:sz w:val="24"/>
          <w:szCs w:val="24"/>
        </w:rPr>
        <w:t>End of Interview</w:t>
      </w:r>
    </w:p>
    <w:p w:rsidR="004054B2" w:rsidRDefault="004054B2" w:rsidP="000B7B11">
      <w:pPr>
        <w:tabs>
          <w:tab w:val="left" w:pos="1080"/>
        </w:tabs>
        <w:ind w:left="1080" w:hanging="1080"/>
        <w:rPr>
          <w:b/>
          <w:bCs/>
          <w:i/>
          <w:iCs/>
          <w:color w:val="000000"/>
          <w:sz w:val="24"/>
          <w:szCs w:val="24"/>
        </w:rPr>
      </w:pPr>
    </w:p>
    <w:p w:rsidR="000B7B11" w:rsidRPr="0074699B" w:rsidRDefault="000B7B11" w:rsidP="000B7B11">
      <w:pPr>
        <w:tabs>
          <w:tab w:val="left" w:pos="1080"/>
        </w:tabs>
        <w:ind w:left="1080" w:hanging="1080"/>
        <w:jc w:val="center"/>
        <w:rPr>
          <w:b/>
          <w:bCs/>
          <w:i/>
          <w:iCs/>
          <w:color w:val="000000"/>
          <w:sz w:val="24"/>
          <w:szCs w:val="24"/>
        </w:rPr>
      </w:pPr>
      <w:r w:rsidRPr="0074699B">
        <w:rPr>
          <w:b/>
          <w:bCs/>
          <w:i/>
          <w:iCs/>
          <w:color w:val="000000"/>
          <w:sz w:val="24"/>
          <w:szCs w:val="24"/>
        </w:rPr>
        <w:t>End of Oral History</w:t>
      </w:r>
      <w:r w:rsidR="00F16CEC">
        <w:rPr>
          <w:b/>
          <w:bCs/>
          <w:i/>
          <w:iCs/>
          <w:color w:val="000000"/>
          <w:sz w:val="24"/>
          <w:szCs w:val="24"/>
        </w:rPr>
        <w:t xml:space="preserve"> #1309</w:t>
      </w:r>
    </w:p>
    <w:p w:rsidR="000B7B11" w:rsidRPr="0074699B" w:rsidRDefault="000B7B11" w:rsidP="003651B5">
      <w:pPr>
        <w:tabs>
          <w:tab w:val="left" w:pos="1080"/>
        </w:tabs>
        <w:ind w:left="1080" w:hanging="1080"/>
        <w:rPr>
          <w:color w:val="000000"/>
          <w:sz w:val="24"/>
          <w:szCs w:val="24"/>
        </w:rPr>
      </w:pPr>
    </w:p>
    <w:sectPr w:rsidR="000B7B11" w:rsidRPr="0074699B" w:rsidSect="00E826D4">
      <w:headerReference w:type="default" r:id="rId6"/>
      <w:footerReference w:type="default" r:id="rId7"/>
      <w:type w:val="continuous"/>
      <w:pgSz w:w="12240" w:h="15840" w:code="1"/>
      <w:pgMar w:top="1680" w:right="135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3B51" w:rsidRDefault="004C3B51">
      <w:r>
        <w:separator/>
      </w:r>
    </w:p>
  </w:endnote>
  <w:endnote w:type="continuationSeparator" w:id="0">
    <w:p w:rsidR="004C3B51" w:rsidRDefault="004C3B5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B51" w:rsidRDefault="0082021A">
    <w:pPr>
      <w:framePr w:wrap="notBeside" w:hAnchor="text" w:xAlign="center"/>
      <w:rPr>
        <w:sz w:val="24"/>
        <w:szCs w:val="24"/>
      </w:rPr>
    </w:pPr>
    <w:r>
      <w:rPr>
        <w:sz w:val="24"/>
        <w:szCs w:val="24"/>
      </w:rPr>
      <w:fldChar w:fldCharType="begin"/>
    </w:r>
    <w:r w:rsidR="004C3B51">
      <w:rPr>
        <w:sz w:val="24"/>
        <w:szCs w:val="24"/>
      </w:rPr>
      <w:instrText xml:space="preserve"> PAGE  </w:instrText>
    </w:r>
    <w:r>
      <w:rPr>
        <w:sz w:val="24"/>
        <w:szCs w:val="24"/>
      </w:rPr>
      <w:fldChar w:fldCharType="separate"/>
    </w:r>
    <w:r w:rsidR="003E6D99">
      <w:rPr>
        <w:noProof/>
        <w:sz w:val="24"/>
        <w:szCs w:val="24"/>
      </w:rPr>
      <w:t>2</w:t>
    </w:r>
    <w:r>
      <w:rPr>
        <w:sz w:val="24"/>
        <w:szCs w:val="24"/>
      </w:rPr>
      <w:fldChar w:fldCharType="end"/>
    </w:r>
  </w:p>
  <w:p w:rsidR="004C3B51" w:rsidRDefault="004C3B51">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3B51" w:rsidRDefault="004C3B51">
      <w:r>
        <w:separator/>
      </w:r>
    </w:p>
  </w:footnote>
  <w:footnote w:type="continuationSeparator" w:id="0">
    <w:p w:rsidR="004C3B51" w:rsidRDefault="004C3B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B51" w:rsidRDefault="004C3B51">
    <w:pPr>
      <w:tabs>
        <w:tab w:val="right" w:pos="9360"/>
      </w:tabs>
      <w:rPr>
        <w:sz w:val="24"/>
        <w:szCs w:val="24"/>
      </w:rPr>
    </w:pPr>
    <w:r>
      <w:rPr>
        <w:sz w:val="24"/>
        <w:szCs w:val="24"/>
      </w:rPr>
      <w:tab/>
    </w:r>
    <w:r>
      <w:rPr>
        <w:i/>
        <w:iCs/>
        <w:sz w:val="24"/>
        <w:szCs w:val="24"/>
      </w:rPr>
      <w:t>Joan Irwin (</w:t>
    </w:r>
    <w:r>
      <w:rPr>
        <w:sz w:val="24"/>
        <w:szCs w:val="24"/>
      </w:rPr>
      <w:t>#1309)</w:t>
    </w:r>
  </w:p>
  <w:p w:rsidR="004C3B51" w:rsidRDefault="004C3B51">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936"/>
  <w:drawingGridHorizontalSpacing w:val="100"/>
  <w:drawingGridVerticalSpacing w:val="120"/>
  <w:displayHorizontalDrawingGridEvery w:val="0"/>
  <w:displayVerticalDrawingGridEvery w:val="3"/>
  <w:doNotShadeFormData/>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
  <w:rsids>
    <w:rsidRoot w:val="00B212DA"/>
    <w:rsid w:val="000139D3"/>
    <w:rsid w:val="00014EF9"/>
    <w:rsid w:val="00015163"/>
    <w:rsid w:val="00015AFF"/>
    <w:rsid w:val="000171FB"/>
    <w:rsid w:val="000212E6"/>
    <w:rsid w:val="00032472"/>
    <w:rsid w:val="00034B14"/>
    <w:rsid w:val="000403D9"/>
    <w:rsid w:val="00050D20"/>
    <w:rsid w:val="00051395"/>
    <w:rsid w:val="0005693F"/>
    <w:rsid w:val="00064DC3"/>
    <w:rsid w:val="00070FAB"/>
    <w:rsid w:val="0007272D"/>
    <w:rsid w:val="0007483D"/>
    <w:rsid w:val="00074FE7"/>
    <w:rsid w:val="0008757B"/>
    <w:rsid w:val="000A7AF2"/>
    <w:rsid w:val="000B0E19"/>
    <w:rsid w:val="000B7B11"/>
    <w:rsid w:val="000C2142"/>
    <w:rsid w:val="000C68C0"/>
    <w:rsid w:val="000D7415"/>
    <w:rsid w:val="000E2840"/>
    <w:rsid w:val="000E44AF"/>
    <w:rsid w:val="000E4D0E"/>
    <w:rsid w:val="000F0A97"/>
    <w:rsid w:val="000F49E4"/>
    <w:rsid w:val="00104DE5"/>
    <w:rsid w:val="00110D86"/>
    <w:rsid w:val="00110FB2"/>
    <w:rsid w:val="00113829"/>
    <w:rsid w:val="0011635B"/>
    <w:rsid w:val="001219AF"/>
    <w:rsid w:val="00124E60"/>
    <w:rsid w:val="001318B8"/>
    <w:rsid w:val="00134F31"/>
    <w:rsid w:val="00140EE4"/>
    <w:rsid w:val="00142B97"/>
    <w:rsid w:val="00144FFC"/>
    <w:rsid w:val="001505FC"/>
    <w:rsid w:val="00160E6F"/>
    <w:rsid w:val="00162FB4"/>
    <w:rsid w:val="00173D8D"/>
    <w:rsid w:val="00175FF3"/>
    <w:rsid w:val="00177056"/>
    <w:rsid w:val="00195468"/>
    <w:rsid w:val="001A003E"/>
    <w:rsid w:val="001A48AC"/>
    <w:rsid w:val="001C6877"/>
    <w:rsid w:val="001C6A87"/>
    <w:rsid w:val="001C72A9"/>
    <w:rsid w:val="001F4562"/>
    <w:rsid w:val="002044C2"/>
    <w:rsid w:val="002046BC"/>
    <w:rsid w:val="00204900"/>
    <w:rsid w:val="00220EDB"/>
    <w:rsid w:val="00227D78"/>
    <w:rsid w:val="0023003E"/>
    <w:rsid w:val="00231FF2"/>
    <w:rsid w:val="002518EE"/>
    <w:rsid w:val="00252FDF"/>
    <w:rsid w:val="00260FBF"/>
    <w:rsid w:val="002655FF"/>
    <w:rsid w:val="00272209"/>
    <w:rsid w:val="002845B4"/>
    <w:rsid w:val="002871D6"/>
    <w:rsid w:val="00290672"/>
    <w:rsid w:val="00294913"/>
    <w:rsid w:val="002A1E54"/>
    <w:rsid w:val="002A2189"/>
    <w:rsid w:val="002C728A"/>
    <w:rsid w:val="002D0082"/>
    <w:rsid w:val="002D6EBF"/>
    <w:rsid w:val="002E507F"/>
    <w:rsid w:val="002E775E"/>
    <w:rsid w:val="002F2FE9"/>
    <w:rsid w:val="0030422F"/>
    <w:rsid w:val="003061AF"/>
    <w:rsid w:val="0032721D"/>
    <w:rsid w:val="003334DE"/>
    <w:rsid w:val="0034557D"/>
    <w:rsid w:val="00352207"/>
    <w:rsid w:val="00355954"/>
    <w:rsid w:val="00355E14"/>
    <w:rsid w:val="00360C53"/>
    <w:rsid w:val="0036409C"/>
    <w:rsid w:val="003651B5"/>
    <w:rsid w:val="00366671"/>
    <w:rsid w:val="00372865"/>
    <w:rsid w:val="003758C8"/>
    <w:rsid w:val="00392687"/>
    <w:rsid w:val="003D2E08"/>
    <w:rsid w:val="003E287C"/>
    <w:rsid w:val="003E64A2"/>
    <w:rsid w:val="003E6D99"/>
    <w:rsid w:val="003F517E"/>
    <w:rsid w:val="003F7F99"/>
    <w:rsid w:val="004054B2"/>
    <w:rsid w:val="00407EC7"/>
    <w:rsid w:val="00421E21"/>
    <w:rsid w:val="0042525C"/>
    <w:rsid w:val="004415D8"/>
    <w:rsid w:val="00445B1F"/>
    <w:rsid w:val="00447CFA"/>
    <w:rsid w:val="00470967"/>
    <w:rsid w:val="00473BFF"/>
    <w:rsid w:val="004829F8"/>
    <w:rsid w:val="00485D94"/>
    <w:rsid w:val="004A07A7"/>
    <w:rsid w:val="004A2AA4"/>
    <w:rsid w:val="004B2CFD"/>
    <w:rsid w:val="004B6F84"/>
    <w:rsid w:val="004C3B51"/>
    <w:rsid w:val="004D06A5"/>
    <w:rsid w:val="004D0E76"/>
    <w:rsid w:val="004D15A1"/>
    <w:rsid w:val="004D1F6B"/>
    <w:rsid w:val="004D4FC8"/>
    <w:rsid w:val="004E7B62"/>
    <w:rsid w:val="004F63AE"/>
    <w:rsid w:val="00507E80"/>
    <w:rsid w:val="00512876"/>
    <w:rsid w:val="00520398"/>
    <w:rsid w:val="00523089"/>
    <w:rsid w:val="005300DA"/>
    <w:rsid w:val="00531B6F"/>
    <w:rsid w:val="00535957"/>
    <w:rsid w:val="00537271"/>
    <w:rsid w:val="00561B77"/>
    <w:rsid w:val="0056276C"/>
    <w:rsid w:val="00563DB6"/>
    <w:rsid w:val="00575529"/>
    <w:rsid w:val="005757D9"/>
    <w:rsid w:val="00596650"/>
    <w:rsid w:val="005A56B3"/>
    <w:rsid w:val="005B5F51"/>
    <w:rsid w:val="005C5C28"/>
    <w:rsid w:val="005D0F8B"/>
    <w:rsid w:val="005D79C4"/>
    <w:rsid w:val="005E2ACF"/>
    <w:rsid w:val="005E3EBA"/>
    <w:rsid w:val="005E6313"/>
    <w:rsid w:val="00604A5B"/>
    <w:rsid w:val="00615BBC"/>
    <w:rsid w:val="00616E6E"/>
    <w:rsid w:val="00623D7B"/>
    <w:rsid w:val="00626CC1"/>
    <w:rsid w:val="0066005C"/>
    <w:rsid w:val="0066296D"/>
    <w:rsid w:val="00676654"/>
    <w:rsid w:val="006770B0"/>
    <w:rsid w:val="00690E6B"/>
    <w:rsid w:val="00691360"/>
    <w:rsid w:val="0069404E"/>
    <w:rsid w:val="006A537C"/>
    <w:rsid w:val="006A5592"/>
    <w:rsid w:val="006B1B89"/>
    <w:rsid w:val="006C2B49"/>
    <w:rsid w:val="006C65F6"/>
    <w:rsid w:val="006D09A6"/>
    <w:rsid w:val="006D5852"/>
    <w:rsid w:val="006E2419"/>
    <w:rsid w:val="006E7C08"/>
    <w:rsid w:val="006F5499"/>
    <w:rsid w:val="00700583"/>
    <w:rsid w:val="00700CCA"/>
    <w:rsid w:val="00700D25"/>
    <w:rsid w:val="007039D7"/>
    <w:rsid w:val="007174B5"/>
    <w:rsid w:val="0073321A"/>
    <w:rsid w:val="0074062E"/>
    <w:rsid w:val="00740F98"/>
    <w:rsid w:val="0074400E"/>
    <w:rsid w:val="0074699B"/>
    <w:rsid w:val="007545E0"/>
    <w:rsid w:val="00764124"/>
    <w:rsid w:val="00790B48"/>
    <w:rsid w:val="0079167C"/>
    <w:rsid w:val="00793DAD"/>
    <w:rsid w:val="007A2C1B"/>
    <w:rsid w:val="007A5470"/>
    <w:rsid w:val="007A726F"/>
    <w:rsid w:val="007B1831"/>
    <w:rsid w:val="007B275A"/>
    <w:rsid w:val="007C17FF"/>
    <w:rsid w:val="007C7A10"/>
    <w:rsid w:val="007F061A"/>
    <w:rsid w:val="007F5915"/>
    <w:rsid w:val="00800026"/>
    <w:rsid w:val="00801D5F"/>
    <w:rsid w:val="00811408"/>
    <w:rsid w:val="00816C78"/>
    <w:rsid w:val="0082021A"/>
    <w:rsid w:val="00825D04"/>
    <w:rsid w:val="00826CF0"/>
    <w:rsid w:val="0083177C"/>
    <w:rsid w:val="008366AC"/>
    <w:rsid w:val="00837A52"/>
    <w:rsid w:val="008416A3"/>
    <w:rsid w:val="008502B6"/>
    <w:rsid w:val="0085037E"/>
    <w:rsid w:val="00876840"/>
    <w:rsid w:val="00877A60"/>
    <w:rsid w:val="008925A0"/>
    <w:rsid w:val="008955D6"/>
    <w:rsid w:val="00895F32"/>
    <w:rsid w:val="008A261E"/>
    <w:rsid w:val="008B5B68"/>
    <w:rsid w:val="008B7EC3"/>
    <w:rsid w:val="008C14FF"/>
    <w:rsid w:val="008C18F7"/>
    <w:rsid w:val="008C22D1"/>
    <w:rsid w:val="008C4323"/>
    <w:rsid w:val="008C488D"/>
    <w:rsid w:val="008D06FD"/>
    <w:rsid w:val="008D2BAB"/>
    <w:rsid w:val="008D5EAE"/>
    <w:rsid w:val="008D7655"/>
    <w:rsid w:val="008E2302"/>
    <w:rsid w:val="008F31B3"/>
    <w:rsid w:val="008F75AE"/>
    <w:rsid w:val="009024D6"/>
    <w:rsid w:val="00914C24"/>
    <w:rsid w:val="00923F68"/>
    <w:rsid w:val="00926561"/>
    <w:rsid w:val="009323E3"/>
    <w:rsid w:val="009574F5"/>
    <w:rsid w:val="00960039"/>
    <w:rsid w:val="0096169D"/>
    <w:rsid w:val="00963962"/>
    <w:rsid w:val="00966E7B"/>
    <w:rsid w:val="009676A0"/>
    <w:rsid w:val="009732EF"/>
    <w:rsid w:val="00975A27"/>
    <w:rsid w:val="00976F48"/>
    <w:rsid w:val="0098022F"/>
    <w:rsid w:val="009817FD"/>
    <w:rsid w:val="00984EE6"/>
    <w:rsid w:val="00992058"/>
    <w:rsid w:val="009921DB"/>
    <w:rsid w:val="00993E04"/>
    <w:rsid w:val="009A3E03"/>
    <w:rsid w:val="009B47D1"/>
    <w:rsid w:val="009C48DF"/>
    <w:rsid w:val="009C5395"/>
    <w:rsid w:val="009D7A70"/>
    <w:rsid w:val="009E044E"/>
    <w:rsid w:val="009E0904"/>
    <w:rsid w:val="009F0CF8"/>
    <w:rsid w:val="00A01184"/>
    <w:rsid w:val="00A03503"/>
    <w:rsid w:val="00A17B86"/>
    <w:rsid w:val="00A2064D"/>
    <w:rsid w:val="00A34631"/>
    <w:rsid w:val="00A4348D"/>
    <w:rsid w:val="00A50635"/>
    <w:rsid w:val="00A538DF"/>
    <w:rsid w:val="00A54969"/>
    <w:rsid w:val="00A569FA"/>
    <w:rsid w:val="00A609AB"/>
    <w:rsid w:val="00A96865"/>
    <w:rsid w:val="00AA3FFC"/>
    <w:rsid w:val="00AA736E"/>
    <w:rsid w:val="00AB4710"/>
    <w:rsid w:val="00AB56C3"/>
    <w:rsid w:val="00AB6829"/>
    <w:rsid w:val="00AC1EA9"/>
    <w:rsid w:val="00AC22BE"/>
    <w:rsid w:val="00AC7339"/>
    <w:rsid w:val="00AD1A9A"/>
    <w:rsid w:val="00AD3B4A"/>
    <w:rsid w:val="00AE7EA3"/>
    <w:rsid w:val="00AF4A15"/>
    <w:rsid w:val="00AF57E3"/>
    <w:rsid w:val="00B12EFE"/>
    <w:rsid w:val="00B13A5C"/>
    <w:rsid w:val="00B16E67"/>
    <w:rsid w:val="00B17702"/>
    <w:rsid w:val="00B212DA"/>
    <w:rsid w:val="00B37EE3"/>
    <w:rsid w:val="00B54AB5"/>
    <w:rsid w:val="00B7098C"/>
    <w:rsid w:val="00B71EF5"/>
    <w:rsid w:val="00B77E25"/>
    <w:rsid w:val="00B82979"/>
    <w:rsid w:val="00B87533"/>
    <w:rsid w:val="00B93571"/>
    <w:rsid w:val="00BA59DD"/>
    <w:rsid w:val="00BD57E2"/>
    <w:rsid w:val="00BE1CDD"/>
    <w:rsid w:val="00BE4C12"/>
    <w:rsid w:val="00BE7202"/>
    <w:rsid w:val="00BF57B2"/>
    <w:rsid w:val="00BF7E3B"/>
    <w:rsid w:val="00C14264"/>
    <w:rsid w:val="00C15398"/>
    <w:rsid w:val="00C1646D"/>
    <w:rsid w:val="00C20F6A"/>
    <w:rsid w:val="00C229DA"/>
    <w:rsid w:val="00C2310F"/>
    <w:rsid w:val="00C453BB"/>
    <w:rsid w:val="00C45C18"/>
    <w:rsid w:val="00C47DE5"/>
    <w:rsid w:val="00C52E93"/>
    <w:rsid w:val="00C713E0"/>
    <w:rsid w:val="00C7193F"/>
    <w:rsid w:val="00C85778"/>
    <w:rsid w:val="00C91BE6"/>
    <w:rsid w:val="00C92651"/>
    <w:rsid w:val="00CA1CC2"/>
    <w:rsid w:val="00CC641D"/>
    <w:rsid w:val="00CD2CDB"/>
    <w:rsid w:val="00CD3DF9"/>
    <w:rsid w:val="00CE1D77"/>
    <w:rsid w:val="00D04B5D"/>
    <w:rsid w:val="00D10388"/>
    <w:rsid w:val="00D1311D"/>
    <w:rsid w:val="00D167DF"/>
    <w:rsid w:val="00D21C90"/>
    <w:rsid w:val="00D411E4"/>
    <w:rsid w:val="00D426B4"/>
    <w:rsid w:val="00D45AD6"/>
    <w:rsid w:val="00D565CF"/>
    <w:rsid w:val="00D6258D"/>
    <w:rsid w:val="00D66D1F"/>
    <w:rsid w:val="00D73903"/>
    <w:rsid w:val="00D81070"/>
    <w:rsid w:val="00D835EB"/>
    <w:rsid w:val="00D85B81"/>
    <w:rsid w:val="00D910E8"/>
    <w:rsid w:val="00D91F5F"/>
    <w:rsid w:val="00D957D8"/>
    <w:rsid w:val="00DA0AB9"/>
    <w:rsid w:val="00DC3453"/>
    <w:rsid w:val="00DD2CFB"/>
    <w:rsid w:val="00DE19F6"/>
    <w:rsid w:val="00DE5E6E"/>
    <w:rsid w:val="00E01805"/>
    <w:rsid w:val="00E1321E"/>
    <w:rsid w:val="00E13C22"/>
    <w:rsid w:val="00E3205E"/>
    <w:rsid w:val="00E3431C"/>
    <w:rsid w:val="00E5019F"/>
    <w:rsid w:val="00E75264"/>
    <w:rsid w:val="00E775E0"/>
    <w:rsid w:val="00E80E98"/>
    <w:rsid w:val="00E826D4"/>
    <w:rsid w:val="00E94589"/>
    <w:rsid w:val="00EA6411"/>
    <w:rsid w:val="00EB5F98"/>
    <w:rsid w:val="00EB6FCB"/>
    <w:rsid w:val="00EB7CBB"/>
    <w:rsid w:val="00EC3AB8"/>
    <w:rsid w:val="00EE2E1C"/>
    <w:rsid w:val="00F16CEC"/>
    <w:rsid w:val="00F31841"/>
    <w:rsid w:val="00F31C35"/>
    <w:rsid w:val="00F4287A"/>
    <w:rsid w:val="00F74F81"/>
    <w:rsid w:val="00F7740F"/>
    <w:rsid w:val="00F838F0"/>
    <w:rsid w:val="00F83F99"/>
    <w:rsid w:val="00F943AD"/>
    <w:rsid w:val="00F97001"/>
    <w:rsid w:val="00FA6D5F"/>
    <w:rsid w:val="00FB23E9"/>
    <w:rsid w:val="00FB3F89"/>
    <w:rsid w:val="00FB59DD"/>
    <w:rsid w:val="00FC0C7C"/>
    <w:rsid w:val="00FC11D2"/>
    <w:rsid w:val="00FC687D"/>
    <w:rsid w:val="00FC7781"/>
    <w:rsid w:val="00FC7F25"/>
    <w:rsid w:val="00FE4D7D"/>
    <w:rsid w:val="00FE77F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EC3AB8"/>
    <w:pPr>
      <w:widowControl w:val="0"/>
      <w:autoSpaceDE w:val="0"/>
      <w:autoSpaceDN w:val="0"/>
      <w:adjustRightInd w:val="0"/>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826D4"/>
    <w:pPr>
      <w:tabs>
        <w:tab w:val="center" w:pos="4680"/>
        <w:tab w:val="right" w:pos="9360"/>
      </w:tabs>
    </w:pPr>
  </w:style>
  <w:style w:type="character" w:customStyle="1" w:styleId="HeaderChar">
    <w:name w:val="Header Char"/>
    <w:link w:val="Header"/>
    <w:uiPriority w:val="99"/>
    <w:semiHidden/>
    <w:locked/>
    <w:rsid w:val="00E826D4"/>
    <w:rPr>
      <w:rFonts w:ascii="Times New Roman" w:hAnsi="Times New Roman" w:cs="Times New Roman"/>
      <w:sz w:val="20"/>
      <w:szCs w:val="20"/>
    </w:rPr>
  </w:style>
  <w:style w:type="paragraph" w:styleId="Footer">
    <w:name w:val="footer"/>
    <w:basedOn w:val="Normal"/>
    <w:link w:val="FooterChar"/>
    <w:uiPriority w:val="99"/>
    <w:semiHidden/>
    <w:unhideWhenUsed/>
    <w:rsid w:val="00E826D4"/>
    <w:pPr>
      <w:tabs>
        <w:tab w:val="center" w:pos="4680"/>
        <w:tab w:val="right" w:pos="9360"/>
      </w:tabs>
    </w:pPr>
  </w:style>
  <w:style w:type="character" w:customStyle="1" w:styleId="FooterChar">
    <w:name w:val="Footer Char"/>
    <w:link w:val="Footer"/>
    <w:uiPriority w:val="99"/>
    <w:semiHidden/>
    <w:locked/>
    <w:rsid w:val="00E826D4"/>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3</Pages>
  <Words>1049</Words>
  <Characters>5464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6501</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Tier2Profile</cp:lastModifiedBy>
  <cp:revision>15</cp:revision>
  <cp:lastPrinted>2011-05-17T18:02:00Z</cp:lastPrinted>
  <dcterms:created xsi:type="dcterms:W3CDTF">2013-03-11T15:15:00Z</dcterms:created>
  <dcterms:modified xsi:type="dcterms:W3CDTF">2013-03-22T18:38:00Z</dcterms:modified>
  <cp:category/>
</cp:coreProperties>
</file>