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0E05" w:rsidRPr="00214778" w:rsidRDefault="00C80E05" w:rsidP="00C80E05">
      <w:pPr>
        <w:spacing w:before="100" w:beforeAutospacing="1" w:after="100" w:afterAutospacing="1"/>
        <w:rPr>
          <w:rFonts w:ascii="Times New Roman" w:hAnsi="Times New Roman" w:cs="Times New Roman"/>
        </w:rPr>
      </w:pPr>
      <w:bookmarkStart w:id="0" w:name="_GoBack"/>
      <w:bookmarkEnd w:id="0"/>
    </w:p>
    <w:p w:rsidR="00C80E05" w:rsidRPr="00214778" w:rsidRDefault="00C80E05" w:rsidP="00C80E05">
      <w:pPr>
        <w:spacing w:before="100" w:beforeAutospacing="1" w:after="100" w:afterAutospacing="1"/>
        <w:ind w:left="720"/>
        <w:jc w:val="center"/>
        <w:rPr>
          <w:rFonts w:ascii="Times New Roman" w:hAnsi="Times New Roman" w:cs="Times New Roman"/>
        </w:rPr>
      </w:pPr>
      <w:r>
        <w:rPr>
          <w:rFonts w:ascii="Times New Roman" w:hAnsi="Times New Roman" w:cs="Times New Roman"/>
        </w:rPr>
        <w:t>Using Book Talks and Choice t</w:t>
      </w:r>
      <w:r w:rsidRPr="00214778">
        <w:rPr>
          <w:rFonts w:ascii="Times New Roman" w:hAnsi="Times New Roman" w:cs="Times New Roman"/>
        </w:rPr>
        <w:t>o Increase Reading Motivation</w:t>
      </w:r>
    </w:p>
    <w:p w:rsidR="00C80E05" w:rsidRPr="00214778" w:rsidRDefault="00C80E05" w:rsidP="00C80E05">
      <w:pPr>
        <w:spacing w:before="100" w:beforeAutospacing="1" w:after="100" w:afterAutospacing="1"/>
        <w:ind w:left="720"/>
        <w:jc w:val="center"/>
        <w:rPr>
          <w:rFonts w:ascii="Times New Roman" w:hAnsi="Times New Roman" w:cs="Times New Roman"/>
        </w:rPr>
      </w:pPr>
    </w:p>
    <w:p w:rsidR="00C80E05" w:rsidRPr="00214778" w:rsidRDefault="00C80E05" w:rsidP="00C80E05">
      <w:pPr>
        <w:jc w:val="center"/>
        <w:rPr>
          <w:rFonts w:ascii="Times New Roman" w:hAnsi="Times New Roman" w:cs="Times New Roman"/>
        </w:rPr>
      </w:pPr>
      <w:r w:rsidRPr="00214778">
        <w:rPr>
          <w:rFonts w:ascii="Times New Roman" w:hAnsi="Times New Roman" w:cs="Times New Roman"/>
        </w:rPr>
        <w:t>Jessica Homan (Suter)</w:t>
      </w:r>
    </w:p>
    <w:p w:rsidR="00C80E05" w:rsidRPr="00214778" w:rsidRDefault="00C80E05" w:rsidP="00C80E05">
      <w:pPr>
        <w:jc w:val="center"/>
        <w:rPr>
          <w:rFonts w:ascii="Times New Roman" w:hAnsi="Times New Roman" w:cs="Times New Roman"/>
        </w:rPr>
      </w:pPr>
    </w:p>
    <w:p w:rsidR="00C80E05" w:rsidRPr="00214778" w:rsidRDefault="00C80E05" w:rsidP="00C80E05">
      <w:pPr>
        <w:jc w:val="center"/>
        <w:rPr>
          <w:rFonts w:ascii="Times New Roman" w:hAnsi="Times New Roman" w:cs="Times New Roman"/>
        </w:rPr>
      </w:pPr>
    </w:p>
    <w:p w:rsidR="00C80E05" w:rsidRPr="00214778" w:rsidRDefault="00C80E05" w:rsidP="00C80E05">
      <w:pPr>
        <w:jc w:val="center"/>
        <w:rPr>
          <w:rFonts w:ascii="Times New Roman" w:hAnsi="Times New Roman" w:cs="Times New Roman"/>
          <w:i/>
        </w:rPr>
      </w:pPr>
      <w:r w:rsidRPr="00214778">
        <w:rPr>
          <w:rFonts w:ascii="Times New Roman" w:hAnsi="Times New Roman" w:cs="Times New Roman"/>
          <w:i/>
        </w:rPr>
        <w:t>A Master’s Paper</w:t>
      </w:r>
    </w:p>
    <w:p w:rsidR="00C80E05" w:rsidRPr="00214778" w:rsidRDefault="00C80E05" w:rsidP="00C80E05">
      <w:pPr>
        <w:jc w:val="center"/>
        <w:rPr>
          <w:rFonts w:ascii="Times New Roman" w:hAnsi="Times New Roman" w:cs="Times New Roman"/>
          <w:i/>
        </w:rPr>
      </w:pPr>
      <w:r w:rsidRPr="00214778">
        <w:rPr>
          <w:rFonts w:ascii="Times New Roman" w:hAnsi="Times New Roman" w:cs="Times New Roman"/>
          <w:i/>
        </w:rPr>
        <w:t>Submitted in Partial Fulfillment of</w:t>
      </w:r>
    </w:p>
    <w:p w:rsidR="00C80E05" w:rsidRPr="00214778" w:rsidRDefault="00C80E05" w:rsidP="00C80E05">
      <w:pPr>
        <w:jc w:val="center"/>
        <w:rPr>
          <w:rFonts w:ascii="Times New Roman" w:hAnsi="Times New Roman" w:cs="Times New Roman"/>
          <w:i/>
        </w:rPr>
      </w:pPr>
      <w:r w:rsidRPr="00214778">
        <w:rPr>
          <w:rFonts w:ascii="Times New Roman" w:hAnsi="Times New Roman" w:cs="Times New Roman"/>
          <w:i/>
        </w:rPr>
        <w:t>the Requirements for the Degree of</w:t>
      </w:r>
    </w:p>
    <w:p w:rsidR="00C80E05" w:rsidRPr="00214778" w:rsidRDefault="00C80E05" w:rsidP="00C80E05">
      <w:pPr>
        <w:jc w:val="center"/>
        <w:rPr>
          <w:rFonts w:ascii="Times New Roman" w:hAnsi="Times New Roman" w:cs="Times New Roman"/>
        </w:rPr>
      </w:pPr>
    </w:p>
    <w:p w:rsidR="00C80E05" w:rsidRDefault="00C80E05" w:rsidP="00C80E05">
      <w:pPr>
        <w:jc w:val="center"/>
        <w:rPr>
          <w:rFonts w:ascii="Times New Roman" w:hAnsi="Times New Roman" w:cs="Times New Roman"/>
        </w:rPr>
      </w:pPr>
      <w:r w:rsidRPr="00214778">
        <w:rPr>
          <w:rFonts w:ascii="Times New Roman" w:hAnsi="Times New Roman" w:cs="Times New Roman"/>
        </w:rPr>
        <w:t xml:space="preserve">Master of Science in Education - Reading </w:t>
      </w:r>
    </w:p>
    <w:p w:rsidR="00C80E05" w:rsidRPr="00214778" w:rsidRDefault="00C80E05" w:rsidP="00C80E05">
      <w:pPr>
        <w:jc w:val="center"/>
        <w:rPr>
          <w:rFonts w:ascii="Times New Roman" w:hAnsi="Times New Roman" w:cs="Times New Roman"/>
        </w:rPr>
      </w:pPr>
    </w:p>
    <w:p w:rsidR="00C80E05" w:rsidRPr="00214778" w:rsidRDefault="00C80E05" w:rsidP="00C80E05">
      <w:pPr>
        <w:jc w:val="center"/>
        <w:rPr>
          <w:rFonts w:ascii="Times New Roman" w:hAnsi="Times New Roman" w:cs="Times New Roman"/>
        </w:rPr>
      </w:pPr>
    </w:p>
    <w:p w:rsidR="00C80E05" w:rsidRPr="00214778" w:rsidRDefault="00C80E05" w:rsidP="00C80E05">
      <w:pPr>
        <w:jc w:val="center"/>
        <w:rPr>
          <w:rFonts w:ascii="Times New Roman" w:hAnsi="Times New Roman" w:cs="Times New Roman"/>
        </w:rPr>
      </w:pPr>
    </w:p>
    <w:p w:rsidR="00C80E05" w:rsidRPr="00214778" w:rsidRDefault="00C80E05" w:rsidP="00C80E05">
      <w:pPr>
        <w:jc w:val="center"/>
        <w:rPr>
          <w:rFonts w:ascii="Times New Roman" w:hAnsi="Times New Roman" w:cs="Times New Roman"/>
        </w:rPr>
      </w:pPr>
    </w:p>
    <w:p w:rsidR="00C80E05" w:rsidRPr="00214778" w:rsidRDefault="00C80E05" w:rsidP="00C80E05">
      <w:pPr>
        <w:jc w:val="center"/>
        <w:rPr>
          <w:rFonts w:ascii="Times New Roman" w:hAnsi="Times New Roman" w:cs="Times New Roman"/>
        </w:rPr>
      </w:pPr>
      <w:r w:rsidRPr="00214778">
        <w:rPr>
          <w:rFonts w:ascii="Times New Roman" w:hAnsi="Times New Roman" w:cs="Times New Roman"/>
        </w:rPr>
        <w:tab/>
      </w:r>
      <w:r w:rsidRPr="00214778">
        <w:rPr>
          <w:rFonts w:ascii="Times New Roman" w:hAnsi="Times New Roman" w:cs="Times New Roman"/>
        </w:rPr>
        <w:tab/>
      </w:r>
      <w:r w:rsidRPr="00214778">
        <w:rPr>
          <w:rFonts w:ascii="Times New Roman" w:hAnsi="Times New Roman" w:cs="Times New Roman"/>
        </w:rPr>
        <w:tab/>
      </w:r>
      <w:r w:rsidRPr="00214778">
        <w:rPr>
          <w:rFonts w:ascii="Times New Roman" w:hAnsi="Times New Roman" w:cs="Times New Roman"/>
        </w:rPr>
        <w:tab/>
      </w:r>
      <w:r w:rsidRPr="00214778">
        <w:rPr>
          <w:rFonts w:ascii="Times New Roman" w:hAnsi="Times New Roman" w:cs="Times New Roman"/>
        </w:rPr>
        <w:tab/>
      </w:r>
      <w:r w:rsidRPr="00214778">
        <w:rPr>
          <w:rFonts w:ascii="Times New Roman" w:hAnsi="Times New Roman" w:cs="Times New Roman"/>
        </w:rPr>
        <w:tab/>
        <w:t>______________________</w:t>
      </w:r>
    </w:p>
    <w:p w:rsidR="00C80E05" w:rsidRPr="00214778" w:rsidRDefault="00C80E05" w:rsidP="00C80E05">
      <w:pPr>
        <w:jc w:val="center"/>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Adviso</w:t>
      </w:r>
      <w:r w:rsidRPr="00214778">
        <w:rPr>
          <w:rFonts w:ascii="Times New Roman" w:hAnsi="Times New Roman" w:cs="Times New Roman"/>
        </w:rPr>
        <w:t>r</w:t>
      </w:r>
    </w:p>
    <w:p w:rsidR="00C80E05" w:rsidRPr="00214778" w:rsidRDefault="00C80E05" w:rsidP="00C80E05">
      <w:pPr>
        <w:jc w:val="center"/>
        <w:rPr>
          <w:rFonts w:ascii="Times New Roman" w:hAnsi="Times New Roman" w:cs="Times New Roman"/>
        </w:rPr>
      </w:pPr>
    </w:p>
    <w:p w:rsidR="00C80E05" w:rsidRPr="00214778" w:rsidRDefault="00C80E05" w:rsidP="00C80E05">
      <w:pPr>
        <w:jc w:val="center"/>
        <w:rPr>
          <w:rFonts w:ascii="Times New Roman" w:hAnsi="Times New Roman" w:cs="Times New Roman"/>
        </w:rPr>
      </w:pPr>
      <w:r w:rsidRPr="00214778">
        <w:rPr>
          <w:rFonts w:ascii="Times New Roman" w:hAnsi="Times New Roman" w:cs="Times New Roman"/>
        </w:rPr>
        <w:tab/>
      </w:r>
      <w:r w:rsidRPr="00214778">
        <w:rPr>
          <w:rFonts w:ascii="Times New Roman" w:hAnsi="Times New Roman" w:cs="Times New Roman"/>
        </w:rPr>
        <w:tab/>
      </w:r>
      <w:r w:rsidRPr="00214778">
        <w:rPr>
          <w:rFonts w:ascii="Times New Roman" w:hAnsi="Times New Roman" w:cs="Times New Roman"/>
        </w:rPr>
        <w:tab/>
      </w:r>
      <w:r w:rsidRPr="00214778">
        <w:rPr>
          <w:rFonts w:ascii="Times New Roman" w:hAnsi="Times New Roman" w:cs="Times New Roman"/>
        </w:rPr>
        <w:tab/>
      </w:r>
      <w:r w:rsidRPr="00214778">
        <w:rPr>
          <w:rFonts w:ascii="Times New Roman" w:hAnsi="Times New Roman" w:cs="Times New Roman"/>
        </w:rPr>
        <w:tab/>
      </w:r>
      <w:r w:rsidRPr="00214778">
        <w:rPr>
          <w:rFonts w:ascii="Times New Roman" w:hAnsi="Times New Roman" w:cs="Times New Roman"/>
        </w:rPr>
        <w:tab/>
        <w:t>______________________</w:t>
      </w:r>
    </w:p>
    <w:p w:rsidR="00C80E05" w:rsidRPr="00214778" w:rsidRDefault="00C80E05" w:rsidP="00C80E05">
      <w:pPr>
        <w:jc w:val="center"/>
        <w:rPr>
          <w:rFonts w:ascii="Times New Roman" w:hAnsi="Times New Roman" w:cs="Times New Roman"/>
        </w:rPr>
      </w:pPr>
      <w:r w:rsidRPr="00214778">
        <w:rPr>
          <w:rFonts w:ascii="Times New Roman" w:hAnsi="Times New Roman" w:cs="Times New Roman"/>
        </w:rPr>
        <w:tab/>
      </w:r>
      <w:r w:rsidRPr="00214778">
        <w:rPr>
          <w:rFonts w:ascii="Times New Roman" w:hAnsi="Times New Roman" w:cs="Times New Roman"/>
        </w:rPr>
        <w:tab/>
      </w:r>
      <w:r w:rsidRPr="00214778">
        <w:rPr>
          <w:rFonts w:ascii="Times New Roman" w:hAnsi="Times New Roman" w:cs="Times New Roman"/>
        </w:rPr>
        <w:tab/>
      </w:r>
      <w:r w:rsidRPr="00214778">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214778">
        <w:rPr>
          <w:rFonts w:ascii="Times New Roman" w:hAnsi="Times New Roman" w:cs="Times New Roman"/>
        </w:rPr>
        <w:t>Date</w:t>
      </w:r>
    </w:p>
    <w:p w:rsidR="00C80E05" w:rsidRPr="00214778" w:rsidRDefault="00C80E05" w:rsidP="00C80E05">
      <w:pPr>
        <w:jc w:val="center"/>
        <w:rPr>
          <w:rFonts w:ascii="Times New Roman" w:hAnsi="Times New Roman" w:cs="Times New Roman"/>
        </w:rPr>
      </w:pPr>
    </w:p>
    <w:p w:rsidR="00C80E05" w:rsidRPr="00214778" w:rsidRDefault="00C80E05" w:rsidP="00C80E05">
      <w:pPr>
        <w:rPr>
          <w:rFonts w:ascii="Times New Roman" w:hAnsi="Times New Roman" w:cs="Times New Roman"/>
        </w:rPr>
      </w:pPr>
    </w:p>
    <w:p w:rsidR="00C80E05" w:rsidRPr="00214778" w:rsidRDefault="00C80E05" w:rsidP="00C80E05">
      <w:pPr>
        <w:jc w:val="center"/>
        <w:rPr>
          <w:rFonts w:ascii="Times New Roman" w:hAnsi="Times New Roman" w:cs="Times New Roman"/>
        </w:rPr>
      </w:pPr>
    </w:p>
    <w:p w:rsidR="00C80E05" w:rsidRPr="00214778" w:rsidRDefault="00C80E05" w:rsidP="00C80E05">
      <w:pPr>
        <w:jc w:val="center"/>
        <w:rPr>
          <w:rFonts w:ascii="Times New Roman" w:hAnsi="Times New Roman" w:cs="Times New Roman"/>
        </w:rPr>
      </w:pPr>
      <w:r w:rsidRPr="00214778">
        <w:rPr>
          <w:rFonts w:ascii="Times New Roman" w:hAnsi="Times New Roman" w:cs="Times New Roman"/>
        </w:rPr>
        <w:t>University of Wisconsin – River Falls</w:t>
      </w:r>
    </w:p>
    <w:p w:rsidR="00C80E05" w:rsidRPr="00214778" w:rsidRDefault="00C80E05" w:rsidP="00C80E05">
      <w:pPr>
        <w:jc w:val="center"/>
        <w:rPr>
          <w:rFonts w:ascii="Times New Roman" w:hAnsi="Times New Roman" w:cs="Times New Roman"/>
        </w:rPr>
      </w:pPr>
      <w:r w:rsidRPr="00214778">
        <w:rPr>
          <w:rFonts w:ascii="Times New Roman" w:hAnsi="Times New Roman" w:cs="Times New Roman"/>
        </w:rPr>
        <w:t>2015</w:t>
      </w:r>
    </w:p>
    <w:p w:rsidR="00C80E05" w:rsidRDefault="00C80E05" w:rsidP="00C80E05"/>
    <w:p w:rsidR="00C80E05" w:rsidRDefault="00C80E05">
      <w:pPr>
        <w:rPr>
          <w:rFonts w:ascii="Times New Roman" w:hAnsi="Times New Roman" w:cs="Times New Roman"/>
          <w:sz w:val="24"/>
          <w:szCs w:val="24"/>
        </w:rPr>
      </w:pPr>
    </w:p>
    <w:p w:rsidR="00737E9B" w:rsidRDefault="00737E9B">
      <w:pPr>
        <w:rPr>
          <w:rFonts w:ascii="Times New Roman" w:hAnsi="Times New Roman" w:cs="Times New Roman"/>
          <w:sz w:val="24"/>
          <w:szCs w:val="24"/>
        </w:rPr>
      </w:pPr>
      <w:r>
        <w:rPr>
          <w:rFonts w:ascii="Times New Roman" w:hAnsi="Times New Roman" w:cs="Times New Roman"/>
          <w:sz w:val="24"/>
          <w:szCs w:val="24"/>
        </w:rPr>
        <w:tab/>
      </w:r>
    </w:p>
    <w:p w:rsidR="00737E9B" w:rsidRDefault="00737E9B">
      <w:pPr>
        <w:rPr>
          <w:rFonts w:ascii="Times New Roman" w:hAnsi="Times New Roman" w:cs="Times New Roman"/>
          <w:sz w:val="24"/>
          <w:szCs w:val="24"/>
        </w:rPr>
      </w:pPr>
    </w:p>
    <w:p w:rsidR="00737E9B" w:rsidRDefault="00737E9B">
      <w:pPr>
        <w:rPr>
          <w:rFonts w:ascii="Times New Roman" w:hAnsi="Times New Roman" w:cs="Times New Roman"/>
          <w:sz w:val="24"/>
          <w:szCs w:val="24"/>
        </w:rPr>
      </w:pPr>
    </w:p>
    <w:p w:rsidR="00737E9B" w:rsidRDefault="00737E9B">
      <w:pPr>
        <w:rPr>
          <w:rFonts w:ascii="Times New Roman" w:hAnsi="Times New Roman" w:cs="Times New Roman"/>
          <w:sz w:val="24"/>
          <w:szCs w:val="24"/>
        </w:rPr>
      </w:pPr>
    </w:p>
    <w:p w:rsidR="00737E9B" w:rsidRDefault="00737E9B">
      <w:pPr>
        <w:rPr>
          <w:rFonts w:ascii="Times New Roman" w:hAnsi="Times New Roman" w:cs="Times New Roman"/>
          <w:sz w:val="24"/>
          <w:szCs w:val="24"/>
        </w:rPr>
      </w:pPr>
    </w:p>
    <w:p w:rsidR="00737E9B" w:rsidRDefault="00737E9B">
      <w:pPr>
        <w:rPr>
          <w:rFonts w:ascii="Times New Roman" w:hAnsi="Times New Roman" w:cs="Times New Roman"/>
          <w:sz w:val="24"/>
          <w:szCs w:val="24"/>
        </w:rPr>
      </w:pPr>
    </w:p>
    <w:p w:rsidR="00737E9B" w:rsidRDefault="00737E9B">
      <w:pPr>
        <w:rPr>
          <w:rFonts w:ascii="Times New Roman" w:hAnsi="Times New Roman" w:cs="Times New Roman"/>
          <w:sz w:val="24"/>
          <w:szCs w:val="24"/>
        </w:rPr>
      </w:pPr>
    </w:p>
    <w:p w:rsidR="00737E9B" w:rsidRDefault="00737E9B">
      <w:pPr>
        <w:rPr>
          <w:rFonts w:ascii="Times New Roman" w:hAnsi="Times New Roman" w:cs="Times New Roman"/>
          <w:sz w:val="24"/>
          <w:szCs w:val="24"/>
        </w:rPr>
      </w:pPr>
    </w:p>
    <w:p w:rsidR="00737E9B" w:rsidRDefault="00E77D7E" w:rsidP="00737E9B">
      <w:pPr>
        <w:jc w:val="center"/>
        <w:rPr>
          <w:rFonts w:ascii="Times New Roman" w:hAnsi="Times New Roman" w:cs="Times New Roman"/>
          <w:sz w:val="24"/>
          <w:szCs w:val="24"/>
        </w:rPr>
      </w:pPr>
      <w:r>
        <w:rPr>
          <w:rFonts w:ascii="Times New Roman" w:hAnsi="Times New Roman" w:cs="Times New Roman"/>
          <w:sz w:val="24"/>
          <w:szCs w:val="24"/>
        </w:rPr>
        <w:t xml:space="preserve">Using Book Talks and Choice to Increase </w:t>
      </w:r>
      <w:r w:rsidR="00737E9B">
        <w:rPr>
          <w:rFonts w:ascii="Times New Roman" w:hAnsi="Times New Roman" w:cs="Times New Roman"/>
          <w:sz w:val="24"/>
          <w:szCs w:val="24"/>
        </w:rPr>
        <w:t xml:space="preserve">Reading Motivation </w:t>
      </w:r>
    </w:p>
    <w:p w:rsidR="00737E9B" w:rsidRDefault="00737E9B" w:rsidP="00737E9B">
      <w:pPr>
        <w:jc w:val="center"/>
        <w:rPr>
          <w:rFonts w:ascii="Times New Roman" w:hAnsi="Times New Roman" w:cs="Times New Roman"/>
          <w:sz w:val="24"/>
          <w:szCs w:val="24"/>
        </w:rPr>
      </w:pPr>
      <w:r>
        <w:rPr>
          <w:rFonts w:ascii="Times New Roman" w:hAnsi="Times New Roman" w:cs="Times New Roman"/>
          <w:sz w:val="24"/>
          <w:szCs w:val="24"/>
        </w:rPr>
        <w:t xml:space="preserve">Jessica </w:t>
      </w:r>
      <w:r w:rsidR="002120D7">
        <w:rPr>
          <w:rFonts w:ascii="Times New Roman" w:hAnsi="Times New Roman" w:cs="Times New Roman"/>
          <w:sz w:val="24"/>
          <w:szCs w:val="24"/>
        </w:rPr>
        <w:t>Homan (</w:t>
      </w:r>
      <w:r>
        <w:rPr>
          <w:rFonts w:ascii="Times New Roman" w:hAnsi="Times New Roman" w:cs="Times New Roman"/>
          <w:sz w:val="24"/>
          <w:szCs w:val="24"/>
        </w:rPr>
        <w:t>Suter</w:t>
      </w:r>
      <w:r w:rsidR="002120D7">
        <w:rPr>
          <w:rFonts w:ascii="Times New Roman" w:hAnsi="Times New Roman" w:cs="Times New Roman"/>
          <w:sz w:val="24"/>
          <w:szCs w:val="24"/>
        </w:rPr>
        <w:t>)</w:t>
      </w:r>
    </w:p>
    <w:p w:rsidR="00737E9B" w:rsidRDefault="00737E9B" w:rsidP="00737E9B">
      <w:pPr>
        <w:jc w:val="center"/>
        <w:rPr>
          <w:rFonts w:ascii="Times New Roman" w:hAnsi="Times New Roman" w:cs="Times New Roman"/>
          <w:sz w:val="24"/>
          <w:szCs w:val="24"/>
        </w:rPr>
      </w:pPr>
      <w:r>
        <w:rPr>
          <w:rFonts w:ascii="Times New Roman" w:hAnsi="Times New Roman" w:cs="Times New Roman"/>
          <w:sz w:val="24"/>
          <w:szCs w:val="24"/>
        </w:rPr>
        <w:t>University of Wisconsin – River Falls</w:t>
      </w:r>
    </w:p>
    <w:p w:rsidR="00737E9B" w:rsidRDefault="00737E9B">
      <w:pPr>
        <w:rPr>
          <w:rFonts w:ascii="Times New Roman" w:hAnsi="Times New Roman" w:cs="Times New Roman"/>
          <w:sz w:val="24"/>
          <w:szCs w:val="24"/>
        </w:rPr>
      </w:pPr>
    </w:p>
    <w:p w:rsidR="00737E9B" w:rsidRDefault="00737E9B">
      <w:pPr>
        <w:rPr>
          <w:rFonts w:ascii="Times New Roman" w:hAnsi="Times New Roman" w:cs="Times New Roman"/>
          <w:sz w:val="24"/>
          <w:szCs w:val="24"/>
        </w:rPr>
      </w:pPr>
      <w:r>
        <w:rPr>
          <w:rFonts w:ascii="Times New Roman" w:hAnsi="Times New Roman" w:cs="Times New Roman"/>
          <w:sz w:val="24"/>
          <w:szCs w:val="24"/>
        </w:rPr>
        <w:br w:type="page"/>
      </w:r>
    </w:p>
    <w:p w:rsidR="00737E9B" w:rsidRPr="00C90E06" w:rsidRDefault="00C90E06" w:rsidP="00C90E06">
      <w:pPr>
        <w:jc w:val="center"/>
        <w:rPr>
          <w:rFonts w:ascii="Times New Roman" w:hAnsi="Times New Roman" w:cs="Times New Roman"/>
          <w:b/>
          <w:sz w:val="24"/>
          <w:szCs w:val="24"/>
        </w:rPr>
      </w:pPr>
      <w:r w:rsidRPr="00C90E06">
        <w:rPr>
          <w:rFonts w:ascii="Times New Roman" w:hAnsi="Times New Roman" w:cs="Times New Roman"/>
          <w:b/>
          <w:sz w:val="24"/>
          <w:szCs w:val="24"/>
        </w:rPr>
        <w:lastRenderedPageBreak/>
        <w:t>Abstract</w:t>
      </w:r>
    </w:p>
    <w:p w:rsidR="00C90E06" w:rsidRDefault="000228A9" w:rsidP="00B0513A">
      <w:pPr>
        <w:spacing w:after="0" w:line="480" w:lineRule="auto"/>
        <w:rPr>
          <w:rFonts w:ascii="Times New Roman" w:hAnsi="Times New Roman" w:cs="Times New Roman"/>
          <w:sz w:val="24"/>
          <w:szCs w:val="24"/>
        </w:rPr>
      </w:pPr>
      <w:r>
        <w:rPr>
          <w:rFonts w:ascii="Times New Roman" w:hAnsi="Times New Roman" w:cs="Times New Roman"/>
          <w:sz w:val="24"/>
          <w:szCs w:val="24"/>
        </w:rPr>
        <w:tab/>
        <w:t>The purpose of this action research was to show how book talks and student choice can have an impact on</w:t>
      </w:r>
      <w:r w:rsidR="00B0513A">
        <w:rPr>
          <w:rFonts w:ascii="Times New Roman" w:hAnsi="Times New Roman" w:cs="Times New Roman"/>
          <w:sz w:val="24"/>
          <w:szCs w:val="24"/>
        </w:rPr>
        <w:t xml:space="preserve"> students’ motivation to read.  </w:t>
      </w:r>
      <w:r w:rsidR="00D37CA2">
        <w:rPr>
          <w:rFonts w:ascii="Times New Roman" w:hAnsi="Times New Roman" w:cs="Times New Roman"/>
          <w:sz w:val="24"/>
          <w:szCs w:val="24"/>
        </w:rPr>
        <w:t xml:space="preserve">A book talk is when a teacher or student tells the class a little bit about the book in order to get them interested to read it on their own.  </w:t>
      </w:r>
      <w:r w:rsidR="00B0513A">
        <w:rPr>
          <w:rFonts w:ascii="Times New Roman" w:hAnsi="Times New Roman" w:cs="Times New Roman"/>
          <w:sz w:val="24"/>
          <w:szCs w:val="24"/>
        </w:rPr>
        <w:t xml:space="preserve">Analysis of the qualitative and quantitative data revealed that eight of the eleven students who participated in this study increased their reading motivation, while the other three remained the same.  Furthermore, all </w:t>
      </w:r>
      <w:r w:rsidR="00733C65">
        <w:rPr>
          <w:rFonts w:ascii="Times New Roman" w:hAnsi="Times New Roman" w:cs="Times New Roman"/>
          <w:sz w:val="24"/>
          <w:szCs w:val="24"/>
        </w:rPr>
        <w:t xml:space="preserve">of the students </w:t>
      </w:r>
      <w:r w:rsidR="00B0513A">
        <w:rPr>
          <w:rFonts w:ascii="Times New Roman" w:hAnsi="Times New Roman" w:cs="Times New Roman"/>
          <w:sz w:val="24"/>
          <w:szCs w:val="24"/>
        </w:rPr>
        <w:t xml:space="preserve">enjoyed having one day per week designated </w:t>
      </w:r>
      <w:r w:rsidR="00733C65">
        <w:rPr>
          <w:rFonts w:ascii="Times New Roman" w:hAnsi="Times New Roman" w:cs="Times New Roman"/>
          <w:sz w:val="24"/>
          <w:szCs w:val="24"/>
        </w:rPr>
        <w:t xml:space="preserve">for </w:t>
      </w:r>
      <w:r w:rsidR="00B0513A">
        <w:rPr>
          <w:rFonts w:ascii="Times New Roman" w:hAnsi="Times New Roman" w:cs="Times New Roman"/>
          <w:sz w:val="24"/>
          <w:szCs w:val="24"/>
        </w:rPr>
        <w:t xml:space="preserve">book talks and choice reading and recommended that it continue </w:t>
      </w:r>
      <w:r w:rsidR="00F65A11">
        <w:rPr>
          <w:rFonts w:ascii="Times New Roman" w:hAnsi="Times New Roman" w:cs="Times New Roman"/>
          <w:sz w:val="24"/>
          <w:szCs w:val="24"/>
        </w:rPr>
        <w:t>as a part of the</w:t>
      </w:r>
      <w:r w:rsidR="00B0513A">
        <w:rPr>
          <w:rFonts w:ascii="Times New Roman" w:hAnsi="Times New Roman" w:cs="Times New Roman"/>
          <w:sz w:val="24"/>
          <w:szCs w:val="24"/>
        </w:rPr>
        <w:t xml:space="preserve"> intervention block.  In order for students to sustain a lifelong love of reading, they need to be intrinsically motivated to read.  </w:t>
      </w:r>
      <w:r w:rsidR="00733C65">
        <w:rPr>
          <w:rFonts w:ascii="Times New Roman" w:hAnsi="Times New Roman" w:cs="Times New Roman"/>
          <w:sz w:val="24"/>
          <w:szCs w:val="24"/>
        </w:rPr>
        <w:t xml:space="preserve">This study demonstrated that intrinsic motivation can be developed through book talks and allowing students to select their reading materials. </w:t>
      </w:r>
      <w:r w:rsidR="00F65A11">
        <w:rPr>
          <w:rFonts w:ascii="Times New Roman" w:hAnsi="Times New Roman" w:cs="Times New Roman"/>
          <w:sz w:val="24"/>
          <w:szCs w:val="24"/>
        </w:rPr>
        <w:t xml:space="preserve">For teachers to motivate students, they must be responsive to the different literacy personalities that each student </w:t>
      </w:r>
      <w:r w:rsidR="00733C65">
        <w:rPr>
          <w:rFonts w:ascii="Times New Roman" w:hAnsi="Times New Roman" w:cs="Times New Roman"/>
          <w:sz w:val="24"/>
          <w:szCs w:val="24"/>
        </w:rPr>
        <w:t xml:space="preserve">brings </w:t>
      </w:r>
      <w:r w:rsidR="00F65A11">
        <w:rPr>
          <w:rFonts w:ascii="Times New Roman" w:hAnsi="Times New Roman" w:cs="Times New Roman"/>
          <w:sz w:val="24"/>
          <w:szCs w:val="24"/>
        </w:rPr>
        <w:t xml:space="preserve">to the classroom.  In addition, </w:t>
      </w:r>
      <w:r w:rsidR="00733C65">
        <w:rPr>
          <w:rFonts w:ascii="Times New Roman" w:hAnsi="Times New Roman" w:cs="Times New Roman"/>
          <w:sz w:val="24"/>
          <w:szCs w:val="24"/>
        </w:rPr>
        <w:t xml:space="preserve">teachers can contribute to reading engagement when they share </w:t>
      </w:r>
      <w:r w:rsidR="00F65A11">
        <w:rPr>
          <w:rFonts w:ascii="Times New Roman" w:hAnsi="Times New Roman" w:cs="Times New Roman"/>
          <w:sz w:val="24"/>
          <w:szCs w:val="24"/>
        </w:rPr>
        <w:t xml:space="preserve">their passions and struggles about reading with students.  </w:t>
      </w:r>
    </w:p>
    <w:p w:rsidR="0015459F" w:rsidRDefault="0015459F" w:rsidP="00B0513A">
      <w:pPr>
        <w:spacing w:after="0" w:line="480" w:lineRule="auto"/>
        <w:rPr>
          <w:rFonts w:ascii="Times New Roman" w:hAnsi="Times New Roman" w:cs="Times New Roman"/>
          <w:sz w:val="24"/>
          <w:szCs w:val="24"/>
        </w:rPr>
      </w:pPr>
    </w:p>
    <w:p w:rsidR="0015459F" w:rsidRDefault="0015459F" w:rsidP="00B0513A">
      <w:pPr>
        <w:spacing w:after="0" w:line="480" w:lineRule="auto"/>
        <w:rPr>
          <w:rFonts w:ascii="Times New Roman" w:hAnsi="Times New Roman" w:cs="Times New Roman"/>
          <w:sz w:val="24"/>
          <w:szCs w:val="24"/>
        </w:rPr>
      </w:pPr>
      <w:r w:rsidRPr="0015459F">
        <w:rPr>
          <w:rFonts w:ascii="Times New Roman" w:hAnsi="Times New Roman" w:cs="Times New Roman"/>
          <w:i/>
          <w:sz w:val="24"/>
          <w:szCs w:val="24"/>
        </w:rPr>
        <w:t>Keywords:</w:t>
      </w:r>
      <w:r>
        <w:rPr>
          <w:rFonts w:ascii="Times New Roman" w:hAnsi="Times New Roman" w:cs="Times New Roman"/>
          <w:sz w:val="24"/>
          <w:szCs w:val="24"/>
        </w:rPr>
        <w:t xml:space="preserve">  reading motivation, engagement, book talks, choice </w:t>
      </w:r>
    </w:p>
    <w:p w:rsidR="00C90E06" w:rsidRDefault="00C90E06" w:rsidP="00B0513A">
      <w:pPr>
        <w:spacing w:after="0" w:line="480" w:lineRule="auto"/>
        <w:rPr>
          <w:rFonts w:ascii="Times New Roman" w:hAnsi="Times New Roman" w:cs="Times New Roman"/>
          <w:b/>
          <w:sz w:val="24"/>
          <w:szCs w:val="24"/>
        </w:rPr>
      </w:pPr>
      <w:r>
        <w:rPr>
          <w:rFonts w:ascii="Times New Roman" w:hAnsi="Times New Roman" w:cs="Times New Roman"/>
          <w:b/>
          <w:sz w:val="24"/>
          <w:szCs w:val="24"/>
        </w:rPr>
        <w:br w:type="page"/>
      </w:r>
    </w:p>
    <w:p w:rsidR="0006155B" w:rsidRPr="00737E9B" w:rsidRDefault="0006155B" w:rsidP="00C90E06">
      <w:pPr>
        <w:spacing w:after="0" w:line="480" w:lineRule="auto"/>
        <w:jc w:val="center"/>
        <w:rPr>
          <w:rFonts w:ascii="Times New Roman" w:hAnsi="Times New Roman" w:cs="Times New Roman"/>
          <w:b/>
          <w:sz w:val="24"/>
          <w:szCs w:val="24"/>
        </w:rPr>
      </w:pPr>
      <w:r w:rsidRPr="00737E9B">
        <w:rPr>
          <w:rFonts w:ascii="Times New Roman" w:hAnsi="Times New Roman" w:cs="Times New Roman"/>
          <w:b/>
          <w:sz w:val="24"/>
          <w:szCs w:val="24"/>
        </w:rPr>
        <w:lastRenderedPageBreak/>
        <w:t>Introduction</w:t>
      </w:r>
    </w:p>
    <w:p w:rsidR="006E71EE" w:rsidRPr="00737E9B" w:rsidRDefault="006E71EE" w:rsidP="006E71E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During the 2013-2014 school year, </w:t>
      </w:r>
      <w:r w:rsidRPr="00737E9B">
        <w:rPr>
          <w:rFonts w:ascii="Times New Roman" w:hAnsi="Times New Roman" w:cs="Times New Roman"/>
          <w:sz w:val="24"/>
          <w:szCs w:val="24"/>
        </w:rPr>
        <w:t>I not</w:t>
      </w:r>
      <w:r>
        <w:rPr>
          <w:rFonts w:ascii="Times New Roman" w:hAnsi="Times New Roman" w:cs="Times New Roman"/>
          <w:sz w:val="24"/>
          <w:szCs w:val="24"/>
        </w:rPr>
        <w:t>iced minimal excitement in my 2</w:t>
      </w:r>
      <w:r w:rsidRPr="000E2C4D">
        <w:rPr>
          <w:rFonts w:ascii="Times New Roman" w:hAnsi="Times New Roman" w:cs="Times New Roman"/>
          <w:sz w:val="24"/>
          <w:szCs w:val="24"/>
          <w:vertAlign w:val="superscript"/>
        </w:rPr>
        <w:t>nd</w:t>
      </w:r>
      <w:r>
        <w:rPr>
          <w:rFonts w:ascii="Times New Roman" w:hAnsi="Times New Roman" w:cs="Times New Roman"/>
          <w:sz w:val="24"/>
          <w:szCs w:val="24"/>
        </w:rPr>
        <w:t xml:space="preserve"> </w:t>
      </w:r>
      <w:r w:rsidR="00464028">
        <w:rPr>
          <w:rFonts w:ascii="Times New Roman" w:hAnsi="Times New Roman" w:cs="Times New Roman"/>
          <w:sz w:val="24"/>
          <w:szCs w:val="24"/>
        </w:rPr>
        <w:t xml:space="preserve">second </w:t>
      </w:r>
      <w:r>
        <w:rPr>
          <w:rFonts w:ascii="Times New Roman" w:hAnsi="Times New Roman" w:cs="Times New Roman"/>
          <w:sz w:val="24"/>
          <w:szCs w:val="24"/>
        </w:rPr>
        <w:t>grade class</w:t>
      </w:r>
      <w:r w:rsidRPr="00737E9B">
        <w:rPr>
          <w:rFonts w:ascii="Times New Roman" w:hAnsi="Times New Roman" w:cs="Times New Roman"/>
          <w:sz w:val="24"/>
          <w:szCs w:val="24"/>
        </w:rPr>
        <w:t>room during “Read-to-self” time</w:t>
      </w:r>
      <w:r w:rsidR="00464028">
        <w:rPr>
          <w:rFonts w:ascii="Times New Roman" w:hAnsi="Times New Roman" w:cs="Times New Roman"/>
          <w:sz w:val="24"/>
          <w:szCs w:val="24"/>
        </w:rPr>
        <w:t>, one of the components of The Daily Five, a strategy I use to organize my reading instruction</w:t>
      </w:r>
      <w:r w:rsidRPr="00737E9B">
        <w:rPr>
          <w:rFonts w:ascii="Times New Roman" w:hAnsi="Times New Roman" w:cs="Times New Roman"/>
          <w:sz w:val="24"/>
          <w:szCs w:val="24"/>
        </w:rPr>
        <w:t xml:space="preserve">. It </w:t>
      </w:r>
      <w:r w:rsidR="00464028">
        <w:rPr>
          <w:rFonts w:ascii="Times New Roman" w:hAnsi="Times New Roman" w:cs="Times New Roman"/>
          <w:sz w:val="24"/>
          <w:szCs w:val="24"/>
        </w:rPr>
        <w:t>made</w:t>
      </w:r>
      <w:r w:rsidR="00464028" w:rsidRPr="00737E9B">
        <w:rPr>
          <w:rFonts w:ascii="Times New Roman" w:hAnsi="Times New Roman" w:cs="Times New Roman"/>
          <w:sz w:val="24"/>
          <w:szCs w:val="24"/>
        </w:rPr>
        <w:t xml:space="preserve"> </w:t>
      </w:r>
      <w:r w:rsidRPr="00737E9B">
        <w:rPr>
          <w:rFonts w:ascii="Times New Roman" w:hAnsi="Times New Roman" w:cs="Times New Roman"/>
          <w:sz w:val="24"/>
          <w:szCs w:val="24"/>
        </w:rPr>
        <w:t xml:space="preserve">me sad to </w:t>
      </w:r>
      <w:r w:rsidR="00464028">
        <w:rPr>
          <w:rFonts w:ascii="Times New Roman" w:hAnsi="Times New Roman" w:cs="Times New Roman"/>
          <w:sz w:val="24"/>
          <w:szCs w:val="24"/>
        </w:rPr>
        <w:t>observe</w:t>
      </w:r>
      <w:r w:rsidR="00464028" w:rsidRPr="00737E9B">
        <w:rPr>
          <w:rFonts w:ascii="Times New Roman" w:hAnsi="Times New Roman" w:cs="Times New Roman"/>
          <w:sz w:val="24"/>
          <w:szCs w:val="24"/>
        </w:rPr>
        <w:t xml:space="preserve"> </w:t>
      </w:r>
      <w:r w:rsidRPr="00737E9B">
        <w:rPr>
          <w:rFonts w:ascii="Times New Roman" w:hAnsi="Times New Roman" w:cs="Times New Roman"/>
          <w:sz w:val="24"/>
          <w:szCs w:val="24"/>
        </w:rPr>
        <w:t>kids ask</w:t>
      </w:r>
      <w:r w:rsidR="00464028">
        <w:rPr>
          <w:rFonts w:ascii="Times New Roman" w:hAnsi="Times New Roman" w:cs="Times New Roman"/>
          <w:sz w:val="24"/>
          <w:szCs w:val="24"/>
        </w:rPr>
        <w:t>ing</w:t>
      </w:r>
      <w:r w:rsidRPr="00737E9B">
        <w:rPr>
          <w:rFonts w:ascii="Times New Roman" w:hAnsi="Times New Roman" w:cs="Times New Roman"/>
          <w:sz w:val="24"/>
          <w:szCs w:val="24"/>
        </w:rPr>
        <w:t>, “Is silent reading over yet?”  I want</w:t>
      </w:r>
      <w:r w:rsidR="00464028">
        <w:rPr>
          <w:rFonts w:ascii="Times New Roman" w:hAnsi="Times New Roman" w:cs="Times New Roman"/>
          <w:sz w:val="24"/>
          <w:szCs w:val="24"/>
        </w:rPr>
        <w:t>ed</w:t>
      </w:r>
      <w:r w:rsidRPr="00737E9B">
        <w:rPr>
          <w:rFonts w:ascii="Times New Roman" w:hAnsi="Times New Roman" w:cs="Times New Roman"/>
          <w:sz w:val="24"/>
          <w:szCs w:val="24"/>
        </w:rPr>
        <w:t xml:space="preserve"> </w:t>
      </w:r>
      <w:r w:rsidR="00464028">
        <w:rPr>
          <w:rFonts w:ascii="Times New Roman" w:hAnsi="Times New Roman" w:cs="Times New Roman"/>
          <w:sz w:val="24"/>
          <w:szCs w:val="24"/>
        </w:rPr>
        <w:t>my students</w:t>
      </w:r>
      <w:r w:rsidR="00464028" w:rsidRPr="00737E9B">
        <w:rPr>
          <w:rFonts w:ascii="Times New Roman" w:hAnsi="Times New Roman" w:cs="Times New Roman"/>
          <w:sz w:val="24"/>
          <w:szCs w:val="24"/>
        </w:rPr>
        <w:t xml:space="preserve"> </w:t>
      </w:r>
      <w:r w:rsidRPr="00737E9B">
        <w:rPr>
          <w:rFonts w:ascii="Times New Roman" w:hAnsi="Times New Roman" w:cs="Times New Roman"/>
          <w:sz w:val="24"/>
          <w:szCs w:val="24"/>
        </w:rPr>
        <w:t xml:space="preserve">to be so engaged in their books that the time </w:t>
      </w:r>
      <w:r w:rsidR="00464028" w:rsidRPr="00737E9B">
        <w:rPr>
          <w:rFonts w:ascii="Times New Roman" w:hAnsi="Times New Roman" w:cs="Times New Roman"/>
          <w:sz w:val="24"/>
          <w:szCs w:val="24"/>
        </w:rPr>
        <w:t>fl</w:t>
      </w:r>
      <w:r w:rsidR="00464028">
        <w:rPr>
          <w:rFonts w:ascii="Times New Roman" w:hAnsi="Times New Roman" w:cs="Times New Roman"/>
          <w:sz w:val="24"/>
          <w:szCs w:val="24"/>
        </w:rPr>
        <w:t>ew</w:t>
      </w:r>
      <w:r w:rsidR="00464028" w:rsidRPr="00737E9B">
        <w:rPr>
          <w:rFonts w:ascii="Times New Roman" w:hAnsi="Times New Roman" w:cs="Times New Roman"/>
          <w:sz w:val="24"/>
          <w:szCs w:val="24"/>
        </w:rPr>
        <w:t xml:space="preserve"> </w:t>
      </w:r>
      <w:r w:rsidRPr="00737E9B">
        <w:rPr>
          <w:rFonts w:ascii="Times New Roman" w:hAnsi="Times New Roman" w:cs="Times New Roman"/>
          <w:sz w:val="24"/>
          <w:szCs w:val="24"/>
        </w:rPr>
        <w:t>and they groan</w:t>
      </w:r>
      <w:r w:rsidR="00464028">
        <w:rPr>
          <w:rFonts w:ascii="Times New Roman" w:hAnsi="Times New Roman" w:cs="Times New Roman"/>
          <w:sz w:val="24"/>
          <w:szCs w:val="24"/>
        </w:rPr>
        <w:t>ed</w:t>
      </w:r>
      <w:r w:rsidRPr="00737E9B">
        <w:rPr>
          <w:rFonts w:ascii="Times New Roman" w:hAnsi="Times New Roman" w:cs="Times New Roman"/>
          <w:sz w:val="24"/>
          <w:szCs w:val="24"/>
        </w:rPr>
        <w:t xml:space="preserve"> when I </w:t>
      </w:r>
      <w:r w:rsidR="00464028" w:rsidRPr="00737E9B">
        <w:rPr>
          <w:rFonts w:ascii="Times New Roman" w:hAnsi="Times New Roman" w:cs="Times New Roman"/>
          <w:sz w:val="24"/>
          <w:szCs w:val="24"/>
        </w:rPr>
        <w:t>t</w:t>
      </w:r>
      <w:r w:rsidR="00464028">
        <w:rPr>
          <w:rFonts w:ascii="Times New Roman" w:hAnsi="Times New Roman" w:cs="Times New Roman"/>
          <w:sz w:val="24"/>
          <w:szCs w:val="24"/>
        </w:rPr>
        <w:t>old</w:t>
      </w:r>
      <w:r w:rsidR="00464028" w:rsidRPr="00737E9B">
        <w:rPr>
          <w:rFonts w:ascii="Times New Roman" w:hAnsi="Times New Roman" w:cs="Times New Roman"/>
          <w:sz w:val="24"/>
          <w:szCs w:val="24"/>
        </w:rPr>
        <w:t xml:space="preserve"> </w:t>
      </w:r>
      <w:r w:rsidRPr="00737E9B">
        <w:rPr>
          <w:rFonts w:ascii="Times New Roman" w:hAnsi="Times New Roman" w:cs="Times New Roman"/>
          <w:sz w:val="24"/>
          <w:szCs w:val="24"/>
        </w:rPr>
        <w:t>them it</w:t>
      </w:r>
      <w:r w:rsidR="00464028">
        <w:rPr>
          <w:rFonts w:ascii="Times New Roman" w:hAnsi="Times New Roman" w:cs="Times New Roman"/>
          <w:sz w:val="24"/>
          <w:szCs w:val="24"/>
        </w:rPr>
        <w:t xml:space="preserve"> was</w:t>
      </w:r>
      <w:r w:rsidRPr="00737E9B">
        <w:rPr>
          <w:rFonts w:ascii="Times New Roman" w:hAnsi="Times New Roman" w:cs="Times New Roman"/>
          <w:sz w:val="24"/>
          <w:szCs w:val="24"/>
        </w:rPr>
        <w:t xml:space="preserve"> time to switch to a new activity. This was also concerning to me because researchers have shown that students who enjoy reading the most are </w:t>
      </w:r>
      <w:r w:rsidR="00464028">
        <w:rPr>
          <w:rFonts w:ascii="Times New Roman" w:hAnsi="Times New Roman" w:cs="Times New Roman"/>
          <w:sz w:val="24"/>
          <w:szCs w:val="24"/>
        </w:rPr>
        <w:t>more proficient</w:t>
      </w:r>
      <w:r w:rsidR="00464028" w:rsidRPr="00737E9B">
        <w:rPr>
          <w:rFonts w:ascii="Times New Roman" w:hAnsi="Times New Roman" w:cs="Times New Roman"/>
          <w:sz w:val="24"/>
          <w:szCs w:val="24"/>
        </w:rPr>
        <w:t xml:space="preserve"> </w:t>
      </w:r>
      <w:r w:rsidRPr="00737E9B">
        <w:rPr>
          <w:rFonts w:ascii="Times New Roman" w:hAnsi="Times New Roman" w:cs="Times New Roman"/>
          <w:sz w:val="24"/>
          <w:szCs w:val="24"/>
        </w:rPr>
        <w:t>readers</w:t>
      </w:r>
      <w:r w:rsidRPr="00137C95">
        <w:rPr>
          <w:rFonts w:ascii="Times New Roman" w:hAnsi="Times New Roman" w:cs="Times New Roman"/>
          <w:sz w:val="24"/>
          <w:szCs w:val="24"/>
        </w:rPr>
        <w:t xml:space="preserve"> </w:t>
      </w:r>
      <w:r w:rsidRPr="00737E9B">
        <w:rPr>
          <w:rFonts w:ascii="Times New Roman" w:hAnsi="Times New Roman" w:cs="Times New Roman"/>
          <w:sz w:val="24"/>
          <w:szCs w:val="24"/>
        </w:rPr>
        <w:t xml:space="preserve">(Gambrell, 2011). </w:t>
      </w:r>
      <w:r w:rsidR="00573F87">
        <w:rPr>
          <w:rFonts w:ascii="Times New Roman" w:hAnsi="Times New Roman" w:cs="Times New Roman"/>
          <w:sz w:val="24"/>
          <w:szCs w:val="24"/>
        </w:rPr>
        <w:t>In addition, they have</w:t>
      </w:r>
      <w:r w:rsidRPr="00737E9B">
        <w:rPr>
          <w:rFonts w:ascii="Times New Roman" w:hAnsi="Times New Roman" w:cs="Times New Roman"/>
          <w:sz w:val="24"/>
          <w:szCs w:val="24"/>
        </w:rPr>
        <w:t xml:space="preserve"> pointed out that students who are intrinsically motivated to read will have better reading comprehension. I hypothesized that one of the reasons students were getting bored was because they didn’t realize all of the good books that were in our library. Another reason could have been that they were picking books that didn’t excite them or that they didn’t connect with. As I reflected</w:t>
      </w:r>
      <w:r>
        <w:rPr>
          <w:rFonts w:ascii="Times New Roman" w:hAnsi="Times New Roman" w:cs="Times New Roman"/>
          <w:sz w:val="24"/>
          <w:szCs w:val="24"/>
        </w:rPr>
        <w:t xml:space="preserve"> on the cause of these problems</w:t>
      </w:r>
      <w:r w:rsidRPr="00737E9B">
        <w:rPr>
          <w:rFonts w:ascii="Times New Roman" w:hAnsi="Times New Roman" w:cs="Times New Roman"/>
          <w:sz w:val="24"/>
          <w:szCs w:val="24"/>
        </w:rPr>
        <w:t xml:space="preserve">, I identified </w:t>
      </w:r>
      <w:r>
        <w:rPr>
          <w:rFonts w:ascii="Times New Roman" w:hAnsi="Times New Roman" w:cs="Times New Roman"/>
          <w:sz w:val="24"/>
          <w:szCs w:val="24"/>
        </w:rPr>
        <w:t>two possible reasons: 1)</w:t>
      </w:r>
      <w:r w:rsidRPr="00737E9B">
        <w:rPr>
          <w:rFonts w:ascii="Times New Roman" w:hAnsi="Times New Roman" w:cs="Times New Roman"/>
          <w:sz w:val="24"/>
          <w:szCs w:val="24"/>
        </w:rPr>
        <w:t xml:space="preserve"> I had not taught students how to discuss and share books</w:t>
      </w:r>
      <w:r>
        <w:rPr>
          <w:rFonts w:ascii="Times New Roman" w:hAnsi="Times New Roman" w:cs="Times New Roman"/>
          <w:sz w:val="24"/>
          <w:szCs w:val="24"/>
        </w:rPr>
        <w:t>; and 2)</w:t>
      </w:r>
      <w:r w:rsidRPr="00737E9B">
        <w:rPr>
          <w:rFonts w:ascii="Times New Roman" w:hAnsi="Times New Roman" w:cs="Times New Roman"/>
          <w:sz w:val="24"/>
          <w:szCs w:val="24"/>
        </w:rPr>
        <w:t xml:space="preserve"> I did not do enough book talks to get kids excited about the different kinds of books in our classroom library.  </w:t>
      </w:r>
    </w:p>
    <w:p w:rsidR="006E71EE" w:rsidRDefault="006E71EE" w:rsidP="006E71EE">
      <w:pPr>
        <w:spacing w:after="0" w:line="480" w:lineRule="auto"/>
        <w:ind w:firstLine="720"/>
        <w:rPr>
          <w:rFonts w:ascii="Times New Roman" w:hAnsi="Times New Roman" w:cs="Times New Roman"/>
          <w:sz w:val="24"/>
          <w:szCs w:val="24"/>
        </w:rPr>
      </w:pPr>
      <w:r w:rsidRPr="00737E9B">
        <w:rPr>
          <w:rFonts w:ascii="Times New Roman" w:hAnsi="Times New Roman" w:cs="Times New Roman"/>
          <w:sz w:val="24"/>
          <w:szCs w:val="24"/>
        </w:rPr>
        <w:t>These concerns led me to implement a</w:t>
      </w:r>
      <w:r>
        <w:rPr>
          <w:rFonts w:ascii="Times New Roman" w:hAnsi="Times New Roman" w:cs="Times New Roman"/>
          <w:sz w:val="24"/>
          <w:szCs w:val="24"/>
        </w:rPr>
        <w:t xml:space="preserve"> pilot </w:t>
      </w:r>
      <w:r w:rsidRPr="00737E9B">
        <w:rPr>
          <w:rFonts w:ascii="Times New Roman" w:hAnsi="Times New Roman" w:cs="Times New Roman"/>
          <w:sz w:val="24"/>
          <w:szCs w:val="24"/>
        </w:rPr>
        <w:t xml:space="preserve">action research study on this topic in my classroom. My action research question was:  </w:t>
      </w:r>
    </w:p>
    <w:p w:rsidR="006E71EE" w:rsidRDefault="006E71EE" w:rsidP="006E71EE">
      <w:pPr>
        <w:pStyle w:val="ListParagraph"/>
        <w:numPr>
          <w:ilvl w:val="0"/>
          <w:numId w:val="5"/>
        </w:numPr>
        <w:spacing w:after="0" w:line="480" w:lineRule="auto"/>
        <w:rPr>
          <w:rFonts w:ascii="Times New Roman" w:hAnsi="Times New Roman" w:cs="Times New Roman"/>
          <w:sz w:val="24"/>
          <w:szCs w:val="24"/>
        </w:rPr>
      </w:pPr>
      <w:r w:rsidRPr="00B72BA2">
        <w:rPr>
          <w:rFonts w:ascii="Times New Roman" w:hAnsi="Times New Roman" w:cs="Times New Roman"/>
          <w:sz w:val="24"/>
          <w:szCs w:val="24"/>
        </w:rPr>
        <w:t xml:space="preserve">What effect do teacher and student “book talks” have on student motivation to read?  </w:t>
      </w:r>
    </w:p>
    <w:p w:rsidR="006E71EE" w:rsidRPr="00B72BA2" w:rsidRDefault="006E71EE" w:rsidP="006E71EE">
      <w:pPr>
        <w:spacing w:after="0" w:line="480" w:lineRule="auto"/>
        <w:ind w:firstLine="720"/>
        <w:rPr>
          <w:rFonts w:ascii="Times New Roman" w:hAnsi="Times New Roman" w:cs="Times New Roman"/>
          <w:sz w:val="24"/>
          <w:szCs w:val="24"/>
        </w:rPr>
      </w:pPr>
      <w:r w:rsidRPr="00B72BA2">
        <w:rPr>
          <w:rFonts w:ascii="Times New Roman" w:hAnsi="Times New Roman" w:cs="Times New Roman"/>
          <w:sz w:val="24"/>
          <w:szCs w:val="24"/>
        </w:rPr>
        <w:t xml:space="preserve">The results of my study showed that the “book talks” I gave helped increase student </w:t>
      </w:r>
      <w:r w:rsidR="00573F87">
        <w:rPr>
          <w:rFonts w:ascii="Times New Roman" w:hAnsi="Times New Roman" w:cs="Times New Roman"/>
          <w:sz w:val="24"/>
          <w:szCs w:val="24"/>
        </w:rPr>
        <w:t>engagement</w:t>
      </w:r>
      <w:r w:rsidRPr="00B72BA2">
        <w:rPr>
          <w:rFonts w:ascii="Times New Roman" w:hAnsi="Times New Roman" w:cs="Times New Roman"/>
          <w:sz w:val="24"/>
          <w:szCs w:val="24"/>
        </w:rPr>
        <w:t xml:space="preserve"> and also helped increase their excitement about reading.  </w:t>
      </w:r>
    </w:p>
    <w:p w:rsidR="006E71EE" w:rsidRDefault="006E71EE" w:rsidP="006E71E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During the 2014-2015 school year my job description changed and I no longer had “read-to-self” time.  I was working primarily as a Title I reading and math teacher.  Title I is a federally funded program that provides interventions for students who are below grade level in reading or </w:t>
      </w:r>
      <w:r>
        <w:rPr>
          <w:rFonts w:ascii="Times New Roman" w:hAnsi="Times New Roman" w:cs="Times New Roman"/>
          <w:sz w:val="24"/>
          <w:szCs w:val="24"/>
        </w:rPr>
        <w:lastRenderedPageBreak/>
        <w:t xml:space="preserve">math.  In our school district Title I teachers work with these students for 30 minutes each day.  The group sizes vary from </w:t>
      </w:r>
      <w:r w:rsidR="005C1C34">
        <w:rPr>
          <w:rFonts w:ascii="Times New Roman" w:hAnsi="Times New Roman" w:cs="Times New Roman"/>
          <w:sz w:val="24"/>
          <w:szCs w:val="24"/>
        </w:rPr>
        <w:t>one to four children</w:t>
      </w:r>
      <w:r>
        <w:rPr>
          <w:rFonts w:ascii="Times New Roman" w:hAnsi="Times New Roman" w:cs="Times New Roman"/>
          <w:sz w:val="24"/>
          <w:szCs w:val="24"/>
        </w:rPr>
        <w:t>.  In Title I reading, we primarily use a program called Leveled Literacy Intervention (LLI) with our students.  LLI is a research based program that provides new books for students daily and has teaching points for teachers to follow.  In addition, the students take home a copy of the book daily to practice reading at home.</w:t>
      </w:r>
    </w:p>
    <w:p w:rsidR="006E71EE" w:rsidRDefault="006E71EE" w:rsidP="006E71E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As the year went on and I talked with my students, I noticed that they were rarely re-reading these books at home.  Furthermore, they admitted that they were not usually reading for enjoyment at all.  As I tried to identify why this was happening, I hypothesized that: 1) Students did not want to re-read books we had already read in class; 2) Students had not found or been shown books that truly excite</w:t>
      </w:r>
      <w:r w:rsidR="00CA2A2D">
        <w:rPr>
          <w:rFonts w:ascii="Times New Roman" w:hAnsi="Times New Roman" w:cs="Times New Roman"/>
          <w:sz w:val="24"/>
          <w:szCs w:val="24"/>
        </w:rPr>
        <w:t>d</w:t>
      </w:r>
      <w:r>
        <w:rPr>
          <w:rFonts w:ascii="Times New Roman" w:hAnsi="Times New Roman" w:cs="Times New Roman"/>
          <w:sz w:val="24"/>
          <w:szCs w:val="24"/>
        </w:rPr>
        <w:t xml:space="preserve"> them.  This led me to want to continue my action research about book talks</w:t>
      </w:r>
      <w:r w:rsidR="005C1C34">
        <w:rPr>
          <w:rFonts w:ascii="Times New Roman" w:hAnsi="Times New Roman" w:cs="Times New Roman"/>
          <w:sz w:val="24"/>
          <w:szCs w:val="24"/>
        </w:rPr>
        <w:t xml:space="preserve"> and student motivation</w:t>
      </w:r>
      <w:r>
        <w:rPr>
          <w:rFonts w:ascii="Times New Roman" w:hAnsi="Times New Roman" w:cs="Times New Roman"/>
          <w:sz w:val="24"/>
          <w:szCs w:val="24"/>
        </w:rPr>
        <w:t>, but this time I</w:t>
      </w:r>
      <w:r w:rsidR="00573F87">
        <w:rPr>
          <w:rFonts w:ascii="Times New Roman" w:hAnsi="Times New Roman" w:cs="Times New Roman"/>
          <w:sz w:val="24"/>
          <w:szCs w:val="24"/>
        </w:rPr>
        <w:t xml:space="preserve"> </w:t>
      </w:r>
      <w:r w:rsidR="005C1C34">
        <w:rPr>
          <w:rFonts w:ascii="Times New Roman" w:hAnsi="Times New Roman" w:cs="Times New Roman"/>
          <w:sz w:val="24"/>
          <w:szCs w:val="24"/>
        </w:rPr>
        <w:t>wanted to</w:t>
      </w:r>
      <w:r>
        <w:rPr>
          <w:rFonts w:ascii="Times New Roman" w:hAnsi="Times New Roman" w:cs="Times New Roman"/>
          <w:sz w:val="24"/>
          <w:szCs w:val="24"/>
        </w:rPr>
        <w:t xml:space="preserve"> research how </w:t>
      </w:r>
      <w:r w:rsidR="005C1C34">
        <w:rPr>
          <w:rFonts w:ascii="Times New Roman" w:hAnsi="Times New Roman" w:cs="Times New Roman"/>
          <w:sz w:val="24"/>
          <w:szCs w:val="24"/>
        </w:rPr>
        <w:t xml:space="preserve">these factors </w:t>
      </w:r>
      <w:r>
        <w:rPr>
          <w:rFonts w:ascii="Times New Roman" w:hAnsi="Times New Roman" w:cs="Times New Roman"/>
          <w:sz w:val="24"/>
          <w:szCs w:val="24"/>
        </w:rPr>
        <w:t xml:space="preserve">affected their choice reading at home.  </w:t>
      </w:r>
    </w:p>
    <w:p w:rsidR="006E71EE" w:rsidRPr="00737E9B" w:rsidRDefault="006E71EE" w:rsidP="006E71EE">
      <w:pPr>
        <w:spacing w:after="0" w:line="480" w:lineRule="auto"/>
        <w:ind w:firstLine="720"/>
        <w:rPr>
          <w:rFonts w:ascii="Times New Roman" w:hAnsi="Times New Roman" w:cs="Times New Roman"/>
          <w:sz w:val="24"/>
          <w:szCs w:val="24"/>
        </w:rPr>
      </w:pPr>
      <w:r w:rsidRPr="00737E9B">
        <w:rPr>
          <w:rFonts w:ascii="Times New Roman" w:hAnsi="Times New Roman" w:cs="Times New Roman"/>
          <w:sz w:val="24"/>
          <w:szCs w:val="24"/>
        </w:rPr>
        <w:t xml:space="preserve">Some of the related sub-questions that I explored were:  </w:t>
      </w:r>
    </w:p>
    <w:p w:rsidR="006E71EE" w:rsidRPr="00737E9B" w:rsidRDefault="006E71EE" w:rsidP="006E71EE">
      <w:pPr>
        <w:pStyle w:val="ListParagraph"/>
        <w:numPr>
          <w:ilvl w:val="0"/>
          <w:numId w:val="2"/>
        </w:numPr>
        <w:spacing w:after="0" w:line="480" w:lineRule="auto"/>
        <w:rPr>
          <w:rFonts w:ascii="Times New Roman" w:hAnsi="Times New Roman" w:cs="Times New Roman"/>
          <w:sz w:val="24"/>
          <w:szCs w:val="24"/>
        </w:rPr>
      </w:pPr>
      <w:r w:rsidRPr="00737E9B">
        <w:rPr>
          <w:rFonts w:ascii="Times New Roman" w:hAnsi="Times New Roman" w:cs="Times New Roman"/>
          <w:sz w:val="24"/>
          <w:szCs w:val="24"/>
        </w:rPr>
        <w:t>What motivates students to read?</w:t>
      </w:r>
    </w:p>
    <w:p w:rsidR="006E71EE" w:rsidRDefault="006E71EE" w:rsidP="006E71EE">
      <w:pPr>
        <w:pStyle w:val="ListParagraph"/>
        <w:numPr>
          <w:ilvl w:val="0"/>
          <w:numId w:val="2"/>
        </w:numPr>
        <w:spacing w:after="0" w:line="480" w:lineRule="auto"/>
        <w:rPr>
          <w:rFonts w:ascii="Times New Roman" w:hAnsi="Times New Roman" w:cs="Times New Roman"/>
          <w:sz w:val="24"/>
          <w:szCs w:val="24"/>
        </w:rPr>
      </w:pPr>
      <w:r w:rsidRPr="00737E9B">
        <w:rPr>
          <w:rFonts w:ascii="Times New Roman" w:hAnsi="Times New Roman" w:cs="Times New Roman"/>
          <w:sz w:val="24"/>
          <w:szCs w:val="24"/>
        </w:rPr>
        <w:t>What does a good book talk include?</w:t>
      </w:r>
    </w:p>
    <w:p w:rsidR="006E71EE" w:rsidRPr="00737E9B" w:rsidRDefault="006E71EE" w:rsidP="006E71EE">
      <w:pPr>
        <w:pStyle w:val="ListParagraph"/>
        <w:numPr>
          <w:ilvl w:val="0"/>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How does student choice affect motivation to read?</w:t>
      </w:r>
    </w:p>
    <w:p w:rsidR="006E71EE" w:rsidRDefault="006E71EE" w:rsidP="006E71EE">
      <w:pPr>
        <w:pStyle w:val="ListParagraph"/>
        <w:numPr>
          <w:ilvl w:val="0"/>
          <w:numId w:val="2"/>
        </w:numPr>
        <w:spacing w:after="0" w:line="480" w:lineRule="auto"/>
        <w:rPr>
          <w:rFonts w:ascii="Times New Roman" w:hAnsi="Times New Roman" w:cs="Times New Roman"/>
          <w:sz w:val="24"/>
          <w:szCs w:val="24"/>
        </w:rPr>
      </w:pPr>
      <w:r w:rsidRPr="00737E9B">
        <w:rPr>
          <w:rFonts w:ascii="Times New Roman" w:hAnsi="Times New Roman" w:cs="Times New Roman"/>
          <w:sz w:val="24"/>
          <w:szCs w:val="24"/>
        </w:rPr>
        <w:t>How do book talks influence the variety of books that students choose?</w:t>
      </w:r>
    </w:p>
    <w:p w:rsidR="006E71EE" w:rsidRDefault="006E71EE" w:rsidP="006E71EE">
      <w:pPr>
        <w:pStyle w:val="ListParagraph"/>
        <w:numPr>
          <w:ilvl w:val="0"/>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What are the best books for boys who are reluctant readers?</w:t>
      </w:r>
    </w:p>
    <w:p w:rsidR="006E71EE" w:rsidRPr="00737E9B" w:rsidRDefault="006E71EE" w:rsidP="006E71EE">
      <w:pPr>
        <w:pStyle w:val="ListParagraph"/>
        <w:numPr>
          <w:ilvl w:val="0"/>
          <w:numId w:val="2"/>
        </w:numPr>
        <w:spacing w:after="0" w:line="480" w:lineRule="auto"/>
        <w:rPr>
          <w:rFonts w:ascii="Times New Roman" w:hAnsi="Times New Roman" w:cs="Times New Roman"/>
          <w:sz w:val="24"/>
          <w:szCs w:val="24"/>
        </w:rPr>
      </w:pPr>
      <w:r w:rsidRPr="00737E9B">
        <w:rPr>
          <w:rFonts w:ascii="Times New Roman" w:hAnsi="Times New Roman" w:cs="Times New Roman"/>
          <w:sz w:val="24"/>
          <w:szCs w:val="24"/>
        </w:rPr>
        <w:t>What ways can students share their opinions about books they’ve read with their classmates?</w:t>
      </w:r>
    </w:p>
    <w:p w:rsidR="006E71EE" w:rsidRPr="00737E9B" w:rsidRDefault="006E71EE" w:rsidP="006E71EE">
      <w:pPr>
        <w:pStyle w:val="ListParagraph"/>
        <w:numPr>
          <w:ilvl w:val="0"/>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How does student collaboration about books affect their motivation to read?</w:t>
      </w:r>
    </w:p>
    <w:p w:rsidR="006E71EE" w:rsidRDefault="006E71EE" w:rsidP="006E71EE">
      <w:pPr>
        <w:spacing w:after="0" w:line="480" w:lineRule="auto"/>
        <w:ind w:firstLine="720"/>
        <w:rPr>
          <w:rFonts w:ascii="Times New Roman" w:hAnsi="Times New Roman" w:cs="Times New Roman"/>
          <w:sz w:val="24"/>
          <w:szCs w:val="24"/>
        </w:rPr>
      </w:pPr>
      <w:r w:rsidRPr="00737E9B">
        <w:rPr>
          <w:rFonts w:ascii="Times New Roman" w:hAnsi="Times New Roman" w:cs="Times New Roman"/>
          <w:sz w:val="24"/>
          <w:szCs w:val="24"/>
        </w:rPr>
        <w:t>The purpose of this study was to increase what Csikszentmihalyi (1991) noted as ‘flow’ in my students</w:t>
      </w:r>
      <w:r>
        <w:rPr>
          <w:rFonts w:ascii="Times New Roman" w:hAnsi="Times New Roman" w:cs="Times New Roman"/>
          <w:sz w:val="24"/>
          <w:szCs w:val="24"/>
        </w:rPr>
        <w:t>’</w:t>
      </w:r>
      <w:r w:rsidRPr="00737E9B">
        <w:rPr>
          <w:rFonts w:ascii="Times New Roman" w:hAnsi="Times New Roman" w:cs="Times New Roman"/>
          <w:sz w:val="24"/>
          <w:szCs w:val="24"/>
        </w:rPr>
        <w:t xml:space="preserve"> </w:t>
      </w:r>
      <w:r>
        <w:rPr>
          <w:rFonts w:ascii="Times New Roman" w:hAnsi="Times New Roman" w:cs="Times New Roman"/>
          <w:sz w:val="24"/>
          <w:szCs w:val="24"/>
        </w:rPr>
        <w:t>reading</w:t>
      </w:r>
      <w:r w:rsidRPr="00737E9B">
        <w:rPr>
          <w:rFonts w:ascii="Times New Roman" w:hAnsi="Times New Roman" w:cs="Times New Roman"/>
          <w:sz w:val="24"/>
          <w:szCs w:val="24"/>
        </w:rPr>
        <w:t xml:space="preserve"> (as cited in Cole, 2002, p.329). This means that I want students to be so involved in their reading that they lose track of time and can only think about the book they’re reading. </w:t>
      </w:r>
      <w:r>
        <w:rPr>
          <w:rFonts w:ascii="Times New Roman" w:hAnsi="Times New Roman" w:cs="Times New Roman"/>
          <w:sz w:val="24"/>
          <w:szCs w:val="24"/>
        </w:rPr>
        <w:t>They are “in the flow.”  I think that when students experience flow in reading, they become more motivated to read again</w:t>
      </w:r>
      <w:r w:rsidR="00A963F3">
        <w:rPr>
          <w:rFonts w:ascii="Times New Roman" w:hAnsi="Times New Roman" w:cs="Times New Roman"/>
          <w:sz w:val="24"/>
          <w:szCs w:val="24"/>
        </w:rPr>
        <w:t>;</w:t>
      </w:r>
      <w:r>
        <w:rPr>
          <w:rFonts w:ascii="Times New Roman" w:hAnsi="Times New Roman" w:cs="Times New Roman"/>
          <w:sz w:val="24"/>
          <w:szCs w:val="24"/>
        </w:rPr>
        <w:t xml:space="preserve"> thus their intrinsic motivation for reading</w:t>
      </w:r>
      <w:r w:rsidRPr="00737E9B">
        <w:rPr>
          <w:rFonts w:ascii="Times New Roman" w:hAnsi="Times New Roman" w:cs="Times New Roman"/>
          <w:sz w:val="24"/>
          <w:szCs w:val="24"/>
        </w:rPr>
        <w:t xml:space="preserve"> </w:t>
      </w:r>
      <w:r>
        <w:rPr>
          <w:rFonts w:ascii="Times New Roman" w:hAnsi="Times New Roman" w:cs="Times New Roman"/>
          <w:sz w:val="24"/>
          <w:szCs w:val="24"/>
        </w:rPr>
        <w:t xml:space="preserve">will </w:t>
      </w:r>
      <w:r w:rsidRPr="00737E9B">
        <w:rPr>
          <w:rFonts w:ascii="Times New Roman" w:hAnsi="Times New Roman" w:cs="Times New Roman"/>
          <w:sz w:val="24"/>
          <w:szCs w:val="24"/>
        </w:rPr>
        <w:t>increase</w:t>
      </w:r>
      <w:r>
        <w:rPr>
          <w:rFonts w:ascii="Times New Roman" w:hAnsi="Times New Roman" w:cs="Times New Roman"/>
          <w:sz w:val="24"/>
          <w:szCs w:val="24"/>
        </w:rPr>
        <w:t xml:space="preserve">. </w:t>
      </w:r>
    </w:p>
    <w:p w:rsidR="006E71EE" w:rsidRPr="00737E9B" w:rsidRDefault="006E71EE" w:rsidP="006E71EE">
      <w:pPr>
        <w:spacing w:after="0" w:line="480" w:lineRule="auto"/>
        <w:ind w:firstLine="720"/>
        <w:rPr>
          <w:rFonts w:ascii="Times New Roman" w:hAnsi="Times New Roman" w:cs="Times New Roman"/>
          <w:sz w:val="24"/>
          <w:szCs w:val="24"/>
        </w:rPr>
      </w:pPr>
      <w:r w:rsidRPr="00737E9B">
        <w:rPr>
          <w:rFonts w:ascii="Times New Roman" w:hAnsi="Times New Roman" w:cs="Times New Roman"/>
          <w:sz w:val="24"/>
          <w:szCs w:val="24"/>
        </w:rPr>
        <w:t>Findings from this study are important to all teachers, especially those who teach reading</w:t>
      </w:r>
      <w:r w:rsidR="00F64CDE">
        <w:rPr>
          <w:rFonts w:ascii="Times New Roman" w:hAnsi="Times New Roman" w:cs="Times New Roman"/>
          <w:sz w:val="24"/>
          <w:szCs w:val="24"/>
        </w:rPr>
        <w:t>,</w:t>
      </w:r>
      <w:r>
        <w:rPr>
          <w:rFonts w:ascii="Times New Roman" w:hAnsi="Times New Roman" w:cs="Times New Roman"/>
          <w:sz w:val="24"/>
          <w:szCs w:val="24"/>
        </w:rPr>
        <w:t xml:space="preserve"> because they lend insight into possible</w:t>
      </w:r>
      <w:r w:rsidRPr="00737E9B">
        <w:rPr>
          <w:rFonts w:ascii="Times New Roman" w:hAnsi="Times New Roman" w:cs="Times New Roman"/>
          <w:sz w:val="24"/>
          <w:szCs w:val="24"/>
        </w:rPr>
        <w:t xml:space="preserve"> strategies for increasin</w:t>
      </w:r>
      <w:r>
        <w:rPr>
          <w:rFonts w:ascii="Times New Roman" w:hAnsi="Times New Roman" w:cs="Times New Roman"/>
          <w:sz w:val="24"/>
          <w:szCs w:val="24"/>
        </w:rPr>
        <w:t xml:space="preserve">g students’ reading motivation and </w:t>
      </w:r>
      <w:r w:rsidRPr="00737E9B">
        <w:rPr>
          <w:rFonts w:ascii="Times New Roman" w:hAnsi="Times New Roman" w:cs="Times New Roman"/>
          <w:sz w:val="24"/>
          <w:szCs w:val="24"/>
        </w:rPr>
        <w:t xml:space="preserve">engagement. </w:t>
      </w:r>
    </w:p>
    <w:p w:rsidR="0006155B" w:rsidRPr="00737E9B" w:rsidRDefault="0006155B" w:rsidP="0006155B">
      <w:pPr>
        <w:spacing w:after="0" w:line="480" w:lineRule="auto"/>
        <w:jc w:val="center"/>
        <w:rPr>
          <w:rFonts w:ascii="Times New Roman" w:hAnsi="Times New Roman" w:cs="Times New Roman"/>
          <w:b/>
          <w:sz w:val="24"/>
          <w:szCs w:val="24"/>
        </w:rPr>
      </w:pPr>
      <w:r w:rsidRPr="00737E9B">
        <w:rPr>
          <w:rFonts w:ascii="Times New Roman" w:hAnsi="Times New Roman" w:cs="Times New Roman"/>
          <w:b/>
          <w:sz w:val="24"/>
          <w:szCs w:val="24"/>
        </w:rPr>
        <w:t>Review of Related Literature</w:t>
      </w:r>
    </w:p>
    <w:p w:rsidR="00913553" w:rsidRPr="00737E9B" w:rsidRDefault="000667EB" w:rsidP="0006155B">
      <w:pPr>
        <w:spacing w:after="0" w:line="480" w:lineRule="auto"/>
        <w:rPr>
          <w:rFonts w:ascii="Times New Roman" w:hAnsi="Times New Roman" w:cs="Times New Roman"/>
          <w:b/>
          <w:sz w:val="24"/>
          <w:szCs w:val="24"/>
        </w:rPr>
      </w:pPr>
      <w:r w:rsidRPr="00737E9B">
        <w:rPr>
          <w:rFonts w:ascii="Times New Roman" w:hAnsi="Times New Roman" w:cs="Times New Roman"/>
          <w:b/>
          <w:sz w:val="24"/>
          <w:szCs w:val="24"/>
        </w:rPr>
        <w:t>Reading Motivation</w:t>
      </w:r>
    </w:p>
    <w:p w:rsidR="000667EB" w:rsidRPr="00737E9B" w:rsidRDefault="000667EB" w:rsidP="0006155B">
      <w:pPr>
        <w:spacing w:after="0" w:line="480" w:lineRule="auto"/>
        <w:ind w:firstLine="720"/>
        <w:rPr>
          <w:rFonts w:ascii="Times New Roman" w:hAnsi="Times New Roman" w:cs="Times New Roman"/>
          <w:sz w:val="24"/>
          <w:szCs w:val="24"/>
        </w:rPr>
      </w:pPr>
      <w:r w:rsidRPr="00737E9B">
        <w:rPr>
          <w:rFonts w:ascii="Times New Roman" w:hAnsi="Times New Roman" w:cs="Times New Roman"/>
          <w:sz w:val="24"/>
          <w:szCs w:val="24"/>
        </w:rPr>
        <w:t>A student’s motivation to read is arguably one of the most important factors in their reading su</w:t>
      </w:r>
      <w:r w:rsidR="00106609" w:rsidRPr="00737E9B">
        <w:rPr>
          <w:rFonts w:ascii="Times New Roman" w:hAnsi="Times New Roman" w:cs="Times New Roman"/>
          <w:sz w:val="24"/>
          <w:szCs w:val="24"/>
        </w:rPr>
        <w:t>ccess.</w:t>
      </w:r>
      <w:r w:rsidR="00645EF6" w:rsidRPr="00737E9B">
        <w:rPr>
          <w:rFonts w:ascii="Times New Roman" w:hAnsi="Times New Roman" w:cs="Times New Roman"/>
          <w:sz w:val="24"/>
          <w:szCs w:val="24"/>
        </w:rPr>
        <w:t xml:space="preserve"> </w:t>
      </w:r>
      <w:r w:rsidR="00135EFC" w:rsidRPr="00737E9B">
        <w:rPr>
          <w:rFonts w:ascii="Times New Roman" w:hAnsi="Times New Roman" w:cs="Times New Roman"/>
          <w:sz w:val="24"/>
          <w:szCs w:val="24"/>
        </w:rPr>
        <w:t>According to</w:t>
      </w:r>
      <w:r w:rsidR="00106609" w:rsidRPr="00737E9B">
        <w:rPr>
          <w:rFonts w:ascii="Times New Roman" w:hAnsi="Times New Roman" w:cs="Times New Roman"/>
          <w:sz w:val="24"/>
          <w:szCs w:val="24"/>
        </w:rPr>
        <w:t xml:space="preserve"> </w:t>
      </w:r>
      <w:r w:rsidRPr="00737E9B">
        <w:rPr>
          <w:rFonts w:ascii="Times New Roman" w:hAnsi="Times New Roman" w:cs="Times New Roman"/>
          <w:sz w:val="24"/>
          <w:szCs w:val="24"/>
        </w:rPr>
        <w:t>Gambrell</w:t>
      </w:r>
      <w:r w:rsidR="00BC2844" w:rsidRPr="00737E9B">
        <w:rPr>
          <w:rFonts w:ascii="Times New Roman" w:hAnsi="Times New Roman" w:cs="Times New Roman"/>
          <w:sz w:val="24"/>
          <w:szCs w:val="24"/>
        </w:rPr>
        <w:t xml:space="preserve"> </w:t>
      </w:r>
      <w:r w:rsidRPr="00737E9B">
        <w:rPr>
          <w:rFonts w:ascii="Times New Roman" w:hAnsi="Times New Roman" w:cs="Times New Roman"/>
          <w:sz w:val="24"/>
          <w:szCs w:val="24"/>
        </w:rPr>
        <w:t>(2011), “Highly motivated students who see reading as a desirable activity will initiate and sustain their engagement in reading and thus become better readers</w:t>
      </w:r>
      <w:r w:rsidR="00BC2844" w:rsidRPr="00737E9B">
        <w:rPr>
          <w:rFonts w:ascii="Times New Roman" w:hAnsi="Times New Roman" w:cs="Times New Roman"/>
          <w:sz w:val="24"/>
          <w:szCs w:val="24"/>
        </w:rPr>
        <w:t>” (</w:t>
      </w:r>
      <w:r w:rsidR="00ED5D3C" w:rsidRPr="00737E9B">
        <w:rPr>
          <w:rFonts w:ascii="Times New Roman" w:hAnsi="Times New Roman" w:cs="Times New Roman"/>
          <w:sz w:val="24"/>
          <w:szCs w:val="24"/>
        </w:rPr>
        <w:t>p.</w:t>
      </w:r>
      <w:r w:rsidRPr="00737E9B">
        <w:rPr>
          <w:rFonts w:ascii="Times New Roman" w:hAnsi="Times New Roman" w:cs="Times New Roman"/>
          <w:sz w:val="24"/>
          <w:szCs w:val="24"/>
        </w:rPr>
        <w:t xml:space="preserve"> 172).</w:t>
      </w:r>
      <w:r w:rsidR="00106609" w:rsidRPr="00737E9B">
        <w:rPr>
          <w:rFonts w:ascii="Times New Roman" w:hAnsi="Times New Roman" w:cs="Times New Roman"/>
          <w:sz w:val="24"/>
          <w:szCs w:val="24"/>
        </w:rPr>
        <w:t xml:space="preserve"> </w:t>
      </w:r>
      <w:r w:rsidR="00BC2844" w:rsidRPr="00737E9B">
        <w:rPr>
          <w:rFonts w:ascii="Times New Roman" w:hAnsi="Times New Roman" w:cs="Times New Roman"/>
          <w:sz w:val="24"/>
          <w:szCs w:val="24"/>
        </w:rPr>
        <w:t xml:space="preserve">Research by </w:t>
      </w:r>
      <w:r w:rsidR="00CA6A85" w:rsidRPr="00737E9B">
        <w:rPr>
          <w:rFonts w:ascii="Times New Roman" w:hAnsi="Times New Roman" w:cs="Times New Roman"/>
          <w:sz w:val="24"/>
          <w:szCs w:val="24"/>
        </w:rPr>
        <w:t>Allington</w:t>
      </w:r>
      <w:r w:rsidR="00BC2844" w:rsidRPr="00737E9B">
        <w:rPr>
          <w:rFonts w:ascii="Times New Roman" w:hAnsi="Times New Roman" w:cs="Times New Roman"/>
          <w:sz w:val="24"/>
          <w:szCs w:val="24"/>
        </w:rPr>
        <w:t xml:space="preserve"> </w:t>
      </w:r>
      <w:r w:rsidR="00CA6A85" w:rsidRPr="00737E9B">
        <w:rPr>
          <w:rFonts w:ascii="Times New Roman" w:hAnsi="Times New Roman" w:cs="Times New Roman"/>
          <w:sz w:val="24"/>
          <w:szCs w:val="24"/>
        </w:rPr>
        <w:t>(2</w:t>
      </w:r>
      <w:r w:rsidR="00573F87">
        <w:rPr>
          <w:rFonts w:ascii="Times New Roman" w:hAnsi="Times New Roman" w:cs="Times New Roman"/>
          <w:sz w:val="24"/>
          <w:szCs w:val="24"/>
        </w:rPr>
        <w:t xml:space="preserve">001) supports this by </w:t>
      </w:r>
      <w:r w:rsidR="00562A5B">
        <w:rPr>
          <w:rFonts w:ascii="Times New Roman" w:hAnsi="Times New Roman" w:cs="Times New Roman"/>
          <w:sz w:val="24"/>
          <w:szCs w:val="24"/>
        </w:rPr>
        <w:t>verifying</w:t>
      </w:r>
      <w:r w:rsidR="00562A5B" w:rsidRPr="00737E9B">
        <w:rPr>
          <w:rFonts w:ascii="Times New Roman" w:hAnsi="Times New Roman" w:cs="Times New Roman"/>
          <w:sz w:val="24"/>
          <w:szCs w:val="24"/>
        </w:rPr>
        <w:t xml:space="preserve"> </w:t>
      </w:r>
      <w:r w:rsidR="00CA6A85" w:rsidRPr="00737E9B">
        <w:rPr>
          <w:rFonts w:ascii="Times New Roman" w:hAnsi="Times New Roman" w:cs="Times New Roman"/>
          <w:sz w:val="24"/>
          <w:szCs w:val="24"/>
        </w:rPr>
        <w:t>that students need to spend a lot of time reading in order to improve their skills</w:t>
      </w:r>
      <w:r w:rsidR="00BC2844" w:rsidRPr="00737E9B">
        <w:rPr>
          <w:rFonts w:ascii="Times New Roman" w:hAnsi="Times New Roman" w:cs="Times New Roman"/>
          <w:sz w:val="24"/>
          <w:szCs w:val="24"/>
        </w:rPr>
        <w:t xml:space="preserve"> (as cited in </w:t>
      </w:r>
      <w:r w:rsidR="00737E9B" w:rsidRPr="00737E9B">
        <w:rPr>
          <w:rFonts w:ascii="Times New Roman" w:hAnsi="Times New Roman" w:cs="Times New Roman"/>
          <w:sz w:val="24"/>
          <w:szCs w:val="24"/>
        </w:rPr>
        <w:t>Jones, 2006, p. 576</w:t>
      </w:r>
      <w:r w:rsidR="00BC2844" w:rsidRPr="00737E9B">
        <w:rPr>
          <w:rFonts w:ascii="Times New Roman" w:hAnsi="Times New Roman" w:cs="Times New Roman"/>
          <w:sz w:val="24"/>
          <w:szCs w:val="24"/>
        </w:rPr>
        <w:t>)</w:t>
      </w:r>
      <w:r w:rsidR="00106609" w:rsidRPr="00737E9B">
        <w:rPr>
          <w:rFonts w:ascii="Times New Roman" w:hAnsi="Times New Roman" w:cs="Times New Roman"/>
          <w:sz w:val="24"/>
          <w:szCs w:val="24"/>
        </w:rPr>
        <w:t>.</w:t>
      </w:r>
      <w:r w:rsidR="00CA6A85" w:rsidRPr="00737E9B">
        <w:rPr>
          <w:rFonts w:ascii="Times New Roman" w:hAnsi="Times New Roman" w:cs="Times New Roman"/>
          <w:sz w:val="24"/>
          <w:szCs w:val="24"/>
        </w:rPr>
        <w:t xml:space="preserve"> If students are not engaged, we cannot expect them to become better readers.</w:t>
      </w:r>
      <w:r w:rsidRPr="00737E9B">
        <w:rPr>
          <w:rFonts w:ascii="Times New Roman" w:hAnsi="Times New Roman" w:cs="Times New Roman"/>
          <w:sz w:val="24"/>
          <w:szCs w:val="24"/>
        </w:rPr>
        <w:t xml:space="preserve"> In addition, </w:t>
      </w:r>
      <w:r w:rsidR="00137C95">
        <w:rPr>
          <w:rFonts w:ascii="Times New Roman" w:hAnsi="Times New Roman" w:cs="Times New Roman"/>
          <w:sz w:val="24"/>
          <w:szCs w:val="24"/>
        </w:rPr>
        <w:t xml:space="preserve">children are motivated to read by a </w:t>
      </w:r>
      <w:r w:rsidR="007A64BE">
        <w:rPr>
          <w:rFonts w:ascii="Times New Roman" w:hAnsi="Times New Roman" w:cs="Times New Roman"/>
          <w:sz w:val="24"/>
          <w:szCs w:val="24"/>
        </w:rPr>
        <w:t>variety of factors</w:t>
      </w:r>
      <w:r w:rsidRPr="00737E9B">
        <w:rPr>
          <w:rFonts w:ascii="Times New Roman" w:hAnsi="Times New Roman" w:cs="Times New Roman"/>
          <w:sz w:val="24"/>
          <w:szCs w:val="24"/>
        </w:rPr>
        <w:t>.</w:t>
      </w:r>
      <w:r w:rsidR="00CA6A85" w:rsidRPr="00737E9B">
        <w:rPr>
          <w:rFonts w:ascii="Times New Roman" w:hAnsi="Times New Roman" w:cs="Times New Roman"/>
          <w:sz w:val="24"/>
          <w:szCs w:val="24"/>
        </w:rPr>
        <w:t xml:space="preserve"> Thus, it is important for teachers to recognize how they can </w:t>
      </w:r>
      <w:r w:rsidR="00135EFC" w:rsidRPr="00737E9B">
        <w:rPr>
          <w:rFonts w:ascii="Times New Roman" w:hAnsi="Times New Roman" w:cs="Times New Roman"/>
          <w:sz w:val="24"/>
          <w:szCs w:val="24"/>
        </w:rPr>
        <w:t xml:space="preserve">increase student’s </w:t>
      </w:r>
      <w:r w:rsidR="00CA6A85" w:rsidRPr="00737E9B">
        <w:rPr>
          <w:rFonts w:ascii="Times New Roman" w:hAnsi="Times New Roman" w:cs="Times New Roman"/>
          <w:sz w:val="24"/>
          <w:szCs w:val="24"/>
        </w:rPr>
        <w:t>reading motivation</w:t>
      </w:r>
      <w:r w:rsidR="00686B76">
        <w:rPr>
          <w:rFonts w:ascii="Times New Roman" w:hAnsi="Times New Roman" w:cs="Times New Roman"/>
          <w:sz w:val="24"/>
          <w:szCs w:val="24"/>
        </w:rPr>
        <w:t xml:space="preserve"> </w:t>
      </w:r>
      <w:r w:rsidR="00686B76" w:rsidRPr="00737E9B">
        <w:rPr>
          <w:rFonts w:ascii="Times New Roman" w:hAnsi="Times New Roman" w:cs="Times New Roman"/>
          <w:sz w:val="24"/>
          <w:szCs w:val="24"/>
        </w:rPr>
        <w:t>(Metsala</w:t>
      </w:r>
      <w:r w:rsidR="00686B76">
        <w:rPr>
          <w:rFonts w:ascii="Times New Roman" w:hAnsi="Times New Roman" w:cs="Times New Roman"/>
          <w:sz w:val="24"/>
          <w:szCs w:val="24"/>
        </w:rPr>
        <w:t xml:space="preserve">, </w:t>
      </w:r>
      <w:r w:rsidR="00686B76" w:rsidRPr="00737E9B">
        <w:rPr>
          <w:rFonts w:ascii="Times New Roman" w:hAnsi="Times New Roman" w:cs="Times New Roman"/>
          <w:sz w:val="24"/>
          <w:szCs w:val="24"/>
        </w:rPr>
        <w:t>1996)</w:t>
      </w:r>
      <w:r w:rsidR="00CA6A85" w:rsidRPr="00737E9B">
        <w:rPr>
          <w:rFonts w:ascii="Times New Roman" w:hAnsi="Times New Roman" w:cs="Times New Roman"/>
          <w:sz w:val="24"/>
          <w:szCs w:val="24"/>
        </w:rPr>
        <w:t>.</w:t>
      </w:r>
    </w:p>
    <w:p w:rsidR="00D453EC" w:rsidRPr="00737E9B" w:rsidRDefault="00686B76" w:rsidP="00686B76">
      <w:pPr>
        <w:spacing w:after="0" w:line="480" w:lineRule="auto"/>
        <w:rPr>
          <w:rFonts w:ascii="Times New Roman" w:hAnsi="Times New Roman" w:cs="Times New Roman"/>
          <w:sz w:val="24"/>
          <w:szCs w:val="24"/>
        </w:rPr>
      </w:pPr>
      <w:r>
        <w:rPr>
          <w:rFonts w:ascii="Times New Roman" w:hAnsi="Times New Roman" w:cs="Times New Roman"/>
          <w:sz w:val="24"/>
          <w:szCs w:val="24"/>
        </w:rPr>
        <w:tab/>
        <w:t>Metsala (1996)</w:t>
      </w:r>
      <w:r w:rsidR="000667EB" w:rsidRPr="00737E9B">
        <w:rPr>
          <w:rFonts w:ascii="Times New Roman" w:hAnsi="Times New Roman" w:cs="Times New Roman"/>
          <w:sz w:val="24"/>
          <w:szCs w:val="24"/>
        </w:rPr>
        <w:t xml:space="preserve"> </w:t>
      </w:r>
      <w:r w:rsidR="0024432D" w:rsidRPr="00737E9B">
        <w:rPr>
          <w:rFonts w:ascii="Times New Roman" w:hAnsi="Times New Roman" w:cs="Times New Roman"/>
          <w:sz w:val="24"/>
          <w:szCs w:val="24"/>
        </w:rPr>
        <w:t>note</w:t>
      </w:r>
      <w:r>
        <w:rPr>
          <w:rFonts w:ascii="Times New Roman" w:hAnsi="Times New Roman" w:cs="Times New Roman"/>
          <w:sz w:val="24"/>
          <w:szCs w:val="24"/>
        </w:rPr>
        <w:t>s</w:t>
      </w:r>
      <w:r w:rsidR="0024432D" w:rsidRPr="00737E9B">
        <w:rPr>
          <w:rFonts w:ascii="Times New Roman" w:hAnsi="Times New Roman" w:cs="Times New Roman"/>
          <w:sz w:val="24"/>
          <w:szCs w:val="24"/>
        </w:rPr>
        <w:t xml:space="preserve"> </w:t>
      </w:r>
      <w:r w:rsidR="000667EB" w:rsidRPr="00737E9B">
        <w:rPr>
          <w:rFonts w:ascii="Times New Roman" w:hAnsi="Times New Roman" w:cs="Times New Roman"/>
          <w:sz w:val="24"/>
          <w:szCs w:val="24"/>
        </w:rPr>
        <w:t xml:space="preserve">the </w:t>
      </w:r>
      <w:r w:rsidR="0024432D" w:rsidRPr="00737E9B">
        <w:rPr>
          <w:rFonts w:ascii="Times New Roman" w:hAnsi="Times New Roman" w:cs="Times New Roman"/>
          <w:sz w:val="24"/>
          <w:szCs w:val="24"/>
        </w:rPr>
        <w:t xml:space="preserve">importance of distinguishing </w:t>
      </w:r>
      <w:r w:rsidR="000667EB" w:rsidRPr="00737E9B">
        <w:rPr>
          <w:rFonts w:ascii="Times New Roman" w:hAnsi="Times New Roman" w:cs="Times New Roman"/>
          <w:sz w:val="24"/>
          <w:szCs w:val="24"/>
        </w:rPr>
        <w:t>between intri</w:t>
      </w:r>
      <w:r w:rsidR="00106609" w:rsidRPr="00737E9B">
        <w:rPr>
          <w:rFonts w:ascii="Times New Roman" w:hAnsi="Times New Roman" w:cs="Times New Roman"/>
          <w:sz w:val="24"/>
          <w:szCs w:val="24"/>
        </w:rPr>
        <w:t>nsic and extrinsic motivation.</w:t>
      </w:r>
      <w:r w:rsidR="000667EB" w:rsidRPr="00737E9B">
        <w:rPr>
          <w:rFonts w:ascii="Times New Roman" w:hAnsi="Times New Roman" w:cs="Times New Roman"/>
          <w:sz w:val="24"/>
          <w:szCs w:val="24"/>
        </w:rPr>
        <w:t xml:space="preserve"> </w:t>
      </w:r>
      <w:r w:rsidR="001C1BB7" w:rsidRPr="001C1BB7">
        <w:rPr>
          <w:rFonts w:ascii="Times New Roman" w:hAnsi="Times New Roman" w:cs="Times New Roman"/>
          <w:i/>
          <w:sz w:val="24"/>
          <w:szCs w:val="24"/>
        </w:rPr>
        <w:t>Intrinsic</w:t>
      </w:r>
      <w:r w:rsidR="000667EB" w:rsidRPr="00737E9B">
        <w:rPr>
          <w:rFonts w:ascii="Times New Roman" w:hAnsi="Times New Roman" w:cs="Times New Roman"/>
          <w:sz w:val="24"/>
          <w:szCs w:val="24"/>
        </w:rPr>
        <w:t xml:space="preserve"> motivation is when students are motivated by something within themselves</w:t>
      </w:r>
      <w:r w:rsidR="008645CD">
        <w:rPr>
          <w:rFonts w:ascii="Times New Roman" w:hAnsi="Times New Roman" w:cs="Times New Roman"/>
          <w:sz w:val="24"/>
          <w:szCs w:val="24"/>
        </w:rPr>
        <w:t>.</w:t>
      </w:r>
      <w:r w:rsidR="000667EB" w:rsidRPr="00737E9B">
        <w:rPr>
          <w:rFonts w:ascii="Times New Roman" w:hAnsi="Times New Roman" w:cs="Times New Roman"/>
          <w:sz w:val="24"/>
          <w:szCs w:val="24"/>
        </w:rPr>
        <w:t xml:space="preserve"> </w:t>
      </w:r>
      <w:r w:rsidR="008645CD">
        <w:rPr>
          <w:rFonts w:ascii="Times New Roman" w:hAnsi="Times New Roman" w:cs="Times New Roman"/>
          <w:sz w:val="24"/>
          <w:szCs w:val="24"/>
        </w:rPr>
        <w:t xml:space="preserve"> </w:t>
      </w:r>
      <w:r w:rsidR="000667EB" w:rsidRPr="00737E9B">
        <w:rPr>
          <w:rFonts w:ascii="Times New Roman" w:hAnsi="Times New Roman" w:cs="Times New Roman"/>
          <w:sz w:val="24"/>
          <w:szCs w:val="24"/>
        </w:rPr>
        <w:t>Intrinsic motivation typically falls into one of four categories:  curiosity, involvement,</w:t>
      </w:r>
      <w:r w:rsidR="00D453EC" w:rsidRPr="00737E9B">
        <w:rPr>
          <w:rFonts w:ascii="Times New Roman" w:hAnsi="Times New Roman" w:cs="Times New Roman"/>
          <w:sz w:val="24"/>
          <w:szCs w:val="24"/>
        </w:rPr>
        <w:t xml:space="preserve"> challenge, and</w:t>
      </w:r>
      <w:r w:rsidR="00135EFC" w:rsidRPr="00737E9B">
        <w:rPr>
          <w:rFonts w:ascii="Times New Roman" w:hAnsi="Times New Roman" w:cs="Times New Roman"/>
          <w:sz w:val="24"/>
          <w:szCs w:val="24"/>
        </w:rPr>
        <w:t>/or</w:t>
      </w:r>
      <w:r w:rsidR="000667EB" w:rsidRPr="00737E9B">
        <w:rPr>
          <w:rFonts w:ascii="Times New Roman" w:hAnsi="Times New Roman" w:cs="Times New Roman"/>
          <w:sz w:val="24"/>
          <w:szCs w:val="24"/>
        </w:rPr>
        <w:t xml:space="preserve"> social interaction</w:t>
      </w:r>
      <w:r w:rsidR="000864B1">
        <w:rPr>
          <w:rFonts w:ascii="Times New Roman" w:hAnsi="Times New Roman" w:cs="Times New Roman"/>
          <w:sz w:val="24"/>
          <w:szCs w:val="24"/>
        </w:rPr>
        <w:t xml:space="preserve">. </w:t>
      </w:r>
      <w:r w:rsidR="001C1BB7" w:rsidRPr="001C1BB7">
        <w:rPr>
          <w:rFonts w:ascii="Times New Roman" w:hAnsi="Times New Roman" w:cs="Times New Roman"/>
          <w:i/>
          <w:sz w:val="24"/>
          <w:szCs w:val="24"/>
        </w:rPr>
        <w:t>Extrinsic</w:t>
      </w:r>
      <w:r w:rsidR="00CA6A85" w:rsidRPr="00737E9B">
        <w:rPr>
          <w:rFonts w:ascii="Times New Roman" w:hAnsi="Times New Roman" w:cs="Times New Roman"/>
          <w:sz w:val="24"/>
          <w:szCs w:val="24"/>
        </w:rPr>
        <w:t xml:space="preserve"> motivation</w:t>
      </w:r>
      <w:r w:rsidR="000667EB" w:rsidRPr="00737E9B">
        <w:rPr>
          <w:rFonts w:ascii="Times New Roman" w:hAnsi="Times New Roman" w:cs="Times New Roman"/>
          <w:sz w:val="24"/>
          <w:szCs w:val="24"/>
        </w:rPr>
        <w:t xml:space="preserve"> </w:t>
      </w:r>
      <w:r w:rsidR="00CA6A85" w:rsidRPr="00737E9B">
        <w:rPr>
          <w:rFonts w:ascii="Times New Roman" w:hAnsi="Times New Roman" w:cs="Times New Roman"/>
          <w:sz w:val="24"/>
          <w:szCs w:val="24"/>
        </w:rPr>
        <w:t xml:space="preserve">frequently </w:t>
      </w:r>
      <w:r w:rsidR="000667EB" w:rsidRPr="00737E9B">
        <w:rPr>
          <w:rFonts w:ascii="Times New Roman" w:hAnsi="Times New Roman" w:cs="Times New Roman"/>
          <w:sz w:val="24"/>
          <w:szCs w:val="24"/>
        </w:rPr>
        <w:t xml:space="preserve">stems from teachers </w:t>
      </w:r>
      <w:r w:rsidR="00106609" w:rsidRPr="00737E9B">
        <w:rPr>
          <w:rFonts w:ascii="Times New Roman" w:hAnsi="Times New Roman" w:cs="Times New Roman"/>
          <w:sz w:val="24"/>
          <w:szCs w:val="24"/>
        </w:rPr>
        <w:t xml:space="preserve">or parents. </w:t>
      </w:r>
      <w:r w:rsidR="000667EB" w:rsidRPr="00737E9B">
        <w:rPr>
          <w:rFonts w:ascii="Times New Roman" w:hAnsi="Times New Roman" w:cs="Times New Roman"/>
          <w:sz w:val="24"/>
          <w:szCs w:val="24"/>
        </w:rPr>
        <w:t xml:space="preserve">Some reasons that students might be extrinsically </w:t>
      </w:r>
      <w:r w:rsidR="00D453EC" w:rsidRPr="00737E9B">
        <w:rPr>
          <w:rFonts w:ascii="Times New Roman" w:hAnsi="Times New Roman" w:cs="Times New Roman"/>
          <w:sz w:val="24"/>
          <w:szCs w:val="24"/>
        </w:rPr>
        <w:t>motivated</w:t>
      </w:r>
      <w:r w:rsidR="000667EB" w:rsidRPr="00737E9B">
        <w:rPr>
          <w:rFonts w:ascii="Times New Roman" w:hAnsi="Times New Roman" w:cs="Times New Roman"/>
          <w:sz w:val="24"/>
          <w:szCs w:val="24"/>
        </w:rPr>
        <w:t xml:space="preserve"> are for recognition, compl</w:t>
      </w:r>
      <w:r w:rsidR="00D453EC" w:rsidRPr="00737E9B">
        <w:rPr>
          <w:rFonts w:ascii="Times New Roman" w:hAnsi="Times New Roman" w:cs="Times New Roman"/>
          <w:sz w:val="24"/>
          <w:szCs w:val="24"/>
        </w:rPr>
        <w:t>iance, o</w:t>
      </w:r>
      <w:r w:rsidR="00106609" w:rsidRPr="00737E9B">
        <w:rPr>
          <w:rFonts w:ascii="Times New Roman" w:hAnsi="Times New Roman" w:cs="Times New Roman"/>
          <w:sz w:val="24"/>
          <w:szCs w:val="24"/>
        </w:rPr>
        <w:t>r getting good grades.</w:t>
      </w:r>
      <w:r w:rsidR="00D453EC" w:rsidRPr="00737E9B">
        <w:rPr>
          <w:rFonts w:ascii="Times New Roman" w:hAnsi="Times New Roman" w:cs="Times New Roman"/>
          <w:sz w:val="24"/>
          <w:szCs w:val="24"/>
        </w:rPr>
        <w:t xml:space="preserve"> Metsala</w:t>
      </w:r>
      <w:r w:rsidR="00BC2844" w:rsidRPr="00737E9B">
        <w:rPr>
          <w:rFonts w:ascii="Times New Roman" w:hAnsi="Times New Roman" w:cs="Times New Roman"/>
          <w:sz w:val="24"/>
          <w:szCs w:val="24"/>
        </w:rPr>
        <w:t xml:space="preserve"> </w:t>
      </w:r>
      <w:r w:rsidR="007A64BE">
        <w:rPr>
          <w:rFonts w:ascii="Times New Roman" w:hAnsi="Times New Roman" w:cs="Times New Roman"/>
          <w:sz w:val="24"/>
          <w:szCs w:val="24"/>
        </w:rPr>
        <w:t xml:space="preserve">also found </w:t>
      </w:r>
      <w:r w:rsidR="00D453EC" w:rsidRPr="00737E9B">
        <w:rPr>
          <w:rFonts w:ascii="Times New Roman" w:hAnsi="Times New Roman" w:cs="Times New Roman"/>
          <w:sz w:val="24"/>
          <w:szCs w:val="24"/>
        </w:rPr>
        <w:t>that in order for students to experience lifelong, voluntary reading, they need to be intrinsic</w:t>
      </w:r>
      <w:r w:rsidR="00106609" w:rsidRPr="00737E9B">
        <w:rPr>
          <w:rFonts w:ascii="Times New Roman" w:hAnsi="Times New Roman" w:cs="Times New Roman"/>
          <w:sz w:val="24"/>
          <w:szCs w:val="24"/>
        </w:rPr>
        <w:t xml:space="preserve">ally motivated. </w:t>
      </w:r>
      <w:r w:rsidR="004D33F4">
        <w:rPr>
          <w:rFonts w:ascii="Times New Roman" w:hAnsi="Times New Roman" w:cs="Times New Roman"/>
          <w:sz w:val="24"/>
          <w:szCs w:val="24"/>
        </w:rPr>
        <w:t>Gambrell’s research supports this conclusion (2011)</w:t>
      </w:r>
      <w:r w:rsidR="008419EE">
        <w:rPr>
          <w:rFonts w:ascii="Times New Roman" w:hAnsi="Times New Roman" w:cs="Times New Roman"/>
          <w:sz w:val="24"/>
          <w:szCs w:val="24"/>
        </w:rPr>
        <w:t>.</w:t>
      </w:r>
      <w:r w:rsidR="004D33F4">
        <w:rPr>
          <w:rFonts w:ascii="Times New Roman" w:hAnsi="Times New Roman" w:cs="Times New Roman"/>
          <w:sz w:val="24"/>
          <w:szCs w:val="24"/>
        </w:rPr>
        <w:t xml:space="preserve"> </w:t>
      </w:r>
      <w:r w:rsidR="00D453EC" w:rsidRPr="00737E9B">
        <w:rPr>
          <w:rFonts w:ascii="Times New Roman" w:hAnsi="Times New Roman" w:cs="Times New Roman"/>
          <w:sz w:val="24"/>
          <w:szCs w:val="24"/>
        </w:rPr>
        <w:t xml:space="preserve">In </w:t>
      </w:r>
      <w:r w:rsidR="004D33F4">
        <w:rPr>
          <w:rFonts w:ascii="Times New Roman" w:hAnsi="Times New Roman" w:cs="Times New Roman"/>
          <w:sz w:val="24"/>
          <w:szCs w:val="24"/>
        </w:rPr>
        <w:t>her</w:t>
      </w:r>
      <w:r w:rsidR="00CA6A85" w:rsidRPr="00737E9B">
        <w:rPr>
          <w:rFonts w:ascii="Times New Roman" w:hAnsi="Times New Roman" w:cs="Times New Roman"/>
          <w:sz w:val="24"/>
          <w:szCs w:val="24"/>
        </w:rPr>
        <w:t xml:space="preserve"> article, </w:t>
      </w:r>
      <w:r w:rsidR="00D453EC" w:rsidRPr="00737E9B">
        <w:rPr>
          <w:rFonts w:ascii="Times New Roman" w:hAnsi="Times New Roman" w:cs="Times New Roman"/>
          <w:i/>
          <w:sz w:val="24"/>
          <w:szCs w:val="24"/>
        </w:rPr>
        <w:t>Seven Rules of Engagement</w:t>
      </w:r>
      <w:r w:rsidR="00D453EC" w:rsidRPr="00737E9B">
        <w:rPr>
          <w:rFonts w:ascii="Times New Roman" w:hAnsi="Times New Roman" w:cs="Times New Roman"/>
          <w:sz w:val="24"/>
          <w:szCs w:val="24"/>
        </w:rPr>
        <w:t>,</w:t>
      </w:r>
      <w:r w:rsidR="007A64BE">
        <w:rPr>
          <w:rFonts w:ascii="Times New Roman" w:hAnsi="Times New Roman" w:cs="Times New Roman"/>
          <w:sz w:val="24"/>
          <w:szCs w:val="24"/>
        </w:rPr>
        <w:t xml:space="preserve"> she </w:t>
      </w:r>
      <w:r w:rsidR="006C2435">
        <w:rPr>
          <w:rFonts w:ascii="Times New Roman" w:hAnsi="Times New Roman" w:cs="Times New Roman"/>
          <w:sz w:val="24"/>
          <w:szCs w:val="24"/>
        </w:rPr>
        <w:t>concluded</w:t>
      </w:r>
      <w:r w:rsidR="007A64BE">
        <w:rPr>
          <w:rFonts w:ascii="Times New Roman" w:hAnsi="Times New Roman" w:cs="Times New Roman"/>
          <w:sz w:val="24"/>
          <w:szCs w:val="24"/>
        </w:rPr>
        <w:t xml:space="preserve"> that</w:t>
      </w:r>
      <w:r w:rsidR="00D453EC" w:rsidRPr="00737E9B">
        <w:rPr>
          <w:rFonts w:ascii="Times New Roman" w:hAnsi="Times New Roman" w:cs="Times New Roman"/>
          <w:sz w:val="24"/>
          <w:szCs w:val="24"/>
        </w:rPr>
        <w:t xml:space="preserve"> students are more motivated to read when:  </w:t>
      </w:r>
    </w:p>
    <w:p w:rsidR="00D453EC" w:rsidRPr="00737E9B" w:rsidRDefault="00D453EC" w:rsidP="0006155B">
      <w:pPr>
        <w:pStyle w:val="ListParagraph"/>
        <w:numPr>
          <w:ilvl w:val="0"/>
          <w:numId w:val="1"/>
        </w:numPr>
        <w:spacing w:after="0" w:line="480" w:lineRule="auto"/>
        <w:rPr>
          <w:rFonts w:ascii="Times New Roman" w:hAnsi="Times New Roman" w:cs="Times New Roman"/>
          <w:sz w:val="24"/>
          <w:szCs w:val="24"/>
        </w:rPr>
      </w:pPr>
      <w:r w:rsidRPr="00737E9B">
        <w:rPr>
          <w:rFonts w:ascii="Times New Roman" w:hAnsi="Times New Roman" w:cs="Times New Roman"/>
          <w:sz w:val="24"/>
          <w:szCs w:val="24"/>
        </w:rPr>
        <w:t xml:space="preserve"> </w:t>
      </w:r>
      <w:r w:rsidR="00CA6A85" w:rsidRPr="00737E9B">
        <w:rPr>
          <w:rFonts w:ascii="Times New Roman" w:hAnsi="Times New Roman" w:cs="Times New Roman"/>
          <w:sz w:val="24"/>
          <w:szCs w:val="24"/>
        </w:rPr>
        <w:t>the</w:t>
      </w:r>
      <w:r w:rsidRPr="00737E9B">
        <w:rPr>
          <w:rFonts w:ascii="Times New Roman" w:hAnsi="Times New Roman" w:cs="Times New Roman"/>
          <w:sz w:val="24"/>
          <w:szCs w:val="24"/>
        </w:rPr>
        <w:t xml:space="preserve"> reading tasks and activities are relevant to their lives</w:t>
      </w:r>
      <w:r w:rsidR="00642DCF">
        <w:rPr>
          <w:rFonts w:ascii="Times New Roman" w:hAnsi="Times New Roman" w:cs="Times New Roman"/>
          <w:sz w:val="24"/>
          <w:szCs w:val="24"/>
        </w:rPr>
        <w:t>;</w:t>
      </w:r>
    </w:p>
    <w:p w:rsidR="00D453EC" w:rsidRPr="00737E9B" w:rsidRDefault="00CA6A85" w:rsidP="0006155B">
      <w:pPr>
        <w:pStyle w:val="ListParagraph"/>
        <w:numPr>
          <w:ilvl w:val="0"/>
          <w:numId w:val="1"/>
        </w:numPr>
        <w:spacing w:after="0" w:line="480" w:lineRule="auto"/>
        <w:rPr>
          <w:rFonts w:ascii="Times New Roman" w:hAnsi="Times New Roman" w:cs="Times New Roman"/>
          <w:sz w:val="24"/>
          <w:szCs w:val="24"/>
        </w:rPr>
      </w:pPr>
      <w:r w:rsidRPr="00737E9B">
        <w:rPr>
          <w:rFonts w:ascii="Times New Roman" w:hAnsi="Times New Roman" w:cs="Times New Roman"/>
          <w:sz w:val="24"/>
          <w:szCs w:val="24"/>
        </w:rPr>
        <w:t>they</w:t>
      </w:r>
      <w:r w:rsidR="00D453EC" w:rsidRPr="00737E9B">
        <w:rPr>
          <w:rFonts w:ascii="Times New Roman" w:hAnsi="Times New Roman" w:cs="Times New Roman"/>
          <w:sz w:val="24"/>
          <w:szCs w:val="24"/>
        </w:rPr>
        <w:t xml:space="preserve"> have access to a wide range of reading materials</w:t>
      </w:r>
      <w:r w:rsidR="00642DCF">
        <w:rPr>
          <w:rFonts w:ascii="Times New Roman" w:hAnsi="Times New Roman" w:cs="Times New Roman"/>
          <w:sz w:val="24"/>
          <w:szCs w:val="24"/>
        </w:rPr>
        <w:t>;</w:t>
      </w:r>
    </w:p>
    <w:p w:rsidR="00D453EC" w:rsidRPr="00737E9B" w:rsidRDefault="00CA6A85" w:rsidP="0006155B">
      <w:pPr>
        <w:pStyle w:val="ListParagraph"/>
        <w:numPr>
          <w:ilvl w:val="0"/>
          <w:numId w:val="1"/>
        </w:numPr>
        <w:spacing w:after="0" w:line="480" w:lineRule="auto"/>
        <w:rPr>
          <w:rFonts w:ascii="Times New Roman" w:hAnsi="Times New Roman" w:cs="Times New Roman"/>
          <w:sz w:val="24"/>
          <w:szCs w:val="24"/>
        </w:rPr>
      </w:pPr>
      <w:r w:rsidRPr="00737E9B">
        <w:rPr>
          <w:rFonts w:ascii="Times New Roman" w:hAnsi="Times New Roman" w:cs="Times New Roman"/>
          <w:sz w:val="24"/>
          <w:szCs w:val="24"/>
        </w:rPr>
        <w:t>t</w:t>
      </w:r>
      <w:r w:rsidR="00D453EC" w:rsidRPr="00737E9B">
        <w:rPr>
          <w:rFonts w:ascii="Times New Roman" w:hAnsi="Times New Roman" w:cs="Times New Roman"/>
          <w:sz w:val="24"/>
          <w:szCs w:val="24"/>
        </w:rPr>
        <w:t>hey have ample opportunities to engage in sustained reading</w:t>
      </w:r>
      <w:r w:rsidR="00642DCF">
        <w:rPr>
          <w:rFonts w:ascii="Times New Roman" w:hAnsi="Times New Roman" w:cs="Times New Roman"/>
          <w:sz w:val="24"/>
          <w:szCs w:val="24"/>
        </w:rPr>
        <w:t>;</w:t>
      </w:r>
    </w:p>
    <w:p w:rsidR="00D453EC" w:rsidRPr="00737E9B" w:rsidRDefault="00CA6A85" w:rsidP="0006155B">
      <w:pPr>
        <w:pStyle w:val="ListParagraph"/>
        <w:numPr>
          <w:ilvl w:val="0"/>
          <w:numId w:val="1"/>
        </w:numPr>
        <w:spacing w:after="0" w:line="480" w:lineRule="auto"/>
        <w:rPr>
          <w:rFonts w:ascii="Times New Roman" w:hAnsi="Times New Roman" w:cs="Times New Roman"/>
          <w:sz w:val="24"/>
          <w:szCs w:val="24"/>
        </w:rPr>
      </w:pPr>
      <w:r w:rsidRPr="00737E9B">
        <w:rPr>
          <w:rFonts w:ascii="Times New Roman" w:hAnsi="Times New Roman" w:cs="Times New Roman"/>
          <w:sz w:val="24"/>
          <w:szCs w:val="24"/>
        </w:rPr>
        <w:t>t</w:t>
      </w:r>
      <w:r w:rsidR="00D453EC" w:rsidRPr="00737E9B">
        <w:rPr>
          <w:rFonts w:ascii="Times New Roman" w:hAnsi="Times New Roman" w:cs="Times New Roman"/>
          <w:sz w:val="24"/>
          <w:szCs w:val="24"/>
        </w:rPr>
        <w:t xml:space="preserve">hey have </w:t>
      </w:r>
      <w:r w:rsidRPr="00737E9B">
        <w:rPr>
          <w:rFonts w:ascii="Times New Roman" w:hAnsi="Times New Roman" w:cs="Times New Roman"/>
          <w:sz w:val="24"/>
          <w:szCs w:val="24"/>
        </w:rPr>
        <w:t>opportunities</w:t>
      </w:r>
      <w:r w:rsidR="00D453EC" w:rsidRPr="00737E9B">
        <w:rPr>
          <w:rFonts w:ascii="Times New Roman" w:hAnsi="Times New Roman" w:cs="Times New Roman"/>
          <w:sz w:val="24"/>
          <w:szCs w:val="24"/>
        </w:rPr>
        <w:t xml:space="preserve"> to make choices about what they read and how they engage in and complete literacy tasks</w:t>
      </w:r>
      <w:r w:rsidR="00642DCF">
        <w:rPr>
          <w:rFonts w:ascii="Times New Roman" w:hAnsi="Times New Roman" w:cs="Times New Roman"/>
          <w:sz w:val="24"/>
          <w:szCs w:val="24"/>
        </w:rPr>
        <w:t>;</w:t>
      </w:r>
    </w:p>
    <w:p w:rsidR="00D453EC" w:rsidRPr="00737E9B" w:rsidRDefault="00CA6A85" w:rsidP="0006155B">
      <w:pPr>
        <w:pStyle w:val="ListParagraph"/>
        <w:numPr>
          <w:ilvl w:val="0"/>
          <w:numId w:val="1"/>
        </w:numPr>
        <w:spacing w:after="0" w:line="480" w:lineRule="auto"/>
        <w:rPr>
          <w:rFonts w:ascii="Times New Roman" w:hAnsi="Times New Roman" w:cs="Times New Roman"/>
          <w:sz w:val="24"/>
          <w:szCs w:val="24"/>
        </w:rPr>
      </w:pPr>
      <w:r w:rsidRPr="00737E9B">
        <w:rPr>
          <w:rFonts w:ascii="Times New Roman" w:hAnsi="Times New Roman" w:cs="Times New Roman"/>
          <w:sz w:val="24"/>
          <w:szCs w:val="24"/>
        </w:rPr>
        <w:t>t</w:t>
      </w:r>
      <w:r w:rsidR="00D453EC" w:rsidRPr="00737E9B">
        <w:rPr>
          <w:rFonts w:ascii="Times New Roman" w:hAnsi="Times New Roman" w:cs="Times New Roman"/>
          <w:sz w:val="24"/>
          <w:szCs w:val="24"/>
        </w:rPr>
        <w:t xml:space="preserve">hey have </w:t>
      </w:r>
      <w:r w:rsidRPr="00737E9B">
        <w:rPr>
          <w:rFonts w:ascii="Times New Roman" w:hAnsi="Times New Roman" w:cs="Times New Roman"/>
          <w:sz w:val="24"/>
          <w:szCs w:val="24"/>
        </w:rPr>
        <w:t>opportunities</w:t>
      </w:r>
      <w:r w:rsidR="00D453EC" w:rsidRPr="00737E9B">
        <w:rPr>
          <w:rFonts w:ascii="Times New Roman" w:hAnsi="Times New Roman" w:cs="Times New Roman"/>
          <w:sz w:val="24"/>
          <w:szCs w:val="24"/>
        </w:rPr>
        <w:t xml:space="preserve"> to socially interact with others about the text they are reading</w:t>
      </w:r>
      <w:r w:rsidR="00642DCF">
        <w:rPr>
          <w:rFonts w:ascii="Times New Roman" w:hAnsi="Times New Roman" w:cs="Times New Roman"/>
          <w:sz w:val="24"/>
          <w:szCs w:val="24"/>
        </w:rPr>
        <w:t>;</w:t>
      </w:r>
    </w:p>
    <w:p w:rsidR="00D453EC" w:rsidRPr="00737E9B" w:rsidRDefault="00CA6A85" w:rsidP="0006155B">
      <w:pPr>
        <w:pStyle w:val="ListParagraph"/>
        <w:numPr>
          <w:ilvl w:val="0"/>
          <w:numId w:val="1"/>
        </w:numPr>
        <w:spacing w:after="0" w:line="480" w:lineRule="auto"/>
        <w:rPr>
          <w:rFonts w:ascii="Times New Roman" w:hAnsi="Times New Roman" w:cs="Times New Roman"/>
          <w:sz w:val="24"/>
          <w:szCs w:val="24"/>
        </w:rPr>
      </w:pPr>
      <w:r w:rsidRPr="00737E9B">
        <w:rPr>
          <w:rFonts w:ascii="Times New Roman" w:hAnsi="Times New Roman" w:cs="Times New Roman"/>
          <w:sz w:val="24"/>
          <w:szCs w:val="24"/>
        </w:rPr>
        <w:t>t</w:t>
      </w:r>
      <w:r w:rsidR="00D453EC" w:rsidRPr="00737E9B">
        <w:rPr>
          <w:rFonts w:ascii="Times New Roman" w:hAnsi="Times New Roman" w:cs="Times New Roman"/>
          <w:sz w:val="24"/>
          <w:szCs w:val="24"/>
        </w:rPr>
        <w:t xml:space="preserve">hey have </w:t>
      </w:r>
      <w:r w:rsidRPr="00737E9B">
        <w:rPr>
          <w:rFonts w:ascii="Times New Roman" w:hAnsi="Times New Roman" w:cs="Times New Roman"/>
          <w:sz w:val="24"/>
          <w:szCs w:val="24"/>
        </w:rPr>
        <w:t>opportunities</w:t>
      </w:r>
      <w:r w:rsidR="00D453EC" w:rsidRPr="00737E9B">
        <w:rPr>
          <w:rFonts w:ascii="Times New Roman" w:hAnsi="Times New Roman" w:cs="Times New Roman"/>
          <w:sz w:val="24"/>
          <w:szCs w:val="24"/>
        </w:rPr>
        <w:t xml:space="preserve"> to be successful with challenging texts</w:t>
      </w:r>
      <w:r w:rsidR="00642DCF">
        <w:rPr>
          <w:rFonts w:ascii="Times New Roman" w:hAnsi="Times New Roman" w:cs="Times New Roman"/>
          <w:sz w:val="24"/>
          <w:szCs w:val="24"/>
        </w:rPr>
        <w:t>; and</w:t>
      </w:r>
    </w:p>
    <w:p w:rsidR="000667EB" w:rsidRPr="00737E9B" w:rsidRDefault="00CA6A85" w:rsidP="0006155B">
      <w:pPr>
        <w:pStyle w:val="ListParagraph"/>
        <w:numPr>
          <w:ilvl w:val="0"/>
          <w:numId w:val="1"/>
        </w:numPr>
        <w:spacing w:after="0" w:line="480" w:lineRule="auto"/>
        <w:rPr>
          <w:rFonts w:ascii="Times New Roman" w:hAnsi="Times New Roman" w:cs="Times New Roman"/>
          <w:sz w:val="24"/>
          <w:szCs w:val="24"/>
        </w:rPr>
      </w:pPr>
      <w:r w:rsidRPr="00737E9B">
        <w:rPr>
          <w:rFonts w:ascii="Times New Roman" w:hAnsi="Times New Roman" w:cs="Times New Roman"/>
          <w:sz w:val="24"/>
          <w:szCs w:val="24"/>
        </w:rPr>
        <w:t>c</w:t>
      </w:r>
      <w:r w:rsidR="00D453EC" w:rsidRPr="00737E9B">
        <w:rPr>
          <w:rFonts w:ascii="Times New Roman" w:hAnsi="Times New Roman" w:cs="Times New Roman"/>
          <w:sz w:val="24"/>
          <w:szCs w:val="24"/>
        </w:rPr>
        <w:t>lassroom incentives reflect the v</w:t>
      </w:r>
      <w:r w:rsidR="00135EFC" w:rsidRPr="00737E9B">
        <w:rPr>
          <w:rFonts w:ascii="Times New Roman" w:hAnsi="Times New Roman" w:cs="Times New Roman"/>
          <w:sz w:val="24"/>
          <w:szCs w:val="24"/>
        </w:rPr>
        <w:t>alue and importance of reading</w:t>
      </w:r>
      <w:r w:rsidR="00642DCF">
        <w:rPr>
          <w:rFonts w:ascii="Times New Roman" w:hAnsi="Times New Roman" w:cs="Times New Roman"/>
          <w:sz w:val="24"/>
          <w:szCs w:val="24"/>
        </w:rPr>
        <w:t xml:space="preserve"> </w:t>
      </w:r>
      <w:r w:rsidR="00135EFC" w:rsidRPr="00737E9B">
        <w:rPr>
          <w:rFonts w:ascii="Times New Roman" w:hAnsi="Times New Roman" w:cs="Times New Roman"/>
          <w:sz w:val="24"/>
          <w:szCs w:val="24"/>
        </w:rPr>
        <w:t>(p 173)</w:t>
      </w:r>
      <w:r w:rsidR="004D33F4">
        <w:rPr>
          <w:rFonts w:ascii="Times New Roman" w:hAnsi="Times New Roman" w:cs="Times New Roman"/>
          <w:sz w:val="24"/>
          <w:szCs w:val="24"/>
        </w:rPr>
        <w:t>.</w:t>
      </w:r>
    </w:p>
    <w:p w:rsidR="000667EB" w:rsidRPr="00737E9B" w:rsidRDefault="00135EFC" w:rsidP="0006155B">
      <w:pPr>
        <w:spacing w:after="0" w:line="480" w:lineRule="auto"/>
        <w:ind w:firstLine="720"/>
        <w:rPr>
          <w:rFonts w:ascii="Times New Roman" w:hAnsi="Times New Roman" w:cs="Times New Roman"/>
          <w:sz w:val="24"/>
          <w:szCs w:val="24"/>
        </w:rPr>
      </w:pPr>
      <w:r w:rsidRPr="00737E9B">
        <w:rPr>
          <w:rFonts w:ascii="Times New Roman" w:hAnsi="Times New Roman" w:cs="Times New Roman"/>
          <w:sz w:val="24"/>
          <w:szCs w:val="24"/>
        </w:rPr>
        <w:t>Looking deeper into</w:t>
      </w:r>
      <w:r w:rsidR="006C2435">
        <w:rPr>
          <w:rFonts w:ascii="Times New Roman" w:hAnsi="Times New Roman" w:cs="Times New Roman"/>
          <w:sz w:val="24"/>
          <w:szCs w:val="24"/>
        </w:rPr>
        <w:t xml:space="preserve"> Gambrell’s seven motivators</w:t>
      </w:r>
      <w:r w:rsidRPr="00737E9B">
        <w:rPr>
          <w:rFonts w:ascii="Times New Roman" w:hAnsi="Times New Roman" w:cs="Times New Roman"/>
          <w:sz w:val="24"/>
          <w:szCs w:val="24"/>
        </w:rPr>
        <w:t xml:space="preserve">, it is clear that the tasks teachers assign </w:t>
      </w:r>
      <w:r w:rsidR="00642DCF">
        <w:rPr>
          <w:rFonts w:ascii="Times New Roman" w:hAnsi="Times New Roman" w:cs="Times New Roman"/>
          <w:sz w:val="24"/>
          <w:szCs w:val="24"/>
        </w:rPr>
        <w:t xml:space="preserve">to </w:t>
      </w:r>
      <w:r w:rsidRPr="00737E9B">
        <w:rPr>
          <w:rFonts w:ascii="Times New Roman" w:hAnsi="Times New Roman" w:cs="Times New Roman"/>
          <w:sz w:val="24"/>
          <w:szCs w:val="24"/>
        </w:rPr>
        <w:t xml:space="preserve">students </w:t>
      </w:r>
      <w:r w:rsidR="00CA6A85" w:rsidRPr="00737E9B">
        <w:rPr>
          <w:rFonts w:ascii="Times New Roman" w:hAnsi="Times New Roman" w:cs="Times New Roman"/>
          <w:sz w:val="24"/>
          <w:szCs w:val="24"/>
        </w:rPr>
        <w:t>are extremely important in influencing a student’s reading mo</w:t>
      </w:r>
      <w:r w:rsidR="00106609" w:rsidRPr="00737E9B">
        <w:rPr>
          <w:rFonts w:ascii="Times New Roman" w:hAnsi="Times New Roman" w:cs="Times New Roman"/>
          <w:sz w:val="24"/>
          <w:szCs w:val="24"/>
        </w:rPr>
        <w:t>tivation.</w:t>
      </w:r>
      <w:r w:rsidR="00BC2844" w:rsidRPr="00737E9B">
        <w:rPr>
          <w:rFonts w:ascii="Times New Roman" w:hAnsi="Times New Roman" w:cs="Times New Roman"/>
          <w:sz w:val="24"/>
          <w:szCs w:val="24"/>
        </w:rPr>
        <w:t xml:space="preserve"> In fact, </w:t>
      </w:r>
      <w:r w:rsidR="00642DCF">
        <w:rPr>
          <w:rFonts w:ascii="Times New Roman" w:hAnsi="Times New Roman" w:cs="Times New Roman"/>
          <w:sz w:val="24"/>
          <w:szCs w:val="24"/>
        </w:rPr>
        <w:t>in a</w:t>
      </w:r>
      <w:r w:rsidR="00BC2844" w:rsidRPr="00737E9B">
        <w:rPr>
          <w:rFonts w:ascii="Times New Roman" w:hAnsi="Times New Roman" w:cs="Times New Roman"/>
          <w:sz w:val="24"/>
          <w:szCs w:val="24"/>
        </w:rPr>
        <w:t xml:space="preserve"> study </w:t>
      </w:r>
      <w:r w:rsidR="00642DCF">
        <w:rPr>
          <w:rFonts w:ascii="Times New Roman" w:hAnsi="Times New Roman" w:cs="Times New Roman"/>
          <w:sz w:val="24"/>
          <w:szCs w:val="24"/>
        </w:rPr>
        <w:t>of</w:t>
      </w:r>
      <w:r w:rsidR="006C2435">
        <w:rPr>
          <w:rFonts w:ascii="Times New Roman" w:hAnsi="Times New Roman" w:cs="Times New Roman"/>
          <w:sz w:val="24"/>
          <w:szCs w:val="24"/>
        </w:rPr>
        <w:t xml:space="preserve"> how literacy tasks influence children’s motivation for literacy, T</w:t>
      </w:r>
      <w:r w:rsidR="00CA6A85" w:rsidRPr="00737E9B">
        <w:rPr>
          <w:rFonts w:ascii="Times New Roman" w:hAnsi="Times New Roman" w:cs="Times New Roman"/>
          <w:sz w:val="24"/>
          <w:szCs w:val="24"/>
        </w:rPr>
        <w:t>urner</w:t>
      </w:r>
      <w:r w:rsidR="00BC2844" w:rsidRPr="00737E9B">
        <w:rPr>
          <w:rFonts w:ascii="Times New Roman" w:hAnsi="Times New Roman" w:cs="Times New Roman"/>
          <w:sz w:val="24"/>
          <w:szCs w:val="24"/>
        </w:rPr>
        <w:t xml:space="preserve"> </w:t>
      </w:r>
      <w:r w:rsidR="00CA6A85" w:rsidRPr="00737E9B">
        <w:rPr>
          <w:rFonts w:ascii="Times New Roman" w:hAnsi="Times New Roman" w:cs="Times New Roman"/>
          <w:sz w:val="24"/>
          <w:szCs w:val="24"/>
        </w:rPr>
        <w:t xml:space="preserve">(1995) </w:t>
      </w:r>
      <w:r w:rsidR="00642DCF">
        <w:rPr>
          <w:rFonts w:ascii="Times New Roman" w:hAnsi="Times New Roman" w:cs="Times New Roman"/>
          <w:sz w:val="24"/>
          <w:szCs w:val="24"/>
        </w:rPr>
        <w:t>found</w:t>
      </w:r>
      <w:r w:rsidR="00642DCF" w:rsidRPr="00737E9B">
        <w:rPr>
          <w:rFonts w:ascii="Times New Roman" w:hAnsi="Times New Roman" w:cs="Times New Roman"/>
          <w:sz w:val="24"/>
          <w:szCs w:val="24"/>
        </w:rPr>
        <w:t xml:space="preserve"> </w:t>
      </w:r>
      <w:r w:rsidR="00CA6A85" w:rsidRPr="00737E9B">
        <w:rPr>
          <w:rFonts w:ascii="Times New Roman" w:hAnsi="Times New Roman" w:cs="Times New Roman"/>
          <w:sz w:val="24"/>
          <w:szCs w:val="24"/>
        </w:rPr>
        <w:t>tha</w:t>
      </w:r>
      <w:r w:rsidR="006C2435">
        <w:rPr>
          <w:rFonts w:ascii="Times New Roman" w:hAnsi="Times New Roman" w:cs="Times New Roman"/>
          <w:sz w:val="24"/>
          <w:szCs w:val="24"/>
        </w:rPr>
        <w:t xml:space="preserve">t the daily tasks teachers do with students, not the type of reading program, </w:t>
      </w:r>
      <w:r w:rsidR="004D33F4">
        <w:rPr>
          <w:rFonts w:ascii="Times New Roman" w:hAnsi="Times New Roman" w:cs="Times New Roman"/>
          <w:sz w:val="24"/>
          <w:szCs w:val="24"/>
        </w:rPr>
        <w:t xml:space="preserve">are </w:t>
      </w:r>
      <w:r w:rsidR="006C2435">
        <w:rPr>
          <w:rFonts w:ascii="Times New Roman" w:hAnsi="Times New Roman" w:cs="Times New Roman"/>
          <w:sz w:val="24"/>
          <w:szCs w:val="24"/>
        </w:rPr>
        <w:t>the most reliable indicator</w:t>
      </w:r>
      <w:r w:rsidR="004D33F4">
        <w:rPr>
          <w:rFonts w:ascii="Times New Roman" w:hAnsi="Times New Roman" w:cs="Times New Roman"/>
          <w:sz w:val="24"/>
          <w:szCs w:val="24"/>
        </w:rPr>
        <w:t>s</w:t>
      </w:r>
      <w:r w:rsidR="006C2435">
        <w:rPr>
          <w:rFonts w:ascii="Times New Roman" w:hAnsi="Times New Roman" w:cs="Times New Roman"/>
          <w:sz w:val="24"/>
          <w:szCs w:val="24"/>
        </w:rPr>
        <w:t xml:space="preserve"> of student’s motivation.   </w:t>
      </w:r>
      <w:r w:rsidR="00CA6A85" w:rsidRPr="00737E9B">
        <w:rPr>
          <w:rFonts w:ascii="Times New Roman" w:hAnsi="Times New Roman" w:cs="Times New Roman"/>
          <w:sz w:val="24"/>
          <w:szCs w:val="24"/>
        </w:rPr>
        <w:t xml:space="preserve">The tasks in Turner’s study were separated into two different categories, open or closed.  Open tasks were ones </w:t>
      </w:r>
      <w:r w:rsidR="006C2435">
        <w:rPr>
          <w:rFonts w:ascii="Times New Roman" w:hAnsi="Times New Roman" w:cs="Times New Roman"/>
          <w:sz w:val="24"/>
          <w:szCs w:val="24"/>
        </w:rPr>
        <w:t>that students had more control over.  They provided more choice, challenge and opportunities for collaboration through reading and writing.</w:t>
      </w:r>
      <w:r w:rsidR="008645CD">
        <w:rPr>
          <w:rFonts w:ascii="Times New Roman" w:hAnsi="Times New Roman" w:cs="Times New Roman"/>
          <w:sz w:val="24"/>
          <w:szCs w:val="24"/>
        </w:rPr>
        <w:t xml:space="preserve">  For example, if students were writing, they decided what interested them, how to organize it to create a theme, and what they wanted the final message to be.  </w:t>
      </w:r>
      <w:r w:rsidR="006C2435">
        <w:rPr>
          <w:rFonts w:ascii="Times New Roman" w:hAnsi="Times New Roman" w:cs="Times New Roman"/>
          <w:sz w:val="24"/>
          <w:szCs w:val="24"/>
        </w:rPr>
        <w:t xml:space="preserve">  </w:t>
      </w:r>
      <w:r w:rsidR="00CA6A85" w:rsidRPr="00737E9B">
        <w:rPr>
          <w:rFonts w:ascii="Times New Roman" w:hAnsi="Times New Roman" w:cs="Times New Roman"/>
          <w:sz w:val="24"/>
          <w:szCs w:val="24"/>
        </w:rPr>
        <w:t>Closed tasks were described as ones where the process or</w:t>
      </w:r>
      <w:r w:rsidR="006C2435">
        <w:rPr>
          <w:rFonts w:ascii="Times New Roman" w:hAnsi="Times New Roman" w:cs="Times New Roman"/>
          <w:sz w:val="24"/>
          <w:szCs w:val="24"/>
        </w:rPr>
        <w:t xml:space="preserve"> product had one correct answer.  </w:t>
      </w:r>
      <w:r w:rsidR="008645CD">
        <w:rPr>
          <w:rFonts w:ascii="Times New Roman" w:hAnsi="Times New Roman" w:cs="Times New Roman"/>
          <w:sz w:val="24"/>
          <w:szCs w:val="24"/>
        </w:rPr>
        <w:t xml:space="preserve">An example of a closed task is completing a worksheet with cloze sentences in which students had to fill in the blanks with </w:t>
      </w:r>
      <w:r w:rsidR="00D23FAD">
        <w:rPr>
          <w:rFonts w:ascii="Times New Roman" w:hAnsi="Times New Roman" w:cs="Times New Roman"/>
          <w:sz w:val="24"/>
          <w:szCs w:val="24"/>
        </w:rPr>
        <w:t>selected</w:t>
      </w:r>
      <w:r w:rsidR="008645CD">
        <w:rPr>
          <w:rFonts w:ascii="Times New Roman" w:hAnsi="Times New Roman" w:cs="Times New Roman"/>
          <w:sz w:val="24"/>
          <w:szCs w:val="24"/>
        </w:rPr>
        <w:t xml:space="preserve"> vocabulary words.  The</w:t>
      </w:r>
      <w:r w:rsidR="00CA6A85" w:rsidRPr="00737E9B">
        <w:rPr>
          <w:rFonts w:ascii="Times New Roman" w:hAnsi="Times New Roman" w:cs="Times New Roman"/>
          <w:sz w:val="24"/>
          <w:szCs w:val="24"/>
        </w:rPr>
        <w:t xml:space="preserve"> study showed that open tasks were more likely to develop learners who had intrinsic motivation.  </w:t>
      </w:r>
    </w:p>
    <w:p w:rsidR="00CA6A85" w:rsidRPr="00737E9B" w:rsidRDefault="004A6B2C" w:rsidP="0006155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Reading motivation is multifaceted and complex.  </w:t>
      </w:r>
      <w:r w:rsidR="000D1196" w:rsidRPr="00737E9B">
        <w:rPr>
          <w:rFonts w:ascii="Times New Roman" w:hAnsi="Times New Roman" w:cs="Times New Roman"/>
          <w:sz w:val="24"/>
          <w:szCs w:val="24"/>
        </w:rPr>
        <w:t>In</w:t>
      </w:r>
      <w:r w:rsidR="00CA6A85" w:rsidRPr="00737E9B">
        <w:rPr>
          <w:rFonts w:ascii="Times New Roman" w:hAnsi="Times New Roman" w:cs="Times New Roman"/>
          <w:sz w:val="24"/>
          <w:szCs w:val="24"/>
        </w:rPr>
        <w:t xml:space="preserve"> </w:t>
      </w:r>
      <w:r w:rsidR="00642DCF">
        <w:rPr>
          <w:rFonts w:ascii="Times New Roman" w:hAnsi="Times New Roman" w:cs="Times New Roman"/>
          <w:sz w:val="24"/>
          <w:szCs w:val="24"/>
        </w:rPr>
        <w:t>a</w:t>
      </w:r>
      <w:r w:rsidR="00CA6A85" w:rsidRPr="00737E9B">
        <w:rPr>
          <w:rFonts w:ascii="Times New Roman" w:hAnsi="Times New Roman" w:cs="Times New Roman"/>
          <w:sz w:val="24"/>
          <w:szCs w:val="24"/>
        </w:rPr>
        <w:t xml:space="preserve"> study about motivation for reading</w:t>
      </w:r>
      <w:r>
        <w:rPr>
          <w:rFonts w:ascii="Times New Roman" w:hAnsi="Times New Roman" w:cs="Times New Roman"/>
          <w:sz w:val="24"/>
          <w:szCs w:val="24"/>
        </w:rPr>
        <w:t xml:space="preserve"> Cole (2003)</w:t>
      </w:r>
      <w:r w:rsidR="00A026E7">
        <w:rPr>
          <w:rFonts w:ascii="Times New Roman" w:hAnsi="Times New Roman" w:cs="Times New Roman"/>
          <w:sz w:val="24"/>
          <w:szCs w:val="24"/>
        </w:rPr>
        <w:t xml:space="preserve"> identified</w:t>
      </w:r>
      <w:r w:rsidR="00CA6A85" w:rsidRPr="00737E9B">
        <w:rPr>
          <w:rFonts w:ascii="Times New Roman" w:hAnsi="Times New Roman" w:cs="Times New Roman"/>
          <w:sz w:val="24"/>
          <w:szCs w:val="24"/>
        </w:rPr>
        <w:t xml:space="preserve"> </w:t>
      </w:r>
      <w:r>
        <w:rPr>
          <w:rFonts w:ascii="Times New Roman" w:hAnsi="Times New Roman" w:cs="Times New Roman"/>
          <w:sz w:val="24"/>
          <w:szCs w:val="24"/>
        </w:rPr>
        <w:t>four case study students</w:t>
      </w:r>
      <w:r w:rsidR="00A026E7">
        <w:rPr>
          <w:rFonts w:ascii="Times New Roman" w:hAnsi="Times New Roman" w:cs="Times New Roman"/>
          <w:sz w:val="24"/>
          <w:szCs w:val="24"/>
        </w:rPr>
        <w:t>;</w:t>
      </w:r>
      <w:r>
        <w:rPr>
          <w:rFonts w:ascii="Times New Roman" w:hAnsi="Times New Roman" w:cs="Times New Roman"/>
          <w:sz w:val="24"/>
          <w:szCs w:val="24"/>
        </w:rPr>
        <w:t xml:space="preserve"> </w:t>
      </w:r>
      <w:r w:rsidR="00642DCF">
        <w:rPr>
          <w:rFonts w:ascii="Times New Roman" w:hAnsi="Times New Roman" w:cs="Times New Roman"/>
          <w:sz w:val="24"/>
          <w:szCs w:val="24"/>
        </w:rPr>
        <w:t>findings showed that</w:t>
      </w:r>
      <w:r w:rsidR="00CA6A85" w:rsidRPr="00737E9B">
        <w:rPr>
          <w:rFonts w:ascii="Times New Roman" w:hAnsi="Times New Roman" w:cs="Times New Roman"/>
          <w:sz w:val="24"/>
          <w:szCs w:val="24"/>
        </w:rPr>
        <w:t xml:space="preserve"> nineteen different aspects of motivation </w:t>
      </w:r>
      <w:r>
        <w:rPr>
          <w:rFonts w:ascii="Times New Roman" w:hAnsi="Times New Roman" w:cs="Times New Roman"/>
          <w:sz w:val="24"/>
          <w:szCs w:val="24"/>
        </w:rPr>
        <w:t>were present</w:t>
      </w:r>
      <w:r w:rsidR="00A026E7">
        <w:rPr>
          <w:rFonts w:ascii="Times New Roman" w:hAnsi="Times New Roman" w:cs="Times New Roman"/>
          <w:sz w:val="24"/>
          <w:szCs w:val="24"/>
        </w:rPr>
        <w:t>,</w:t>
      </w:r>
      <w:r>
        <w:rPr>
          <w:rFonts w:ascii="Times New Roman" w:hAnsi="Times New Roman" w:cs="Times New Roman"/>
          <w:sz w:val="24"/>
          <w:szCs w:val="24"/>
        </w:rPr>
        <w:t xml:space="preserve"> </w:t>
      </w:r>
      <w:r w:rsidR="00CA6A85" w:rsidRPr="00737E9B">
        <w:rPr>
          <w:rFonts w:ascii="Times New Roman" w:hAnsi="Times New Roman" w:cs="Times New Roman"/>
          <w:sz w:val="24"/>
          <w:szCs w:val="24"/>
        </w:rPr>
        <w:t>and that none of the motivators were common to all four ca</w:t>
      </w:r>
      <w:r w:rsidR="000D1196" w:rsidRPr="00737E9B">
        <w:rPr>
          <w:rFonts w:ascii="Times New Roman" w:hAnsi="Times New Roman" w:cs="Times New Roman"/>
          <w:sz w:val="24"/>
          <w:szCs w:val="24"/>
        </w:rPr>
        <w:t>se study students</w:t>
      </w:r>
      <w:r>
        <w:rPr>
          <w:rFonts w:ascii="Times New Roman" w:hAnsi="Times New Roman" w:cs="Times New Roman"/>
          <w:sz w:val="24"/>
          <w:szCs w:val="24"/>
        </w:rPr>
        <w:t xml:space="preserve">.  The case study by Cole relates to </w:t>
      </w:r>
      <w:r w:rsidR="00CA6A85" w:rsidRPr="00737E9B">
        <w:rPr>
          <w:rFonts w:ascii="Times New Roman" w:hAnsi="Times New Roman" w:cs="Times New Roman"/>
          <w:sz w:val="24"/>
          <w:szCs w:val="24"/>
        </w:rPr>
        <w:t>the theoretical model of engagement shown bel</w:t>
      </w:r>
      <w:r w:rsidR="000D1196" w:rsidRPr="00737E9B">
        <w:rPr>
          <w:rFonts w:ascii="Times New Roman" w:hAnsi="Times New Roman" w:cs="Times New Roman"/>
          <w:sz w:val="24"/>
          <w:szCs w:val="24"/>
        </w:rPr>
        <w:t>ow from Guthrie</w:t>
      </w:r>
      <w:r w:rsidR="00BC2844" w:rsidRPr="00737E9B">
        <w:rPr>
          <w:rFonts w:ascii="Times New Roman" w:hAnsi="Times New Roman" w:cs="Times New Roman"/>
          <w:sz w:val="24"/>
          <w:szCs w:val="24"/>
        </w:rPr>
        <w:t xml:space="preserve"> </w:t>
      </w:r>
      <w:r w:rsidR="000D1196" w:rsidRPr="00737E9B">
        <w:rPr>
          <w:rFonts w:ascii="Times New Roman" w:hAnsi="Times New Roman" w:cs="Times New Roman"/>
          <w:sz w:val="24"/>
          <w:szCs w:val="24"/>
        </w:rPr>
        <w:t>(2004).</w:t>
      </w:r>
      <w:r>
        <w:rPr>
          <w:rFonts w:ascii="Times New Roman" w:hAnsi="Times New Roman" w:cs="Times New Roman"/>
          <w:sz w:val="24"/>
          <w:szCs w:val="24"/>
        </w:rPr>
        <w:t xml:space="preserve">  </w:t>
      </w:r>
      <w:r w:rsidR="00563BD8">
        <w:rPr>
          <w:rFonts w:ascii="Times New Roman" w:hAnsi="Times New Roman" w:cs="Times New Roman"/>
          <w:sz w:val="24"/>
          <w:szCs w:val="24"/>
        </w:rPr>
        <w:t>This model is centered around a box of the desired student outcomes, which are achievement, knowledge, and reading practices.   On the outside of the box, the four processes of reading engagement</w:t>
      </w:r>
      <w:r w:rsidR="00A026E7">
        <w:rPr>
          <w:rFonts w:ascii="Times New Roman" w:hAnsi="Times New Roman" w:cs="Times New Roman"/>
          <w:sz w:val="24"/>
          <w:szCs w:val="24"/>
        </w:rPr>
        <w:t xml:space="preserve"> are posted</w:t>
      </w:r>
      <w:r w:rsidR="00563BD8">
        <w:rPr>
          <w:rFonts w:ascii="Times New Roman" w:hAnsi="Times New Roman" w:cs="Times New Roman"/>
          <w:sz w:val="24"/>
          <w:szCs w:val="24"/>
        </w:rPr>
        <w:t xml:space="preserve">:  social interactions, motivations, conceptual knowledge, and strategy use.  The outer ring of this figure </w:t>
      </w:r>
      <w:r w:rsidR="00DD2EDE">
        <w:rPr>
          <w:rFonts w:ascii="Times New Roman" w:hAnsi="Times New Roman" w:cs="Times New Roman"/>
          <w:sz w:val="24"/>
          <w:szCs w:val="24"/>
        </w:rPr>
        <w:t xml:space="preserve">consists of </w:t>
      </w:r>
      <w:r w:rsidR="00563BD8">
        <w:rPr>
          <w:rFonts w:ascii="Times New Roman" w:hAnsi="Times New Roman" w:cs="Times New Roman"/>
          <w:sz w:val="24"/>
          <w:szCs w:val="24"/>
        </w:rPr>
        <w:t xml:space="preserve">ovals which represent the characteristics </w:t>
      </w:r>
      <w:r w:rsidR="00DD2EDE">
        <w:rPr>
          <w:rFonts w:ascii="Times New Roman" w:hAnsi="Times New Roman" w:cs="Times New Roman"/>
          <w:sz w:val="24"/>
          <w:szCs w:val="24"/>
        </w:rPr>
        <w:t xml:space="preserve">of </w:t>
      </w:r>
      <w:r w:rsidR="00563BD8">
        <w:rPr>
          <w:rFonts w:ascii="Times New Roman" w:hAnsi="Times New Roman" w:cs="Times New Roman"/>
          <w:sz w:val="24"/>
          <w:szCs w:val="24"/>
        </w:rPr>
        <w:t xml:space="preserve">classrooms that show high </w:t>
      </w:r>
      <w:r w:rsidR="00F90961">
        <w:rPr>
          <w:rFonts w:ascii="Times New Roman" w:hAnsi="Times New Roman" w:cs="Times New Roman"/>
          <w:sz w:val="24"/>
          <w:szCs w:val="24"/>
        </w:rPr>
        <w:t xml:space="preserve">levels </w:t>
      </w:r>
      <w:r w:rsidR="00563BD8">
        <w:rPr>
          <w:rFonts w:ascii="Times New Roman" w:hAnsi="Times New Roman" w:cs="Times New Roman"/>
          <w:sz w:val="24"/>
          <w:szCs w:val="24"/>
        </w:rPr>
        <w:t xml:space="preserve">of reading engagement in students.  Guthrie concluded that all of the characteristics in the outer ring are necessary for </w:t>
      </w:r>
      <w:r w:rsidR="001B16B8">
        <w:rPr>
          <w:rFonts w:ascii="Times New Roman" w:hAnsi="Times New Roman" w:cs="Times New Roman"/>
          <w:sz w:val="24"/>
          <w:szCs w:val="24"/>
        </w:rPr>
        <w:t xml:space="preserve">high </w:t>
      </w:r>
      <w:r w:rsidR="00563BD8">
        <w:rPr>
          <w:rFonts w:ascii="Times New Roman" w:hAnsi="Times New Roman" w:cs="Times New Roman"/>
          <w:sz w:val="24"/>
          <w:szCs w:val="24"/>
        </w:rPr>
        <w:t xml:space="preserve">reading engagement.  </w:t>
      </w:r>
    </w:p>
    <w:p w:rsidR="00010706" w:rsidRPr="00737E9B" w:rsidRDefault="00010706" w:rsidP="00010706">
      <w:pPr>
        <w:spacing w:after="0" w:line="480" w:lineRule="auto"/>
        <w:ind w:firstLine="720"/>
        <w:jc w:val="center"/>
        <w:rPr>
          <w:rFonts w:ascii="Times New Roman" w:hAnsi="Times New Roman" w:cs="Times New Roman"/>
          <w:sz w:val="24"/>
          <w:szCs w:val="24"/>
        </w:rPr>
      </w:pPr>
      <w:r w:rsidRPr="00737E9B">
        <w:rPr>
          <w:rFonts w:ascii="Times New Roman" w:hAnsi="Times New Roman" w:cs="Times New Roman"/>
          <w:noProof/>
          <w:sz w:val="24"/>
          <w:szCs w:val="24"/>
        </w:rPr>
        <w:drawing>
          <wp:inline distT="0" distB="0" distL="0" distR="0">
            <wp:extent cx="3726014" cy="3219800"/>
            <wp:effectExtent l="19050" t="0" r="7786" b="0"/>
            <wp:docPr id="1" name="Picture 1" descr="diagram showing components of and factors influencing reading engag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agram showing components of and factors influencing reading engagement"/>
                    <pic:cNvPicPr>
                      <a:picLocks noChangeAspect="1" noChangeArrowheads="1"/>
                    </pic:cNvPicPr>
                  </pic:nvPicPr>
                  <pic:blipFill>
                    <a:blip r:embed="rId8" cstate="print"/>
                    <a:srcRect/>
                    <a:stretch>
                      <a:fillRect/>
                    </a:stretch>
                  </pic:blipFill>
                  <pic:spPr bwMode="auto">
                    <a:xfrm>
                      <a:off x="0" y="0"/>
                      <a:ext cx="3726014" cy="3219800"/>
                    </a:xfrm>
                    <a:prstGeom prst="rect">
                      <a:avLst/>
                    </a:prstGeom>
                    <a:noFill/>
                    <a:ln w="9525">
                      <a:noFill/>
                      <a:miter lim="800000"/>
                      <a:headEnd/>
                      <a:tailEnd/>
                    </a:ln>
                  </pic:spPr>
                </pic:pic>
              </a:graphicData>
            </a:graphic>
          </wp:inline>
        </w:drawing>
      </w:r>
    </w:p>
    <w:p w:rsidR="00A40D22" w:rsidRPr="00737E9B" w:rsidRDefault="00A33387" w:rsidP="00FE23E5">
      <w:pPr>
        <w:spacing w:after="0" w:line="480" w:lineRule="auto"/>
        <w:ind w:firstLine="720"/>
        <w:rPr>
          <w:rFonts w:ascii="Times New Roman" w:hAnsi="Times New Roman" w:cs="Times New Roman"/>
          <w:sz w:val="24"/>
          <w:szCs w:val="24"/>
        </w:rPr>
      </w:pPr>
      <w:r w:rsidRPr="00737E9B">
        <w:rPr>
          <w:rFonts w:ascii="Times New Roman" w:hAnsi="Times New Roman" w:cs="Times New Roman"/>
          <w:sz w:val="24"/>
          <w:szCs w:val="24"/>
        </w:rPr>
        <w:t>Cole (2003)</w:t>
      </w:r>
      <w:r w:rsidR="001B16B8">
        <w:rPr>
          <w:rFonts w:ascii="Times New Roman" w:hAnsi="Times New Roman" w:cs="Times New Roman"/>
          <w:sz w:val="24"/>
          <w:szCs w:val="24"/>
        </w:rPr>
        <w:t xml:space="preserve"> and Guthrie (2004) agree that one of a teacher’s greatest challenges is to meet the needs of all the different literacy personalities in their classroom and motivate them to be lifelong learners.  </w:t>
      </w:r>
      <w:r w:rsidRPr="00737E9B">
        <w:rPr>
          <w:rFonts w:ascii="Times New Roman" w:hAnsi="Times New Roman" w:cs="Times New Roman"/>
          <w:sz w:val="24"/>
          <w:szCs w:val="24"/>
        </w:rPr>
        <w:t xml:space="preserve"> </w:t>
      </w:r>
      <w:r w:rsidR="001B16B8">
        <w:rPr>
          <w:rFonts w:ascii="Times New Roman" w:hAnsi="Times New Roman" w:cs="Times New Roman"/>
          <w:sz w:val="24"/>
          <w:szCs w:val="24"/>
        </w:rPr>
        <w:t xml:space="preserve">They </w:t>
      </w:r>
      <w:r w:rsidR="00F90961">
        <w:rPr>
          <w:rFonts w:ascii="Times New Roman" w:hAnsi="Times New Roman" w:cs="Times New Roman"/>
          <w:sz w:val="24"/>
          <w:szCs w:val="24"/>
        </w:rPr>
        <w:t>emphasize</w:t>
      </w:r>
      <w:r w:rsidRPr="00737E9B">
        <w:rPr>
          <w:rFonts w:ascii="Times New Roman" w:hAnsi="Times New Roman" w:cs="Times New Roman"/>
          <w:sz w:val="24"/>
          <w:szCs w:val="24"/>
        </w:rPr>
        <w:t xml:space="preserve"> that since there are so many diverse personalities, teachers </w:t>
      </w:r>
      <w:r w:rsidR="001B16B8">
        <w:rPr>
          <w:rFonts w:ascii="Times New Roman" w:hAnsi="Times New Roman" w:cs="Times New Roman"/>
          <w:sz w:val="24"/>
          <w:szCs w:val="24"/>
        </w:rPr>
        <w:t>should</w:t>
      </w:r>
      <w:r w:rsidRPr="00737E9B">
        <w:rPr>
          <w:rFonts w:ascii="Times New Roman" w:hAnsi="Times New Roman" w:cs="Times New Roman"/>
          <w:sz w:val="24"/>
          <w:szCs w:val="24"/>
        </w:rPr>
        <w:t xml:space="preserve"> stay focused on encouraging intrinsic motivation instead of trying to teach all children in the same way</w:t>
      </w:r>
      <w:r w:rsidR="00F00BCE">
        <w:rPr>
          <w:rFonts w:ascii="Times New Roman" w:hAnsi="Times New Roman" w:cs="Times New Roman"/>
          <w:sz w:val="24"/>
          <w:szCs w:val="24"/>
        </w:rPr>
        <w:t>.</w:t>
      </w:r>
    </w:p>
    <w:p w:rsidR="000667EB" w:rsidRPr="00737E9B" w:rsidRDefault="00106609" w:rsidP="0006155B">
      <w:pPr>
        <w:spacing w:after="0" w:line="480" w:lineRule="auto"/>
        <w:rPr>
          <w:rFonts w:ascii="Times New Roman" w:hAnsi="Times New Roman" w:cs="Times New Roman"/>
          <w:b/>
          <w:sz w:val="24"/>
          <w:szCs w:val="24"/>
        </w:rPr>
      </w:pPr>
      <w:r w:rsidRPr="00737E9B">
        <w:rPr>
          <w:rFonts w:ascii="Times New Roman" w:hAnsi="Times New Roman" w:cs="Times New Roman"/>
          <w:b/>
          <w:sz w:val="24"/>
          <w:szCs w:val="24"/>
        </w:rPr>
        <w:t>Teacher Book T</w:t>
      </w:r>
      <w:r w:rsidR="00A40D22">
        <w:rPr>
          <w:rFonts w:ascii="Times New Roman" w:hAnsi="Times New Roman" w:cs="Times New Roman"/>
          <w:b/>
          <w:sz w:val="24"/>
          <w:szCs w:val="24"/>
        </w:rPr>
        <w:t>alks and Student Choice</w:t>
      </w:r>
    </w:p>
    <w:p w:rsidR="00106609" w:rsidRPr="00737E9B" w:rsidRDefault="00D23FAD" w:rsidP="0006155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Gambrell (2011) notes the</w:t>
      </w:r>
      <w:r w:rsidR="00D66C91" w:rsidRPr="00737E9B">
        <w:rPr>
          <w:rFonts w:ascii="Times New Roman" w:hAnsi="Times New Roman" w:cs="Times New Roman"/>
          <w:sz w:val="24"/>
          <w:szCs w:val="24"/>
        </w:rPr>
        <w:t xml:space="preserve"> importance of teacher book talks.</w:t>
      </w:r>
      <w:r w:rsidR="001B16B8">
        <w:rPr>
          <w:rFonts w:ascii="Times New Roman" w:hAnsi="Times New Roman" w:cs="Times New Roman"/>
          <w:sz w:val="24"/>
          <w:szCs w:val="24"/>
        </w:rPr>
        <w:t xml:space="preserve">  A book talk is when the teacher shares </w:t>
      </w:r>
      <w:r w:rsidR="006756FA">
        <w:rPr>
          <w:rFonts w:ascii="Times New Roman" w:hAnsi="Times New Roman" w:cs="Times New Roman"/>
          <w:sz w:val="24"/>
          <w:szCs w:val="24"/>
        </w:rPr>
        <w:t>a small number (10-12)</w:t>
      </w:r>
      <w:r w:rsidR="001B16B8">
        <w:rPr>
          <w:rFonts w:ascii="Times New Roman" w:hAnsi="Times New Roman" w:cs="Times New Roman"/>
          <w:sz w:val="24"/>
          <w:szCs w:val="24"/>
        </w:rPr>
        <w:t xml:space="preserve"> </w:t>
      </w:r>
      <w:r w:rsidR="006756FA">
        <w:rPr>
          <w:rFonts w:ascii="Times New Roman" w:hAnsi="Times New Roman" w:cs="Times New Roman"/>
          <w:sz w:val="24"/>
          <w:szCs w:val="24"/>
        </w:rPr>
        <w:t xml:space="preserve">of </w:t>
      </w:r>
      <w:r w:rsidR="001B16B8">
        <w:rPr>
          <w:rFonts w:ascii="Times New Roman" w:hAnsi="Times New Roman" w:cs="Times New Roman"/>
          <w:sz w:val="24"/>
          <w:szCs w:val="24"/>
        </w:rPr>
        <w:t xml:space="preserve">books with a goal of piquing children’s interest and </w:t>
      </w:r>
      <w:r w:rsidR="006756FA">
        <w:rPr>
          <w:rFonts w:ascii="Times New Roman" w:hAnsi="Times New Roman" w:cs="Times New Roman"/>
          <w:sz w:val="24"/>
          <w:szCs w:val="24"/>
        </w:rPr>
        <w:t xml:space="preserve">curiosity about the books, thus </w:t>
      </w:r>
      <w:r w:rsidR="00F90961">
        <w:rPr>
          <w:rFonts w:ascii="Times New Roman" w:hAnsi="Times New Roman" w:cs="Times New Roman"/>
          <w:sz w:val="24"/>
          <w:szCs w:val="24"/>
        </w:rPr>
        <w:t>motivating them</w:t>
      </w:r>
      <w:r w:rsidR="006756FA">
        <w:rPr>
          <w:rFonts w:ascii="Times New Roman" w:hAnsi="Times New Roman" w:cs="Times New Roman"/>
          <w:sz w:val="24"/>
          <w:szCs w:val="24"/>
        </w:rPr>
        <w:t xml:space="preserve"> to read </w:t>
      </w:r>
      <w:r w:rsidR="00F90961">
        <w:rPr>
          <w:rFonts w:ascii="Times New Roman" w:hAnsi="Times New Roman" w:cs="Times New Roman"/>
          <w:sz w:val="24"/>
          <w:szCs w:val="24"/>
        </w:rPr>
        <w:t>the books that are introduced</w:t>
      </w:r>
      <w:r w:rsidR="006756FA">
        <w:rPr>
          <w:rFonts w:ascii="Times New Roman" w:hAnsi="Times New Roman" w:cs="Times New Roman"/>
          <w:sz w:val="24"/>
          <w:szCs w:val="24"/>
        </w:rPr>
        <w:t>.   Gambrell’s</w:t>
      </w:r>
      <w:r w:rsidR="00B90659">
        <w:rPr>
          <w:rFonts w:ascii="Times New Roman" w:hAnsi="Times New Roman" w:cs="Times New Roman"/>
          <w:sz w:val="24"/>
          <w:szCs w:val="24"/>
        </w:rPr>
        <w:t xml:space="preserve"> </w:t>
      </w:r>
      <w:r w:rsidR="00D66C91" w:rsidRPr="00737E9B">
        <w:rPr>
          <w:rFonts w:ascii="Times New Roman" w:hAnsi="Times New Roman" w:cs="Times New Roman"/>
          <w:sz w:val="24"/>
          <w:szCs w:val="24"/>
        </w:rPr>
        <w:t>s</w:t>
      </w:r>
      <w:r w:rsidR="00ED5D3C" w:rsidRPr="00737E9B">
        <w:rPr>
          <w:rFonts w:ascii="Times New Roman" w:hAnsi="Times New Roman" w:cs="Times New Roman"/>
          <w:sz w:val="24"/>
          <w:szCs w:val="24"/>
        </w:rPr>
        <w:t xml:space="preserve">econd rule of engagement </w:t>
      </w:r>
      <w:r w:rsidR="006756FA">
        <w:rPr>
          <w:rFonts w:ascii="Times New Roman" w:hAnsi="Times New Roman" w:cs="Times New Roman"/>
          <w:sz w:val="24"/>
          <w:szCs w:val="24"/>
        </w:rPr>
        <w:t>is directly related to this idea.</w:t>
      </w:r>
      <w:r w:rsidR="00D66C91" w:rsidRPr="00737E9B">
        <w:rPr>
          <w:rFonts w:ascii="Times New Roman" w:hAnsi="Times New Roman" w:cs="Times New Roman"/>
          <w:sz w:val="24"/>
          <w:szCs w:val="24"/>
        </w:rPr>
        <w:t xml:space="preserve"> She </w:t>
      </w:r>
      <w:r w:rsidR="006756FA">
        <w:rPr>
          <w:rFonts w:ascii="Times New Roman" w:hAnsi="Times New Roman" w:cs="Times New Roman"/>
          <w:sz w:val="24"/>
          <w:szCs w:val="24"/>
        </w:rPr>
        <w:t>share</w:t>
      </w:r>
      <w:r w:rsidR="00F90961">
        <w:rPr>
          <w:rFonts w:ascii="Times New Roman" w:hAnsi="Times New Roman" w:cs="Times New Roman"/>
          <w:sz w:val="24"/>
          <w:szCs w:val="24"/>
        </w:rPr>
        <w:t>s</w:t>
      </w:r>
      <w:r w:rsidR="00D66C91" w:rsidRPr="00737E9B">
        <w:rPr>
          <w:rFonts w:ascii="Times New Roman" w:hAnsi="Times New Roman" w:cs="Times New Roman"/>
          <w:sz w:val="24"/>
          <w:szCs w:val="24"/>
        </w:rPr>
        <w:t xml:space="preserve"> the importance of not only having the books</w:t>
      </w:r>
      <w:r w:rsidR="00F90961">
        <w:rPr>
          <w:rFonts w:ascii="Times New Roman" w:hAnsi="Times New Roman" w:cs="Times New Roman"/>
          <w:sz w:val="24"/>
          <w:szCs w:val="24"/>
        </w:rPr>
        <w:t xml:space="preserve"> available to children</w:t>
      </w:r>
      <w:r w:rsidR="00D66C91" w:rsidRPr="00737E9B">
        <w:rPr>
          <w:rFonts w:ascii="Times New Roman" w:hAnsi="Times New Roman" w:cs="Times New Roman"/>
          <w:sz w:val="24"/>
          <w:szCs w:val="24"/>
        </w:rPr>
        <w:t xml:space="preserve">, </w:t>
      </w:r>
      <w:r w:rsidR="00F92515" w:rsidRPr="00737E9B">
        <w:rPr>
          <w:rFonts w:ascii="Times New Roman" w:hAnsi="Times New Roman" w:cs="Times New Roman"/>
          <w:sz w:val="24"/>
          <w:szCs w:val="24"/>
        </w:rPr>
        <w:t>but also</w:t>
      </w:r>
      <w:r w:rsidR="00D66C91" w:rsidRPr="00737E9B">
        <w:rPr>
          <w:rFonts w:ascii="Times New Roman" w:hAnsi="Times New Roman" w:cs="Times New Roman"/>
          <w:sz w:val="24"/>
          <w:szCs w:val="24"/>
        </w:rPr>
        <w:t xml:space="preserve"> making students aware of </w:t>
      </w:r>
      <w:r w:rsidR="00875E7D" w:rsidRPr="00737E9B">
        <w:rPr>
          <w:rFonts w:ascii="Times New Roman" w:hAnsi="Times New Roman" w:cs="Times New Roman"/>
          <w:sz w:val="24"/>
          <w:szCs w:val="24"/>
        </w:rPr>
        <w:t xml:space="preserve">all the types of books </w:t>
      </w:r>
      <w:r w:rsidR="00F90961">
        <w:rPr>
          <w:rFonts w:ascii="Times New Roman" w:hAnsi="Times New Roman" w:cs="Times New Roman"/>
          <w:sz w:val="24"/>
          <w:szCs w:val="24"/>
        </w:rPr>
        <w:t>in the classroom and library</w:t>
      </w:r>
      <w:r w:rsidR="00875E7D" w:rsidRPr="00737E9B">
        <w:rPr>
          <w:rFonts w:ascii="Times New Roman" w:hAnsi="Times New Roman" w:cs="Times New Roman"/>
          <w:sz w:val="24"/>
          <w:szCs w:val="24"/>
        </w:rPr>
        <w:t xml:space="preserve"> so they can find some that truly interest them.  Gambrell</w:t>
      </w:r>
      <w:r w:rsidR="00BC2844" w:rsidRPr="00737E9B">
        <w:rPr>
          <w:rFonts w:ascii="Times New Roman" w:hAnsi="Times New Roman" w:cs="Times New Roman"/>
          <w:sz w:val="24"/>
          <w:szCs w:val="24"/>
        </w:rPr>
        <w:t xml:space="preserve"> </w:t>
      </w:r>
      <w:r w:rsidR="000D1196" w:rsidRPr="00737E9B">
        <w:rPr>
          <w:rFonts w:ascii="Times New Roman" w:hAnsi="Times New Roman" w:cs="Times New Roman"/>
          <w:sz w:val="24"/>
          <w:szCs w:val="24"/>
        </w:rPr>
        <w:t>(2011)</w:t>
      </w:r>
      <w:r>
        <w:rPr>
          <w:rFonts w:ascii="Times New Roman" w:hAnsi="Times New Roman" w:cs="Times New Roman"/>
          <w:sz w:val="24"/>
          <w:szCs w:val="24"/>
        </w:rPr>
        <w:t xml:space="preserve"> also</w:t>
      </w:r>
      <w:r w:rsidR="00875E7D" w:rsidRPr="00737E9B">
        <w:rPr>
          <w:rFonts w:ascii="Times New Roman" w:hAnsi="Times New Roman" w:cs="Times New Roman"/>
          <w:sz w:val="24"/>
          <w:szCs w:val="24"/>
        </w:rPr>
        <w:t xml:space="preserve"> suggests that doing book talks will </w:t>
      </w:r>
      <w:r w:rsidR="006756FA">
        <w:rPr>
          <w:rFonts w:ascii="Times New Roman" w:hAnsi="Times New Roman" w:cs="Times New Roman"/>
          <w:sz w:val="24"/>
          <w:szCs w:val="24"/>
        </w:rPr>
        <w:t>increase the amount of books that students know about, which gives them a better chance of finding something they are interested in.</w:t>
      </w:r>
      <w:r w:rsidR="00875E7D" w:rsidRPr="00737E9B">
        <w:rPr>
          <w:rFonts w:ascii="Times New Roman" w:hAnsi="Times New Roman" w:cs="Times New Roman"/>
          <w:sz w:val="24"/>
          <w:szCs w:val="24"/>
        </w:rPr>
        <w:t xml:space="preserve"> </w:t>
      </w:r>
      <w:r w:rsidR="002E44B8">
        <w:rPr>
          <w:rFonts w:ascii="Times New Roman" w:hAnsi="Times New Roman" w:cs="Times New Roman"/>
          <w:sz w:val="24"/>
          <w:szCs w:val="24"/>
        </w:rPr>
        <w:t xml:space="preserve">  A book talk may also include a short read-aloud </w:t>
      </w:r>
      <w:r w:rsidR="00970E4D">
        <w:rPr>
          <w:rFonts w:ascii="Times New Roman" w:hAnsi="Times New Roman" w:cs="Times New Roman"/>
          <w:sz w:val="24"/>
          <w:szCs w:val="24"/>
        </w:rPr>
        <w:t xml:space="preserve">from </w:t>
      </w:r>
      <w:r w:rsidR="002E44B8">
        <w:rPr>
          <w:rFonts w:ascii="Times New Roman" w:hAnsi="Times New Roman" w:cs="Times New Roman"/>
          <w:sz w:val="24"/>
          <w:szCs w:val="24"/>
        </w:rPr>
        <w:t xml:space="preserve">a few of the selected books.  </w:t>
      </w:r>
      <w:r w:rsidR="00E44FEE">
        <w:rPr>
          <w:rFonts w:ascii="Times New Roman" w:hAnsi="Times New Roman" w:cs="Times New Roman"/>
          <w:sz w:val="24"/>
          <w:szCs w:val="24"/>
        </w:rPr>
        <w:t>When</w:t>
      </w:r>
      <w:r w:rsidR="002E44B8">
        <w:rPr>
          <w:rFonts w:ascii="Times New Roman" w:hAnsi="Times New Roman" w:cs="Times New Roman"/>
          <w:sz w:val="24"/>
          <w:szCs w:val="24"/>
        </w:rPr>
        <w:t xml:space="preserve"> students hear part of a book they will often be more interested in reading the rest or finding another book by the same author or in the same series</w:t>
      </w:r>
      <w:r w:rsidR="00E44FEE">
        <w:rPr>
          <w:rFonts w:ascii="Times New Roman" w:hAnsi="Times New Roman" w:cs="Times New Roman"/>
          <w:sz w:val="24"/>
          <w:szCs w:val="24"/>
        </w:rPr>
        <w:t xml:space="preserve"> (Miller, 2012)</w:t>
      </w:r>
      <w:r w:rsidR="002E44B8">
        <w:rPr>
          <w:rFonts w:ascii="Times New Roman" w:hAnsi="Times New Roman" w:cs="Times New Roman"/>
          <w:sz w:val="24"/>
          <w:szCs w:val="24"/>
        </w:rPr>
        <w:t xml:space="preserve">.  </w:t>
      </w:r>
    </w:p>
    <w:p w:rsidR="00A40D22" w:rsidRDefault="00F92515" w:rsidP="0006155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135EFC" w:rsidRPr="00737E9B">
        <w:rPr>
          <w:rFonts w:ascii="Times New Roman" w:hAnsi="Times New Roman" w:cs="Times New Roman"/>
          <w:sz w:val="24"/>
          <w:szCs w:val="24"/>
        </w:rPr>
        <w:t xml:space="preserve">eacher book talks </w:t>
      </w:r>
      <w:r>
        <w:rPr>
          <w:rFonts w:ascii="Times New Roman" w:hAnsi="Times New Roman" w:cs="Times New Roman"/>
          <w:sz w:val="24"/>
          <w:szCs w:val="24"/>
        </w:rPr>
        <w:t>are</w:t>
      </w:r>
      <w:r w:rsidR="009D4044">
        <w:rPr>
          <w:rFonts w:ascii="Times New Roman" w:hAnsi="Times New Roman" w:cs="Times New Roman"/>
          <w:sz w:val="24"/>
          <w:szCs w:val="24"/>
        </w:rPr>
        <w:t xml:space="preserve"> </w:t>
      </w:r>
      <w:r w:rsidR="00E44FEE">
        <w:rPr>
          <w:rFonts w:ascii="Times New Roman" w:hAnsi="Times New Roman" w:cs="Times New Roman"/>
          <w:sz w:val="24"/>
          <w:szCs w:val="24"/>
        </w:rPr>
        <w:t>an effective strategy</w:t>
      </w:r>
      <w:r w:rsidR="00875E7D" w:rsidRPr="00737E9B">
        <w:rPr>
          <w:rFonts w:ascii="Times New Roman" w:hAnsi="Times New Roman" w:cs="Times New Roman"/>
          <w:sz w:val="24"/>
          <w:szCs w:val="24"/>
        </w:rPr>
        <w:t xml:space="preserve"> to model </w:t>
      </w:r>
      <w:r>
        <w:rPr>
          <w:rFonts w:ascii="Times New Roman" w:hAnsi="Times New Roman" w:cs="Times New Roman"/>
          <w:sz w:val="24"/>
          <w:szCs w:val="24"/>
        </w:rPr>
        <w:t xml:space="preserve">a </w:t>
      </w:r>
      <w:r w:rsidR="00875E7D" w:rsidRPr="00737E9B">
        <w:rPr>
          <w:rFonts w:ascii="Times New Roman" w:hAnsi="Times New Roman" w:cs="Times New Roman"/>
          <w:sz w:val="24"/>
          <w:szCs w:val="24"/>
        </w:rPr>
        <w:t>lo</w:t>
      </w:r>
      <w:r w:rsidR="00135EFC" w:rsidRPr="00737E9B">
        <w:rPr>
          <w:rFonts w:ascii="Times New Roman" w:hAnsi="Times New Roman" w:cs="Times New Roman"/>
          <w:sz w:val="24"/>
          <w:szCs w:val="24"/>
        </w:rPr>
        <w:t xml:space="preserve">ve and appreciation for reading. </w:t>
      </w:r>
      <w:r w:rsidR="006756FA">
        <w:rPr>
          <w:rFonts w:ascii="Times New Roman" w:hAnsi="Times New Roman" w:cs="Times New Roman"/>
          <w:sz w:val="24"/>
          <w:szCs w:val="24"/>
        </w:rPr>
        <w:t xml:space="preserve"> </w:t>
      </w:r>
      <w:r w:rsidR="00135EFC" w:rsidRPr="00737E9B">
        <w:rPr>
          <w:rFonts w:ascii="Times New Roman" w:hAnsi="Times New Roman" w:cs="Times New Roman"/>
          <w:sz w:val="24"/>
          <w:szCs w:val="24"/>
        </w:rPr>
        <w:t>Pecjak and Kosir</w:t>
      </w:r>
      <w:r>
        <w:rPr>
          <w:rFonts w:ascii="Times New Roman" w:hAnsi="Times New Roman" w:cs="Times New Roman"/>
          <w:sz w:val="24"/>
          <w:szCs w:val="24"/>
        </w:rPr>
        <w:t xml:space="preserve"> (</w:t>
      </w:r>
      <w:r w:rsidR="006756FA">
        <w:rPr>
          <w:rFonts w:ascii="Times New Roman" w:hAnsi="Times New Roman" w:cs="Times New Roman"/>
          <w:sz w:val="24"/>
          <w:szCs w:val="24"/>
        </w:rPr>
        <w:t>2008</w:t>
      </w:r>
      <w:r>
        <w:rPr>
          <w:rFonts w:ascii="Times New Roman" w:hAnsi="Times New Roman" w:cs="Times New Roman"/>
          <w:sz w:val="24"/>
          <w:szCs w:val="24"/>
        </w:rPr>
        <w:t>)</w:t>
      </w:r>
      <w:r w:rsidR="00135EFC" w:rsidRPr="00737E9B">
        <w:rPr>
          <w:rFonts w:ascii="Times New Roman" w:hAnsi="Times New Roman" w:cs="Times New Roman"/>
          <w:sz w:val="24"/>
          <w:szCs w:val="24"/>
        </w:rPr>
        <w:t xml:space="preserve"> </w:t>
      </w:r>
      <w:r>
        <w:rPr>
          <w:rFonts w:ascii="Times New Roman" w:hAnsi="Times New Roman" w:cs="Times New Roman"/>
          <w:sz w:val="24"/>
          <w:szCs w:val="24"/>
        </w:rPr>
        <w:t>found</w:t>
      </w:r>
      <w:r w:rsidR="00135EFC" w:rsidRPr="00737E9B">
        <w:rPr>
          <w:rFonts w:ascii="Times New Roman" w:hAnsi="Times New Roman" w:cs="Times New Roman"/>
          <w:sz w:val="24"/>
          <w:szCs w:val="24"/>
        </w:rPr>
        <w:t xml:space="preserve"> that</w:t>
      </w:r>
      <w:r w:rsidR="006756FA">
        <w:rPr>
          <w:rFonts w:ascii="Times New Roman" w:hAnsi="Times New Roman" w:cs="Times New Roman"/>
          <w:sz w:val="24"/>
          <w:szCs w:val="24"/>
        </w:rPr>
        <w:t xml:space="preserve"> </w:t>
      </w:r>
      <w:r w:rsidR="00E44FEE">
        <w:rPr>
          <w:rFonts w:ascii="Times New Roman" w:hAnsi="Times New Roman" w:cs="Times New Roman"/>
          <w:sz w:val="24"/>
          <w:szCs w:val="24"/>
        </w:rPr>
        <w:t xml:space="preserve">when </w:t>
      </w:r>
      <w:r w:rsidR="006756FA">
        <w:rPr>
          <w:rFonts w:ascii="Times New Roman" w:hAnsi="Times New Roman" w:cs="Times New Roman"/>
          <w:sz w:val="24"/>
          <w:szCs w:val="24"/>
        </w:rPr>
        <w:t>teachers share their love of reading and be</w:t>
      </w:r>
      <w:r w:rsidR="00E44FEE">
        <w:rPr>
          <w:rFonts w:ascii="Times New Roman" w:hAnsi="Times New Roman" w:cs="Times New Roman"/>
          <w:sz w:val="24"/>
          <w:szCs w:val="24"/>
        </w:rPr>
        <w:t>come</w:t>
      </w:r>
      <w:r w:rsidR="006756FA">
        <w:rPr>
          <w:rFonts w:ascii="Times New Roman" w:hAnsi="Times New Roman" w:cs="Times New Roman"/>
          <w:sz w:val="24"/>
          <w:szCs w:val="24"/>
        </w:rPr>
        <w:t xml:space="preserve"> reading models</w:t>
      </w:r>
      <w:r w:rsidR="00E44FEE">
        <w:rPr>
          <w:rFonts w:ascii="Times New Roman" w:hAnsi="Times New Roman" w:cs="Times New Roman"/>
          <w:sz w:val="24"/>
          <w:szCs w:val="24"/>
        </w:rPr>
        <w:t xml:space="preserve">, </w:t>
      </w:r>
      <w:r w:rsidR="006756FA">
        <w:rPr>
          <w:rFonts w:ascii="Times New Roman" w:hAnsi="Times New Roman" w:cs="Times New Roman"/>
          <w:sz w:val="24"/>
          <w:szCs w:val="24"/>
        </w:rPr>
        <w:t>it enhance</w:t>
      </w:r>
      <w:r w:rsidR="00F64CDE">
        <w:rPr>
          <w:rFonts w:ascii="Times New Roman" w:hAnsi="Times New Roman" w:cs="Times New Roman"/>
          <w:sz w:val="24"/>
          <w:szCs w:val="24"/>
        </w:rPr>
        <w:t>s</w:t>
      </w:r>
      <w:r w:rsidR="006756FA">
        <w:rPr>
          <w:rFonts w:ascii="Times New Roman" w:hAnsi="Times New Roman" w:cs="Times New Roman"/>
          <w:sz w:val="24"/>
          <w:szCs w:val="24"/>
        </w:rPr>
        <w:t xml:space="preserve"> their student’s reading motivation.  </w:t>
      </w:r>
      <w:r w:rsidR="00941E6A" w:rsidRPr="00737E9B">
        <w:rPr>
          <w:rFonts w:ascii="Times New Roman" w:hAnsi="Times New Roman" w:cs="Times New Roman"/>
          <w:sz w:val="24"/>
          <w:szCs w:val="24"/>
        </w:rPr>
        <w:t>Schunk and Zimmerman</w:t>
      </w:r>
      <w:r w:rsidR="006756FA">
        <w:rPr>
          <w:rFonts w:ascii="Times New Roman" w:hAnsi="Times New Roman" w:cs="Times New Roman"/>
          <w:sz w:val="24"/>
          <w:szCs w:val="24"/>
        </w:rPr>
        <w:t xml:space="preserve"> (1997)</w:t>
      </w:r>
      <w:r w:rsidR="00941E6A" w:rsidRPr="00737E9B">
        <w:rPr>
          <w:rFonts w:ascii="Times New Roman" w:hAnsi="Times New Roman" w:cs="Times New Roman"/>
          <w:sz w:val="24"/>
          <w:szCs w:val="24"/>
        </w:rPr>
        <w:t xml:space="preserve"> </w:t>
      </w:r>
      <w:r>
        <w:rPr>
          <w:rFonts w:ascii="Times New Roman" w:hAnsi="Times New Roman" w:cs="Times New Roman"/>
          <w:sz w:val="24"/>
          <w:szCs w:val="24"/>
        </w:rPr>
        <w:t>found that</w:t>
      </w:r>
      <w:r w:rsidR="00941E6A" w:rsidRPr="00737E9B">
        <w:rPr>
          <w:rFonts w:ascii="Times New Roman" w:hAnsi="Times New Roman" w:cs="Times New Roman"/>
          <w:sz w:val="24"/>
          <w:szCs w:val="24"/>
        </w:rPr>
        <w:t xml:space="preserve"> teachers who incorporate</w:t>
      </w:r>
      <w:r w:rsidR="006756FA">
        <w:rPr>
          <w:rFonts w:ascii="Times New Roman" w:hAnsi="Times New Roman" w:cs="Times New Roman"/>
          <w:sz w:val="24"/>
          <w:szCs w:val="24"/>
        </w:rPr>
        <w:t xml:space="preserve"> their purpose for reading, along with their beliefs about </w:t>
      </w:r>
      <w:r w:rsidR="008F5A9D">
        <w:rPr>
          <w:rFonts w:ascii="Times New Roman" w:hAnsi="Times New Roman" w:cs="Times New Roman"/>
          <w:sz w:val="24"/>
          <w:szCs w:val="24"/>
        </w:rPr>
        <w:t>its</w:t>
      </w:r>
      <w:r w:rsidR="006756FA">
        <w:rPr>
          <w:rFonts w:ascii="Times New Roman" w:hAnsi="Times New Roman" w:cs="Times New Roman"/>
          <w:sz w:val="24"/>
          <w:szCs w:val="24"/>
        </w:rPr>
        <w:t xml:space="preserve"> importance</w:t>
      </w:r>
      <w:r w:rsidR="00E44FEE">
        <w:rPr>
          <w:rFonts w:ascii="Times New Roman" w:hAnsi="Times New Roman" w:cs="Times New Roman"/>
          <w:sz w:val="24"/>
          <w:szCs w:val="24"/>
        </w:rPr>
        <w:t>,</w:t>
      </w:r>
      <w:r w:rsidR="006756FA">
        <w:rPr>
          <w:rFonts w:ascii="Times New Roman" w:hAnsi="Times New Roman" w:cs="Times New Roman"/>
          <w:sz w:val="24"/>
          <w:szCs w:val="24"/>
        </w:rPr>
        <w:t xml:space="preserve"> can</w:t>
      </w:r>
      <w:r w:rsidR="008F5A9D">
        <w:rPr>
          <w:rFonts w:ascii="Times New Roman" w:hAnsi="Times New Roman" w:cs="Times New Roman"/>
          <w:sz w:val="24"/>
          <w:szCs w:val="24"/>
        </w:rPr>
        <w:t xml:space="preserve"> improve students’ self-efficacies and intrinsic motivation.</w:t>
      </w:r>
      <w:r w:rsidR="00A40D22">
        <w:rPr>
          <w:rFonts w:ascii="Times New Roman" w:hAnsi="Times New Roman" w:cs="Times New Roman"/>
          <w:sz w:val="24"/>
          <w:szCs w:val="24"/>
        </w:rPr>
        <w:t xml:space="preserve">  </w:t>
      </w:r>
    </w:p>
    <w:p w:rsidR="00BC034E" w:rsidRDefault="00A40D22" w:rsidP="0006155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Book talks are important because they lead to student choice. </w:t>
      </w:r>
      <w:r w:rsidR="00C12CA5">
        <w:rPr>
          <w:rFonts w:ascii="Times New Roman" w:hAnsi="Times New Roman" w:cs="Times New Roman"/>
          <w:sz w:val="24"/>
          <w:szCs w:val="24"/>
        </w:rPr>
        <w:t xml:space="preserve">Donalyn </w:t>
      </w:r>
      <w:r>
        <w:rPr>
          <w:rFonts w:ascii="Times New Roman" w:hAnsi="Times New Roman" w:cs="Times New Roman"/>
          <w:sz w:val="24"/>
          <w:szCs w:val="24"/>
        </w:rPr>
        <w:t>Miller</w:t>
      </w:r>
      <w:r w:rsidR="00C12CA5">
        <w:rPr>
          <w:rFonts w:ascii="Times New Roman" w:hAnsi="Times New Roman" w:cs="Times New Roman"/>
          <w:sz w:val="24"/>
          <w:szCs w:val="24"/>
        </w:rPr>
        <w:t>’s</w:t>
      </w:r>
      <w:r w:rsidR="00D23FAD">
        <w:rPr>
          <w:rFonts w:ascii="Times New Roman" w:hAnsi="Times New Roman" w:cs="Times New Roman"/>
          <w:sz w:val="24"/>
          <w:szCs w:val="24"/>
        </w:rPr>
        <w:t xml:space="preserve"> (</w:t>
      </w:r>
      <w:r w:rsidR="00C12CA5">
        <w:rPr>
          <w:rFonts w:ascii="Times New Roman" w:hAnsi="Times New Roman" w:cs="Times New Roman"/>
          <w:sz w:val="24"/>
          <w:szCs w:val="24"/>
        </w:rPr>
        <w:t>2012</w:t>
      </w:r>
      <w:r w:rsidR="00D23FAD">
        <w:rPr>
          <w:rFonts w:ascii="Times New Roman" w:hAnsi="Times New Roman" w:cs="Times New Roman"/>
          <w:sz w:val="24"/>
          <w:szCs w:val="24"/>
        </w:rPr>
        <w:t>)</w:t>
      </w:r>
      <w:r w:rsidR="00C12CA5">
        <w:rPr>
          <w:rFonts w:ascii="Times New Roman" w:hAnsi="Times New Roman" w:cs="Times New Roman"/>
          <w:sz w:val="24"/>
          <w:szCs w:val="24"/>
        </w:rPr>
        <w:t xml:space="preserve"> article “Creating a Classroom Where Reader’s Flo</w:t>
      </w:r>
      <w:r w:rsidR="00E44FEE">
        <w:rPr>
          <w:rFonts w:ascii="Times New Roman" w:hAnsi="Times New Roman" w:cs="Times New Roman"/>
          <w:sz w:val="24"/>
          <w:szCs w:val="24"/>
        </w:rPr>
        <w:t>u</w:t>
      </w:r>
      <w:r w:rsidR="00C12CA5">
        <w:rPr>
          <w:rFonts w:ascii="Times New Roman" w:hAnsi="Times New Roman" w:cs="Times New Roman"/>
          <w:sz w:val="24"/>
          <w:szCs w:val="24"/>
        </w:rPr>
        <w:t xml:space="preserve">rish” cited many small things teachers can do to increase the volume that students read.  She </w:t>
      </w:r>
      <w:r>
        <w:rPr>
          <w:rFonts w:ascii="Times New Roman" w:hAnsi="Times New Roman" w:cs="Times New Roman"/>
          <w:sz w:val="24"/>
          <w:szCs w:val="24"/>
        </w:rPr>
        <w:t xml:space="preserve">noted that there wasn’t a single other practice that inspired her students to read as much as the opportunity to choose their own books.  She also discovered that when she </w:t>
      </w:r>
      <w:r w:rsidR="00E44FEE">
        <w:rPr>
          <w:rFonts w:ascii="Times New Roman" w:hAnsi="Times New Roman" w:cs="Times New Roman"/>
          <w:sz w:val="24"/>
          <w:szCs w:val="24"/>
        </w:rPr>
        <w:t xml:space="preserve">gave </w:t>
      </w:r>
      <w:r>
        <w:rPr>
          <w:rFonts w:ascii="Times New Roman" w:hAnsi="Times New Roman" w:cs="Times New Roman"/>
          <w:sz w:val="24"/>
          <w:szCs w:val="24"/>
        </w:rPr>
        <w:t xml:space="preserve">book </w:t>
      </w:r>
      <w:r w:rsidR="00E44FEE">
        <w:rPr>
          <w:rFonts w:ascii="Times New Roman" w:hAnsi="Times New Roman" w:cs="Times New Roman"/>
          <w:sz w:val="24"/>
          <w:szCs w:val="24"/>
        </w:rPr>
        <w:t xml:space="preserve">talks about </w:t>
      </w:r>
      <w:r>
        <w:rPr>
          <w:rFonts w:ascii="Times New Roman" w:hAnsi="Times New Roman" w:cs="Times New Roman"/>
          <w:sz w:val="24"/>
          <w:szCs w:val="24"/>
        </w:rPr>
        <w:t xml:space="preserve">certain books to her students, </w:t>
      </w:r>
      <w:r w:rsidR="00E44FEE">
        <w:rPr>
          <w:rFonts w:ascii="Times New Roman" w:hAnsi="Times New Roman" w:cs="Times New Roman"/>
          <w:sz w:val="24"/>
          <w:szCs w:val="24"/>
        </w:rPr>
        <w:t xml:space="preserve">selection of these books </w:t>
      </w:r>
      <w:r>
        <w:rPr>
          <w:rFonts w:ascii="Times New Roman" w:hAnsi="Times New Roman" w:cs="Times New Roman"/>
          <w:sz w:val="24"/>
          <w:szCs w:val="24"/>
        </w:rPr>
        <w:t xml:space="preserve">would spread like wildfire.  However, if she assigned the same book as part of class, her students were less likely to want to read it.  </w:t>
      </w:r>
      <w:r w:rsidR="00B67EC9">
        <w:rPr>
          <w:rFonts w:ascii="Times New Roman" w:hAnsi="Times New Roman" w:cs="Times New Roman"/>
          <w:sz w:val="24"/>
          <w:szCs w:val="24"/>
        </w:rPr>
        <w:t>When she asked students about this, they responded by saying, “When teachers tell us we have to read a book, we hate it.”</w:t>
      </w:r>
      <w:r w:rsidR="00E44FEE">
        <w:rPr>
          <w:rFonts w:ascii="Times New Roman" w:hAnsi="Times New Roman" w:cs="Times New Roman"/>
          <w:sz w:val="24"/>
          <w:szCs w:val="24"/>
        </w:rPr>
        <w:t xml:space="preserve"> (</w:t>
      </w:r>
      <w:r w:rsidR="00D23FAD">
        <w:rPr>
          <w:rFonts w:ascii="Times New Roman" w:hAnsi="Times New Roman" w:cs="Times New Roman"/>
          <w:sz w:val="24"/>
          <w:szCs w:val="24"/>
        </w:rPr>
        <w:t>Miller, 2012, p.91</w:t>
      </w:r>
      <w:r w:rsidR="00E44FEE">
        <w:rPr>
          <w:rFonts w:ascii="Times New Roman" w:hAnsi="Times New Roman" w:cs="Times New Roman"/>
          <w:sz w:val="24"/>
          <w:szCs w:val="24"/>
        </w:rPr>
        <w:t>)</w:t>
      </w:r>
      <w:r w:rsidR="00B67EC9">
        <w:rPr>
          <w:rFonts w:ascii="Times New Roman" w:hAnsi="Times New Roman" w:cs="Times New Roman"/>
          <w:sz w:val="24"/>
          <w:szCs w:val="24"/>
        </w:rPr>
        <w:t xml:space="preserve">  Her study revealed that the most important factor for her students was whether they could choose to read the book or not.  Another thing that Miller found was the importance of asking students what book they will be reading today instead of telling them </w:t>
      </w:r>
      <w:r w:rsidR="00E44FEE">
        <w:rPr>
          <w:rFonts w:ascii="Times New Roman" w:hAnsi="Times New Roman" w:cs="Times New Roman"/>
          <w:sz w:val="24"/>
          <w:szCs w:val="24"/>
        </w:rPr>
        <w:t xml:space="preserve">what </w:t>
      </w:r>
      <w:r w:rsidR="00B67EC9">
        <w:rPr>
          <w:rFonts w:ascii="Times New Roman" w:hAnsi="Times New Roman" w:cs="Times New Roman"/>
          <w:sz w:val="24"/>
          <w:szCs w:val="24"/>
        </w:rPr>
        <w:t xml:space="preserve">to read.  When you give students the power to choose what they’re reading, then it removes the opportunity for them to refuse to read at all.  </w:t>
      </w:r>
    </w:p>
    <w:p w:rsidR="00B67EC9" w:rsidRPr="00737E9B" w:rsidRDefault="002E44B8" w:rsidP="0006155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relation to student choice, a</w:t>
      </w:r>
      <w:r w:rsidR="00B67EC9">
        <w:rPr>
          <w:rFonts w:ascii="Times New Roman" w:hAnsi="Times New Roman" w:cs="Times New Roman"/>
          <w:sz w:val="24"/>
          <w:szCs w:val="24"/>
        </w:rPr>
        <w:t xml:space="preserve"> study by Reynolds and </w:t>
      </w:r>
      <w:r>
        <w:rPr>
          <w:rFonts w:ascii="Times New Roman" w:hAnsi="Times New Roman" w:cs="Times New Roman"/>
          <w:sz w:val="24"/>
          <w:szCs w:val="24"/>
        </w:rPr>
        <w:t>Symons (</w:t>
      </w:r>
      <w:r w:rsidR="00B67EC9">
        <w:rPr>
          <w:rFonts w:ascii="Times New Roman" w:hAnsi="Times New Roman" w:cs="Times New Roman"/>
          <w:sz w:val="24"/>
          <w:szCs w:val="24"/>
        </w:rPr>
        <w:t>2001) also suggests that</w:t>
      </w:r>
      <w:r>
        <w:rPr>
          <w:rFonts w:ascii="Times New Roman" w:hAnsi="Times New Roman" w:cs="Times New Roman"/>
          <w:sz w:val="24"/>
          <w:szCs w:val="24"/>
        </w:rPr>
        <w:t xml:space="preserve"> self-determination, control over the learning situation, and autonomy are critical aspects of student choice.  </w:t>
      </w:r>
    </w:p>
    <w:p w:rsidR="00BC034E" w:rsidRPr="00737E9B" w:rsidRDefault="00BC034E" w:rsidP="0006155B">
      <w:pPr>
        <w:spacing w:after="0" w:line="480" w:lineRule="auto"/>
        <w:rPr>
          <w:rFonts w:ascii="Times New Roman" w:hAnsi="Times New Roman" w:cs="Times New Roman"/>
          <w:b/>
          <w:sz w:val="24"/>
          <w:szCs w:val="24"/>
        </w:rPr>
      </w:pPr>
      <w:r w:rsidRPr="00737E9B">
        <w:rPr>
          <w:rFonts w:ascii="Times New Roman" w:hAnsi="Times New Roman" w:cs="Times New Roman"/>
          <w:b/>
          <w:sz w:val="24"/>
          <w:szCs w:val="24"/>
        </w:rPr>
        <w:t xml:space="preserve">Student </w:t>
      </w:r>
      <w:r w:rsidR="00B67EC9">
        <w:rPr>
          <w:rFonts w:ascii="Times New Roman" w:hAnsi="Times New Roman" w:cs="Times New Roman"/>
          <w:b/>
          <w:sz w:val="24"/>
          <w:szCs w:val="24"/>
        </w:rPr>
        <w:t xml:space="preserve">and Teacher </w:t>
      </w:r>
      <w:r w:rsidRPr="00737E9B">
        <w:rPr>
          <w:rFonts w:ascii="Times New Roman" w:hAnsi="Times New Roman" w:cs="Times New Roman"/>
          <w:b/>
          <w:sz w:val="24"/>
          <w:szCs w:val="24"/>
        </w:rPr>
        <w:t>Collaboration</w:t>
      </w:r>
    </w:p>
    <w:p w:rsidR="00CC4FC7" w:rsidRPr="00737E9B" w:rsidRDefault="00CC4FC7" w:rsidP="0006155B">
      <w:pPr>
        <w:spacing w:after="0" w:line="480" w:lineRule="auto"/>
        <w:rPr>
          <w:rFonts w:ascii="Times New Roman" w:hAnsi="Times New Roman" w:cs="Times New Roman"/>
          <w:sz w:val="24"/>
          <w:szCs w:val="24"/>
        </w:rPr>
      </w:pPr>
      <w:r w:rsidRPr="00737E9B">
        <w:rPr>
          <w:rFonts w:ascii="Times New Roman" w:hAnsi="Times New Roman" w:cs="Times New Roman"/>
          <w:sz w:val="24"/>
          <w:szCs w:val="24"/>
        </w:rPr>
        <w:tab/>
      </w:r>
      <w:r w:rsidR="0046786B">
        <w:rPr>
          <w:rFonts w:ascii="Times New Roman" w:hAnsi="Times New Roman" w:cs="Times New Roman"/>
          <w:sz w:val="24"/>
          <w:szCs w:val="24"/>
        </w:rPr>
        <w:t>When</w:t>
      </w:r>
      <w:r w:rsidR="008F5A9D">
        <w:rPr>
          <w:rFonts w:ascii="Times New Roman" w:hAnsi="Times New Roman" w:cs="Times New Roman"/>
          <w:sz w:val="24"/>
          <w:szCs w:val="24"/>
        </w:rPr>
        <w:t xml:space="preserve"> students have the opportunity to socially interact with their peers and teachers about the text they are reading, they are more motivated to read.  </w:t>
      </w:r>
      <w:r w:rsidRPr="00737E9B">
        <w:rPr>
          <w:rFonts w:ascii="Times New Roman" w:hAnsi="Times New Roman" w:cs="Times New Roman"/>
          <w:sz w:val="24"/>
          <w:szCs w:val="24"/>
        </w:rPr>
        <w:t>Social interaction within literacy can be looked at as any type of communication with others, such as; writing, discussing, talking, and/or sharing. In terms of reading motivation, peer comments can make stud</w:t>
      </w:r>
      <w:r w:rsidR="00645EF6" w:rsidRPr="00737E9B">
        <w:rPr>
          <w:rFonts w:ascii="Times New Roman" w:hAnsi="Times New Roman" w:cs="Times New Roman"/>
          <w:sz w:val="24"/>
          <w:szCs w:val="24"/>
        </w:rPr>
        <w:t xml:space="preserve">ents more interested in books. </w:t>
      </w:r>
      <w:r w:rsidRPr="00737E9B">
        <w:rPr>
          <w:rFonts w:ascii="Times New Roman" w:hAnsi="Times New Roman" w:cs="Times New Roman"/>
          <w:sz w:val="24"/>
          <w:szCs w:val="24"/>
        </w:rPr>
        <w:t>In addition, when a child sees another child’s progress, the</w:t>
      </w:r>
      <w:r w:rsidR="00645EF6" w:rsidRPr="00737E9B">
        <w:rPr>
          <w:rFonts w:ascii="Times New Roman" w:hAnsi="Times New Roman" w:cs="Times New Roman"/>
          <w:sz w:val="24"/>
          <w:szCs w:val="24"/>
        </w:rPr>
        <w:t xml:space="preserve">ir own confidence may improve. </w:t>
      </w:r>
      <w:r w:rsidRPr="00737E9B">
        <w:rPr>
          <w:rFonts w:ascii="Times New Roman" w:hAnsi="Times New Roman" w:cs="Times New Roman"/>
          <w:sz w:val="24"/>
          <w:szCs w:val="24"/>
        </w:rPr>
        <w:t xml:space="preserve">Finally, when students work together it promotes </w:t>
      </w:r>
      <w:r w:rsidR="000D1196" w:rsidRPr="00737E9B">
        <w:rPr>
          <w:rFonts w:ascii="Times New Roman" w:hAnsi="Times New Roman" w:cs="Times New Roman"/>
          <w:sz w:val="24"/>
          <w:szCs w:val="24"/>
        </w:rPr>
        <w:t>both interest and engagement</w:t>
      </w:r>
      <w:r w:rsidR="0046786B">
        <w:rPr>
          <w:rFonts w:ascii="Times New Roman" w:hAnsi="Times New Roman" w:cs="Times New Roman"/>
          <w:sz w:val="24"/>
          <w:szCs w:val="24"/>
        </w:rPr>
        <w:t xml:space="preserve"> (Gambrell, 2011)</w:t>
      </w:r>
      <w:r w:rsidR="00591B37">
        <w:rPr>
          <w:rFonts w:ascii="Times New Roman" w:hAnsi="Times New Roman" w:cs="Times New Roman"/>
          <w:sz w:val="24"/>
          <w:szCs w:val="24"/>
        </w:rPr>
        <w:t>.</w:t>
      </w:r>
    </w:p>
    <w:p w:rsidR="00CC4FC7" w:rsidRPr="00737E9B" w:rsidRDefault="00CC4FC7" w:rsidP="0006155B">
      <w:pPr>
        <w:spacing w:after="0" w:line="480" w:lineRule="auto"/>
        <w:rPr>
          <w:rFonts w:ascii="Times New Roman" w:hAnsi="Times New Roman" w:cs="Times New Roman"/>
          <w:sz w:val="24"/>
          <w:szCs w:val="24"/>
        </w:rPr>
      </w:pPr>
      <w:r w:rsidRPr="00737E9B">
        <w:rPr>
          <w:rFonts w:ascii="Times New Roman" w:hAnsi="Times New Roman" w:cs="Times New Roman"/>
          <w:sz w:val="24"/>
          <w:szCs w:val="24"/>
        </w:rPr>
        <w:tab/>
        <w:t xml:space="preserve">In </w:t>
      </w:r>
      <w:r w:rsidR="00591B37">
        <w:rPr>
          <w:rFonts w:ascii="Times New Roman" w:hAnsi="Times New Roman" w:cs="Times New Roman"/>
          <w:sz w:val="24"/>
          <w:szCs w:val="24"/>
        </w:rPr>
        <w:t>a</w:t>
      </w:r>
      <w:r w:rsidR="00591B37" w:rsidRPr="00737E9B">
        <w:rPr>
          <w:rFonts w:ascii="Times New Roman" w:hAnsi="Times New Roman" w:cs="Times New Roman"/>
          <w:sz w:val="24"/>
          <w:szCs w:val="24"/>
        </w:rPr>
        <w:t xml:space="preserve"> </w:t>
      </w:r>
      <w:r w:rsidR="000D1196" w:rsidRPr="00737E9B">
        <w:rPr>
          <w:rFonts w:ascii="Times New Roman" w:hAnsi="Times New Roman" w:cs="Times New Roman"/>
          <w:sz w:val="24"/>
          <w:szCs w:val="24"/>
        </w:rPr>
        <w:t xml:space="preserve">study </w:t>
      </w:r>
      <w:r w:rsidR="00591B37">
        <w:rPr>
          <w:rFonts w:ascii="Times New Roman" w:hAnsi="Times New Roman" w:cs="Times New Roman"/>
          <w:sz w:val="24"/>
          <w:szCs w:val="24"/>
        </w:rPr>
        <w:t>of</w:t>
      </w:r>
      <w:r w:rsidR="00591B37" w:rsidRPr="00737E9B">
        <w:rPr>
          <w:rFonts w:ascii="Times New Roman" w:hAnsi="Times New Roman" w:cs="Times New Roman"/>
          <w:sz w:val="24"/>
          <w:szCs w:val="24"/>
        </w:rPr>
        <w:t xml:space="preserve"> </w:t>
      </w:r>
      <w:r w:rsidR="000D1196" w:rsidRPr="00737E9B">
        <w:rPr>
          <w:rFonts w:ascii="Times New Roman" w:hAnsi="Times New Roman" w:cs="Times New Roman"/>
          <w:sz w:val="24"/>
          <w:szCs w:val="24"/>
        </w:rPr>
        <w:t>literacy tasks</w:t>
      </w:r>
      <w:r w:rsidR="008F5A9D">
        <w:rPr>
          <w:rFonts w:ascii="Times New Roman" w:hAnsi="Times New Roman" w:cs="Times New Roman"/>
          <w:sz w:val="24"/>
          <w:szCs w:val="24"/>
        </w:rPr>
        <w:t xml:space="preserve"> in 12 first grade classrooms</w:t>
      </w:r>
      <w:r w:rsidR="000D1196" w:rsidRPr="00737E9B">
        <w:rPr>
          <w:rFonts w:ascii="Times New Roman" w:hAnsi="Times New Roman" w:cs="Times New Roman"/>
          <w:sz w:val="24"/>
          <w:szCs w:val="24"/>
        </w:rPr>
        <w:t xml:space="preserve">, </w:t>
      </w:r>
      <w:r w:rsidRPr="00737E9B">
        <w:rPr>
          <w:rFonts w:ascii="Times New Roman" w:hAnsi="Times New Roman" w:cs="Times New Roman"/>
          <w:sz w:val="24"/>
          <w:szCs w:val="24"/>
        </w:rPr>
        <w:t>Turner</w:t>
      </w:r>
      <w:r w:rsidR="00BC2844" w:rsidRPr="00737E9B">
        <w:rPr>
          <w:rFonts w:ascii="Times New Roman" w:hAnsi="Times New Roman" w:cs="Times New Roman"/>
          <w:sz w:val="24"/>
          <w:szCs w:val="24"/>
        </w:rPr>
        <w:t xml:space="preserve"> </w:t>
      </w:r>
      <w:r w:rsidRPr="00737E9B">
        <w:rPr>
          <w:rFonts w:ascii="Times New Roman" w:hAnsi="Times New Roman" w:cs="Times New Roman"/>
          <w:sz w:val="24"/>
          <w:szCs w:val="24"/>
        </w:rPr>
        <w:t>(1995) discusse</w:t>
      </w:r>
      <w:r w:rsidR="00591B37">
        <w:rPr>
          <w:rFonts w:ascii="Times New Roman" w:hAnsi="Times New Roman" w:cs="Times New Roman"/>
          <w:sz w:val="24"/>
          <w:szCs w:val="24"/>
        </w:rPr>
        <w:t>d</w:t>
      </w:r>
      <w:r w:rsidRPr="00737E9B">
        <w:rPr>
          <w:rFonts w:ascii="Times New Roman" w:hAnsi="Times New Roman" w:cs="Times New Roman"/>
          <w:sz w:val="24"/>
          <w:szCs w:val="24"/>
        </w:rPr>
        <w:t xml:space="preserve"> the importance of students being able to select their own books and</w:t>
      </w:r>
      <w:r w:rsidR="00645EF6" w:rsidRPr="00737E9B">
        <w:rPr>
          <w:rFonts w:ascii="Times New Roman" w:hAnsi="Times New Roman" w:cs="Times New Roman"/>
          <w:sz w:val="24"/>
          <w:szCs w:val="24"/>
        </w:rPr>
        <w:t xml:space="preserve"> discuss them with classmates. </w:t>
      </w:r>
      <w:r w:rsidRPr="00737E9B">
        <w:rPr>
          <w:rFonts w:ascii="Times New Roman" w:hAnsi="Times New Roman" w:cs="Times New Roman"/>
          <w:sz w:val="24"/>
          <w:szCs w:val="24"/>
        </w:rPr>
        <w:t>She state</w:t>
      </w:r>
      <w:r w:rsidR="00591B37">
        <w:rPr>
          <w:rFonts w:ascii="Times New Roman" w:hAnsi="Times New Roman" w:cs="Times New Roman"/>
          <w:sz w:val="24"/>
          <w:szCs w:val="24"/>
        </w:rPr>
        <w:t>d</w:t>
      </w:r>
      <w:r w:rsidRPr="00737E9B">
        <w:rPr>
          <w:rFonts w:ascii="Times New Roman" w:hAnsi="Times New Roman" w:cs="Times New Roman"/>
          <w:sz w:val="24"/>
          <w:szCs w:val="24"/>
        </w:rPr>
        <w:t xml:space="preserve"> that as students</w:t>
      </w:r>
      <w:r w:rsidR="008F5A9D">
        <w:rPr>
          <w:rFonts w:ascii="Times New Roman" w:hAnsi="Times New Roman" w:cs="Times New Roman"/>
          <w:sz w:val="24"/>
          <w:szCs w:val="24"/>
        </w:rPr>
        <w:t xml:space="preserve"> share their evaluations of books with their peers, they frequently discover new books.  </w:t>
      </w:r>
      <w:r w:rsidRPr="00737E9B">
        <w:rPr>
          <w:rFonts w:ascii="Times New Roman" w:hAnsi="Times New Roman" w:cs="Times New Roman"/>
          <w:sz w:val="24"/>
          <w:szCs w:val="24"/>
        </w:rPr>
        <w:t>All of the new books that students are exposed to build on the positive experi</w:t>
      </w:r>
      <w:r w:rsidR="00645EF6" w:rsidRPr="00737E9B">
        <w:rPr>
          <w:rFonts w:ascii="Times New Roman" w:hAnsi="Times New Roman" w:cs="Times New Roman"/>
          <w:sz w:val="24"/>
          <w:szCs w:val="24"/>
        </w:rPr>
        <w:t xml:space="preserve">ences they have with literacy. </w:t>
      </w:r>
      <w:r w:rsidRPr="00737E9B">
        <w:rPr>
          <w:rFonts w:ascii="Times New Roman" w:hAnsi="Times New Roman" w:cs="Times New Roman"/>
          <w:sz w:val="24"/>
          <w:szCs w:val="24"/>
        </w:rPr>
        <w:t>Turner</w:t>
      </w:r>
      <w:r w:rsidR="00591B37">
        <w:rPr>
          <w:rFonts w:ascii="Times New Roman" w:hAnsi="Times New Roman" w:cs="Times New Roman"/>
          <w:sz w:val="24"/>
          <w:szCs w:val="24"/>
        </w:rPr>
        <w:t xml:space="preserve"> </w:t>
      </w:r>
      <w:r w:rsidRPr="00737E9B">
        <w:rPr>
          <w:rFonts w:ascii="Times New Roman" w:hAnsi="Times New Roman" w:cs="Times New Roman"/>
          <w:sz w:val="24"/>
          <w:szCs w:val="24"/>
        </w:rPr>
        <w:t>notes that it is important for teachers to encourage collaboratio</w:t>
      </w:r>
      <w:r w:rsidR="00645EF6" w:rsidRPr="00737E9B">
        <w:rPr>
          <w:rFonts w:ascii="Times New Roman" w:hAnsi="Times New Roman" w:cs="Times New Roman"/>
          <w:sz w:val="24"/>
          <w:szCs w:val="24"/>
        </w:rPr>
        <w:t>n.</w:t>
      </w:r>
      <w:r w:rsidRPr="00737E9B">
        <w:rPr>
          <w:rFonts w:ascii="Times New Roman" w:hAnsi="Times New Roman" w:cs="Times New Roman"/>
          <w:sz w:val="24"/>
          <w:szCs w:val="24"/>
        </w:rPr>
        <w:t xml:space="preserve"> </w:t>
      </w:r>
      <w:r w:rsidR="00591B37">
        <w:rPr>
          <w:rFonts w:ascii="Times New Roman" w:hAnsi="Times New Roman" w:cs="Times New Roman"/>
          <w:sz w:val="24"/>
          <w:szCs w:val="24"/>
        </w:rPr>
        <w:t>O</w:t>
      </w:r>
      <w:r w:rsidRPr="00737E9B">
        <w:rPr>
          <w:rFonts w:ascii="Times New Roman" w:hAnsi="Times New Roman" w:cs="Times New Roman"/>
          <w:sz w:val="24"/>
          <w:szCs w:val="24"/>
        </w:rPr>
        <w:t>ne of the qualities of teachers who foster students</w:t>
      </w:r>
      <w:r w:rsidR="0046786B">
        <w:rPr>
          <w:rFonts w:ascii="Times New Roman" w:hAnsi="Times New Roman" w:cs="Times New Roman"/>
          <w:sz w:val="24"/>
          <w:szCs w:val="24"/>
        </w:rPr>
        <w:t>’</w:t>
      </w:r>
      <w:r w:rsidRPr="00737E9B">
        <w:rPr>
          <w:rFonts w:ascii="Times New Roman" w:hAnsi="Times New Roman" w:cs="Times New Roman"/>
          <w:sz w:val="24"/>
          <w:szCs w:val="24"/>
        </w:rPr>
        <w:t xml:space="preserve"> reading motivation is that they make sure to choose activities </w:t>
      </w:r>
      <w:r w:rsidR="00591B37">
        <w:rPr>
          <w:rFonts w:ascii="Times New Roman" w:hAnsi="Times New Roman" w:cs="Times New Roman"/>
          <w:sz w:val="24"/>
          <w:szCs w:val="24"/>
        </w:rPr>
        <w:t>in which</w:t>
      </w:r>
      <w:r w:rsidR="00591B37" w:rsidRPr="00737E9B">
        <w:rPr>
          <w:rFonts w:ascii="Times New Roman" w:hAnsi="Times New Roman" w:cs="Times New Roman"/>
          <w:sz w:val="24"/>
          <w:szCs w:val="24"/>
        </w:rPr>
        <w:t xml:space="preserve"> </w:t>
      </w:r>
      <w:r w:rsidRPr="00737E9B">
        <w:rPr>
          <w:rFonts w:ascii="Times New Roman" w:hAnsi="Times New Roman" w:cs="Times New Roman"/>
          <w:sz w:val="24"/>
          <w:szCs w:val="24"/>
        </w:rPr>
        <w:t>students have a lot of opportunities to work with a variety of other students. G</w:t>
      </w:r>
      <w:r w:rsidR="00C14AC4" w:rsidRPr="00737E9B">
        <w:rPr>
          <w:rFonts w:ascii="Times New Roman" w:hAnsi="Times New Roman" w:cs="Times New Roman"/>
          <w:sz w:val="24"/>
          <w:szCs w:val="24"/>
        </w:rPr>
        <w:t xml:space="preserve">uthrie </w:t>
      </w:r>
      <w:r w:rsidRPr="00737E9B">
        <w:rPr>
          <w:rFonts w:ascii="Times New Roman" w:hAnsi="Times New Roman" w:cs="Times New Roman"/>
          <w:sz w:val="24"/>
          <w:szCs w:val="24"/>
        </w:rPr>
        <w:t>(2004) described the importance of teachers making sure students know h</w:t>
      </w:r>
      <w:r w:rsidR="00645EF6" w:rsidRPr="00737E9B">
        <w:rPr>
          <w:rFonts w:ascii="Times New Roman" w:hAnsi="Times New Roman" w:cs="Times New Roman"/>
          <w:sz w:val="24"/>
          <w:szCs w:val="24"/>
        </w:rPr>
        <w:t xml:space="preserve">ow to collaborate effectively. </w:t>
      </w:r>
      <w:r w:rsidR="00591B37">
        <w:rPr>
          <w:rFonts w:ascii="Times New Roman" w:hAnsi="Times New Roman" w:cs="Times New Roman"/>
          <w:sz w:val="24"/>
          <w:szCs w:val="24"/>
        </w:rPr>
        <w:t>He</w:t>
      </w:r>
      <w:r w:rsidR="00591B37" w:rsidRPr="00737E9B">
        <w:rPr>
          <w:rFonts w:ascii="Times New Roman" w:hAnsi="Times New Roman" w:cs="Times New Roman"/>
          <w:sz w:val="24"/>
          <w:szCs w:val="24"/>
        </w:rPr>
        <w:t xml:space="preserve"> </w:t>
      </w:r>
      <w:r w:rsidR="008F5A9D">
        <w:rPr>
          <w:rFonts w:ascii="Times New Roman" w:hAnsi="Times New Roman" w:cs="Times New Roman"/>
          <w:sz w:val="24"/>
          <w:szCs w:val="24"/>
        </w:rPr>
        <w:t xml:space="preserve">noted that when collaboration between students is successful, students are socially immersed which will increase intrinsic motivation.  </w:t>
      </w:r>
    </w:p>
    <w:p w:rsidR="00941E6A" w:rsidRDefault="00941E6A" w:rsidP="0006155B">
      <w:pPr>
        <w:spacing w:after="0" w:line="480" w:lineRule="auto"/>
        <w:rPr>
          <w:rFonts w:ascii="Times New Roman" w:hAnsi="Times New Roman" w:cs="Times New Roman"/>
          <w:sz w:val="24"/>
          <w:szCs w:val="24"/>
        </w:rPr>
      </w:pPr>
      <w:r w:rsidRPr="00737E9B">
        <w:rPr>
          <w:rFonts w:ascii="Times New Roman" w:hAnsi="Times New Roman" w:cs="Times New Roman"/>
          <w:sz w:val="24"/>
          <w:szCs w:val="24"/>
        </w:rPr>
        <w:tab/>
        <w:t xml:space="preserve"> An important aspect of collaborating is that it gives students the op</w:t>
      </w:r>
      <w:r w:rsidR="00645EF6" w:rsidRPr="00737E9B">
        <w:rPr>
          <w:rFonts w:ascii="Times New Roman" w:hAnsi="Times New Roman" w:cs="Times New Roman"/>
          <w:sz w:val="24"/>
          <w:szCs w:val="24"/>
        </w:rPr>
        <w:t xml:space="preserve">portunity for self-expression. </w:t>
      </w:r>
      <w:r w:rsidRPr="00737E9B">
        <w:rPr>
          <w:rFonts w:ascii="Times New Roman" w:hAnsi="Times New Roman" w:cs="Times New Roman"/>
          <w:sz w:val="24"/>
          <w:szCs w:val="24"/>
        </w:rPr>
        <w:t>Cole (2003) cites Guthrie and McCann’s definition of self expression as “when students relate personal experiences to their responses and allow their own view</w:t>
      </w:r>
      <w:r w:rsidR="00BC2844" w:rsidRPr="00737E9B">
        <w:rPr>
          <w:rFonts w:ascii="Times New Roman" w:hAnsi="Times New Roman" w:cs="Times New Roman"/>
          <w:sz w:val="24"/>
          <w:szCs w:val="24"/>
        </w:rPr>
        <w:t>points to be heard” (p</w:t>
      </w:r>
      <w:r w:rsidR="00645EF6" w:rsidRPr="00737E9B">
        <w:rPr>
          <w:rFonts w:ascii="Times New Roman" w:hAnsi="Times New Roman" w:cs="Times New Roman"/>
          <w:sz w:val="24"/>
          <w:szCs w:val="24"/>
        </w:rPr>
        <w:t xml:space="preserve">. 329). </w:t>
      </w:r>
      <w:r w:rsidRPr="00737E9B">
        <w:rPr>
          <w:rFonts w:ascii="Times New Roman" w:hAnsi="Times New Roman" w:cs="Times New Roman"/>
          <w:sz w:val="24"/>
          <w:szCs w:val="24"/>
        </w:rPr>
        <w:t>When students talk about the books they’ve read with their classmates, this provides them the chance to express thei</w:t>
      </w:r>
      <w:r w:rsidR="00645EF6" w:rsidRPr="00737E9B">
        <w:rPr>
          <w:rFonts w:ascii="Times New Roman" w:hAnsi="Times New Roman" w:cs="Times New Roman"/>
          <w:sz w:val="24"/>
          <w:szCs w:val="24"/>
        </w:rPr>
        <w:t>r thoughts.</w:t>
      </w:r>
      <w:r w:rsidRPr="00737E9B">
        <w:rPr>
          <w:rFonts w:ascii="Times New Roman" w:hAnsi="Times New Roman" w:cs="Times New Roman"/>
          <w:sz w:val="24"/>
          <w:szCs w:val="24"/>
        </w:rPr>
        <w:t xml:space="preserve"> Student collaboration and expression can also happen through response sheets or opin</w:t>
      </w:r>
      <w:r w:rsidR="00645EF6" w:rsidRPr="00737E9B">
        <w:rPr>
          <w:rFonts w:ascii="Times New Roman" w:hAnsi="Times New Roman" w:cs="Times New Roman"/>
          <w:sz w:val="24"/>
          <w:szCs w:val="24"/>
        </w:rPr>
        <w:t>ion graphs</w:t>
      </w:r>
      <w:r w:rsidR="00BC2844" w:rsidRPr="00737E9B">
        <w:rPr>
          <w:rFonts w:ascii="Times New Roman" w:hAnsi="Times New Roman" w:cs="Times New Roman"/>
          <w:sz w:val="24"/>
          <w:szCs w:val="24"/>
        </w:rPr>
        <w:t xml:space="preserve"> </w:t>
      </w:r>
      <w:r w:rsidR="00645EF6" w:rsidRPr="00737E9B">
        <w:rPr>
          <w:rFonts w:ascii="Times New Roman" w:hAnsi="Times New Roman" w:cs="Times New Roman"/>
          <w:sz w:val="24"/>
          <w:szCs w:val="24"/>
        </w:rPr>
        <w:t>(Cole</w:t>
      </w:r>
      <w:r w:rsidR="00BC2844" w:rsidRPr="00737E9B">
        <w:rPr>
          <w:rFonts w:ascii="Times New Roman" w:hAnsi="Times New Roman" w:cs="Times New Roman"/>
          <w:sz w:val="24"/>
          <w:szCs w:val="24"/>
        </w:rPr>
        <w:t>, 2003</w:t>
      </w:r>
      <w:r w:rsidR="00645EF6" w:rsidRPr="00737E9B">
        <w:rPr>
          <w:rFonts w:ascii="Times New Roman" w:hAnsi="Times New Roman" w:cs="Times New Roman"/>
          <w:sz w:val="24"/>
          <w:szCs w:val="24"/>
        </w:rPr>
        <w:t>).</w:t>
      </w:r>
      <w:r w:rsidR="008921A2">
        <w:rPr>
          <w:rFonts w:ascii="Times New Roman" w:hAnsi="Times New Roman" w:cs="Times New Roman"/>
          <w:sz w:val="24"/>
          <w:szCs w:val="24"/>
        </w:rPr>
        <w:t xml:space="preserve">  Although some students can learn </w:t>
      </w:r>
      <w:r w:rsidR="0046786B">
        <w:rPr>
          <w:rFonts w:ascii="Times New Roman" w:hAnsi="Times New Roman" w:cs="Times New Roman"/>
          <w:sz w:val="24"/>
          <w:szCs w:val="24"/>
        </w:rPr>
        <w:t xml:space="preserve">effectively </w:t>
      </w:r>
      <w:r w:rsidR="008921A2">
        <w:rPr>
          <w:rFonts w:ascii="Times New Roman" w:hAnsi="Times New Roman" w:cs="Times New Roman"/>
          <w:sz w:val="24"/>
          <w:szCs w:val="24"/>
        </w:rPr>
        <w:t xml:space="preserve">on their own, many children need the support of their peers in order to achieve their highest potential as readers.  </w:t>
      </w:r>
    </w:p>
    <w:p w:rsidR="007A5190" w:rsidRDefault="0052576E" w:rsidP="0006155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collaboration and relationships between teachers and students can also impact student motivation.  </w:t>
      </w:r>
      <w:r w:rsidR="00C12CA5">
        <w:rPr>
          <w:rFonts w:ascii="Times New Roman" w:hAnsi="Times New Roman" w:cs="Times New Roman"/>
          <w:sz w:val="24"/>
          <w:szCs w:val="24"/>
        </w:rPr>
        <w:t>In Miller’s (2012) study she recognized the importance of celebrating any reading that her students do.  She doesn’t judge what type</w:t>
      </w:r>
      <w:r w:rsidR="007A5190">
        <w:rPr>
          <w:rFonts w:ascii="Times New Roman" w:hAnsi="Times New Roman" w:cs="Times New Roman"/>
          <w:sz w:val="24"/>
          <w:szCs w:val="24"/>
        </w:rPr>
        <w:t xml:space="preserve">s of books they choose, as long as they are reading.  By her showing her support for their reading choices, students start to trust themselves in selecting books and in listening to the books she suggests.  She really tries to send the message to her students that any reading they do is much better than not reading at all.  </w:t>
      </w:r>
    </w:p>
    <w:p w:rsidR="0052576E" w:rsidRDefault="0052576E" w:rsidP="007A519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Amanda Gulla’s</w:t>
      </w:r>
      <w:r w:rsidR="00095BA3" w:rsidRPr="009D4044">
        <w:rPr>
          <w:rFonts w:ascii="Times New Roman" w:hAnsi="Times New Roman" w:cs="Times New Roman"/>
          <w:sz w:val="24"/>
          <w:szCs w:val="24"/>
        </w:rPr>
        <w:t xml:space="preserve"> </w:t>
      </w:r>
      <w:r>
        <w:rPr>
          <w:rFonts w:ascii="Times New Roman" w:hAnsi="Times New Roman" w:cs="Times New Roman"/>
          <w:sz w:val="24"/>
          <w:szCs w:val="24"/>
        </w:rPr>
        <w:t>(2012) research of a 9</w:t>
      </w:r>
      <w:r w:rsidRPr="0052576E">
        <w:rPr>
          <w:rFonts w:ascii="Times New Roman" w:hAnsi="Times New Roman" w:cs="Times New Roman"/>
          <w:sz w:val="24"/>
          <w:szCs w:val="24"/>
          <w:vertAlign w:val="superscript"/>
        </w:rPr>
        <w:t>th</w:t>
      </w:r>
      <w:r w:rsidR="00AF40D1">
        <w:rPr>
          <w:rFonts w:ascii="Times New Roman" w:hAnsi="Times New Roman" w:cs="Times New Roman"/>
          <w:sz w:val="24"/>
          <w:szCs w:val="24"/>
        </w:rPr>
        <w:t xml:space="preserve"> grade literacy class at </w:t>
      </w:r>
      <w:r>
        <w:rPr>
          <w:rFonts w:ascii="Times New Roman" w:hAnsi="Times New Roman" w:cs="Times New Roman"/>
          <w:sz w:val="24"/>
          <w:szCs w:val="24"/>
        </w:rPr>
        <w:t>a Bronx Vocational High School</w:t>
      </w:r>
      <w:r w:rsidR="00AF40D1">
        <w:rPr>
          <w:rFonts w:ascii="Times New Roman" w:hAnsi="Times New Roman" w:cs="Times New Roman"/>
          <w:sz w:val="24"/>
          <w:szCs w:val="24"/>
        </w:rPr>
        <w:t xml:space="preserve"> </w:t>
      </w:r>
      <w:r w:rsidR="00095BA3">
        <w:rPr>
          <w:rFonts w:ascii="Times New Roman" w:hAnsi="Times New Roman" w:cs="Times New Roman"/>
          <w:sz w:val="24"/>
          <w:szCs w:val="24"/>
        </w:rPr>
        <w:t>revealed</w:t>
      </w:r>
      <w:r w:rsidR="00AF40D1">
        <w:rPr>
          <w:rFonts w:ascii="Times New Roman" w:hAnsi="Times New Roman" w:cs="Times New Roman"/>
          <w:sz w:val="24"/>
          <w:szCs w:val="24"/>
        </w:rPr>
        <w:t xml:space="preserve"> many important</w:t>
      </w:r>
      <w:r>
        <w:rPr>
          <w:rFonts w:ascii="Times New Roman" w:hAnsi="Times New Roman" w:cs="Times New Roman"/>
          <w:sz w:val="24"/>
          <w:szCs w:val="24"/>
        </w:rPr>
        <w:t xml:space="preserve"> factors relating </w:t>
      </w:r>
      <w:r w:rsidR="00AF40D1">
        <w:rPr>
          <w:rFonts w:ascii="Times New Roman" w:hAnsi="Times New Roman" w:cs="Times New Roman"/>
          <w:sz w:val="24"/>
          <w:szCs w:val="24"/>
        </w:rPr>
        <w:t>teacher-student relationships and student motivation to read.  The teacher Gulla worked with was honest with her students about where they were as readers and what they needed to do to improve.  She built trust with the students</w:t>
      </w:r>
      <w:r w:rsidR="00095BA3">
        <w:rPr>
          <w:rFonts w:ascii="Times New Roman" w:hAnsi="Times New Roman" w:cs="Times New Roman"/>
          <w:sz w:val="24"/>
          <w:szCs w:val="24"/>
        </w:rPr>
        <w:t>,</w:t>
      </w:r>
      <w:r w:rsidR="00AF40D1">
        <w:rPr>
          <w:rFonts w:ascii="Times New Roman" w:hAnsi="Times New Roman" w:cs="Times New Roman"/>
          <w:sz w:val="24"/>
          <w:szCs w:val="24"/>
        </w:rPr>
        <w:t xml:space="preserve"> and they realized that she had their best interest</w:t>
      </w:r>
      <w:r w:rsidR="003D29BD">
        <w:rPr>
          <w:rFonts w:ascii="Times New Roman" w:hAnsi="Times New Roman" w:cs="Times New Roman"/>
          <w:sz w:val="24"/>
          <w:szCs w:val="24"/>
        </w:rPr>
        <w:t>s</w:t>
      </w:r>
      <w:r w:rsidR="00AF40D1">
        <w:rPr>
          <w:rFonts w:ascii="Times New Roman" w:hAnsi="Times New Roman" w:cs="Times New Roman"/>
          <w:sz w:val="24"/>
          <w:szCs w:val="24"/>
        </w:rPr>
        <w:t xml:space="preserve"> at heart.  She taught the importance of reading stamina and worked to change the </w:t>
      </w:r>
      <w:r w:rsidR="00095BA3">
        <w:rPr>
          <w:rFonts w:ascii="Times New Roman" w:hAnsi="Times New Roman" w:cs="Times New Roman"/>
          <w:sz w:val="24"/>
          <w:szCs w:val="24"/>
        </w:rPr>
        <w:t xml:space="preserve">students’ </w:t>
      </w:r>
      <w:r w:rsidR="00AF40D1">
        <w:rPr>
          <w:rFonts w:ascii="Times New Roman" w:hAnsi="Times New Roman" w:cs="Times New Roman"/>
          <w:sz w:val="24"/>
          <w:szCs w:val="24"/>
        </w:rPr>
        <w:t xml:space="preserve">perceptions of themselves as readers.  The teacher’s classroom was one that acted as a “readers’ club” where students could interact around books with their peers and supportive </w:t>
      </w:r>
      <w:r w:rsidR="00C12CA5">
        <w:rPr>
          <w:rFonts w:ascii="Times New Roman" w:hAnsi="Times New Roman" w:cs="Times New Roman"/>
          <w:sz w:val="24"/>
          <w:szCs w:val="24"/>
        </w:rPr>
        <w:t>adults.  One of this teacher</w:t>
      </w:r>
      <w:r w:rsidR="003D29BD">
        <w:rPr>
          <w:rFonts w:ascii="Times New Roman" w:hAnsi="Times New Roman" w:cs="Times New Roman"/>
          <w:sz w:val="24"/>
          <w:szCs w:val="24"/>
        </w:rPr>
        <w:t>’</w:t>
      </w:r>
      <w:r w:rsidR="00C12CA5">
        <w:rPr>
          <w:rFonts w:ascii="Times New Roman" w:hAnsi="Times New Roman" w:cs="Times New Roman"/>
          <w:sz w:val="24"/>
          <w:szCs w:val="24"/>
        </w:rPr>
        <w:t xml:space="preserve">s many success stories was of a student coming back to her classroom three years later to acknowledge the impact that her class had on him as a reader and a student. </w:t>
      </w:r>
    </w:p>
    <w:p w:rsidR="0006155B" w:rsidRPr="00737E9B" w:rsidRDefault="000D1196" w:rsidP="0006155B">
      <w:pPr>
        <w:spacing w:after="0" w:line="480" w:lineRule="auto"/>
        <w:jc w:val="center"/>
        <w:rPr>
          <w:rFonts w:ascii="Times New Roman" w:hAnsi="Times New Roman" w:cs="Times New Roman"/>
          <w:b/>
          <w:sz w:val="24"/>
          <w:szCs w:val="24"/>
        </w:rPr>
      </w:pPr>
      <w:r w:rsidRPr="00737E9B">
        <w:rPr>
          <w:rFonts w:ascii="Times New Roman" w:hAnsi="Times New Roman" w:cs="Times New Roman"/>
          <w:b/>
          <w:sz w:val="24"/>
          <w:szCs w:val="24"/>
        </w:rPr>
        <w:t>Methodology</w:t>
      </w:r>
    </w:p>
    <w:p w:rsidR="00244049" w:rsidRDefault="00244049" w:rsidP="000D1196">
      <w:pPr>
        <w:spacing w:after="0" w:line="480" w:lineRule="auto"/>
        <w:rPr>
          <w:rFonts w:ascii="Times New Roman" w:hAnsi="Times New Roman" w:cs="Times New Roman"/>
          <w:b/>
          <w:sz w:val="24"/>
          <w:szCs w:val="24"/>
        </w:rPr>
      </w:pPr>
      <w:r>
        <w:rPr>
          <w:rFonts w:ascii="Times New Roman" w:hAnsi="Times New Roman" w:cs="Times New Roman"/>
          <w:b/>
          <w:sz w:val="24"/>
          <w:szCs w:val="24"/>
        </w:rPr>
        <w:t>Introduction</w:t>
      </w:r>
    </w:p>
    <w:p w:rsidR="00244049" w:rsidRPr="00737E9B" w:rsidRDefault="00244049" w:rsidP="00244049">
      <w:pPr>
        <w:tabs>
          <w:tab w:val="left" w:pos="-1080"/>
          <w:tab w:val="left" w:pos="-720"/>
          <w:tab w:val="left" w:pos="0"/>
          <w:tab w:val="left" w:pos="720"/>
        </w:tabs>
        <w:spacing w:line="480" w:lineRule="auto"/>
        <w:rPr>
          <w:rFonts w:ascii="Times New Roman" w:hAnsi="Times New Roman" w:cs="Times New Roman"/>
          <w:sz w:val="24"/>
          <w:szCs w:val="24"/>
        </w:rPr>
      </w:pPr>
      <w:r>
        <w:rPr>
          <w:rFonts w:ascii="Times New Roman" w:hAnsi="Times New Roman" w:cs="Times New Roman"/>
          <w:sz w:val="24"/>
          <w:szCs w:val="24"/>
        </w:rPr>
        <w:tab/>
      </w:r>
      <w:r w:rsidRPr="0087580B">
        <w:rPr>
          <w:rFonts w:ascii="Times New Roman" w:hAnsi="Times New Roman" w:cs="Times New Roman"/>
          <w:sz w:val="24"/>
          <w:szCs w:val="24"/>
        </w:rPr>
        <w:t xml:space="preserve">After reviewing this related literature, I wanted to study children’s motivation and engagement in reading; specifically what effect teacher and student book talks can have on students’ motivation to read.  Research shows that students who are motivated to read often read more and become better readers.  One focus of my study </w:t>
      </w:r>
      <w:r w:rsidR="003D29BD">
        <w:rPr>
          <w:rFonts w:ascii="Times New Roman" w:hAnsi="Times New Roman" w:cs="Times New Roman"/>
          <w:sz w:val="24"/>
          <w:szCs w:val="24"/>
        </w:rPr>
        <w:t>is</w:t>
      </w:r>
      <w:r w:rsidRPr="0087580B">
        <w:rPr>
          <w:rFonts w:ascii="Times New Roman" w:hAnsi="Times New Roman" w:cs="Times New Roman"/>
          <w:sz w:val="24"/>
          <w:szCs w:val="24"/>
        </w:rPr>
        <w:t xml:space="preserve"> on intrinsic motivation which is said to have the greatest effect on student motivation.  </w:t>
      </w:r>
      <w:r w:rsidR="003D29BD">
        <w:rPr>
          <w:rFonts w:ascii="Times New Roman" w:hAnsi="Times New Roman" w:cs="Times New Roman"/>
          <w:sz w:val="24"/>
          <w:szCs w:val="24"/>
        </w:rPr>
        <w:t>B</w:t>
      </w:r>
      <w:r w:rsidR="003D29BD" w:rsidRPr="0087580B">
        <w:rPr>
          <w:rFonts w:ascii="Times New Roman" w:hAnsi="Times New Roman" w:cs="Times New Roman"/>
          <w:sz w:val="24"/>
          <w:szCs w:val="24"/>
        </w:rPr>
        <w:t xml:space="preserve">ook </w:t>
      </w:r>
      <w:r w:rsidRPr="0087580B">
        <w:rPr>
          <w:rFonts w:ascii="Times New Roman" w:hAnsi="Times New Roman" w:cs="Times New Roman"/>
          <w:sz w:val="24"/>
          <w:szCs w:val="24"/>
        </w:rPr>
        <w:t>talks and choice should encourage students to be</w:t>
      </w:r>
      <w:r w:rsidR="003D29BD">
        <w:rPr>
          <w:rFonts w:ascii="Times New Roman" w:hAnsi="Times New Roman" w:cs="Times New Roman"/>
          <w:sz w:val="24"/>
          <w:szCs w:val="24"/>
        </w:rPr>
        <w:t>come</w:t>
      </w:r>
      <w:r w:rsidRPr="0087580B">
        <w:rPr>
          <w:rFonts w:ascii="Times New Roman" w:hAnsi="Times New Roman" w:cs="Times New Roman"/>
          <w:sz w:val="24"/>
          <w:szCs w:val="24"/>
        </w:rPr>
        <w:t xml:space="preserve"> intrinsically motivated to read more.  Furthermore, the relationships that I have with my students and that I </w:t>
      </w:r>
      <w:r w:rsidR="003D29BD">
        <w:rPr>
          <w:rFonts w:ascii="Times New Roman" w:hAnsi="Times New Roman" w:cs="Times New Roman"/>
          <w:sz w:val="24"/>
          <w:szCs w:val="24"/>
        </w:rPr>
        <w:t>encourage</w:t>
      </w:r>
      <w:r w:rsidRPr="0087580B">
        <w:rPr>
          <w:rFonts w:ascii="Times New Roman" w:hAnsi="Times New Roman" w:cs="Times New Roman"/>
          <w:sz w:val="24"/>
          <w:szCs w:val="24"/>
        </w:rPr>
        <w:t xml:space="preserve"> with their peers are also factors that contribute to their motivation.  This study is based </w:t>
      </w:r>
      <w:r w:rsidR="00B01836">
        <w:rPr>
          <w:rFonts w:ascii="Times New Roman" w:hAnsi="Times New Roman" w:cs="Times New Roman"/>
          <w:sz w:val="24"/>
          <w:szCs w:val="24"/>
        </w:rPr>
        <w:t xml:space="preserve">on </w:t>
      </w:r>
      <w:r w:rsidR="003D29BD">
        <w:rPr>
          <w:rFonts w:ascii="Times New Roman" w:hAnsi="Times New Roman" w:cs="Times New Roman"/>
          <w:sz w:val="24"/>
          <w:szCs w:val="24"/>
        </w:rPr>
        <w:t>the premise</w:t>
      </w:r>
      <w:r w:rsidRPr="0087580B">
        <w:rPr>
          <w:rFonts w:ascii="Times New Roman" w:hAnsi="Times New Roman" w:cs="Times New Roman"/>
          <w:sz w:val="24"/>
          <w:szCs w:val="24"/>
        </w:rPr>
        <w:t xml:space="preserve"> that when teachers and students participate in book talks they will be more motivated to read because their interest will have been piqued by hearing about the book from a teacher or classmate.  </w:t>
      </w:r>
    </w:p>
    <w:p w:rsidR="0087580B" w:rsidRPr="0087580B" w:rsidRDefault="0087580B" w:rsidP="000D1196">
      <w:pPr>
        <w:spacing w:after="0" w:line="480" w:lineRule="auto"/>
        <w:rPr>
          <w:rFonts w:ascii="Times New Roman" w:hAnsi="Times New Roman" w:cs="Times New Roman"/>
          <w:b/>
          <w:sz w:val="24"/>
          <w:szCs w:val="24"/>
        </w:rPr>
      </w:pPr>
      <w:r w:rsidRPr="0087580B">
        <w:rPr>
          <w:rFonts w:ascii="Times New Roman" w:hAnsi="Times New Roman" w:cs="Times New Roman"/>
          <w:b/>
          <w:sz w:val="24"/>
          <w:szCs w:val="24"/>
        </w:rPr>
        <w:t>Participants and Setting</w:t>
      </w:r>
    </w:p>
    <w:p w:rsidR="00942F25" w:rsidRDefault="00942F25" w:rsidP="0087580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This study was conducted in</w:t>
      </w:r>
      <w:r w:rsidR="0087580B">
        <w:rPr>
          <w:rFonts w:ascii="Times New Roman" w:hAnsi="Times New Roman" w:cs="Times New Roman"/>
          <w:sz w:val="24"/>
          <w:szCs w:val="24"/>
        </w:rPr>
        <w:t xml:space="preserve"> a small </w:t>
      </w:r>
      <w:r>
        <w:rPr>
          <w:rFonts w:ascii="Times New Roman" w:hAnsi="Times New Roman" w:cs="Times New Roman"/>
          <w:sz w:val="24"/>
          <w:szCs w:val="24"/>
        </w:rPr>
        <w:t>rural</w:t>
      </w:r>
      <w:r w:rsidR="0087580B">
        <w:rPr>
          <w:rFonts w:ascii="Times New Roman" w:hAnsi="Times New Roman" w:cs="Times New Roman"/>
          <w:sz w:val="24"/>
          <w:szCs w:val="24"/>
        </w:rPr>
        <w:t xml:space="preserve"> community in a northwestern Wisconsin.</w:t>
      </w:r>
      <w:r>
        <w:rPr>
          <w:rFonts w:ascii="Times New Roman" w:hAnsi="Times New Roman" w:cs="Times New Roman"/>
          <w:sz w:val="24"/>
          <w:szCs w:val="24"/>
        </w:rPr>
        <w:t xml:space="preserve">  The participants in this study attend a K-5 elementary school with approximately 140 students.  Furthermore, the </w:t>
      </w:r>
      <w:r w:rsidR="009D4044">
        <w:rPr>
          <w:rFonts w:ascii="Times New Roman" w:hAnsi="Times New Roman" w:cs="Times New Roman"/>
          <w:sz w:val="24"/>
          <w:szCs w:val="24"/>
        </w:rPr>
        <w:t xml:space="preserve">eleven </w:t>
      </w:r>
      <w:r>
        <w:rPr>
          <w:rFonts w:ascii="Times New Roman" w:hAnsi="Times New Roman" w:cs="Times New Roman"/>
          <w:sz w:val="24"/>
          <w:szCs w:val="24"/>
        </w:rPr>
        <w:t>students that were part of this study are all in the Title I reading program.   They qualif</w:t>
      </w:r>
      <w:r w:rsidR="007F1999">
        <w:rPr>
          <w:rFonts w:ascii="Times New Roman" w:hAnsi="Times New Roman" w:cs="Times New Roman"/>
          <w:sz w:val="24"/>
          <w:szCs w:val="24"/>
        </w:rPr>
        <w:t>y</w:t>
      </w:r>
      <w:r>
        <w:rPr>
          <w:rFonts w:ascii="Times New Roman" w:hAnsi="Times New Roman" w:cs="Times New Roman"/>
          <w:sz w:val="24"/>
          <w:szCs w:val="24"/>
        </w:rPr>
        <w:t xml:space="preserve"> for this program</w:t>
      </w:r>
      <w:r w:rsidR="007F1999">
        <w:rPr>
          <w:rFonts w:ascii="Times New Roman" w:hAnsi="Times New Roman" w:cs="Times New Roman"/>
          <w:sz w:val="24"/>
          <w:szCs w:val="24"/>
        </w:rPr>
        <w:t xml:space="preserve"> if they have </w:t>
      </w:r>
      <w:r>
        <w:rPr>
          <w:rFonts w:ascii="Times New Roman" w:hAnsi="Times New Roman" w:cs="Times New Roman"/>
          <w:sz w:val="24"/>
          <w:szCs w:val="24"/>
        </w:rPr>
        <w:t>test scores</w:t>
      </w:r>
      <w:r w:rsidR="007F1999">
        <w:rPr>
          <w:rFonts w:ascii="Times New Roman" w:hAnsi="Times New Roman" w:cs="Times New Roman"/>
          <w:sz w:val="24"/>
          <w:szCs w:val="24"/>
        </w:rPr>
        <w:t xml:space="preserve"> that are below benchmark</w:t>
      </w:r>
      <w:r>
        <w:rPr>
          <w:rFonts w:ascii="Times New Roman" w:hAnsi="Times New Roman" w:cs="Times New Roman"/>
          <w:sz w:val="24"/>
          <w:szCs w:val="24"/>
        </w:rPr>
        <w:t xml:space="preserve"> and</w:t>
      </w:r>
      <w:r w:rsidR="007F1999">
        <w:rPr>
          <w:rFonts w:ascii="Times New Roman" w:hAnsi="Times New Roman" w:cs="Times New Roman"/>
          <w:sz w:val="24"/>
          <w:szCs w:val="24"/>
        </w:rPr>
        <w:t>/or</w:t>
      </w:r>
      <w:r>
        <w:rPr>
          <w:rFonts w:ascii="Times New Roman" w:hAnsi="Times New Roman" w:cs="Times New Roman"/>
          <w:sz w:val="24"/>
          <w:szCs w:val="24"/>
        </w:rPr>
        <w:t xml:space="preserve"> teacher observatio</w:t>
      </w:r>
      <w:r w:rsidR="007F1999">
        <w:rPr>
          <w:rFonts w:ascii="Times New Roman" w:hAnsi="Times New Roman" w:cs="Times New Roman"/>
          <w:sz w:val="24"/>
          <w:szCs w:val="24"/>
        </w:rPr>
        <w:t>ns and classroom data show that they could benefit from additional small group instruction</w:t>
      </w:r>
      <w:r>
        <w:rPr>
          <w:rFonts w:ascii="Times New Roman" w:hAnsi="Times New Roman" w:cs="Times New Roman"/>
          <w:sz w:val="24"/>
          <w:szCs w:val="24"/>
        </w:rPr>
        <w:t xml:space="preserve">.  In this study, there were </w:t>
      </w:r>
      <w:r w:rsidR="00095BA3">
        <w:rPr>
          <w:rFonts w:ascii="Times New Roman" w:hAnsi="Times New Roman" w:cs="Times New Roman"/>
          <w:sz w:val="24"/>
          <w:szCs w:val="24"/>
        </w:rPr>
        <w:t xml:space="preserve">four </w:t>
      </w:r>
      <w:r>
        <w:rPr>
          <w:rFonts w:ascii="Times New Roman" w:hAnsi="Times New Roman" w:cs="Times New Roman"/>
          <w:sz w:val="24"/>
          <w:szCs w:val="24"/>
        </w:rPr>
        <w:t xml:space="preserve">boys in </w:t>
      </w:r>
      <w:r w:rsidR="00095BA3">
        <w:rPr>
          <w:rFonts w:ascii="Times New Roman" w:hAnsi="Times New Roman" w:cs="Times New Roman"/>
          <w:sz w:val="24"/>
          <w:szCs w:val="24"/>
        </w:rPr>
        <w:t xml:space="preserve">third </w:t>
      </w:r>
      <w:r>
        <w:rPr>
          <w:rFonts w:ascii="Times New Roman" w:hAnsi="Times New Roman" w:cs="Times New Roman"/>
          <w:sz w:val="24"/>
          <w:szCs w:val="24"/>
        </w:rPr>
        <w:t xml:space="preserve">grade, </w:t>
      </w:r>
      <w:r w:rsidR="00095BA3">
        <w:rPr>
          <w:rFonts w:ascii="Times New Roman" w:hAnsi="Times New Roman" w:cs="Times New Roman"/>
          <w:sz w:val="24"/>
          <w:szCs w:val="24"/>
        </w:rPr>
        <w:t xml:space="preserve">three </w:t>
      </w:r>
      <w:r>
        <w:rPr>
          <w:rFonts w:ascii="Times New Roman" w:hAnsi="Times New Roman" w:cs="Times New Roman"/>
          <w:sz w:val="24"/>
          <w:szCs w:val="24"/>
        </w:rPr>
        <w:t xml:space="preserve">boys in </w:t>
      </w:r>
      <w:r w:rsidR="00095BA3">
        <w:rPr>
          <w:rFonts w:ascii="Times New Roman" w:hAnsi="Times New Roman" w:cs="Times New Roman"/>
          <w:sz w:val="24"/>
          <w:szCs w:val="24"/>
        </w:rPr>
        <w:t xml:space="preserve">fourth </w:t>
      </w:r>
      <w:r>
        <w:rPr>
          <w:rFonts w:ascii="Times New Roman" w:hAnsi="Times New Roman" w:cs="Times New Roman"/>
          <w:sz w:val="24"/>
          <w:szCs w:val="24"/>
        </w:rPr>
        <w:t xml:space="preserve">grade, and </w:t>
      </w:r>
      <w:r w:rsidR="00095BA3">
        <w:rPr>
          <w:rFonts w:ascii="Times New Roman" w:hAnsi="Times New Roman" w:cs="Times New Roman"/>
          <w:sz w:val="24"/>
          <w:szCs w:val="24"/>
        </w:rPr>
        <w:t xml:space="preserve">four </w:t>
      </w:r>
      <w:r>
        <w:rPr>
          <w:rFonts w:ascii="Times New Roman" w:hAnsi="Times New Roman" w:cs="Times New Roman"/>
          <w:sz w:val="24"/>
          <w:szCs w:val="24"/>
        </w:rPr>
        <w:t xml:space="preserve">girls in </w:t>
      </w:r>
      <w:r w:rsidR="00095BA3">
        <w:rPr>
          <w:rFonts w:ascii="Times New Roman" w:hAnsi="Times New Roman" w:cs="Times New Roman"/>
          <w:sz w:val="24"/>
          <w:szCs w:val="24"/>
        </w:rPr>
        <w:t xml:space="preserve">fifth </w:t>
      </w:r>
      <w:r>
        <w:rPr>
          <w:rFonts w:ascii="Times New Roman" w:hAnsi="Times New Roman" w:cs="Times New Roman"/>
          <w:sz w:val="24"/>
          <w:szCs w:val="24"/>
        </w:rPr>
        <w:t xml:space="preserve">grade.  They were with me in a 1:3 or 1:4 </w:t>
      </w:r>
      <w:r w:rsidR="00095BA3">
        <w:rPr>
          <w:rFonts w:ascii="Times New Roman" w:hAnsi="Times New Roman" w:cs="Times New Roman"/>
          <w:sz w:val="24"/>
          <w:szCs w:val="24"/>
        </w:rPr>
        <w:t xml:space="preserve">teacher/student ratio </w:t>
      </w:r>
      <w:r>
        <w:rPr>
          <w:rFonts w:ascii="Times New Roman" w:hAnsi="Times New Roman" w:cs="Times New Roman"/>
          <w:sz w:val="24"/>
          <w:szCs w:val="24"/>
        </w:rPr>
        <w:t xml:space="preserve">for 30 minutes, </w:t>
      </w:r>
      <w:r w:rsidR="00095BA3">
        <w:rPr>
          <w:rFonts w:ascii="Times New Roman" w:hAnsi="Times New Roman" w:cs="Times New Roman"/>
          <w:sz w:val="24"/>
          <w:szCs w:val="24"/>
        </w:rPr>
        <w:t xml:space="preserve">five </w:t>
      </w:r>
      <w:r w:rsidR="00FE44C2">
        <w:rPr>
          <w:rFonts w:ascii="Times New Roman" w:hAnsi="Times New Roman" w:cs="Times New Roman"/>
          <w:sz w:val="24"/>
          <w:szCs w:val="24"/>
        </w:rPr>
        <w:t xml:space="preserve">days per week.  Before we started the study, I was using the Leveled Literacy Intervention (LLI) every day with students.  </w:t>
      </w:r>
    </w:p>
    <w:p w:rsidR="00942F25" w:rsidRPr="00942F25" w:rsidRDefault="00942F25" w:rsidP="00942F25">
      <w:pPr>
        <w:spacing w:after="0" w:line="480" w:lineRule="auto"/>
        <w:rPr>
          <w:rFonts w:ascii="Times New Roman" w:hAnsi="Times New Roman" w:cs="Times New Roman"/>
          <w:b/>
          <w:sz w:val="24"/>
          <w:szCs w:val="24"/>
        </w:rPr>
      </w:pPr>
      <w:r w:rsidRPr="00942F25">
        <w:rPr>
          <w:rFonts w:ascii="Times New Roman" w:hAnsi="Times New Roman" w:cs="Times New Roman"/>
          <w:b/>
          <w:sz w:val="24"/>
          <w:szCs w:val="24"/>
        </w:rPr>
        <w:t>Materials</w:t>
      </w:r>
    </w:p>
    <w:p w:rsidR="00C86270" w:rsidRDefault="00AC4092" w:rsidP="00C86270">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C86270">
        <w:rPr>
          <w:rFonts w:ascii="Times New Roman" w:hAnsi="Times New Roman" w:cs="Times New Roman"/>
          <w:sz w:val="24"/>
          <w:szCs w:val="24"/>
        </w:rPr>
        <w:t xml:space="preserve">All parent/guardians of students participating in the research signed a letter of consent, which can be found in Appendix A.  In addition, the parents filled out a Reading Interest Survey (Appendix B).  Each student then filled out a Student Reading Interest Survey (Appendix C).  </w:t>
      </w:r>
    </w:p>
    <w:p w:rsidR="00942F25" w:rsidRDefault="00C86270" w:rsidP="00942F25">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Furthermore, I (the researcher) took daily or weekly anecdotal notes </w:t>
      </w:r>
      <w:r w:rsidR="00F35693">
        <w:rPr>
          <w:rFonts w:ascii="Times New Roman" w:hAnsi="Times New Roman" w:cs="Times New Roman"/>
          <w:sz w:val="24"/>
          <w:szCs w:val="24"/>
        </w:rPr>
        <w:t xml:space="preserve">recording important comments and discoveries throughout the process.  The students also </w:t>
      </w:r>
      <w:r>
        <w:rPr>
          <w:rFonts w:ascii="Times New Roman" w:hAnsi="Times New Roman" w:cs="Times New Roman"/>
          <w:sz w:val="24"/>
          <w:szCs w:val="24"/>
        </w:rPr>
        <w:t>had</w:t>
      </w:r>
      <w:r w:rsidR="00F35693">
        <w:rPr>
          <w:rFonts w:ascii="Times New Roman" w:hAnsi="Times New Roman" w:cs="Times New Roman"/>
          <w:sz w:val="24"/>
          <w:szCs w:val="24"/>
        </w:rPr>
        <w:t xml:space="preserve"> to fill out </w:t>
      </w:r>
      <w:r>
        <w:rPr>
          <w:rFonts w:ascii="Times New Roman" w:hAnsi="Times New Roman" w:cs="Times New Roman"/>
          <w:sz w:val="24"/>
          <w:szCs w:val="24"/>
        </w:rPr>
        <w:t>a Weekly Reading Log (Appendix D).  Finally, the</w:t>
      </w:r>
      <w:r w:rsidR="00F35693">
        <w:rPr>
          <w:rFonts w:ascii="Times New Roman" w:hAnsi="Times New Roman" w:cs="Times New Roman"/>
          <w:sz w:val="24"/>
          <w:szCs w:val="24"/>
        </w:rPr>
        <w:t xml:space="preserve"> bulk of </w:t>
      </w:r>
      <w:r>
        <w:rPr>
          <w:rFonts w:ascii="Times New Roman" w:hAnsi="Times New Roman" w:cs="Times New Roman"/>
          <w:sz w:val="24"/>
          <w:szCs w:val="24"/>
        </w:rPr>
        <w:t>additional</w:t>
      </w:r>
      <w:r w:rsidR="00F35693">
        <w:rPr>
          <w:rFonts w:ascii="Times New Roman" w:hAnsi="Times New Roman" w:cs="Times New Roman"/>
          <w:sz w:val="24"/>
          <w:szCs w:val="24"/>
        </w:rPr>
        <w:t xml:space="preserve"> materials during this study came from the interests and comments the students made about the types of books they want to read.  </w:t>
      </w:r>
      <w:r w:rsidR="00456CFB">
        <w:rPr>
          <w:rFonts w:ascii="Times New Roman" w:hAnsi="Times New Roman" w:cs="Times New Roman"/>
          <w:sz w:val="24"/>
          <w:szCs w:val="24"/>
        </w:rPr>
        <w:t>I</w:t>
      </w:r>
      <w:r w:rsidR="00F35693">
        <w:rPr>
          <w:rFonts w:ascii="Times New Roman" w:hAnsi="Times New Roman" w:cs="Times New Roman"/>
          <w:sz w:val="24"/>
          <w:szCs w:val="24"/>
        </w:rPr>
        <w:t xml:space="preserve"> use</w:t>
      </w:r>
      <w:r w:rsidR="00456CFB">
        <w:rPr>
          <w:rFonts w:ascii="Times New Roman" w:hAnsi="Times New Roman" w:cs="Times New Roman"/>
          <w:sz w:val="24"/>
          <w:szCs w:val="24"/>
        </w:rPr>
        <w:t>d</w:t>
      </w:r>
      <w:r w:rsidR="00F35693">
        <w:rPr>
          <w:rFonts w:ascii="Times New Roman" w:hAnsi="Times New Roman" w:cs="Times New Roman"/>
          <w:sz w:val="24"/>
          <w:szCs w:val="24"/>
        </w:rPr>
        <w:t xml:space="preserve"> </w:t>
      </w:r>
      <w:r w:rsidR="00456CFB">
        <w:rPr>
          <w:rFonts w:ascii="Times New Roman" w:hAnsi="Times New Roman" w:cs="Times New Roman"/>
          <w:sz w:val="24"/>
          <w:szCs w:val="24"/>
        </w:rPr>
        <w:t xml:space="preserve">my </w:t>
      </w:r>
      <w:r w:rsidR="00F35693">
        <w:rPr>
          <w:rFonts w:ascii="Times New Roman" w:hAnsi="Times New Roman" w:cs="Times New Roman"/>
          <w:sz w:val="24"/>
          <w:szCs w:val="24"/>
        </w:rPr>
        <w:t xml:space="preserve">personal library, school library, and public library system to gather the most appropriate and potentially exciting reading materials for students.  </w:t>
      </w:r>
    </w:p>
    <w:p w:rsidR="0087580B" w:rsidRPr="00942F25" w:rsidRDefault="00942F25" w:rsidP="00942F25">
      <w:pPr>
        <w:spacing w:after="0" w:line="480" w:lineRule="auto"/>
        <w:rPr>
          <w:rFonts w:ascii="Times New Roman" w:hAnsi="Times New Roman" w:cs="Times New Roman"/>
          <w:b/>
          <w:sz w:val="24"/>
          <w:szCs w:val="24"/>
        </w:rPr>
      </w:pPr>
      <w:r w:rsidRPr="00942F25">
        <w:rPr>
          <w:rFonts w:ascii="Times New Roman" w:hAnsi="Times New Roman" w:cs="Times New Roman"/>
          <w:b/>
          <w:sz w:val="24"/>
          <w:szCs w:val="24"/>
        </w:rPr>
        <w:t xml:space="preserve">Procedures  </w:t>
      </w:r>
    </w:p>
    <w:p w:rsidR="00244049" w:rsidRDefault="00C86270" w:rsidP="006C37FD">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Pr="00C86270">
        <w:rPr>
          <w:rFonts w:ascii="Times New Roman" w:hAnsi="Times New Roman" w:cs="Times New Roman"/>
          <w:sz w:val="24"/>
          <w:szCs w:val="24"/>
        </w:rPr>
        <w:t>T</w:t>
      </w:r>
      <w:r w:rsidR="00B5645D">
        <w:rPr>
          <w:rFonts w:ascii="Times New Roman" w:hAnsi="Times New Roman" w:cs="Times New Roman"/>
          <w:sz w:val="24"/>
          <w:szCs w:val="24"/>
        </w:rPr>
        <w:t xml:space="preserve">his study was conducted over a six </w:t>
      </w:r>
      <w:r w:rsidRPr="00C86270">
        <w:rPr>
          <w:rFonts w:ascii="Times New Roman" w:hAnsi="Times New Roman" w:cs="Times New Roman"/>
          <w:sz w:val="24"/>
          <w:szCs w:val="24"/>
        </w:rPr>
        <w:t>week period</w:t>
      </w:r>
      <w:r>
        <w:rPr>
          <w:rFonts w:ascii="Times New Roman" w:hAnsi="Times New Roman" w:cs="Times New Roman"/>
          <w:sz w:val="24"/>
          <w:szCs w:val="24"/>
        </w:rPr>
        <w:t xml:space="preserve">.  The first week I surveyed the </w:t>
      </w:r>
      <w:r w:rsidR="006A52D8">
        <w:rPr>
          <w:rFonts w:ascii="Times New Roman" w:hAnsi="Times New Roman" w:cs="Times New Roman"/>
          <w:sz w:val="24"/>
          <w:szCs w:val="24"/>
        </w:rPr>
        <w:t xml:space="preserve">parents and </w:t>
      </w:r>
      <w:r>
        <w:rPr>
          <w:rFonts w:ascii="Times New Roman" w:hAnsi="Times New Roman" w:cs="Times New Roman"/>
          <w:sz w:val="24"/>
          <w:szCs w:val="24"/>
        </w:rPr>
        <w:t xml:space="preserve">students and began gathering books </w:t>
      </w:r>
      <w:r w:rsidR="006A52D8">
        <w:rPr>
          <w:rFonts w:ascii="Times New Roman" w:hAnsi="Times New Roman" w:cs="Times New Roman"/>
          <w:sz w:val="24"/>
          <w:szCs w:val="24"/>
        </w:rPr>
        <w:t>that I felt would meet the interests and achievement level</w:t>
      </w:r>
      <w:r w:rsidR="00456CFB">
        <w:rPr>
          <w:rFonts w:ascii="Times New Roman" w:hAnsi="Times New Roman" w:cs="Times New Roman"/>
          <w:sz w:val="24"/>
          <w:szCs w:val="24"/>
        </w:rPr>
        <w:t>s of the children</w:t>
      </w:r>
      <w:r w:rsidR="006A52D8">
        <w:rPr>
          <w:rFonts w:ascii="Times New Roman" w:hAnsi="Times New Roman" w:cs="Times New Roman"/>
          <w:sz w:val="24"/>
          <w:szCs w:val="24"/>
        </w:rPr>
        <w:t xml:space="preserve">.  The first Monday following the surveys, I did book talks on </w:t>
      </w:r>
      <w:r w:rsidR="005E6A8E">
        <w:rPr>
          <w:rFonts w:ascii="Times New Roman" w:hAnsi="Times New Roman" w:cs="Times New Roman"/>
          <w:sz w:val="24"/>
          <w:szCs w:val="24"/>
        </w:rPr>
        <w:t>eight to twelve</w:t>
      </w:r>
      <w:r w:rsidR="006A52D8">
        <w:rPr>
          <w:rFonts w:ascii="Times New Roman" w:hAnsi="Times New Roman" w:cs="Times New Roman"/>
          <w:sz w:val="24"/>
          <w:szCs w:val="24"/>
        </w:rPr>
        <w:t xml:space="preserve"> books per grade</w:t>
      </w:r>
      <w:r w:rsidR="00B5645D">
        <w:rPr>
          <w:rFonts w:ascii="Times New Roman" w:hAnsi="Times New Roman" w:cs="Times New Roman"/>
          <w:sz w:val="24"/>
          <w:szCs w:val="24"/>
        </w:rPr>
        <w:t xml:space="preserve"> level group.  I spent about ten </w:t>
      </w:r>
      <w:r w:rsidR="006A52D8">
        <w:rPr>
          <w:rFonts w:ascii="Times New Roman" w:hAnsi="Times New Roman" w:cs="Times New Roman"/>
          <w:sz w:val="24"/>
          <w:szCs w:val="24"/>
        </w:rPr>
        <w:t>minutes briefly talking about the books</w:t>
      </w:r>
      <w:r w:rsidR="00FE44C2">
        <w:rPr>
          <w:rFonts w:ascii="Times New Roman" w:hAnsi="Times New Roman" w:cs="Times New Roman"/>
          <w:sz w:val="24"/>
          <w:szCs w:val="24"/>
        </w:rPr>
        <w:t>.</w:t>
      </w:r>
      <w:r w:rsidR="00B5645D">
        <w:rPr>
          <w:rFonts w:ascii="Times New Roman" w:hAnsi="Times New Roman" w:cs="Times New Roman"/>
          <w:sz w:val="24"/>
          <w:szCs w:val="24"/>
        </w:rPr>
        <w:t xml:space="preserve"> </w:t>
      </w:r>
      <w:r w:rsidR="00FE44C2">
        <w:rPr>
          <w:rFonts w:ascii="Times New Roman" w:hAnsi="Times New Roman" w:cs="Times New Roman"/>
          <w:sz w:val="24"/>
          <w:szCs w:val="24"/>
        </w:rPr>
        <w:t xml:space="preserve"> </w:t>
      </w:r>
      <w:r w:rsidR="00B5645D">
        <w:rPr>
          <w:rFonts w:ascii="Times New Roman" w:hAnsi="Times New Roman" w:cs="Times New Roman"/>
          <w:sz w:val="24"/>
          <w:szCs w:val="24"/>
        </w:rPr>
        <w:t xml:space="preserve">I allowed </w:t>
      </w:r>
      <w:r w:rsidR="006A52D8">
        <w:rPr>
          <w:rFonts w:ascii="Times New Roman" w:hAnsi="Times New Roman" w:cs="Times New Roman"/>
          <w:sz w:val="24"/>
          <w:szCs w:val="24"/>
        </w:rPr>
        <w:t xml:space="preserve">the students to </w:t>
      </w:r>
      <w:r w:rsidR="00FE44C2">
        <w:rPr>
          <w:rFonts w:ascii="Times New Roman" w:hAnsi="Times New Roman" w:cs="Times New Roman"/>
          <w:sz w:val="24"/>
          <w:szCs w:val="24"/>
        </w:rPr>
        <w:t>quick</w:t>
      </w:r>
      <w:r w:rsidR="00B5645D">
        <w:rPr>
          <w:rFonts w:ascii="Times New Roman" w:hAnsi="Times New Roman" w:cs="Times New Roman"/>
          <w:sz w:val="24"/>
          <w:szCs w:val="24"/>
        </w:rPr>
        <w:t xml:space="preserve">ly </w:t>
      </w:r>
      <w:r w:rsidR="006A52D8">
        <w:rPr>
          <w:rFonts w:ascii="Times New Roman" w:hAnsi="Times New Roman" w:cs="Times New Roman"/>
          <w:sz w:val="24"/>
          <w:szCs w:val="24"/>
        </w:rPr>
        <w:t xml:space="preserve">look them over and choose </w:t>
      </w:r>
      <w:r w:rsidR="00B5645D">
        <w:rPr>
          <w:rFonts w:ascii="Times New Roman" w:hAnsi="Times New Roman" w:cs="Times New Roman"/>
          <w:sz w:val="24"/>
          <w:szCs w:val="24"/>
        </w:rPr>
        <w:t>from the ones I talked about or</w:t>
      </w:r>
      <w:r w:rsidR="006A52D8">
        <w:rPr>
          <w:rFonts w:ascii="Times New Roman" w:hAnsi="Times New Roman" w:cs="Times New Roman"/>
          <w:sz w:val="24"/>
          <w:szCs w:val="24"/>
        </w:rPr>
        <w:t xml:space="preserve"> the other ones in my classroom library.</w:t>
      </w:r>
      <w:r w:rsidR="00B5645D">
        <w:rPr>
          <w:rFonts w:ascii="Times New Roman" w:hAnsi="Times New Roman" w:cs="Times New Roman"/>
          <w:sz w:val="24"/>
          <w:szCs w:val="24"/>
        </w:rPr>
        <w:t xml:space="preserve">  After </w:t>
      </w:r>
      <w:r w:rsidR="005E6A8E">
        <w:rPr>
          <w:rFonts w:ascii="Times New Roman" w:hAnsi="Times New Roman" w:cs="Times New Roman"/>
          <w:sz w:val="24"/>
          <w:szCs w:val="24"/>
        </w:rPr>
        <w:t xml:space="preserve">ten </w:t>
      </w:r>
      <w:r w:rsidR="00B5645D">
        <w:rPr>
          <w:rFonts w:ascii="Times New Roman" w:hAnsi="Times New Roman" w:cs="Times New Roman"/>
          <w:sz w:val="24"/>
          <w:szCs w:val="24"/>
        </w:rPr>
        <w:t>minutes, I did a shortened LLI lesson.</w:t>
      </w:r>
      <w:r w:rsidR="006A52D8">
        <w:rPr>
          <w:rFonts w:ascii="Times New Roman" w:hAnsi="Times New Roman" w:cs="Times New Roman"/>
          <w:sz w:val="24"/>
          <w:szCs w:val="24"/>
        </w:rPr>
        <w:t xml:space="preserve">  Throughout the week I engaged in small conversations with the students about how their choice reading was going.  If I saw students in the hallway before or after school I would be sure to casually check in with them on their reading.  I took notes on student comments.  </w:t>
      </w:r>
    </w:p>
    <w:p w:rsidR="006A52D8" w:rsidRDefault="006A52D8" w:rsidP="00B5645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During the following </w:t>
      </w:r>
      <w:r w:rsidR="00B5645D">
        <w:rPr>
          <w:rFonts w:ascii="Times New Roman" w:hAnsi="Times New Roman" w:cs="Times New Roman"/>
          <w:sz w:val="24"/>
          <w:szCs w:val="24"/>
        </w:rPr>
        <w:t>five</w:t>
      </w:r>
      <w:r w:rsidR="00456CFB">
        <w:rPr>
          <w:rFonts w:ascii="Times New Roman" w:hAnsi="Times New Roman" w:cs="Times New Roman"/>
          <w:sz w:val="24"/>
          <w:szCs w:val="24"/>
        </w:rPr>
        <w:t xml:space="preserve"> </w:t>
      </w:r>
      <w:r>
        <w:rPr>
          <w:rFonts w:ascii="Times New Roman" w:hAnsi="Times New Roman" w:cs="Times New Roman"/>
          <w:sz w:val="24"/>
          <w:szCs w:val="24"/>
        </w:rPr>
        <w:t xml:space="preserve">weeks the students continued to fill out weekly reading logs and engage in conversations with </w:t>
      </w:r>
      <w:r w:rsidR="006C37FD">
        <w:rPr>
          <w:rFonts w:ascii="Times New Roman" w:hAnsi="Times New Roman" w:cs="Times New Roman"/>
          <w:sz w:val="24"/>
          <w:szCs w:val="24"/>
        </w:rPr>
        <w:t xml:space="preserve">me about reading.  On the second week, I adapted my Monday book talk session so it included more read-aloud time from me in order to get the students hooked on the stories.  In addition, I allowed the remaining class time on Mondays to be spent quietly reading the books they chose in order to see if they truly were interested in them.  </w:t>
      </w:r>
    </w:p>
    <w:p w:rsidR="002D4B36" w:rsidRPr="00C86270" w:rsidRDefault="006C37FD" w:rsidP="00B5645D">
      <w:pPr>
        <w:tabs>
          <w:tab w:val="left" w:pos="-1080"/>
          <w:tab w:val="left" w:pos="-720"/>
          <w:tab w:val="left" w:pos="0"/>
          <w:tab w:val="left" w:pos="360"/>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At the end of the </w:t>
      </w:r>
      <w:r w:rsidR="00B5645D">
        <w:rPr>
          <w:rFonts w:ascii="Times New Roman" w:hAnsi="Times New Roman" w:cs="Times New Roman"/>
          <w:sz w:val="24"/>
          <w:szCs w:val="24"/>
        </w:rPr>
        <w:t>six</w:t>
      </w:r>
      <w:r w:rsidR="00456CFB">
        <w:rPr>
          <w:rFonts w:ascii="Times New Roman" w:hAnsi="Times New Roman" w:cs="Times New Roman"/>
          <w:sz w:val="24"/>
          <w:szCs w:val="24"/>
        </w:rPr>
        <w:t xml:space="preserve"> </w:t>
      </w:r>
      <w:r>
        <w:rPr>
          <w:rFonts w:ascii="Times New Roman" w:hAnsi="Times New Roman" w:cs="Times New Roman"/>
          <w:sz w:val="24"/>
          <w:szCs w:val="24"/>
        </w:rPr>
        <w:t xml:space="preserve">weeks, </w:t>
      </w:r>
      <w:r w:rsidR="00B5645D">
        <w:rPr>
          <w:rFonts w:ascii="Times New Roman" w:hAnsi="Times New Roman" w:cs="Times New Roman"/>
          <w:sz w:val="24"/>
          <w:szCs w:val="24"/>
        </w:rPr>
        <w:t xml:space="preserve">the students were surveyed </w:t>
      </w:r>
      <w:r w:rsidR="007816A3">
        <w:rPr>
          <w:rFonts w:ascii="Times New Roman" w:hAnsi="Times New Roman" w:cs="Times New Roman"/>
          <w:sz w:val="24"/>
          <w:szCs w:val="24"/>
        </w:rPr>
        <w:t>again (Appendix E)</w:t>
      </w:r>
      <w:r w:rsidR="00B5645D">
        <w:rPr>
          <w:rFonts w:ascii="Times New Roman" w:hAnsi="Times New Roman" w:cs="Times New Roman"/>
          <w:sz w:val="24"/>
          <w:szCs w:val="24"/>
        </w:rPr>
        <w:t xml:space="preserve"> to see if any of their opinions about reading had changed.  In addition, they were asked about their opinion of having one day per week designed to book talks and/or free choice reading.  </w:t>
      </w:r>
    </w:p>
    <w:p w:rsidR="001B16B8" w:rsidRDefault="00C90E06" w:rsidP="00B5645D">
      <w:pPr>
        <w:tabs>
          <w:tab w:val="left" w:pos="-1080"/>
          <w:tab w:val="left" w:pos="-720"/>
          <w:tab w:val="left" w:pos="0"/>
          <w:tab w:val="left" w:pos="360"/>
        </w:tabs>
        <w:spacing w:after="0" w:line="480" w:lineRule="auto"/>
        <w:rPr>
          <w:rFonts w:ascii="Times New Roman" w:hAnsi="Times New Roman" w:cs="Times New Roman"/>
          <w:b/>
          <w:sz w:val="24"/>
          <w:szCs w:val="24"/>
        </w:rPr>
      </w:pPr>
      <w:r>
        <w:rPr>
          <w:rFonts w:ascii="Times New Roman" w:hAnsi="Times New Roman" w:cs="Times New Roman"/>
          <w:b/>
          <w:sz w:val="24"/>
          <w:szCs w:val="24"/>
        </w:rPr>
        <w:t>Findings/Results</w:t>
      </w:r>
    </w:p>
    <w:p w:rsidR="00C90E06" w:rsidRDefault="00B5645D" w:rsidP="00B5645D">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Through this research project I found that book talks have a positive effect on students’ motivation to read.  After the first week, I saw </w:t>
      </w:r>
      <w:r w:rsidR="005E6A8E">
        <w:rPr>
          <w:rFonts w:ascii="Times New Roman" w:hAnsi="Times New Roman" w:cs="Times New Roman"/>
          <w:sz w:val="24"/>
          <w:szCs w:val="24"/>
        </w:rPr>
        <w:t>some</w:t>
      </w:r>
      <w:r>
        <w:rPr>
          <w:rFonts w:ascii="Times New Roman" w:hAnsi="Times New Roman" w:cs="Times New Roman"/>
          <w:sz w:val="24"/>
          <w:szCs w:val="24"/>
        </w:rPr>
        <w:t xml:space="preserve"> increase in student excitement, but it wasn’t quite where I wanted it to be.  After the initial </w:t>
      </w:r>
      <w:r w:rsidR="005E6A8E">
        <w:rPr>
          <w:rFonts w:ascii="Times New Roman" w:hAnsi="Times New Roman" w:cs="Times New Roman"/>
          <w:sz w:val="24"/>
          <w:szCs w:val="24"/>
        </w:rPr>
        <w:t xml:space="preserve">ten </w:t>
      </w:r>
      <w:r>
        <w:rPr>
          <w:rFonts w:ascii="Times New Roman" w:hAnsi="Times New Roman" w:cs="Times New Roman"/>
          <w:sz w:val="24"/>
          <w:szCs w:val="24"/>
        </w:rPr>
        <w:t>minute book talk and book choosing time, I realized that if I was truly going to get kids invested in the boo</w:t>
      </w:r>
      <w:r w:rsidR="00DA7C71">
        <w:rPr>
          <w:rFonts w:ascii="Times New Roman" w:hAnsi="Times New Roman" w:cs="Times New Roman"/>
          <w:sz w:val="24"/>
          <w:szCs w:val="24"/>
        </w:rPr>
        <w:t>ks then I needed to give them some free choice reading time</w:t>
      </w:r>
      <w:r>
        <w:rPr>
          <w:rFonts w:ascii="Times New Roman" w:hAnsi="Times New Roman" w:cs="Times New Roman"/>
          <w:sz w:val="24"/>
          <w:szCs w:val="24"/>
        </w:rPr>
        <w:t xml:space="preserve"> </w:t>
      </w:r>
      <w:r w:rsidR="00DA7C71">
        <w:rPr>
          <w:rFonts w:ascii="Times New Roman" w:hAnsi="Times New Roman" w:cs="Times New Roman"/>
          <w:sz w:val="24"/>
          <w:szCs w:val="24"/>
        </w:rPr>
        <w:t>with the books I showed in order t</w:t>
      </w:r>
      <w:r>
        <w:rPr>
          <w:rFonts w:ascii="Times New Roman" w:hAnsi="Times New Roman" w:cs="Times New Roman"/>
          <w:sz w:val="24"/>
          <w:szCs w:val="24"/>
        </w:rPr>
        <w:t>o get</w:t>
      </w:r>
      <w:r w:rsidR="00184E0F">
        <w:rPr>
          <w:rFonts w:ascii="Times New Roman" w:hAnsi="Times New Roman" w:cs="Times New Roman"/>
          <w:sz w:val="24"/>
          <w:szCs w:val="24"/>
        </w:rPr>
        <w:t xml:space="preserve"> them</w:t>
      </w:r>
      <w:r>
        <w:rPr>
          <w:rFonts w:ascii="Times New Roman" w:hAnsi="Times New Roman" w:cs="Times New Roman"/>
          <w:sz w:val="24"/>
          <w:szCs w:val="24"/>
        </w:rPr>
        <w:t xml:space="preserve"> “hooked.”  In addition, I wanted to see if reading aloud more of the </w:t>
      </w:r>
      <w:r w:rsidR="005E6A8E">
        <w:rPr>
          <w:rFonts w:ascii="Times New Roman" w:hAnsi="Times New Roman" w:cs="Times New Roman"/>
          <w:sz w:val="24"/>
          <w:szCs w:val="24"/>
        </w:rPr>
        <w:t>actual</w:t>
      </w:r>
      <w:r>
        <w:rPr>
          <w:rFonts w:ascii="Times New Roman" w:hAnsi="Times New Roman" w:cs="Times New Roman"/>
          <w:sz w:val="24"/>
          <w:szCs w:val="24"/>
        </w:rPr>
        <w:t xml:space="preserve"> book instead of just the back cover got them more interested in the stories.  I noticed that students were much more likely to finish a book if they had already heard part of the story</w:t>
      </w:r>
      <w:r w:rsidR="00DA7C71">
        <w:rPr>
          <w:rFonts w:ascii="Times New Roman" w:hAnsi="Times New Roman" w:cs="Times New Roman"/>
          <w:sz w:val="24"/>
          <w:szCs w:val="24"/>
        </w:rPr>
        <w:t xml:space="preserve"> and had time to see if it was a “good fit” for them.</w:t>
      </w:r>
    </w:p>
    <w:p w:rsidR="00B5645D" w:rsidRDefault="00B5645D" w:rsidP="00B5645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My second week of book talks was very successful and it began the true excitement about reading with each of my three groups.  I pointed out to the students that if they didn’t read at home that must be because they had not found the right book yet.  I told the students stories about how when I love books I want to read them at any chance I get.  I also admitted that sometimes I forget about books I’m reading and I don’t finish them.  I explained that this usually means that the books are not a good fit for enjoyment reading for me.  I believe that by admitting this to students, they realized it was okay to keep searching for “perfect books” for themselves.  </w:t>
      </w:r>
    </w:p>
    <w:p w:rsidR="00B5645D" w:rsidRDefault="004B626F" w:rsidP="004415BF">
      <w:pPr>
        <w:spacing w:after="0" w:line="48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simplePos x="0" y="0"/>
                <wp:positionH relativeFrom="column">
                  <wp:posOffset>981075</wp:posOffset>
                </wp:positionH>
                <wp:positionV relativeFrom="paragraph">
                  <wp:posOffset>2712720</wp:posOffset>
                </wp:positionV>
                <wp:extent cx="217805" cy="66675"/>
                <wp:effectExtent l="0" t="0" r="10795" b="28575"/>
                <wp:wrapNone/>
                <wp:docPr id="15"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805" cy="666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D86C56" id="Rectangle 9" o:spid="_x0000_s1026" style="position:absolute;margin-left:77.25pt;margin-top:213.6pt;width:17.15pt;height:5.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simplePos x="0" y="0"/>
                <wp:positionH relativeFrom="column">
                  <wp:posOffset>1581150</wp:posOffset>
                </wp:positionH>
                <wp:positionV relativeFrom="paragraph">
                  <wp:posOffset>2360295</wp:posOffset>
                </wp:positionV>
                <wp:extent cx="219075" cy="66675"/>
                <wp:effectExtent l="0" t="0" r="28575" b="28575"/>
                <wp:wrapNone/>
                <wp:docPr id="1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 cy="666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30F8A5" id="Rectangle 8" o:spid="_x0000_s1026" style="position:absolute;margin-left:124.5pt;margin-top:185.85pt;width:17.25pt;height:5.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"/>
            </w:pict>
          </mc:Fallback>
        </mc:AlternateContent>
      </w:r>
      <w:r w:rsidR="00D37CA2" w:rsidRPr="00EF7D1B">
        <w:rPr>
          <w:rFonts w:ascii="Times New Roman" w:hAnsi="Times New Roman" w:cs="Times New Roman"/>
          <w:noProof/>
          <w:sz w:val="24"/>
          <w:szCs w:val="24"/>
        </w:rPr>
        <w:drawing>
          <wp:anchor distT="0" distB="0" distL="114300" distR="114300" simplePos="0" relativeHeight="251668480" behindDoc="1" locked="0" layoutInCell="1" allowOverlap="1">
            <wp:simplePos x="0" y="0"/>
            <wp:positionH relativeFrom="margin">
              <wp:posOffset>819150</wp:posOffset>
            </wp:positionH>
            <wp:positionV relativeFrom="margin">
              <wp:posOffset>4638675</wp:posOffset>
            </wp:positionV>
            <wp:extent cx="1781175" cy="2828925"/>
            <wp:effectExtent l="19050" t="0" r="9525" b="0"/>
            <wp:wrapSquare wrapText="bothSides"/>
            <wp:docPr id="2" name="Picture 1" descr="emily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ily1.png"/>
                    <pic:cNvPicPr/>
                  </pic:nvPicPr>
                  <pic:blipFill>
                    <a:blip r:embed="rId9"/>
                    <a:stretch>
                      <a:fillRect/>
                    </a:stretch>
                  </pic:blipFill>
                  <pic:spPr>
                    <a:xfrm>
                      <a:off x="0" y="0"/>
                      <a:ext cx="1781175" cy="2828925"/>
                    </a:xfrm>
                    <a:prstGeom prst="rect">
                      <a:avLst/>
                    </a:prstGeom>
                  </pic:spPr>
                </pic:pic>
              </a:graphicData>
            </a:graphic>
          </wp:anchor>
        </w:drawing>
      </w:r>
      <w:r>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simplePos x="0" y="0"/>
                <wp:positionH relativeFrom="column">
                  <wp:posOffset>4171950</wp:posOffset>
                </wp:positionH>
                <wp:positionV relativeFrom="paragraph">
                  <wp:posOffset>2274570</wp:posOffset>
                </wp:positionV>
                <wp:extent cx="254635" cy="66675"/>
                <wp:effectExtent l="0" t="0" r="12065" b="28575"/>
                <wp:wrapNone/>
                <wp:docPr id="13"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4635" cy="666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6C1F4B" id="Rectangle 10" o:spid="_x0000_s1026" style="position:absolute;margin-left:328.5pt;margin-top:179.1pt;width:20.05pt;height:5.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"/>
            </w:pict>
          </mc:Fallback>
        </mc:AlternateContent>
      </w:r>
      <w:r w:rsidR="00B5645D">
        <w:rPr>
          <w:rFonts w:ascii="Times New Roman" w:hAnsi="Times New Roman" w:cs="Times New Roman"/>
          <w:sz w:val="24"/>
          <w:szCs w:val="24"/>
        </w:rPr>
        <w:t>During this second week, there were some major breakthroughs with my students.  One that I was very excited about was my fifth grade student</w:t>
      </w:r>
      <w:r w:rsidR="00083397">
        <w:rPr>
          <w:rFonts w:ascii="Times New Roman" w:hAnsi="Times New Roman" w:cs="Times New Roman"/>
          <w:sz w:val="24"/>
          <w:szCs w:val="24"/>
        </w:rPr>
        <w:t>, Erika</w:t>
      </w:r>
      <w:r w:rsidR="00B5645D">
        <w:rPr>
          <w:rFonts w:ascii="Times New Roman" w:hAnsi="Times New Roman" w:cs="Times New Roman"/>
          <w:sz w:val="24"/>
          <w:szCs w:val="24"/>
        </w:rPr>
        <w:t>.  She is the daughter of one of the teachers in my school and struggles with being motivated to read on her own.  I received a text</w:t>
      </w:r>
      <w:r w:rsidR="005E6A8E">
        <w:rPr>
          <w:rFonts w:ascii="Times New Roman" w:hAnsi="Times New Roman" w:cs="Times New Roman"/>
          <w:sz w:val="24"/>
          <w:szCs w:val="24"/>
        </w:rPr>
        <w:t xml:space="preserve"> message</w:t>
      </w:r>
      <w:r w:rsidR="00B5645D">
        <w:rPr>
          <w:rFonts w:ascii="Times New Roman" w:hAnsi="Times New Roman" w:cs="Times New Roman"/>
          <w:sz w:val="24"/>
          <w:szCs w:val="24"/>
        </w:rPr>
        <w:t xml:space="preserve"> from her dad that she wanted to tell me she finished her book.  In the images below you can see our text conversation about </w:t>
      </w:r>
      <w:r w:rsidR="00083397">
        <w:rPr>
          <w:rFonts w:ascii="Times New Roman" w:hAnsi="Times New Roman" w:cs="Times New Roman"/>
          <w:sz w:val="24"/>
          <w:szCs w:val="24"/>
        </w:rPr>
        <w:t>Erika</w:t>
      </w:r>
      <w:r w:rsidR="00B5645D">
        <w:rPr>
          <w:rFonts w:ascii="Times New Roman" w:hAnsi="Times New Roman" w:cs="Times New Roman"/>
          <w:sz w:val="24"/>
          <w:szCs w:val="24"/>
        </w:rPr>
        <w:t>’s reading</w:t>
      </w:r>
      <w:r w:rsidR="0095053F">
        <w:rPr>
          <w:rFonts w:ascii="Times New Roman" w:hAnsi="Times New Roman" w:cs="Times New Roman"/>
          <w:sz w:val="24"/>
          <w:szCs w:val="24"/>
        </w:rPr>
        <w:t xml:space="preserve"> and that it had been a long time since she had </w:t>
      </w:r>
      <w:r w:rsidR="00184E0F">
        <w:rPr>
          <w:rFonts w:ascii="Times New Roman" w:hAnsi="Times New Roman" w:cs="Times New Roman"/>
          <w:sz w:val="24"/>
          <w:szCs w:val="24"/>
        </w:rPr>
        <w:t xml:space="preserve">finished and/or </w:t>
      </w:r>
      <w:r w:rsidR="0095053F">
        <w:rPr>
          <w:rFonts w:ascii="Times New Roman" w:hAnsi="Times New Roman" w:cs="Times New Roman"/>
          <w:sz w:val="24"/>
          <w:szCs w:val="24"/>
        </w:rPr>
        <w:t>read a book that she really enjoyed</w:t>
      </w:r>
      <w:r w:rsidR="00B5645D">
        <w:rPr>
          <w:rFonts w:ascii="Times New Roman" w:hAnsi="Times New Roman" w:cs="Times New Roman"/>
          <w:sz w:val="24"/>
          <w:szCs w:val="24"/>
        </w:rPr>
        <w:t>.</w:t>
      </w:r>
    </w:p>
    <w:p w:rsidR="00B5645D" w:rsidRDefault="004B626F" w:rsidP="004415BF">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9504" behindDoc="0" locked="0" layoutInCell="1" allowOverlap="1">
                <wp:simplePos x="0" y="0"/>
                <wp:positionH relativeFrom="column">
                  <wp:posOffset>-1057275</wp:posOffset>
                </wp:positionH>
                <wp:positionV relativeFrom="paragraph">
                  <wp:posOffset>172085</wp:posOffset>
                </wp:positionV>
                <wp:extent cx="153670" cy="66675"/>
                <wp:effectExtent l="0" t="0" r="17780" b="28575"/>
                <wp:wrapNone/>
                <wp:docPr id="12"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670" cy="666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390AB7" id="Rectangle 7" o:spid="_x0000_s1026" style="position:absolute;margin-left:-83.25pt;margin-top:13.55pt;width:12.1pt;height:5.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7456" behindDoc="0" locked="0" layoutInCell="1" allowOverlap="1">
                <wp:simplePos x="0" y="0"/>
                <wp:positionH relativeFrom="column">
                  <wp:posOffset>-1590675</wp:posOffset>
                </wp:positionH>
                <wp:positionV relativeFrom="paragraph">
                  <wp:posOffset>495935</wp:posOffset>
                </wp:positionV>
                <wp:extent cx="153670" cy="66675"/>
                <wp:effectExtent l="0" t="0" r="17780" b="28575"/>
                <wp:wrapNone/>
                <wp:docPr id="1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670" cy="666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759B2A" id="Rectangle 6" o:spid="_x0000_s1026" style="position:absolute;margin-left:-125.25pt;margin-top:39.05pt;width:12.1pt;height:5.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"/>
            </w:pict>
          </mc:Fallback>
        </mc:AlternateContent>
      </w:r>
      <w:r w:rsidR="004415BF">
        <w:rPr>
          <w:rFonts w:ascii="Times New Roman" w:hAnsi="Times New Roman" w:cs="Times New Roman"/>
          <w:noProof/>
          <w:sz w:val="24"/>
          <w:szCs w:val="24"/>
        </w:rPr>
        <w:t xml:space="preserve"> </w:t>
      </w:r>
      <w:r w:rsidR="00B5645D">
        <w:rPr>
          <w:rFonts w:ascii="Times New Roman" w:hAnsi="Times New Roman" w:cs="Times New Roman"/>
          <w:noProof/>
          <w:sz w:val="24"/>
          <w:szCs w:val="24"/>
        </w:rPr>
        <w:drawing>
          <wp:inline distT="0" distB="0" distL="0" distR="0">
            <wp:extent cx="1743075" cy="2768329"/>
            <wp:effectExtent l="19050" t="0" r="9525" b="0"/>
            <wp:docPr id="3" name="Picture 2" descr="emily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ily2.png"/>
                    <pic:cNvPicPr/>
                  </pic:nvPicPr>
                  <pic:blipFill>
                    <a:blip r:embed="rId10"/>
                    <a:stretch>
                      <a:fillRect/>
                    </a:stretch>
                  </pic:blipFill>
                  <pic:spPr>
                    <a:xfrm>
                      <a:off x="0" y="0"/>
                      <a:ext cx="1743075" cy="2768329"/>
                    </a:xfrm>
                    <a:prstGeom prst="rect">
                      <a:avLst/>
                    </a:prstGeom>
                  </pic:spPr>
                </pic:pic>
              </a:graphicData>
            </a:graphic>
          </wp:inline>
        </w:drawing>
      </w:r>
    </w:p>
    <w:p w:rsidR="00B5645D" w:rsidRDefault="00B5645D" w:rsidP="00B5645D">
      <w:pPr>
        <w:spacing w:after="0" w:line="480" w:lineRule="auto"/>
        <w:rPr>
          <w:rFonts w:ascii="Times New Roman" w:hAnsi="Times New Roman" w:cs="Times New Roman"/>
          <w:sz w:val="24"/>
          <w:szCs w:val="24"/>
        </w:rPr>
      </w:pPr>
      <w:r>
        <w:rPr>
          <w:rFonts w:ascii="Times New Roman" w:hAnsi="Times New Roman" w:cs="Times New Roman"/>
          <w:sz w:val="24"/>
          <w:szCs w:val="24"/>
        </w:rPr>
        <w:tab/>
        <w:t>I had another exciting breakthrough</w:t>
      </w:r>
      <w:r w:rsidR="0095053F">
        <w:rPr>
          <w:rFonts w:ascii="Times New Roman" w:hAnsi="Times New Roman" w:cs="Times New Roman"/>
          <w:sz w:val="24"/>
          <w:szCs w:val="24"/>
        </w:rPr>
        <w:t xml:space="preserve"> during the second week</w:t>
      </w:r>
      <w:r>
        <w:rPr>
          <w:rFonts w:ascii="Times New Roman" w:hAnsi="Times New Roman" w:cs="Times New Roman"/>
          <w:sz w:val="24"/>
          <w:szCs w:val="24"/>
        </w:rPr>
        <w:t xml:space="preserve"> when I went to a parent meeting and the mom of </w:t>
      </w:r>
      <w:r w:rsidR="00083397">
        <w:rPr>
          <w:rFonts w:ascii="Times New Roman" w:hAnsi="Times New Roman" w:cs="Times New Roman"/>
          <w:sz w:val="24"/>
          <w:szCs w:val="24"/>
        </w:rPr>
        <w:t>Danny</w:t>
      </w:r>
      <w:r>
        <w:rPr>
          <w:rFonts w:ascii="Times New Roman" w:hAnsi="Times New Roman" w:cs="Times New Roman"/>
          <w:sz w:val="24"/>
          <w:szCs w:val="24"/>
        </w:rPr>
        <w:t xml:space="preserve"> came up to talk to me right when she saw me.  She said, </w:t>
      </w:r>
      <w:r w:rsidRPr="00B5645D">
        <w:rPr>
          <w:rFonts w:ascii="Times New Roman" w:hAnsi="Times New Roman" w:cs="Times New Roman"/>
          <w:sz w:val="24"/>
          <w:szCs w:val="24"/>
        </w:rPr>
        <w:t>"I don't know where you found these new books</w:t>
      </w:r>
      <w:r>
        <w:rPr>
          <w:rFonts w:ascii="Times New Roman" w:hAnsi="Times New Roman" w:cs="Times New Roman"/>
          <w:sz w:val="24"/>
          <w:szCs w:val="24"/>
        </w:rPr>
        <w:t xml:space="preserve"> for </w:t>
      </w:r>
      <w:r w:rsidR="00083397">
        <w:rPr>
          <w:rFonts w:ascii="Times New Roman" w:hAnsi="Times New Roman" w:cs="Times New Roman"/>
          <w:sz w:val="24"/>
          <w:szCs w:val="24"/>
        </w:rPr>
        <w:t>Danny</w:t>
      </w:r>
      <w:r w:rsidRPr="00B5645D">
        <w:rPr>
          <w:rFonts w:ascii="Times New Roman" w:hAnsi="Times New Roman" w:cs="Times New Roman"/>
          <w:sz w:val="24"/>
          <w:szCs w:val="24"/>
        </w:rPr>
        <w:t xml:space="preserve">, but they actually have </w:t>
      </w:r>
      <w:r>
        <w:rPr>
          <w:rFonts w:ascii="Times New Roman" w:hAnsi="Times New Roman" w:cs="Times New Roman"/>
          <w:sz w:val="24"/>
          <w:szCs w:val="24"/>
        </w:rPr>
        <w:t xml:space="preserve">him </w:t>
      </w:r>
      <w:r w:rsidRPr="00B5645D">
        <w:rPr>
          <w:rFonts w:ascii="Times New Roman" w:hAnsi="Times New Roman" w:cs="Times New Roman"/>
          <w:sz w:val="24"/>
          <w:szCs w:val="24"/>
        </w:rPr>
        <w:t>reading at home</w:t>
      </w:r>
      <w:r>
        <w:rPr>
          <w:rFonts w:ascii="Times New Roman" w:hAnsi="Times New Roman" w:cs="Times New Roman"/>
          <w:sz w:val="24"/>
          <w:szCs w:val="24"/>
        </w:rPr>
        <w:t xml:space="preserve">.”  </w:t>
      </w:r>
    </w:p>
    <w:p w:rsidR="00B5645D" w:rsidRDefault="00B5645D" w:rsidP="00B5645D">
      <w:pPr>
        <w:spacing w:after="0" w:line="480" w:lineRule="auto"/>
        <w:rPr>
          <w:rFonts w:ascii="Times New Roman" w:hAnsi="Times New Roman" w:cs="Times New Roman"/>
          <w:sz w:val="24"/>
          <w:szCs w:val="24"/>
        </w:rPr>
      </w:pPr>
      <w:r>
        <w:rPr>
          <w:rFonts w:ascii="Times New Roman" w:hAnsi="Times New Roman" w:cs="Times New Roman"/>
          <w:sz w:val="24"/>
          <w:szCs w:val="24"/>
        </w:rPr>
        <w:tab/>
        <w:t>In the third week of my study, I began encouraging and prompting for more student-to-student book recommendation</w:t>
      </w:r>
      <w:r w:rsidR="00083397">
        <w:rPr>
          <w:rFonts w:ascii="Times New Roman" w:hAnsi="Times New Roman" w:cs="Times New Roman"/>
          <w:sz w:val="24"/>
          <w:szCs w:val="24"/>
        </w:rPr>
        <w:t>s.  My favorite one came from Hailey</w:t>
      </w:r>
      <w:r>
        <w:rPr>
          <w:rFonts w:ascii="Times New Roman" w:hAnsi="Times New Roman" w:cs="Times New Roman"/>
          <w:sz w:val="24"/>
          <w:szCs w:val="24"/>
        </w:rPr>
        <w:t>.  When she was talking to her group, she said, “Seriously, this book is better than a TV show.  Are you su</w:t>
      </w:r>
      <w:r w:rsidR="00083397">
        <w:rPr>
          <w:rFonts w:ascii="Times New Roman" w:hAnsi="Times New Roman" w:cs="Times New Roman"/>
          <w:sz w:val="24"/>
          <w:szCs w:val="24"/>
        </w:rPr>
        <w:t>re you don’t want to try it?”  Jessica</w:t>
      </w:r>
      <w:r>
        <w:rPr>
          <w:rFonts w:ascii="Times New Roman" w:hAnsi="Times New Roman" w:cs="Times New Roman"/>
          <w:sz w:val="24"/>
          <w:szCs w:val="24"/>
        </w:rPr>
        <w:t xml:space="preserve"> ended up agreeing to give it a shot and read the book within a week.  It was so </w:t>
      </w:r>
      <w:r w:rsidR="00D23DB9">
        <w:rPr>
          <w:rFonts w:ascii="Times New Roman" w:hAnsi="Times New Roman" w:cs="Times New Roman"/>
          <w:sz w:val="24"/>
          <w:szCs w:val="24"/>
        </w:rPr>
        <w:t>gratifying</w:t>
      </w:r>
      <w:r>
        <w:rPr>
          <w:rFonts w:ascii="Times New Roman" w:hAnsi="Times New Roman" w:cs="Times New Roman"/>
          <w:sz w:val="24"/>
          <w:szCs w:val="24"/>
        </w:rPr>
        <w:t xml:space="preserve"> to hear their exchanges about all of the drama that happened in the chapter book</w:t>
      </w:r>
      <w:r w:rsidR="00D23DB9">
        <w:rPr>
          <w:rFonts w:ascii="Times New Roman" w:hAnsi="Times New Roman" w:cs="Times New Roman"/>
          <w:sz w:val="24"/>
          <w:szCs w:val="24"/>
        </w:rPr>
        <w:t>,</w:t>
      </w:r>
      <w:r>
        <w:rPr>
          <w:rFonts w:ascii="Times New Roman" w:hAnsi="Times New Roman" w:cs="Times New Roman"/>
          <w:sz w:val="24"/>
          <w:szCs w:val="24"/>
        </w:rPr>
        <w:t xml:space="preserve"> since three of the girls had read it.  Then, I was also very impressed because without being prompted </w:t>
      </w:r>
      <w:r w:rsidR="00083397">
        <w:rPr>
          <w:rFonts w:ascii="Times New Roman" w:hAnsi="Times New Roman" w:cs="Times New Roman"/>
          <w:sz w:val="24"/>
          <w:szCs w:val="24"/>
        </w:rPr>
        <w:t>Kaylee</w:t>
      </w:r>
      <w:r>
        <w:rPr>
          <w:rFonts w:ascii="Times New Roman" w:hAnsi="Times New Roman" w:cs="Times New Roman"/>
          <w:sz w:val="24"/>
          <w:szCs w:val="24"/>
        </w:rPr>
        <w:t xml:space="preserve"> went to the public library and ordered the next book in the series since I didn’t have it in my classroom.</w:t>
      </w:r>
      <w:r w:rsidR="0095053F">
        <w:rPr>
          <w:rFonts w:ascii="Times New Roman" w:hAnsi="Times New Roman" w:cs="Times New Roman"/>
          <w:sz w:val="24"/>
          <w:szCs w:val="24"/>
        </w:rPr>
        <w:t xml:space="preserve">  I explained to the group that her taking </w:t>
      </w:r>
      <w:r w:rsidR="00D23DB9">
        <w:rPr>
          <w:rFonts w:ascii="Times New Roman" w:hAnsi="Times New Roman" w:cs="Times New Roman"/>
          <w:sz w:val="24"/>
          <w:szCs w:val="24"/>
        </w:rPr>
        <w:t xml:space="preserve">the </w:t>
      </w:r>
      <w:r w:rsidR="0095053F">
        <w:rPr>
          <w:rFonts w:ascii="Times New Roman" w:hAnsi="Times New Roman" w:cs="Times New Roman"/>
          <w:sz w:val="24"/>
          <w:szCs w:val="24"/>
        </w:rPr>
        <w:t xml:space="preserve">initiative to find her next book on her own was exactly what a good reader does.  I then shared this story with my other Title I reading groups hoping that it would encourage some of them </w:t>
      </w:r>
      <w:r w:rsidR="00184E0F">
        <w:rPr>
          <w:rFonts w:ascii="Times New Roman" w:hAnsi="Times New Roman" w:cs="Times New Roman"/>
          <w:sz w:val="24"/>
          <w:szCs w:val="24"/>
        </w:rPr>
        <w:t>to show the same initiative</w:t>
      </w:r>
      <w:r w:rsidR="0095053F">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B5645D" w:rsidRDefault="00184E0F" w:rsidP="00B5645D">
      <w:pPr>
        <w:spacing w:after="0" w:line="480" w:lineRule="auto"/>
        <w:rPr>
          <w:rFonts w:ascii="Times New Roman" w:hAnsi="Times New Roman" w:cs="Times New Roman"/>
          <w:sz w:val="24"/>
          <w:szCs w:val="24"/>
        </w:rPr>
      </w:pPr>
      <w:r>
        <w:rPr>
          <w:rFonts w:ascii="Times New Roman" w:hAnsi="Times New Roman" w:cs="Times New Roman"/>
          <w:sz w:val="24"/>
          <w:szCs w:val="24"/>
        </w:rPr>
        <w:tab/>
        <w:t>During the third week I</w:t>
      </w:r>
      <w:r w:rsidR="0095053F">
        <w:rPr>
          <w:rFonts w:ascii="Times New Roman" w:hAnsi="Times New Roman" w:cs="Times New Roman"/>
          <w:sz w:val="24"/>
          <w:szCs w:val="24"/>
        </w:rPr>
        <w:t xml:space="preserve"> had a great conversation with the fourth grade classroom teacher.  As we were passing in the hallway, he commented that the students from Title I have had so much fun sharing all of the cool facts they are learning from the books they borrowed from my room.  When I explained my research study to him, he commented, “Well their engagement in my classroom silent reading time has definitely increased over the past few weeks since they have had these books from your room.”  Another thing that I </w:t>
      </w:r>
      <w:r w:rsidR="00D23DB9">
        <w:rPr>
          <w:rFonts w:ascii="Times New Roman" w:hAnsi="Times New Roman" w:cs="Times New Roman"/>
          <w:sz w:val="24"/>
          <w:szCs w:val="24"/>
        </w:rPr>
        <w:t xml:space="preserve">noted </w:t>
      </w:r>
      <w:r w:rsidR="0095053F">
        <w:rPr>
          <w:rFonts w:ascii="Times New Roman" w:hAnsi="Times New Roman" w:cs="Times New Roman"/>
          <w:sz w:val="24"/>
          <w:szCs w:val="24"/>
        </w:rPr>
        <w:t>from the fourth grade during this week was that one of my students</w:t>
      </w:r>
      <w:r>
        <w:rPr>
          <w:rFonts w:ascii="Times New Roman" w:hAnsi="Times New Roman" w:cs="Times New Roman"/>
          <w:sz w:val="24"/>
          <w:szCs w:val="24"/>
        </w:rPr>
        <w:t>,</w:t>
      </w:r>
      <w:r w:rsidR="0095053F">
        <w:rPr>
          <w:rFonts w:ascii="Times New Roman" w:hAnsi="Times New Roman" w:cs="Times New Roman"/>
          <w:sz w:val="24"/>
          <w:szCs w:val="24"/>
        </w:rPr>
        <w:t xml:space="preserve"> </w:t>
      </w:r>
      <w:r w:rsidR="00083397">
        <w:rPr>
          <w:rFonts w:ascii="Times New Roman" w:hAnsi="Times New Roman" w:cs="Times New Roman"/>
          <w:sz w:val="24"/>
          <w:szCs w:val="24"/>
        </w:rPr>
        <w:t>Chris</w:t>
      </w:r>
      <w:r>
        <w:rPr>
          <w:rFonts w:ascii="Times New Roman" w:hAnsi="Times New Roman" w:cs="Times New Roman"/>
          <w:sz w:val="24"/>
          <w:szCs w:val="24"/>
        </w:rPr>
        <w:t>,</w:t>
      </w:r>
      <w:r w:rsidR="0095053F">
        <w:rPr>
          <w:rFonts w:ascii="Times New Roman" w:hAnsi="Times New Roman" w:cs="Times New Roman"/>
          <w:sz w:val="24"/>
          <w:szCs w:val="24"/>
        </w:rPr>
        <w:t xml:space="preserve"> came to my room to ask me if he could lend my book to another student in his class who isn’t in Title I.  I was completely thrilled about this</w:t>
      </w:r>
      <w:r>
        <w:rPr>
          <w:rFonts w:ascii="Times New Roman" w:hAnsi="Times New Roman" w:cs="Times New Roman"/>
          <w:sz w:val="24"/>
          <w:szCs w:val="24"/>
        </w:rPr>
        <w:t>,</w:t>
      </w:r>
      <w:r w:rsidR="0095053F">
        <w:rPr>
          <w:rFonts w:ascii="Times New Roman" w:hAnsi="Times New Roman" w:cs="Times New Roman"/>
          <w:sz w:val="24"/>
          <w:szCs w:val="24"/>
        </w:rPr>
        <w:t xml:space="preserve"> as I felt it meant he </w:t>
      </w:r>
      <w:r w:rsidR="00D23DB9">
        <w:rPr>
          <w:rFonts w:ascii="Times New Roman" w:hAnsi="Times New Roman" w:cs="Times New Roman"/>
          <w:sz w:val="24"/>
          <w:szCs w:val="24"/>
        </w:rPr>
        <w:t xml:space="preserve">had </w:t>
      </w:r>
      <w:r w:rsidR="0095053F">
        <w:rPr>
          <w:rFonts w:ascii="Times New Roman" w:hAnsi="Times New Roman" w:cs="Times New Roman"/>
          <w:sz w:val="24"/>
          <w:szCs w:val="24"/>
        </w:rPr>
        <w:t xml:space="preserve">read the book and was </w:t>
      </w:r>
      <w:r w:rsidR="00D23DB9">
        <w:rPr>
          <w:rFonts w:ascii="Times New Roman" w:hAnsi="Times New Roman" w:cs="Times New Roman"/>
          <w:sz w:val="24"/>
          <w:szCs w:val="24"/>
        </w:rPr>
        <w:t xml:space="preserve">so </w:t>
      </w:r>
      <w:r w:rsidR="0095053F">
        <w:rPr>
          <w:rFonts w:ascii="Times New Roman" w:hAnsi="Times New Roman" w:cs="Times New Roman"/>
          <w:sz w:val="24"/>
          <w:szCs w:val="24"/>
        </w:rPr>
        <w:t xml:space="preserve">excited about it </w:t>
      </w:r>
      <w:r w:rsidR="00D23DB9">
        <w:rPr>
          <w:rFonts w:ascii="Times New Roman" w:hAnsi="Times New Roman" w:cs="Times New Roman"/>
          <w:sz w:val="24"/>
          <w:szCs w:val="24"/>
        </w:rPr>
        <w:t xml:space="preserve">he wanted </w:t>
      </w:r>
      <w:r w:rsidR="0095053F">
        <w:rPr>
          <w:rFonts w:ascii="Times New Roman" w:hAnsi="Times New Roman" w:cs="Times New Roman"/>
          <w:sz w:val="24"/>
          <w:szCs w:val="24"/>
        </w:rPr>
        <w:t xml:space="preserve">to talk to his classmate about it.   </w:t>
      </w:r>
    </w:p>
    <w:p w:rsidR="00B5645D" w:rsidRDefault="00B5645D" w:rsidP="00B5645D">
      <w:pPr>
        <w:spacing w:after="0" w:line="480" w:lineRule="auto"/>
        <w:rPr>
          <w:rFonts w:ascii="Times New Roman" w:hAnsi="Times New Roman" w:cs="Times New Roman"/>
          <w:sz w:val="24"/>
          <w:szCs w:val="24"/>
        </w:rPr>
      </w:pPr>
      <w:r>
        <w:rPr>
          <w:rFonts w:ascii="Times New Roman" w:hAnsi="Times New Roman" w:cs="Times New Roman"/>
          <w:sz w:val="24"/>
          <w:szCs w:val="24"/>
        </w:rPr>
        <w:tab/>
        <w:t>Four weeks into my stud</w:t>
      </w:r>
      <w:r w:rsidR="00083397">
        <w:rPr>
          <w:rFonts w:ascii="Times New Roman" w:hAnsi="Times New Roman" w:cs="Times New Roman"/>
          <w:sz w:val="24"/>
          <w:szCs w:val="24"/>
        </w:rPr>
        <w:t>y, Danny’s</w:t>
      </w:r>
      <w:r>
        <w:rPr>
          <w:rFonts w:ascii="Times New Roman" w:hAnsi="Times New Roman" w:cs="Times New Roman"/>
          <w:sz w:val="24"/>
          <w:szCs w:val="24"/>
        </w:rPr>
        <w:t xml:space="preserve"> mom approach</w:t>
      </w:r>
      <w:r w:rsidR="00D23DB9">
        <w:rPr>
          <w:rFonts w:ascii="Times New Roman" w:hAnsi="Times New Roman" w:cs="Times New Roman"/>
          <w:sz w:val="24"/>
          <w:szCs w:val="24"/>
        </w:rPr>
        <w:t>ed</w:t>
      </w:r>
      <w:r>
        <w:rPr>
          <w:rFonts w:ascii="Times New Roman" w:hAnsi="Times New Roman" w:cs="Times New Roman"/>
          <w:sz w:val="24"/>
          <w:szCs w:val="24"/>
        </w:rPr>
        <w:t xml:space="preserve"> me to ask if I could tutor her </w:t>
      </w:r>
      <w:r w:rsidR="00D23DB9">
        <w:rPr>
          <w:rFonts w:ascii="Times New Roman" w:hAnsi="Times New Roman" w:cs="Times New Roman"/>
          <w:sz w:val="24"/>
          <w:szCs w:val="24"/>
        </w:rPr>
        <w:t xml:space="preserve">sixth </w:t>
      </w:r>
      <w:r>
        <w:rPr>
          <w:rFonts w:ascii="Times New Roman" w:hAnsi="Times New Roman" w:cs="Times New Roman"/>
          <w:sz w:val="24"/>
          <w:szCs w:val="24"/>
        </w:rPr>
        <w:t>grade son</w:t>
      </w:r>
      <w:r w:rsidR="0095053F">
        <w:rPr>
          <w:rFonts w:ascii="Times New Roman" w:hAnsi="Times New Roman" w:cs="Times New Roman"/>
          <w:sz w:val="24"/>
          <w:szCs w:val="24"/>
        </w:rPr>
        <w:t xml:space="preserve"> in reading</w:t>
      </w:r>
      <w:r>
        <w:rPr>
          <w:rFonts w:ascii="Times New Roman" w:hAnsi="Times New Roman" w:cs="Times New Roman"/>
          <w:sz w:val="24"/>
          <w:szCs w:val="24"/>
        </w:rPr>
        <w:t xml:space="preserve"> this summer.  She said </w:t>
      </w:r>
      <w:r w:rsidR="00083397">
        <w:rPr>
          <w:rFonts w:ascii="Times New Roman" w:hAnsi="Times New Roman" w:cs="Times New Roman"/>
          <w:sz w:val="24"/>
          <w:szCs w:val="24"/>
        </w:rPr>
        <w:t>that she thinks if I could get Danny</w:t>
      </w:r>
      <w:r>
        <w:rPr>
          <w:rFonts w:ascii="Times New Roman" w:hAnsi="Times New Roman" w:cs="Times New Roman"/>
          <w:sz w:val="24"/>
          <w:szCs w:val="24"/>
        </w:rPr>
        <w:t xml:space="preserve"> to enjoy reading</w:t>
      </w:r>
      <w:r w:rsidR="00D23DB9">
        <w:rPr>
          <w:rFonts w:ascii="Times New Roman" w:hAnsi="Times New Roman" w:cs="Times New Roman"/>
          <w:sz w:val="24"/>
          <w:szCs w:val="24"/>
        </w:rPr>
        <w:t>,</w:t>
      </w:r>
      <w:r>
        <w:rPr>
          <w:rFonts w:ascii="Times New Roman" w:hAnsi="Times New Roman" w:cs="Times New Roman"/>
          <w:sz w:val="24"/>
          <w:szCs w:val="24"/>
        </w:rPr>
        <w:t xml:space="preserve"> then maybe there is a possibility that I could also get her older son to enjoy it as well.  I believe that this shows that the book talks had a very positive impact on </w:t>
      </w:r>
      <w:r w:rsidR="00083397">
        <w:rPr>
          <w:rFonts w:ascii="Times New Roman" w:hAnsi="Times New Roman" w:cs="Times New Roman"/>
          <w:sz w:val="24"/>
          <w:szCs w:val="24"/>
        </w:rPr>
        <w:t>Danny</w:t>
      </w:r>
      <w:r>
        <w:rPr>
          <w:rFonts w:ascii="Times New Roman" w:hAnsi="Times New Roman" w:cs="Times New Roman"/>
          <w:sz w:val="24"/>
          <w:szCs w:val="24"/>
        </w:rPr>
        <w:t xml:space="preserve">.  </w:t>
      </w:r>
      <w:r w:rsidR="0095053F">
        <w:rPr>
          <w:rFonts w:ascii="Times New Roman" w:hAnsi="Times New Roman" w:cs="Times New Roman"/>
          <w:sz w:val="24"/>
          <w:szCs w:val="24"/>
        </w:rPr>
        <w:tab/>
      </w:r>
    </w:p>
    <w:p w:rsidR="0095053F" w:rsidRDefault="0095053F" w:rsidP="00B5645D">
      <w:pPr>
        <w:spacing w:after="0" w:line="480" w:lineRule="auto"/>
        <w:rPr>
          <w:rFonts w:ascii="Times New Roman" w:hAnsi="Times New Roman" w:cs="Times New Roman"/>
          <w:sz w:val="24"/>
          <w:szCs w:val="24"/>
        </w:rPr>
      </w:pPr>
      <w:r>
        <w:rPr>
          <w:rFonts w:ascii="Times New Roman" w:hAnsi="Times New Roman" w:cs="Times New Roman"/>
          <w:sz w:val="24"/>
          <w:szCs w:val="24"/>
        </w:rPr>
        <w:tab/>
        <w:t>During the fifth week of my study I surveyed students to get their opinion</w:t>
      </w:r>
      <w:r w:rsidR="00D23DB9">
        <w:rPr>
          <w:rFonts w:ascii="Times New Roman" w:hAnsi="Times New Roman" w:cs="Times New Roman"/>
          <w:sz w:val="24"/>
          <w:szCs w:val="24"/>
        </w:rPr>
        <w:t>s</w:t>
      </w:r>
      <w:r>
        <w:rPr>
          <w:rFonts w:ascii="Times New Roman" w:hAnsi="Times New Roman" w:cs="Times New Roman"/>
          <w:sz w:val="24"/>
          <w:szCs w:val="24"/>
        </w:rPr>
        <w:t xml:space="preserve"> about the book talks and free choice reading time that had been </w:t>
      </w:r>
      <w:r w:rsidR="00D23DB9">
        <w:rPr>
          <w:rFonts w:ascii="Times New Roman" w:hAnsi="Times New Roman" w:cs="Times New Roman"/>
          <w:sz w:val="24"/>
          <w:szCs w:val="24"/>
        </w:rPr>
        <w:t xml:space="preserve">offered </w:t>
      </w:r>
      <w:r>
        <w:rPr>
          <w:rFonts w:ascii="Times New Roman" w:hAnsi="Times New Roman" w:cs="Times New Roman"/>
          <w:sz w:val="24"/>
          <w:szCs w:val="24"/>
        </w:rPr>
        <w:t xml:space="preserve">every Monday.  All </w:t>
      </w:r>
      <w:r w:rsidR="00D23DB9">
        <w:rPr>
          <w:rFonts w:ascii="Times New Roman" w:hAnsi="Times New Roman" w:cs="Times New Roman"/>
          <w:sz w:val="24"/>
          <w:szCs w:val="24"/>
        </w:rPr>
        <w:t xml:space="preserve">eleven </w:t>
      </w:r>
      <w:r>
        <w:rPr>
          <w:rFonts w:ascii="Times New Roman" w:hAnsi="Times New Roman" w:cs="Times New Roman"/>
          <w:sz w:val="24"/>
          <w:szCs w:val="24"/>
        </w:rPr>
        <w:t xml:space="preserve">students agreed that I should continue doing them.  The third grade boys stated that they liked the book talks because then they knew what books were about before they began reading them.  They also liked that I showed them books they had never heard of before.  The fourth grade boys liked that I let them borrow my “expensive non-fiction books like </w:t>
      </w:r>
      <w:r w:rsidRPr="0095053F">
        <w:rPr>
          <w:rFonts w:ascii="Times New Roman" w:hAnsi="Times New Roman" w:cs="Times New Roman"/>
          <w:sz w:val="24"/>
          <w:szCs w:val="24"/>
          <w:u w:val="single"/>
        </w:rPr>
        <w:t>Amazing Animal Facts</w:t>
      </w:r>
      <w:r>
        <w:rPr>
          <w:rFonts w:ascii="Times New Roman" w:hAnsi="Times New Roman" w:cs="Times New Roman"/>
          <w:sz w:val="24"/>
          <w:szCs w:val="24"/>
        </w:rPr>
        <w:t xml:space="preserve"> and </w:t>
      </w:r>
      <w:r w:rsidRPr="0095053F">
        <w:rPr>
          <w:rFonts w:ascii="Times New Roman" w:hAnsi="Times New Roman" w:cs="Times New Roman"/>
          <w:sz w:val="24"/>
          <w:szCs w:val="24"/>
          <w:u w:val="single"/>
        </w:rPr>
        <w:t>101 Animal Babies</w:t>
      </w:r>
      <w:r w:rsidRPr="0095053F">
        <w:rPr>
          <w:rFonts w:ascii="Times New Roman" w:hAnsi="Times New Roman" w:cs="Times New Roman"/>
          <w:sz w:val="24"/>
          <w:szCs w:val="24"/>
        </w:rPr>
        <w:t>.”</w:t>
      </w:r>
      <w:r>
        <w:rPr>
          <w:rFonts w:ascii="Times New Roman" w:hAnsi="Times New Roman" w:cs="Times New Roman"/>
          <w:sz w:val="24"/>
          <w:szCs w:val="24"/>
        </w:rPr>
        <w:t xml:space="preserve">  </w:t>
      </w:r>
      <w:r w:rsidR="00184E0F">
        <w:rPr>
          <w:rFonts w:ascii="Times New Roman" w:hAnsi="Times New Roman" w:cs="Times New Roman"/>
          <w:sz w:val="24"/>
          <w:szCs w:val="24"/>
        </w:rPr>
        <w:t xml:space="preserve">Furthermore, one of the fourth grade boys commented that he enjoyed the book talks and choice reading, but really he wanted more of the free reading time because the LLI books are not his favorite.  </w:t>
      </w:r>
      <w:r>
        <w:rPr>
          <w:rFonts w:ascii="Times New Roman" w:hAnsi="Times New Roman" w:cs="Times New Roman"/>
          <w:sz w:val="24"/>
          <w:szCs w:val="24"/>
        </w:rPr>
        <w:t>The fifth grade girls liked that they had time to talk about books that they chose on Mondays</w:t>
      </w:r>
      <w:r w:rsidR="00D23DB9">
        <w:rPr>
          <w:rFonts w:ascii="Times New Roman" w:hAnsi="Times New Roman" w:cs="Times New Roman"/>
          <w:sz w:val="24"/>
          <w:szCs w:val="24"/>
        </w:rPr>
        <w:t>,</w:t>
      </w:r>
      <w:r>
        <w:rPr>
          <w:rFonts w:ascii="Times New Roman" w:hAnsi="Times New Roman" w:cs="Times New Roman"/>
          <w:sz w:val="24"/>
          <w:szCs w:val="24"/>
        </w:rPr>
        <w:t xml:space="preserve"> </w:t>
      </w:r>
      <w:r w:rsidR="00184E0F">
        <w:rPr>
          <w:rFonts w:ascii="Times New Roman" w:hAnsi="Times New Roman" w:cs="Times New Roman"/>
          <w:sz w:val="24"/>
          <w:szCs w:val="24"/>
        </w:rPr>
        <w:t xml:space="preserve">instead of books that their teacher or I assigned.  The fourth and fifth grade students both commented that they liked how I would find books </w:t>
      </w:r>
      <w:r w:rsidR="00D23DB9">
        <w:rPr>
          <w:rFonts w:ascii="Times New Roman" w:hAnsi="Times New Roman" w:cs="Times New Roman"/>
          <w:sz w:val="24"/>
          <w:szCs w:val="24"/>
        </w:rPr>
        <w:t xml:space="preserve">for them </w:t>
      </w:r>
      <w:r w:rsidR="00184E0F">
        <w:rPr>
          <w:rFonts w:ascii="Times New Roman" w:hAnsi="Times New Roman" w:cs="Times New Roman"/>
          <w:sz w:val="24"/>
          <w:szCs w:val="24"/>
        </w:rPr>
        <w:t>that fit their interest</w:t>
      </w:r>
      <w:r w:rsidR="00D23DB9">
        <w:rPr>
          <w:rFonts w:ascii="Times New Roman" w:hAnsi="Times New Roman" w:cs="Times New Roman"/>
          <w:sz w:val="24"/>
          <w:szCs w:val="24"/>
        </w:rPr>
        <w:t>s</w:t>
      </w:r>
      <w:r w:rsidR="00184E0F">
        <w:rPr>
          <w:rFonts w:ascii="Times New Roman" w:hAnsi="Times New Roman" w:cs="Times New Roman"/>
          <w:sz w:val="24"/>
          <w:szCs w:val="24"/>
        </w:rPr>
        <w:t xml:space="preserve"> so they didn’t just have to keep searching and guessi</w:t>
      </w:r>
      <w:r w:rsidR="001248AF">
        <w:rPr>
          <w:rFonts w:ascii="Times New Roman" w:hAnsi="Times New Roman" w:cs="Times New Roman"/>
          <w:sz w:val="24"/>
          <w:szCs w:val="24"/>
        </w:rPr>
        <w:t>ng which ones they might like.</w:t>
      </w:r>
    </w:p>
    <w:p w:rsidR="003B6BA1" w:rsidRDefault="003B6BA1" w:rsidP="00B5645D">
      <w:pPr>
        <w:spacing w:after="0" w:line="480" w:lineRule="auto"/>
        <w:rPr>
          <w:rFonts w:ascii="Times New Roman" w:hAnsi="Times New Roman" w:cs="Times New Roman"/>
          <w:sz w:val="24"/>
          <w:szCs w:val="24"/>
        </w:rPr>
      </w:pPr>
      <w:r>
        <w:rPr>
          <w:rFonts w:ascii="Times New Roman" w:hAnsi="Times New Roman" w:cs="Times New Roman"/>
          <w:sz w:val="24"/>
          <w:szCs w:val="24"/>
        </w:rPr>
        <w:tab/>
        <w:t>The other student survey question that changed quite a bit from beginning to end was the average amount of time that the students’ said they</w:t>
      </w:r>
      <w:r w:rsidR="00AF77EC">
        <w:rPr>
          <w:rFonts w:ascii="Times New Roman" w:hAnsi="Times New Roman" w:cs="Times New Roman"/>
          <w:sz w:val="24"/>
          <w:szCs w:val="24"/>
        </w:rPr>
        <w:t xml:space="preserve"> spend reading (for fun) each day.  </w:t>
      </w:r>
      <w:r w:rsidR="007A335F">
        <w:rPr>
          <w:rFonts w:ascii="Times New Roman" w:hAnsi="Times New Roman" w:cs="Times New Roman"/>
          <w:sz w:val="24"/>
          <w:szCs w:val="24"/>
        </w:rPr>
        <w:t xml:space="preserve">While giving the surveys, I had to clarify that </w:t>
      </w:r>
      <w:r w:rsidR="00AF77EC">
        <w:rPr>
          <w:rFonts w:ascii="Times New Roman" w:hAnsi="Times New Roman" w:cs="Times New Roman"/>
          <w:sz w:val="24"/>
          <w:szCs w:val="24"/>
        </w:rPr>
        <w:t xml:space="preserve">this question meant outside of school.  As a group, it went from the majority of them reading zero to ten minutes a day to the majority reading </w:t>
      </w:r>
      <w:r w:rsidR="007A335F">
        <w:rPr>
          <w:rFonts w:ascii="Times New Roman" w:hAnsi="Times New Roman" w:cs="Times New Roman"/>
          <w:sz w:val="24"/>
          <w:szCs w:val="24"/>
        </w:rPr>
        <w:t>ten to twenty</w:t>
      </w:r>
      <w:r w:rsidR="00AF77EC">
        <w:rPr>
          <w:rFonts w:ascii="Times New Roman" w:hAnsi="Times New Roman" w:cs="Times New Roman"/>
          <w:sz w:val="24"/>
          <w:szCs w:val="24"/>
        </w:rPr>
        <w:t xml:space="preserve"> minutes each day.  This data is displayed on charts below.  </w:t>
      </w:r>
      <w:r w:rsidR="00EF7D1B">
        <w:rPr>
          <w:rFonts w:ascii="Times New Roman" w:hAnsi="Times New Roman" w:cs="Times New Roman"/>
          <w:sz w:val="24"/>
          <w:szCs w:val="24"/>
        </w:rPr>
        <w:t>The numbers on the pie graph represent the number of students who read that amount of time each day.</w:t>
      </w:r>
    </w:p>
    <w:p w:rsidR="00D37CA2" w:rsidRDefault="00D37CA2" w:rsidP="00B5645D">
      <w:pPr>
        <w:spacing w:after="0" w:line="480" w:lineRule="auto"/>
        <w:rPr>
          <w:rFonts w:ascii="Times New Roman" w:hAnsi="Times New Roman" w:cs="Times New Roman"/>
          <w:sz w:val="24"/>
          <w:szCs w:val="24"/>
        </w:rPr>
      </w:pPr>
    </w:p>
    <w:p w:rsidR="00D37CA2" w:rsidRDefault="00D37CA2" w:rsidP="00B5645D">
      <w:pPr>
        <w:spacing w:after="0" w:line="480" w:lineRule="auto"/>
        <w:rPr>
          <w:rFonts w:ascii="Times New Roman" w:hAnsi="Times New Roman" w:cs="Times New Roman"/>
          <w:sz w:val="24"/>
          <w:szCs w:val="24"/>
        </w:rPr>
      </w:pPr>
    </w:p>
    <w:p w:rsidR="00D37CA2" w:rsidRPr="00EF7D1B" w:rsidRDefault="00D37CA2" w:rsidP="00EF7D1B">
      <w:pPr>
        <w:spacing w:after="0" w:line="480" w:lineRule="auto"/>
        <w:jc w:val="center"/>
        <w:rPr>
          <w:rFonts w:ascii="Times New Roman" w:hAnsi="Times New Roman" w:cs="Times New Roman"/>
          <w:b/>
          <w:sz w:val="28"/>
          <w:szCs w:val="28"/>
        </w:rPr>
      </w:pPr>
      <w:r w:rsidRPr="00EF7D1B">
        <w:rPr>
          <w:rFonts w:ascii="Times New Roman" w:hAnsi="Times New Roman" w:cs="Times New Roman"/>
          <w:b/>
          <w:sz w:val="28"/>
          <w:szCs w:val="28"/>
        </w:rPr>
        <w:t>On average, how much time do you spend reading (for fun) each day?</w:t>
      </w:r>
    </w:p>
    <w:p w:rsidR="006B4316" w:rsidRDefault="00AF77EC" w:rsidP="00AF53A4">
      <w:pPr>
        <w:spacing w:after="0" w:line="480" w:lineRule="auto"/>
        <w:rPr>
          <w:rFonts w:ascii="Times New Roman" w:hAnsi="Times New Roman" w:cs="Times New Roman"/>
          <w:sz w:val="24"/>
          <w:szCs w:val="24"/>
        </w:rPr>
      </w:pPr>
      <w:r w:rsidRPr="00AF77EC">
        <w:rPr>
          <w:rFonts w:ascii="Times New Roman" w:hAnsi="Times New Roman" w:cs="Times New Roman"/>
          <w:noProof/>
          <w:sz w:val="24"/>
          <w:szCs w:val="24"/>
        </w:rPr>
        <w:drawing>
          <wp:inline distT="0" distB="0" distL="0" distR="0">
            <wp:extent cx="2943225" cy="188595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AF77EC">
        <w:rPr>
          <w:rFonts w:ascii="Times New Roman" w:hAnsi="Times New Roman" w:cs="Times New Roman"/>
          <w:noProof/>
          <w:sz w:val="24"/>
          <w:szCs w:val="24"/>
        </w:rPr>
        <w:drawing>
          <wp:inline distT="0" distB="0" distL="0" distR="0">
            <wp:extent cx="2943225" cy="1885950"/>
            <wp:effectExtent l="0" t="0" r="0" b="0"/>
            <wp:docPr id="5"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bl>
      <w:tblPr>
        <w:tblpPr w:leftFromText="180" w:rightFromText="180" w:vertAnchor="text" w:horzAnchor="margin" w:tblpXSpec="right" w:tblpY="206"/>
        <w:tblOverlap w:val="never"/>
        <w:tblW w:w="4277"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241"/>
        <w:gridCol w:w="1437"/>
        <w:gridCol w:w="1599"/>
      </w:tblGrid>
      <w:tr w:rsidR="006B4316" w:rsidRPr="001248AF" w:rsidTr="006B4316">
        <w:trPr>
          <w:trHeight w:val="242"/>
        </w:trPr>
        <w:tc>
          <w:tcPr>
            <w:tcW w:w="4277" w:type="dxa"/>
            <w:gridSpan w:val="3"/>
            <w:shd w:val="clear" w:color="auto" w:fill="auto"/>
            <w:noWrap/>
            <w:hideMark/>
          </w:tcPr>
          <w:p w:rsidR="006B4316" w:rsidRPr="007816A3" w:rsidRDefault="006B4316" w:rsidP="006B4316">
            <w:pPr>
              <w:spacing w:after="0" w:line="240" w:lineRule="auto"/>
              <w:jc w:val="center"/>
              <w:rPr>
                <w:rFonts w:ascii="Calibri" w:eastAsia="Times New Roman" w:hAnsi="Calibri" w:cs="Times New Roman"/>
                <w:b/>
                <w:color w:val="000000"/>
                <w:sz w:val="32"/>
                <w:szCs w:val="32"/>
              </w:rPr>
            </w:pPr>
            <w:r w:rsidRPr="007816A3">
              <w:rPr>
                <w:rFonts w:ascii="Calibri" w:eastAsia="Times New Roman" w:hAnsi="Calibri" w:cs="Times New Roman"/>
                <w:b/>
                <w:color w:val="000000"/>
                <w:sz w:val="32"/>
                <w:szCs w:val="32"/>
              </w:rPr>
              <w:t>If you had to rate how much you like reading, you would say it’s a:</w:t>
            </w:r>
          </w:p>
        </w:tc>
      </w:tr>
      <w:tr w:rsidR="006B4316" w:rsidRPr="001248AF" w:rsidTr="006B4316">
        <w:trPr>
          <w:trHeight w:val="242"/>
        </w:trPr>
        <w:tc>
          <w:tcPr>
            <w:tcW w:w="1241"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Student</w:t>
            </w:r>
          </w:p>
        </w:tc>
        <w:tc>
          <w:tcPr>
            <w:tcW w:w="1437"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3/9/2015</w:t>
            </w:r>
          </w:p>
        </w:tc>
        <w:tc>
          <w:tcPr>
            <w:tcW w:w="1599"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4/17/2015</w:t>
            </w:r>
          </w:p>
        </w:tc>
      </w:tr>
      <w:tr w:rsidR="006B4316" w:rsidRPr="001248AF" w:rsidTr="006B4316">
        <w:trPr>
          <w:trHeight w:val="242"/>
        </w:trPr>
        <w:tc>
          <w:tcPr>
            <w:tcW w:w="1241"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Adam</w:t>
            </w:r>
          </w:p>
        </w:tc>
        <w:tc>
          <w:tcPr>
            <w:tcW w:w="1437"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3</w:t>
            </w:r>
          </w:p>
        </w:tc>
        <w:tc>
          <w:tcPr>
            <w:tcW w:w="1599"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8</w:t>
            </w:r>
          </w:p>
        </w:tc>
      </w:tr>
      <w:tr w:rsidR="006B4316" w:rsidRPr="001248AF" w:rsidTr="006B4316">
        <w:trPr>
          <w:trHeight w:val="242"/>
        </w:trPr>
        <w:tc>
          <w:tcPr>
            <w:tcW w:w="1241"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George</w:t>
            </w:r>
          </w:p>
        </w:tc>
        <w:tc>
          <w:tcPr>
            <w:tcW w:w="1437"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6</w:t>
            </w:r>
          </w:p>
        </w:tc>
        <w:tc>
          <w:tcPr>
            <w:tcW w:w="1599"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6</w:t>
            </w:r>
          </w:p>
        </w:tc>
      </w:tr>
      <w:tr w:rsidR="006B4316" w:rsidRPr="001248AF" w:rsidTr="006B4316">
        <w:trPr>
          <w:trHeight w:val="242"/>
        </w:trPr>
        <w:tc>
          <w:tcPr>
            <w:tcW w:w="1241"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Danny</w:t>
            </w:r>
          </w:p>
        </w:tc>
        <w:tc>
          <w:tcPr>
            <w:tcW w:w="1437"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5</w:t>
            </w:r>
          </w:p>
        </w:tc>
        <w:tc>
          <w:tcPr>
            <w:tcW w:w="1599"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7</w:t>
            </w:r>
          </w:p>
        </w:tc>
      </w:tr>
      <w:tr w:rsidR="006B4316" w:rsidRPr="001248AF" w:rsidTr="006B4316">
        <w:trPr>
          <w:trHeight w:val="242"/>
        </w:trPr>
        <w:tc>
          <w:tcPr>
            <w:tcW w:w="1241"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Seth</w:t>
            </w:r>
          </w:p>
        </w:tc>
        <w:tc>
          <w:tcPr>
            <w:tcW w:w="1437"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10</w:t>
            </w:r>
          </w:p>
        </w:tc>
        <w:tc>
          <w:tcPr>
            <w:tcW w:w="1599"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10</w:t>
            </w:r>
          </w:p>
        </w:tc>
      </w:tr>
      <w:tr w:rsidR="006B4316" w:rsidRPr="001248AF" w:rsidTr="006B4316">
        <w:trPr>
          <w:trHeight w:val="242"/>
        </w:trPr>
        <w:tc>
          <w:tcPr>
            <w:tcW w:w="1241"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Erik</w:t>
            </w:r>
          </w:p>
        </w:tc>
        <w:tc>
          <w:tcPr>
            <w:tcW w:w="1437"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4.5</w:t>
            </w:r>
          </w:p>
        </w:tc>
        <w:tc>
          <w:tcPr>
            <w:tcW w:w="1599"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8</w:t>
            </w:r>
          </w:p>
        </w:tc>
      </w:tr>
      <w:tr w:rsidR="006B4316" w:rsidRPr="001248AF" w:rsidTr="006B4316">
        <w:trPr>
          <w:trHeight w:val="242"/>
        </w:trPr>
        <w:tc>
          <w:tcPr>
            <w:tcW w:w="1241"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Chris</w:t>
            </w:r>
          </w:p>
        </w:tc>
        <w:tc>
          <w:tcPr>
            <w:tcW w:w="1437"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6</w:t>
            </w:r>
          </w:p>
        </w:tc>
        <w:tc>
          <w:tcPr>
            <w:tcW w:w="1599"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8</w:t>
            </w:r>
          </w:p>
        </w:tc>
      </w:tr>
      <w:tr w:rsidR="006B4316" w:rsidRPr="001248AF" w:rsidTr="006B4316">
        <w:trPr>
          <w:trHeight w:val="242"/>
        </w:trPr>
        <w:tc>
          <w:tcPr>
            <w:tcW w:w="1241"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Luke</w:t>
            </w:r>
          </w:p>
        </w:tc>
        <w:tc>
          <w:tcPr>
            <w:tcW w:w="1437"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7</w:t>
            </w:r>
          </w:p>
        </w:tc>
        <w:tc>
          <w:tcPr>
            <w:tcW w:w="1599"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7</w:t>
            </w:r>
          </w:p>
        </w:tc>
      </w:tr>
      <w:tr w:rsidR="006B4316" w:rsidRPr="001248AF" w:rsidTr="006B4316">
        <w:trPr>
          <w:trHeight w:val="242"/>
        </w:trPr>
        <w:tc>
          <w:tcPr>
            <w:tcW w:w="1241"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Jessica</w:t>
            </w:r>
          </w:p>
        </w:tc>
        <w:tc>
          <w:tcPr>
            <w:tcW w:w="1437"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3</w:t>
            </w:r>
          </w:p>
        </w:tc>
        <w:tc>
          <w:tcPr>
            <w:tcW w:w="1599"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5</w:t>
            </w:r>
          </w:p>
        </w:tc>
      </w:tr>
      <w:tr w:rsidR="006B4316" w:rsidRPr="001248AF" w:rsidTr="006B4316">
        <w:trPr>
          <w:trHeight w:val="242"/>
        </w:trPr>
        <w:tc>
          <w:tcPr>
            <w:tcW w:w="1241"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Kaylee</w:t>
            </w:r>
          </w:p>
        </w:tc>
        <w:tc>
          <w:tcPr>
            <w:tcW w:w="1437"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3</w:t>
            </w:r>
          </w:p>
        </w:tc>
        <w:tc>
          <w:tcPr>
            <w:tcW w:w="1599"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5</w:t>
            </w:r>
          </w:p>
        </w:tc>
      </w:tr>
      <w:tr w:rsidR="006B4316" w:rsidRPr="001248AF" w:rsidTr="006B4316">
        <w:trPr>
          <w:trHeight w:val="242"/>
        </w:trPr>
        <w:tc>
          <w:tcPr>
            <w:tcW w:w="1241"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Hailey</w:t>
            </w:r>
          </w:p>
        </w:tc>
        <w:tc>
          <w:tcPr>
            <w:tcW w:w="1437"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4</w:t>
            </w:r>
          </w:p>
        </w:tc>
        <w:tc>
          <w:tcPr>
            <w:tcW w:w="1599"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5</w:t>
            </w:r>
          </w:p>
        </w:tc>
      </w:tr>
      <w:tr w:rsidR="006B4316" w:rsidRPr="001248AF" w:rsidTr="006B4316">
        <w:trPr>
          <w:trHeight w:val="242"/>
        </w:trPr>
        <w:tc>
          <w:tcPr>
            <w:tcW w:w="1241"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Erika</w:t>
            </w:r>
          </w:p>
        </w:tc>
        <w:tc>
          <w:tcPr>
            <w:tcW w:w="1437"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5</w:t>
            </w:r>
          </w:p>
        </w:tc>
        <w:tc>
          <w:tcPr>
            <w:tcW w:w="1599" w:type="dxa"/>
            <w:shd w:val="clear" w:color="auto" w:fill="auto"/>
            <w:noWrap/>
            <w:hideMark/>
          </w:tcPr>
          <w:p w:rsidR="006B4316" w:rsidRPr="007816A3" w:rsidRDefault="006B4316" w:rsidP="006B4316">
            <w:pPr>
              <w:spacing w:after="0" w:line="240" w:lineRule="auto"/>
              <w:jc w:val="center"/>
              <w:rPr>
                <w:rFonts w:ascii="Calibri" w:eastAsia="Times New Roman" w:hAnsi="Calibri" w:cs="Times New Roman"/>
                <w:color w:val="000000"/>
                <w:sz w:val="32"/>
                <w:szCs w:val="32"/>
              </w:rPr>
            </w:pPr>
            <w:r w:rsidRPr="007816A3">
              <w:rPr>
                <w:rFonts w:ascii="Calibri" w:eastAsia="Times New Roman" w:hAnsi="Calibri" w:cs="Times New Roman"/>
                <w:color w:val="000000"/>
                <w:sz w:val="32"/>
                <w:szCs w:val="32"/>
              </w:rPr>
              <w:t>7</w:t>
            </w:r>
          </w:p>
        </w:tc>
      </w:tr>
    </w:tbl>
    <w:p w:rsidR="001248AF" w:rsidRDefault="001248AF" w:rsidP="003646D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statistic was the most exciting to me was that every student’s rating of how much they liked reading on a scale of zero to ten either stayed the same or increased.  The scores that stayed the same were all at a six or above before the study.  Additionally, every students</w:t>
      </w:r>
      <w:r w:rsidR="006B4316">
        <w:rPr>
          <w:rFonts w:ascii="Times New Roman" w:hAnsi="Times New Roman" w:cs="Times New Roman"/>
          <w:sz w:val="24"/>
          <w:szCs w:val="24"/>
        </w:rPr>
        <w:t>’ rating</w:t>
      </w:r>
      <w:r w:rsidR="00B0513A">
        <w:rPr>
          <w:rFonts w:ascii="Times New Roman" w:hAnsi="Times New Roman" w:cs="Times New Roman"/>
          <w:sz w:val="24"/>
          <w:szCs w:val="24"/>
        </w:rPr>
        <w:t xml:space="preserve"> was now at a five or higher.  </w:t>
      </w:r>
    </w:p>
    <w:p w:rsidR="001248AF" w:rsidRPr="00B5645D" w:rsidRDefault="001248AF" w:rsidP="00B5645D">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p>
    <w:p w:rsidR="00C90E06" w:rsidRDefault="00C90E06" w:rsidP="00B5645D">
      <w:pPr>
        <w:spacing w:after="0" w:line="480" w:lineRule="auto"/>
        <w:rPr>
          <w:rFonts w:ascii="Times New Roman" w:hAnsi="Times New Roman" w:cs="Times New Roman"/>
          <w:b/>
          <w:sz w:val="24"/>
          <w:szCs w:val="24"/>
        </w:rPr>
      </w:pPr>
      <w:r>
        <w:rPr>
          <w:rFonts w:ascii="Times New Roman" w:hAnsi="Times New Roman" w:cs="Times New Roman"/>
          <w:b/>
          <w:sz w:val="24"/>
          <w:szCs w:val="24"/>
        </w:rPr>
        <w:t>Conclusions</w:t>
      </w:r>
    </w:p>
    <w:p w:rsidR="001F2670" w:rsidRDefault="001F2670" w:rsidP="001F2670">
      <w:pPr>
        <w:spacing w:after="0" w:line="480" w:lineRule="auto"/>
        <w:ind w:firstLine="720"/>
        <w:rPr>
          <w:rFonts w:ascii="Times New Roman" w:hAnsi="Times New Roman" w:cs="Times New Roman"/>
          <w:sz w:val="24"/>
          <w:szCs w:val="24"/>
        </w:rPr>
      </w:pPr>
      <w:r w:rsidRPr="00737E9B">
        <w:rPr>
          <w:rFonts w:ascii="Times New Roman" w:hAnsi="Times New Roman" w:cs="Times New Roman"/>
          <w:sz w:val="24"/>
          <w:szCs w:val="24"/>
        </w:rPr>
        <w:t>After reading a variety of articles on reading motivation and reflecting on my own classroom practices, I am intrigued by the impact that teachers</w:t>
      </w:r>
      <w:r>
        <w:rPr>
          <w:rFonts w:ascii="Times New Roman" w:hAnsi="Times New Roman" w:cs="Times New Roman"/>
          <w:sz w:val="24"/>
          <w:szCs w:val="24"/>
        </w:rPr>
        <w:t>’</w:t>
      </w:r>
      <w:r w:rsidRPr="00737E9B">
        <w:rPr>
          <w:rFonts w:ascii="Times New Roman" w:hAnsi="Times New Roman" w:cs="Times New Roman"/>
          <w:sz w:val="24"/>
          <w:szCs w:val="24"/>
        </w:rPr>
        <w:t xml:space="preserve"> actions can have on students</w:t>
      </w:r>
      <w:r>
        <w:rPr>
          <w:rFonts w:ascii="Times New Roman" w:hAnsi="Times New Roman" w:cs="Times New Roman"/>
          <w:sz w:val="24"/>
          <w:szCs w:val="24"/>
        </w:rPr>
        <w:t>’</w:t>
      </w:r>
      <w:r w:rsidRPr="00737E9B">
        <w:rPr>
          <w:rFonts w:ascii="Times New Roman" w:hAnsi="Times New Roman" w:cs="Times New Roman"/>
          <w:sz w:val="24"/>
          <w:szCs w:val="24"/>
        </w:rPr>
        <w:t xml:space="preserve"> reading motivation.  </w:t>
      </w:r>
      <w:r>
        <w:rPr>
          <w:rFonts w:ascii="Times New Roman" w:hAnsi="Times New Roman" w:cs="Times New Roman"/>
          <w:sz w:val="24"/>
          <w:szCs w:val="24"/>
        </w:rPr>
        <w:t xml:space="preserve">Book talks are a great way for teachers to get students motivated to choose appropriate and exciting books.  Furthermore, I believe that as the students got more excited about books and reading, I was motivated to be the best teacher I could be.  It was so rewarding getting positive comments about students’ reading from their parents and classroom teachers that I was even more motivated to find the “perfect” books for the students.   </w:t>
      </w:r>
    </w:p>
    <w:p w:rsidR="00C90E06" w:rsidRDefault="00244049" w:rsidP="0095053F">
      <w:pPr>
        <w:spacing w:after="0" w:line="480" w:lineRule="auto"/>
        <w:ind w:firstLine="720"/>
        <w:rPr>
          <w:rFonts w:ascii="Times New Roman" w:hAnsi="Times New Roman" w:cs="Times New Roman"/>
          <w:b/>
          <w:sz w:val="24"/>
          <w:szCs w:val="24"/>
        </w:rPr>
      </w:pPr>
      <w:r w:rsidRPr="00737E9B">
        <w:rPr>
          <w:rFonts w:ascii="Times New Roman" w:hAnsi="Times New Roman" w:cs="Times New Roman"/>
          <w:sz w:val="24"/>
          <w:szCs w:val="24"/>
        </w:rPr>
        <w:t>For teachers, this means that we cannot just depend on one or two strategies to motivate our students</w:t>
      </w:r>
      <w:r>
        <w:rPr>
          <w:rFonts w:ascii="Times New Roman" w:hAnsi="Times New Roman" w:cs="Times New Roman"/>
          <w:sz w:val="24"/>
          <w:szCs w:val="24"/>
        </w:rPr>
        <w:t xml:space="preserve">, but rather we must be more responsive to the different literacy personalities that each of our students </w:t>
      </w:r>
      <w:r w:rsidR="00847D9C">
        <w:rPr>
          <w:rFonts w:ascii="Times New Roman" w:hAnsi="Times New Roman" w:cs="Times New Roman"/>
          <w:sz w:val="24"/>
          <w:szCs w:val="24"/>
        </w:rPr>
        <w:t xml:space="preserve">brings </w:t>
      </w:r>
      <w:r>
        <w:rPr>
          <w:rFonts w:ascii="Times New Roman" w:hAnsi="Times New Roman" w:cs="Times New Roman"/>
          <w:sz w:val="24"/>
          <w:szCs w:val="24"/>
        </w:rPr>
        <w:t>to our classrooms</w:t>
      </w:r>
      <w:r w:rsidR="00ED5278">
        <w:rPr>
          <w:rFonts w:ascii="Times New Roman" w:hAnsi="Times New Roman" w:cs="Times New Roman"/>
          <w:sz w:val="24"/>
          <w:szCs w:val="24"/>
        </w:rPr>
        <w:t>.</w:t>
      </w:r>
      <w:r w:rsidR="0095053F">
        <w:rPr>
          <w:rFonts w:ascii="Times New Roman" w:hAnsi="Times New Roman" w:cs="Times New Roman"/>
          <w:sz w:val="24"/>
          <w:szCs w:val="24"/>
        </w:rPr>
        <w:t xml:space="preserve">  We should constantly be sharing our passion for books with students</w:t>
      </w:r>
      <w:r w:rsidR="00847D9C">
        <w:rPr>
          <w:rFonts w:ascii="Times New Roman" w:hAnsi="Times New Roman" w:cs="Times New Roman"/>
          <w:sz w:val="24"/>
          <w:szCs w:val="24"/>
        </w:rPr>
        <w:t>, as well as</w:t>
      </w:r>
      <w:r w:rsidR="00F65A11">
        <w:rPr>
          <w:rFonts w:ascii="Times New Roman" w:hAnsi="Times New Roman" w:cs="Times New Roman"/>
          <w:sz w:val="24"/>
          <w:szCs w:val="24"/>
        </w:rPr>
        <w:t xml:space="preserve"> the struggles we’ve experienced</w:t>
      </w:r>
      <w:r w:rsidR="0095053F">
        <w:rPr>
          <w:rFonts w:ascii="Times New Roman" w:hAnsi="Times New Roman" w:cs="Times New Roman"/>
          <w:sz w:val="24"/>
          <w:szCs w:val="24"/>
        </w:rPr>
        <w:t>.  In addition, we should give students choice in what they read.</w:t>
      </w:r>
    </w:p>
    <w:p w:rsidR="000228A9" w:rsidRDefault="00C90E06" w:rsidP="00B5645D">
      <w:pPr>
        <w:spacing w:after="0" w:line="480" w:lineRule="auto"/>
        <w:rPr>
          <w:rFonts w:ascii="Times New Roman" w:hAnsi="Times New Roman" w:cs="Times New Roman"/>
          <w:b/>
          <w:sz w:val="24"/>
          <w:szCs w:val="24"/>
        </w:rPr>
      </w:pPr>
      <w:r>
        <w:rPr>
          <w:rFonts w:ascii="Times New Roman" w:hAnsi="Times New Roman" w:cs="Times New Roman"/>
          <w:b/>
          <w:sz w:val="24"/>
          <w:szCs w:val="24"/>
        </w:rPr>
        <w:t>Implications for Further Research</w:t>
      </w:r>
      <w:r w:rsidR="000228A9">
        <w:rPr>
          <w:rFonts w:ascii="Times New Roman" w:hAnsi="Times New Roman" w:cs="Times New Roman"/>
          <w:b/>
          <w:sz w:val="24"/>
          <w:szCs w:val="24"/>
        </w:rPr>
        <w:tab/>
      </w:r>
    </w:p>
    <w:p w:rsidR="006A52D8" w:rsidRDefault="000228A9" w:rsidP="00B5645D">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00E45EEC">
        <w:rPr>
          <w:rFonts w:ascii="Times New Roman" w:hAnsi="Times New Roman" w:cs="Times New Roman"/>
          <w:sz w:val="24"/>
          <w:szCs w:val="24"/>
        </w:rPr>
        <w:t xml:space="preserve">I </w:t>
      </w:r>
      <w:r w:rsidR="00847D9C">
        <w:rPr>
          <w:rFonts w:ascii="Times New Roman" w:hAnsi="Times New Roman" w:cs="Times New Roman"/>
          <w:sz w:val="24"/>
          <w:szCs w:val="24"/>
        </w:rPr>
        <w:t xml:space="preserve">have </w:t>
      </w:r>
      <w:r w:rsidR="00E45EEC">
        <w:rPr>
          <w:rFonts w:ascii="Times New Roman" w:hAnsi="Times New Roman" w:cs="Times New Roman"/>
          <w:sz w:val="24"/>
          <w:szCs w:val="24"/>
        </w:rPr>
        <w:t>learned a lot about student motivation to read</w:t>
      </w:r>
      <w:r w:rsidR="00847D9C">
        <w:rPr>
          <w:rFonts w:ascii="Times New Roman" w:hAnsi="Times New Roman" w:cs="Times New Roman"/>
          <w:sz w:val="24"/>
          <w:szCs w:val="24"/>
        </w:rPr>
        <w:t>,</w:t>
      </w:r>
      <w:r w:rsidR="00E45EEC">
        <w:rPr>
          <w:rFonts w:ascii="Times New Roman" w:hAnsi="Times New Roman" w:cs="Times New Roman"/>
          <w:sz w:val="24"/>
          <w:szCs w:val="24"/>
        </w:rPr>
        <w:t xml:space="preserve"> and I will continue to do book talks one day per week in my Title I intervention groups.  As I continue to </w:t>
      </w:r>
      <w:r w:rsidR="00B945AC">
        <w:rPr>
          <w:rFonts w:ascii="Times New Roman" w:hAnsi="Times New Roman" w:cs="Times New Roman"/>
          <w:sz w:val="24"/>
          <w:szCs w:val="24"/>
        </w:rPr>
        <w:t>work on</w:t>
      </w:r>
      <w:r w:rsidR="00E45EEC">
        <w:rPr>
          <w:rFonts w:ascii="Times New Roman" w:hAnsi="Times New Roman" w:cs="Times New Roman"/>
          <w:sz w:val="24"/>
          <w:szCs w:val="24"/>
        </w:rPr>
        <w:t xml:space="preserve"> getting</w:t>
      </w:r>
      <w:r w:rsidR="00B945AC">
        <w:rPr>
          <w:rFonts w:ascii="Times New Roman" w:hAnsi="Times New Roman" w:cs="Times New Roman"/>
          <w:sz w:val="24"/>
          <w:szCs w:val="24"/>
        </w:rPr>
        <w:t xml:space="preserve"> all students</w:t>
      </w:r>
      <w:r w:rsidR="00E45EEC">
        <w:rPr>
          <w:rFonts w:ascii="Times New Roman" w:hAnsi="Times New Roman" w:cs="Times New Roman"/>
          <w:sz w:val="24"/>
          <w:szCs w:val="24"/>
        </w:rPr>
        <w:t xml:space="preserve"> </w:t>
      </w:r>
      <w:r w:rsidR="00B945AC">
        <w:rPr>
          <w:rFonts w:ascii="Times New Roman" w:hAnsi="Times New Roman" w:cs="Times New Roman"/>
          <w:sz w:val="24"/>
          <w:szCs w:val="24"/>
        </w:rPr>
        <w:t xml:space="preserve">motivated to </w:t>
      </w:r>
      <w:r w:rsidR="00847D9C">
        <w:rPr>
          <w:rFonts w:ascii="Times New Roman" w:hAnsi="Times New Roman" w:cs="Times New Roman"/>
          <w:sz w:val="24"/>
          <w:szCs w:val="24"/>
        </w:rPr>
        <w:t xml:space="preserve">read </w:t>
      </w:r>
      <w:r w:rsidR="00B945AC">
        <w:rPr>
          <w:rFonts w:ascii="Times New Roman" w:hAnsi="Times New Roman" w:cs="Times New Roman"/>
          <w:sz w:val="24"/>
          <w:szCs w:val="24"/>
        </w:rPr>
        <w:t xml:space="preserve">independently, I will </w:t>
      </w:r>
      <w:r w:rsidR="00847D9C">
        <w:rPr>
          <w:rFonts w:ascii="Times New Roman" w:hAnsi="Times New Roman" w:cs="Times New Roman"/>
          <w:sz w:val="24"/>
          <w:szCs w:val="24"/>
        </w:rPr>
        <w:t>focus</w:t>
      </w:r>
      <w:r w:rsidR="00E45EEC">
        <w:rPr>
          <w:rFonts w:ascii="Times New Roman" w:hAnsi="Times New Roman" w:cs="Times New Roman"/>
          <w:sz w:val="24"/>
          <w:szCs w:val="24"/>
        </w:rPr>
        <w:t xml:space="preserve"> more </w:t>
      </w:r>
      <w:r w:rsidR="001F2670">
        <w:rPr>
          <w:rFonts w:ascii="Times New Roman" w:hAnsi="Times New Roman" w:cs="Times New Roman"/>
          <w:sz w:val="24"/>
          <w:szCs w:val="24"/>
        </w:rPr>
        <w:t xml:space="preserve">on </w:t>
      </w:r>
      <w:r w:rsidR="00E45EEC">
        <w:rPr>
          <w:rFonts w:ascii="Times New Roman" w:hAnsi="Times New Roman" w:cs="Times New Roman"/>
          <w:sz w:val="24"/>
          <w:szCs w:val="24"/>
        </w:rPr>
        <w:t xml:space="preserve">where </w:t>
      </w:r>
      <w:r w:rsidR="00847D9C">
        <w:rPr>
          <w:rFonts w:ascii="Times New Roman" w:hAnsi="Times New Roman" w:cs="Times New Roman"/>
          <w:sz w:val="24"/>
          <w:szCs w:val="24"/>
        </w:rPr>
        <w:t xml:space="preserve">the books can be found </w:t>
      </w:r>
      <w:r w:rsidR="00E45EEC">
        <w:rPr>
          <w:rFonts w:ascii="Times New Roman" w:hAnsi="Times New Roman" w:cs="Times New Roman"/>
          <w:sz w:val="24"/>
          <w:szCs w:val="24"/>
        </w:rPr>
        <w:t xml:space="preserve">and how I </w:t>
      </w:r>
      <w:r w:rsidR="00847D9C">
        <w:rPr>
          <w:rFonts w:ascii="Times New Roman" w:hAnsi="Times New Roman" w:cs="Times New Roman"/>
          <w:sz w:val="24"/>
          <w:szCs w:val="24"/>
        </w:rPr>
        <w:t xml:space="preserve">selected </w:t>
      </w:r>
      <w:r w:rsidR="00E45EEC">
        <w:rPr>
          <w:rFonts w:ascii="Times New Roman" w:hAnsi="Times New Roman" w:cs="Times New Roman"/>
          <w:sz w:val="24"/>
          <w:szCs w:val="24"/>
        </w:rPr>
        <w:t xml:space="preserve">the books I shared with them.  If I want </w:t>
      </w:r>
      <w:r w:rsidR="00847D9C">
        <w:rPr>
          <w:rFonts w:ascii="Times New Roman" w:hAnsi="Times New Roman" w:cs="Times New Roman"/>
          <w:sz w:val="24"/>
          <w:szCs w:val="24"/>
        </w:rPr>
        <w:t xml:space="preserve">my </w:t>
      </w:r>
      <w:r w:rsidR="00E45EEC">
        <w:rPr>
          <w:rFonts w:ascii="Times New Roman" w:hAnsi="Times New Roman" w:cs="Times New Roman"/>
          <w:sz w:val="24"/>
          <w:szCs w:val="24"/>
        </w:rPr>
        <w:t>students to truly be</w:t>
      </w:r>
      <w:r w:rsidR="00847D9C">
        <w:rPr>
          <w:rFonts w:ascii="Times New Roman" w:hAnsi="Times New Roman" w:cs="Times New Roman"/>
          <w:sz w:val="24"/>
          <w:szCs w:val="24"/>
        </w:rPr>
        <w:t>come</w:t>
      </w:r>
      <w:r w:rsidR="00E45EEC">
        <w:rPr>
          <w:rFonts w:ascii="Times New Roman" w:hAnsi="Times New Roman" w:cs="Times New Roman"/>
          <w:sz w:val="24"/>
          <w:szCs w:val="24"/>
        </w:rPr>
        <w:t xml:space="preserve"> lifelong readers, they need to not only read books that their teachers find for them, but they also need to use their own skills and the school and publ</w:t>
      </w:r>
      <w:r w:rsidR="00B945AC">
        <w:rPr>
          <w:rFonts w:ascii="Times New Roman" w:hAnsi="Times New Roman" w:cs="Times New Roman"/>
          <w:sz w:val="24"/>
          <w:szCs w:val="24"/>
        </w:rPr>
        <w:t xml:space="preserve">ic library systems to find the books.  One </w:t>
      </w:r>
      <w:r w:rsidR="00063B2E">
        <w:rPr>
          <w:rFonts w:ascii="Times New Roman" w:hAnsi="Times New Roman" w:cs="Times New Roman"/>
          <w:sz w:val="24"/>
          <w:szCs w:val="24"/>
        </w:rPr>
        <w:t>strategy I am considering to reinforce the importance of self-selection is</w:t>
      </w:r>
      <w:r w:rsidR="00B945AC">
        <w:rPr>
          <w:rFonts w:ascii="Times New Roman" w:hAnsi="Times New Roman" w:cs="Times New Roman"/>
          <w:sz w:val="24"/>
          <w:szCs w:val="24"/>
        </w:rPr>
        <w:t xml:space="preserve"> to actually teach my Monday “book talk and choice reading” classes in the school or public library.</w:t>
      </w:r>
    </w:p>
    <w:p w:rsidR="00AF53A4" w:rsidRDefault="00B945AC" w:rsidP="00EF7D1B">
      <w:pPr>
        <w:spacing w:after="0" w:line="480" w:lineRule="auto"/>
        <w:rPr>
          <w:rFonts w:ascii="Times New Roman" w:hAnsi="Times New Roman" w:cs="Times New Roman"/>
          <w:b/>
          <w:sz w:val="24"/>
          <w:szCs w:val="24"/>
        </w:rPr>
      </w:pPr>
      <w:r>
        <w:rPr>
          <w:rFonts w:ascii="Times New Roman" w:hAnsi="Times New Roman" w:cs="Times New Roman"/>
          <w:sz w:val="24"/>
          <w:szCs w:val="24"/>
        </w:rPr>
        <w:tab/>
        <w:t xml:space="preserve">Another </w:t>
      </w:r>
      <w:r w:rsidR="00B0513A">
        <w:rPr>
          <w:rFonts w:ascii="Times New Roman" w:hAnsi="Times New Roman" w:cs="Times New Roman"/>
          <w:sz w:val="24"/>
          <w:szCs w:val="24"/>
        </w:rPr>
        <w:t>issue</w:t>
      </w:r>
      <w:r>
        <w:rPr>
          <w:rFonts w:ascii="Times New Roman" w:hAnsi="Times New Roman" w:cs="Times New Roman"/>
          <w:sz w:val="24"/>
          <w:szCs w:val="24"/>
        </w:rPr>
        <w:t xml:space="preserve"> </w:t>
      </w:r>
      <w:r w:rsidR="00063B2E">
        <w:rPr>
          <w:rFonts w:ascii="Times New Roman" w:hAnsi="Times New Roman" w:cs="Times New Roman"/>
          <w:sz w:val="24"/>
          <w:szCs w:val="24"/>
        </w:rPr>
        <w:t xml:space="preserve">I would </w:t>
      </w:r>
      <w:r w:rsidR="00B0513A">
        <w:rPr>
          <w:rFonts w:ascii="Times New Roman" w:hAnsi="Times New Roman" w:cs="Times New Roman"/>
          <w:sz w:val="24"/>
          <w:szCs w:val="24"/>
        </w:rPr>
        <w:t>like to explore is how</w:t>
      </w:r>
      <w:r>
        <w:rPr>
          <w:rFonts w:ascii="Times New Roman" w:hAnsi="Times New Roman" w:cs="Times New Roman"/>
          <w:sz w:val="24"/>
          <w:szCs w:val="24"/>
        </w:rPr>
        <w:t xml:space="preserve"> I can keep students reading over the summer.  </w:t>
      </w:r>
      <w:r w:rsidR="00063B2E">
        <w:rPr>
          <w:rFonts w:ascii="Times New Roman" w:hAnsi="Times New Roman" w:cs="Times New Roman"/>
          <w:sz w:val="24"/>
          <w:szCs w:val="24"/>
        </w:rPr>
        <w:t xml:space="preserve">Children often lose reading skills over the summer, and a focus on self-selected summer reading could help them to retain the skills and attitudes that are developed during the school year. </w:t>
      </w:r>
      <w:r>
        <w:rPr>
          <w:rFonts w:ascii="Times New Roman" w:hAnsi="Times New Roman" w:cs="Times New Roman"/>
          <w:sz w:val="24"/>
          <w:szCs w:val="24"/>
        </w:rPr>
        <w:t xml:space="preserve">I think if I could </w:t>
      </w:r>
      <w:r w:rsidR="00063B2E">
        <w:rPr>
          <w:rFonts w:ascii="Times New Roman" w:hAnsi="Times New Roman" w:cs="Times New Roman"/>
          <w:sz w:val="24"/>
          <w:szCs w:val="24"/>
        </w:rPr>
        <w:t xml:space="preserve">help </w:t>
      </w:r>
      <w:r>
        <w:rPr>
          <w:rFonts w:ascii="Times New Roman" w:hAnsi="Times New Roman" w:cs="Times New Roman"/>
          <w:sz w:val="24"/>
          <w:szCs w:val="24"/>
        </w:rPr>
        <w:t xml:space="preserve">them </w:t>
      </w:r>
      <w:r w:rsidR="00063B2E">
        <w:rPr>
          <w:rFonts w:ascii="Times New Roman" w:hAnsi="Times New Roman" w:cs="Times New Roman"/>
          <w:sz w:val="24"/>
          <w:szCs w:val="24"/>
        </w:rPr>
        <w:t xml:space="preserve">to be </w:t>
      </w:r>
      <w:r>
        <w:rPr>
          <w:rFonts w:ascii="Times New Roman" w:hAnsi="Times New Roman" w:cs="Times New Roman"/>
          <w:sz w:val="24"/>
          <w:szCs w:val="24"/>
        </w:rPr>
        <w:t xml:space="preserve">more comfortable with the public library system and </w:t>
      </w:r>
      <w:r w:rsidR="00063B2E">
        <w:rPr>
          <w:rFonts w:ascii="Times New Roman" w:hAnsi="Times New Roman" w:cs="Times New Roman"/>
          <w:sz w:val="24"/>
          <w:szCs w:val="24"/>
        </w:rPr>
        <w:t xml:space="preserve">build confidence in their ability </w:t>
      </w:r>
      <w:r>
        <w:rPr>
          <w:rFonts w:ascii="Times New Roman" w:hAnsi="Times New Roman" w:cs="Times New Roman"/>
          <w:sz w:val="24"/>
          <w:szCs w:val="24"/>
        </w:rPr>
        <w:t xml:space="preserve">to find themselves good books, </w:t>
      </w:r>
      <w:r w:rsidR="00063B2E">
        <w:rPr>
          <w:rFonts w:ascii="Times New Roman" w:hAnsi="Times New Roman" w:cs="Times New Roman"/>
          <w:sz w:val="24"/>
          <w:szCs w:val="24"/>
        </w:rPr>
        <w:t xml:space="preserve">then </w:t>
      </w:r>
      <w:r>
        <w:rPr>
          <w:rFonts w:ascii="Times New Roman" w:hAnsi="Times New Roman" w:cs="Times New Roman"/>
          <w:sz w:val="24"/>
          <w:szCs w:val="24"/>
        </w:rPr>
        <w:t xml:space="preserve">maybe they would read more.  </w:t>
      </w:r>
      <w:r w:rsidR="00E45EEC">
        <w:rPr>
          <w:rFonts w:ascii="Times New Roman" w:hAnsi="Times New Roman" w:cs="Times New Roman"/>
          <w:sz w:val="24"/>
          <w:szCs w:val="24"/>
        </w:rPr>
        <w:tab/>
      </w:r>
      <w:r w:rsidR="00AF53A4">
        <w:rPr>
          <w:rFonts w:ascii="Times New Roman" w:hAnsi="Times New Roman" w:cs="Times New Roman"/>
          <w:b/>
          <w:sz w:val="24"/>
          <w:szCs w:val="24"/>
        </w:rPr>
        <w:br w:type="page"/>
      </w:r>
    </w:p>
    <w:p w:rsidR="0006155B" w:rsidRPr="00737E9B" w:rsidRDefault="0006155B" w:rsidP="0006155B">
      <w:pPr>
        <w:spacing w:after="0" w:line="480" w:lineRule="auto"/>
        <w:jc w:val="center"/>
        <w:rPr>
          <w:rFonts w:ascii="Times New Roman" w:hAnsi="Times New Roman" w:cs="Times New Roman"/>
          <w:b/>
          <w:sz w:val="24"/>
          <w:szCs w:val="24"/>
          <w:highlight w:val="yellow"/>
        </w:rPr>
      </w:pPr>
      <w:r w:rsidRPr="00737E9B">
        <w:rPr>
          <w:rFonts w:ascii="Times New Roman" w:hAnsi="Times New Roman" w:cs="Times New Roman"/>
          <w:b/>
          <w:sz w:val="24"/>
          <w:szCs w:val="24"/>
        </w:rPr>
        <w:t>References</w:t>
      </w:r>
    </w:p>
    <w:p w:rsidR="00737E9B" w:rsidRPr="00737E9B" w:rsidRDefault="00737E9B" w:rsidP="00ED5D3C">
      <w:pPr>
        <w:spacing w:after="0" w:line="240" w:lineRule="auto"/>
        <w:ind w:left="720" w:hanging="720"/>
        <w:rPr>
          <w:rFonts w:ascii="Times New Roman" w:hAnsi="Times New Roman" w:cs="Times New Roman"/>
          <w:color w:val="222222"/>
          <w:sz w:val="24"/>
          <w:szCs w:val="24"/>
          <w:shd w:val="clear" w:color="auto" w:fill="FFFFFF"/>
        </w:rPr>
      </w:pPr>
      <w:r w:rsidRPr="00737E9B">
        <w:rPr>
          <w:rFonts w:ascii="Times New Roman" w:hAnsi="Times New Roman" w:cs="Times New Roman"/>
          <w:color w:val="222222"/>
          <w:sz w:val="24"/>
          <w:szCs w:val="24"/>
          <w:shd w:val="clear" w:color="auto" w:fill="FFFFFF"/>
        </w:rPr>
        <w:t xml:space="preserve">Allington, R.L. (2001). </w:t>
      </w:r>
      <w:r w:rsidRPr="00737E9B">
        <w:rPr>
          <w:rFonts w:ascii="Times New Roman" w:hAnsi="Times New Roman" w:cs="Times New Roman"/>
          <w:i/>
          <w:color w:val="222222"/>
          <w:sz w:val="24"/>
          <w:szCs w:val="24"/>
          <w:shd w:val="clear" w:color="auto" w:fill="FFFFFF"/>
        </w:rPr>
        <w:t xml:space="preserve">What really matters for struggling readers: Designing research-based programs. </w:t>
      </w:r>
      <w:r w:rsidRPr="00737E9B">
        <w:rPr>
          <w:rFonts w:ascii="Times New Roman" w:hAnsi="Times New Roman" w:cs="Times New Roman"/>
          <w:color w:val="222222"/>
          <w:sz w:val="24"/>
          <w:szCs w:val="24"/>
          <w:shd w:val="clear" w:color="auto" w:fill="FFFFFF"/>
        </w:rPr>
        <w:t xml:space="preserve">New York: Addison Wesley Longman. </w:t>
      </w:r>
    </w:p>
    <w:p w:rsidR="00737E9B" w:rsidRDefault="00737E9B" w:rsidP="00ED5D3C">
      <w:pPr>
        <w:spacing w:after="0" w:line="240" w:lineRule="auto"/>
        <w:ind w:left="720" w:hanging="720"/>
        <w:rPr>
          <w:rFonts w:ascii="Times New Roman" w:hAnsi="Times New Roman" w:cs="Times New Roman"/>
          <w:color w:val="222222"/>
          <w:sz w:val="24"/>
          <w:szCs w:val="24"/>
          <w:shd w:val="clear" w:color="auto" w:fill="FFFFFF"/>
        </w:rPr>
      </w:pPr>
    </w:p>
    <w:p w:rsidR="00AB2D89" w:rsidRDefault="00AB2D89" w:rsidP="00ED5D3C">
      <w:pPr>
        <w:spacing w:after="0" w:line="240" w:lineRule="auto"/>
        <w:ind w:left="720" w:hanging="720"/>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Allyn, P. (2011</w:t>
      </w:r>
      <w:r w:rsidRPr="006433A7">
        <w:rPr>
          <w:rFonts w:ascii="Times New Roman" w:hAnsi="Times New Roman" w:cs="Times New Roman"/>
          <w:color w:val="222222"/>
          <w:sz w:val="24"/>
          <w:szCs w:val="24"/>
          <w:shd w:val="clear" w:color="auto" w:fill="FFFFFF"/>
        </w:rPr>
        <w:t>).</w:t>
      </w:r>
      <w:r w:rsidRPr="006433A7">
        <w:rPr>
          <w:rFonts w:ascii="Times New Roman" w:hAnsi="Times New Roman" w:cs="Times New Roman"/>
          <w:i/>
          <w:color w:val="222222"/>
          <w:sz w:val="24"/>
          <w:szCs w:val="24"/>
          <w:shd w:val="clear" w:color="auto" w:fill="FFFFFF"/>
        </w:rPr>
        <w:t xml:space="preserve"> Best books for boys:  How to engage boys in reading in ways that wil</w:t>
      </w:r>
      <w:r w:rsidR="006433A7" w:rsidRPr="006433A7">
        <w:rPr>
          <w:rFonts w:ascii="Times New Roman" w:hAnsi="Times New Roman" w:cs="Times New Roman"/>
          <w:i/>
          <w:color w:val="222222"/>
          <w:sz w:val="24"/>
          <w:szCs w:val="24"/>
          <w:shd w:val="clear" w:color="auto" w:fill="FFFFFF"/>
        </w:rPr>
        <w:t>l change their lives.</w:t>
      </w:r>
      <w:r w:rsidR="006433A7">
        <w:rPr>
          <w:rFonts w:ascii="Times New Roman" w:hAnsi="Times New Roman" w:cs="Times New Roman"/>
          <w:color w:val="222222"/>
          <w:sz w:val="24"/>
          <w:szCs w:val="24"/>
          <w:shd w:val="clear" w:color="auto" w:fill="FFFFFF"/>
        </w:rPr>
        <w:t xml:space="preserve"> New York, NY:  Scholastic.  </w:t>
      </w:r>
    </w:p>
    <w:p w:rsidR="006433A7" w:rsidRPr="00737E9B" w:rsidRDefault="006433A7" w:rsidP="00ED5D3C">
      <w:pPr>
        <w:spacing w:after="0" w:line="240" w:lineRule="auto"/>
        <w:ind w:left="720" w:hanging="720"/>
        <w:rPr>
          <w:rFonts w:ascii="Times New Roman" w:hAnsi="Times New Roman" w:cs="Times New Roman"/>
          <w:color w:val="222222"/>
          <w:sz w:val="24"/>
          <w:szCs w:val="24"/>
          <w:shd w:val="clear" w:color="auto" w:fill="FFFFFF"/>
        </w:rPr>
      </w:pPr>
    </w:p>
    <w:p w:rsidR="00010706" w:rsidRPr="00737E9B" w:rsidRDefault="00010706" w:rsidP="00ED5D3C">
      <w:pPr>
        <w:spacing w:after="0" w:line="240" w:lineRule="auto"/>
        <w:ind w:left="720" w:hanging="720"/>
        <w:rPr>
          <w:rFonts w:ascii="Times New Roman" w:hAnsi="Times New Roman" w:cs="Times New Roman"/>
          <w:color w:val="222222"/>
          <w:sz w:val="24"/>
          <w:szCs w:val="24"/>
          <w:shd w:val="clear" w:color="auto" w:fill="FFFFFF"/>
        </w:rPr>
      </w:pPr>
      <w:r w:rsidRPr="00737E9B">
        <w:rPr>
          <w:rFonts w:ascii="Times New Roman" w:hAnsi="Times New Roman" w:cs="Times New Roman"/>
          <w:color w:val="222222"/>
          <w:sz w:val="24"/>
          <w:szCs w:val="24"/>
          <w:shd w:val="clear" w:color="auto" w:fill="FFFFFF"/>
        </w:rPr>
        <w:t xml:space="preserve">Cole, J. E. (2002). What motivates students to read? Four literacy </w:t>
      </w:r>
      <w:r w:rsidR="00ED5D3C" w:rsidRPr="00737E9B">
        <w:rPr>
          <w:rFonts w:ascii="Times New Roman" w:hAnsi="Times New Roman" w:cs="Times New Roman"/>
          <w:color w:val="222222"/>
          <w:sz w:val="24"/>
          <w:szCs w:val="24"/>
          <w:shd w:val="clear" w:color="auto" w:fill="FFFFFF"/>
        </w:rPr>
        <w:t>personalities.</w:t>
      </w:r>
      <w:r w:rsidR="00ED5D3C" w:rsidRPr="00737E9B">
        <w:rPr>
          <w:rFonts w:ascii="Times New Roman" w:hAnsi="Times New Roman" w:cs="Times New Roman"/>
          <w:i/>
          <w:iCs/>
          <w:color w:val="222222"/>
          <w:sz w:val="24"/>
          <w:szCs w:val="24"/>
          <w:shd w:val="clear" w:color="auto" w:fill="FFFFFF"/>
        </w:rPr>
        <w:t xml:space="preserve"> The</w:t>
      </w:r>
      <w:r w:rsidRPr="00737E9B">
        <w:rPr>
          <w:rFonts w:ascii="Times New Roman" w:hAnsi="Times New Roman" w:cs="Times New Roman"/>
          <w:i/>
          <w:iCs/>
          <w:color w:val="222222"/>
          <w:sz w:val="24"/>
          <w:szCs w:val="24"/>
          <w:shd w:val="clear" w:color="auto" w:fill="FFFFFF"/>
        </w:rPr>
        <w:t xml:space="preserve"> Reading Teacher</w:t>
      </w:r>
      <w:r w:rsidRPr="00737E9B">
        <w:rPr>
          <w:rFonts w:ascii="Times New Roman" w:hAnsi="Times New Roman" w:cs="Times New Roman"/>
          <w:color w:val="222222"/>
          <w:sz w:val="24"/>
          <w:szCs w:val="24"/>
          <w:shd w:val="clear" w:color="auto" w:fill="FFFFFF"/>
        </w:rPr>
        <w:t>,</w:t>
      </w:r>
      <w:r w:rsidR="00B90659">
        <w:rPr>
          <w:rFonts w:ascii="Times New Roman" w:hAnsi="Times New Roman" w:cs="Times New Roman"/>
          <w:color w:val="222222"/>
          <w:sz w:val="24"/>
          <w:szCs w:val="24"/>
          <w:shd w:val="clear" w:color="auto" w:fill="FFFFFF"/>
        </w:rPr>
        <w:t xml:space="preserve"> 56(4),</w:t>
      </w:r>
      <w:r w:rsidRPr="00737E9B">
        <w:rPr>
          <w:rFonts w:ascii="Times New Roman" w:hAnsi="Times New Roman" w:cs="Times New Roman"/>
          <w:color w:val="222222"/>
          <w:sz w:val="24"/>
          <w:szCs w:val="24"/>
          <w:shd w:val="clear" w:color="auto" w:fill="FFFFFF"/>
        </w:rPr>
        <w:t xml:space="preserve"> 326-336.</w:t>
      </w:r>
    </w:p>
    <w:p w:rsidR="00010706" w:rsidRPr="00737E9B" w:rsidRDefault="00010706" w:rsidP="00ED5D3C">
      <w:pPr>
        <w:spacing w:after="0" w:line="240" w:lineRule="auto"/>
        <w:ind w:left="720" w:hanging="720"/>
        <w:rPr>
          <w:rFonts w:ascii="Times New Roman" w:hAnsi="Times New Roman" w:cs="Times New Roman"/>
          <w:color w:val="222222"/>
          <w:sz w:val="24"/>
          <w:szCs w:val="24"/>
          <w:shd w:val="clear" w:color="auto" w:fill="FFFFFF"/>
        </w:rPr>
      </w:pPr>
    </w:p>
    <w:p w:rsidR="00B6496D" w:rsidRPr="00737E9B" w:rsidRDefault="00B6496D" w:rsidP="00ED5D3C">
      <w:pPr>
        <w:spacing w:after="0" w:line="240" w:lineRule="auto"/>
        <w:ind w:left="720" w:hanging="720"/>
        <w:rPr>
          <w:rFonts w:ascii="Times New Roman" w:hAnsi="Times New Roman" w:cs="Times New Roman"/>
          <w:color w:val="222222"/>
          <w:sz w:val="24"/>
          <w:szCs w:val="24"/>
          <w:shd w:val="clear" w:color="auto" w:fill="FFFFFF"/>
        </w:rPr>
      </w:pPr>
      <w:r w:rsidRPr="00737E9B">
        <w:rPr>
          <w:rFonts w:ascii="Times New Roman" w:hAnsi="Times New Roman" w:cs="Times New Roman"/>
          <w:color w:val="222222"/>
          <w:sz w:val="24"/>
          <w:szCs w:val="24"/>
          <w:shd w:val="clear" w:color="auto" w:fill="FFFFFF"/>
        </w:rPr>
        <w:t xml:space="preserve">Csikszentmihalyi, M. (1991). Literacy and intrinsic motivation. In S.R. Graubard (Ed.), </w:t>
      </w:r>
      <w:r w:rsidRPr="00737E9B">
        <w:rPr>
          <w:rFonts w:ascii="Times New Roman" w:hAnsi="Times New Roman" w:cs="Times New Roman"/>
          <w:i/>
          <w:color w:val="222222"/>
          <w:sz w:val="24"/>
          <w:szCs w:val="24"/>
          <w:shd w:val="clear" w:color="auto" w:fill="FFFFFF"/>
        </w:rPr>
        <w:t xml:space="preserve">Literacy:  An overview by fourteen experts </w:t>
      </w:r>
      <w:r w:rsidRPr="00737E9B">
        <w:rPr>
          <w:rFonts w:ascii="Times New Roman" w:hAnsi="Times New Roman" w:cs="Times New Roman"/>
          <w:color w:val="222222"/>
          <w:sz w:val="24"/>
          <w:szCs w:val="24"/>
          <w:shd w:val="clear" w:color="auto" w:fill="FFFFFF"/>
        </w:rPr>
        <w:t xml:space="preserve">(pp.115-140). New York: Hill &amp; Wang. </w:t>
      </w:r>
    </w:p>
    <w:p w:rsidR="00B6496D" w:rsidRPr="00737E9B" w:rsidRDefault="00B6496D" w:rsidP="00ED5D3C">
      <w:pPr>
        <w:spacing w:after="0" w:line="240" w:lineRule="auto"/>
        <w:ind w:left="720" w:hanging="720"/>
        <w:rPr>
          <w:rFonts w:ascii="Times New Roman" w:hAnsi="Times New Roman" w:cs="Times New Roman"/>
          <w:color w:val="222222"/>
          <w:sz w:val="24"/>
          <w:szCs w:val="24"/>
          <w:shd w:val="clear" w:color="auto" w:fill="FFFFFF"/>
        </w:rPr>
      </w:pPr>
    </w:p>
    <w:p w:rsidR="00010706" w:rsidRPr="00737E9B" w:rsidRDefault="00010706" w:rsidP="00ED5D3C">
      <w:pPr>
        <w:spacing w:after="0" w:line="240" w:lineRule="auto"/>
        <w:ind w:left="720" w:hanging="720"/>
        <w:rPr>
          <w:rFonts w:ascii="Times New Roman" w:hAnsi="Times New Roman" w:cs="Times New Roman"/>
          <w:color w:val="222222"/>
          <w:sz w:val="24"/>
          <w:szCs w:val="24"/>
        </w:rPr>
      </w:pPr>
      <w:r w:rsidRPr="00737E9B">
        <w:rPr>
          <w:rFonts w:ascii="Times New Roman" w:hAnsi="Times New Roman" w:cs="Times New Roman"/>
          <w:color w:val="222222"/>
          <w:sz w:val="24"/>
          <w:szCs w:val="24"/>
        </w:rPr>
        <w:t>De Naeghel, J., &amp; Van Keer, H. (2013). The relation of student and class</w:t>
      </w:r>
      <w:r w:rsidRPr="00737E9B">
        <w:rPr>
          <w:rFonts w:ascii="Cambria Math" w:hAnsi="Cambria Math" w:cs="Times New Roman"/>
          <w:color w:val="222222"/>
          <w:sz w:val="24"/>
          <w:szCs w:val="24"/>
        </w:rPr>
        <w:t>‐</w:t>
      </w:r>
      <w:r w:rsidRPr="00737E9B">
        <w:rPr>
          <w:rFonts w:ascii="Times New Roman" w:hAnsi="Times New Roman" w:cs="Times New Roman"/>
          <w:color w:val="222222"/>
          <w:sz w:val="24"/>
          <w:szCs w:val="24"/>
        </w:rPr>
        <w:t xml:space="preserve">level characteristics to primary school students' autonomous reading motivation: </w:t>
      </w:r>
      <w:r w:rsidR="009A4341">
        <w:rPr>
          <w:rFonts w:ascii="Times New Roman" w:hAnsi="Times New Roman" w:cs="Times New Roman"/>
          <w:color w:val="222222"/>
          <w:sz w:val="24"/>
          <w:szCs w:val="24"/>
        </w:rPr>
        <w:t>A</w:t>
      </w:r>
      <w:r w:rsidRPr="00737E9B">
        <w:rPr>
          <w:rFonts w:ascii="Times New Roman" w:hAnsi="Times New Roman" w:cs="Times New Roman"/>
          <w:color w:val="222222"/>
          <w:sz w:val="24"/>
          <w:szCs w:val="24"/>
        </w:rPr>
        <w:t xml:space="preserve"> multi</w:t>
      </w:r>
      <w:r w:rsidRPr="00737E9B">
        <w:rPr>
          <w:rFonts w:ascii="Cambria Math" w:hAnsi="Cambria Math" w:cs="Times New Roman"/>
          <w:color w:val="222222"/>
          <w:sz w:val="24"/>
          <w:szCs w:val="24"/>
        </w:rPr>
        <w:t>‐</w:t>
      </w:r>
      <w:r w:rsidRPr="00737E9B">
        <w:rPr>
          <w:rFonts w:ascii="Times New Roman" w:hAnsi="Times New Roman" w:cs="Times New Roman"/>
          <w:color w:val="222222"/>
          <w:sz w:val="24"/>
          <w:szCs w:val="24"/>
        </w:rPr>
        <w:t>level approach. </w:t>
      </w:r>
      <w:r w:rsidRPr="00737E9B">
        <w:rPr>
          <w:rFonts w:ascii="Times New Roman" w:hAnsi="Times New Roman" w:cs="Times New Roman"/>
          <w:i/>
          <w:iCs/>
          <w:color w:val="222222"/>
          <w:sz w:val="24"/>
          <w:szCs w:val="24"/>
        </w:rPr>
        <w:t>Journal of Research in Reading</w:t>
      </w:r>
      <w:r w:rsidRPr="00737E9B">
        <w:rPr>
          <w:rFonts w:ascii="Times New Roman" w:hAnsi="Times New Roman" w:cs="Times New Roman"/>
          <w:color w:val="222222"/>
          <w:sz w:val="24"/>
          <w:szCs w:val="24"/>
        </w:rPr>
        <w:t>, </w:t>
      </w:r>
      <w:r w:rsidRPr="00737E9B">
        <w:rPr>
          <w:rFonts w:ascii="Times New Roman" w:hAnsi="Times New Roman" w:cs="Times New Roman"/>
          <w:i/>
          <w:iCs/>
          <w:color w:val="222222"/>
          <w:sz w:val="24"/>
          <w:szCs w:val="24"/>
        </w:rPr>
        <w:t>36</w:t>
      </w:r>
      <w:r w:rsidRPr="00737E9B">
        <w:rPr>
          <w:rFonts w:ascii="Times New Roman" w:hAnsi="Times New Roman" w:cs="Times New Roman"/>
          <w:color w:val="222222"/>
          <w:sz w:val="24"/>
          <w:szCs w:val="24"/>
        </w:rPr>
        <w:t>(4), 351-370.</w:t>
      </w:r>
    </w:p>
    <w:p w:rsidR="00010706" w:rsidRPr="00737E9B" w:rsidRDefault="00010706" w:rsidP="00ED5D3C">
      <w:pPr>
        <w:spacing w:after="0" w:line="240" w:lineRule="auto"/>
        <w:ind w:left="720" w:hanging="720"/>
        <w:rPr>
          <w:rFonts w:ascii="Times New Roman" w:hAnsi="Times New Roman" w:cs="Times New Roman"/>
          <w:color w:val="222222"/>
          <w:sz w:val="24"/>
          <w:szCs w:val="24"/>
          <w:shd w:val="clear" w:color="auto" w:fill="FFFFFF"/>
        </w:rPr>
      </w:pPr>
    </w:p>
    <w:p w:rsidR="00010706" w:rsidRDefault="00010706" w:rsidP="00ED5D3C">
      <w:pPr>
        <w:spacing w:after="0" w:line="240" w:lineRule="auto"/>
        <w:ind w:left="720" w:hanging="720"/>
        <w:rPr>
          <w:rFonts w:ascii="Times New Roman" w:hAnsi="Times New Roman" w:cs="Times New Roman"/>
          <w:color w:val="222222"/>
          <w:sz w:val="24"/>
          <w:szCs w:val="24"/>
          <w:shd w:val="clear" w:color="auto" w:fill="FFFFFF"/>
        </w:rPr>
      </w:pPr>
      <w:r w:rsidRPr="00737E9B">
        <w:rPr>
          <w:rFonts w:ascii="Times New Roman" w:hAnsi="Times New Roman" w:cs="Times New Roman"/>
          <w:color w:val="222222"/>
          <w:sz w:val="24"/>
          <w:szCs w:val="24"/>
          <w:shd w:val="clear" w:color="auto" w:fill="FFFFFF"/>
        </w:rPr>
        <w:t>Gambrell, L. B. (2011). Seven rules of engagement: What's most important to know about motivation to read.</w:t>
      </w:r>
      <w:r w:rsidRPr="00737E9B">
        <w:rPr>
          <w:rStyle w:val="apple-converted-space"/>
          <w:rFonts w:ascii="Times New Roman" w:hAnsi="Times New Roman" w:cs="Times New Roman"/>
          <w:color w:val="222222"/>
          <w:sz w:val="24"/>
          <w:szCs w:val="24"/>
          <w:shd w:val="clear" w:color="auto" w:fill="FFFFFF"/>
        </w:rPr>
        <w:t> </w:t>
      </w:r>
      <w:r w:rsidRPr="00737E9B">
        <w:rPr>
          <w:rFonts w:ascii="Times New Roman" w:hAnsi="Times New Roman" w:cs="Times New Roman"/>
          <w:i/>
          <w:iCs/>
          <w:color w:val="222222"/>
          <w:sz w:val="24"/>
          <w:szCs w:val="24"/>
          <w:shd w:val="clear" w:color="auto" w:fill="FFFFFF"/>
        </w:rPr>
        <w:t>The Reading Teacher</w:t>
      </w:r>
      <w:r w:rsidRPr="00737E9B">
        <w:rPr>
          <w:rFonts w:ascii="Times New Roman" w:hAnsi="Times New Roman" w:cs="Times New Roman"/>
          <w:color w:val="222222"/>
          <w:sz w:val="24"/>
          <w:szCs w:val="24"/>
          <w:shd w:val="clear" w:color="auto" w:fill="FFFFFF"/>
        </w:rPr>
        <w:t>,</w:t>
      </w:r>
      <w:r w:rsidRPr="00737E9B">
        <w:rPr>
          <w:rStyle w:val="apple-converted-space"/>
          <w:rFonts w:ascii="Times New Roman" w:hAnsi="Times New Roman" w:cs="Times New Roman"/>
          <w:color w:val="222222"/>
          <w:sz w:val="24"/>
          <w:szCs w:val="24"/>
          <w:shd w:val="clear" w:color="auto" w:fill="FFFFFF"/>
        </w:rPr>
        <w:t> </w:t>
      </w:r>
      <w:r w:rsidRPr="00737E9B">
        <w:rPr>
          <w:rFonts w:ascii="Times New Roman" w:hAnsi="Times New Roman" w:cs="Times New Roman"/>
          <w:i/>
          <w:iCs/>
          <w:color w:val="222222"/>
          <w:sz w:val="24"/>
          <w:szCs w:val="24"/>
          <w:shd w:val="clear" w:color="auto" w:fill="FFFFFF"/>
        </w:rPr>
        <w:t>65</w:t>
      </w:r>
      <w:r w:rsidRPr="00737E9B">
        <w:rPr>
          <w:rFonts w:ascii="Times New Roman" w:hAnsi="Times New Roman" w:cs="Times New Roman"/>
          <w:color w:val="222222"/>
          <w:sz w:val="24"/>
          <w:szCs w:val="24"/>
          <w:shd w:val="clear" w:color="auto" w:fill="FFFFFF"/>
        </w:rPr>
        <w:t>(3), 172-178.</w:t>
      </w:r>
    </w:p>
    <w:p w:rsidR="000D5F9D" w:rsidRDefault="000D5F9D" w:rsidP="00ED5D3C">
      <w:pPr>
        <w:spacing w:after="0" w:line="240" w:lineRule="auto"/>
        <w:ind w:left="720" w:hanging="720"/>
        <w:rPr>
          <w:rFonts w:ascii="Times New Roman" w:hAnsi="Times New Roman" w:cs="Times New Roman"/>
          <w:color w:val="222222"/>
          <w:sz w:val="24"/>
          <w:szCs w:val="24"/>
          <w:shd w:val="clear" w:color="auto" w:fill="FFFFFF"/>
        </w:rPr>
      </w:pPr>
    </w:p>
    <w:p w:rsidR="000D5F9D" w:rsidRDefault="000D5F9D" w:rsidP="00ED5D3C">
      <w:pPr>
        <w:spacing w:after="0" w:line="240" w:lineRule="auto"/>
        <w:ind w:left="720" w:hanging="720"/>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Gulla, A. N. (2012). Putting the “shop” in reading workshop.  Building reading stamina in a ninth-grade literacy class in a Bronx vocational high school. National Council of Teachers of English, 101(5), 57-62.  </w:t>
      </w:r>
    </w:p>
    <w:p w:rsidR="008C5793" w:rsidRDefault="008C5793" w:rsidP="00ED5D3C">
      <w:pPr>
        <w:spacing w:after="0" w:line="240" w:lineRule="auto"/>
        <w:ind w:left="720" w:hanging="720"/>
        <w:rPr>
          <w:rFonts w:ascii="Times New Roman" w:hAnsi="Times New Roman" w:cs="Times New Roman"/>
          <w:color w:val="222222"/>
          <w:sz w:val="24"/>
          <w:szCs w:val="24"/>
          <w:shd w:val="clear" w:color="auto" w:fill="FFFFFF"/>
        </w:rPr>
      </w:pPr>
    </w:p>
    <w:p w:rsidR="008C5793" w:rsidRPr="00FE23E5" w:rsidRDefault="008C5793" w:rsidP="00ED5D3C">
      <w:pPr>
        <w:spacing w:after="0" w:line="240" w:lineRule="auto"/>
        <w:ind w:left="720" w:hanging="720"/>
        <w:rPr>
          <w:rFonts w:ascii="Times New Roman" w:hAnsi="Times New Roman" w:cs="Times New Roman"/>
          <w:color w:val="222222"/>
          <w:sz w:val="24"/>
          <w:szCs w:val="24"/>
          <w:shd w:val="clear" w:color="auto" w:fill="FFFFFF"/>
        </w:rPr>
      </w:pPr>
      <w:r w:rsidRPr="00FE23E5">
        <w:rPr>
          <w:rFonts w:ascii="Times New Roman" w:hAnsi="Times New Roman" w:cs="Times New Roman"/>
          <w:color w:val="222222"/>
          <w:sz w:val="24"/>
          <w:szCs w:val="24"/>
          <w:shd w:val="clear" w:color="auto" w:fill="FFFFFF"/>
        </w:rPr>
        <w:t xml:space="preserve">Guthrie, J. (2006). Influences of stimulating tasks on reading motivation and comprehension.  </w:t>
      </w:r>
      <w:r w:rsidRPr="00FE23E5">
        <w:rPr>
          <w:rFonts w:ascii="Times New Roman" w:hAnsi="Times New Roman" w:cs="Times New Roman"/>
          <w:i/>
          <w:color w:val="222222"/>
          <w:sz w:val="24"/>
          <w:szCs w:val="24"/>
          <w:shd w:val="clear" w:color="auto" w:fill="FFFFFF"/>
        </w:rPr>
        <w:t>Journal of Educational Research</w:t>
      </w:r>
      <w:r w:rsidRPr="00FE23E5">
        <w:rPr>
          <w:rFonts w:ascii="Times New Roman" w:hAnsi="Times New Roman" w:cs="Times New Roman"/>
          <w:color w:val="222222"/>
          <w:sz w:val="24"/>
          <w:szCs w:val="24"/>
          <w:shd w:val="clear" w:color="auto" w:fill="FFFFFF"/>
        </w:rPr>
        <w:t xml:space="preserve">, 99(4), 232-245. </w:t>
      </w:r>
    </w:p>
    <w:p w:rsidR="00E71E2E" w:rsidRPr="00FF607B" w:rsidRDefault="00E71E2E" w:rsidP="00FF607B">
      <w:pPr>
        <w:spacing w:after="0" w:line="240" w:lineRule="auto"/>
        <w:rPr>
          <w:rFonts w:ascii="Times New Roman" w:hAnsi="Times New Roman" w:cs="Times New Roman"/>
          <w:color w:val="222222"/>
          <w:sz w:val="24"/>
          <w:szCs w:val="24"/>
          <w:shd w:val="clear" w:color="auto" w:fill="FFFFFF"/>
        </w:rPr>
      </w:pPr>
    </w:p>
    <w:p w:rsidR="00B90659" w:rsidRPr="00FF607B" w:rsidRDefault="00B90659" w:rsidP="00ED5D3C">
      <w:pPr>
        <w:spacing w:after="0" w:line="240" w:lineRule="auto"/>
        <w:ind w:left="720" w:hanging="720"/>
        <w:rPr>
          <w:rFonts w:ascii="Times New Roman" w:hAnsi="Times New Roman" w:cs="Times New Roman"/>
          <w:color w:val="222222"/>
          <w:sz w:val="24"/>
          <w:szCs w:val="24"/>
          <w:shd w:val="clear" w:color="auto" w:fill="FFFFFF"/>
        </w:rPr>
      </w:pPr>
      <w:r w:rsidRPr="00FF607B">
        <w:rPr>
          <w:rFonts w:ascii="Times New Roman" w:hAnsi="Times New Roman" w:cs="Times New Roman"/>
          <w:color w:val="222222"/>
          <w:sz w:val="24"/>
          <w:szCs w:val="24"/>
          <w:shd w:val="clear" w:color="auto" w:fill="FFFFFF"/>
        </w:rPr>
        <w:t>Guthrie, J. T. (2004). Classroom contexts for engaged reading.</w:t>
      </w:r>
      <w:r w:rsidRPr="00FF607B">
        <w:rPr>
          <w:rStyle w:val="apple-converted-space"/>
          <w:rFonts w:ascii="Times New Roman" w:hAnsi="Times New Roman" w:cs="Times New Roman"/>
          <w:color w:val="222222"/>
          <w:sz w:val="24"/>
          <w:szCs w:val="24"/>
          <w:shd w:val="clear" w:color="auto" w:fill="FFFFFF"/>
        </w:rPr>
        <w:t> </w:t>
      </w:r>
      <w:r w:rsidRPr="00FF607B">
        <w:rPr>
          <w:rFonts w:ascii="Times New Roman" w:hAnsi="Times New Roman" w:cs="Times New Roman"/>
          <w:i/>
          <w:iCs/>
          <w:color w:val="222222"/>
          <w:sz w:val="24"/>
          <w:szCs w:val="24"/>
          <w:shd w:val="clear" w:color="auto" w:fill="FFFFFF"/>
        </w:rPr>
        <w:t>Motivating reading comprehension. Concept-Oriented Reading Instruction</w:t>
      </w:r>
      <w:r w:rsidRPr="00FF607B">
        <w:rPr>
          <w:rFonts w:ascii="Times New Roman" w:hAnsi="Times New Roman" w:cs="Times New Roman"/>
          <w:color w:val="222222"/>
          <w:sz w:val="24"/>
          <w:szCs w:val="24"/>
          <w:shd w:val="clear" w:color="auto" w:fill="FFFFFF"/>
        </w:rPr>
        <w:t>, 1-24.</w:t>
      </w:r>
    </w:p>
    <w:p w:rsidR="00B90659" w:rsidRPr="00737E9B" w:rsidRDefault="00B90659" w:rsidP="00ED5D3C">
      <w:pPr>
        <w:spacing w:after="0" w:line="240" w:lineRule="auto"/>
        <w:ind w:left="720" w:hanging="720"/>
        <w:rPr>
          <w:rFonts w:ascii="Times New Roman" w:hAnsi="Times New Roman" w:cs="Times New Roman"/>
          <w:color w:val="222222"/>
          <w:sz w:val="24"/>
          <w:szCs w:val="24"/>
          <w:shd w:val="clear" w:color="auto" w:fill="FFFFFF"/>
        </w:rPr>
      </w:pPr>
    </w:p>
    <w:p w:rsidR="00E71E2E" w:rsidRPr="00737E9B" w:rsidRDefault="00E71E2E" w:rsidP="00ED5D3C">
      <w:pPr>
        <w:spacing w:after="0" w:line="240" w:lineRule="auto"/>
        <w:ind w:left="720" w:hanging="720"/>
        <w:rPr>
          <w:rFonts w:ascii="Times New Roman" w:hAnsi="Times New Roman" w:cs="Times New Roman"/>
          <w:color w:val="222222"/>
          <w:sz w:val="24"/>
          <w:szCs w:val="24"/>
          <w:shd w:val="clear" w:color="auto" w:fill="FFFFFF"/>
        </w:rPr>
      </w:pPr>
      <w:r w:rsidRPr="00737E9B">
        <w:rPr>
          <w:rFonts w:ascii="Times New Roman" w:hAnsi="Times New Roman" w:cs="Times New Roman"/>
          <w:color w:val="222222"/>
          <w:sz w:val="24"/>
          <w:szCs w:val="24"/>
          <w:shd w:val="clear" w:color="auto" w:fill="FFFFFF"/>
        </w:rPr>
        <w:t>Guthrie, J. T., &amp; McCann, A.D. (1997). Characteristics of classrooms that promote motivations and strategies for learning.  In J.T</w:t>
      </w:r>
      <w:r w:rsidR="00151E26">
        <w:rPr>
          <w:rFonts w:ascii="Times New Roman" w:hAnsi="Times New Roman" w:cs="Times New Roman"/>
          <w:color w:val="222222"/>
          <w:sz w:val="24"/>
          <w:szCs w:val="24"/>
          <w:shd w:val="clear" w:color="auto" w:fill="FFFFFF"/>
        </w:rPr>
        <w:t>.</w:t>
      </w:r>
      <w:r w:rsidRPr="00737E9B">
        <w:rPr>
          <w:rFonts w:ascii="Times New Roman" w:hAnsi="Times New Roman" w:cs="Times New Roman"/>
          <w:color w:val="222222"/>
          <w:sz w:val="24"/>
          <w:szCs w:val="24"/>
          <w:shd w:val="clear" w:color="auto" w:fill="FFFFFF"/>
        </w:rPr>
        <w:t xml:space="preserve"> Guthrie &amp; A. Wigfield (Eds.), </w:t>
      </w:r>
      <w:r w:rsidRPr="00737E9B">
        <w:rPr>
          <w:rFonts w:ascii="Times New Roman" w:hAnsi="Times New Roman" w:cs="Times New Roman"/>
          <w:i/>
          <w:color w:val="222222"/>
          <w:sz w:val="24"/>
          <w:szCs w:val="24"/>
          <w:shd w:val="clear" w:color="auto" w:fill="FFFFFF"/>
        </w:rPr>
        <w:t xml:space="preserve">Reading engagement: Motivating readers through integrated instruction </w:t>
      </w:r>
      <w:r w:rsidRPr="00737E9B">
        <w:rPr>
          <w:rFonts w:ascii="Times New Roman" w:hAnsi="Times New Roman" w:cs="Times New Roman"/>
          <w:color w:val="222222"/>
          <w:sz w:val="24"/>
          <w:szCs w:val="24"/>
          <w:shd w:val="clear" w:color="auto" w:fill="FFFFFF"/>
        </w:rPr>
        <w:t xml:space="preserve">(pp.128-148). Newark, DE:  International Reading Association. </w:t>
      </w:r>
    </w:p>
    <w:p w:rsidR="00010706" w:rsidRPr="00737E9B" w:rsidRDefault="00010706" w:rsidP="00FF607B">
      <w:pPr>
        <w:spacing w:after="0" w:line="240" w:lineRule="auto"/>
        <w:rPr>
          <w:rFonts w:ascii="Times New Roman" w:hAnsi="Times New Roman" w:cs="Times New Roman"/>
          <w:color w:val="222222"/>
          <w:sz w:val="24"/>
          <w:szCs w:val="24"/>
          <w:shd w:val="clear" w:color="auto" w:fill="FFFFFF"/>
        </w:rPr>
      </w:pPr>
    </w:p>
    <w:p w:rsidR="00010706" w:rsidRPr="00737E9B" w:rsidRDefault="00010706" w:rsidP="00ED5D3C">
      <w:pPr>
        <w:spacing w:after="0" w:line="240" w:lineRule="auto"/>
        <w:ind w:left="720" w:hanging="720"/>
        <w:rPr>
          <w:rFonts w:ascii="Times New Roman" w:hAnsi="Times New Roman" w:cs="Times New Roman"/>
          <w:color w:val="222222"/>
          <w:sz w:val="24"/>
          <w:szCs w:val="24"/>
          <w:shd w:val="clear" w:color="auto" w:fill="FFFFFF"/>
        </w:rPr>
      </w:pPr>
      <w:r w:rsidRPr="00737E9B">
        <w:rPr>
          <w:rFonts w:ascii="Times New Roman" w:hAnsi="Times New Roman" w:cs="Times New Roman"/>
          <w:color w:val="222222"/>
          <w:sz w:val="24"/>
          <w:szCs w:val="24"/>
          <w:shd w:val="clear" w:color="auto" w:fill="FFFFFF"/>
        </w:rPr>
        <w:t>Jones, J. A. (2006). Student</w:t>
      </w:r>
      <w:r w:rsidRPr="00737E9B">
        <w:rPr>
          <w:rFonts w:ascii="Cambria Math" w:hAnsi="Cambria Math" w:cs="Times New Roman"/>
          <w:color w:val="222222"/>
          <w:sz w:val="24"/>
          <w:szCs w:val="24"/>
          <w:shd w:val="clear" w:color="auto" w:fill="FFFFFF"/>
        </w:rPr>
        <w:t>‐</w:t>
      </w:r>
      <w:r w:rsidR="009A4341">
        <w:rPr>
          <w:rFonts w:ascii="Times New Roman" w:hAnsi="Times New Roman" w:cs="Times New Roman"/>
          <w:color w:val="222222"/>
          <w:sz w:val="24"/>
          <w:szCs w:val="24"/>
          <w:shd w:val="clear" w:color="auto" w:fill="FFFFFF"/>
        </w:rPr>
        <w:t>i</w:t>
      </w:r>
      <w:r w:rsidRPr="00737E9B">
        <w:rPr>
          <w:rFonts w:ascii="Times New Roman" w:hAnsi="Times New Roman" w:cs="Times New Roman"/>
          <w:color w:val="222222"/>
          <w:sz w:val="24"/>
          <w:szCs w:val="24"/>
          <w:shd w:val="clear" w:color="auto" w:fill="FFFFFF"/>
        </w:rPr>
        <w:t xml:space="preserve">nvolved </w:t>
      </w:r>
      <w:r w:rsidR="009A4341">
        <w:rPr>
          <w:rFonts w:ascii="Times New Roman" w:hAnsi="Times New Roman" w:cs="Times New Roman"/>
          <w:color w:val="222222"/>
          <w:sz w:val="24"/>
          <w:szCs w:val="24"/>
          <w:shd w:val="clear" w:color="auto" w:fill="FFFFFF"/>
        </w:rPr>
        <w:t>c</w:t>
      </w:r>
      <w:r w:rsidRPr="00737E9B">
        <w:rPr>
          <w:rFonts w:ascii="Times New Roman" w:hAnsi="Times New Roman" w:cs="Times New Roman"/>
          <w:color w:val="222222"/>
          <w:sz w:val="24"/>
          <w:szCs w:val="24"/>
          <w:shd w:val="clear" w:color="auto" w:fill="FFFFFF"/>
        </w:rPr>
        <w:t xml:space="preserve">lassroom </w:t>
      </w:r>
      <w:r w:rsidR="009A4341">
        <w:rPr>
          <w:rFonts w:ascii="Times New Roman" w:hAnsi="Times New Roman" w:cs="Times New Roman"/>
          <w:color w:val="222222"/>
          <w:sz w:val="24"/>
          <w:szCs w:val="24"/>
          <w:shd w:val="clear" w:color="auto" w:fill="FFFFFF"/>
        </w:rPr>
        <w:t>l</w:t>
      </w:r>
      <w:r w:rsidRPr="00737E9B">
        <w:rPr>
          <w:rFonts w:ascii="Times New Roman" w:hAnsi="Times New Roman" w:cs="Times New Roman"/>
          <w:color w:val="222222"/>
          <w:sz w:val="24"/>
          <w:szCs w:val="24"/>
          <w:shd w:val="clear" w:color="auto" w:fill="FFFFFF"/>
        </w:rPr>
        <w:t>ibraries.</w:t>
      </w:r>
      <w:r w:rsidRPr="00737E9B">
        <w:rPr>
          <w:rStyle w:val="apple-converted-space"/>
          <w:rFonts w:ascii="Times New Roman" w:hAnsi="Times New Roman" w:cs="Times New Roman"/>
          <w:color w:val="222222"/>
          <w:sz w:val="24"/>
          <w:szCs w:val="24"/>
          <w:shd w:val="clear" w:color="auto" w:fill="FFFFFF"/>
        </w:rPr>
        <w:t> </w:t>
      </w:r>
      <w:r w:rsidRPr="00737E9B">
        <w:rPr>
          <w:rFonts w:ascii="Times New Roman" w:hAnsi="Times New Roman" w:cs="Times New Roman"/>
          <w:i/>
          <w:iCs/>
          <w:color w:val="222222"/>
          <w:sz w:val="24"/>
          <w:szCs w:val="24"/>
          <w:shd w:val="clear" w:color="auto" w:fill="FFFFFF"/>
        </w:rPr>
        <w:t>The Reading Teacher</w:t>
      </w:r>
      <w:r w:rsidRPr="00737E9B">
        <w:rPr>
          <w:rFonts w:ascii="Times New Roman" w:hAnsi="Times New Roman" w:cs="Times New Roman"/>
          <w:color w:val="222222"/>
          <w:sz w:val="24"/>
          <w:szCs w:val="24"/>
          <w:shd w:val="clear" w:color="auto" w:fill="FFFFFF"/>
        </w:rPr>
        <w:t>,</w:t>
      </w:r>
      <w:r w:rsidRPr="00737E9B">
        <w:rPr>
          <w:rStyle w:val="apple-converted-space"/>
          <w:rFonts w:ascii="Times New Roman" w:hAnsi="Times New Roman" w:cs="Times New Roman"/>
          <w:color w:val="222222"/>
          <w:sz w:val="24"/>
          <w:szCs w:val="24"/>
          <w:shd w:val="clear" w:color="auto" w:fill="FFFFFF"/>
        </w:rPr>
        <w:t> </w:t>
      </w:r>
      <w:r w:rsidRPr="00737E9B">
        <w:rPr>
          <w:rFonts w:ascii="Times New Roman" w:hAnsi="Times New Roman" w:cs="Times New Roman"/>
          <w:i/>
          <w:iCs/>
          <w:color w:val="222222"/>
          <w:sz w:val="24"/>
          <w:szCs w:val="24"/>
          <w:shd w:val="clear" w:color="auto" w:fill="FFFFFF"/>
        </w:rPr>
        <w:t>59</w:t>
      </w:r>
      <w:r w:rsidRPr="00737E9B">
        <w:rPr>
          <w:rFonts w:ascii="Times New Roman" w:hAnsi="Times New Roman" w:cs="Times New Roman"/>
          <w:color w:val="222222"/>
          <w:sz w:val="24"/>
          <w:szCs w:val="24"/>
          <w:shd w:val="clear" w:color="auto" w:fill="FFFFFF"/>
        </w:rPr>
        <w:t>(6), 576-580.</w:t>
      </w:r>
    </w:p>
    <w:p w:rsidR="00010706" w:rsidRPr="00737E9B" w:rsidRDefault="00010706" w:rsidP="00ED5D3C">
      <w:pPr>
        <w:spacing w:after="0" w:line="240" w:lineRule="auto"/>
        <w:ind w:left="720" w:hanging="720"/>
        <w:rPr>
          <w:rFonts w:ascii="Times New Roman" w:hAnsi="Times New Roman" w:cs="Times New Roman"/>
          <w:color w:val="222222"/>
          <w:sz w:val="24"/>
          <w:szCs w:val="24"/>
          <w:shd w:val="clear" w:color="auto" w:fill="FFFFFF"/>
        </w:rPr>
      </w:pPr>
    </w:p>
    <w:p w:rsidR="00010706" w:rsidRDefault="00010706" w:rsidP="00ED5D3C">
      <w:pPr>
        <w:spacing w:after="0" w:line="240" w:lineRule="auto"/>
        <w:ind w:left="720" w:hanging="720"/>
        <w:rPr>
          <w:rFonts w:ascii="Times New Roman" w:hAnsi="Times New Roman" w:cs="Times New Roman"/>
          <w:color w:val="222222"/>
          <w:sz w:val="24"/>
          <w:szCs w:val="24"/>
          <w:shd w:val="clear" w:color="auto" w:fill="FFFFFF"/>
        </w:rPr>
      </w:pPr>
      <w:r w:rsidRPr="00737E9B">
        <w:rPr>
          <w:rFonts w:ascii="Times New Roman" w:hAnsi="Times New Roman" w:cs="Times New Roman"/>
          <w:color w:val="222222"/>
          <w:sz w:val="24"/>
          <w:szCs w:val="24"/>
          <w:shd w:val="clear" w:color="auto" w:fill="FFFFFF"/>
        </w:rPr>
        <w:t>Metsala, J. L. (1996). How children's motivations relate to literacy.</w:t>
      </w:r>
      <w:r w:rsidRPr="00737E9B">
        <w:rPr>
          <w:rStyle w:val="apple-converted-space"/>
          <w:rFonts w:ascii="Times New Roman" w:hAnsi="Times New Roman" w:cs="Times New Roman"/>
          <w:color w:val="222222"/>
          <w:sz w:val="24"/>
          <w:szCs w:val="24"/>
          <w:shd w:val="clear" w:color="auto" w:fill="FFFFFF"/>
        </w:rPr>
        <w:t> </w:t>
      </w:r>
      <w:r w:rsidRPr="00737E9B">
        <w:rPr>
          <w:rFonts w:ascii="Times New Roman" w:hAnsi="Times New Roman" w:cs="Times New Roman"/>
          <w:i/>
          <w:iCs/>
          <w:color w:val="222222"/>
          <w:sz w:val="24"/>
          <w:szCs w:val="24"/>
          <w:shd w:val="clear" w:color="auto" w:fill="FFFFFF"/>
        </w:rPr>
        <w:t>Reading Teacher</w:t>
      </w:r>
      <w:r w:rsidRPr="00737E9B">
        <w:rPr>
          <w:rFonts w:ascii="Times New Roman" w:hAnsi="Times New Roman" w:cs="Times New Roman"/>
          <w:color w:val="222222"/>
          <w:sz w:val="24"/>
          <w:szCs w:val="24"/>
          <w:shd w:val="clear" w:color="auto" w:fill="FFFFFF"/>
        </w:rPr>
        <w:t>,</w:t>
      </w:r>
      <w:r w:rsidRPr="00737E9B">
        <w:rPr>
          <w:rStyle w:val="apple-converted-space"/>
          <w:rFonts w:ascii="Times New Roman" w:hAnsi="Times New Roman" w:cs="Times New Roman"/>
          <w:color w:val="222222"/>
          <w:sz w:val="24"/>
          <w:szCs w:val="24"/>
          <w:shd w:val="clear" w:color="auto" w:fill="FFFFFF"/>
        </w:rPr>
        <w:t> </w:t>
      </w:r>
      <w:r w:rsidRPr="00737E9B">
        <w:rPr>
          <w:rFonts w:ascii="Times New Roman" w:hAnsi="Times New Roman" w:cs="Times New Roman"/>
          <w:i/>
          <w:iCs/>
          <w:color w:val="222222"/>
          <w:sz w:val="24"/>
          <w:szCs w:val="24"/>
          <w:shd w:val="clear" w:color="auto" w:fill="FFFFFF"/>
        </w:rPr>
        <w:t>49</w:t>
      </w:r>
      <w:r w:rsidRPr="00737E9B">
        <w:rPr>
          <w:rFonts w:ascii="Times New Roman" w:hAnsi="Times New Roman" w:cs="Times New Roman"/>
          <w:color w:val="222222"/>
          <w:sz w:val="24"/>
          <w:szCs w:val="24"/>
          <w:shd w:val="clear" w:color="auto" w:fill="FFFFFF"/>
        </w:rPr>
        <w:t>(8), 660.</w:t>
      </w:r>
    </w:p>
    <w:p w:rsidR="000D5F9D" w:rsidRDefault="000D5F9D" w:rsidP="00ED5D3C">
      <w:pPr>
        <w:spacing w:after="0" w:line="240" w:lineRule="auto"/>
        <w:ind w:left="720" w:hanging="720"/>
        <w:rPr>
          <w:rFonts w:ascii="Times New Roman" w:hAnsi="Times New Roman" w:cs="Times New Roman"/>
          <w:color w:val="222222"/>
          <w:sz w:val="24"/>
          <w:szCs w:val="24"/>
          <w:shd w:val="clear" w:color="auto" w:fill="FFFFFF"/>
        </w:rPr>
      </w:pPr>
    </w:p>
    <w:p w:rsidR="000D5F9D" w:rsidRPr="00737E9B" w:rsidRDefault="000D5F9D" w:rsidP="00ED5D3C">
      <w:pPr>
        <w:spacing w:after="0" w:line="240" w:lineRule="auto"/>
        <w:ind w:left="720" w:hanging="720"/>
        <w:rPr>
          <w:rFonts w:ascii="Times New Roman" w:hAnsi="Times New Roman" w:cs="Times New Roman"/>
          <w:sz w:val="24"/>
          <w:szCs w:val="24"/>
        </w:rPr>
      </w:pPr>
      <w:r>
        <w:rPr>
          <w:rFonts w:ascii="Times New Roman" w:hAnsi="Times New Roman" w:cs="Times New Roman"/>
          <w:color w:val="222222"/>
          <w:sz w:val="24"/>
          <w:szCs w:val="24"/>
          <w:shd w:val="clear" w:color="auto" w:fill="FFFFFF"/>
        </w:rPr>
        <w:t xml:space="preserve">Miller, D. (2012). Creating a classroom where readers flourish. </w:t>
      </w:r>
      <w:r w:rsidRPr="000D5F9D">
        <w:rPr>
          <w:rFonts w:ascii="Times New Roman" w:hAnsi="Times New Roman" w:cs="Times New Roman"/>
          <w:i/>
          <w:color w:val="222222"/>
          <w:sz w:val="24"/>
          <w:szCs w:val="24"/>
          <w:shd w:val="clear" w:color="auto" w:fill="FFFFFF"/>
        </w:rPr>
        <w:t>The Reading Teacher,</w:t>
      </w:r>
      <w:r>
        <w:rPr>
          <w:rFonts w:ascii="Times New Roman" w:hAnsi="Times New Roman" w:cs="Times New Roman"/>
          <w:color w:val="222222"/>
          <w:sz w:val="24"/>
          <w:szCs w:val="24"/>
          <w:shd w:val="clear" w:color="auto" w:fill="FFFFFF"/>
        </w:rPr>
        <w:t xml:space="preserve"> 66(2), 88-92. </w:t>
      </w:r>
    </w:p>
    <w:p w:rsidR="00010706" w:rsidRPr="00737E9B" w:rsidRDefault="00010706" w:rsidP="00ED5D3C">
      <w:pPr>
        <w:spacing w:after="0" w:line="240" w:lineRule="auto"/>
        <w:ind w:left="720" w:hanging="720"/>
        <w:rPr>
          <w:rFonts w:ascii="Times New Roman" w:hAnsi="Times New Roman" w:cs="Times New Roman"/>
          <w:sz w:val="24"/>
          <w:szCs w:val="24"/>
        </w:rPr>
      </w:pPr>
    </w:p>
    <w:p w:rsidR="005A3A70" w:rsidRDefault="005A3A70" w:rsidP="00ED5D3C">
      <w:pPr>
        <w:spacing w:after="0" w:line="240" w:lineRule="auto"/>
        <w:ind w:left="720" w:hanging="720"/>
        <w:rPr>
          <w:rFonts w:ascii="Times New Roman" w:hAnsi="Times New Roman" w:cs="Times New Roman"/>
          <w:color w:val="222222"/>
          <w:sz w:val="24"/>
          <w:szCs w:val="24"/>
          <w:shd w:val="clear" w:color="auto" w:fill="FFFFFF"/>
        </w:rPr>
      </w:pPr>
      <w:r w:rsidRPr="00737E9B">
        <w:rPr>
          <w:rFonts w:ascii="Times New Roman" w:hAnsi="Times New Roman" w:cs="Times New Roman"/>
          <w:color w:val="222222"/>
          <w:sz w:val="24"/>
          <w:szCs w:val="24"/>
          <w:shd w:val="clear" w:color="auto" w:fill="FFFFFF"/>
        </w:rPr>
        <w:t>Pecjak, S., &amp; Kosir, K. (2008). Reading motivation and reading efficiency in third and seventh grade pupils in relation to teachers’ activities in the classroom.</w:t>
      </w:r>
      <w:r w:rsidRPr="00737E9B">
        <w:rPr>
          <w:rStyle w:val="apple-converted-space"/>
          <w:rFonts w:ascii="Times New Roman" w:hAnsi="Times New Roman" w:cs="Times New Roman"/>
          <w:color w:val="222222"/>
          <w:sz w:val="24"/>
          <w:szCs w:val="24"/>
          <w:shd w:val="clear" w:color="auto" w:fill="FFFFFF"/>
        </w:rPr>
        <w:t> </w:t>
      </w:r>
      <w:r w:rsidRPr="00737E9B">
        <w:rPr>
          <w:rFonts w:ascii="Times New Roman" w:hAnsi="Times New Roman" w:cs="Times New Roman"/>
          <w:i/>
          <w:iCs/>
          <w:color w:val="222222"/>
          <w:sz w:val="24"/>
          <w:szCs w:val="24"/>
          <w:shd w:val="clear" w:color="auto" w:fill="FFFFFF"/>
        </w:rPr>
        <w:t>Studia Psychologica</w:t>
      </w:r>
      <w:r w:rsidRPr="00737E9B">
        <w:rPr>
          <w:rFonts w:ascii="Times New Roman" w:hAnsi="Times New Roman" w:cs="Times New Roman"/>
          <w:color w:val="222222"/>
          <w:sz w:val="24"/>
          <w:szCs w:val="24"/>
          <w:shd w:val="clear" w:color="auto" w:fill="FFFFFF"/>
        </w:rPr>
        <w:t>,</w:t>
      </w:r>
      <w:r w:rsidRPr="00737E9B">
        <w:rPr>
          <w:rStyle w:val="apple-converted-space"/>
          <w:rFonts w:ascii="Times New Roman" w:hAnsi="Times New Roman" w:cs="Times New Roman"/>
          <w:color w:val="222222"/>
          <w:sz w:val="24"/>
          <w:szCs w:val="24"/>
          <w:shd w:val="clear" w:color="auto" w:fill="FFFFFF"/>
        </w:rPr>
        <w:t> </w:t>
      </w:r>
      <w:r w:rsidRPr="00737E9B">
        <w:rPr>
          <w:rFonts w:ascii="Times New Roman" w:hAnsi="Times New Roman" w:cs="Times New Roman"/>
          <w:i/>
          <w:iCs/>
          <w:color w:val="222222"/>
          <w:sz w:val="24"/>
          <w:szCs w:val="24"/>
          <w:shd w:val="clear" w:color="auto" w:fill="FFFFFF"/>
        </w:rPr>
        <w:t>50</w:t>
      </w:r>
      <w:r w:rsidRPr="00737E9B">
        <w:rPr>
          <w:rFonts w:ascii="Times New Roman" w:hAnsi="Times New Roman" w:cs="Times New Roman"/>
          <w:color w:val="222222"/>
          <w:sz w:val="24"/>
          <w:szCs w:val="24"/>
          <w:shd w:val="clear" w:color="auto" w:fill="FFFFFF"/>
        </w:rPr>
        <w:t>(2), 147-168.</w:t>
      </w:r>
    </w:p>
    <w:p w:rsidR="000D5F9D" w:rsidRDefault="000D5F9D" w:rsidP="00ED5D3C">
      <w:pPr>
        <w:spacing w:after="0" w:line="240" w:lineRule="auto"/>
        <w:ind w:left="720" w:hanging="720"/>
        <w:rPr>
          <w:rFonts w:ascii="Times New Roman" w:hAnsi="Times New Roman" w:cs="Times New Roman"/>
          <w:color w:val="222222"/>
          <w:sz w:val="24"/>
          <w:szCs w:val="24"/>
          <w:shd w:val="clear" w:color="auto" w:fill="FFFFFF"/>
        </w:rPr>
      </w:pPr>
    </w:p>
    <w:p w:rsidR="000D5F9D" w:rsidRPr="00737E9B" w:rsidRDefault="000D5F9D" w:rsidP="00ED5D3C">
      <w:pPr>
        <w:spacing w:after="0" w:line="240" w:lineRule="auto"/>
        <w:ind w:left="720" w:hanging="720"/>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Reynolds, P. L. &amp; Symons, S. (2001). Motivational variables and children’s text search.  </w:t>
      </w:r>
      <w:r w:rsidRPr="000D5F9D">
        <w:rPr>
          <w:rFonts w:ascii="Times New Roman" w:hAnsi="Times New Roman" w:cs="Times New Roman"/>
          <w:i/>
          <w:color w:val="222222"/>
          <w:sz w:val="24"/>
          <w:szCs w:val="24"/>
          <w:shd w:val="clear" w:color="auto" w:fill="FFFFFF"/>
        </w:rPr>
        <w:t>Journal of Educational Psychology</w:t>
      </w:r>
      <w:r>
        <w:rPr>
          <w:rFonts w:ascii="Times New Roman" w:hAnsi="Times New Roman" w:cs="Times New Roman"/>
          <w:color w:val="222222"/>
          <w:sz w:val="24"/>
          <w:szCs w:val="24"/>
          <w:shd w:val="clear" w:color="auto" w:fill="FFFFFF"/>
        </w:rPr>
        <w:t xml:space="preserve">, 93(1), 14-23.  </w:t>
      </w:r>
    </w:p>
    <w:p w:rsidR="005A3A70" w:rsidRPr="00737E9B" w:rsidRDefault="005A3A70" w:rsidP="00ED5D3C">
      <w:pPr>
        <w:spacing w:after="0" w:line="240" w:lineRule="auto"/>
        <w:ind w:left="720" w:hanging="720"/>
        <w:rPr>
          <w:rFonts w:ascii="Times New Roman" w:hAnsi="Times New Roman" w:cs="Times New Roman"/>
          <w:color w:val="222222"/>
          <w:sz w:val="24"/>
          <w:szCs w:val="24"/>
          <w:shd w:val="clear" w:color="auto" w:fill="FFFFFF"/>
        </w:rPr>
      </w:pPr>
    </w:p>
    <w:p w:rsidR="005A3A70" w:rsidRPr="00737E9B" w:rsidRDefault="005A3A70" w:rsidP="00ED5D3C">
      <w:pPr>
        <w:spacing w:after="0" w:line="240" w:lineRule="auto"/>
        <w:ind w:left="720" w:hanging="720"/>
        <w:rPr>
          <w:rFonts w:ascii="Times New Roman" w:hAnsi="Times New Roman" w:cs="Times New Roman"/>
          <w:sz w:val="24"/>
          <w:szCs w:val="24"/>
        </w:rPr>
      </w:pPr>
      <w:r w:rsidRPr="00737E9B">
        <w:rPr>
          <w:rFonts w:ascii="Times New Roman" w:hAnsi="Times New Roman" w:cs="Times New Roman"/>
          <w:color w:val="222222"/>
          <w:sz w:val="24"/>
          <w:szCs w:val="24"/>
          <w:shd w:val="clear" w:color="auto" w:fill="FFFFFF"/>
        </w:rPr>
        <w:t>Schunk, D. H., &amp; Zimmerman, B. J. (1997). Social origins of self-regulatory competence.</w:t>
      </w:r>
      <w:r w:rsidRPr="00737E9B">
        <w:rPr>
          <w:rStyle w:val="apple-converted-space"/>
          <w:rFonts w:ascii="Times New Roman" w:hAnsi="Times New Roman" w:cs="Times New Roman"/>
          <w:color w:val="222222"/>
          <w:sz w:val="24"/>
          <w:szCs w:val="24"/>
          <w:shd w:val="clear" w:color="auto" w:fill="FFFFFF"/>
        </w:rPr>
        <w:t> </w:t>
      </w:r>
      <w:r w:rsidRPr="00737E9B">
        <w:rPr>
          <w:rFonts w:ascii="Times New Roman" w:hAnsi="Times New Roman" w:cs="Times New Roman"/>
          <w:i/>
          <w:iCs/>
          <w:color w:val="222222"/>
          <w:sz w:val="24"/>
          <w:szCs w:val="24"/>
          <w:shd w:val="clear" w:color="auto" w:fill="FFFFFF"/>
        </w:rPr>
        <w:t>Educational psychologist</w:t>
      </w:r>
      <w:r w:rsidRPr="00737E9B">
        <w:rPr>
          <w:rFonts w:ascii="Times New Roman" w:hAnsi="Times New Roman" w:cs="Times New Roman"/>
          <w:color w:val="222222"/>
          <w:sz w:val="24"/>
          <w:szCs w:val="24"/>
          <w:shd w:val="clear" w:color="auto" w:fill="FFFFFF"/>
        </w:rPr>
        <w:t>,</w:t>
      </w:r>
      <w:r w:rsidRPr="00737E9B">
        <w:rPr>
          <w:rStyle w:val="apple-converted-space"/>
          <w:rFonts w:ascii="Times New Roman" w:hAnsi="Times New Roman" w:cs="Times New Roman"/>
          <w:color w:val="222222"/>
          <w:sz w:val="24"/>
          <w:szCs w:val="24"/>
          <w:shd w:val="clear" w:color="auto" w:fill="FFFFFF"/>
        </w:rPr>
        <w:t> </w:t>
      </w:r>
      <w:r w:rsidRPr="00737E9B">
        <w:rPr>
          <w:rFonts w:ascii="Times New Roman" w:hAnsi="Times New Roman" w:cs="Times New Roman"/>
          <w:i/>
          <w:iCs/>
          <w:color w:val="222222"/>
          <w:sz w:val="24"/>
          <w:szCs w:val="24"/>
          <w:shd w:val="clear" w:color="auto" w:fill="FFFFFF"/>
        </w:rPr>
        <w:t>32</w:t>
      </w:r>
      <w:r w:rsidRPr="00737E9B">
        <w:rPr>
          <w:rFonts w:ascii="Times New Roman" w:hAnsi="Times New Roman" w:cs="Times New Roman"/>
          <w:color w:val="222222"/>
          <w:sz w:val="24"/>
          <w:szCs w:val="24"/>
          <w:shd w:val="clear" w:color="auto" w:fill="FFFFFF"/>
        </w:rPr>
        <w:t>(4), 195-208.</w:t>
      </w:r>
    </w:p>
    <w:p w:rsidR="005A3A70" w:rsidRPr="00737E9B" w:rsidRDefault="005A3A70" w:rsidP="00ED5D3C">
      <w:pPr>
        <w:spacing w:after="0" w:line="240" w:lineRule="auto"/>
        <w:ind w:left="720" w:hanging="720"/>
        <w:rPr>
          <w:rFonts w:ascii="Times New Roman" w:hAnsi="Times New Roman" w:cs="Times New Roman"/>
          <w:sz w:val="24"/>
          <w:szCs w:val="24"/>
        </w:rPr>
      </w:pPr>
    </w:p>
    <w:p w:rsidR="00010706" w:rsidRPr="00737E9B" w:rsidRDefault="00010706" w:rsidP="00ED5D3C">
      <w:pPr>
        <w:spacing w:after="0" w:line="240" w:lineRule="auto"/>
        <w:ind w:left="720" w:hanging="720"/>
        <w:rPr>
          <w:rFonts w:ascii="Times New Roman" w:hAnsi="Times New Roman" w:cs="Times New Roman"/>
          <w:sz w:val="24"/>
          <w:szCs w:val="24"/>
        </w:rPr>
      </w:pPr>
      <w:r w:rsidRPr="00737E9B">
        <w:rPr>
          <w:rFonts w:ascii="Times New Roman" w:hAnsi="Times New Roman" w:cs="Times New Roman"/>
          <w:sz w:val="24"/>
          <w:szCs w:val="24"/>
        </w:rPr>
        <w:t xml:space="preserve">Tuner, J. G. (1995). How literacy tasks influence children's motivation for literacy. </w:t>
      </w:r>
      <w:r w:rsidR="00C966ED" w:rsidRPr="00C966ED">
        <w:rPr>
          <w:rFonts w:ascii="Times New Roman" w:hAnsi="Times New Roman" w:cs="Times New Roman"/>
          <w:i/>
          <w:sz w:val="24"/>
          <w:szCs w:val="24"/>
        </w:rPr>
        <w:t>Reading Teacher, 48</w:t>
      </w:r>
      <w:r w:rsidRPr="00737E9B">
        <w:rPr>
          <w:rFonts w:ascii="Times New Roman" w:hAnsi="Times New Roman" w:cs="Times New Roman"/>
          <w:sz w:val="24"/>
          <w:szCs w:val="24"/>
        </w:rPr>
        <w:t>(8), 662</w:t>
      </w:r>
      <w:r w:rsidR="00B90659">
        <w:rPr>
          <w:rFonts w:ascii="Times New Roman" w:hAnsi="Times New Roman" w:cs="Times New Roman"/>
          <w:sz w:val="24"/>
          <w:szCs w:val="24"/>
        </w:rPr>
        <w:t>-673</w:t>
      </w:r>
      <w:r w:rsidRPr="00737E9B">
        <w:rPr>
          <w:rFonts w:ascii="Times New Roman" w:hAnsi="Times New Roman" w:cs="Times New Roman"/>
          <w:sz w:val="24"/>
          <w:szCs w:val="24"/>
        </w:rPr>
        <w:t>.</w:t>
      </w:r>
    </w:p>
    <w:p w:rsidR="00010706" w:rsidRPr="00737E9B" w:rsidRDefault="00010706" w:rsidP="00ED5D3C">
      <w:pPr>
        <w:spacing w:after="0" w:line="240" w:lineRule="auto"/>
        <w:ind w:left="720" w:hanging="720"/>
        <w:rPr>
          <w:rFonts w:ascii="Times New Roman" w:hAnsi="Times New Roman" w:cs="Times New Roman"/>
          <w:sz w:val="24"/>
          <w:szCs w:val="24"/>
        </w:rPr>
      </w:pPr>
    </w:p>
    <w:p w:rsidR="00ED5D3C" w:rsidRDefault="00ED5D3C" w:rsidP="00ED5D3C">
      <w:pPr>
        <w:spacing w:after="0" w:line="240" w:lineRule="auto"/>
        <w:ind w:left="720" w:hanging="720"/>
        <w:rPr>
          <w:rFonts w:ascii="Times New Roman" w:hAnsi="Times New Roman" w:cs="Times New Roman"/>
          <w:sz w:val="24"/>
          <w:szCs w:val="24"/>
        </w:rPr>
      </w:pPr>
      <w:r w:rsidRPr="00737E9B">
        <w:rPr>
          <w:rFonts w:ascii="Times New Roman" w:hAnsi="Times New Roman" w:cs="Times New Roman"/>
          <w:sz w:val="24"/>
          <w:szCs w:val="24"/>
        </w:rPr>
        <w:t>Wigfield, A., &amp; Guthrie, J.T. (1997). Relations of children’s motivation for reading to the amou</w:t>
      </w:r>
      <w:r w:rsidRPr="00ED5D3C">
        <w:rPr>
          <w:rFonts w:ascii="Times New Roman" w:hAnsi="Times New Roman" w:cs="Times New Roman"/>
          <w:sz w:val="24"/>
          <w:szCs w:val="24"/>
        </w:rPr>
        <w:t xml:space="preserve">nt and breadth of their reading. </w:t>
      </w:r>
      <w:r w:rsidRPr="00ED5D3C">
        <w:rPr>
          <w:rFonts w:ascii="Times New Roman" w:hAnsi="Times New Roman" w:cs="Times New Roman"/>
          <w:i/>
          <w:sz w:val="24"/>
          <w:szCs w:val="24"/>
        </w:rPr>
        <w:t>Journal of Educational Psychology</w:t>
      </w:r>
      <w:r w:rsidRPr="00ED5D3C">
        <w:rPr>
          <w:rFonts w:ascii="Times New Roman" w:hAnsi="Times New Roman" w:cs="Times New Roman"/>
          <w:sz w:val="24"/>
          <w:szCs w:val="24"/>
        </w:rPr>
        <w:t>,</w:t>
      </w:r>
      <w:r w:rsidR="00C966ED" w:rsidRPr="00C966ED">
        <w:rPr>
          <w:rFonts w:ascii="Times New Roman" w:hAnsi="Times New Roman" w:cs="Times New Roman"/>
          <w:i/>
          <w:sz w:val="24"/>
          <w:szCs w:val="24"/>
        </w:rPr>
        <w:t xml:space="preserve"> 89</w:t>
      </w:r>
      <w:r w:rsidRPr="00ED5D3C">
        <w:rPr>
          <w:rFonts w:ascii="Times New Roman" w:hAnsi="Times New Roman" w:cs="Times New Roman"/>
          <w:sz w:val="24"/>
          <w:szCs w:val="24"/>
        </w:rPr>
        <w:t>, 420-432.</w:t>
      </w:r>
    </w:p>
    <w:p w:rsidR="0003442C" w:rsidRDefault="0003442C" w:rsidP="00ED5D3C">
      <w:pPr>
        <w:spacing w:after="0" w:line="240" w:lineRule="auto"/>
        <w:ind w:left="720" w:hanging="720"/>
        <w:rPr>
          <w:rFonts w:ascii="Times New Roman" w:hAnsi="Times New Roman" w:cs="Times New Roman"/>
          <w:sz w:val="24"/>
          <w:szCs w:val="24"/>
        </w:rPr>
      </w:pPr>
    </w:p>
    <w:p w:rsidR="0003442C" w:rsidRDefault="0003442C" w:rsidP="00ED5D3C">
      <w:pPr>
        <w:spacing w:after="0" w:line="240" w:lineRule="auto"/>
        <w:ind w:left="720" w:hanging="720"/>
        <w:rPr>
          <w:rFonts w:ascii="Times New Roman" w:hAnsi="Times New Roman" w:cs="Times New Roman"/>
          <w:sz w:val="24"/>
          <w:szCs w:val="24"/>
        </w:rPr>
      </w:pPr>
    </w:p>
    <w:p w:rsidR="0003442C" w:rsidRDefault="0003442C" w:rsidP="00ED5D3C">
      <w:pPr>
        <w:spacing w:after="0" w:line="240" w:lineRule="auto"/>
        <w:ind w:left="720" w:hanging="720"/>
        <w:rPr>
          <w:rFonts w:ascii="Times New Roman" w:hAnsi="Times New Roman" w:cs="Times New Roman"/>
          <w:sz w:val="24"/>
          <w:szCs w:val="24"/>
        </w:rPr>
      </w:pPr>
    </w:p>
    <w:p w:rsidR="0003442C" w:rsidRDefault="0003442C">
      <w:pPr>
        <w:rPr>
          <w:rFonts w:ascii="Times New Roman" w:hAnsi="Times New Roman" w:cs="Times New Roman"/>
          <w:sz w:val="24"/>
          <w:szCs w:val="24"/>
        </w:rPr>
      </w:pPr>
      <w:r>
        <w:rPr>
          <w:rFonts w:ascii="Times New Roman" w:hAnsi="Times New Roman" w:cs="Times New Roman"/>
          <w:sz w:val="24"/>
          <w:szCs w:val="24"/>
        </w:rPr>
        <w:br w:type="page"/>
      </w:r>
    </w:p>
    <w:p w:rsidR="0003442C" w:rsidRDefault="0003442C" w:rsidP="0003442C">
      <w:pPr>
        <w:spacing w:after="0" w:line="240" w:lineRule="auto"/>
        <w:ind w:left="720" w:hanging="720"/>
        <w:jc w:val="center"/>
        <w:rPr>
          <w:rFonts w:ascii="Times New Roman" w:hAnsi="Times New Roman" w:cs="Times New Roman"/>
          <w:sz w:val="24"/>
          <w:szCs w:val="24"/>
        </w:rPr>
      </w:pPr>
      <w:r>
        <w:rPr>
          <w:rFonts w:ascii="Times New Roman" w:hAnsi="Times New Roman" w:cs="Times New Roman"/>
          <w:sz w:val="24"/>
          <w:szCs w:val="24"/>
        </w:rPr>
        <w:t>Appendix A</w:t>
      </w:r>
    </w:p>
    <w:p w:rsidR="0003442C" w:rsidRDefault="0003442C" w:rsidP="0003442C">
      <w:pPr>
        <w:spacing w:after="0" w:line="240" w:lineRule="auto"/>
        <w:ind w:left="720" w:hanging="720"/>
        <w:jc w:val="center"/>
        <w:rPr>
          <w:rFonts w:ascii="Times New Roman" w:hAnsi="Times New Roman" w:cs="Times New Roman"/>
          <w:sz w:val="24"/>
          <w:szCs w:val="24"/>
        </w:rPr>
      </w:pPr>
      <w:r>
        <w:rPr>
          <w:rFonts w:ascii="Times New Roman" w:hAnsi="Times New Roman" w:cs="Times New Roman"/>
          <w:sz w:val="24"/>
          <w:szCs w:val="24"/>
        </w:rPr>
        <w:t>Letter of Consent</w:t>
      </w:r>
    </w:p>
    <w:p w:rsidR="0003442C" w:rsidRDefault="0003442C" w:rsidP="00ED5D3C">
      <w:pPr>
        <w:spacing w:after="0" w:line="240" w:lineRule="auto"/>
        <w:ind w:left="720" w:hanging="720"/>
        <w:rPr>
          <w:rFonts w:ascii="Times New Roman" w:hAnsi="Times New Roman" w:cs="Times New Roman"/>
          <w:sz w:val="24"/>
          <w:szCs w:val="24"/>
        </w:rPr>
      </w:pPr>
    </w:p>
    <w:p w:rsidR="0003442C" w:rsidRPr="0003442C" w:rsidRDefault="0003442C" w:rsidP="0003442C">
      <w:pPr>
        <w:pStyle w:val="Normal1"/>
        <w:spacing w:after="0" w:line="240" w:lineRule="auto"/>
        <w:rPr>
          <w:sz w:val="20"/>
        </w:rPr>
      </w:pPr>
      <w:r w:rsidRPr="0003442C">
        <w:rPr>
          <w:rFonts w:ascii="Times New Roman" w:eastAsia="Times New Roman" w:hAnsi="Times New Roman" w:cs="Times New Roman"/>
          <w:sz w:val="20"/>
        </w:rPr>
        <w:t>March 6th, 2015</w:t>
      </w:r>
    </w:p>
    <w:p w:rsidR="0003442C" w:rsidRPr="0003442C" w:rsidRDefault="0003442C" w:rsidP="0003442C">
      <w:pPr>
        <w:pStyle w:val="Normal1"/>
        <w:spacing w:after="0" w:line="240" w:lineRule="auto"/>
        <w:rPr>
          <w:sz w:val="20"/>
        </w:rPr>
      </w:pPr>
    </w:p>
    <w:p w:rsidR="0003442C" w:rsidRPr="0003442C" w:rsidRDefault="0003442C" w:rsidP="0003442C">
      <w:pPr>
        <w:pStyle w:val="Normal1"/>
        <w:spacing w:after="0" w:line="240" w:lineRule="auto"/>
        <w:rPr>
          <w:sz w:val="20"/>
        </w:rPr>
      </w:pPr>
    </w:p>
    <w:p w:rsidR="0003442C" w:rsidRPr="0003442C" w:rsidRDefault="0003442C" w:rsidP="0003442C">
      <w:pPr>
        <w:pStyle w:val="Normal1"/>
        <w:spacing w:after="0" w:line="240" w:lineRule="auto"/>
        <w:rPr>
          <w:sz w:val="20"/>
        </w:rPr>
      </w:pPr>
      <w:r w:rsidRPr="0003442C">
        <w:rPr>
          <w:rFonts w:ascii="Times New Roman" w:eastAsia="Times New Roman" w:hAnsi="Times New Roman" w:cs="Times New Roman"/>
          <w:sz w:val="20"/>
        </w:rPr>
        <w:t xml:space="preserve">Dear Parent/Guardian(s), </w:t>
      </w:r>
    </w:p>
    <w:p w:rsidR="0003442C" w:rsidRPr="0003442C" w:rsidRDefault="0003442C" w:rsidP="0003442C">
      <w:pPr>
        <w:pStyle w:val="Normal1"/>
        <w:spacing w:after="0" w:line="240" w:lineRule="auto"/>
        <w:rPr>
          <w:sz w:val="20"/>
        </w:rPr>
      </w:pPr>
    </w:p>
    <w:p w:rsidR="0003442C" w:rsidRPr="0003442C" w:rsidRDefault="0003442C" w:rsidP="0003442C">
      <w:pPr>
        <w:pStyle w:val="Normal1"/>
        <w:spacing w:after="0" w:line="240" w:lineRule="auto"/>
        <w:rPr>
          <w:sz w:val="20"/>
        </w:rPr>
      </w:pPr>
      <w:r w:rsidRPr="0003442C">
        <w:rPr>
          <w:rFonts w:ascii="Times New Roman" w:eastAsia="Times New Roman" w:hAnsi="Times New Roman" w:cs="Times New Roman"/>
          <w:sz w:val="20"/>
        </w:rPr>
        <w:t>As an educator, I am constantly evaluating the way I do things to figure out if there is a better way they could be done.  One of my big interests is in students’ motivation to read.  As part of the Reading Master’s program in which I am currently enrolled at UW-River Falls, I have chosen to do an action research study on reading motivation.  The goal of this study is to help me collect evidence in teaching techniques that will increase motivation.</w:t>
      </w:r>
    </w:p>
    <w:p w:rsidR="0003442C" w:rsidRPr="0003442C" w:rsidRDefault="0003442C" w:rsidP="0003442C">
      <w:pPr>
        <w:pStyle w:val="Normal1"/>
        <w:spacing w:after="0" w:line="240" w:lineRule="auto"/>
        <w:rPr>
          <w:sz w:val="20"/>
        </w:rPr>
      </w:pPr>
    </w:p>
    <w:p w:rsidR="0003442C" w:rsidRPr="0003442C" w:rsidRDefault="0003442C" w:rsidP="0003442C">
      <w:pPr>
        <w:pStyle w:val="Normal1"/>
        <w:spacing w:after="0" w:line="240" w:lineRule="auto"/>
        <w:rPr>
          <w:sz w:val="20"/>
        </w:rPr>
      </w:pPr>
      <w:r w:rsidRPr="0003442C">
        <w:rPr>
          <w:rFonts w:ascii="Times New Roman" w:eastAsia="Times New Roman" w:hAnsi="Times New Roman" w:cs="Times New Roman"/>
          <w:sz w:val="20"/>
        </w:rPr>
        <w:t xml:space="preserve">This project will focus on the effect that </w:t>
      </w:r>
      <w:r w:rsidRPr="0003442C">
        <w:rPr>
          <w:rFonts w:ascii="Times New Roman" w:eastAsia="Times New Roman" w:hAnsi="Times New Roman" w:cs="Times New Roman"/>
          <w:i/>
          <w:sz w:val="20"/>
        </w:rPr>
        <w:t>book talks</w:t>
      </w:r>
      <w:r w:rsidRPr="0003442C">
        <w:rPr>
          <w:rFonts w:ascii="Times New Roman" w:eastAsia="Times New Roman" w:hAnsi="Times New Roman" w:cs="Times New Roman"/>
          <w:sz w:val="20"/>
        </w:rPr>
        <w:t xml:space="preserve"> can have on a child’s reading motivation.  A book talk is when someone tells you enough about a book to get you excited about it, but doesn’t give away the whole story.  I am interviewing all of the parents and students I work with on their thoughts and feelings about reading.  In addition, I will have students keep a log of their independent reading.  Then, I will be presenting my findings to other teachers in an educational setting and it will be included in my final thesis paper.  Furthermore, I would be happy to share it with you, if you are interested.  I will only use logs and interview questions in the presentation if I have your permission. I will use pseudonyms to protect all children’s privacy.  Keep in mind that this is voluntary and if you choose not to grant permission, it will in no way affect your child’s relationship with me or their standing in class.   </w:t>
      </w:r>
    </w:p>
    <w:p w:rsidR="0003442C" w:rsidRPr="0003442C" w:rsidRDefault="0003442C" w:rsidP="0003442C">
      <w:pPr>
        <w:pStyle w:val="Normal1"/>
        <w:spacing w:after="0" w:line="240" w:lineRule="auto"/>
        <w:rPr>
          <w:sz w:val="20"/>
        </w:rPr>
      </w:pPr>
    </w:p>
    <w:p w:rsidR="0003442C" w:rsidRPr="0003442C" w:rsidRDefault="0003442C" w:rsidP="0003442C">
      <w:pPr>
        <w:pStyle w:val="Normal1"/>
        <w:spacing w:after="0" w:line="240" w:lineRule="auto"/>
        <w:rPr>
          <w:sz w:val="20"/>
        </w:rPr>
      </w:pPr>
      <w:r w:rsidRPr="0003442C">
        <w:rPr>
          <w:rFonts w:ascii="Times New Roman" w:eastAsia="Times New Roman" w:hAnsi="Times New Roman" w:cs="Times New Roman"/>
          <w:sz w:val="20"/>
        </w:rPr>
        <w:t xml:space="preserve">If you have any questions or concerns, please feel free to call or email me.  </w:t>
      </w:r>
    </w:p>
    <w:p w:rsidR="0003442C" w:rsidRPr="0003442C" w:rsidRDefault="0003442C" w:rsidP="0003442C">
      <w:pPr>
        <w:pStyle w:val="Normal1"/>
        <w:spacing w:after="0" w:line="240" w:lineRule="auto"/>
        <w:rPr>
          <w:sz w:val="20"/>
        </w:rPr>
      </w:pPr>
    </w:p>
    <w:p w:rsidR="0003442C" w:rsidRPr="0003442C" w:rsidRDefault="0003442C" w:rsidP="0003442C">
      <w:pPr>
        <w:pStyle w:val="Normal1"/>
        <w:spacing w:after="0" w:line="240" w:lineRule="auto"/>
        <w:rPr>
          <w:sz w:val="20"/>
        </w:rPr>
      </w:pPr>
      <w:r w:rsidRPr="0003442C">
        <w:rPr>
          <w:rFonts w:ascii="Times New Roman" w:eastAsia="Times New Roman" w:hAnsi="Times New Roman" w:cs="Times New Roman"/>
          <w:sz w:val="20"/>
        </w:rPr>
        <w:t>Sincerely,</w:t>
      </w:r>
    </w:p>
    <w:p w:rsidR="0003442C" w:rsidRPr="0003442C" w:rsidRDefault="0003442C" w:rsidP="0003442C">
      <w:pPr>
        <w:pStyle w:val="Normal1"/>
        <w:spacing w:after="0" w:line="240" w:lineRule="auto"/>
        <w:rPr>
          <w:sz w:val="20"/>
        </w:rPr>
      </w:pPr>
    </w:p>
    <w:p w:rsidR="0003442C" w:rsidRPr="0003442C" w:rsidRDefault="0003442C" w:rsidP="0003442C">
      <w:pPr>
        <w:pStyle w:val="Normal1"/>
        <w:spacing w:after="0" w:line="240" w:lineRule="auto"/>
        <w:rPr>
          <w:sz w:val="20"/>
        </w:rPr>
      </w:pPr>
    </w:p>
    <w:p w:rsidR="0003442C" w:rsidRPr="0003442C" w:rsidRDefault="0003442C" w:rsidP="0003442C">
      <w:pPr>
        <w:pStyle w:val="Normal1"/>
        <w:spacing w:after="0" w:line="240" w:lineRule="auto"/>
        <w:rPr>
          <w:sz w:val="20"/>
        </w:rPr>
      </w:pPr>
      <w:r w:rsidRPr="0003442C">
        <w:rPr>
          <w:rFonts w:ascii="Times New Roman" w:eastAsia="Times New Roman" w:hAnsi="Times New Roman" w:cs="Times New Roman"/>
          <w:sz w:val="20"/>
        </w:rPr>
        <w:t>Jessica Homan (Suter)</w:t>
      </w:r>
    </w:p>
    <w:p w:rsidR="0003442C" w:rsidRPr="0003442C" w:rsidRDefault="0003442C" w:rsidP="0003442C">
      <w:pPr>
        <w:pStyle w:val="Normal1"/>
        <w:spacing w:after="0" w:line="240" w:lineRule="auto"/>
        <w:rPr>
          <w:sz w:val="20"/>
        </w:rPr>
      </w:pPr>
      <w:r w:rsidRPr="0003442C">
        <w:rPr>
          <w:rFonts w:ascii="Times New Roman" w:eastAsia="Times New Roman" w:hAnsi="Times New Roman" w:cs="Times New Roman"/>
          <w:sz w:val="20"/>
        </w:rPr>
        <w:t>Title I Teacher/Coordinator</w:t>
      </w:r>
    </w:p>
    <w:p w:rsidR="0003442C" w:rsidRPr="0003442C" w:rsidRDefault="0003442C" w:rsidP="0003442C">
      <w:pPr>
        <w:pStyle w:val="Normal1"/>
        <w:spacing w:after="0" w:line="240" w:lineRule="auto"/>
        <w:rPr>
          <w:sz w:val="20"/>
        </w:rPr>
      </w:pPr>
      <w:r w:rsidRPr="0003442C">
        <w:rPr>
          <w:rFonts w:ascii="Times New Roman" w:eastAsia="Times New Roman" w:hAnsi="Times New Roman" w:cs="Times New Roman"/>
          <w:sz w:val="20"/>
        </w:rPr>
        <w:t>2</w:t>
      </w:r>
      <w:r w:rsidRPr="0003442C">
        <w:rPr>
          <w:rFonts w:ascii="Times New Roman" w:eastAsia="Times New Roman" w:hAnsi="Times New Roman" w:cs="Times New Roman"/>
          <w:sz w:val="20"/>
          <w:vertAlign w:val="superscript"/>
        </w:rPr>
        <w:t>nd</w:t>
      </w:r>
      <w:r w:rsidRPr="0003442C">
        <w:rPr>
          <w:rFonts w:ascii="Times New Roman" w:eastAsia="Times New Roman" w:hAnsi="Times New Roman" w:cs="Times New Roman"/>
          <w:sz w:val="20"/>
        </w:rPr>
        <w:t xml:space="preserve"> &amp; 3</w:t>
      </w:r>
      <w:r w:rsidRPr="0003442C">
        <w:rPr>
          <w:rFonts w:ascii="Times New Roman" w:eastAsia="Times New Roman" w:hAnsi="Times New Roman" w:cs="Times New Roman"/>
          <w:sz w:val="20"/>
          <w:vertAlign w:val="superscript"/>
        </w:rPr>
        <w:t>rd</w:t>
      </w:r>
      <w:r w:rsidRPr="0003442C">
        <w:rPr>
          <w:rFonts w:ascii="Times New Roman" w:eastAsia="Times New Roman" w:hAnsi="Times New Roman" w:cs="Times New Roman"/>
          <w:sz w:val="20"/>
        </w:rPr>
        <w:t xml:space="preserve"> Grade SAGE Teacher</w:t>
      </w:r>
    </w:p>
    <w:p w:rsidR="0003442C" w:rsidRPr="0003442C" w:rsidRDefault="004B626F" w:rsidP="0003442C">
      <w:pPr>
        <w:pStyle w:val="Normal1"/>
        <w:spacing w:after="0" w:line="240" w:lineRule="auto"/>
        <w:rPr>
          <w:sz w:val="20"/>
        </w:rPr>
      </w:pPr>
      <w:hyperlink r:id="rId13">
        <w:r w:rsidR="0003442C" w:rsidRPr="0003442C">
          <w:rPr>
            <w:rFonts w:ascii="Times New Roman" w:eastAsia="Times New Roman" w:hAnsi="Times New Roman" w:cs="Times New Roman"/>
            <w:color w:val="0000FF"/>
            <w:sz w:val="20"/>
            <w:u w:val="single"/>
          </w:rPr>
          <w:t>suterj@elmwood.k12.wi.us</w:t>
        </w:r>
      </w:hyperlink>
      <w:hyperlink r:id="rId14"/>
    </w:p>
    <w:p w:rsidR="0003442C" w:rsidRPr="0003442C" w:rsidRDefault="0003442C" w:rsidP="0003442C">
      <w:pPr>
        <w:pStyle w:val="Normal1"/>
        <w:spacing w:after="0" w:line="240" w:lineRule="auto"/>
        <w:rPr>
          <w:sz w:val="20"/>
        </w:rPr>
      </w:pPr>
      <w:r w:rsidRPr="0003442C">
        <w:rPr>
          <w:rFonts w:ascii="Times New Roman" w:eastAsia="Times New Roman" w:hAnsi="Times New Roman" w:cs="Times New Roman"/>
          <w:sz w:val="20"/>
        </w:rPr>
        <w:t>715-239-2711</w:t>
      </w:r>
    </w:p>
    <w:p w:rsidR="0003442C" w:rsidRPr="0003442C" w:rsidRDefault="0003442C" w:rsidP="0003442C">
      <w:pPr>
        <w:pStyle w:val="Normal1"/>
        <w:tabs>
          <w:tab w:val="left" w:pos="3450"/>
        </w:tabs>
        <w:spacing w:after="0" w:line="240" w:lineRule="auto"/>
        <w:rPr>
          <w:sz w:val="20"/>
        </w:rPr>
      </w:pPr>
      <w:bookmarkStart w:id="1" w:name="h.gjdgxs" w:colFirst="0" w:colLast="0"/>
      <w:bookmarkEnd w:id="1"/>
    </w:p>
    <w:p w:rsidR="0003442C" w:rsidRPr="0003442C" w:rsidRDefault="0003442C" w:rsidP="0003442C">
      <w:pPr>
        <w:pStyle w:val="Normal1"/>
        <w:spacing w:after="0" w:line="240" w:lineRule="auto"/>
        <w:rPr>
          <w:sz w:val="20"/>
        </w:rPr>
      </w:pPr>
    </w:p>
    <w:p w:rsidR="0003442C" w:rsidRPr="0003442C" w:rsidRDefault="0003442C" w:rsidP="0003442C">
      <w:pPr>
        <w:pStyle w:val="Normal1"/>
        <w:spacing w:after="0" w:line="240" w:lineRule="auto"/>
        <w:rPr>
          <w:sz w:val="20"/>
        </w:rPr>
      </w:pPr>
      <w:r w:rsidRPr="0003442C">
        <w:rPr>
          <w:rFonts w:ascii="Times New Roman" w:eastAsia="Times New Roman" w:hAnsi="Times New Roman" w:cs="Times New Roman"/>
          <w:sz w:val="20"/>
        </w:rPr>
        <w:t>______________________________________________________________________</w:t>
      </w:r>
    </w:p>
    <w:p w:rsidR="0003442C" w:rsidRPr="0003442C" w:rsidRDefault="0003442C" w:rsidP="0003442C">
      <w:pPr>
        <w:pStyle w:val="Normal1"/>
        <w:spacing w:after="0" w:line="240" w:lineRule="auto"/>
        <w:rPr>
          <w:sz w:val="20"/>
        </w:rPr>
      </w:pPr>
    </w:p>
    <w:p w:rsidR="0003442C" w:rsidRPr="0003442C" w:rsidRDefault="004B626F" w:rsidP="0003442C">
      <w:pPr>
        <w:pStyle w:val="Normal1"/>
        <w:spacing w:after="0" w:line="240" w:lineRule="auto"/>
        <w:rPr>
          <w:sz w:val="20"/>
        </w:rPr>
      </w:pPr>
      <w:r>
        <w:rPr>
          <w:b/>
          <w:noProof/>
          <w:sz w:val="20"/>
        </w:rPr>
        <mc:AlternateContent>
          <mc:Choice Requires="wps">
            <w:drawing>
              <wp:anchor distT="0" distB="0" distL="114300" distR="114300" simplePos="0" relativeHeight="251661312" behindDoc="0" locked="0" layoutInCell="1" allowOverlap="1">
                <wp:simplePos x="0" y="0"/>
                <wp:positionH relativeFrom="column">
                  <wp:posOffset>-276225</wp:posOffset>
                </wp:positionH>
                <wp:positionV relativeFrom="paragraph">
                  <wp:posOffset>57785</wp:posOffset>
                </wp:positionV>
                <wp:extent cx="161925" cy="228600"/>
                <wp:effectExtent l="0" t="0" r="28575" b="19050"/>
                <wp:wrapNone/>
                <wp:docPr id="10"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E43B16" id="Rectangle 2" o:spid="_x0000_s1026" style="position:absolute;margin-left:-21.75pt;margin-top:4.55pt;width:12.75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"/>
            </w:pict>
          </mc:Fallback>
        </mc:AlternateContent>
      </w:r>
      <w:r w:rsidR="0003442C" w:rsidRPr="0003442C">
        <w:rPr>
          <w:rFonts w:ascii="Times New Roman" w:eastAsia="Times New Roman" w:hAnsi="Times New Roman" w:cs="Times New Roman"/>
          <w:b/>
          <w:sz w:val="20"/>
        </w:rPr>
        <w:t>I give</w:t>
      </w:r>
      <w:r w:rsidR="0003442C" w:rsidRPr="0003442C">
        <w:rPr>
          <w:rFonts w:ascii="Times New Roman" w:eastAsia="Times New Roman" w:hAnsi="Times New Roman" w:cs="Times New Roman"/>
          <w:sz w:val="20"/>
        </w:rPr>
        <w:t xml:space="preserve"> Jessica Homan permission to use my child’s reading log and survey/interview answers in her action research project for UWRF.  </w:t>
      </w:r>
    </w:p>
    <w:p w:rsidR="0003442C" w:rsidRPr="0003442C" w:rsidRDefault="0003442C" w:rsidP="0003442C">
      <w:pPr>
        <w:pStyle w:val="Normal1"/>
        <w:spacing w:after="0" w:line="240" w:lineRule="auto"/>
        <w:rPr>
          <w:sz w:val="20"/>
        </w:rPr>
      </w:pPr>
    </w:p>
    <w:p w:rsidR="0003442C" w:rsidRPr="0003442C" w:rsidRDefault="004B626F" w:rsidP="0003442C">
      <w:pPr>
        <w:pStyle w:val="Normal1"/>
        <w:spacing w:after="0" w:line="240" w:lineRule="auto"/>
        <w:rPr>
          <w:sz w:val="20"/>
        </w:rPr>
      </w:pPr>
      <w:r>
        <w:rPr>
          <w:b/>
          <w:noProof/>
          <w:sz w:val="20"/>
        </w:rPr>
        <mc:AlternateContent>
          <mc:Choice Requires="wps">
            <w:drawing>
              <wp:anchor distT="0" distB="0" distL="114300" distR="114300" simplePos="0" relativeHeight="251662336" behindDoc="0" locked="0" layoutInCell="1" allowOverlap="1">
                <wp:simplePos x="0" y="0"/>
                <wp:positionH relativeFrom="column">
                  <wp:posOffset>-276225</wp:posOffset>
                </wp:positionH>
                <wp:positionV relativeFrom="paragraph">
                  <wp:posOffset>60960</wp:posOffset>
                </wp:positionV>
                <wp:extent cx="161925" cy="228600"/>
                <wp:effectExtent l="0" t="0" r="28575" b="19050"/>
                <wp:wrapNone/>
                <wp:docPr id="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8AEF8C" id="Rectangle 3" o:spid="_x0000_s1026" style="position:absolute;margin-left:-21.75pt;margin-top:4.8pt;width:12.75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"/>
            </w:pict>
          </mc:Fallback>
        </mc:AlternateContent>
      </w:r>
      <w:r w:rsidR="0003442C" w:rsidRPr="0003442C">
        <w:rPr>
          <w:rFonts w:ascii="Times New Roman" w:eastAsia="Times New Roman" w:hAnsi="Times New Roman" w:cs="Times New Roman"/>
          <w:b/>
          <w:sz w:val="20"/>
        </w:rPr>
        <w:t>I do not</w:t>
      </w:r>
      <w:r w:rsidR="0003442C" w:rsidRPr="0003442C">
        <w:rPr>
          <w:rFonts w:ascii="Times New Roman" w:eastAsia="Times New Roman" w:hAnsi="Times New Roman" w:cs="Times New Roman"/>
          <w:sz w:val="20"/>
        </w:rPr>
        <w:t xml:space="preserve"> give Jessica Homan permission to use my child’s reading log and survey/interview answers in her action research project for UWRF.  </w:t>
      </w:r>
    </w:p>
    <w:p w:rsidR="0003442C" w:rsidRPr="0003442C" w:rsidRDefault="0003442C" w:rsidP="0003442C">
      <w:pPr>
        <w:pStyle w:val="Normal1"/>
        <w:spacing w:after="0" w:line="240" w:lineRule="auto"/>
        <w:rPr>
          <w:sz w:val="20"/>
        </w:rPr>
      </w:pPr>
    </w:p>
    <w:p w:rsidR="0003442C" w:rsidRPr="0003442C" w:rsidRDefault="0003442C" w:rsidP="0003442C">
      <w:pPr>
        <w:pStyle w:val="Normal1"/>
        <w:spacing w:after="0" w:line="240" w:lineRule="auto"/>
        <w:rPr>
          <w:sz w:val="20"/>
        </w:rPr>
      </w:pPr>
      <w:r w:rsidRPr="0003442C">
        <w:rPr>
          <w:rFonts w:ascii="Times New Roman" w:eastAsia="Times New Roman" w:hAnsi="Times New Roman" w:cs="Times New Roman"/>
          <w:sz w:val="20"/>
        </w:rPr>
        <w:t>Child’s Name: _______________________________________</w:t>
      </w:r>
    </w:p>
    <w:p w:rsidR="0003442C" w:rsidRPr="0003442C" w:rsidRDefault="0003442C" w:rsidP="0003442C">
      <w:pPr>
        <w:pStyle w:val="Normal1"/>
        <w:spacing w:after="0" w:line="240" w:lineRule="auto"/>
        <w:rPr>
          <w:sz w:val="20"/>
        </w:rPr>
      </w:pPr>
    </w:p>
    <w:p w:rsidR="0003442C" w:rsidRPr="0003442C" w:rsidRDefault="0003442C" w:rsidP="0003442C">
      <w:pPr>
        <w:pStyle w:val="Normal1"/>
        <w:spacing w:after="0" w:line="240" w:lineRule="auto"/>
        <w:rPr>
          <w:sz w:val="20"/>
        </w:rPr>
      </w:pPr>
      <w:r w:rsidRPr="0003442C">
        <w:rPr>
          <w:rFonts w:ascii="Times New Roman" w:eastAsia="Times New Roman" w:hAnsi="Times New Roman" w:cs="Times New Roman"/>
          <w:sz w:val="20"/>
        </w:rPr>
        <w:t>Parent’s Name: ______________________________________</w:t>
      </w:r>
    </w:p>
    <w:p w:rsidR="0003442C" w:rsidRPr="0003442C" w:rsidRDefault="0003442C" w:rsidP="0003442C">
      <w:pPr>
        <w:pStyle w:val="Normal1"/>
        <w:spacing w:after="0" w:line="240" w:lineRule="auto"/>
        <w:rPr>
          <w:sz w:val="20"/>
        </w:rPr>
      </w:pPr>
    </w:p>
    <w:p w:rsidR="0003442C" w:rsidRPr="0003442C" w:rsidRDefault="0003442C" w:rsidP="0003442C">
      <w:pPr>
        <w:pStyle w:val="Normal1"/>
        <w:spacing w:after="0" w:line="240" w:lineRule="auto"/>
        <w:rPr>
          <w:sz w:val="20"/>
        </w:rPr>
      </w:pPr>
      <w:r w:rsidRPr="0003442C">
        <w:rPr>
          <w:rFonts w:ascii="Times New Roman" w:eastAsia="Times New Roman" w:hAnsi="Times New Roman" w:cs="Times New Roman"/>
          <w:sz w:val="20"/>
        </w:rPr>
        <w:t>Parent’s Signature: ___________________________________  Date __________</w:t>
      </w:r>
    </w:p>
    <w:p w:rsidR="0003442C" w:rsidRDefault="0003442C" w:rsidP="00ED5D3C">
      <w:pPr>
        <w:spacing w:after="0" w:line="240" w:lineRule="auto"/>
        <w:ind w:left="720" w:hanging="720"/>
        <w:rPr>
          <w:rFonts w:ascii="Times New Roman" w:hAnsi="Times New Roman" w:cs="Times New Roman"/>
          <w:sz w:val="24"/>
          <w:szCs w:val="24"/>
        </w:rPr>
      </w:pPr>
    </w:p>
    <w:p w:rsidR="0003442C" w:rsidRDefault="0003442C" w:rsidP="00ED5D3C">
      <w:pPr>
        <w:spacing w:after="0" w:line="240" w:lineRule="auto"/>
        <w:ind w:left="720" w:hanging="720"/>
        <w:rPr>
          <w:rFonts w:ascii="Times New Roman" w:hAnsi="Times New Roman" w:cs="Times New Roman"/>
          <w:sz w:val="24"/>
          <w:szCs w:val="24"/>
        </w:rPr>
      </w:pPr>
    </w:p>
    <w:p w:rsidR="0003442C" w:rsidRDefault="0003442C">
      <w:pPr>
        <w:rPr>
          <w:rFonts w:ascii="Times New Roman" w:hAnsi="Times New Roman" w:cs="Times New Roman"/>
          <w:sz w:val="24"/>
          <w:szCs w:val="24"/>
        </w:rPr>
      </w:pPr>
      <w:r>
        <w:rPr>
          <w:rFonts w:ascii="Times New Roman" w:hAnsi="Times New Roman" w:cs="Times New Roman"/>
          <w:sz w:val="24"/>
          <w:szCs w:val="24"/>
        </w:rPr>
        <w:br w:type="page"/>
      </w:r>
    </w:p>
    <w:p w:rsidR="0003442C" w:rsidRDefault="0003442C" w:rsidP="0003442C">
      <w:pPr>
        <w:spacing w:after="0" w:line="240" w:lineRule="auto"/>
        <w:ind w:left="720" w:hanging="720"/>
        <w:jc w:val="center"/>
        <w:rPr>
          <w:rFonts w:ascii="Times New Roman" w:hAnsi="Times New Roman" w:cs="Times New Roman"/>
          <w:sz w:val="24"/>
          <w:szCs w:val="24"/>
        </w:rPr>
      </w:pPr>
      <w:r>
        <w:rPr>
          <w:rFonts w:ascii="Times New Roman" w:hAnsi="Times New Roman" w:cs="Times New Roman"/>
          <w:sz w:val="24"/>
          <w:szCs w:val="24"/>
        </w:rPr>
        <w:t>Appendix B</w:t>
      </w:r>
    </w:p>
    <w:p w:rsidR="0003442C" w:rsidRDefault="0003442C" w:rsidP="0003442C">
      <w:pPr>
        <w:spacing w:after="0" w:line="240" w:lineRule="auto"/>
        <w:ind w:left="720" w:hanging="720"/>
        <w:jc w:val="center"/>
        <w:rPr>
          <w:rFonts w:ascii="Times New Roman" w:hAnsi="Times New Roman" w:cs="Times New Roman"/>
          <w:sz w:val="24"/>
          <w:szCs w:val="24"/>
        </w:rPr>
      </w:pPr>
      <w:r>
        <w:rPr>
          <w:rFonts w:ascii="Times New Roman" w:hAnsi="Times New Roman" w:cs="Times New Roman"/>
          <w:sz w:val="24"/>
          <w:szCs w:val="24"/>
        </w:rPr>
        <w:t>Parent Reading Interest Survey</w:t>
      </w:r>
    </w:p>
    <w:p w:rsidR="0003442C" w:rsidRDefault="0003442C" w:rsidP="00ED5D3C">
      <w:pPr>
        <w:spacing w:after="0" w:line="240" w:lineRule="auto"/>
        <w:ind w:left="720" w:hanging="720"/>
        <w:rPr>
          <w:rFonts w:ascii="Times New Roman" w:hAnsi="Times New Roman" w:cs="Times New Roman"/>
          <w:sz w:val="24"/>
          <w:szCs w:val="24"/>
        </w:rPr>
      </w:pPr>
    </w:p>
    <w:p w:rsidR="0003442C" w:rsidRPr="00D17AC2" w:rsidRDefault="0003442C" w:rsidP="0003442C">
      <w:pPr>
        <w:rPr>
          <w:b/>
        </w:rPr>
      </w:pPr>
      <w:r w:rsidRPr="00D17AC2">
        <w:rPr>
          <w:b/>
        </w:rPr>
        <w:t>Name:  _________________________</w:t>
      </w:r>
    </w:p>
    <w:p w:rsidR="0003442C" w:rsidRDefault="0003442C" w:rsidP="0003442C">
      <w:pPr>
        <w:rPr>
          <w:b/>
        </w:rPr>
      </w:pPr>
      <w:r w:rsidRPr="00D17AC2">
        <w:rPr>
          <w:b/>
        </w:rPr>
        <w:t xml:space="preserve">Date: ___________ </w:t>
      </w:r>
    </w:p>
    <w:p w:rsidR="0003442C" w:rsidRDefault="0003442C" w:rsidP="0003442C">
      <w:pPr>
        <w:jc w:val="center"/>
        <w:rPr>
          <w:b/>
          <w:sz w:val="36"/>
          <w:szCs w:val="36"/>
        </w:rPr>
      </w:pPr>
      <w:r w:rsidRPr="00D17AC2">
        <w:rPr>
          <w:b/>
          <w:sz w:val="36"/>
          <w:szCs w:val="36"/>
        </w:rPr>
        <w:t>Reading Interest Survey</w:t>
      </w:r>
    </w:p>
    <w:p w:rsidR="0003442C" w:rsidRPr="00A149BF" w:rsidRDefault="0003442C" w:rsidP="0003442C">
      <w:pPr>
        <w:rPr>
          <w:b/>
          <w:i/>
          <w:sz w:val="28"/>
          <w:szCs w:val="28"/>
        </w:rPr>
      </w:pPr>
      <w:r w:rsidRPr="00A149BF">
        <w:rPr>
          <w:b/>
          <w:i/>
          <w:sz w:val="28"/>
          <w:szCs w:val="28"/>
        </w:rPr>
        <w:t xml:space="preserve">I’d like to learn more about your child’s interest in reading so I can make appropriate book recommendations to them.  Thank you for your help! </w:t>
      </w:r>
    </w:p>
    <w:p w:rsidR="0003442C" w:rsidRPr="00A149BF" w:rsidRDefault="0003442C" w:rsidP="0003442C">
      <w:pPr>
        <w:rPr>
          <w:b/>
          <w:i/>
          <w:sz w:val="28"/>
          <w:szCs w:val="28"/>
        </w:rPr>
      </w:pPr>
      <w:r w:rsidRPr="00A149BF">
        <w:rPr>
          <w:b/>
          <w:i/>
          <w:sz w:val="28"/>
          <w:szCs w:val="28"/>
        </w:rPr>
        <w:t xml:space="preserve">~Mrs. Homan </w:t>
      </w:r>
    </w:p>
    <w:p w:rsidR="0003442C" w:rsidRPr="00A149BF" w:rsidRDefault="0003442C" w:rsidP="0003442C">
      <w:pPr>
        <w:rPr>
          <w:b/>
          <w:sz w:val="18"/>
          <w:szCs w:val="18"/>
        </w:rPr>
      </w:pPr>
      <w:r w:rsidRPr="00A149BF">
        <w:rPr>
          <w:b/>
          <w:sz w:val="18"/>
          <w:szCs w:val="18"/>
        </w:rPr>
        <w:t xml:space="preserve"> </w:t>
      </w:r>
    </w:p>
    <w:p w:rsidR="0003442C" w:rsidRDefault="004B626F" w:rsidP="0003442C">
      <w:pPr>
        <w:pStyle w:val="ListParagraph"/>
        <w:numPr>
          <w:ilvl w:val="0"/>
          <w:numId w:val="6"/>
        </w:numPr>
        <w:rPr>
          <w:b/>
        </w:rPr>
      </w:pPr>
      <w:r>
        <w:rPr>
          <w:b/>
          <w:noProof/>
        </w:rPr>
        <mc:AlternateContent>
          <mc:Choice Requires="wps">
            <w:drawing>
              <wp:anchor distT="0" distB="0" distL="114300" distR="114300" simplePos="0" relativeHeight="251664384" behindDoc="0" locked="0" layoutInCell="1" allowOverlap="1">
                <wp:simplePos x="0" y="0"/>
                <wp:positionH relativeFrom="column">
                  <wp:posOffset>228600</wp:posOffset>
                </wp:positionH>
                <wp:positionV relativeFrom="paragraph">
                  <wp:posOffset>304165</wp:posOffset>
                </wp:positionV>
                <wp:extent cx="5391150" cy="19050"/>
                <wp:effectExtent l="19050" t="76200" r="95250" b="95250"/>
                <wp:wrapNone/>
                <wp:docPr id="7"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91150" cy="1905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21DAE5C" id="_x0000_t32" coordsize="21600,21600" o:spt="32" o:oned="t" path="m,l21600,21600e" filled="f">
                <v:path arrowok="t" fillok="f" o:connecttype="none"/>
                <o:lock v:ext="edit" shapetype="t"/>
              </v:shapetype>
              <v:shape id="AutoShape 4" o:spid="_x0000_s1026" type="#_x0000_t32" style="position:absolute;margin-left:18pt;margin-top:23.95pt;width:424.5pt;height: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">
                <v:stroke startarrow="block" endarrow="block"/>
              </v:shape>
            </w:pict>
          </mc:Fallback>
        </mc:AlternateContent>
      </w:r>
      <w:r w:rsidR="0003442C">
        <w:rPr>
          <w:b/>
        </w:rPr>
        <w:t xml:space="preserve"> If you had to rate how much your child likes reading, you would say it is a:  </w:t>
      </w:r>
    </w:p>
    <w:p w:rsidR="0003442C" w:rsidRDefault="0003442C" w:rsidP="0003442C">
      <w:pPr>
        <w:ind w:left="360"/>
        <w:rPr>
          <w:b/>
        </w:rPr>
      </w:pPr>
      <w:r>
        <w:rPr>
          <w:b/>
        </w:rPr>
        <w:t>0</w:t>
      </w:r>
      <w:r>
        <w:rPr>
          <w:b/>
        </w:rPr>
        <w:tab/>
      </w:r>
      <w:r>
        <w:rPr>
          <w:b/>
        </w:rPr>
        <w:tab/>
        <w:t>1</w:t>
      </w:r>
      <w:r>
        <w:rPr>
          <w:b/>
        </w:rPr>
        <w:tab/>
        <w:t xml:space="preserve">    2</w:t>
      </w:r>
      <w:r>
        <w:rPr>
          <w:b/>
        </w:rPr>
        <w:tab/>
        <w:t xml:space="preserve">    3</w:t>
      </w:r>
      <w:r>
        <w:rPr>
          <w:b/>
        </w:rPr>
        <w:tab/>
        <w:t xml:space="preserve">   4</w:t>
      </w:r>
      <w:r>
        <w:rPr>
          <w:b/>
        </w:rPr>
        <w:tab/>
        <w:t xml:space="preserve">    5</w:t>
      </w:r>
      <w:r>
        <w:rPr>
          <w:b/>
        </w:rPr>
        <w:tab/>
        <w:t xml:space="preserve">     6</w:t>
      </w:r>
      <w:r>
        <w:rPr>
          <w:b/>
        </w:rPr>
        <w:tab/>
        <w:t xml:space="preserve">       7</w:t>
      </w:r>
      <w:r>
        <w:rPr>
          <w:b/>
        </w:rPr>
        <w:tab/>
        <w:t xml:space="preserve">          8</w:t>
      </w:r>
      <w:r>
        <w:rPr>
          <w:b/>
        </w:rPr>
        <w:tab/>
        <w:t xml:space="preserve">            9</w:t>
      </w:r>
      <w:r>
        <w:rPr>
          <w:b/>
        </w:rPr>
        <w:tab/>
      </w:r>
      <w:r>
        <w:rPr>
          <w:b/>
        </w:rPr>
        <w:tab/>
        <w:t>10</w:t>
      </w:r>
    </w:p>
    <w:p w:rsidR="0003442C" w:rsidRDefault="0003442C" w:rsidP="0003442C">
      <w:pPr>
        <w:ind w:left="360"/>
        <w:rPr>
          <w:b/>
        </w:rPr>
      </w:pPr>
      <w:r>
        <w:rPr>
          <w:b/>
        </w:rPr>
        <w:t>(Doesn’t like it)</w:t>
      </w:r>
      <w:r>
        <w:rPr>
          <w:b/>
        </w:rPr>
        <w:tab/>
      </w:r>
      <w:r>
        <w:rPr>
          <w:b/>
        </w:rPr>
        <w:tab/>
      </w:r>
      <w:r>
        <w:rPr>
          <w:b/>
        </w:rPr>
        <w:tab/>
      </w:r>
      <w:r>
        <w:rPr>
          <w:b/>
        </w:rPr>
        <w:tab/>
      </w:r>
      <w:r>
        <w:rPr>
          <w:b/>
        </w:rPr>
        <w:tab/>
      </w:r>
      <w:r>
        <w:rPr>
          <w:b/>
        </w:rPr>
        <w:tab/>
      </w:r>
      <w:r>
        <w:rPr>
          <w:b/>
        </w:rPr>
        <w:tab/>
      </w:r>
      <w:r>
        <w:rPr>
          <w:b/>
        </w:rPr>
        <w:tab/>
      </w:r>
      <w:r>
        <w:rPr>
          <w:b/>
        </w:rPr>
        <w:tab/>
        <w:t>(LOVES IT!)</w:t>
      </w:r>
    </w:p>
    <w:p w:rsidR="0003442C" w:rsidRPr="00D17AC2" w:rsidRDefault="0003442C" w:rsidP="0003442C">
      <w:pPr>
        <w:ind w:left="360"/>
        <w:rPr>
          <w:b/>
        </w:rPr>
      </w:pPr>
    </w:p>
    <w:p w:rsidR="0003442C" w:rsidRPr="00D17AC2" w:rsidRDefault="0003442C" w:rsidP="0003442C">
      <w:pPr>
        <w:pStyle w:val="ListParagraph"/>
        <w:numPr>
          <w:ilvl w:val="0"/>
          <w:numId w:val="6"/>
        </w:numPr>
        <w:rPr>
          <w:b/>
        </w:rPr>
      </w:pPr>
      <w:r w:rsidRPr="00D17AC2">
        <w:rPr>
          <w:b/>
        </w:rPr>
        <w:t>On average, how much time do</w:t>
      </w:r>
      <w:r>
        <w:rPr>
          <w:b/>
        </w:rPr>
        <w:t>es</w:t>
      </w:r>
      <w:r w:rsidRPr="00D17AC2">
        <w:rPr>
          <w:b/>
        </w:rPr>
        <w:t xml:space="preserve"> you</w:t>
      </w:r>
      <w:r>
        <w:rPr>
          <w:b/>
        </w:rPr>
        <w:t>r child spend reading at home</w:t>
      </w:r>
      <w:r w:rsidRPr="00D17AC2">
        <w:rPr>
          <w:b/>
        </w:rPr>
        <w:t xml:space="preserve"> each day?  </w:t>
      </w:r>
    </w:p>
    <w:p w:rsidR="0003442C" w:rsidRDefault="0003442C" w:rsidP="0003442C">
      <w:pPr>
        <w:ind w:left="360" w:firstLine="360"/>
      </w:pPr>
      <w:r>
        <w:t>0 minutes</w:t>
      </w:r>
      <w:r>
        <w:tab/>
        <w:t xml:space="preserve">0-10 minutes </w:t>
      </w:r>
      <w:r>
        <w:tab/>
        <w:t>10-20 minutes</w:t>
      </w:r>
      <w:r>
        <w:tab/>
      </w:r>
      <w:r>
        <w:tab/>
        <w:t>20-30 minutes</w:t>
      </w:r>
      <w:r>
        <w:tab/>
      </w:r>
      <w:r>
        <w:tab/>
        <w:t>30-40 minutes</w:t>
      </w:r>
      <w:r>
        <w:tab/>
      </w:r>
    </w:p>
    <w:p w:rsidR="0003442C" w:rsidRDefault="0003442C" w:rsidP="0003442C">
      <w:pPr>
        <w:ind w:left="360" w:firstLine="360"/>
      </w:pPr>
      <w:r>
        <w:t xml:space="preserve">40-50 minutes </w:t>
      </w:r>
      <w:r>
        <w:tab/>
        <w:t>50-60 minutes</w:t>
      </w:r>
      <w:r>
        <w:tab/>
      </w:r>
      <w:r>
        <w:tab/>
        <w:t>60+ minutes</w:t>
      </w:r>
    </w:p>
    <w:p w:rsidR="0003442C" w:rsidRDefault="0003442C" w:rsidP="0003442C">
      <w:pPr>
        <w:ind w:left="360" w:firstLine="360"/>
      </w:pPr>
    </w:p>
    <w:p w:rsidR="0003442C" w:rsidRPr="0073080E" w:rsidRDefault="0003442C" w:rsidP="0003442C">
      <w:pPr>
        <w:pStyle w:val="ListParagraph"/>
        <w:numPr>
          <w:ilvl w:val="0"/>
          <w:numId w:val="6"/>
        </w:numPr>
        <w:rPr>
          <w:b/>
        </w:rPr>
      </w:pPr>
      <w:r w:rsidRPr="0073080E">
        <w:rPr>
          <w:b/>
        </w:rPr>
        <w:t xml:space="preserve"> When I am thinking of books to recommend to your chil</w:t>
      </w:r>
      <w:r>
        <w:rPr>
          <w:b/>
        </w:rPr>
        <w:t xml:space="preserve">d, what should I keep in mind?  (You can share anything you’d like below or use this list to help give you some ideas.)  </w:t>
      </w:r>
    </w:p>
    <w:p w:rsidR="0003442C" w:rsidRDefault="0003442C" w:rsidP="0003442C">
      <w:pPr>
        <w:pStyle w:val="ListParagraph"/>
        <w:ind w:left="1440"/>
      </w:pPr>
      <w:r>
        <w:t>-Genre: adventure, mystery, biography, fantasy, informational, sports, humorous, realistic fiction</w:t>
      </w:r>
    </w:p>
    <w:p w:rsidR="0003442C" w:rsidRDefault="0003442C" w:rsidP="0003442C">
      <w:pPr>
        <w:pStyle w:val="ListParagraph"/>
        <w:ind w:left="1440"/>
      </w:pPr>
      <w:r>
        <w:t>-Type: picture books, chapter books, series, graphic novels, comics, magazines</w:t>
      </w:r>
    </w:p>
    <w:p w:rsidR="0003442C" w:rsidRDefault="0003442C" w:rsidP="0003442C">
      <w:pPr>
        <w:pStyle w:val="ListParagraph"/>
        <w:ind w:left="1440"/>
      </w:pPr>
      <w:r>
        <w:t xml:space="preserve">-Child’s interests/hobbies </w:t>
      </w:r>
    </w:p>
    <w:p w:rsidR="0003442C" w:rsidRDefault="0003442C" w:rsidP="0003442C">
      <w:pPr>
        <w:pStyle w:val="ListParagraph"/>
        <w:ind w:left="1440"/>
      </w:pPr>
      <w:r>
        <w:t xml:space="preserve">-Books they’ve liked in the past </w:t>
      </w:r>
    </w:p>
    <w:p w:rsidR="0003442C" w:rsidRDefault="0003442C">
      <w:pPr>
        <w:rPr>
          <w:rFonts w:ascii="Times New Roman" w:hAnsi="Times New Roman" w:cs="Times New Roman"/>
          <w:sz w:val="24"/>
          <w:szCs w:val="24"/>
        </w:rPr>
      </w:pPr>
      <w:r>
        <w:rPr>
          <w:rFonts w:ascii="Times New Roman" w:hAnsi="Times New Roman" w:cs="Times New Roman"/>
          <w:sz w:val="24"/>
          <w:szCs w:val="24"/>
        </w:rPr>
        <w:br w:type="page"/>
      </w:r>
    </w:p>
    <w:p w:rsidR="0003442C" w:rsidRDefault="0003442C" w:rsidP="0003442C">
      <w:pPr>
        <w:spacing w:after="0" w:line="240" w:lineRule="auto"/>
        <w:ind w:left="720" w:hanging="720"/>
        <w:jc w:val="center"/>
        <w:rPr>
          <w:rFonts w:ascii="Times New Roman" w:hAnsi="Times New Roman" w:cs="Times New Roman"/>
          <w:sz w:val="24"/>
          <w:szCs w:val="24"/>
        </w:rPr>
      </w:pPr>
      <w:r>
        <w:rPr>
          <w:rFonts w:ascii="Times New Roman" w:hAnsi="Times New Roman" w:cs="Times New Roman"/>
          <w:sz w:val="24"/>
          <w:szCs w:val="24"/>
        </w:rPr>
        <w:t>Appendix C</w:t>
      </w:r>
    </w:p>
    <w:p w:rsidR="0003442C" w:rsidRDefault="0003442C" w:rsidP="0003442C">
      <w:pPr>
        <w:spacing w:after="0" w:line="240" w:lineRule="auto"/>
        <w:ind w:left="720" w:hanging="720"/>
        <w:jc w:val="center"/>
        <w:rPr>
          <w:rFonts w:ascii="Times New Roman" w:hAnsi="Times New Roman" w:cs="Times New Roman"/>
          <w:sz w:val="24"/>
          <w:szCs w:val="24"/>
        </w:rPr>
      </w:pPr>
      <w:r>
        <w:rPr>
          <w:rFonts w:ascii="Times New Roman" w:hAnsi="Times New Roman" w:cs="Times New Roman"/>
          <w:sz w:val="24"/>
          <w:szCs w:val="24"/>
        </w:rPr>
        <w:t>Student Reading Interest Survey</w:t>
      </w:r>
    </w:p>
    <w:p w:rsidR="0003442C" w:rsidRDefault="0003442C" w:rsidP="00ED5D3C">
      <w:pPr>
        <w:spacing w:after="0" w:line="240" w:lineRule="auto"/>
        <w:ind w:left="720" w:hanging="720"/>
        <w:rPr>
          <w:rFonts w:ascii="Times New Roman" w:hAnsi="Times New Roman" w:cs="Times New Roman"/>
          <w:sz w:val="24"/>
          <w:szCs w:val="24"/>
        </w:rPr>
      </w:pPr>
    </w:p>
    <w:p w:rsidR="0003442C" w:rsidRPr="00D17AC2" w:rsidRDefault="0003442C" w:rsidP="0003442C">
      <w:pPr>
        <w:rPr>
          <w:b/>
        </w:rPr>
      </w:pPr>
      <w:r w:rsidRPr="00D17AC2">
        <w:rPr>
          <w:b/>
        </w:rPr>
        <w:t>Name:  _________________________</w:t>
      </w:r>
    </w:p>
    <w:p w:rsidR="0003442C" w:rsidRDefault="0003442C" w:rsidP="0003442C">
      <w:pPr>
        <w:rPr>
          <w:b/>
        </w:rPr>
      </w:pPr>
      <w:r w:rsidRPr="00D17AC2">
        <w:rPr>
          <w:b/>
        </w:rPr>
        <w:t xml:space="preserve">Date: ___________ </w:t>
      </w:r>
    </w:p>
    <w:p w:rsidR="0003442C" w:rsidRPr="00D17AC2" w:rsidRDefault="0003442C" w:rsidP="0003442C">
      <w:pPr>
        <w:jc w:val="center"/>
        <w:rPr>
          <w:b/>
          <w:sz w:val="36"/>
          <w:szCs w:val="36"/>
        </w:rPr>
      </w:pPr>
      <w:r>
        <w:rPr>
          <w:b/>
          <w:sz w:val="36"/>
          <w:szCs w:val="36"/>
        </w:rPr>
        <w:t xml:space="preserve">Student </w:t>
      </w:r>
      <w:r w:rsidRPr="00D17AC2">
        <w:rPr>
          <w:b/>
          <w:sz w:val="36"/>
          <w:szCs w:val="36"/>
        </w:rPr>
        <w:t>Reading Interest Survey</w:t>
      </w:r>
    </w:p>
    <w:p w:rsidR="0003442C" w:rsidRPr="00D17AC2" w:rsidRDefault="0003442C" w:rsidP="0003442C">
      <w:pPr>
        <w:pStyle w:val="ListParagraph"/>
        <w:numPr>
          <w:ilvl w:val="0"/>
          <w:numId w:val="7"/>
        </w:numPr>
        <w:rPr>
          <w:b/>
        </w:rPr>
      </w:pPr>
      <w:r w:rsidRPr="00D17AC2">
        <w:rPr>
          <w:b/>
        </w:rPr>
        <w:t>What kinds of books do you like to read?  Circle all that apply</w:t>
      </w:r>
    </w:p>
    <w:p w:rsidR="0003442C" w:rsidRDefault="0003442C" w:rsidP="0003442C">
      <w:pPr>
        <w:pStyle w:val="ListParagraph"/>
      </w:pPr>
      <w:r>
        <w:t xml:space="preserve">Adventure </w:t>
      </w:r>
      <w:r>
        <w:tab/>
        <w:t>Mystery</w:t>
      </w:r>
      <w:r>
        <w:tab/>
        <w:t>Biography</w:t>
      </w:r>
      <w:r>
        <w:tab/>
        <w:t xml:space="preserve">Historical </w:t>
      </w:r>
      <w:r>
        <w:tab/>
        <w:t>Science</w:t>
      </w:r>
      <w:r>
        <w:tab/>
      </w:r>
      <w:r>
        <w:tab/>
        <w:t>Fantasy Informational</w:t>
      </w:r>
      <w:r>
        <w:tab/>
      </w:r>
      <w:r>
        <w:tab/>
        <w:t>Sports</w:t>
      </w:r>
      <w:r>
        <w:tab/>
      </w:r>
      <w:r>
        <w:tab/>
        <w:t>Humorous</w:t>
      </w:r>
      <w:r>
        <w:tab/>
        <w:t>Realistic Fiction</w:t>
      </w:r>
    </w:p>
    <w:p w:rsidR="0003442C" w:rsidRDefault="0003442C" w:rsidP="0003442C">
      <w:pPr>
        <w:pStyle w:val="ListParagraph"/>
      </w:pPr>
      <w:r>
        <w:t>Other __________________</w:t>
      </w:r>
    </w:p>
    <w:p w:rsidR="0003442C" w:rsidRDefault="0003442C" w:rsidP="0003442C">
      <w:pPr>
        <w:pStyle w:val="ListParagraph"/>
      </w:pPr>
    </w:p>
    <w:p w:rsidR="0003442C" w:rsidRPr="00D17AC2" w:rsidRDefault="0003442C" w:rsidP="0003442C">
      <w:pPr>
        <w:pStyle w:val="ListParagraph"/>
        <w:numPr>
          <w:ilvl w:val="0"/>
          <w:numId w:val="7"/>
        </w:numPr>
        <w:rPr>
          <w:b/>
        </w:rPr>
      </w:pPr>
      <w:r w:rsidRPr="00D17AC2">
        <w:rPr>
          <w:b/>
        </w:rPr>
        <w:t xml:space="preserve">What do you read most of the time? </w:t>
      </w:r>
    </w:p>
    <w:p w:rsidR="0003442C" w:rsidRDefault="0003442C" w:rsidP="0003442C">
      <w:pPr>
        <w:pStyle w:val="ListParagraph"/>
      </w:pPr>
      <w:r>
        <w:t>Books</w:t>
      </w:r>
      <w:r>
        <w:tab/>
      </w:r>
      <w:r>
        <w:tab/>
        <w:t>Magazines</w:t>
      </w:r>
      <w:r>
        <w:tab/>
        <w:t>Graphic Novels</w:t>
      </w:r>
      <w:r>
        <w:tab/>
      </w:r>
      <w:r>
        <w:tab/>
        <w:t>Websites</w:t>
      </w:r>
      <w:r>
        <w:tab/>
        <w:t>Newspapers</w:t>
      </w:r>
      <w:r>
        <w:tab/>
      </w:r>
    </w:p>
    <w:p w:rsidR="0003442C" w:rsidRDefault="0003442C" w:rsidP="0003442C">
      <w:pPr>
        <w:pStyle w:val="ListParagraph"/>
      </w:pPr>
      <w:r>
        <w:t>Text books</w:t>
      </w:r>
      <w:r>
        <w:tab/>
      </w:r>
      <w:r>
        <w:tab/>
        <w:t xml:space="preserve">Comic Books </w:t>
      </w:r>
    </w:p>
    <w:p w:rsidR="0003442C" w:rsidRDefault="0003442C" w:rsidP="0003442C">
      <w:pPr>
        <w:pStyle w:val="ListParagraph"/>
      </w:pPr>
    </w:p>
    <w:p w:rsidR="0003442C" w:rsidRPr="00D17AC2" w:rsidRDefault="0003442C" w:rsidP="0003442C">
      <w:pPr>
        <w:pStyle w:val="ListParagraph"/>
        <w:numPr>
          <w:ilvl w:val="0"/>
          <w:numId w:val="7"/>
        </w:numPr>
        <w:rPr>
          <w:b/>
        </w:rPr>
      </w:pPr>
      <w:r w:rsidRPr="00D17AC2">
        <w:rPr>
          <w:b/>
        </w:rPr>
        <w:t xml:space="preserve">Where do you find/get most of your “choice” or “fun” reading materials?  </w:t>
      </w:r>
    </w:p>
    <w:p w:rsidR="0003442C" w:rsidRDefault="0003442C" w:rsidP="0003442C">
      <w:pPr>
        <w:pStyle w:val="ListParagraph"/>
      </w:pPr>
      <w:r>
        <w:t>Public Library</w:t>
      </w:r>
      <w:r>
        <w:tab/>
      </w:r>
      <w:r>
        <w:tab/>
        <w:t>School Library</w:t>
      </w:r>
      <w:r>
        <w:tab/>
      </w:r>
      <w:r>
        <w:tab/>
        <w:t>Classroom Library</w:t>
      </w:r>
      <w:r>
        <w:tab/>
        <w:t xml:space="preserve">LLI Books </w:t>
      </w:r>
      <w:r>
        <w:tab/>
      </w:r>
    </w:p>
    <w:p w:rsidR="0003442C" w:rsidRDefault="0003442C" w:rsidP="0003442C">
      <w:pPr>
        <w:pStyle w:val="ListParagraph"/>
      </w:pPr>
      <w:r>
        <w:t xml:space="preserve">Mrs. Homan’s Library </w:t>
      </w:r>
      <w:r>
        <w:tab/>
        <w:t xml:space="preserve">Home Library </w:t>
      </w:r>
      <w:r>
        <w:tab/>
      </w:r>
    </w:p>
    <w:p w:rsidR="0003442C" w:rsidRDefault="0003442C" w:rsidP="0003442C">
      <w:pPr>
        <w:pStyle w:val="ListParagraph"/>
      </w:pPr>
    </w:p>
    <w:p w:rsidR="0003442C" w:rsidRPr="00D17AC2" w:rsidRDefault="0003442C" w:rsidP="0003442C">
      <w:pPr>
        <w:pStyle w:val="ListParagraph"/>
        <w:numPr>
          <w:ilvl w:val="0"/>
          <w:numId w:val="7"/>
        </w:numPr>
        <w:rPr>
          <w:b/>
        </w:rPr>
      </w:pPr>
      <w:r w:rsidRPr="00D17AC2">
        <w:rPr>
          <w:b/>
        </w:rPr>
        <w:t>Who do you get book recommendations from?</w:t>
      </w:r>
    </w:p>
    <w:p w:rsidR="0003442C" w:rsidRDefault="0003442C" w:rsidP="0003442C">
      <w:pPr>
        <w:ind w:left="720"/>
      </w:pPr>
      <w:r>
        <w:t>Librarian(s)</w:t>
      </w:r>
      <w:r>
        <w:tab/>
        <w:t>Classroom Teacher</w:t>
      </w:r>
      <w:r>
        <w:tab/>
        <w:t>Mrs. Homan</w:t>
      </w:r>
      <w:r>
        <w:tab/>
        <w:t>Friends</w:t>
      </w:r>
      <w:r>
        <w:tab/>
      </w:r>
      <w:r>
        <w:tab/>
        <w:t xml:space="preserve">Family </w:t>
      </w:r>
    </w:p>
    <w:p w:rsidR="0003442C" w:rsidRPr="00D17AC2" w:rsidRDefault="0003442C" w:rsidP="0003442C">
      <w:pPr>
        <w:pStyle w:val="ListParagraph"/>
        <w:numPr>
          <w:ilvl w:val="0"/>
          <w:numId w:val="7"/>
        </w:numPr>
        <w:rPr>
          <w:b/>
        </w:rPr>
      </w:pPr>
      <w:r w:rsidRPr="00D17AC2">
        <w:rPr>
          <w:b/>
        </w:rPr>
        <w:t xml:space="preserve"> Who do you recommend good books to?  </w:t>
      </w:r>
    </w:p>
    <w:p w:rsidR="0003442C" w:rsidRDefault="0003442C" w:rsidP="0003442C">
      <w:pPr>
        <w:pStyle w:val="ListParagraph"/>
      </w:pPr>
    </w:p>
    <w:p w:rsidR="0003442C" w:rsidRDefault="0003442C" w:rsidP="0003442C">
      <w:pPr>
        <w:pStyle w:val="ListParagraph"/>
      </w:pPr>
    </w:p>
    <w:p w:rsidR="0003442C" w:rsidRPr="00D17AC2" w:rsidRDefault="0003442C" w:rsidP="0003442C">
      <w:pPr>
        <w:pStyle w:val="ListParagraph"/>
        <w:numPr>
          <w:ilvl w:val="0"/>
          <w:numId w:val="7"/>
        </w:numPr>
        <w:rPr>
          <w:b/>
        </w:rPr>
      </w:pPr>
      <w:r w:rsidRPr="00D17AC2">
        <w:rPr>
          <w:b/>
        </w:rPr>
        <w:t xml:space="preserve"> On average, how much time do you spend reading (for fun) each day?  </w:t>
      </w:r>
    </w:p>
    <w:p w:rsidR="0003442C" w:rsidRDefault="0003442C" w:rsidP="0003442C">
      <w:pPr>
        <w:ind w:left="360" w:firstLine="360"/>
      </w:pPr>
      <w:r>
        <w:t>0 minutes</w:t>
      </w:r>
      <w:r>
        <w:tab/>
        <w:t xml:space="preserve">0-10 minutes </w:t>
      </w:r>
      <w:r>
        <w:tab/>
        <w:t>10-20 minutes</w:t>
      </w:r>
      <w:r>
        <w:tab/>
      </w:r>
      <w:r>
        <w:tab/>
        <w:t>20-30 minutes</w:t>
      </w:r>
      <w:r>
        <w:tab/>
      </w:r>
      <w:r>
        <w:tab/>
        <w:t>30-40 minutes</w:t>
      </w:r>
      <w:r>
        <w:tab/>
      </w:r>
    </w:p>
    <w:p w:rsidR="0003442C" w:rsidRDefault="0003442C" w:rsidP="0003442C">
      <w:pPr>
        <w:ind w:left="360" w:firstLine="360"/>
      </w:pPr>
      <w:r>
        <w:t xml:space="preserve">40-50 minutes </w:t>
      </w:r>
      <w:r>
        <w:tab/>
        <w:t>50-60 minutes</w:t>
      </w:r>
      <w:r>
        <w:tab/>
      </w:r>
      <w:r>
        <w:tab/>
        <w:t>60+ minutes</w:t>
      </w:r>
    </w:p>
    <w:p w:rsidR="0003442C" w:rsidRPr="0003442C" w:rsidRDefault="0003442C" w:rsidP="0003442C">
      <w:pPr>
        <w:pStyle w:val="ListParagraph"/>
        <w:numPr>
          <w:ilvl w:val="0"/>
          <w:numId w:val="7"/>
        </w:numPr>
        <w:rPr>
          <w:b/>
        </w:rPr>
      </w:pPr>
      <w:r w:rsidRPr="00D17AC2">
        <w:rPr>
          <w:b/>
        </w:rPr>
        <w:t xml:space="preserve"> If I’m looking for good books for you to read, what should I keep in mind?  (picture books, chapter books, series….)  What would you be interested in reading right now?  </w:t>
      </w:r>
    </w:p>
    <w:p w:rsidR="0003442C" w:rsidRPr="00D17AC2" w:rsidRDefault="0003442C" w:rsidP="0003442C">
      <w:pPr>
        <w:rPr>
          <w:b/>
        </w:rPr>
      </w:pPr>
    </w:p>
    <w:p w:rsidR="0003442C" w:rsidRDefault="004B626F" w:rsidP="0003442C">
      <w:pPr>
        <w:pStyle w:val="ListParagraph"/>
        <w:numPr>
          <w:ilvl w:val="0"/>
          <w:numId w:val="7"/>
        </w:numPr>
        <w:rPr>
          <w:b/>
        </w:rPr>
      </w:pPr>
      <w:r>
        <w:rPr>
          <w:b/>
          <w:noProof/>
        </w:rPr>
        <mc:AlternateContent>
          <mc:Choice Requires="wps">
            <w:drawing>
              <wp:anchor distT="0" distB="0" distL="114300" distR="114300" simplePos="0" relativeHeight="251666432" behindDoc="0" locked="0" layoutInCell="1" allowOverlap="1">
                <wp:simplePos x="0" y="0"/>
                <wp:positionH relativeFrom="column">
                  <wp:posOffset>228600</wp:posOffset>
                </wp:positionH>
                <wp:positionV relativeFrom="paragraph">
                  <wp:posOffset>304165</wp:posOffset>
                </wp:positionV>
                <wp:extent cx="5391150" cy="19050"/>
                <wp:effectExtent l="19050" t="76200" r="95250" b="95250"/>
                <wp:wrapNone/>
                <wp:docPr id="6"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91150" cy="1905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3B6FB6A" id="AutoShape 5" o:spid="_x0000_s1026" type="#_x0000_t32" style="position:absolute;margin-left:18pt;margin-top:23.95pt;width:424.5pt;height: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">
                <v:stroke startarrow="block" endarrow="block"/>
              </v:shape>
            </w:pict>
          </mc:Fallback>
        </mc:AlternateContent>
      </w:r>
      <w:r w:rsidR="0003442C">
        <w:rPr>
          <w:b/>
        </w:rPr>
        <w:t xml:space="preserve"> If you had to rate how much you like reading, you would say it is a:  </w:t>
      </w:r>
    </w:p>
    <w:p w:rsidR="0003442C" w:rsidRDefault="0003442C" w:rsidP="0003442C">
      <w:pPr>
        <w:ind w:left="360"/>
        <w:rPr>
          <w:b/>
        </w:rPr>
      </w:pPr>
      <w:r>
        <w:rPr>
          <w:b/>
        </w:rPr>
        <w:t>0</w:t>
      </w:r>
      <w:r>
        <w:rPr>
          <w:b/>
        </w:rPr>
        <w:tab/>
      </w:r>
      <w:r>
        <w:rPr>
          <w:b/>
        </w:rPr>
        <w:tab/>
        <w:t>1</w:t>
      </w:r>
      <w:r>
        <w:rPr>
          <w:b/>
        </w:rPr>
        <w:tab/>
        <w:t xml:space="preserve">    2</w:t>
      </w:r>
      <w:r>
        <w:rPr>
          <w:b/>
        </w:rPr>
        <w:tab/>
        <w:t xml:space="preserve">    3</w:t>
      </w:r>
      <w:r>
        <w:rPr>
          <w:b/>
        </w:rPr>
        <w:tab/>
        <w:t xml:space="preserve">   4</w:t>
      </w:r>
      <w:r>
        <w:rPr>
          <w:b/>
        </w:rPr>
        <w:tab/>
        <w:t xml:space="preserve">    5</w:t>
      </w:r>
      <w:r>
        <w:rPr>
          <w:b/>
        </w:rPr>
        <w:tab/>
        <w:t xml:space="preserve">     6</w:t>
      </w:r>
      <w:r>
        <w:rPr>
          <w:b/>
        </w:rPr>
        <w:tab/>
        <w:t xml:space="preserve">       7</w:t>
      </w:r>
      <w:r>
        <w:rPr>
          <w:b/>
        </w:rPr>
        <w:tab/>
        <w:t xml:space="preserve">          8</w:t>
      </w:r>
      <w:r>
        <w:rPr>
          <w:b/>
        </w:rPr>
        <w:tab/>
        <w:t xml:space="preserve">            9</w:t>
      </w:r>
      <w:r>
        <w:rPr>
          <w:b/>
        </w:rPr>
        <w:tab/>
      </w:r>
      <w:r>
        <w:rPr>
          <w:b/>
        </w:rPr>
        <w:tab/>
        <w:t>10</w:t>
      </w:r>
    </w:p>
    <w:p w:rsidR="0003442C" w:rsidRPr="00D17AC2" w:rsidRDefault="0003442C" w:rsidP="0003442C">
      <w:pPr>
        <w:ind w:left="360"/>
        <w:rPr>
          <w:b/>
        </w:rPr>
      </w:pPr>
      <w:r>
        <w:rPr>
          <w:b/>
        </w:rPr>
        <w:t xml:space="preserve"> (Don’t like it)</w:t>
      </w:r>
      <w:r>
        <w:rPr>
          <w:b/>
        </w:rPr>
        <w:tab/>
      </w:r>
      <w:r>
        <w:rPr>
          <w:b/>
        </w:rPr>
        <w:tab/>
      </w:r>
      <w:r>
        <w:rPr>
          <w:b/>
        </w:rPr>
        <w:tab/>
      </w:r>
      <w:r>
        <w:rPr>
          <w:b/>
        </w:rPr>
        <w:tab/>
      </w:r>
      <w:r>
        <w:rPr>
          <w:b/>
        </w:rPr>
        <w:tab/>
      </w:r>
      <w:r>
        <w:rPr>
          <w:b/>
        </w:rPr>
        <w:tab/>
      </w:r>
      <w:r>
        <w:rPr>
          <w:b/>
        </w:rPr>
        <w:tab/>
      </w:r>
      <w:r>
        <w:rPr>
          <w:b/>
        </w:rPr>
        <w:tab/>
      </w:r>
      <w:r>
        <w:rPr>
          <w:b/>
        </w:rPr>
        <w:tab/>
        <w:t>(LOVE IT!)</w:t>
      </w:r>
    </w:p>
    <w:p w:rsidR="0003442C" w:rsidRDefault="0003442C" w:rsidP="0003442C">
      <w:pPr>
        <w:jc w:val="center"/>
        <w:rPr>
          <w:rFonts w:ascii="Times New Roman" w:hAnsi="Times New Roman" w:cs="Times New Roman"/>
          <w:sz w:val="24"/>
          <w:szCs w:val="24"/>
        </w:rPr>
      </w:pPr>
      <w:r>
        <w:rPr>
          <w:rFonts w:ascii="Times New Roman" w:hAnsi="Times New Roman" w:cs="Times New Roman"/>
          <w:sz w:val="24"/>
          <w:szCs w:val="24"/>
        </w:rPr>
        <w:br w:type="page"/>
        <w:t>Appendix D</w:t>
      </w:r>
    </w:p>
    <w:p w:rsidR="0003442C" w:rsidRPr="0003442C" w:rsidRDefault="0003442C" w:rsidP="0003442C">
      <w:pPr>
        <w:jc w:val="center"/>
        <w:rPr>
          <w:b/>
          <w:sz w:val="16"/>
          <w:szCs w:val="16"/>
        </w:rPr>
      </w:pPr>
      <w:r w:rsidRPr="0003442C">
        <w:rPr>
          <w:b/>
          <w:sz w:val="16"/>
          <w:szCs w:val="16"/>
        </w:rPr>
        <w:t>Weekly Reading Log</w:t>
      </w:r>
    </w:p>
    <w:p w:rsidR="0003442C" w:rsidRPr="0003442C" w:rsidRDefault="0003442C" w:rsidP="0003442C">
      <w:pPr>
        <w:jc w:val="center"/>
        <w:rPr>
          <w:sz w:val="16"/>
          <w:szCs w:val="16"/>
        </w:rPr>
      </w:pPr>
      <w:r w:rsidRPr="0003442C">
        <w:rPr>
          <w:sz w:val="16"/>
          <w:szCs w:val="16"/>
        </w:rPr>
        <w:t>Week of ________</w:t>
      </w:r>
    </w:p>
    <w:tbl>
      <w:tblPr>
        <w:tblStyle w:val="TableGrid"/>
        <w:tblW w:w="0" w:type="auto"/>
        <w:tblLook w:val="04A0" w:firstRow="1" w:lastRow="0" w:firstColumn="1" w:lastColumn="0" w:noHBand="0" w:noVBand="1"/>
      </w:tblPr>
      <w:tblGrid>
        <w:gridCol w:w="1593"/>
        <w:gridCol w:w="3457"/>
        <w:gridCol w:w="1034"/>
        <w:gridCol w:w="733"/>
        <w:gridCol w:w="895"/>
        <w:gridCol w:w="846"/>
        <w:gridCol w:w="1018"/>
      </w:tblGrid>
      <w:tr w:rsidR="0003442C" w:rsidRPr="0003442C" w:rsidTr="00244049">
        <w:trPr>
          <w:trHeight w:val="1084"/>
        </w:trPr>
        <w:tc>
          <w:tcPr>
            <w:tcW w:w="2280" w:type="dxa"/>
            <w:vMerge w:val="restart"/>
          </w:tcPr>
          <w:p w:rsidR="0003442C" w:rsidRPr="0003442C" w:rsidRDefault="0003442C" w:rsidP="00244049">
            <w:pPr>
              <w:rPr>
                <w:sz w:val="16"/>
                <w:szCs w:val="16"/>
              </w:rPr>
            </w:pPr>
          </w:p>
        </w:tc>
        <w:tc>
          <w:tcPr>
            <w:tcW w:w="6538" w:type="dxa"/>
            <w:vMerge w:val="restart"/>
          </w:tcPr>
          <w:p w:rsidR="0003442C" w:rsidRPr="0003442C" w:rsidRDefault="0003442C" w:rsidP="00244049">
            <w:pPr>
              <w:jc w:val="center"/>
              <w:rPr>
                <w:b/>
                <w:sz w:val="16"/>
                <w:szCs w:val="16"/>
              </w:rPr>
            </w:pPr>
          </w:p>
          <w:p w:rsidR="0003442C" w:rsidRPr="0003442C" w:rsidRDefault="0003442C" w:rsidP="00244049">
            <w:pPr>
              <w:jc w:val="center"/>
              <w:rPr>
                <w:b/>
                <w:sz w:val="16"/>
                <w:szCs w:val="16"/>
              </w:rPr>
            </w:pPr>
          </w:p>
          <w:p w:rsidR="0003442C" w:rsidRPr="0003442C" w:rsidRDefault="0003442C" w:rsidP="00244049">
            <w:pPr>
              <w:jc w:val="center"/>
              <w:rPr>
                <w:b/>
                <w:sz w:val="16"/>
                <w:szCs w:val="16"/>
              </w:rPr>
            </w:pPr>
            <w:r w:rsidRPr="0003442C">
              <w:rPr>
                <w:b/>
                <w:sz w:val="16"/>
                <w:szCs w:val="16"/>
              </w:rPr>
              <w:t>Book(s) Read</w:t>
            </w:r>
          </w:p>
        </w:tc>
        <w:tc>
          <w:tcPr>
            <w:tcW w:w="1335" w:type="dxa"/>
            <w:vMerge w:val="restart"/>
          </w:tcPr>
          <w:p w:rsidR="0003442C" w:rsidRPr="0003442C" w:rsidRDefault="0003442C" w:rsidP="00244049">
            <w:pPr>
              <w:jc w:val="center"/>
              <w:rPr>
                <w:b/>
                <w:sz w:val="16"/>
                <w:szCs w:val="16"/>
              </w:rPr>
            </w:pPr>
          </w:p>
          <w:p w:rsidR="0003442C" w:rsidRPr="0003442C" w:rsidRDefault="0003442C" w:rsidP="00244049">
            <w:pPr>
              <w:jc w:val="center"/>
              <w:rPr>
                <w:b/>
                <w:sz w:val="16"/>
                <w:szCs w:val="16"/>
              </w:rPr>
            </w:pPr>
          </w:p>
          <w:p w:rsidR="0003442C" w:rsidRPr="0003442C" w:rsidRDefault="0003442C" w:rsidP="00244049">
            <w:pPr>
              <w:jc w:val="center"/>
              <w:rPr>
                <w:b/>
                <w:sz w:val="16"/>
                <w:szCs w:val="16"/>
              </w:rPr>
            </w:pPr>
            <w:r w:rsidRPr="0003442C">
              <w:rPr>
                <w:b/>
                <w:sz w:val="16"/>
                <w:szCs w:val="16"/>
              </w:rPr>
              <w:t>Minutes</w:t>
            </w:r>
          </w:p>
        </w:tc>
        <w:tc>
          <w:tcPr>
            <w:tcW w:w="898" w:type="dxa"/>
          </w:tcPr>
          <w:p w:rsidR="0003442C" w:rsidRPr="0003442C" w:rsidRDefault="0003442C" w:rsidP="00244049">
            <w:pPr>
              <w:rPr>
                <w:b/>
                <w:sz w:val="16"/>
                <w:szCs w:val="16"/>
              </w:rPr>
            </w:pPr>
            <w:r w:rsidRPr="0003442C">
              <w:rPr>
                <w:b/>
                <w:sz w:val="16"/>
                <w:szCs w:val="16"/>
              </w:rPr>
              <w:t>Child read alone</w:t>
            </w:r>
          </w:p>
        </w:tc>
        <w:tc>
          <w:tcPr>
            <w:tcW w:w="969" w:type="dxa"/>
          </w:tcPr>
          <w:p w:rsidR="0003442C" w:rsidRPr="0003442C" w:rsidRDefault="0003442C" w:rsidP="00244049">
            <w:pPr>
              <w:rPr>
                <w:b/>
                <w:sz w:val="16"/>
                <w:szCs w:val="16"/>
              </w:rPr>
            </w:pPr>
            <w:r w:rsidRPr="0003442C">
              <w:rPr>
                <w:b/>
                <w:sz w:val="16"/>
                <w:szCs w:val="16"/>
              </w:rPr>
              <w:t>Child read to someone</w:t>
            </w:r>
          </w:p>
        </w:tc>
        <w:tc>
          <w:tcPr>
            <w:tcW w:w="1056" w:type="dxa"/>
          </w:tcPr>
          <w:p w:rsidR="0003442C" w:rsidRPr="0003442C" w:rsidRDefault="0003442C" w:rsidP="00244049">
            <w:pPr>
              <w:rPr>
                <w:b/>
                <w:sz w:val="16"/>
                <w:szCs w:val="16"/>
              </w:rPr>
            </w:pPr>
            <w:r w:rsidRPr="0003442C">
              <w:rPr>
                <w:b/>
                <w:sz w:val="16"/>
                <w:szCs w:val="16"/>
              </w:rPr>
              <w:t>Parent read to child</w:t>
            </w:r>
          </w:p>
        </w:tc>
        <w:tc>
          <w:tcPr>
            <w:tcW w:w="1271" w:type="dxa"/>
          </w:tcPr>
          <w:p w:rsidR="0003442C" w:rsidRPr="0003442C" w:rsidRDefault="0003442C" w:rsidP="00244049">
            <w:pPr>
              <w:rPr>
                <w:b/>
                <w:sz w:val="16"/>
                <w:szCs w:val="16"/>
              </w:rPr>
            </w:pPr>
            <w:r w:rsidRPr="0003442C">
              <w:rPr>
                <w:b/>
                <w:sz w:val="16"/>
                <w:szCs w:val="16"/>
              </w:rPr>
              <w:t>Parent and child read together</w:t>
            </w:r>
          </w:p>
        </w:tc>
      </w:tr>
      <w:tr w:rsidR="0003442C" w:rsidRPr="0003442C" w:rsidTr="00244049">
        <w:trPr>
          <w:trHeight w:val="147"/>
        </w:trPr>
        <w:tc>
          <w:tcPr>
            <w:tcW w:w="2280" w:type="dxa"/>
            <w:vMerge/>
          </w:tcPr>
          <w:p w:rsidR="0003442C" w:rsidRPr="0003442C" w:rsidRDefault="0003442C" w:rsidP="00244049">
            <w:pPr>
              <w:rPr>
                <w:sz w:val="16"/>
                <w:szCs w:val="16"/>
              </w:rPr>
            </w:pPr>
          </w:p>
        </w:tc>
        <w:tc>
          <w:tcPr>
            <w:tcW w:w="6538" w:type="dxa"/>
            <w:vMerge/>
          </w:tcPr>
          <w:p w:rsidR="0003442C" w:rsidRPr="0003442C" w:rsidRDefault="0003442C" w:rsidP="00244049">
            <w:pPr>
              <w:rPr>
                <w:sz w:val="16"/>
                <w:szCs w:val="16"/>
              </w:rPr>
            </w:pPr>
          </w:p>
        </w:tc>
        <w:tc>
          <w:tcPr>
            <w:tcW w:w="1335" w:type="dxa"/>
            <w:vMerge/>
          </w:tcPr>
          <w:p w:rsidR="0003442C" w:rsidRPr="0003442C" w:rsidRDefault="0003442C" w:rsidP="00244049">
            <w:pPr>
              <w:rPr>
                <w:sz w:val="16"/>
                <w:szCs w:val="16"/>
              </w:rPr>
            </w:pPr>
          </w:p>
        </w:tc>
        <w:tc>
          <w:tcPr>
            <w:tcW w:w="4195" w:type="dxa"/>
            <w:gridSpan w:val="4"/>
          </w:tcPr>
          <w:p w:rsidR="0003442C" w:rsidRPr="0003442C" w:rsidRDefault="0003442C" w:rsidP="00244049">
            <w:pPr>
              <w:jc w:val="center"/>
              <w:rPr>
                <w:b/>
                <w:sz w:val="16"/>
                <w:szCs w:val="16"/>
              </w:rPr>
            </w:pPr>
            <w:r w:rsidRPr="0003442C">
              <w:rPr>
                <w:b/>
                <w:sz w:val="16"/>
                <w:szCs w:val="16"/>
              </w:rPr>
              <w:t>Mark all that apply</w:t>
            </w:r>
          </w:p>
        </w:tc>
      </w:tr>
      <w:tr w:rsidR="0003442C" w:rsidRPr="0003442C" w:rsidTr="00244049">
        <w:trPr>
          <w:trHeight w:val="880"/>
        </w:trPr>
        <w:tc>
          <w:tcPr>
            <w:tcW w:w="2280" w:type="dxa"/>
          </w:tcPr>
          <w:p w:rsidR="0003442C" w:rsidRPr="0003442C" w:rsidRDefault="0003442C" w:rsidP="00244049">
            <w:pPr>
              <w:rPr>
                <w:sz w:val="16"/>
                <w:szCs w:val="16"/>
              </w:rPr>
            </w:pPr>
            <w:r w:rsidRPr="0003442C">
              <w:rPr>
                <w:sz w:val="16"/>
                <w:szCs w:val="16"/>
              </w:rPr>
              <w:t>Monday</w:t>
            </w:r>
          </w:p>
        </w:tc>
        <w:tc>
          <w:tcPr>
            <w:tcW w:w="6538" w:type="dxa"/>
          </w:tcPr>
          <w:p w:rsidR="0003442C" w:rsidRPr="0003442C" w:rsidRDefault="0003442C" w:rsidP="00244049">
            <w:pPr>
              <w:rPr>
                <w:sz w:val="16"/>
                <w:szCs w:val="16"/>
              </w:rPr>
            </w:pPr>
          </w:p>
        </w:tc>
        <w:tc>
          <w:tcPr>
            <w:tcW w:w="1335" w:type="dxa"/>
          </w:tcPr>
          <w:p w:rsidR="0003442C" w:rsidRPr="0003442C" w:rsidRDefault="0003442C" w:rsidP="00244049">
            <w:pPr>
              <w:rPr>
                <w:sz w:val="16"/>
                <w:szCs w:val="16"/>
              </w:rPr>
            </w:pPr>
          </w:p>
        </w:tc>
        <w:tc>
          <w:tcPr>
            <w:tcW w:w="898" w:type="dxa"/>
          </w:tcPr>
          <w:p w:rsidR="0003442C" w:rsidRPr="0003442C" w:rsidRDefault="0003442C" w:rsidP="00244049">
            <w:pPr>
              <w:rPr>
                <w:sz w:val="16"/>
                <w:szCs w:val="16"/>
              </w:rPr>
            </w:pPr>
          </w:p>
        </w:tc>
        <w:tc>
          <w:tcPr>
            <w:tcW w:w="969" w:type="dxa"/>
          </w:tcPr>
          <w:p w:rsidR="0003442C" w:rsidRPr="0003442C" w:rsidRDefault="0003442C" w:rsidP="00244049">
            <w:pPr>
              <w:rPr>
                <w:sz w:val="16"/>
                <w:szCs w:val="16"/>
              </w:rPr>
            </w:pPr>
          </w:p>
        </w:tc>
        <w:tc>
          <w:tcPr>
            <w:tcW w:w="1056" w:type="dxa"/>
          </w:tcPr>
          <w:p w:rsidR="0003442C" w:rsidRPr="0003442C" w:rsidRDefault="0003442C" w:rsidP="00244049">
            <w:pPr>
              <w:rPr>
                <w:sz w:val="16"/>
                <w:szCs w:val="16"/>
              </w:rPr>
            </w:pPr>
          </w:p>
        </w:tc>
        <w:tc>
          <w:tcPr>
            <w:tcW w:w="1271" w:type="dxa"/>
          </w:tcPr>
          <w:p w:rsidR="0003442C" w:rsidRPr="0003442C" w:rsidRDefault="0003442C" w:rsidP="00244049">
            <w:pPr>
              <w:rPr>
                <w:sz w:val="16"/>
                <w:szCs w:val="16"/>
              </w:rPr>
            </w:pPr>
          </w:p>
        </w:tc>
      </w:tr>
      <w:tr w:rsidR="0003442C" w:rsidRPr="0003442C" w:rsidTr="00244049">
        <w:trPr>
          <w:trHeight w:val="880"/>
        </w:trPr>
        <w:tc>
          <w:tcPr>
            <w:tcW w:w="2280" w:type="dxa"/>
          </w:tcPr>
          <w:p w:rsidR="0003442C" w:rsidRPr="0003442C" w:rsidRDefault="0003442C" w:rsidP="00244049">
            <w:pPr>
              <w:rPr>
                <w:sz w:val="16"/>
                <w:szCs w:val="16"/>
              </w:rPr>
            </w:pPr>
            <w:r w:rsidRPr="0003442C">
              <w:rPr>
                <w:sz w:val="16"/>
                <w:szCs w:val="16"/>
              </w:rPr>
              <w:t>Tuesday</w:t>
            </w:r>
          </w:p>
        </w:tc>
        <w:tc>
          <w:tcPr>
            <w:tcW w:w="6538" w:type="dxa"/>
          </w:tcPr>
          <w:p w:rsidR="0003442C" w:rsidRPr="0003442C" w:rsidRDefault="0003442C" w:rsidP="00244049">
            <w:pPr>
              <w:rPr>
                <w:sz w:val="16"/>
                <w:szCs w:val="16"/>
              </w:rPr>
            </w:pPr>
          </w:p>
        </w:tc>
        <w:tc>
          <w:tcPr>
            <w:tcW w:w="1335" w:type="dxa"/>
          </w:tcPr>
          <w:p w:rsidR="0003442C" w:rsidRPr="0003442C" w:rsidRDefault="0003442C" w:rsidP="00244049">
            <w:pPr>
              <w:rPr>
                <w:sz w:val="16"/>
                <w:szCs w:val="16"/>
              </w:rPr>
            </w:pPr>
          </w:p>
        </w:tc>
        <w:tc>
          <w:tcPr>
            <w:tcW w:w="898" w:type="dxa"/>
          </w:tcPr>
          <w:p w:rsidR="0003442C" w:rsidRPr="0003442C" w:rsidRDefault="0003442C" w:rsidP="00244049">
            <w:pPr>
              <w:rPr>
                <w:sz w:val="16"/>
                <w:szCs w:val="16"/>
              </w:rPr>
            </w:pPr>
          </w:p>
        </w:tc>
        <w:tc>
          <w:tcPr>
            <w:tcW w:w="969" w:type="dxa"/>
          </w:tcPr>
          <w:p w:rsidR="0003442C" w:rsidRPr="0003442C" w:rsidRDefault="0003442C" w:rsidP="00244049">
            <w:pPr>
              <w:rPr>
                <w:sz w:val="16"/>
                <w:szCs w:val="16"/>
              </w:rPr>
            </w:pPr>
          </w:p>
        </w:tc>
        <w:tc>
          <w:tcPr>
            <w:tcW w:w="1056" w:type="dxa"/>
          </w:tcPr>
          <w:p w:rsidR="0003442C" w:rsidRPr="0003442C" w:rsidRDefault="0003442C" w:rsidP="00244049">
            <w:pPr>
              <w:rPr>
                <w:sz w:val="16"/>
                <w:szCs w:val="16"/>
              </w:rPr>
            </w:pPr>
          </w:p>
        </w:tc>
        <w:tc>
          <w:tcPr>
            <w:tcW w:w="1271" w:type="dxa"/>
          </w:tcPr>
          <w:p w:rsidR="0003442C" w:rsidRPr="0003442C" w:rsidRDefault="0003442C" w:rsidP="00244049">
            <w:pPr>
              <w:rPr>
                <w:sz w:val="16"/>
                <w:szCs w:val="16"/>
              </w:rPr>
            </w:pPr>
          </w:p>
        </w:tc>
      </w:tr>
      <w:tr w:rsidR="0003442C" w:rsidRPr="0003442C" w:rsidTr="00244049">
        <w:trPr>
          <w:trHeight w:val="880"/>
        </w:trPr>
        <w:tc>
          <w:tcPr>
            <w:tcW w:w="2280" w:type="dxa"/>
          </w:tcPr>
          <w:p w:rsidR="0003442C" w:rsidRPr="0003442C" w:rsidRDefault="0003442C" w:rsidP="00244049">
            <w:pPr>
              <w:rPr>
                <w:sz w:val="16"/>
                <w:szCs w:val="16"/>
              </w:rPr>
            </w:pPr>
            <w:r w:rsidRPr="0003442C">
              <w:rPr>
                <w:sz w:val="16"/>
                <w:szCs w:val="16"/>
              </w:rPr>
              <w:t>Wednesday</w:t>
            </w:r>
          </w:p>
        </w:tc>
        <w:tc>
          <w:tcPr>
            <w:tcW w:w="6538" w:type="dxa"/>
          </w:tcPr>
          <w:p w:rsidR="0003442C" w:rsidRPr="0003442C" w:rsidRDefault="0003442C" w:rsidP="00244049">
            <w:pPr>
              <w:rPr>
                <w:sz w:val="16"/>
                <w:szCs w:val="16"/>
              </w:rPr>
            </w:pPr>
          </w:p>
        </w:tc>
        <w:tc>
          <w:tcPr>
            <w:tcW w:w="1335" w:type="dxa"/>
          </w:tcPr>
          <w:p w:rsidR="0003442C" w:rsidRPr="0003442C" w:rsidRDefault="0003442C" w:rsidP="00244049">
            <w:pPr>
              <w:rPr>
                <w:sz w:val="16"/>
                <w:szCs w:val="16"/>
              </w:rPr>
            </w:pPr>
          </w:p>
        </w:tc>
        <w:tc>
          <w:tcPr>
            <w:tcW w:w="898" w:type="dxa"/>
          </w:tcPr>
          <w:p w:rsidR="0003442C" w:rsidRPr="0003442C" w:rsidRDefault="0003442C" w:rsidP="00244049">
            <w:pPr>
              <w:rPr>
                <w:sz w:val="16"/>
                <w:szCs w:val="16"/>
              </w:rPr>
            </w:pPr>
          </w:p>
        </w:tc>
        <w:tc>
          <w:tcPr>
            <w:tcW w:w="969" w:type="dxa"/>
          </w:tcPr>
          <w:p w:rsidR="0003442C" w:rsidRPr="0003442C" w:rsidRDefault="0003442C" w:rsidP="00244049">
            <w:pPr>
              <w:rPr>
                <w:sz w:val="16"/>
                <w:szCs w:val="16"/>
              </w:rPr>
            </w:pPr>
          </w:p>
        </w:tc>
        <w:tc>
          <w:tcPr>
            <w:tcW w:w="1056" w:type="dxa"/>
          </w:tcPr>
          <w:p w:rsidR="0003442C" w:rsidRPr="0003442C" w:rsidRDefault="0003442C" w:rsidP="00244049">
            <w:pPr>
              <w:rPr>
                <w:sz w:val="16"/>
                <w:szCs w:val="16"/>
              </w:rPr>
            </w:pPr>
          </w:p>
        </w:tc>
        <w:tc>
          <w:tcPr>
            <w:tcW w:w="1271" w:type="dxa"/>
          </w:tcPr>
          <w:p w:rsidR="0003442C" w:rsidRPr="0003442C" w:rsidRDefault="0003442C" w:rsidP="00244049">
            <w:pPr>
              <w:rPr>
                <w:sz w:val="16"/>
                <w:szCs w:val="16"/>
              </w:rPr>
            </w:pPr>
          </w:p>
        </w:tc>
      </w:tr>
      <w:tr w:rsidR="0003442C" w:rsidRPr="0003442C" w:rsidTr="00244049">
        <w:trPr>
          <w:trHeight w:val="880"/>
        </w:trPr>
        <w:tc>
          <w:tcPr>
            <w:tcW w:w="2280" w:type="dxa"/>
          </w:tcPr>
          <w:p w:rsidR="0003442C" w:rsidRPr="0003442C" w:rsidRDefault="0003442C" w:rsidP="00244049">
            <w:pPr>
              <w:rPr>
                <w:sz w:val="16"/>
                <w:szCs w:val="16"/>
              </w:rPr>
            </w:pPr>
            <w:r w:rsidRPr="0003442C">
              <w:rPr>
                <w:sz w:val="16"/>
                <w:szCs w:val="16"/>
              </w:rPr>
              <w:t>Thursday</w:t>
            </w:r>
          </w:p>
        </w:tc>
        <w:tc>
          <w:tcPr>
            <w:tcW w:w="6538" w:type="dxa"/>
          </w:tcPr>
          <w:p w:rsidR="0003442C" w:rsidRPr="0003442C" w:rsidRDefault="0003442C" w:rsidP="00244049">
            <w:pPr>
              <w:rPr>
                <w:sz w:val="16"/>
                <w:szCs w:val="16"/>
              </w:rPr>
            </w:pPr>
          </w:p>
        </w:tc>
        <w:tc>
          <w:tcPr>
            <w:tcW w:w="1335" w:type="dxa"/>
          </w:tcPr>
          <w:p w:rsidR="0003442C" w:rsidRPr="0003442C" w:rsidRDefault="0003442C" w:rsidP="00244049">
            <w:pPr>
              <w:rPr>
                <w:sz w:val="16"/>
                <w:szCs w:val="16"/>
              </w:rPr>
            </w:pPr>
          </w:p>
        </w:tc>
        <w:tc>
          <w:tcPr>
            <w:tcW w:w="898" w:type="dxa"/>
          </w:tcPr>
          <w:p w:rsidR="0003442C" w:rsidRPr="0003442C" w:rsidRDefault="0003442C" w:rsidP="00244049">
            <w:pPr>
              <w:rPr>
                <w:sz w:val="16"/>
                <w:szCs w:val="16"/>
              </w:rPr>
            </w:pPr>
          </w:p>
        </w:tc>
        <w:tc>
          <w:tcPr>
            <w:tcW w:w="969" w:type="dxa"/>
          </w:tcPr>
          <w:p w:rsidR="0003442C" w:rsidRPr="0003442C" w:rsidRDefault="0003442C" w:rsidP="00244049">
            <w:pPr>
              <w:rPr>
                <w:sz w:val="16"/>
                <w:szCs w:val="16"/>
              </w:rPr>
            </w:pPr>
          </w:p>
        </w:tc>
        <w:tc>
          <w:tcPr>
            <w:tcW w:w="1056" w:type="dxa"/>
          </w:tcPr>
          <w:p w:rsidR="0003442C" w:rsidRPr="0003442C" w:rsidRDefault="0003442C" w:rsidP="00244049">
            <w:pPr>
              <w:rPr>
                <w:sz w:val="16"/>
                <w:szCs w:val="16"/>
              </w:rPr>
            </w:pPr>
          </w:p>
        </w:tc>
        <w:tc>
          <w:tcPr>
            <w:tcW w:w="1271" w:type="dxa"/>
          </w:tcPr>
          <w:p w:rsidR="0003442C" w:rsidRPr="0003442C" w:rsidRDefault="0003442C" w:rsidP="00244049">
            <w:pPr>
              <w:rPr>
                <w:sz w:val="16"/>
                <w:szCs w:val="16"/>
              </w:rPr>
            </w:pPr>
          </w:p>
        </w:tc>
      </w:tr>
      <w:tr w:rsidR="0003442C" w:rsidRPr="0003442C" w:rsidTr="00244049">
        <w:trPr>
          <w:trHeight w:val="880"/>
        </w:trPr>
        <w:tc>
          <w:tcPr>
            <w:tcW w:w="2280" w:type="dxa"/>
          </w:tcPr>
          <w:p w:rsidR="0003442C" w:rsidRPr="0003442C" w:rsidRDefault="0003442C" w:rsidP="00244049">
            <w:pPr>
              <w:rPr>
                <w:sz w:val="16"/>
                <w:szCs w:val="16"/>
              </w:rPr>
            </w:pPr>
            <w:r w:rsidRPr="0003442C">
              <w:rPr>
                <w:sz w:val="16"/>
                <w:szCs w:val="16"/>
              </w:rPr>
              <w:t>Friday</w:t>
            </w:r>
          </w:p>
        </w:tc>
        <w:tc>
          <w:tcPr>
            <w:tcW w:w="6538" w:type="dxa"/>
          </w:tcPr>
          <w:p w:rsidR="0003442C" w:rsidRPr="0003442C" w:rsidRDefault="0003442C" w:rsidP="00244049">
            <w:pPr>
              <w:rPr>
                <w:sz w:val="16"/>
                <w:szCs w:val="16"/>
              </w:rPr>
            </w:pPr>
          </w:p>
        </w:tc>
        <w:tc>
          <w:tcPr>
            <w:tcW w:w="1335" w:type="dxa"/>
          </w:tcPr>
          <w:p w:rsidR="0003442C" w:rsidRPr="0003442C" w:rsidRDefault="0003442C" w:rsidP="00244049">
            <w:pPr>
              <w:rPr>
                <w:sz w:val="16"/>
                <w:szCs w:val="16"/>
              </w:rPr>
            </w:pPr>
          </w:p>
        </w:tc>
        <w:tc>
          <w:tcPr>
            <w:tcW w:w="898" w:type="dxa"/>
          </w:tcPr>
          <w:p w:rsidR="0003442C" w:rsidRPr="0003442C" w:rsidRDefault="0003442C" w:rsidP="00244049">
            <w:pPr>
              <w:rPr>
                <w:sz w:val="16"/>
                <w:szCs w:val="16"/>
              </w:rPr>
            </w:pPr>
          </w:p>
        </w:tc>
        <w:tc>
          <w:tcPr>
            <w:tcW w:w="969" w:type="dxa"/>
          </w:tcPr>
          <w:p w:rsidR="0003442C" w:rsidRPr="0003442C" w:rsidRDefault="0003442C" w:rsidP="00244049">
            <w:pPr>
              <w:rPr>
                <w:sz w:val="16"/>
                <w:szCs w:val="16"/>
              </w:rPr>
            </w:pPr>
          </w:p>
        </w:tc>
        <w:tc>
          <w:tcPr>
            <w:tcW w:w="1056" w:type="dxa"/>
          </w:tcPr>
          <w:p w:rsidR="0003442C" w:rsidRPr="0003442C" w:rsidRDefault="0003442C" w:rsidP="00244049">
            <w:pPr>
              <w:rPr>
                <w:sz w:val="16"/>
                <w:szCs w:val="16"/>
              </w:rPr>
            </w:pPr>
          </w:p>
        </w:tc>
        <w:tc>
          <w:tcPr>
            <w:tcW w:w="1271" w:type="dxa"/>
          </w:tcPr>
          <w:p w:rsidR="0003442C" w:rsidRPr="0003442C" w:rsidRDefault="0003442C" w:rsidP="00244049">
            <w:pPr>
              <w:rPr>
                <w:sz w:val="16"/>
                <w:szCs w:val="16"/>
              </w:rPr>
            </w:pPr>
          </w:p>
        </w:tc>
      </w:tr>
      <w:tr w:rsidR="0003442C" w:rsidRPr="0003442C" w:rsidTr="00244049">
        <w:trPr>
          <w:trHeight w:val="880"/>
        </w:trPr>
        <w:tc>
          <w:tcPr>
            <w:tcW w:w="2280" w:type="dxa"/>
          </w:tcPr>
          <w:p w:rsidR="0003442C" w:rsidRPr="0003442C" w:rsidRDefault="0003442C" w:rsidP="00244049">
            <w:pPr>
              <w:rPr>
                <w:sz w:val="16"/>
                <w:szCs w:val="16"/>
              </w:rPr>
            </w:pPr>
            <w:r w:rsidRPr="0003442C">
              <w:rPr>
                <w:sz w:val="16"/>
                <w:szCs w:val="16"/>
              </w:rPr>
              <w:t>Saturday</w:t>
            </w:r>
          </w:p>
        </w:tc>
        <w:tc>
          <w:tcPr>
            <w:tcW w:w="6538" w:type="dxa"/>
          </w:tcPr>
          <w:p w:rsidR="0003442C" w:rsidRPr="0003442C" w:rsidRDefault="0003442C" w:rsidP="00244049">
            <w:pPr>
              <w:rPr>
                <w:sz w:val="16"/>
                <w:szCs w:val="16"/>
              </w:rPr>
            </w:pPr>
          </w:p>
        </w:tc>
        <w:tc>
          <w:tcPr>
            <w:tcW w:w="1335" w:type="dxa"/>
          </w:tcPr>
          <w:p w:rsidR="0003442C" w:rsidRPr="0003442C" w:rsidRDefault="0003442C" w:rsidP="00244049">
            <w:pPr>
              <w:rPr>
                <w:sz w:val="16"/>
                <w:szCs w:val="16"/>
              </w:rPr>
            </w:pPr>
          </w:p>
        </w:tc>
        <w:tc>
          <w:tcPr>
            <w:tcW w:w="898" w:type="dxa"/>
          </w:tcPr>
          <w:p w:rsidR="0003442C" w:rsidRPr="0003442C" w:rsidRDefault="0003442C" w:rsidP="00244049">
            <w:pPr>
              <w:rPr>
                <w:sz w:val="16"/>
                <w:szCs w:val="16"/>
              </w:rPr>
            </w:pPr>
          </w:p>
        </w:tc>
        <w:tc>
          <w:tcPr>
            <w:tcW w:w="969" w:type="dxa"/>
          </w:tcPr>
          <w:p w:rsidR="0003442C" w:rsidRPr="0003442C" w:rsidRDefault="0003442C" w:rsidP="00244049">
            <w:pPr>
              <w:rPr>
                <w:sz w:val="16"/>
                <w:szCs w:val="16"/>
              </w:rPr>
            </w:pPr>
          </w:p>
        </w:tc>
        <w:tc>
          <w:tcPr>
            <w:tcW w:w="1056" w:type="dxa"/>
          </w:tcPr>
          <w:p w:rsidR="0003442C" w:rsidRPr="0003442C" w:rsidRDefault="0003442C" w:rsidP="00244049">
            <w:pPr>
              <w:rPr>
                <w:sz w:val="16"/>
                <w:szCs w:val="16"/>
              </w:rPr>
            </w:pPr>
          </w:p>
        </w:tc>
        <w:tc>
          <w:tcPr>
            <w:tcW w:w="1271" w:type="dxa"/>
          </w:tcPr>
          <w:p w:rsidR="0003442C" w:rsidRPr="0003442C" w:rsidRDefault="0003442C" w:rsidP="00244049">
            <w:pPr>
              <w:rPr>
                <w:sz w:val="16"/>
                <w:szCs w:val="16"/>
              </w:rPr>
            </w:pPr>
          </w:p>
        </w:tc>
      </w:tr>
      <w:tr w:rsidR="0003442C" w:rsidRPr="0003442C" w:rsidTr="00244049">
        <w:trPr>
          <w:trHeight w:val="880"/>
        </w:trPr>
        <w:tc>
          <w:tcPr>
            <w:tcW w:w="2280" w:type="dxa"/>
          </w:tcPr>
          <w:p w:rsidR="0003442C" w:rsidRPr="0003442C" w:rsidRDefault="0003442C" w:rsidP="00244049">
            <w:pPr>
              <w:rPr>
                <w:sz w:val="16"/>
                <w:szCs w:val="16"/>
              </w:rPr>
            </w:pPr>
            <w:r w:rsidRPr="0003442C">
              <w:rPr>
                <w:sz w:val="16"/>
                <w:szCs w:val="16"/>
              </w:rPr>
              <w:t xml:space="preserve">Sunday </w:t>
            </w:r>
          </w:p>
        </w:tc>
        <w:tc>
          <w:tcPr>
            <w:tcW w:w="6538" w:type="dxa"/>
          </w:tcPr>
          <w:p w:rsidR="0003442C" w:rsidRPr="0003442C" w:rsidRDefault="0003442C" w:rsidP="00244049">
            <w:pPr>
              <w:rPr>
                <w:sz w:val="16"/>
                <w:szCs w:val="16"/>
              </w:rPr>
            </w:pPr>
          </w:p>
        </w:tc>
        <w:tc>
          <w:tcPr>
            <w:tcW w:w="1335" w:type="dxa"/>
          </w:tcPr>
          <w:p w:rsidR="0003442C" w:rsidRPr="0003442C" w:rsidRDefault="0003442C" w:rsidP="00244049">
            <w:pPr>
              <w:rPr>
                <w:sz w:val="16"/>
                <w:szCs w:val="16"/>
              </w:rPr>
            </w:pPr>
          </w:p>
        </w:tc>
        <w:tc>
          <w:tcPr>
            <w:tcW w:w="898" w:type="dxa"/>
          </w:tcPr>
          <w:p w:rsidR="0003442C" w:rsidRPr="0003442C" w:rsidRDefault="0003442C" w:rsidP="00244049">
            <w:pPr>
              <w:rPr>
                <w:sz w:val="16"/>
                <w:szCs w:val="16"/>
              </w:rPr>
            </w:pPr>
          </w:p>
        </w:tc>
        <w:tc>
          <w:tcPr>
            <w:tcW w:w="969" w:type="dxa"/>
          </w:tcPr>
          <w:p w:rsidR="0003442C" w:rsidRPr="0003442C" w:rsidRDefault="0003442C" w:rsidP="00244049">
            <w:pPr>
              <w:rPr>
                <w:sz w:val="16"/>
                <w:szCs w:val="16"/>
              </w:rPr>
            </w:pPr>
          </w:p>
        </w:tc>
        <w:tc>
          <w:tcPr>
            <w:tcW w:w="1056" w:type="dxa"/>
          </w:tcPr>
          <w:p w:rsidR="0003442C" w:rsidRPr="0003442C" w:rsidRDefault="0003442C" w:rsidP="00244049">
            <w:pPr>
              <w:rPr>
                <w:sz w:val="16"/>
                <w:szCs w:val="16"/>
              </w:rPr>
            </w:pPr>
          </w:p>
        </w:tc>
        <w:tc>
          <w:tcPr>
            <w:tcW w:w="1271" w:type="dxa"/>
          </w:tcPr>
          <w:p w:rsidR="0003442C" w:rsidRPr="0003442C" w:rsidRDefault="0003442C" w:rsidP="00244049">
            <w:pPr>
              <w:rPr>
                <w:sz w:val="16"/>
                <w:szCs w:val="16"/>
              </w:rPr>
            </w:pPr>
          </w:p>
        </w:tc>
      </w:tr>
    </w:tbl>
    <w:p w:rsidR="0003442C" w:rsidRPr="0003442C" w:rsidRDefault="0003442C" w:rsidP="0003442C">
      <w:pPr>
        <w:rPr>
          <w:sz w:val="16"/>
          <w:szCs w:val="16"/>
        </w:rPr>
      </w:pPr>
    </w:p>
    <w:p w:rsidR="0003442C" w:rsidRPr="0003442C" w:rsidRDefault="0003442C" w:rsidP="0003442C">
      <w:pPr>
        <w:rPr>
          <w:sz w:val="16"/>
          <w:szCs w:val="16"/>
        </w:rPr>
      </w:pPr>
      <w:r w:rsidRPr="0003442C">
        <w:rPr>
          <w:sz w:val="16"/>
          <w:szCs w:val="16"/>
        </w:rPr>
        <w:t xml:space="preserve">Comments:  </w:t>
      </w:r>
    </w:p>
    <w:p w:rsidR="0003442C" w:rsidRDefault="0003442C" w:rsidP="0003442C">
      <w:pPr>
        <w:rPr>
          <w:rFonts w:ascii="Times New Roman" w:hAnsi="Times New Roman" w:cs="Times New Roman"/>
          <w:sz w:val="24"/>
          <w:szCs w:val="24"/>
        </w:rPr>
      </w:pPr>
    </w:p>
    <w:p w:rsidR="007816A3" w:rsidRDefault="007816A3">
      <w:pPr>
        <w:rPr>
          <w:rFonts w:ascii="Times New Roman" w:hAnsi="Times New Roman" w:cs="Times New Roman"/>
          <w:sz w:val="24"/>
          <w:szCs w:val="24"/>
        </w:rPr>
      </w:pPr>
      <w:r>
        <w:rPr>
          <w:rFonts w:ascii="Times New Roman" w:hAnsi="Times New Roman" w:cs="Times New Roman"/>
          <w:sz w:val="24"/>
          <w:szCs w:val="24"/>
        </w:rPr>
        <w:br w:type="page"/>
      </w:r>
    </w:p>
    <w:p w:rsidR="007816A3" w:rsidRDefault="007816A3" w:rsidP="007816A3">
      <w:pPr>
        <w:jc w:val="center"/>
        <w:rPr>
          <w:rFonts w:ascii="Times New Roman" w:hAnsi="Times New Roman" w:cs="Times New Roman"/>
          <w:sz w:val="24"/>
          <w:szCs w:val="24"/>
        </w:rPr>
      </w:pPr>
      <w:r>
        <w:rPr>
          <w:rFonts w:ascii="Times New Roman" w:hAnsi="Times New Roman" w:cs="Times New Roman"/>
          <w:sz w:val="24"/>
          <w:szCs w:val="24"/>
        </w:rPr>
        <w:t>Appendix E</w:t>
      </w:r>
    </w:p>
    <w:p w:rsidR="007816A3" w:rsidRDefault="007816A3" w:rsidP="007816A3">
      <w:pPr>
        <w:jc w:val="center"/>
        <w:rPr>
          <w:rFonts w:ascii="Times New Roman" w:hAnsi="Times New Roman" w:cs="Times New Roman"/>
          <w:sz w:val="24"/>
          <w:szCs w:val="24"/>
        </w:rPr>
      </w:pPr>
      <w:r>
        <w:rPr>
          <w:rFonts w:ascii="Times New Roman" w:hAnsi="Times New Roman" w:cs="Times New Roman"/>
          <w:sz w:val="24"/>
          <w:szCs w:val="24"/>
        </w:rPr>
        <w:t>Final Student Survey</w:t>
      </w:r>
    </w:p>
    <w:p w:rsidR="007816A3" w:rsidRPr="00D17AC2" w:rsidRDefault="007816A3" w:rsidP="007816A3">
      <w:pPr>
        <w:jc w:val="center"/>
        <w:rPr>
          <w:b/>
          <w:sz w:val="36"/>
          <w:szCs w:val="36"/>
        </w:rPr>
      </w:pPr>
      <w:r>
        <w:rPr>
          <w:b/>
          <w:sz w:val="36"/>
          <w:szCs w:val="36"/>
        </w:rPr>
        <w:t xml:space="preserve">Student </w:t>
      </w:r>
      <w:r w:rsidRPr="00D17AC2">
        <w:rPr>
          <w:b/>
          <w:sz w:val="36"/>
          <w:szCs w:val="36"/>
        </w:rPr>
        <w:t>Survey</w:t>
      </w:r>
    </w:p>
    <w:p w:rsidR="007816A3" w:rsidRDefault="007816A3" w:rsidP="007816A3">
      <w:pPr>
        <w:pStyle w:val="ListParagraph"/>
      </w:pPr>
    </w:p>
    <w:p w:rsidR="007816A3" w:rsidRPr="00D17AC2" w:rsidRDefault="007816A3" w:rsidP="007816A3">
      <w:pPr>
        <w:pStyle w:val="ListParagraph"/>
        <w:numPr>
          <w:ilvl w:val="0"/>
          <w:numId w:val="8"/>
        </w:numPr>
        <w:rPr>
          <w:b/>
        </w:rPr>
      </w:pPr>
      <w:r w:rsidRPr="00D17AC2">
        <w:rPr>
          <w:b/>
        </w:rPr>
        <w:t xml:space="preserve">Where do you find/get most of your “choice” or “fun” reading materials?  </w:t>
      </w:r>
    </w:p>
    <w:p w:rsidR="007816A3" w:rsidRDefault="007816A3" w:rsidP="007816A3">
      <w:pPr>
        <w:pStyle w:val="ListParagraph"/>
      </w:pPr>
      <w:r>
        <w:t>Public Library</w:t>
      </w:r>
      <w:r>
        <w:tab/>
      </w:r>
      <w:r>
        <w:tab/>
        <w:t>School Library</w:t>
      </w:r>
      <w:r>
        <w:tab/>
      </w:r>
      <w:r>
        <w:tab/>
        <w:t>Classroom Library</w:t>
      </w:r>
      <w:r>
        <w:tab/>
        <w:t xml:space="preserve">LLI Books </w:t>
      </w:r>
      <w:r>
        <w:tab/>
      </w:r>
    </w:p>
    <w:p w:rsidR="007816A3" w:rsidRDefault="007816A3" w:rsidP="007816A3">
      <w:pPr>
        <w:pStyle w:val="ListParagraph"/>
      </w:pPr>
      <w:r>
        <w:t xml:space="preserve">Mrs. Homan’s Library </w:t>
      </w:r>
      <w:r>
        <w:tab/>
        <w:t xml:space="preserve">Home Library </w:t>
      </w:r>
      <w:r>
        <w:tab/>
      </w:r>
    </w:p>
    <w:p w:rsidR="007816A3" w:rsidRDefault="007816A3" w:rsidP="007816A3">
      <w:pPr>
        <w:pStyle w:val="ListParagraph"/>
      </w:pPr>
    </w:p>
    <w:p w:rsidR="007816A3" w:rsidRPr="00D17AC2" w:rsidRDefault="007816A3" w:rsidP="007816A3">
      <w:pPr>
        <w:pStyle w:val="ListParagraph"/>
        <w:numPr>
          <w:ilvl w:val="0"/>
          <w:numId w:val="8"/>
        </w:numPr>
        <w:rPr>
          <w:b/>
        </w:rPr>
      </w:pPr>
      <w:r w:rsidRPr="00D17AC2">
        <w:rPr>
          <w:b/>
        </w:rPr>
        <w:t>Who do you get book recommendations from?</w:t>
      </w:r>
    </w:p>
    <w:p w:rsidR="007816A3" w:rsidRDefault="007816A3" w:rsidP="007816A3">
      <w:pPr>
        <w:ind w:left="720"/>
      </w:pPr>
      <w:r>
        <w:t>Librarian(s)</w:t>
      </w:r>
      <w:r>
        <w:tab/>
        <w:t>Classroom Teacher</w:t>
      </w:r>
      <w:r>
        <w:tab/>
        <w:t>Mrs. Homan</w:t>
      </w:r>
      <w:r>
        <w:tab/>
        <w:t>Friends</w:t>
      </w:r>
      <w:r>
        <w:tab/>
      </w:r>
      <w:r>
        <w:tab/>
        <w:t xml:space="preserve">Family </w:t>
      </w:r>
    </w:p>
    <w:p w:rsidR="007816A3" w:rsidRPr="00D17AC2" w:rsidRDefault="007816A3" w:rsidP="007816A3">
      <w:pPr>
        <w:pStyle w:val="ListParagraph"/>
        <w:numPr>
          <w:ilvl w:val="0"/>
          <w:numId w:val="8"/>
        </w:numPr>
        <w:rPr>
          <w:b/>
        </w:rPr>
      </w:pPr>
      <w:r w:rsidRPr="00D17AC2">
        <w:rPr>
          <w:b/>
        </w:rPr>
        <w:t xml:space="preserve"> Who do you recommend good books to?  </w:t>
      </w:r>
    </w:p>
    <w:p w:rsidR="007816A3" w:rsidRDefault="007816A3" w:rsidP="007816A3">
      <w:pPr>
        <w:pStyle w:val="ListParagraph"/>
      </w:pPr>
    </w:p>
    <w:p w:rsidR="007816A3" w:rsidRDefault="007816A3" w:rsidP="007816A3">
      <w:pPr>
        <w:pStyle w:val="ListParagraph"/>
      </w:pPr>
    </w:p>
    <w:p w:rsidR="007816A3" w:rsidRPr="00D17AC2" w:rsidRDefault="007816A3" w:rsidP="007816A3">
      <w:pPr>
        <w:pStyle w:val="ListParagraph"/>
        <w:numPr>
          <w:ilvl w:val="0"/>
          <w:numId w:val="8"/>
        </w:numPr>
        <w:rPr>
          <w:b/>
        </w:rPr>
      </w:pPr>
      <w:r w:rsidRPr="00D17AC2">
        <w:rPr>
          <w:b/>
        </w:rPr>
        <w:t xml:space="preserve"> On average, how much time do you spend reading (for fun) each day?  </w:t>
      </w:r>
    </w:p>
    <w:p w:rsidR="007816A3" w:rsidRDefault="007816A3" w:rsidP="007816A3">
      <w:pPr>
        <w:ind w:left="360" w:firstLine="360"/>
      </w:pPr>
      <w:r>
        <w:t>0 minutes</w:t>
      </w:r>
      <w:r>
        <w:tab/>
        <w:t xml:space="preserve">0-10 minutes </w:t>
      </w:r>
      <w:r>
        <w:tab/>
        <w:t>10-20 minutes</w:t>
      </w:r>
      <w:r>
        <w:tab/>
      </w:r>
      <w:r>
        <w:tab/>
        <w:t>20-30 minutes</w:t>
      </w:r>
      <w:r>
        <w:tab/>
      </w:r>
      <w:r>
        <w:tab/>
        <w:t>30-40 minutes</w:t>
      </w:r>
      <w:r>
        <w:tab/>
      </w:r>
    </w:p>
    <w:p w:rsidR="007816A3" w:rsidRDefault="007816A3" w:rsidP="007816A3">
      <w:pPr>
        <w:ind w:left="360" w:firstLine="360"/>
      </w:pPr>
      <w:r>
        <w:t xml:space="preserve">40-50 minutes </w:t>
      </w:r>
      <w:r>
        <w:tab/>
        <w:t>50-60 minutes</w:t>
      </w:r>
      <w:r>
        <w:tab/>
      </w:r>
      <w:r>
        <w:tab/>
        <w:t>60+ minutes</w:t>
      </w:r>
    </w:p>
    <w:p w:rsidR="007816A3" w:rsidRPr="0003442C" w:rsidRDefault="007816A3" w:rsidP="007816A3">
      <w:pPr>
        <w:pStyle w:val="ListParagraph"/>
        <w:numPr>
          <w:ilvl w:val="0"/>
          <w:numId w:val="8"/>
        </w:numPr>
        <w:rPr>
          <w:b/>
        </w:rPr>
      </w:pPr>
      <w:r w:rsidRPr="00D17AC2">
        <w:rPr>
          <w:b/>
        </w:rPr>
        <w:t xml:space="preserve"> </w:t>
      </w:r>
      <w:r>
        <w:rPr>
          <w:b/>
        </w:rPr>
        <w:t>In the future, should Mrs. Homan continue to do book talks and allow for choice reading one day per week?  Why or why not?</w:t>
      </w:r>
      <w:r w:rsidRPr="00D17AC2">
        <w:rPr>
          <w:b/>
        </w:rPr>
        <w:t xml:space="preserve">  </w:t>
      </w:r>
    </w:p>
    <w:p w:rsidR="007816A3" w:rsidRDefault="007816A3" w:rsidP="007816A3">
      <w:pPr>
        <w:rPr>
          <w:b/>
        </w:rPr>
      </w:pPr>
    </w:p>
    <w:p w:rsidR="007816A3" w:rsidRDefault="007816A3" w:rsidP="007816A3">
      <w:pPr>
        <w:rPr>
          <w:b/>
        </w:rPr>
      </w:pPr>
    </w:p>
    <w:p w:rsidR="007816A3" w:rsidRPr="00D17AC2" w:rsidRDefault="007816A3" w:rsidP="007816A3">
      <w:pPr>
        <w:rPr>
          <w:b/>
        </w:rPr>
      </w:pPr>
    </w:p>
    <w:p w:rsidR="007816A3" w:rsidRDefault="004B626F" w:rsidP="007816A3">
      <w:pPr>
        <w:pStyle w:val="ListParagraph"/>
        <w:numPr>
          <w:ilvl w:val="0"/>
          <w:numId w:val="8"/>
        </w:numPr>
        <w:rPr>
          <w:b/>
        </w:rPr>
      </w:pPr>
      <w:r>
        <w:rPr>
          <w:b/>
          <w:noProof/>
        </w:rPr>
        <mc:AlternateContent>
          <mc:Choice Requires="wps">
            <w:drawing>
              <wp:anchor distT="0" distB="0" distL="114300" distR="114300" simplePos="0" relativeHeight="251674624" behindDoc="0" locked="0" layoutInCell="1" allowOverlap="1">
                <wp:simplePos x="0" y="0"/>
                <wp:positionH relativeFrom="column">
                  <wp:posOffset>228600</wp:posOffset>
                </wp:positionH>
                <wp:positionV relativeFrom="paragraph">
                  <wp:posOffset>304165</wp:posOffset>
                </wp:positionV>
                <wp:extent cx="5391150" cy="19050"/>
                <wp:effectExtent l="19050" t="76200" r="95250" b="95250"/>
                <wp:wrapNone/>
                <wp:docPr id="4"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91150" cy="1905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A418493" id="AutoShape 5" o:spid="_x0000_s1026" type="#_x0000_t32" style="position:absolute;margin-left:18pt;margin-top:23.95pt;width:424.5pt;height: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">
                <v:stroke startarrow="block" endarrow="block"/>
              </v:shape>
            </w:pict>
          </mc:Fallback>
        </mc:AlternateContent>
      </w:r>
      <w:r w:rsidR="007816A3">
        <w:rPr>
          <w:b/>
        </w:rPr>
        <w:t xml:space="preserve"> If you had to rate how much you like reading, you would say it is a:  </w:t>
      </w:r>
    </w:p>
    <w:p w:rsidR="007816A3" w:rsidRDefault="007816A3" w:rsidP="007816A3">
      <w:pPr>
        <w:ind w:left="360"/>
        <w:rPr>
          <w:b/>
        </w:rPr>
      </w:pPr>
      <w:r>
        <w:rPr>
          <w:b/>
        </w:rPr>
        <w:t>0</w:t>
      </w:r>
      <w:r>
        <w:rPr>
          <w:b/>
        </w:rPr>
        <w:tab/>
      </w:r>
      <w:r>
        <w:rPr>
          <w:b/>
        </w:rPr>
        <w:tab/>
        <w:t>1</w:t>
      </w:r>
      <w:r>
        <w:rPr>
          <w:b/>
        </w:rPr>
        <w:tab/>
        <w:t xml:space="preserve">    2</w:t>
      </w:r>
      <w:r>
        <w:rPr>
          <w:b/>
        </w:rPr>
        <w:tab/>
        <w:t xml:space="preserve">    3</w:t>
      </w:r>
      <w:r>
        <w:rPr>
          <w:b/>
        </w:rPr>
        <w:tab/>
        <w:t xml:space="preserve">   4</w:t>
      </w:r>
      <w:r>
        <w:rPr>
          <w:b/>
        </w:rPr>
        <w:tab/>
        <w:t xml:space="preserve">    5</w:t>
      </w:r>
      <w:r>
        <w:rPr>
          <w:b/>
        </w:rPr>
        <w:tab/>
        <w:t xml:space="preserve">     6</w:t>
      </w:r>
      <w:r>
        <w:rPr>
          <w:b/>
        </w:rPr>
        <w:tab/>
        <w:t xml:space="preserve">       7</w:t>
      </w:r>
      <w:r>
        <w:rPr>
          <w:b/>
        </w:rPr>
        <w:tab/>
        <w:t xml:space="preserve">          8</w:t>
      </w:r>
      <w:r>
        <w:rPr>
          <w:b/>
        </w:rPr>
        <w:tab/>
        <w:t xml:space="preserve">            9</w:t>
      </w:r>
      <w:r>
        <w:rPr>
          <w:b/>
        </w:rPr>
        <w:tab/>
      </w:r>
      <w:r>
        <w:rPr>
          <w:b/>
        </w:rPr>
        <w:tab/>
        <w:t>10</w:t>
      </w:r>
    </w:p>
    <w:p w:rsidR="007816A3" w:rsidRPr="00D17AC2" w:rsidRDefault="007816A3" w:rsidP="007816A3">
      <w:pPr>
        <w:ind w:left="360"/>
        <w:rPr>
          <w:b/>
        </w:rPr>
      </w:pPr>
      <w:r>
        <w:rPr>
          <w:b/>
        </w:rPr>
        <w:t xml:space="preserve"> (Don’t like it)</w:t>
      </w:r>
      <w:r>
        <w:rPr>
          <w:b/>
        </w:rPr>
        <w:tab/>
      </w:r>
      <w:r>
        <w:rPr>
          <w:b/>
        </w:rPr>
        <w:tab/>
      </w:r>
      <w:r>
        <w:rPr>
          <w:b/>
        </w:rPr>
        <w:tab/>
      </w:r>
      <w:r>
        <w:rPr>
          <w:b/>
        </w:rPr>
        <w:tab/>
      </w:r>
      <w:r>
        <w:rPr>
          <w:b/>
        </w:rPr>
        <w:tab/>
      </w:r>
      <w:r>
        <w:rPr>
          <w:b/>
        </w:rPr>
        <w:tab/>
      </w:r>
      <w:r>
        <w:rPr>
          <w:b/>
        </w:rPr>
        <w:tab/>
      </w:r>
      <w:r>
        <w:rPr>
          <w:b/>
        </w:rPr>
        <w:tab/>
      </w:r>
      <w:r>
        <w:rPr>
          <w:b/>
        </w:rPr>
        <w:tab/>
        <w:t>(LOVE IT!)</w:t>
      </w:r>
    </w:p>
    <w:p w:rsidR="007816A3" w:rsidRPr="00ED5D3C" w:rsidRDefault="007816A3" w:rsidP="0003442C">
      <w:pPr>
        <w:rPr>
          <w:rFonts w:ascii="Times New Roman" w:hAnsi="Times New Roman" w:cs="Times New Roman"/>
          <w:sz w:val="24"/>
          <w:szCs w:val="24"/>
        </w:rPr>
      </w:pPr>
    </w:p>
    <w:sectPr w:rsidR="007816A3" w:rsidRPr="00ED5D3C" w:rsidSect="00737E9B">
      <w:headerReference w:type="default" r:id="rId15"/>
      <w:headerReference w:type="first" r:id="rId16"/>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F25FA" w:rsidRDefault="005F25FA" w:rsidP="00737E9B">
      <w:pPr>
        <w:spacing w:after="0" w:line="240" w:lineRule="auto"/>
      </w:pPr>
      <w:r>
        <w:separator/>
      </w:r>
    </w:p>
  </w:endnote>
  <w:endnote w:type="continuationSeparator" w:id="0">
    <w:p w:rsidR="005F25FA" w:rsidRDefault="005F25FA" w:rsidP="00737E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altName w:val="Times New Roman"/>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F25FA" w:rsidRDefault="005F25FA" w:rsidP="00737E9B">
      <w:pPr>
        <w:spacing w:after="0" w:line="240" w:lineRule="auto"/>
      </w:pPr>
      <w:r>
        <w:separator/>
      </w:r>
    </w:p>
  </w:footnote>
  <w:footnote w:type="continuationSeparator" w:id="0">
    <w:p w:rsidR="005F25FA" w:rsidRDefault="005F25FA" w:rsidP="00737E9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rPr>
      <w:id w:val="1486574014"/>
      <w:docPartObj>
        <w:docPartGallery w:val="Page Numbers (Top of Page)"/>
        <w:docPartUnique/>
      </w:docPartObj>
    </w:sdtPr>
    <w:sdtEndPr>
      <w:rPr>
        <w:rFonts w:asciiTheme="minorHAnsi" w:hAnsiTheme="minorHAnsi" w:cstheme="minorBidi"/>
      </w:rPr>
    </w:sdtEndPr>
    <w:sdtContent>
      <w:p w:rsidR="00D37CA2" w:rsidRDefault="00D37CA2" w:rsidP="00737E9B">
        <w:pPr>
          <w:pStyle w:val="Header"/>
          <w:jc w:val="right"/>
        </w:pPr>
        <w:r w:rsidRPr="00737E9B">
          <w:rPr>
            <w:rFonts w:ascii="Times New Roman" w:hAnsi="Times New Roman" w:cs="Times New Roman"/>
          </w:rPr>
          <w:t xml:space="preserve"> READING MOTIVATION</w:t>
        </w:r>
        <w:r>
          <w:rPr>
            <w:rFonts w:ascii="Times New Roman" w:hAnsi="Times New Roman" w:cs="Times New Roman"/>
          </w:rPr>
          <w:tab/>
        </w:r>
        <w:r>
          <w:rPr>
            <w:rFonts w:ascii="Times New Roman" w:hAnsi="Times New Roman" w:cs="Times New Roman"/>
          </w:rPr>
          <w:tab/>
        </w:r>
        <w:r w:rsidRPr="00737E9B">
          <w:rPr>
            <w:rFonts w:ascii="Times New Roman" w:hAnsi="Times New Roman" w:cs="Times New Roman"/>
          </w:rPr>
          <w:t xml:space="preserve"> </w:t>
        </w:r>
        <w:r w:rsidR="00717AF5" w:rsidRPr="00737E9B">
          <w:rPr>
            <w:rFonts w:ascii="Times New Roman" w:hAnsi="Times New Roman" w:cs="Times New Roman"/>
          </w:rPr>
          <w:fldChar w:fldCharType="begin"/>
        </w:r>
        <w:r w:rsidRPr="00737E9B">
          <w:rPr>
            <w:rFonts w:ascii="Times New Roman" w:hAnsi="Times New Roman" w:cs="Times New Roman"/>
          </w:rPr>
          <w:instrText xml:space="preserve"> PAGE   \* MERGEFORMAT </w:instrText>
        </w:r>
        <w:r w:rsidR="00717AF5" w:rsidRPr="00737E9B">
          <w:rPr>
            <w:rFonts w:ascii="Times New Roman" w:hAnsi="Times New Roman" w:cs="Times New Roman"/>
          </w:rPr>
          <w:fldChar w:fldCharType="separate"/>
        </w:r>
        <w:r w:rsidR="004B626F">
          <w:rPr>
            <w:rFonts w:ascii="Times New Roman" w:hAnsi="Times New Roman" w:cs="Times New Roman"/>
            <w:noProof/>
          </w:rPr>
          <w:t>2</w:t>
        </w:r>
        <w:r w:rsidR="00717AF5" w:rsidRPr="00737E9B">
          <w:rPr>
            <w:rFonts w:ascii="Times New Roman" w:hAnsi="Times New Roman" w:cs="Times New Roman"/>
          </w:rPr>
          <w:fldChar w:fldCharType="end"/>
        </w:r>
      </w:p>
    </w:sdtContent>
  </w:sdt>
  <w:p w:rsidR="00D37CA2" w:rsidRDefault="00D37CA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7CA2" w:rsidRPr="00737E9B" w:rsidRDefault="00D37CA2">
    <w:pPr>
      <w:pStyle w:val="Header"/>
      <w:rPr>
        <w:rFonts w:ascii="Times New Roman" w:hAnsi="Times New Roman" w:cs="Times New Roman"/>
        <w:sz w:val="24"/>
        <w:szCs w:val="24"/>
      </w:rPr>
    </w:pPr>
    <w:r w:rsidRPr="00737E9B">
      <w:rPr>
        <w:rFonts w:ascii="Times New Roman" w:hAnsi="Times New Roman" w:cs="Times New Roman"/>
        <w:sz w:val="24"/>
        <w:szCs w:val="24"/>
      </w:rPr>
      <w:t>Running Head:  RE</w:t>
    </w:r>
    <w:r>
      <w:rPr>
        <w:rFonts w:ascii="Times New Roman" w:hAnsi="Times New Roman" w:cs="Times New Roman"/>
        <w:sz w:val="24"/>
        <w:szCs w:val="24"/>
      </w:rPr>
      <w:t>ADING MOTIVATION</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9B6762"/>
    <w:multiLevelType w:val="hybridMultilevel"/>
    <w:tmpl w:val="1D12A6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A3F2610"/>
    <w:multiLevelType w:val="hybridMultilevel"/>
    <w:tmpl w:val="8D382FD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25B3286"/>
    <w:multiLevelType w:val="hybridMultilevel"/>
    <w:tmpl w:val="8D382FD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63048BD"/>
    <w:multiLevelType w:val="hybridMultilevel"/>
    <w:tmpl w:val="7A907F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3F002B68"/>
    <w:multiLevelType w:val="hybridMultilevel"/>
    <w:tmpl w:val="8DD0EA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7657F5D"/>
    <w:multiLevelType w:val="hybridMultilevel"/>
    <w:tmpl w:val="D1D8DC14"/>
    <w:lvl w:ilvl="0" w:tplc="8896485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68B82C30"/>
    <w:multiLevelType w:val="hybridMultilevel"/>
    <w:tmpl w:val="B1B4DB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08F5D6F"/>
    <w:multiLevelType w:val="hybridMultilevel"/>
    <w:tmpl w:val="8D382FD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0"/>
  </w:num>
  <w:num w:numId="3">
    <w:abstractNumId w:val="4"/>
  </w:num>
  <w:num w:numId="4">
    <w:abstractNumId w:val="6"/>
  </w:num>
  <w:num w:numId="5">
    <w:abstractNumId w:val="3"/>
  </w:num>
  <w:num w:numId="6">
    <w:abstractNumId w:val="1"/>
  </w:num>
  <w:num w:numId="7">
    <w:abstractNumId w:val="7"/>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7EB"/>
    <w:rsid w:val="00010706"/>
    <w:rsid w:val="000228A9"/>
    <w:rsid w:val="0003442C"/>
    <w:rsid w:val="0006155B"/>
    <w:rsid w:val="00063B2E"/>
    <w:rsid w:val="000667EB"/>
    <w:rsid w:val="00083397"/>
    <w:rsid w:val="000864B1"/>
    <w:rsid w:val="00095BA3"/>
    <w:rsid w:val="000D1196"/>
    <w:rsid w:val="000D5F9D"/>
    <w:rsid w:val="00106609"/>
    <w:rsid w:val="001248AF"/>
    <w:rsid w:val="001249C1"/>
    <w:rsid w:val="00135EFC"/>
    <w:rsid w:val="00137C95"/>
    <w:rsid w:val="00151E26"/>
    <w:rsid w:val="00153FA9"/>
    <w:rsid w:val="0015459F"/>
    <w:rsid w:val="001677AD"/>
    <w:rsid w:val="00184E0F"/>
    <w:rsid w:val="001B16B8"/>
    <w:rsid w:val="001B65F7"/>
    <w:rsid w:val="001C1BB7"/>
    <w:rsid w:val="001F2670"/>
    <w:rsid w:val="002120D7"/>
    <w:rsid w:val="00244049"/>
    <w:rsid w:val="0024432D"/>
    <w:rsid w:val="002D4B36"/>
    <w:rsid w:val="002E44B8"/>
    <w:rsid w:val="00332F13"/>
    <w:rsid w:val="003612B1"/>
    <w:rsid w:val="003646DC"/>
    <w:rsid w:val="003764E2"/>
    <w:rsid w:val="003957CA"/>
    <w:rsid w:val="003B3411"/>
    <w:rsid w:val="003B6BA1"/>
    <w:rsid w:val="003D29BD"/>
    <w:rsid w:val="003E57C8"/>
    <w:rsid w:val="004415BF"/>
    <w:rsid w:val="00456CFB"/>
    <w:rsid w:val="00464028"/>
    <w:rsid w:val="0046786B"/>
    <w:rsid w:val="00483E4C"/>
    <w:rsid w:val="004A6B2C"/>
    <w:rsid w:val="004A710E"/>
    <w:rsid w:val="004B626F"/>
    <w:rsid w:val="004D33F4"/>
    <w:rsid w:val="0050732C"/>
    <w:rsid w:val="0052576E"/>
    <w:rsid w:val="00540512"/>
    <w:rsid w:val="00562A5B"/>
    <w:rsid w:val="00563BD8"/>
    <w:rsid w:val="00573F87"/>
    <w:rsid w:val="00591B37"/>
    <w:rsid w:val="005A3A70"/>
    <w:rsid w:val="005C1C34"/>
    <w:rsid w:val="005E6A8E"/>
    <w:rsid w:val="005F25FA"/>
    <w:rsid w:val="00642DCF"/>
    <w:rsid w:val="006433A7"/>
    <w:rsid w:val="00645EF6"/>
    <w:rsid w:val="006756FA"/>
    <w:rsid w:val="00686B76"/>
    <w:rsid w:val="006A52D8"/>
    <w:rsid w:val="006B4316"/>
    <w:rsid w:val="006C2435"/>
    <w:rsid w:val="006C37FD"/>
    <w:rsid w:val="006E5CF2"/>
    <w:rsid w:val="006E71EE"/>
    <w:rsid w:val="006F1765"/>
    <w:rsid w:val="00717AF5"/>
    <w:rsid w:val="00733C65"/>
    <w:rsid w:val="00737E9B"/>
    <w:rsid w:val="00744152"/>
    <w:rsid w:val="007816A3"/>
    <w:rsid w:val="007A335F"/>
    <w:rsid w:val="007A4BB9"/>
    <w:rsid w:val="007A5190"/>
    <w:rsid w:val="007A64BE"/>
    <w:rsid w:val="007F16D2"/>
    <w:rsid w:val="007F1999"/>
    <w:rsid w:val="008419EE"/>
    <w:rsid w:val="00847D9C"/>
    <w:rsid w:val="00854EBC"/>
    <w:rsid w:val="008645CD"/>
    <w:rsid w:val="0087580B"/>
    <w:rsid w:val="00875E7D"/>
    <w:rsid w:val="008921A2"/>
    <w:rsid w:val="008C5793"/>
    <w:rsid w:val="008F5A9D"/>
    <w:rsid w:val="00913553"/>
    <w:rsid w:val="00941E6A"/>
    <w:rsid w:val="00942F25"/>
    <w:rsid w:val="0095053F"/>
    <w:rsid w:val="00970E4D"/>
    <w:rsid w:val="00976649"/>
    <w:rsid w:val="00985380"/>
    <w:rsid w:val="009875C3"/>
    <w:rsid w:val="009A4341"/>
    <w:rsid w:val="009D4044"/>
    <w:rsid w:val="00A026E7"/>
    <w:rsid w:val="00A310A9"/>
    <w:rsid w:val="00A33387"/>
    <w:rsid w:val="00A40D22"/>
    <w:rsid w:val="00A963F3"/>
    <w:rsid w:val="00AB2D89"/>
    <w:rsid w:val="00AC4092"/>
    <w:rsid w:val="00AF40D1"/>
    <w:rsid w:val="00AF53A4"/>
    <w:rsid w:val="00AF77EC"/>
    <w:rsid w:val="00B01836"/>
    <w:rsid w:val="00B0513A"/>
    <w:rsid w:val="00B5645D"/>
    <w:rsid w:val="00B6496D"/>
    <w:rsid w:val="00B67EC9"/>
    <w:rsid w:val="00B769E4"/>
    <w:rsid w:val="00B90659"/>
    <w:rsid w:val="00B945AC"/>
    <w:rsid w:val="00BC0113"/>
    <w:rsid w:val="00BC034E"/>
    <w:rsid w:val="00BC2844"/>
    <w:rsid w:val="00BE0CEC"/>
    <w:rsid w:val="00C12CA5"/>
    <w:rsid w:val="00C14AC4"/>
    <w:rsid w:val="00C40B32"/>
    <w:rsid w:val="00C5493E"/>
    <w:rsid w:val="00C80E05"/>
    <w:rsid w:val="00C86270"/>
    <w:rsid w:val="00C90E06"/>
    <w:rsid w:val="00C966ED"/>
    <w:rsid w:val="00CA2A2D"/>
    <w:rsid w:val="00CA6A85"/>
    <w:rsid w:val="00CC445E"/>
    <w:rsid w:val="00CC4FC7"/>
    <w:rsid w:val="00D23DB9"/>
    <w:rsid w:val="00D23FAD"/>
    <w:rsid w:val="00D37CA2"/>
    <w:rsid w:val="00D43E50"/>
    <w:rsid w:val="00D453EC"/>
    <w:rsid w:val="00D66C91"/>
    <w:rsid w:val="00DA7C71"/>
    <w:rsid w:val="00DB6F9C"/>
    <w:rsid w:val="00DD2EDE"/>
    <w:rsid w:val="00E369F1"/>
    <w:rsid w:val="00E44FEE"/>
    <w:rsid w:val="00E45EEC"/>
    <w:rsid w:val="00E71E2E"/>
    <w:rsid w:val="00E77D7E"/>
    <w:rsid w:val="00ED5278"/>
    <w:rsid w:val="00ED5D3C"/>
    <w:rsid w:val="00EF7D1B"/>
    <w:rsid w:val="00F00BCE"/>
    <w:rsid w:val="00F065FE"/>
    <w:rsid w:val="00F31124"/>
    <w:rsid w:val="00F35693"/>
    <w:rsid w:val="00F64CDE"/>
    <w:rsid w:val="00F65A11"/>
    <w:rsid w:val="00F807CC"/>
    <w:rsid w:val="00F90961"/>
    <w:rsid w:val="00F92515"/>
    <w:rsid w:val="00FB5F8B"/>
    <w:rsid w:val="00FE23E5"/>
    <w:rsid w:val="00FE44C2"/>
    <w:rsid w:val="00FF60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36"/>
    <o:shapelayout v:ext="edit">
      <o:idmap v:ext="edit" data="1"/>
      <o:rules v:ext="edit">
        <o:r id="V:Rule4" type="connector" idref="#AutoShape 4"/>
        <o:r id="V:Rule5" type="connector" idref="#_x0000_s1027"/>
        <o:r id="V:Rule6" type="connector" idref="#AutoShape 5"/>
      </o:rules>
    </o:shapelayout>
  </w:shapeDefaults>
  <w:decimalSymbol w:val="."/>
  <w:listSeparator w:val=","/>
  <w15:docId w15:val="{AC550055-1419-46E8-B19C-CB016B0518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1355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453EC"/>
    <w:pPr>
      <w:ind w:left="720"/>
      <w:contextualSpacing/>
    </w:pPr>
  </w:style>
  <w:style w:type="character" w:styleId="CommentReference">
    <w:name w:val="annotation reference"/>
    <w:basedOn w:val="DefaultParagraphFont"/>
    <w:uiPriority w:val="99"/>
    <w:semiHidden/>
    <w:unhideWhenUsed/>
    <w:rsid w:val="0006155B"/>
    <w:rPr>
      <w:sz w:val="18"/>
      <w:szCs w:val="18"/>
    </w:rPr>
  </w:style>
  <w:style w:type="paragraph" w:styleId="CommentText">
    <w:name w:val="annotation text"/>
    <w:basedOn w:val="Normal"/>
    <w:link w:val="CommentTextChar"/>
    <w:uiPriority w:val="99"/>
    <w:semiHidden/>
    <w:unhideWhenUsed/>
    <w:rsid w:val="0006155B"/>
    <w:pPr>
      <w:spacing w:line="240" w:lineRule="auto"/>
    </w:pPr>
    <w:rPr>
      <w:sz w:val="24"/>
      <w:szCs w:val="24"/>
    </w:rPr>
  </w:style>
  <w:style w:type="character" w:customStyle="1" w:styleId="CommentTextChar">
    <w:name w:val="Comment Text Char"/>
    <w:basedOn w:val="DefaultParagraphFont"/>
    <w:link w:val="CommentText"/>
    <w:uiPriority w:val="99"/>
    <w:semiHidden/>
    <w:rsid w:val="0006155B"/>
    <w:rPr>
      <w:sz w:val="24"/>
      <w:szCs w:val="24"/>
    </w:rPr>
  </w:style>
  <w:style w:type="paragraph" w:styleId="BalloonText">
    <w:name w:val="Balloon Text"/>
    <w:basedOn w:val="Normal"/>
    <w:link w:val="BalloonTextChar"/>
    <w:uiPriority w:val="99"/>
    <w:semiHidden/>
    <w:unhideWhenUsed/>
    <w:rsid w:val="0006155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155B"/>
    <w:rPr>
      <w:rFonts w:ascii="Tahoma" w:hAnsi="Tahoma" w:cs="Tahoma"/>
      <w:sz w:val="16"/>
      <w:szCs w:val="16"/>
    </w:rPr>
  </w:style>
  <w:style w:type="table" w:styleId="TableGrid">
    <w:name w:val="Table Grid"/>
    <w:basedOn w:val="TableNormal"/>
    <w:uiPriority w:val="59"/>
    <w:rsid w:val="000615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010706"/>
  </w:style>
  <w:style w:type="paragraph" w:styleId="CommentSubject">
    <w:name w:val="annotation subject"/>
    <w:basedOn w:val="CommentText"/>
    <w:next w:val="CommentText"/>
    <w:link w:val="CommentSubjectChar"/>
    <w:uiPriority w:val="99"/>
    <w:semiHidden/>
    <w:unhideWhenUsed/>
    <w:rsid w:val="000D1196"/>
    <w:rPr>
      <w:b/>
      <w:bCs/>
      <w:sz w:val="20"/>
      <w:szCs w:val="20"/>
    </w:rPr>
  </w:style>
  <w:style w:type="character" w:customStyle="1" w:styleId="CommentSubjectChar">
    <w:name w:val="Comment Subject Char"/>
    <w:basedOn w:val="CommentTextChar"/>
    <w:link w:val="CommentSubject"/>
    <w:uiPriority w:val="99"/>
    <w:semiHidden/>
    <w:rsid w:val="000D1196"/>
    <w:rPr>
      <w:b/>
      <w:bCs/>
      <w:sz w:val="20"/>
      <w:szCs w:val="20"/>
    </w:rPr>
  </w:style>
  <w:style w:type="paragraph" w:styleId="Header">
    <w:name w:val="header"/>
    <w:basedOn w:val="Normal"/>
    <w:link w:val="HeaderChar"/>
    <w:uiPriority w:val="99"/>
    <w:unhideWhenUsed/>
    <w:rsid w:val="00737E9B"/>
    <w:pPr>
      <w:tabs>
        <w:tab w:val="center" w:pos="4680"/>
        <w:tab w:val="right" w:pos="9360"/>
      </w:tabs>
      <w:spacing w:after="0" w:line="240" w:lineRule="auto"/>
    </w:pPr>
  </w:style>
  <w:style w:type="character" w:customStyle="1" w:styleId="HeaderChar">
    <w:name w:val="Header Char"/>
    <w:basedOn w:val="DefaultParagraphFont"/>
    <w:link w:val="Header"/>
    <w:uiPriority w:val="99"/>
    <w:rsid w:val="00737E9B"/>
  </w:style>
  <w:style w:type="paragraph" w:styleId="Footer">
    <w:name w:val="footer"/>
    <w:basedOn w:val="Normal"/>
    <w:link w:val="FooterChar"/>
    <w:uiPriority w:val="99"/>
    <w:semiHidden/>
    <w:unhideWhenUsed/>
    <w:rsid w:val="00737E9B"/>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737E9B"/>
  </w:style>
  <w:style w:type="paragraph" w:styleId="Title">
    <w:name w:val="Title"/>
    <w:basedOn w:val="Normal"/>
    <w:next w:val="Normal"/>
    <w:link w:val="TitleChar"/>
    <w:uiPriority w:val="10"/>
    <w:qFormat/>
    <w:rsid w:val="00737E9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37E9B"/>
    <w:rPr>
      <w:rFonts w:asciiTheme="majorHAnsi" w:eastAsiaTheme="majorEastAsia" w:hAnsiTheme="majorHAnsi" w:cstheme="majorBidi"/>
      <w:color w:val="17365D" w:themeColor="text2" w:themeShade="BF"/>
      <w:spacing w:val="5"/>
      <w:kern w:val="28"/>
      <w:sz w:val="52"/>
      <w:szCs w:val="52"/>
    </w:rPr>
  </w:style>
  <w:style w:type="paragraph" w:styleId="Revision">
    <w:name w:val="Revision"/>
    <w:hidden/>
    <w:uiPriority w:val="99"/>
    <w:semiHidden/>
    <w:rsid w:val="00332F13"/>
    <w:pPr>
      <w:spacing w:after="0" w:line="240" w:lineRule="auto"/>
    </w:pPr>
  </w:style>
  <w:style w:type="paragraph" w:customStyle="1" w:styleId="Normal1">
    <w:name w:val="Normal1"/>
    <w:rsid w:val="0003442C"/>
    <w:rPr>
      <w:rFonts w:ascii="Calibri" w:eastAsia="Calibri" w:hAnsi="Calibri" w:cs="Calibri"/>
      <w:color w:val="00000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0676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mailto:suterj@elmwood.k12.wi.us"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suterj@elmwood.k12.wi.us" TargetMode="Externa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rgbClr val="FFFF99"/>
              </a:solidFill>
            </c:spPr>
          </c:dPt>
          <c:dLbls>
            <c:spPr>
              <a:noFill/>
              <a:ln>
                <a:noFill/>
              </a:ln>
              <a:effectLst/>
            </c:spPr>
            <c:dLblPos val="ct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Sheet1!$A$2:$A$4</c:f>
              <c:strCache>
                <c:ptCount val="3"/>
                <c:pt idx="0">
                  <c:v>0 Minutes</c:v>
                </c:pt>
                <c:pt idx="1">
                  <c:v>0-10 minutes</c:v>
                </c:pt>
                <c:pt idx="2">
                  <c:v>10-20 minutes</c:v>
                </c:pt>
              </c:strCache>
            </c:strRef>
          </c:cat>
          <c:val>
            <c:numRef>
              <c:f>Sheet1!$B$6:$B$8</c:f>
              <c:numCache>
                <c:formatCode>General</c:formatCode>
                <c:ptCount val="3"/>
                <c:pt idx="0">
                  <c:v>1</c:v>
                </c:pt>
                <c:pt idx="1">
                  <c:v>7</c:v>
                </c:pt>
                <c:pt idx="2">
                  <c:v>3</c:v>
                </c:pt>
              </c:numCache>
            </c:numRef>
          </c:val>
        </c:ser>
        <c:dLbls>
          <c:showLegendKey val="0"/>
          <c:showVal val="1"/>
          <c:showCatName val="0"/>
          <c:showSerName val="0"/>
          <c:showPercent val="0"/>
          <c:showBubbleSize val="0"/>
          <c:showLeaderLines val="1"/>
        </c:dLbls>
        <c:firstSliceAng val="0"/>
      </c:pieChart>
    </c:plotArea>
    <c:legend>
      <c:legendPos val="r"/>
      <c:layout/>
      <c:overlay val="0"/>
      <c:spPr>
        <a:ln>
          <a:solidFill>
            <a:schemeClr val="accent1"/>
          </a:solidFill>
        </a:ln>
      </c:spPr>
    </c:legend>
    <c:plotVisOnly val="1"/>
    <c:dispBlanksAs val="zero"/>
    <c:showDLblsOverMax val="0"/>
  </c:chart>
  <c:spPr>
    <a:ln>
      <a:noFill/>
    </a:ln>
  </c:sp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2"/>
              </a:solidFill>
            </c:spPr>
          </c:dPt>
          <c:dPt>
            <c:idx val="1"/>
            <c:bubble3D val="0"/>
            <c:spPr>
              <a:solidFill>
                <a:schemeClr val="accent3"/>
              </a:solidFill>
            </c:spPr>
          </c:dPt>
          <c:dPt>
            <c:idx val="2"/>
            <c:bubble3D val="0"/>
            <c:spPr>
              <a:solidFill>
                <a:schemeClr val="accent6"/>
              </a:solidFill>
            </c:spPr>
          </c:dPt>
          <c:dPt>
            <c:idx val="3"/>
            <c:bubble3D val="0"/>
            <c:spPr>
              <a:solidFill>
                <a:schemeClr val="accent1"/>
              </a:solidFill>
            </c:spPr>
          </c:dPt>
          <c:dLbls>
            <c:dLbl>
              <c:idx val="0"/>
              <c:layout/>
              <c:dLblPos val="ctr"/>
              <c:showLegendKey val="0"/>
              <c:showVal val="1"/>
              <c:showCatName val="0"/>
              <c:showSerName val="0"/>
              <c:showPercent val="0"/>
              <c:showBubbleSize val="0"/>
              <c:extLst>
                <c:ext xmlns:c15="http://schemas.microsoft.com/office/drawing/2012/chart" uri="{CE6537A1-D6FC-4f65-9D91-7224C49458BB}">
                  <c15:layout/>
                </c:ext>
              </c:extLst>
            </c:dLbl>
            <c:dLbl>
              <c:idx val="1"/>
              <c:layout/>
              <c:dLblPos val="ctr"/>
              <c:showLegendKey val="0"/>
              <c:showVal val="1"/>
              <c:showCatName val="0"/>
              <c:showSerName val="0"/>
              <c:showPercent val="0"/>
              <c:showBubbleSize val="0"/>
              <c:extLst>
                <c:ext xmlns:c15="http://schemas.microsoft.com/office/drawing/2012/chart" uri="{CE6537A1-D6FC-4f65-9D91-7224C49458BB}">
                  <c15:layout/>
                </c:ext>
              </c:extLst>
            </c:dLbl>
            <c:dLbl>
              <c:idx val="2"/>
              <c:layout/>
              <c:dLblPos val="ctr"/>
              <c:showLegendKey val="0"/>
              <c:showVal val="1"/>
              <c:showCatName val="0"/>
              <c:showSerName val="0"/>
              <c:showPercent val="0"/>
              <c:showBubbleSize val="0"/>
              <c:extLst>
                <c:ext xmlns:c15="http://schemas.microsoft.com/office/drawing/2012/chart" uri="{CE6537A1-D6FC-4f65-9D91-7224C49458BB}">
                  <c15:layout/>
                </c:ext>
              </c:extLst>
            </c:dLbl>
            <c:dLbl>
              <c:idx val="3"/>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dLblPos val="ctr"/>
            <c:showLegendKey val="0"/>
            <c:showVal val="0"/>
            <c:showCatName val="0"/>
            <c:showSerName val="0"/>
            <c:showPercent val="0"/>
            <c:showBubbleSize val="0"/>
            <c:extLst>
              <c:ext xmlns:c15="http://schemas.microsoft.com/office/drawing/2012/chart" uri="{CE6537A1-D6FC-4f65-9D91-7224C49458BB}"/>
            </c:extLst>
          </c:dLbls>
          <c:cat>
            <c:strRef>
              <c:f>Sheet1!$A$7:$A$10</c:f>
              <c:strCache>
                <c:ptCount val="4"/>
                <c:pt idx="0">
                  <c:v>0-10 minutes</c:v>
                </c:pt>
                <c:pt idx="1">
                  <c:v>10-20 minutes</c:v>
                </c:pt>
                <c:pt idx="2">
                  <c:v>20-30 minutes</c:v>
                </c:pt>
                <c:pt idx="3">
                  <c:v>40-50 minutes</c:v>
                </c:pt>
              </c:strCache>
            </c:strRef>
          </c:cat>
          <c:val>
            <c:numRef>
              <c:f>Sheet1!$C$7:$C$10</c:f>
              <c:numCache>
                <c:formatCode>General</c:formatCode>
                <c:ptCount val="4"/>
                <c:pt idx="0">
                  <c:v>1</c:v>
                </c:pt>
                <c:pt idx="1">
                  <c:v>6</c:v>
                </c:pt>
                <c:pt idx="2">
                  <c:v>3</c:v>
                </c:pt>
                <c:pt idx="3">
                  <c:v>1</c:v>
                </c:pt>
              </c:numCache>
            </c:numRef>
          </c:val>
        </c:ser>
        <c:dLbls>
          <c:showLegendKey val="0"/>
          <c:showVal val="0"/>
          <c:showCatName val="0"/>
          <c:showSerName val="0"/>
          <c:showPercent val="0"/>
          <c:showBubbleSize val="0"/>
          <c:showLeaderLines val="0"/>
        </c:dLbls>
        <c:firstSliceAng val="0"/>
      </c:pieChart>
    </c:plotArea>
    <c:legend>
      <c:legendPos val="r"/>
      <c:layout>
        <c:manualLayout>
          <c:xMode val="edge"/>
          <c:yMode val="edge"/>
          <c:x val="0.63488893985339256"/>
          <c:y val="0.29787322039290565"/>
          <c:w val="0.32627610869029738"/>
          <c:h val="0.48708184204247212"/>
        </c:manualLayout>
      </c:layout>
      <c:overlay val="0"/>
      <c:spPr>
        <a:ln>
          <a:solidFill>
            <a:srgbClr val="4F81BD"/>
          </a:solidFill>
        </a:ln>
      </c:spPr>
    </c:legend>
    <c:plotVisOnly val="1"/>
    <c:dispBlanksAs val="zero"/>
    <c:showDLblsOverMax val="0"/>
  </c:chart>
  <c:spPr>
    <a:ln>
      <a:noFill/>
    </a:ln>
  </c:sp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0.63377</cdr:x>
      <cdr:y>0.72094</cdr:y>
    </cdr:from>
    <cdr:to>
      <cdr:x>0.9729</cdr:x>
      <cdr:y>0.88643</cdr:y>
    </cdr:to>
    <cdr:sp macro="" textlink="">
      <cdr:nvSpPr>
        <cdr:cNvPr id="2" name="TextBox 1"/>
        <cdr:cNvSpPr txBox="1"/>
      </cdr:nvSpPr>
      <cdr:spPr>
        <a:xfrm xmlns:a="http://schemas.openxmlformats.org/drawingml/2006/main">
          <a:off x="1865331" y="1359658"/>
          <a:ext cx="998136" cy="31210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2000"/>
            <a:t>3/9/15</a:t>
          </a:r>
        </a:p>
      </cdr:txBody>
    </cdr:sp>
  </cdr:relSizeAnchor>
</c:userShapes>
</file>

<file path=word/drawings/drawing2.xml><?xml version="1.0" encoding="utf-8"?>
<c:userShapes xmlns:c="http://schemas.openxmlformats.org/drawingml/2006/chart">
  <cdr:relSizeAnchor xmlns:cdr="http://schemas.openxmlformats.org/drawingml/2006/chartDrawing">
    <cdr:from>
      <cdr:x>0.60518</cdr:x>
      <cdr:y>0.79181</cdr:y>
    </cdr:from>
    <cdr:to>
      <cdr:x>0.96424</cdr:x>
      <cdr:y>0.96465</cdr:y>
    </cdr:to>
    <cdr:sp macro="" textlink="">
      <cdr:nvSpPr>
        <cdr:cNvPr id="2" name="TextBox 1"/>
        <cdr:cNvSpPr txBox="1"/>
      </cdr:nvSpPr>
      <cdr:spPr>
        <a:xfrm xmlns:a="http://schemas.openxmlformats.org/drawingml/2006/main">
          <a:off x="1781176" y="1493305"/>
          <a:ext cx="1056786" cy="32596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2000"/>
            <a:t>4/17/15</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C14553E-3A03-4BEE-9CC4-8745511BB0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5804</Words>
  <Characters>33085</Characters>
  <Application>Microsoft Office Word</Application>
  <DocSecurity>4</DocSecurity>
  <Lines>275</Lines>
  <Paragraphs>77</Paragraphs>
  <ScaleCrop>false</ScaleCrop>
  <HeadingPairs>
    <vt:vector size="2" baseType="variant">
      <vt:variant>
        <vt:lpstr>Title</vt:lpstr>
      </vt:variant>
      <vt:variant>
        <vt:i4>1</vt:i4>
      </vt:variant>
    </vt:vector>
  </HeadingPairs>
  <TitlesOfParts>
    <vt:vector size="1" baseType="lpstr">
      <vt:lpstr/>
    </vt:vector>
  </TitlesOfParts>
  <Company>School District of Elmwood</Company>
  <LinksUpToDate>false</LinksUpToDate>
  <CharactersWithSpaces>38812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suterj</dc:creator>
  <cp:lastModifiedBy>Lisa Pillow</cp:lastModifiedBy>
  <cp:revision>2</cp:revision>
  <cp:lastPrinted>2014-05-03T12:25:00Z</cp:lastPrinted>
  <dcterms:created xsi:type="dcterms:W3CDTF">2015-05-13T13:56:00Z</dcterms:created>
  <dcterms:modified xsi:type="dcterms:W3CDTF">2015-05-13T13:56:00Z</dcterms:modified>
</cp:coreProperties>
</file>