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6F84" w:rsidRPr="0074699B" w:rsidRDefault="00980C10">
      <w:pPr>
        <w:jc w:val="center"/>
        <w:rPr>
          <w:b/>
          <w:bCs/>
          <w:color w:val="000000"/>
          <w:sz w:val="24"/>
          <w:szCs w:val="24"/>
        </w:rPr>
      </w:pPr>
      <w:r w:rsidRPr="0074699B">
        <w:rPr>
          <w:color w:val="000000"/>
          <w:sz w:val="24"/>
          <w:szCs w:val="24"/>
          <w:lang w:val="en-CA"/>
        </w:rPr>
        <w:fldChar w:fldCharType="begin"/>
      </w:r>
      <w:r w:rsidR="004B6F84" w:rsidRPr="0074699B">
        <w:rPr>
          <w:color w:val="000000"/>
          <w:sz w:val="24"/>
          <w:szCs w:val="24"/>
          <w:lang w:val="en-CA"/>
        </w:rPr>
        <w:instrText xml:space="preserve"> SEQ CHAPTER \h \r 1</w:instrText>
      </w:r>
      <w:r w:rsidRPr="0074699B">
        <w:rPr>
          <w:color w:val="000000"/>
          <w:sz w:val="24"/>
          <w:szCs w:val="24"/>
          <w:lang w:val="en-CA"/>
        </w:rPr>
        <w:fldChar w:fldCharType="end"/>
      </w:r>
      <w:r w:rsidR="004B6F84" w:rsidRPr="0074699B">
        <w:rPr>
          <w:b/>
          <w:bCs/>
          <w:color w:val="000000"/>
          <w:sz w:val="24"/>
          <w:szCs w:val="24"/>
        </w:rPr>
        <w:t>UNIVERSITY OF WISCONSIN-MADISON ARCHIVES</w:t>
      </w:r>
    </w:p>
    <w:p w:rsidR="004B6F84" w:rsidRPr="0074699B" w:rsidRDefault="004B6F84">
      <w:pPr>
        <w:jc w:val="center"/>
        <w:rPr>
          <w:b/>
          <w:bCs/>
          <w:color w:val="000000"/>
          <w:sz w:val="24"/>
          <w:szCs w:val="24"/>
        </w:rPr>
      </w:pPr>
      <w:r w:rsidRPr="0074699B">
        <w:rPr>
          <w:b/>
          <w:bCs/>
          <w:color w:val="000000"/>
          <w:sz w:val="24"/>
          <w:szCs w:val="24"/>
        </w:rPr>
        <w:t>ORAL HISTORY PROJECT</w:t>
      </w:r>
    </w:p>
    <w:p w:rsidR="004B6F84" w:rsidRPr="0074699B" w:rsidRDefault="004B6F84">
      <w:pPr>
        <w:jc w:val="center"/>
        <w:rPr>
          <w:b/>
          <w:bCs/>
          <w:color w:val="000000"/>
          <w:sz w:val="24"/>
          <w:szCs w:val="24"/>
        </w:rPr>
      </w:pPr>
    </w:p>
    <w:p w:rsidR="004B6F84" w:rsidRPr="0074699B" w:rsidRDefault="007F2F0F">
      <w:pPr>
        <w:jc w:val="center"/>
        <w:rPr>
          <w:b/>
          <w:bCs/>
          <w:color w:val="000000"/>
          <w:sz w:val="24"/>
          <w:szCs w:val="24"/>
        </w:rPr>
      </w:pPr>
      <w:r>
        <w:rPr>
          <w:b/>
          <w:bCs/>
          <w:color w:val="000000"/>
          <w:sz w:val="24"/>
          <w:szCs w:val="24"/>
        </w:rPr>
        <w:t xml:space="preserve">Interview </w:t>
      </w:r>
      <w:r w:rsidR="00055E91">
        <w:rPr>
          <w:b/>
          <w:bCs/>
          <w:color w:val="000000"/>
          <w:sz w:val="24"/>
          <w:szCs w:val="24"/>
        </w:rPr>
        <w:t>#1385</w:t>
      </w:r>
      <w:bookmarkStart w:id="0" w:name="_GoBack"/>
      <w:bookmarkEnd w:id="0"/>
    </w:p>
    <w:p w:rsidR="004B6F84" w:rsidRPr="0074699B" w:rsidRDefault="007F2F0F">
      <w:pPr>
        <w:jc w:val="center"/>
        <w:rPr>
          <w:color w:val="000000"/>
        </w:rPr>
      </w:pPr>
      <w:r>
        <w:rPr>
          <w:b/>
          <w:bCs/>
          <w:color w:val="000000"/>
          <w:sz w:val="24"/>
          <w:szCs w:val="24"/>
        </w:rPr>
        <w:t>FOSTER</w:t>
      </w:r>
      <w:r w:rsidR="003651B5" w:rsidRPr="0074699B">
        <w:rPr>
          <w:b/>
          <w:bCs/>
          <w:color w:val="000000"/>
          <w:sz w:val="24"/>
          <w:szCs w:val="24"/>
        </w:rPr>
        <w:t xml:space="preserve">, </w:t>
      </w:r>
      <w:r>
        <w:rPr>
          <w:b/>
          <w:bCs/>
          <w:color w:val="000000"/>
          <w:sz w:val="24"/>
          <w:szCs w:val="24"/>
        </w:rPr>
        <w:t>KELSEY</w:t>
      </w:r>
    </w:p>
    <w:p w:rsidR="004B6F84" w:rsidRPr="0074699B" w:rsidRDefault="004B6F84">
      <w:pPr>
        <w:jc w:val="both"/>
        <w:rPr>
          <w:color w:val="000000"/>
          <w:sz w:val="24"/>
          <w:szCs w:val="24"/>
        </w:rPr>
      </w:pPr>
    </w:p>
    <w:p w:rsidR="004B6F84" w:rsidRPr="0074699B" w:rsidRDefault="004B6F84">
      <w:pPr>
        <w:jc w:val="both"/>
        <w:rPr>
          <w:color w:val="000000"/>
          <w:sz w:val="24"/>
          <w:szCs w:val="24"/>
        </w:rPr>
      </w:pPr>
    </w:p>
    <w:p w:rsidR="004B6F84" w:rsidRPr="0074699B" w:rsidRDefault="007F2F0F">
      <w:pPr>
        <w:jc w:val="both"/>
        <w:rPr>
          <w:color w:val="000000"/>
          <w:sz w:val="24"/>
          <w:szCs w:val="24"/>
        </w:rPr>
      </w:pPr>
      <w:r>
        <w:rPr>
          <w:b/>
          <w:bCs/>
          <w:color w:val="000000"/>
          <w:sz w:val="24"/>
          <w:szCs w:val="24"/>
        </w:rPr>
        <w:t>Foster</w:t>
      </w:r>
      <w:r w:rsidR="004B6F84" w:rsidRPr="0074699B">
        <w:rPr>
          <w:b/>
          <w:bCs/>
          <w:color w:val="000000"/>
          <w:sz w:val="24"/>
          <w:szCs w:val="24"/>
        </w:rPr>
        <w:t xml:space="preserve">, </w:t>
      </w:r>
      <w:r>
        <w:rPr>
          <w:b/>
          <w:bCs/>
          <w:color w:val="000000"/>
          <w:sz w:val="24"/>
          <w:szCs w:val="24"/>
        </w:rPr>
        <w:t>Kelsey</w:t>
      </w:r>
    </w:p>
    <w:p w:rsidR="004B6F84" w:rsidRPr="0074699B" w:rsidRDefault="00C20FAD" w:rsidP="00FE2801">
      <w:pPr>
        <w:ind w:left="720" w:hanging="720"/>
        <w:jc w:val="both"/>
        <w:rPr>
          <w:color w:val="000000"/>
          <w:sz w:val="24"/>
          <w:szCs w:val="24"/>
        </w:rPr>
      </w:pPr>
      <w:r>
        <w:rPr>
          <w:color w:val="000000"/>
          <w:sz w:val="24"/>
          <w:szCs w:val="24"/>
        </w:rPr>
        <w:t>B.A. Gender and Women’s Studies and Certificate in LGBT Studies</w:t>
      </w:r>
      <w:r w:rsidR="00FE2801">
        <w:rPr>
          <w:color w:val="000000"/>
          <w:sz w:val="24"/>
          <w:szCs w:val="24"/>
        </w:rPr>
        <w:t xml:space="preserve">, UW-Madison </w:t>
      </w:r>
      <w:r>
        <w:rPr>
          <w:color w:val="000000"/>
          <w:sz w:val="24"/>
          <w:szCs w:val="24"/>
        </w:rPr>
        <w:t xml:space="preserve">Letters and </w:t>
      </w:r>
      <w:r w:rsidR="007F2F0F">
        <w:rPr>
          <w:color w:val="000000"/>
          <w:sz w:val="24"/>
          <w:szCs w:val="24"/>
        </w:rPr>
        <w:t>Science</w:t>
      </w:r>
    </w:p>
    <w:p w:rsidR="004B6F84" w:rsidRPr="0074699B" w:rsidRDefault="004B6F84">
      <w:pPr>
        <w:jc w:val="both"/>
        <w:rPr>
          <w:color w:val="000000"/>
          <w:sz w:val="24"/>
          <w:szCs w:val="24"/>
        </w:rPr>
      </w:pPr>
      <w:r w:rsidRPr="0074699B">
        <w:rPr>
          <w:i/>
          <w:iCs/>
          <w:color w:val="000000"/>
          <w:sz w:val="24"/>
          <w:szCs w:val="24"/>
        </w:rPr>
        <w:t>At UW:</w:t>
      </w:r>
      <w:r w:rsidRPr="0074699B">
        <w:rPr>
          <w:color w:val="000000"/>
          <w:sz w:val="24"/>
          <w:szCs w:val="24"/>
        </w:rPr>
        <w:t xml:space="preserve"> </w:t>
      </w:r>
      <w:r w:rsidR="00FE2801">
        <w:rPr>
          <w:color w:val="000000"/>
          <w:sz w:val="24"/>
          <w:szCs w:val="24"/>
        </w:rPr>
        <w:t>[</w:t>
      </w:r>
      <w:r w:rsidR="00FE2801" w:rsidRPr="00FE2801">
        <w:rPr>
          <w:i/>
          <w:iCs/>
          <w:color w:val="000000"/>
          <w:sz w:val="24"/>
          <w:szCs w:val="24"/>
        </w:rPr>
        <w:t>as student</w:t>
      </w:r>
      <w:r w:rsidR="00FE2801">
        <w:rPr>
          <w:color w:val="000000"/>
          <w:sz w:val="24"/>
          <w:szCs w:val="24"/>
        </w:rPr>
        <w:t xml:space="preserve">] </w:t>
      </w:r>
      <w:r w:rsidR="007F2F0F">
        <w:rPr>
          <w:color w:val="000000"/>
          <w:sz w:val="24"/>
          <w:szCs w:val="24"/>
        </w:rPr>
        <w:t>2007-2010</w:t>
      </w:r>
    </w:p>
    <w:p w:rsidR="004B6F84" w:rsidRPr="0074699B" w:rsidRDefault="004B6F84">
      <w:pPr>
        <w:jc w:val="both"/>
        <w:rPr>
          <w:color w:val="000000"/>
          <w:sz w:val="24"/>
          <w:szCs w:val="24"/>
        </w:rPr>
      </w:pPr>
    </w:p>
    <w:p w:rsidR="003651B5" w:rsidRPr="0074699B" w:rsidRDefault="003651B5" w:rsidP="003651B5">
      <w:pPr>
        <w:jc w:val="both"/>
        <w:rPr>
          <w:color w:val="000000"/>
          <w:sz w:val="24"/>
          <w:szCs w:val="24"/>
        </w:rPr>
      </w:pPr>
      <w:r w:rsidRPr="0074699B">
        <w:rPr>
          <w:i/>
          <w:iCs/>
          <w:color w:val="000000"/>
          <w:sz w:val="24"/>
          <w:szCs w:val="24"/>
        </w:rPr>
        <w:t>Interviewed:</w:t>
      </w:r>
      <w:r w:rsidR="002277DD">
        <w:rPr>
          <w:color w:val="000000"/>
          <w:sz w:val="24"/>
          <w:szCs w:val="24"/>
        </w:rPr>
        <w:t xml:space="preserve"> </w:t>
      </w:r>
      <w:r w:rsidR="002277DD">
        <w:rPr>
          <w:color w:val="000000"/>
          <w:sz w:val="24"/>
          <w:szCs w:val="24"/>
        </w:rPr>
        <w:tab/>
        <w:t>2014</w:t>
      </w:r>
    </w:p>
    <w:p w:rsidR="003651B5" w:rsidRPr="0074699B" w:rsidRDefault="003651B5" w:rsidP="003651B5">
      <w:pPr>
        <w:ind w:left="720" w:hanging="720"/>
        <w:rPr>
          <w:color w:val="000000"/>
          <w:sz w:val="24"/>
          <w:szCs w:val="24"/>
        </w:rPr>
      </w:pPr>
      <w:r w:rsidRPr="0074699B">
        <w:rPr>
          <w:i/>
          <w:iCs/>
          <w:color w:val="000000"/>
          <w:sz w:val="24"/>
          <w:szCs w:val="24"/>
        </w:rPr>
        <w:t>Interviewer:</w:t>
      </w:r>
      <w:r w:rsidRPr="0074699B">
        <w:rPr>
          <w:color w:val="000000"/>
          <w:sz w:val="24"/>
          <w:szCs w:val="24"/>
        </w:rPr>
        <w:t xml:space="preserve"> </w:t>
      </w:r>
      <w:r w:rsidRPr="0074699B">
        <w:rPr>
          <w:color w:val="000000"/>
          <w:sz w:val="24"/>
          <w:szCs w:val="24"/>
        </w:rPr>
        <w:tab/>
      </w:r>
      <w:r w:rsidR="007F2F0F">
        <w:rPr>
          <w:color w:val="000000"/>
          <w:sz w:val="24"/>
          <w:szCs w:val="24"/>
        </w:rPr>
        <w:t xml:space="preserve">Sarah </w:t>
      </w:r>
      <w:proofErr w:type="spellStart"/>
      <w:r w:rsidR="007F2F0F">
        <w:rPr>
          <w:color w:val="000000"/>
          <w:sz w:val="24"/>
          <w:szCs w:val="24"/>
        </w:rPr>
        <w:t>Neddo</w:t>
      </w:r>
      <w:proofErr w:type="spellEnd"/>
    </w:p>
    <w:p w:rsidR="003651B5" w:rsidRPr="0074699B" w:rsidRDefault="003651B5" w:rsidP="003651B5">
      <w:pPr>
        <w:rPr>
          <w:color w:val="000000"/>
          <w:sz w:val="24"/>
          <w:szCs w:val="24"/>
        </w:rPr>
      </w:pPr>
      <w:r w:rsidRPr="0074699B">
        <w:rPr>
          <w:i/>
          <w:iCs/>
          <w:color w:val="000000"/>
          <w:sz w:val="24"/>
          <w:szCs w:val="24"/>
        </w:rPr>
        <w:t>Index by:</w:t>
      </w:r>
      <w:r w:rsidRPr="0074699B">
        <w:rPr>
          <w:color w:val="000000"/>
          <w:sz w:val="24"/>
          <w:szCs w:val="24"/>
        </w:rPr>
        <w:t xml:space="preserve"> </w:t>
      </w:r>
      <w:r w:rsidRPr="0074699B">
        <w:rPr>
          <w:color w:val="000000"/>
          <w:sz w:val="24"/>
          <w:szCs w:val="24"/>
        </w:rPr>
        <w:tab/>
      </w:r>
      <w:r w:rsidR="007F2F0F">
        <w:rPr>
          <w:color w:val="000000"/>
          <w:sz w:val="24"/>
          <w:szCs w:val="24"/>
        </w:rPr>
        <w:t xml:space="preserve">Sarah </w:t>
      </w:r>
      <w:proofErr w:type="spellStart"/>
      <w:r w:rsidR="007F2F0F">
        <w:rPr>
          <w:color w:val="000000"/>
          <w:sz w:val="24"/>
          <w:szCs w:val="24"/>
        </w:rPr>
        <w:t>Neddo</w:t>
      </w:r>
      <w:proofErr w:type="spellEnd"/>
    </w:p>
    <w:p w:rsidR="003651B5" w:rsidRPr="0074699B" w:rsidRDefault="003651B5" w:rsidP="008C5AB4">
      <w:pPr>
        <w:rPr>
          <w:color w:val="000000"/>
          <w:sz w:val="24"/>
          <w:szCs w:val="24"/>
        </w:rPr>
      </w:pPr>
      <w:r w:rsidRPr="0074699B">
        <w:rPr>
          <w:i/>
          <w:iCs/>
          <w:color w:val="000000"/>
          <w:sz w:val="24"/>
          <w:szCs w:val="24"/>
        </w:rPr>
        <w:t>Length:</w:t>
      </w:r>
      <w:r w:rsidRPr="0074699B">
        <w:rPr>
          <w:color w:val="000000"/>
          <w:sz w:val="24"/>
          <w:szCs w:val="24"/>
        </w:rPr>
        <w:t xml:space="preserve"> </w:t>
      </w:r>
      <w:r w:rsidRPr="0074699B">
        <w:rPr>
          <w:color w:val="000000"/>
          <w:sz w:val="24"/>
          <w:szCs w:val="24"/>
        </w:rPr>
        <w:tab/>
      </w:r>
      <w:r w:rsidR="00D71301">
        <w:rPr>
          <w:color w:val="000000"/>
          <w:sz w:val="24"/>
          <w:szCs w:val="24"/>
        </w:rPr>
        <w:t>31</w:t>
      </w:r>
      <w:r w:rsidR="00CE1D77">
        <w:rPr>
          <w:color w:val="000000"/>
          <w:sz w:val="24"/>
          <w:szCs w:val="24"/>
        </w:rPr>
        <w:t xml:space="preserve"> minutes</w:t>
      </w:r>
    </w:p>
    <w:p w:rsidR="003651B5" w:rsidRPr="0074699B" w:rsidRDefault="003651B5" w:rsidP="003651B5">
      <w:pPr>
        <w:rPr>
          <w:color w:val="000000"/>
          <w:sz w:val="24"/>
          <w:szCs w:val="24"/>
        </w:rPr>
      </w:pPr>
    </w:p>
    <w:p w:rsidR="003651B5" w:rsidRPr="00D71DF1" w:rsidRDefault="003651B5" w:rsidP="00D71DF1">
      <w:pPr>
        <w:rPr>
          <w:rFonts w:ascii="Times" w:hAnsi="Times"/>
        </w:rPr>
      </w:pPr>
      <w:r w:rsidRPr="0074699B">
        <w:rPr>
          <w:color w:val="000000"/>
          <w:sz w:val="24"/>
          <w:szCs w:val="24"/>
        </w:rPr>
        <w:t xml:space="preserve">Abstract: In </w:t>
      </w:r>
      <w:r w:rsidR="002A1E54">
        <w:rPr>
          <w:color w:val="000000"/>
          <w:sz w:val="24"/>
          <w:szCs w:val="24"/>
        </w:rPr>
        <w:t>her</w:t>
      </w:r>
      <w:r w:rsidRPr="0074699B">
        <w:rPr>
          <w:color w:val="000000"/>
          <w:sz w:val="24"/>
          <w:szCs w:val="24"/>
        </w:rPr>
        <w:t xml:space="preserve"> </w:t>
      </w:r>
      <w:proofErr w:type="gramStart"/>
      <w:r w:rsidR="00F66444">
        <w:rPr>
          <w:color w:val="000000"/>
          <w:sz w:val="24"/>
          <w:szCs w:val="24"/>
        </w:rPr>
        <w:t>Spring</w:t>
      </w:r>
      <w:proofErr w:type="gramEnd"/>
      <w:r w:rsidR="00BF5E3E">
        <w:rPr>
          <w:color w:val="000000"/>
          <w:sz w:val="24"/>
          <w:szCs w:val="24"/>
        </w:rPr>
        <w:t xml:space="preserve"> 2014</w:t>
      </w:r>
      <w:r w:rsidRPr="0074699B">
        <w:rPr>
          <w:color w:val="000000"/>
          <w:sz w:val="24"/>
          <w:szCs w:val="24"/>
        </w:rPr>
        <w:t xml:space="preserve"> interview</w:t>
      </w:r>
      <w:r w:rsidR="00CE1D77">
        <w:rPr>
          <w:color w:val="000000"/>
          <w:sz w:val="24"/>
          <w:szCs w:val="24"/>
        </w:rPr>
        <w:t>s</w:t>
      </w:r>
      <w:r w:rsidR="005031F4">
        <w:rPr>
          <w:color w:val="000000"/>
          <w:sz w:val="24"/>
          <w:szCs w:val="24"/>
        </w:rPr>
        <w:t xml:space="preserve"> with Sarah </w:t>
      </w:r>
      <w:proofErr w:type="spellStart"/>
      <w:r w:rsidR="005031F4">
        <w:rPr>
          <w:color w:val="000000"/>
          <w:sz w:val="24"/>
          <w:szCs w:val="24"/>
        </w:rPr>
        <w:t>Neddo</w:t>
      </w:r>
      <w:proofErr w:type="spellEnd"/>
      <w:r w:rsidRPr="0074699B">
        <w:rPr>
          <w:color w:val="000000"/>
          <w:sz w:val="24"/>
          <w:szCs w:val="24"/>
        </w:rPr>
        <w:t xml:space="preserve">, </w:t>
      </w:r>
      <w:r w:rsidR="005031F4">
        <w:rPr>
          <w:color w:val="000000"/>
          <w:sz w:val="24"/>
          <w:szCs w:val="24"/>
        </w:rPr>
        <w:t>Kelsey Foster talked about her involvement in founding the Gender Learning Community. Foster</w:t>
      </w:r>
      <w:r w:rsidR="002A1E54">
        <w:rPr>
          <w:color w:val="000000"/>
          <w:sz w:val="24"/>
          <w:szCs w:val="24"/>
        </w:rPr>
        <w:t xml:space="preserve"> </w:t>
      </w:r>
      <w:r w:rsidR="000B7B11" w:rsidRPr="0074699B">
        <w:rPr>
          <w:color w:val="000000"/>
          <w:sz w:val="24"/>
          <w:szCs w:val="24"/>
        </w:rPr>
        <w:t xml:space="preserve">spoke of the time period between </w:t>
      </w:r>
      <w:r w:rsidR="005031F4">
        <w:rPr>
          <w:color w:val="000000"/>
          <w:sz w:val="24"/>
          <w:szCs w:val="24"/>
        </w:rPr>
        <w:t>2007 and 2010</w:t>
      </w:r>
      <w:r w:rsidR="00690E6B">
        <w:rPr>
          <w:color w:val="000000"/>
          <w:sz w:val="24"/>
          <w:szCs w:val="24"/>
        </w:rPr>
        <w:t xml:space="preserve"> </w:t>
      </w:r>
      <w:r w:rsidR="00520398" w:rsidRPr="0074699B">
        <w:rPr>
          <w:color w:val="000000"/>
          <w:sz w:val="24"/>
          <w:szCs w:val="24"/>
        </w:rPr>
        <w:t>and on the following topics: UW-</w:t>
      </w:r>
      <w:r w:rsidR="000B7B11" w:rsidRPr="0074699B">
        <w:rPr>
          <w:color w:val="000000"/>
          <w:sz w:val="24"/>
          <w:szCs w:val="24"/>
        </w:rPr>
        <w:t>Madison</w:t>
      </w:r>
      <w:r w:rsidR="00C1646D">
        <w:rPr>
          <w:color w:val="000000"/>
          <w:sz w:val="24"/>
          <w:szCs w:val="24"/>
        </w:rPr>
        <w:t>;</w:t>
      </w:r>
      <w:r w:rsidR="000B7B11" w:rsidRPr="0074699B">
        <w:rPr>
          <w:color w:val="000000"/>
          <w:sz w:val="24"/>
          <w:szCs w:val="24"/>
        </w:rPr>
        <w:t xml:space="preserve"> </w:t>
      </w:r>
      <w:r w:rsidR="002A1E54">
        <w:rPr>
          <w:color w:val="000000"/>
          <w:sz w:val="24"/>
          <w:szCs w:val="24"/>
        </w:rPr>
        <w:t>Madison</w:t>
      </w:r>
      <w:r w:rsidR="005031F4">
        <w:rPr>
          <w:color w:val="000000"/>
          <w:sz w:val="24"/>
          <w:szCs w:val="24"/>
        </w:rPr>
        <w:t>; Gender Inclusive Housing Initiative; Gender Learning Community; Open House</w:t>
      </w:r>
      <w:r w:rsidR="00C37EA4">
        <w:rPr>
          <w:color w:val="000000"/>
          <w:sz w:val="24"/>
          <w:szCs w:val="24"/>
        </w:rPr>
        <w:t>; LGBTA Liaison Intern</w:t>
      </w:r>
      <w:r w:rsidR="00F66444">
        <w:rPr>
          <w:color w:val="000000"/>
          <w:sz w:val="24"/>
          <w:szCs w:val="24"/>
        </w:rPr>
        <w:t>;</w:t>
      </w:r>
      <w:r w:rsidR="00C37EA4">
        <w:rPr>
          <w:color w:val="000000"/>
          <w:sz w:val="24"/>
          <w:szCs w:val="24"/>
        </w:rPr>
        <w:t xml:space="preserve"> House Fellow; LGBTQ</w:t>
      </w:r>
      <w:r w:rsidR="00DF1D7D">
        <w:rPr>
          <w:color w:val="000000"/>
          <w:sz w:val="24"/>
          <w:szCs w:val="24"/>
        </w:rPr>
        <w:t xml:space="preserve"> Diversity Coordinator</w:t>
      </w:r>
      <w:r w:rsidR="00AF6DDF">
        <w:rPr>
          <w:color w:val="000000"/>
          <w:sz w:val="24"/>
          <w:szCs w:val="24"/>
        </w:rPr>
        <w:t>; LGBT Campus Center; DSQUAD</w:t>
      </w:r>
      <w:r w:rsidR="003A4CD0">
        <w:rPr>
          <w:color w:val="000000"/>
          <w:sz w:val="24"/>
          <w:szCs w:val="24"/>
        </w:rPr>
        <w:t>;</w:t>
      </w:r>
      <w:r w:rsidR="00D71DF1">
        <w:rPr>
          <w:color w:val="000000"/>
          <w:sz w:val="24"/>
          <w:szCs w:val="24"/>
        </w:rPr>
        <w:t xml:space="preserve"> Diversity</w:t>
      </w:r>
      <w:r w:rsidR="006448B6">
        <w:rPr>
          <w:color w:val="000000"/>
          <w:sz w:val="24"/>
          <w:szCs w:val="24"/>
        </w:rPr>
        <w:t xml:space="preserve"> Programming;</w:t>
      </w:r>
      <w:r w:rsidR="00D71DF1">
        <w:rPr>
          <w:color w:val="000000"/>
          <w:sz w:val="24"/>
          <w:szCs w:val="24"/>
        </w:rPr>
        <w:t xml:space="preserve"> Director of Diversity Programs; Director of University Housing; Midwest Bisexual Lesbian Gay Transgender Ally College Conference</w:t>
      </w:r>
      <w:r w:rsidR="00DD55A3">
        <w:rPr>
          <w:color w:val="000000"/>
          <w:sz w:val="24"/>
          <w:szCs w:val="24"/>
        </w:rPr>
        <w:t xml:space="preserve"> (MBLGTACC)</w:t>
      </w:r>
      <w:r w:rsidR="00BF5E3E">
        <w:rPr>
          <w:color w:val="000000"/>
          <w:sz w:val="24"/>
          <w:szCs w:val="24"/>
        </w:rPr>
        <w:t xml:space="preserve">; </w:t>
      </w:r>
      <w:proofErr w:type="spellStart"/>
      <w:r w:rsidR="00BF5E3E">
        <w:rPr>
          <w:color w:val="000000"/>
          <w:sz w:val="24"/>
          <w:szCs w:val="24"/>
        </w:rPr>
        <w:t>Dejope</w:t>
      </w:r>
      <w:proofErr w:type="spellEnd"/>
      <w:r w:rsidR="00BF5E3E">
        <w:rPr>
          <w:color w:val="000000"/>
          <w:sz w:val="24"/>
          <w:szCs w:val="24"/>
        </w:rPr>
        <w:t xml:space="preserve"> Hall; and Gordon Commons</w:t>
      </w:r>
      <w:r w:rsidR="000B7B11" w:rsidRPr="0074699B">
        <w:rPr>
          <w:color w:val="000000"/>
          <w:sz w:val="24"/>
          <w:szCs w:val="24"/>
        </w:rPr>
        <w:t xml:space="preserve">. </w:t>
      </w:r>
      <w:r w:rsidRPr="0074699B">
        <w:rPr>
          <w:color w:val="000000"/>
          <w:sz w:val="24"/>
          <w:szCs w:val="24"/>
        </w:rPr>
        <w:t xml:space="preserve">This interview was conducted for </w:t>
      </w:r>
      <w:r w:rsidR="00DF1D7D">
        <w:rPr>
          <w:color w:val="000000"/>
          <w:sz w:val="24"/>
          <w:szCs w:val="24"/>
        </w:rPr>
        <w:t>a project on the history of Open House</w:t>
      </w:r>
      <w:r w:rsidR="00BF5E3E">
        <w:rPr>
          <w:color w:val="000000"/>
          <w:sz w:val="24"/>
          <w:szCs w:val="24"/>
        </w:rPr>
        <w:t xml:space="preserve"> Gender Learning Community</w:t>
      </w:r>
      <w:r w:rsidR="00DF1D7D">
        <w:rPr>
          <w:color w:val="000000"/>
          <w:sz w:val="24"/>
          <w:szCs w:val="24"/>
        </w:rPr>
        <w:t xml:space="preserve"> and for </w:t>
      </w:r>
      <w:r w:rsidRPr="0074699B">
        <w:rPr>
          <w:color w:val="000000"/>
          <w:sz w:val="24"/>
          <w:szCs w:val="24"/>
        </w:rPr>
        <w:t>inclusion into the UW-Madison Oral History Program</w:t>
      </w:r>
      <w:r w:rsidR="00C1646D">
        <w:rPr>
          <w:color w:val="000000"/>
          <w:sz w:val="24"/>
          <w:szCs w:val="24"/>
        </w:rPr>
        <w:t>, specifically within its Madison’s LGBT Community, 1960-Present oral history project</w:t>
      </w:r>
      <w:r w:rsidR="00DF1D7D">
        <w:rPr>
          <w:color w:val="000000"/>
          <w:sz w:val="24"/>
          <w:szCs w:val="24"/>
        </w:rPr>
        <w:t xml:space="preserve">. </w:t>
      </w:r>
    </w:p>
    <w:p w:rsidR="003651B5" w:rsidRPr="0074699B" w:rsidRDefault="003651B5" w:rsidP="003651B5">
      <w:pPr>
        <w:ind w:left="720"/>
        <w:rPr>
          <w:color w:val="000000"/>
          <w:sz w:val="24"/>
          <w:szCs w:val="24"/>
        </w:rPr>
      </w:pPr>
    </w:p>
    <w:p w:rsidR="003651B5" w:rsidRDefault="003651B5" w:rsidP="003651B5">
      <w:pPr>
        <w:ind w:left="720"/>
        <w:rPr>
          <w:color w:val="000000"/>
          <w:sz w:val="24"/>
          <w:szCs w:val="24"/>
        </w:rPr>
      </w:pPr>
      <w:r w:rsidRPr="0074699B">
        <w:rPr>
          <w:color w:val="000000"/>
          <w:sz w:val="24"/>
          <w:szCs w:val="24"/>
        </w:rPr>
        <w:t xml:space="preserve">Key Words: </w:t>
      </w:r>
      <w:r w:rsidR="00137C00">
        <w:rPr>
          <w:color w:val="000000"/>
          <w:sz w:val="24"/>
          <w:szCs w:val="24"/>
        </w:rPr>
        <w:t xml:space="preserve">Gender Inclusive Housing </w:t>
      </w:r>
      <w:r w:rsidR="00DF1D7D">
        <w:rPr>
          <w:color w:val="000000"/>
          <w:sz w:val="24"/>
          <w:szCs w:val="24"/>
        </w:rPr>
        <w:t>Initiative</w:t>
      </w:r>
      <w:r w:rsidR="00F66444">
        <w:rPr>
          <w:color w:val="000000"/>
          <w:sz w:val="24"/>
          <w:szCs w:val="24"/>
        </w:rPr>
        <w:t xml:space="preserve">; </w:t>
      </w:r>
      <w:r w:rsidR="00DF1D7D">
        <w:rPr>
          <w:color w:val="000000"/>
          <w:sz w:val="24"/>
          <w:szCs w:val="24"/>
        </w:rPr>
        <w:t>University of Wisconsin</w:t>
      </w:r>
      <w:r w:rsidR="00F66444" w:rsidRPr="0074699B">
        <w:rPr>
          <w:color w:val="000000"/>
          <w:sz w:val="24"/>
          <w:szCs w:val="24"/>
        </w:rPr>
        <w:t>-Madison</w:t>
      </w:r>
      <w:r w:rsidR="00F66444">
        <w:rPr>
          <w:color w:val="000000"/>
          <w:sz w:val="24"/>
          <w:szCs w:val="24"/>
        </w:rPr>
        <w:t>;</w:t>
      </w:r>
      <w:r w:rsidR="00F66444" w:rsidRPr="0074699B">
        <w:rPr>
          <w:color w:val="000000"/>
          <w:sz w:val="24"/>
          <w:szCs w:val="24"/>
        </w:rPr>
        <w:t xml:space="preserve"> </w:t>
      </w:r>
      <w:r w:rsidR="00F66444">
        <w:rPr>
          <w:color w:val="000000"/>
          <w:sz w:val="24"/>
          <w:szCs w:val="24"/>
        </w:rPr>
        <w:t xml:space="preserve">Madison; </w:t>
      </w:r>
      <w:r w:rsidR="00DF1D7D">
        <w:rPr>
          <w:color w:val="000000"/>
          <w:sz w:val="24"/>
          <w:szCs w:val="24"/>
        </w:rPr>
        <w:t>UW-Madison Division of University Housing; LGBTA Liaison Intern; House Fellow</w:t>
      </w:r>
      <w:r w:rsidR="00F14011">
        <w:rPr>
          <w:color w:val="000000"/>
          <w:sz w:val="24"/>
          <w:szCs w:val="24"/>
        </w:rPr>
        <w:t xml:space="preserve">; LGBTQ Diversity Coordinator; Safe Zone Training; GSA; </w:t>
      </w:r>
      <w:r w:rsidR="00AF6DDF">
        <w:rPr>
          <w:color w:val="000000"/>
          <w:sz w:val="24"/>
          <w:szCs w:val="24"/>
        </w:rPr>
        <w:t>LGBT Campus Center; DSQUAD;</w:t>
      </w:r>
      <w:r w:rsidR="00F14011">
        <w:rPr>
          <w:color w:val="000000"/>
          <w:sz w:val="24"/>
          <w:szCs w:val="24"/>
        </w:rPr>
        <w:t xml:space="preserve"> </w:t>
      </w:r>
      <w:r w:rsidR="00D71DF1">
        <w:rPr>
          <w:color w:val="000000"/>
          <w:sz w:val="24"/>
          <w:szCs w:val="24"/>
        </w:rPr>
        <w:t>Directory of Diversity Programming; Director of University Housing; Paul Evans; Midwest</w:t>
      </w:r>
      <w:r w:rsidR="002529AC">
        <w:rPr>
          <w:color w:val="000000"/>
          <w:sz w:val="24"/>
          <w:szCs w:val="24"/>
        </w:rPr>
        <w:t xml:space="preserve"> Bisexual Lesbian Gay Transgender Ally College Conference </w:t>
      </w:r>
      <w:r w:rsidR="00DD55A3">
        <w:rPr>
          <w:color w:val="000000"/>
          <w:sz w:val="24"/>
          <w:szCs w:val="24"/>
        </w:rPr>
        <w:t>(MBLGTACC)</w:t>
      </w:r>
      <w:r w:rsidR="002277DD">
        <w:rPr>
          <w:color w:val="000000"/>
          <w:sz w:val="24"/>
          <w:szCs w:val="24"/>
        </w:rPr>
        <w:t xml:space="preserve">: </w:t>
      </w:r>
      <w:proofErr w:type="spellStart"/>
      <w:r w:rsidR="002277DD">
        <w:rPr>
          <w:color w:val="000000"/>
          <w:sz w:val="24"/>
          <w:szCs w:val="24"/>
        </w:rPr>
        <w:t>Dejope</w:t>
      </w:r>
      <w:proofErr w:type="spellEnd"/>
      <w:r w:rsidR="002277DD">
        <w:rPr>
          <w:color w:val="000000"/>
          <w:sz w:val="24"/>
          <w:szCs w:val="24"/>
        </w:rPr>
        <w:t xml:space="preserve"> Hall; Gordon Commons; Student Affairs</w:t>
      </w:r>
      <w:r w:rsidR="00DD55A3">
        <w:rPr>
          <w:color w:val="000000"/>
          <w:sz w:val="24"/>
          <w:szCs w:val="24"/>
        </w:rPr>
        <w:t xml:space="preserve"> </w:t>
      </w:r>
      <w:r w:rsidR="00F66444">
        <w:rPr>
          <w:color w:val="000000"/>
          <w:sz w:val="24"/>
          <w:szCs w:val="24"/>
        </w:rPr>
        <w:t>and Center for Patient Partnerships</w:t>
      </w:r>
      <w:r w:rsidR="00A91596">
        <w:rPr>
          <w:color w:val="000000"/>
          <w:sz w:val="24"/>
          <w:szCs w:val="24"/>
        </w:rPr>
        <w:t>;</w:t>
      </w:r>
      <w:r w:rsidR="00526153">
        <w:rPr>
          <w:color w:val="000000"/>
          <w:sz w:val="24"/>
          <w:szCs w:val="24"/>
        </w:rPr>
        <w:t xml:space="preserve"> Residence Life</w:t>
      </w:r>
      <w:r w:rsidR="008C5AB4">
        <w:rPr>
          <w:color w:val="000000"/>
          <w:sz w:val="24"/>
          <w:szCs w:val="24"/>
        </w:rPr>
        <w:t>.</w:t>
      </w:r>
    </w:p>
    <w:p w:rsidR="00690E6B" w:rsidRPr="0074699B" w:rsidRDefault="00690E6B" w:rsidP="003651B5">
      <w:pPr>
        <w:ind w:left="720"/>
        <w:rPr>
          <w:color w:val="000000"/>
          <w:sz w:val="24"/>
          <w:szCs w:val="24"/>
        </w:rPr>
      </w:pPr>
    </w:p>
    <w:p w:rsidR="003651B5" w:rsidRPr="0074699B" w:rsidRDefault="003651B5" w:rsidP="00F97001">
      <w:pPr>
        <w:rPr>
          <w:color w:val="000000"/>
          <w:sz w:val="24"/>
          <w:szCs w:val="24"/>
        </w:rPr>
      </w:pPr>
      <w:r w:rsidRPr="0074699B">
        <w:rPr>
          <w:b/>
          <w:bCs/>
          <w:color w:val="000000"/>
          <w:sz w:val="24"/>
          <w:szCs w:val="24"/>
        </w:rPr>
        <w:t>Interview Session (</w:t>
      </w:r>
      <w:r w:rsidR="00137C00">
        <w:rPr>
          <w:b/>
          <w:bCs/>
          <w:color w:val="000000"/>
          <w:sz w:val="24"/>
          <w:szCs w:val="24"/>
        </w:rPr>
        <w:t>May 10, 2014</w:t>
      </w:r>
      <w:r w:rsidRPr="0074699B">
        <w:rPr>
          <w:b/>
          <w:bCs/>
          <w:color w:val="000000"/>
          <w:sz w:val="24"/>
          <w:szCs w:val="24"/>
        </w:rPr>
        <w:t>): Digital File</w:t>
      </w:r>
    </w:p>
    <w:p w:rsidR="003651B5" w:rsidRPr="0074699B" w:rsidRDefault="003651B5" w:rsidP="003651B5">
      <w:pPr>
        <w:rPr>
          <w:color w:val="000000"/>
          <w:sz w:val="24"/>
          <w:szCs w:val="24"/>
        </w:rPr>
      </w:pPr>
    </w:p>
    <w:p w:rsidR="003651B5" w:rsidRPr="0074699B" w:rsidRDefault="003651B5" w:rsidP="003651B5">
      <w:pPr>
        <w:tabs>
          <w:tab w:val="left" w:pos="1080"/>
        </w:tabs>
        <w:ind w:left="1080" w:hanging="1080"/>
        <w:rPr>
          <w:b/>
          <w:color w:val="000000"/>
          <w:sz w:val="24"/>
          <w:szCs w:val="24"/>
        </w:rPr>
      </w:pPr>
      <w:r w:rsidRPr="0074699B">
        <w:rPr>
          <w:b/>
          <w:color w:val="000000"/>
          <w:sz w:val="24"/>
          <w:szCs w:val="24"/>
        </w:rPr>
        <w:t>Time</w:t>
      </w:r>
      <w:r w:rsidRPr="0074699B">
        <w:rPr>
          <w:b/>
          <w:color w:val="000000"/>
          <w:sz w:val="24"/>
          <w:szCs w:val="24"/>
        </w:rPr>
        <w:tab/>
        <w:t>Keywords</w:t>
      </w:r>
    </w:p>
    <w:p w:rsidR="003651B5" w:rsidRPr="0074699B" w:rsidRDefault="003651B5" w:rsidP="003651B5">
      <w:pPr>
        <w:tabs>
          <w:tab w:val="left" w:pos="1080"/>
        </w:tabs>
        <w:ind w:left="1080" w:hanging="1080"/>
        <w:rPr>
          <w:b/>
          <w:color w:val="000000"/>
          <w:sz w:val="24"/>
          <w:szCs w:val="24"/>
        </w:rPr>
      </w:pPr>
    </w:p>
    <w:p w:rsidR="000B7B11" w:rsidRPr="0074699B" w:rsidRDefault="003651B5" w:rsidP="003651B5">
      <w:pPr>
        <w:tabs>
          <w:tab w:val="left" w:pos="1080"/>
        </w:tabs>
        <w:ind w:left="1080" w:hanging="1080"/>
        <w:rPr>
          <w:color w:val="000000"/>
          <w:sz w:val="24"/>
          <w:szCs w:val="24"/>
        </w:rPr>
      </w:pPr>
      <w:proofErr w:type="gramStart"/>
      <w:r w:rsidRPr="0074699B">
        <w:rPr>
          <w:color w:val="000000"/>
          <w:sz w:val="24"/>
          <w:szCs w:val="24"/>
        </w:rPr>
        <w:t>00:00:00</w:t>
      </w:r>
      <w:r w:rsidRPr="0074699B">
        <w:rPr>
          <w:color w:val="000000"/>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proofErr w:type="gramEnd"/>
      <w:r w:rsidRPr="0074699B">
        <w:rPr>
          <w:color w:val="000000"/>
          <w:sz w:val="24"/>
          <w:szCs w:val="24"/>
        </w:rPr>
        <w:t xml:space="preserve"> </w:t>
      </w:r>
    </w:p>
    <w:p w:rsidR="000B7B11" w:rsidRPr="0074699B" w:rsidRDefault="000B7B11" w:rsidP="003651B5">
      <w:pPr>
        <w:tabs>
          <w:tab w:val="left" w:pos="1080"/>
        </w:tabs>
        <w:ind w:left="1080" w:hanging="1080"/>
        <w:rPr>
          <w:color w:val="000000"/>
          <w:sz w:val="24"/>
          <w:szCs w:val="24"/>
        </w:rPr>
      </w:pPr>
    </w:p>
    <w:p w:rsidR="000B7B11" w:rsidRDefault="001219AF" w:rsidP="009F6385">
      <w:pPr>
        <w:tabs>
          <w:tab w:val="left" w:pos="1080"/>
        </w:tabs>
        <w:ind w:left="1080" w:hanging="1080"/>
        <w:rPr>
          <w:color w:val="000000"/>
          <w:sz w:val="24"/>
          <w:szCs w:val="24"/>
        </w:rPr>
      </w:pPr>
      <w:r w:rsidRPr="00B71EF5">
        <w:rPr>
          <w:color w:val="000000"/>
          <w:sz w:val="24"/>
          <w:szCs w:val="24"/>
        </w:rPr>
        <w:t>00:0</w:t>
      </w:r>
      <w:r w:rsidR="00C37EA4">
        <w:rPr>
          <w:color w:val="000000"/>
          <w:sz w:val="24"/>
          <w:szCs w:val="24"/>
        </w:rPr>
        <w:t>0:40</w:t>
      </w:r>
      <w:r w:rsidR="000B7B11" w:rsidRPr="00B71EF5">
        <w:rPr>
          <w:b/>
          <w:color w:val="000000"/>
          <w:sz w:val="24"/>
          <w:szCs w:val="24"/>
        </w:rPr>
        <w:tab/>
      </w:r>
      <w:r w:rsidR="003651B5" w:rsidRPr="0074699B">
        <w:rPr>
          <w:i/>
          <w:color w:val="000000"/>
          <w:sz w:val="24"/>
          <w:szCs w:val="24"/>
        </w:rPr>
        <w:t>Question</w:t>
      </w:r>
      <w:r w:rsidR="003651B5" w:rsidRPr="0074699B">
        <w:rPr>
          <w:color w:val="000000"/>
          <w:sz w:val="24"/>
          <w:szCs w:val="24"/>
        </w:rPr>
        <w:t xml:space="preserve">: </w:t>
      </w:r>
      <w:r w:rsidR="00137C00">
        <w:rPr>
          <w:color w:val="000000"/>
          <w:sz w:val="24"/>
          <w:szCs w:val="24"/>
        </w:rPr>
        <w:t xml:space="preserve">How did you end up attending/working at UW-Madison? </w:t>
      </w:r>
      <w:r w:rsidR="00926561">
        <w:rPr>
          <w:i/>
          <w:color w:val="000000"/>
          <w:sz w:val="24"/>
          <w:szCs w:val="24"/>
        </w:rPr>
        <w:t xml:space="preserve">Answer: </w:t>
      </w:r>
      <w:r w:rsidR="00137C00">
        <w:rPr>
          <w:color w:val="000000"/>
          <w:sz w:val="24"/>
          <w:szCs w:val="24"/>
        </w:rPr>
        <w:t xml:space="preserve">Kelsey Foster (KF) talked about being from Portage, Wisconsin and </w:t>
      </w:r>
      <w:r w:rsidR="00C37EA4">
        <w:rPr>
          <w:color w:val="000000"/>
          <w:sz w:val="24"/>
          <w:szCs w:val="24"/>
        </w:rPr>
        <w:t xml:space="preserve">wanting to get out of her small town and moving to Madison. She gives an overview of her positions </w:t>
      </w:r>
      <w:r w:rsidR="00DF1D7D">
        <w:rPr>
          <w:color w:val="000000"/>
          <w:sz w:val="24"/>
          <w:szCs w:val="24"/>
        </w:rPr>
        <w:t xml:space="preserve">in UW-Madison’s Division of University Housing </w:t>
      </w:r>
      <w:r w:rsidR="00C37EA4">
        <w:rPr>
          <w:color w:val="000000"/>
          <w:sz w:val="24"/>
          <w:szCs w:val="24"/>
        </w:rPr>
        <w:t xml:space="preserve">as an LGBTA Liaison Intern her </w:t>
      </w:r>
      <w:r w:rsidR="00C37EA4">
        <w:rPr>
          <w:color w:val="000000"/>
          <w:sz w:val="24"/>
          <w:szCs w:val="24"/>
        </w:rPr>
        <w:lastRenderedPageBreak/>
        <w:t>sophomore year, House Fellow</w:t>
      </w:r>
      <w:r w:rsidR="00526153">
        <w:rPr>
          <w:color w:val="000000"/>
          <w:sz w:val="24"/>
          <w:szCs w:val="24"/>
        </w:rPr>
        <w:t xml:space="preserve"> her</w:t>
      </w:r>
      <w:r w:rsidR="00C37EA4">
        <w:rPr>
          <w:color w:val="000000"/>
          <w:sz w:val="24"/>
          <w:szCs w:val="24"/>
        </w:rPr>
        <w:t xml:space="preserve"> junior year, </w:t>
      </w:r>
      <w:r w:rsidR="00DF1D7D">
        <w:rPr>
          <w:color w:val="000000"/>
          <w:sz w:val="24"/>
          <w:szCs w:val="24"/>
        </w:rPr>
        <w:t xml:space="preserve">and LGBTQ Diversity Coordinator (DC) her senior year. </w:t>
      </w:r>
    </w:p>
    <w:p w:rsidR="009676A0" w:rsidRDefault="009676A0" w:rsidP="003651B5">
      <w:pPr>
        <w:tabs>
          <w:tab w:val="left" w:pos="1080"/>
        </w:tabs>
        <w:ind w:left="1080" w:hanging="1080"/>
        <w:rPr>
          <w:color w:val="000000"/>
          <w:sz w:val="24"/>
          <w:szCs w:val="24"/>
        </w:rPr>
      </w:pPr>
    </w:p>
    <w:p w:rsidR="00F14011" w:rsidRDefault="00DF1D7D" w:rsidP="008A1F97">
      <w:pPr>
        <w:tabs>
          <w:tab w:val="left" w:pos="1080"/>
        </w:tabs>
        <w:ind w:left="1080" w:hanging="1080"/>
        <w:rPr>
          <w:color w:val="000000"/>
          <w:sz w:val="24"/>
          <w:szCs w:val="24"/>
        </w:rPr>
      </w:pPr>
      <w:r>
        <w:rPr>
          <w:color w:val="000000"/>
          <w:sz w:val="24"/>
          <w:szCs w:val="24"/>
        </w:rPr>
        <w:t>00:01</w:t>
      </w:r>
      <w:r w:rsidR="009676A0">
        <w:rPr>
          <w:color w:val="000000"/>
          <w:sz w:val="24"/>
          <w:szCs w:val="24"/>
        </w:rPr>
        <w:t>:</w:t>
      </w:r>
      <w:r>
        <w:rPr>
          <w:color w:val="000000"/>
          <w:sz w:val="24"/>
          <w:szCs w:val="24"/>
        </w:rPr>
        <w:t>20</w:t>
      </w:r>
      <w:r w:rsidR="009676A0">
        <w:rPr>
          <w:color w:val="000000"/>
          <w:sz w:val="24"/>
          <w:szCs w:val="24"/>
        </w:rPr>
        <w:tab/>
      </w:r>
      <w:r w:rsidR="009676A0">
        <w:rPr>
          <w:i/>
          <w:color w:val="000000"/>
          <w:sz w:val="24"/>
          <w:szCs w:val="24"/>
        </w:rPr>
        <w:t xml:space="preserve">Question: </w:t>
      </w:r>
      <w:r w:rsidR="00A570E4">
        <w:rPr>
          <w:color w:val="000000"/>
          <w:sz w:val="24"/>
          <w:szCs w:val="24"/>
        </w:rPr>
        <w:t>What was your experience in Residence Life like</w:t>
      </w:r>
      <w:r w:rsidR="009676A0">
        <w:rPr>
          <w:color w:val="000000"/>
          <w:sz w:val="24"/>
          <w:szCs w:val="24"/>
        </w:rPr>
        <w:t>?</w:t>
      </w:r>
      <w:r w:rsidR="00A570E4">
        <w:rPr>
          <w:color w:val="000000"/>
          <w:sz w:val="24"/>
          <w:szCs w:val="24"/>
        </w:rPr>
        <w:t xml:space="preserve"> Where did you live? What were the people like?</w:t>
      </w:r>
      <w:r w:rsidR="009676A0">
        <w:rPr>
          <w:color w:val="000000"/>
          <w:sz w:val="24"/>
          <w:szCs w:val="24"/>
        </w:rPr>
        <w:t xml:space="preserve"> </w:t>
      </w:r>
      <w:r w:rsidR="00C45C18">
        <w:rPr>
          <w:i/>
          <w:color w:val="000000"/>
          <w:sz w:val="24"/>
          <w:szCs w:val="24"/>
        </w:rPr>
        <w:t xml:space="preserve">Answer: </w:t>
      </w:r>
      <w:r w:rsidR="0030422F">
        <w:rPr>
          <w:color w:val="000000"/>
          <w:sz w:val="24"/>
          <w:szCs w:val="24"/>
        </w:rPr>
        <w:t xml:space="preserve">She </w:t>
      </w:r>
      <w:r w:rsidR="00A570E4">
        <w:rPr>
          <w:color w:val="000000"/>
          <w:sz w:val="24"/>
          <w:szCs w:val="24"/>
        </w:rPr>
        <w:t xml:space="preserve">talks about living in </w:t>
      </w:r>
      <w:proofErr w:type="spellStart"/>
      <w:r w:rsidR="00A570E4">
        <w:rPr>
          <w:color w:val="000000"/>
          <w:sz w:val="24"/>
          <w:szCs w:val="24"/>
        </w:rPr>
        <w:t>Sellery</w:t>
      </w:r>
      <w:proofErr w:type="spellEnd"/>
      <w:r w:rsidR="00A570E4">
        <w:rPr>
          <w:color w:val="000000"/>
          <w:sz w:val="24"/>
          <w:szCs w:val="24"/>
        </w:rPr>
        <w:t xml:space="preserve"> 2A her freshmen year with a roommate who was very dif</w:t>
      </w:r>
      <w:r w:rsidR="003A4CD0">
        <w:rPr>
          <w:color w:val="000000"/>
          <w:sz w:val="24"/>
          <w:szCs w:val="24"/>
        </w:rPr>
        <w:t>ferent from her. KF recalls attending</w:t>
      </w:r>
      <w:r w:rsidR="00A570E4">
        <w:rPr>
          <w:color w:val="000000"/>
          <w:sz w:val="24"/>
          <w:szCs w:val="24"/>
        </w:rPr>
        <w:t xml:space="preserve"> a Safe Zone</w:t>
      </w:r>
      <w:r w:rsidR="003A4CD0">
        <w:rPr>
          <w:color w:val="000000"/>
          <w:sz w:val="24"/>
          <w:szCs w:val="24"/>
        </w:rPr>
        <w:t xml:space="preserve"> training run by the Jon </w:t>
      </w:r>
      <w:proofErr w:type="spellStart"/>
      <w:r w:rsidR="003A4CD0">
        <w:rPr>
          <w:color w:val="000000"/>
          <w:sz w:val="24"/>
          <w:szCs w:val="24"/>
        </w:rPr>
        <w:t>Raffesbe</w:t>
      </w:r>
      <w:r w:rsidR="00A570E4">
        <w:rPr>
          <w:color w:val="000000"/>
          <w:sz w:val="24"/>
          <w:szCs w:val="24"/>
        </w:rPr>
        <w:t>rger</w:t>
      </w:r>
      <w:proofErr w:type="spellEnd"/>
      <w:r w:rsidR="00A570E4">
        <w:rPr>
          <w:color w:val="000000"/>
          <w:sz w:val="24"/>
          <w:szCs w:val="24"/>
        </w:rPr>
        <w:t xml:space="preserve"> one of the LGBTA </w:t>
      </w:r>
      <w:r w:rsidR="00F14011">
        <w:rPr>
          <w:color w:val="000000"/>
          <w:sz w:val="24"/>
          <w:szCs w:val="24"/>
        </w:rPr>
        <w:t>Liaisons</w:t>
      </w:r>
      <w:r w:rsidR="00A570E4">
        <w:rPr>
          <w:color w:val="000000"/>
          <w:sz w:val="24"/>
          <w:szCs w:val="24"/>
        </w:rPr>
        <w:t xml:space="preserve"> early her freshmen year in 2007 where she</w:t>
      </w:r>
      <w:r w:rsidR="00B636D9">
        <w:rPr>
          <w:color w:val="000000"/>
          <w:sz w:val="24"/>
          <w:szCs w:val="24"/>
        </w:rPr>
        <w:t xml:space="preserve"> had a realization about her sexuality</w:t>
      </w:r>
      <w:r w:rsidR="00F14011">
        <w:rPr>
          <w:color w:val="000000"/>
          <w:sz w:val="24"/>
          <w:szCs w:val="24"/>
        </w:rPr>
        <w:t xml:space="preserve">. She talks about being scared and closeted for the rest of the school year and at the end of the school year she came out to two of her </w:t>
      </w:r>
      <w:r w:rsidR="00B636D9">
        <w:rPr>
          <w:color w:val="000000"/>
          <w:sz w:val="24"/>
          <w:szCs w:val="24"/>
        </w:rPr>
        <w:t>closest</w:t>
      </w:r>
      <w:r w:rsidR="00F14011">
        <w:rPr>
          <w:color w:val="000000"/>
          <w:sz w:val="24"/>
          <w:szCs w:val="24"/>
        </w:rPr>
        <w:t xml:space="preserve"> friends from high school. </w:t>
      </w:r>
      <w:r w:rsidR="00A570E4">
        <w:rPr>
          <w:color w:val="000000"/>
          <w:sz w:val="24"/>
          <w:szCs w:val="24"/>
        </w:rPr>
        <w:t xml:space="preserve"> </w:t>
      </w:r>
      <w:r w:rsidR="00F14011">
        <w:rPr>
          <w:color w:val="000000"/>
          <w:sz w:val="24"/>
          <w:szCs w:val="24"/>
        </w:rPr>
        <w:t xml:space="preserve">She goes on to talk about how she lived in </w:t>
      </w:r>
      <w:proofErr w:type="spellStart"/>
      <w:r w:rsidR="00F14011">
        <w:rPr>
          <w:color w:val="000000"/>
          <w:sz w:val="24"/>
          <w:szCs w:val="24"/>
        </w:rPr>
        <w:t>Ogg</w:t>
      </w:r>
      <w:proofErr w:type="spellEnd"/>
      <w:r w:rsidR="00F14011">
        <w:rPr>
          <w:color w:val="000000"/>
          <w:sz w:val="24"/>
          <w:szCs w:val="24"/>
        </w:rPr>
        <w:t xml:space="preserve"> her sophomore year and saw a flyer for th</w:t>
      </w:r>
      <w:r w:rsidR="00B636D9">
        <w:rPr>
          <w:color w:val="000000"/>
          <w:sz w:val="24"/>
          <w:szCs w:val="24"/>
        </w:rPr>
        <w:t>e GSA kickoff meeting. She recalls a</w:t>
      </w:r>
      <w:r w:rsidR="00F14011">
        <w:rPr>
          <w:color w:val="000000"/>
          <w:sz w:val="24"/>
          <w:szCs w:val="24"/>
        </w:rPr>
        <w:t>ttending the GSA kickoff event run by the LGBT</w:t>
      </w:r>
      <w:r w:rsidR="003A4CD0">
        <w:rPr>
          <w:color w:val="000000"/>
          <w:sz w:val="24"/>
          <w:szCs w:val="24"/>
        </w:rPr>
        <w:t xml:space="preserve">A Liaisons Jon </w:t>
      </w:r>
      <w:proofErr w:type="spellStart"/>
      <w:r w:rsidR="003A4CD0">
        <w:rPr>
          <w:color w:val="000000"/>
          <w:sz w:val="24"/>
          <w:szCs w:val="24"/>
        </w:rPr>
        <w:t>Raffesbe</w:t>
      </w:r>
      <w:r w:rsidR="00F14011">
        <w:rPr>
          <w:color w:val="000000"/>
          <w:sz w:val="24"/>
          <w:szCs w:val="24"/>
        </w:rPr>
        <w:t>rge</w:t>
      </w:r>
      <w:r w:rsidR="00B636D9">
        <w:rPr>
          <w:color w:val="000000"/>
          <w:sz w:val="24"/>
          <w:szCs w:val="24"/>
        </w:rPr>
        <w:t>r</w:t>
      </w:r>
      <w:proofErr w:type="spellEnd"/>
      <w:r w:rsidR="00B636D9">
        <w:rPr>
          <w:color w:val="000000"/>
          <w:sz w:val="24"/>
          <w:szCs w:val="24"/>
        </w:rPr>
        <w:t xml:space="preserve"> and Emma </w:t>
      </w:r>
      <w:proofErr w:type="spellStart"/>
      <w:r w:rsidR="00B636D9">
        <w:rPr>
          <w:color w:val="000000"/>
          <w:sz w:val="24"/>
          <w:szCs w:val="24"/>
        </w:rPr>
        <w:t>Zeldin</w:t>
      </w:r>
      <w:proofErr w:type="spellEnd"/>
      <w:r w:rsidR="00B636D9">
        <w:rPr>
          <w:color w:val="000000"/>
          <w:sz w:val="24"/>
          <w:szCs w:val="24"/>
        </w:rPr>
        <w:t>. She talks about the people she met</w:t>
      </w:r>
      <w:r w:rsidR="00F14011">
        <w:rPr>
          <w:color w:val="000000"/>
          <w:sz w:val="24"/>
          <w:szCs w:val="24"/>
        </w:rPr>
        <w:t xml:space="preserve"> </w:t>
      </w:r>
      <w:r w:rsidR="00B636D9">
        <w:rPr>
          <w:color w:val="000000"/>
          <w:sz w:val="24"/>
          <w:szCs w:val="24"/>
        </w:rPr>
        <w:t xml:space="preserve">at the GSA kickoff. She also discusses </w:t>
      </w:r>
      <w:r w:rsidR="00F14011">
        <w:rPr>
          <w:color w:val="000000"/>
          <w:sz w:val="24"/>
          <w:szCs w:val="24"/>
        </w:rPr>
        <w:t xml:space="preserve">how she felt awkward interacting with people she had met her freshmen year. </w:t>
      </w:r>
    </w:p>
    <w:p w:rsidR="006448B6" w:rsidRDefault="006448B6" w:rsidP="008A1F97">
      <w:pPr>
        <w:tabs>
          <w:tab w:val="left" w:pos="1080"/>
        </w:tabs>
        <w:ind w:left="1080" w:hanging="1080"/>
        <w:rPr>
          <w:bCs/>
          <w:iCs/>
          <w:color w:val="000000"/>
          <w:sz w:val="24"/>
          <w:szCs w:val="24"/>
        </w:rPr>
      </w:pPr>
    </w:p>
    <w:p w:rsidR="00097E9F" w:rsidRDefault="00F14011" w:rsidP="008A1F97">
      <w:pPr>
        <w:tabs>
          <w:tab w:val="left" w:pos="1080"/>
        </w:tabs>
        <w:ind w:left="1080" w:hanging="1080"/>
        <w:rPr>
          <w:bCs/>
          <w:iCs/>
          <w:color w:val="000000"/>
          <w:sz w:val="24"/>
          <w:szCs w:val="24"/>
        </w:rPr>
      </w:pPr>
      <w:r>
        <w:rPr>
          <w:bCs/>
          <w:iCs/>
          <w:color w:val="000000"/>
          <w:sz w:val="24"/>
          <w:szCs w:val="24"/>
        </w:rPr>
        <w:t>00:04:16</w:t>
      </w:r>
      <w:r>
        <w:rPr>
          <w:bCs/>
          <w:iCs/>
          <w:color w:val="000000"/>
          <w:sz w:val="24"/>
          <w:szCs w:val="24"/>
        </w:rPr>
        <w:tab/>
        <w:t xml:space="preserve">KF talks about how she became </w:t>
      </w:r>
      <w:r w:rsidR="00097E9F">
        <w:rPr>
          <w:bCs/>
          <w:iCs/>
          <w:color w:val="000000"/>
          <w:sz w:val="24"/>
          <w:szCs w:val="24"/>
        </w:rPr>
        <w:t xml:space="preserve">a House Fellow her junior year with the encouragement from LGBTA Resource Coordinator Emma </w:t>
      </w:r>
      <w:proofErr w:type="spellStart"/>
      <w:r w:rsidR="00097E9F">
        <w:rPr>
          <w:bCs/>
          <w:iCs/>
          <w:color w:val="000000"/>
          <w:sz w:val="24"/>
          <w:szCs w:val="24"/>
        </w:rPr>
        <w:t>Zeldin</w:t>
      </w:r>
      <w:proofErr w:type="spellEnd"/>
      <w:r w:rsidR="00097E9F">
        <w:rPr>
          <w:bCs/>
          <w:iCs/>
          <w:color w:val="000000"/>
          <w:sz w:val="24"/>
          <w:szCs w:val="24"/>
        </w:rPr>
        <w:t xml:space="preserve"> and the goal of becoming and LGBT Resource Coordinator her senior year. She reflects on </w:t>
      </w:r>
      <w:r w:rsidR="00B636D9">
        <w:rPr>
          <w:bCs/>
          <w:iCs/>
          <w:color w:val="000000"/>
          <w:sz w:val="24"/>
          <w:szCs w:val="24"/>
        </w:rPr>
        <w:t xml:space="preserve">her time </w:t>
      </w:r>
      <w:r w:rsidR="00097E9F">
        <w:rPr>
          <w:bCs/>
          <w:iCs/>
          <w:color w:val="000000"/>
          <w:sz w:val="24"/>
          <w:szCs w:val="24"/>
        </w:rPr>
        <w:t>as a House Fell</w:t>
      </w:r>
      <w:r w:rsidR="00B636D9">
        <w:rPr>
          <w:bCs/>
          <w:iCs/>
          <w:color w:val="000000"/>
          <w:sz w:val="24"/>
          <w:szCs w:val="24"/>
        </w:rPr>
        <w:t>ow in Witte Hall. She then briefly talks</w:t>
      </w:r>
      <w:r w:rsidR="00097E9F">
        <w:rPr>
          <w:bCs/>
          <w:iCs/>
          <w:color w:val="000000"/>
          <w:sz w:val="24"/>
          <w:szCs w:val="24"/>
        </w:rPr>
        <w:t xml:space="preserve"> about her position as an LGBTQ Diversity Coordinator with Sky Meredith. </w:t>
      </w:r>
    </w:p>
    <w:p w:rsidR="006448B6" w:rsidRDefault="006448B6" w:rsidP="008A1F97">
      <w:pPr>
        <w:tabs>
          <w:tab w:val="left" w:pos="1080"/>
        </w:tabs>
        <w:ind w:left="1080" w:hanging="1080"/>
        <w:rPr>
          <w:bCs/>
          <w:iCs/>
          <w:color w:val="000000"/>
          <w:sz w:val="24"/>
          <w:szCs w:val="24"/>
        </w:rPr>
      </w:pPr>
    </w:p>
    <w:p w:rsidR="00E6134F" w:rsidRDefault="00097E9F" w:rsidP="008A1F97">
      <w:pPr>
        <w:tabs>
          <w:tab w:val="left" w:pos="1080"/>
        </w:tabs>
        <w:ind w:left="1080" w:hanging="1080"/>
        <w:rPr>
          <w:bCs/>
          <w:iCs/>
          <w:color w:val="000000"/>
          <w:sz w:val="24"/>
          <w:szCs w:val="24"/>
        </w:rPr>
      </w:pPr>
      <w:r>
        <w:rPr>
          <w:bCs/>
          <w:iCs/>
          <w:color w:val="000000"/>
          <w:sz w:val="24"/>
          <w:szCs w:val="24"/>
        </w:rPr>
        <w:t>00:05:30</w:t>
      </w:r>
      <w:r>
        <w:rPr>
          <w:bCs/>
          <w:iCs/>
          <w:color w:val="000000"/>
          <w:sz w:val="24"/>
          <w:szCs w:val="24"/>
        </w:rPr>
        <w:tab/>
      </w:r>
      <w:r w:rsidRPr="00097E9F">
        <w:rPr>
          <w:bCs/>
          <w:i/>
          <w:iCs/>
          <w:color w:val="000000"/>
          <w:sz w:val="24"/>
          <w:szCs w:val="24"/>
        </w:rPr>
        <w:t>Question:</w:t>
      </w:r>
      <w:r>
        <w:rPr>
          <w:bCs/>
          <w:iCs/>
          <w:color w:val="000000"/>
          <w:sz w:val="24"/>
          <w:szCs w:val="24"/>
        </w:rPr>
        <w:t xml:space="preserve"> What was it like to live in the residence halls and be closeted? </w:t>
      </w:r>
      <w:r w:rsidR="00E6134F" w:rsidRPr="00E6134F">
        <w:rPr>
          <w:bCs/>
          <w:i/>
          <w:iCs/>
          <w:color w:val="000000"/>
          <w:sz w:val="24"/>
          <w:szCs w:val="24"/>
        </w:rPr>
        <w:t>Answer:</w:t>
      </w:r>
      <w:r w:rsidR="00E6134F">
        <w:rPr>
          <w:bCs/>
          <w:iCs/>
          <w:color w:val="000000"/>
          <w:sz w:val="24"/>
          <w:szCs w:val="24"/>
        </w:rPr>
        <w:t xml:space="preserve"> KF talks about not knowing anyone else who was queer. She remembers seeing the LGBT Safe Zone sign on other people’s doors and had one on her door. </w:t>
      </w:r>
    </w:p>
    <w:p w:rsidR="006448B6" w:rsidRDefault="006448B6" w:rsidP="008A1F97">
      <w:pPr>
        <w:tabs>
          <w:tab w:val="left" w:pos="1080"/>
        </w:tabs>
        <w:ind w:left="1080" w:hanging="1080"/>
        <w:rPr>
          <w:bCs/>
          <w:iCs/>
          <w:color w:val="000000"/>
          <w:sz w:val="24"/>
          <w:szCs w:val="24"/>
        </w:rPr>
      </w:pPr>
    </w:p>
    <w:p w:rsidR="006448B6" w:rsidRDefault="00E6134F" w:rsidP="008A1F97">
      <w:pPr>
        <w:tabs>
          <w:tab w:val="left" w:pos="1080"/>
        </w:tabs>
        <w:ind w:left="1080" w:hanging="1080"/>
        <w:rPr>
          <w:bCs/>
          <w:iCs/>
          <w:color w:val="000000"/>
          <w:sz w:val="24"/>
          <w:szCs w:val="24"/>
        </w:rPr>
      </w:pPr>
      <w:r>
        <w:rPr>
          <w:bCs/>
          <w:iCs/>
          <w:color w:val="000000"/>
          <w:sz w:val="24"/>
          <w:szCs w:val="24"/>
        </w:rPr>
        <w:t xml:space="preserve">00:07:00 </w:t>
      </w:r>
      <w:r>
        <w:rPr>
          <w:bCs/>
          <w:iCs/>
          <w:color w:val="000000"/>
          <w:sz w:val="24"/>
          <w:szCs w:val="24"/>
        </w:rPr>
        <w:tab/>
      </w:r>
      <w:r w:rsidRPr="00E6134F">
        <w:rPr>
          <w:bCs/>
          <w:i/>
          <w:iCs/>
          <w:color w:val="000000"/>
          <w:sz w:val="24"/>
          <w:szCs w:val="24"/>
        </w:rPr>
        <w:t>Question:</w:t>
      </w:r>
      <w:r>
        <w:rPr>
          <w:bCs/>
          <w:iCs/>
          <w:color w:val="000000"/>
          <w:sz w:val="24"/>
          <w:szCs w:val="24"/>
        </w:rPr>
        <w:t xml:space="preserve"> Where were places you found community and support at UW? </w:t>
      </w:r>
      <w:r w:rsidRPr="00E6134F">
        <w:rPr>
          <w:bCs/>
          <w:i/>
          <w:iCs/>
          <w:color w:val="000000"/>
          <w:sz w:val="24"/>
          <w:szCs w:val="24"/>
        </w:rPr>
        <w:t>Answer:</w:t>
      </w:r>
      <w:r>
        <w:rPr>
          <w:bCs/>
          <w:iCs/>
          <w:color w:val="000000"/>
          <w:sz w:val="24"/>
          <w:szCs w:val="24"/>
        </w:rPr>
        <w:t xml:space="preserve"> She </w:t>
      </w:r>
      <w:r w:rsidR="00B636D9">
        <w:rPr>
          <w:bCs/>
          <w:iCs/>
          <w:color w:val="000000"/>
          <w:sz w:val="24"/>
          <w:szCs w:val="24"/>
        </w:rPr>
        <w:t>talks about</w:t>
      </w:r>
      <w:r>
        <w:rPr>
          <w:bCs/>
          <w:iCs/>
          <w:color w:val="000000"/>
          <w:sz w:val="24"/>
          <w:szCs w:val="24"/>
        </w:rPr>
        <w:t xml:space="preserve"> the Housing GSA and the LGBT Campus Center. She talks about </w:t>
      </w:r>
      <w:r w:rsidR="00B636D9">
        <w:rPr>
          <w:bCs/>
          <w:iCs/>
          <w:color w:val="000000"/>
          <w:sz w:val="24"/>
          <w:szCs w:val="24"/>
        </w:rPr>
        <w:t xml:space="preserve">the atmosphere at the </w:t>
      </w:r>
      <w:r>
        <w:rPr>
          <w:bCs/>
          <w:iCs/>
          <w:color w:val="000000"/>
          <w:sz w:val="24"/>
          <w:szCs w:val="24"/>
        </w:rPr>
        <w:t xml:space="preserve">LGBT Campus Center </w:t>
      </w:r>
      <w:r w:rsidR="00B636D9">
        <w:rPr>
          <w:bCs/>
          <w:iCs/>
          <w:color w:val="000000"/>
          <w:sz w:val="24"/>
          <w:szCs w:val="24"/>
        </w:rPr>
        <w:t xml:space="preserve">and explains why </w:t>
      </w:r>
      <w:r>
        <w:rPr>
          <w:bCs/>
          <w:iCs/>
          <w:color w:val="000000"/>
          <w:sz w:val="24"/>
          <w:szCs w:val="24"/>
        </w:rPr>
        <w:t xml:space="preserve">she stuck with the group of first-year students in the Housing GSA. </w:t>
      </w:r>
      <w:r w:rsidR="0087705C">
        <w:rPr>
          <w:bCs/>
          <w:iCs/>
          <w:color w:val="000000"/>
          <w:sz w:val="24"/>
          <w:szCs w:val="24"/>
        </w:rPr>
        <w:t>She goe</w:t>
      </w:r>
      <w:r w:rsidR="00B636D9">
        <w:rPr>
          <w:bCs/>
          <w:iCs/>
          <w:color w:val="000000"/>
          <w:sz w:val="24"/>
          <w:szCs w:val="24"/>
        </w:rPr>
        <w:t xml:space="preserve">s </w:t>
      </w:r>
      <w:r w:rsidR="0087705C">
        <w:rPr>
          <w:bCs/>
          <w:iCs/>
          <w:color w:val="000000"/>
          <w:sz w:val="24"/>
          <w:szCs w:val="24"/>
        </w:rPr>
        <w:t xml:space="preserve">on to discuss </w:t>
      </w:r>
      <w:r w:rsidR="00B636D9">
        <w:rPr>
          <w:bCs/>
          <w:iCs/>
          <w:color w:val="000000"/>
          <w:sz w:val="24"/>
          <w:szCs w:val="24"/>
        </w:rPr>
        <w:t xml:space="preserve">the places she found support within </w:t>
      </w:r>
      <w:r w:rsidR="006448B6">
        <w:rPr>
          <w:bCs/>
          <w:iCs/>
          <w:color w:val="000000"/>
          <w:sz w:val="24"/>
          <w:szCs w:val="24"/>
        </w:rPr>
        <w:t>Housing</w:t>
      </w:r>
      <w:r w:rsidR="0087705C">
        <w:rPr>
          <w:bCs/>
          <w:iCs/>
          <w:color w:val="000000"/>
          <w:sz w:val="24"/>
          <w:szCs w:val="24"/>
        </w:rPr>
        <w:t xml:space="preserve"> like </w:t>
      </w:r>
      <w:r w:rsidR="006448B6">
        <w:rPr>
          <w:bCs/>
          <w:iCs/>
          <w:color w:val="000000"/>
          <w:sz w:val="24"/>
          <w:szCs w:val="24"/>
        </w:rPr>
        <w:t>DSQUAD</w:t>
      </w:r>
      <w:r w:rsidR="0087705C">
        <w:rPr>
          <w:bCs/>
          <w:iCs/>
          <w:color w:val="000000"/>
          <w:sz w:val="24"/>
          <w:szCs w:val="24"/>
        </w:rPr>
        <w:t xml:space="preserve"> staff and</w:t>
      </w:r>
      <w:r w:rsidR="006448B6">
        <w:rPr>
          <w:bCs/>
          <w:iCs/>
          <w:color w:val="000000"/>
          <w:sz w:val="24"/>
          <w:szCs w:val="24"/>
        </w:rPr>
        <w:t xml:space="preserve"> people in the Diversity Office</w:t>
      </w:r>
      <w:r w:rsidR="0087705C">
        <w:rPr>
          <w:bCs/>
          <w:iCs/>
          <w:color w:val="000000"/>
          <w:sz w:val="24"/>
          <w:szCs w:val="24"/>
        </w:rPr>
        <w:t xml:space="preserve">, such as, </w:t>
      </w:r>
      <w:r w:rsidR="006448B6">
        <w:rPr>
          <w:bCs/>
          <w:iCs/>
          <w:color w:val="000000"/>
          <w:sz w:val="24"/>
          <w:szCs w:val="24"/>
        </w:rPr>
        <w:t xml:space="preserve">Magpie Martinez and Rhoda Jordan. </w:t>
      </w:r>
    </w:p>
    <w:p w:rsidR="007532CA" w:rsidRDefault="007532CA" w:rsidP="008A1F97">
      <w:pPr>
        <w:tabs>
          <w:tab w:val="left" w:pos="1080"/>
        </w:tabs>
        <w:ind w:left="1080" w:hanging="1080"/>
        <w:rPr>
          <w:bCs/>
          <w:iCs/>
          <w:color w:val="000000"/>
          <w:sz w:val="24"/>
          <w:szCs w:val="24"/>
        </w:rPr>
      </w:pPr>
    </w:p>
    <w:p w:rsidR="001D449A" w:rsidRDefault="006448B6" w:rsidP="008A1F97">
      <w:pPr>
        <w:tabs>
          <w:tab w:val="left" w:pos="1080"/>
        </w:tabs>
        <w:ind w:left="1080" w:hanging="1080"/>
        <w:rPr>
          <w:bCs/>
          <w:iCs/>
          <w:color w:val="000000"/>
          <w:sz w:val="24"/>
          <w:szCs w:val="24"/>
        </w:rPr>
      </w:pPr>
      <w:r>
        <w:rPr>
          <w:bCs/>
          <w:iCs/>
          <w:color w:val="000000"/>
          <w:sz w:val="24"/>
          <w:szCs w:val="24"/>
        </w:rPr>
        <w:t>00:08:35</w:t>
      </w:r>
      <w:r>
        <w:rPr>
          <w:bCs/>
          <w:iCs/>
          <w:color w:val="000000"/>
          <w:sz w:val="24"/>
          <w:szCs w:val="24"/>
        </w:rPr>
        <w:tab/>
      </w:r>
      <w:r w:rsidRPr="006448B6">
        <w:rPr>
          <w:bCs/>
          <w:i/>
          <w:iCs/>
          <w:color w:val="000000"/>
          <w:sz w:val="24"/>
          <w:szCs w:val="24"/>
        </w:rPr>
        <w:t>Question:</w:t>
      </w:r>
      <w:r>
        <w:rPr>
          <w:bCs/>
          <w:i/>
          <w:iCs/>
          <w:color w:val="000000"/>
          <w:sz w:val="24"/>
          <w:szCs w:val="24"/>
        </w:rPr>
        <w:t xml:space="preserve"> </w:t>
      </w:r>
      <w:r>
        <w:rPr>
          <w:bCs/>
          <w:iCs/>
          <w:color w:val="000000"/>
          <w:sz w:val="24"/>
          <w:szCs w:val="24"/>
        </w:rPr>
        <w:t xml:space="preserve">When was the first time you heard about the initiative for the Gender Learning Community? </w:t>
      </w:r>
      <w:r w:rsidRPr="006448B6">
        <w:rPr>
          <w:bCs/>
          <w:i/>
          <w:iCs/>
          <w:color w:val="000000"/>
          <w:sz w:val="24"/>
          <w:szCs w:val="24"/>
        </w:rPr>
        <w:t>Answer:</w:t>
      </w:r>
      <w:r w:rsidR="000F26BA">
        <w:rPr>
          <w:bCs/>
          <w:i/>
          <w:iCs/>
          <w:color w:val="000000"/>
          <w:sz w:val="24"/>
          <w:szCs w:val="24"/>
        </w:rPr>
        <w:t xml:space="preserve"> </w:t>
      </w:r>
      <w:r>
        <w:rPr>
          <w:bCs/>
          <w:iCs/>
          <w:color w:val="000000"/>
          <w:sz w:val="24"/>
          <w:szCs w:val="24"/>
        </w:rPr>
        <w:t xml:space="preserve">KF talks about how Emma </w:t>
      </w:r>
      <w:proofErr w:type="spellStart"/>
      <w:r>
        <w:rPr>
          <w:bCs/>
          <w:iCs/>
          <w:color w:val="000000"/>
          <w:sz w:val="24"/>
          <w:szCs w:val="24"/>
        </w:rPr>
        <w:t>Zeldin</w:t>
      </w:r>
      <w:proofErr w:type="spellEnd"/>
      <w:r>
        <w:rPr>
          <w:bCs/>
          <w:iCs/>
          <w:color w:val="000000"/>
          <w:sz w:val="24"/>
          <w:szCs w:val="24"/>
        </w:rPr>
        <w:t xml:space="preserve"> present</w:t>
      </w:r>
      <w:r w:rsidR="00FB2910">
        <w:rPr>
          <w:bCs/>
          <w:iCs/>
          <w:color w:val="000000"/>
          <w:sz w:val="24"/>
          <w:szCs w:val="24"/>
        </w:rPr>
        <w:t>ed the idea to the GSA KF’</w:t>
      </w:r>
      <w:r>
        <w:rPr>
          <w:bCs/>
          <w:iCs/>
          <w:color w:val="000000"/>
          <w:sz w:val="24"/>
          <w:szCs w:val="24"/>
        </w:rPr>
        <w:t xml:space="preserve">s sophomore year in 2008. </w:t>
      </w:r>
      <w:r w:rsidR="007532CA">
        <w:rPr>
          <w:bCs/>
          <w:iCs/>
          <w:color w:val="000000"/>
          <w:sz w:val="24"/>
          <w:szCs w:val="24"/>
        </w:rPr>
        <w:t xml:space="preserve">She talks about a </w:t>
      </w:r>
      <w:proofErr w:type="gramStart"/>
      <w:r w:rsidR="007532CA">
        <w:rPr>
          <w:bCs/>
          <w:iCs/>
          <w:color w:val="000000"/>
          <w:sz w:val="24"/>
          <w:szCs w:val="24"/>
        </w:rPr>
        <w:t>trans</w:t>
      </w:r>
      <w:proofErr w:type="gramEnd"/>
      <w:r w:rsidR="007532CA">
        <w:rPr>
          <w:bCs/>
          <w:iCs/>
          <w:color w:val="000000"/>
          <w:sz w:val="24"/>
          <w:szCs w:val="24"/>
        </w:rPr>
        <w:t xml:space="preserve"> boy in the GSA who she calls “J.” She reflects on how he was the first </w:t>
      </w:r>
      <w:proofErr w:type="gramStart"/>
      <w:r w:rsidR="007532CA">
        <w:rPr>
          <w:bCs/>
          <w:iCs/>
          <w:color w:val="000000"/>
          <w:sz w:val="24"/>
          <w:szCs w:val="24"/>
        </w:rPr>
        <w:t>trans</w:t>
      </w:r>
      <w:proofErr w:type="gramEnd"/>
      <w:r w:rsidR="007532CA">
        <w:rPr>
          <w:bCs/>
          <w:iCs/>
          <w:color w:val="000000"/>
          <w:sz w:val="24"/>
          <w:szCs w:val="24"/>
        </w:rPr>
        <w:t xml:space="preserve"> person she had ever met. </w:t>
      </w:r>
      <w:r w:rsidR="0037573D">
        <w:rPr>
          <w:bCs/>
          <w:iCs/>
          <w:color w:val="000000"/>
          <w:sz w:val="24"/>
          <w:szCs w:val="24"/>
        </w:rPr>
        <w:t>She explains the University</w:t>
      </w:r>
      <w:r w:rsidR="000F26BA">
        <w:rPr>
          <w:bCs/>
          <w:iCs/>
          <w:color w:val="000000"/>
          <w:sz w:val="24"/>
          <w:szCs w:val="24"/>
        </w:rPr>
        <w:t xml:space="preserve"> H</w:t>
      </w:r>
      <w:r w:rsidR="00034DD1">
        <w:rPr>
          <w:bCs/>
          <w:iCs/>
          <w:color w:val="000000"/>
          <w:sz w:val="24"/>
          <w:szCs w:val="24"/>
        </w:rPr>
        <w:t>ousing</w:t>
      </w:r>
      <w:r w:rsidR="0037573D">
        <w:rPr>
          <w:bCs/>
          <w:iCs/>
          <w:color w:val="000000"/>
          <w:sz w:val="24"/>
          <w:szCs w:val="24"/>
        </w:rPr>
        <w:t>’s</w:t>
      </w:r>
      <w:r w:rsidR="00034DD1">
        <w:rPr>
          <w:bCs/>
          <w:iCs/>
          <w:color w:val="000000"/>
          <w:sz w:val="24"/>
          <w:szCs w:val="24"/>
        </w:rPr>
        <w:t xml:space="preserve"> </w:t>
      </w:r>
      <w:r w:rsidR="000F26BA">
        <w:rPr>
          <w:bCs/>
          <w:iCs/>
          <w:color w:val="000000"/>
          <w:sz w:val="24"/>
          <w:szCs w:val="24"/>
        </w:rPr>
        <w:t>Policy</w:t>
      </w:r>
      <w:r w:rsidR="00034DD1">
        <w:rPr>
          <w:bCs/>
          <w:iCs/>
          <w:color w:val="000000"/>
          <w:sz w:val="24"/>
          <w:szCs w:val="24"/>
        </w:rPr>
        <w:t xml:space="preserve"> that you had to be in a dorm room based on your legal sex or in a dorm room by yourself. </w:t>
      </w:r>
      <w:r w:rsidR="000F26BA">
        <w:rPr>
          <w:bCs/>
          <w:iCs/>
          <w:color w:val="000000"/>
          <w:sz w:val="24"/>
          <w:szCs w:val="24"/>
        </w:rPr>
        <w:t xml:space="preserve">She talks about how members of the GSA did informal research </w:t>
      </w:r>
      <w:r w:rsidR="0037573D">
        <w:rPr>
          <w:bCs/>
          <w:iCs/>
          <w:color w:val="000000"/>
          <w:sz w:val="24"/>
          <w:szCs w:val="24"/>
        </w:rPr>
        <w:t xml:space="preserve">on </w:t>
      </w:r>
      <w:r w:rsidR="000F26BA">
        <w:rPr>
          <w:bCs/>
          <w:iCs/>
          <w:color w:val="000000"/>
          <w:sz w:val="24"/>
          <w:szCs w:val="24"/>
        </w:rPr>
        <w:t>their own about gender inclusive housing. She talks about a petition a small group</w:t>
      </w:r>
      <w:r w:rsidR="00ED5A1E">
        <w:rPr>
          <w:bCs/>
          <w:iCs/>
          <w:color w:val="000000"/>
          <w:sz w:val="24"/>
          <w:szCs w:val="24"/>
        </w:rPr>
        <w:t xml:space="preserve"> of politically minded students</w:t>
      </w:r>
      <w:r w:rsidR="000F26BA">
        <w:rPr>
          <w:bCs/>
          <w:iCs/>
          <w:color w:val="000000"/>
          <w:sz w:val="24"/>
          <w:szCs w:val="24"/>
        </w:rPr>
        <w:t xml:space="preserve"> within</w:t>
      </w:r>
      <w:r w:rsidR="00ED5A1E">
        <w:rPr>
          <w:bCs/>
          <w:iCs/>
          <w:color w:val="000000"/>
          <w:sz w:val="24"/>
          <w:szCs w:val="24"/>
        </w:rPr>
        <w:t xml:space="preserve"> the</w:t>
      </w:r>
      <w:r w:rsidR="000F26BA">
        <w:rPr>
          <w:bCs/>
          <w:iCs/>
          <w:color w:val="000000"/>
          <w:sz w:val="24"/>
          <w:szCs w:val="24"/>
        </w:rPr>
        <w:t xml:space="preserve"> GSA</w:t>
      </w:r>
      <w:r w:rsidR="0037573D">
        <w:rPr>
          <w:bCs/>
          <w:iCs/>
          <w:color w:val="000000"/>
          <w:sz w:val="24"/>
          <w:szCs w:val="24"/>
        </w:rPr>
        <w:t xml:space="preserve"> </w:t>
      </w:r>
      <w:r w:rsidR="000F26BA">
        <w:rPr>
          <w:bCs/>
          <w:iCs/>
          <w:color w:val="000000"/>
          <w:sz w:val="24"/>
          <w:szCs w:val="24"/>
        </w:rPr>
        <w:t>c</w:t>
      </w:r>
      <w:r w:rsidR="0041562F">
        <w:rPr>
          <w:bCs/>
          <w:iCs/>
          <w:color w:val="000000"/>
          <w:sz w:val="24"/>
          <w:szCs w:val="24"/>
        </w:rPr>
        <w:t>reated, and got people to sign for gend</w:t>
      </w:r>
      <w:r w:rsidR="0037573D">
        <w:rPr>
          <w:bCs/>
          <w:iCs/>
          <w:color w:val="000000"/>
          <w:sz w:val="24"/>
          <w:szCs w:val="24"/>
        </w:rPr>
        <w:t>er inclusive housing. She recalls</w:t>
      </w:r>
      <w:r w:rsidR="0041562F">
        <w:rPr>
          <w:bCs/>
          <w:iCs/>
          <w:color w:val="000000"/>
          <w:sz w:val="24"/>
          <w:szCs w:val="24"/>
        </w:rPr>
        <w:t xml:space="preserve"> “storming” into the Director of University Housing Paul Evans office who tossed the petition aside. She goes on to reflect about her interactions with Paul Evans and how she </w:t>
      </w:r>
      <w:r w:rsidR="008E3C46">
        <w:rPr>
          <w:bCs/>
          <w:iCs/>
          <w:color w:val="000000"/>
          <w:sz w:val="24"/>
          <w:szCs w:val="24"/>
        </w:rPr>
        <w:t>thinks about storming</w:t>
      </w:r>
      <w:r w:rsidR="00203C2A">
        <w:rPr>
          <w:bCs/>
          <w:iCs/>
          <w:color w:val="000000"/>
          <w:sz w:val="24"/>
          <w:szCs w:val="24"/>
        </w:rPr>
        <w:t xml:space="preserve"> his</w:t>
      </w:r>
      <w:r w:rsidR="008E3C46">
        <w:rPr>
          <w:bCs/>
          <w:iCs/>
          <w:color w:val="000000"/>
          <w:sz w:val="24"/>
          <w:szCs w:val="24"/>
        </w:rPr>
        <w:t xml:space="preserve"> office now. She also talks about how Paul Evan’s dismissive attitude “</w:t>
      </w:r>
      <w:r w:rsidR="00203C2A">
        <w:rPr>
          <w:bCs/>
          <w:iCs/>
          <w:color w:val="000000"/>
          <w:sz w:val="24"/>
          <w:szCs w:val="24"/>
        </w:rPr>
        <w:t>lit a fire</w:t>
      </w:r>
      <w:r w:rsidR="008E3C46">
        <w:rPr>
          <w:bCs/>
          <w:iCs/>
          <w:color w:val="000000"/>
          <w:sz w:val="24"/>
          <w:szCs w:val="24"/>
        </w:rPr>
        <w:t xml:space="preserve">” </w:t>
      </w:r>
      <w:r w:rsidR="00203C2A">
        <w:rPr>
          <w:bCs/>
          <w:iCs/>
          <w:color w:val="000000"/>
          <w:sz w:val="24"/>
          <w:szCs w:val="24"/>
        </w:rPr>
        <w:t>under the people in</w:t>
      </w:r>
      <w:r w:rsidR="00515EFA">
        <w:rPr>
          <w:bCs/>
          <w:iCs/>
          <w:color w:val="000000"/>
          <w:sz w:val="24"/>
          <w:szCs w:val="24"/>
        </w:rPr>
        <w:t xml:space="preserve"> the GSA. She also mentions Housing’s </w:t>
      </w:r>
      <w:r w:rsidR="00203C2A">
        <w:rPr>
          <w:bCs/>
          <w:iCs/>
          <w:color w:val="000000"/>
          <w:sz w:val="24"/>
          <w:szCs w:val="24"/>
        </w:rPr>
        <w:t>refusal to fund</w:t>
      </w:r>
      <w:r w:rsidR="00515EFA">
        <w:rPr>
          <w:bCs/>
          <w:iCs/>
          <w:color w:val="000000"/>
          <w:sz w:val="24"/>
          <w:szCs w:val="24"/>
        </w:rPr>
        <w:t xml:space="preserve"> </w:t>
      </w:r>
      <w:r w:rsidR="00515EFA">
        <w:rPr>
          <w:bCs/>
          <w:iCs/>
          <w:color w:val="000000"/>
          <w:sz w:val="24"/>
          <w:szCs w:val="24"/>
        </w:rPr>
        <w:lastRenderedPageBreak/>
        <w:t>travel to</w:t>
      </w:r>
      <w:r w:rsidR="00203C2A">
        <w:rPr>
          <w:bCs/>
          <w:iCs/>
          <w:color w:val="000000"/>
          <w:sz w:val="24"/>
          <w:szCs w:val="24"/>
        </w:rPr>
        <w:t xml:space="preserve"> MBLGTACC </w:t>
      </w:r>
      <w:r w:rsidR="0037573D">
        <w:rPr>
          <w:bCs/>
          <w:iCs/>
          <w:color w:val="000000"/>
          <w:sz w:val="24"/>
          <w:szCs w:val="24"/>
        </w:rPr>
        <w:t>in 2008.</w:t>
      </w:r>
    </w:p>
    <w:p w:rsidR="008854DD" w:rsidRDefault="008854DD" w:rsidP="008A1F97">
      <w:pPr>
        <w:tabs>
          <w:tab w:val="left" w:pos="1080"/>
        </w:tabs>
        <w:ind w:left="1080" w:hanging="1080"/>
        <w:rPr>
          <w:bCs/>
          <w:iCs/>
          <w:color w:val="000000"/>
          <w:sz w:val="24"/>
          <w:szCs w:val="24"/>
        </w:rPr>
      </w:pPr>
    </w:p>
    <w:p w:rsidR="00097E9F" w:rsidRPr="006448B6" w:rsidRDefault="001D449A" w:rsidP="008A1F97">
      <w:pPr>
        <w:tabs>
          <w:tab w:val="left" w:pos="1080"/>
        </w:tabs>
        <w:ind w:left="1080" w:hanging="1080"/>
        <w:rPr>
          <w:bCs/>
          <w:iCs/>
          <w:color w:val="000000"/>
          <w:sz w:val="24"/>
          <w:szCs w:val="24"/>
        </w:rPr>
      </w:pPr>
      <w:proofErr w:type="gramStart"/>
      <w:r>
        <w:rPr>
          <w:bCs/>
          <w:iCs/>
          <w:color w:val="000000"/>
          <w:sz w:val="24"/>
          <w:szCs w:val="24"/>
        </w:rPr>
        <w:t>00:12:50</w:t>
      </w:r>
      <w:r>
        <w:rPr>
          <w:bCs/>
          <w:iCs/>
          <w:color w:val="000000"/>
          <w:sz w:val="24"/>
          <w:szCs w:val="24"/>
        </w:rPr>
        <w:tab/>
        <w:t>KF talks about the decision to frame the housing initiative as gender inclusive instead of gender neutral.</w:t>
      </w:r>
      <w:proofErr w:type="gramEnd"/>
      <w:r>
        <w:rPr>
          <w:bCs/>
          <w:iCs/>
          <w:color w:val="000000"/>
          <w:sz w:val="24"/>
          <w:szCs w:val="24"/>
        </w:rPr>
        <w:t xml:space="preserve">  </w:t>
      </w:r>
      <w:r w:rsidR="008854DD">
        <w:rPr>
          <w:bCs/>
          <w:iCs/>
          <w:color w:val="000000"/>
          <w:sz w:val="24"/>
          <w:szCs w:val="24"/>
        </w:rPr>
        <w:t xml:space="preserve">She reflects the progress and limitations </w:t>
      </w:r>
      <w:r w:rsidR="00855CDE">
        <w:rPr>
          <w:bCs/>
          <w:iCs/>
          <w:color w:val="000000"/>
          <w:sz w:val="24"/>
          <w:szCs w:val="24"/>
        </w:rPr>
        <w:t xml:space="preserve">of a </w:t>
      </w:r>
      <w:r w:rsidR="008854DD">
        <w:rPr>
          <w:bCs/>
          <w:iCs/>
          <w:color w:val="000000"/>
          <w:sz w:val="24"/>
          <w:szCs w:val="24"/>
        </w:rPr>
        <w:t>Housing Policy change</w:t>
      </w:r>
      <w:r w:rsidR="00855CDE">
        <w:rPr>
          <w:bCs/>
          <w:iCs/>
          <w:color w:val="000000"/>
          <w:sz w:val="24"/>
          <w:szCs w:val="24"/>
        </w:rPr>
        <w:t>, which</w:t>
      </w:r>
      <w:r w:rsidR="008854DD">
        <w:rPr>
          <w:bCs/>
          <w:iCs/>
          <w:color w:val="000000"/>
          <w:sz w:val="24"/>
          <w:szCs w:val="24"/>
        </w:rPr>
        <w:t xml:space="preserve"> </w:t>
      </w:r>
      <w:r w:rsidR="00855CDE">
        <w:rPr>
          <w:bCs/>
          <w:iCs/>
          <w:color w:val="000000"/>
          <w:sz w:val="24"/>
          <w:szCs w:val="24"/>
        </w:rPr>
        <w:t>gave students the</w:t>
      </w:r>
      <w:r w:rsidR="008854DD">
        <w:rPr>
          <w:bCs/>
          <w:iCs/>
          <w:color w:val="000000"/>
          <w:sz w:val="24"/>
          <w:szCs w:val="24"/>
        </w:rPr>
        <w:t xml:space="preserve"> ability to room</w:t>
      </w:r>
      <w:r>
        <w:rPr>
          <w:bCs/>
          <w:iCs/>
          <w:color w:val="000000"/>
          <w:sz w:val="24"/>
          <w:szCs w:val="24"/>
        </w:rPr>
        <w:t xml:space="preserve"> </w:t>
      </w:r>
      <w:r w:rsidR="00855CDE">
        <w:rPr>
          <w:bCs/>
          <w:iCs/>
          <w:color w:val="000000"/>
          <w:sz w:val="24"/>
          <w:szCs w:val="24"/>
        </w:rPr>
        <w:t xml:space="preserve">based on the gender they identified with when they first applied for housing. </w:t>
      </w:r>
      <w:r w:rsidR="008E3C46">
        <w:rPr>
          <w:bCs/>
          <w:iCs/>
          <w:color w:val="000000"/>
          <w:sz w:val="24"/>
          <w:szCs w:val="24"/>
        </w:rPr>
        <w:t xml:space="preserve"> </w:t>
      </w:r>
    </w:p>
    <w:p w:rsidR="00A17D75" w:rsidRDefault="00A17D75" w:rsidP="000B7B11">
      <w:pPr>
        <w:tabs>
          <w:tab w:val="left" w:pos="1080"/>
        </w:tabs>
        <w:ind w:left="1080" w:hanging="1080"/>
        <w:rPr>
          <w:b/>
          <w:i/>
          <w:color w:val="000000"/>
          <w:sz w:val="24"/>
          <w:szCs w:val="24"/>
        </w:rPr>
      </w:pPr>
    </w:p>
    <w:p w:rsidR="004804C9" w:rsidRDefault="004804C9" w:rsidP="000B7B11">
      <w:pPr>
        <w:tabs>
          <w:tab w:val="left" w:pos="1080"/>
        </w:tabs>
        <w:ind w:left="1080" w:hanging="1080"/>
        <w:rPr>
          <w:color w:val="000000"/>
          <w:sz w:val="24"/>
          <w:szCs w:val="24"/>
        </w:rPr>
      </w:pPr>
      <w:r>
        <w:rPr>
          <w:color w:val="000000"/>
          <w:sz w:val="24"/>
          <w:szCs w:val="24"/>
        </w:rPr>
        <w:t>00:</w:t>
      </w:r>
      <w:r w:rsidR="00CB0039">
        <w:rPr>
          <w:color w:val="000000"/>
          <w:sz w:val="24"/>
          <w:szCs w:val="24"/>
        </w:rPr>
        <w:t>15:43</w:t>
      </w:r>
      <w:r w:rsidR="00A17D75">
        <w:rPr>
          <w:color w:val="000000"/>
          <w:sz w:val="24"/>
          <w:szCs w:val="24"/>
        </w:rPr>
        <w:tab/>
        <w:t>Kelsey Foster</w:t>
      </w:r>
      <w:r>
        <w:rPr>
          <w:color w:val="000000"/>
          <w:sz w:val="24"/>
          <w:szCs w:val="24"/>
        </w:rPr>
        <w:t xml:space="preserve"> (KF)</w:t>
      </w:r>
      <w:r w:rsidR="00A17D75">
        <w:rPr>
          <w:color w:val="000000"/>
          <w:sz w:val="24"/>
          <w:szCs w:val="24"/>
        </w:rPr>
        <w:t xml:space="preserve"> talks about a faculty led internship position with Professor of Sociology Joe Elder. She reflects on</w:t>
      </w:r>
      <w:r>
        <w:rPr>
          <w:color w:val="000000"/>
          <w:sz w:val="24"/>
          <w:szCs w:val="24"/>
        </w:rPr>
        <w:t xml:space="preserve"> specific research undertaken and work produced</w:t>
      </w:r>
      <w:r w:rsidR="00A17D75">
        <w:rPr>
          <w:color w:val="000000"/>
          <w:sz w:val="24"/>
          <w:szCs w:val="24"/>
        </w:rPr>
        <w:t xml:space="preserve"> in the course, which focus</w:t>
      </w:r>
      <w:r>
        <w:rPr>
          <w:color w:val="000000"/>
          <w:sz w:val="24"/>
          <w:szCs w:val="24"/>
        </w:rPr>
        <w:t>ed on gender inclusive housing. She talks about investigating what other campuses had done to market</w:t>
      </w:r>
      <w:r w:rsidR="00D25592">
        <w:rPr>
          <w:color w:val="000000"/>
          <w:sz w:val="24"/>
          <w:szCs w:val="24"/>
        </w:rPr>
        <w:t xml:space="preserve"> and </w:t>
      </w:r>
      <w:r>
        <w:rPr>
          <w:color w:val="000000"/>
          <w:sz w:val="24"/>
          <w:szCs w:val="24"/>
        </w:rPr>
        <w:t xml:space="preserve">implement gender inclusive housing. </w:t>
      </w:r>
    </w:p>
    <w:p w:rsidR="004804C9" w:rsidRDefault="004804C9" w:rsidP="000B7B11">
      <w:pPr>
        <w:tabs>
          <w:tab w:val="left" w:pos="1080"/>
        </w:tabs>
        <w:ind w:left="1080" w:hanging="1080"/>
        <w:rPr>
          <w:color w:val="000000"/>
          <w:sz w:val="24"/>
          <w:szCs w:val="24"/>
        </w:rPr>
      </w:pPr>
    </w:p>
    <w:p w:rsidR="004804C9" w:rsidRDefault="00BC714A" w:rsidP="000B7B11">
      <w:pPr>
        <w:tabs>
          <w:tab w:val="left" w:pos="1080"/>
        </w:tabs>
        <w:ind w:left="1080" w:hanging="1080"/>
        <w:rPr>
          <w:color w:val="000000"/>
          <w:sz w:val="24"/>
          <w:szCs w:val="24"/>
        </w:rPr>
      </w:pPr>
      <w:r>
        <w:rPr>
          <w:color w:val="000000"/>
          <w:sz w:val="24"/>
          <w:szCs w:val="24"/>
        </w:rPr>
        <w:t>00:16:57</w:t>
      </w:r>
      <w:r w:rsidR="004804C9">
        <w:rPr>
          <w:color w:val="000000"/>
          <w:sz w:val="24"/>
          <w:szCs w:val="24"/>
        </w:rPr>
        <w:tab/>
        <w:t xml:space="preserve">KF explains the decision to implement a gender learning community rather than gender inclusive housing. </w:t>
      </w:r>
    </w:p>
    <w:p w:rsidR="004804C9" w:rsidRDefault="004804C9" w:rsidP="000B7B11">
      <w:pPr>
        <w:tabs>
          <w:tab w:val="left" w:pos="1080"/>
        </w:tabs>
        <w:ind w:left="1080" w:hanging="1080"/>
        <w:rPr>
          <w:color w:val="000000"/>
          <w:sz w:val="24"/>
          <w:szCs w:val="24"/>
        </w:rPr>
      </w:pPr>
    </w:p>
    <w:p w:rsidR="00874531" w:rsidRDefault="00DF576C" w:rsidP="000B7B11">
      <w:pPr>
        <w:tabs>
          <w:tab w:val="left" w:pos="1080"/>
        </w:tabs>
        <w:ind w:left="1080" w:hanging="1080"/>
        <w:rPr>
          <w:color w:val="000000"/>
          <w:sz w:val="24"/>
          <w:szCs w:val="24"/>
        </w:rPr>
      </w:pPr>
      <w:r>
        <w:rPr>
          <w:color w:val="000000"/>
          <w:sz w:val="24"/>
          <w:szCs w:val="24"/>
        </w:rPr>
        <w:t>00:18:13</w:t>
      </w:r>
      <w:r w:rsidR="004804C9">
        <w:rPr>
          <w:color w:val="000000"/>
          <w:sz w:val="24"/>
          <w:szCs w:val="24"/>
        </w:rPr>
        <w:tab/>
      </w:r>
      <w:proofErr w:type="gramStart"/>
      <w:r w:rsidR="004804C9">
        <w:rPr>
          <w:color w:val="000000"/>
          <w:sz w:val="24"/>
          <w:szCs w:val="24"/>
        </w:rPr>
        <w:t>She</w:t>
      </w:r>
      <w:proofErr w:type="gramEnd"/>
      <w:r w:rsidR="004804C9">
        <w:rPr>
          <w:color w:val="000000"/>
          <w:sz w:val="24"/>
          <w:szCs w:val="24"/>
        </w:rPr>
        <w:t xml:space="preserve"> talks about going to MBLGTACC and attending a workshop </w:t>
      </w:r>
      <w:r w:rsidR="00E91D4C">
        <w:rPr>
          <w:color w:val="000000"/>
          <w:sz w:val="24"/>
          <w:szCs w:val="24"/>
        </w:rPr>
        <w:t xml:space="preserve">session </w:t>
      </w:r>
      <w:r w:rsidR="004804C9">
        <w:rPr>
          <w:color w:val="000000"/>
          <w:sz w:val="24"/>
          <w:szCs w:val="24"/>
        </w:rPr>
        <w:t>with people from other campuses on gender inclusive housing.</w:t>
      </w:r>
      <w:r w:rsidR="00E91D4C">
        <w:rPr>
          <w:color w:val="000000"/>
          <w:sz w:val="24"/>
          <w:szCs w:val="24"/>
        </w:rPr>
        <w:t xml:space="preserve"> </w:t>
      </w:r>
      <w:r w:rsidR="00762BDF">
        <w:rPr>
          <w:color w:val="000000"/>
          <w:sz w:val="24"/>
          <w:szCs w:val="24"/>
        </w:rPr>
        <w:t xml:space="preserve">She goes on to talk about interviewing Scott </w:t>
      </w:r>
      <w:proofErr w:type="spellStart"/>
      <w:r w:rsidR="00762BDF">
        <w:rPr>
          <w:color w:val="000000"/>
          <w:sz w:val="24"/>
          <w:szCs w:val="24"/>
        </w:rPr>
        <w:t>Seyforth</w:t>
      </w:r>
      <w:proofErr w:type="spellEnd"/>
      <w:r w:rsidR="00762BDF">
        <w:rPr>
          <w:color w:val="000000"/>
          <w:sz w:val="24"/>
          <w:szCs w:val="24"/>
        </w:rPr>
        <w:t xml:space="preserve"> about learning communities and talking to a student representative on the Board of Regents. </w:t>
      </w:r>
    </w:p>
    <w:p w:rsidR="00874531" w:rsidRDefault="00874531" w:rsidP="000B7B11">
      <w:pPr>
        <w:tabs>
          <w:tab w:val="left" w:pos="1080"/>
        </w:tabs>
        <w:ind w:left="1080" w:hanging="1080"/>
        <w:rPr>
          <w:color w:val="000000"/>
          <w:sz w:val="24"/>
          <w:szCs w:val="24"/>
        </w:rPr>
      </w:pPr>
    </w:p>
    <w:p w:rsidR="001468DA" w:rsidRDefault="00874531" w:rsidP="000B7B11">
      <w:pPr>
        <w:tabs>
          <w:tab w:val="left" w:pos="1080"/>
        </w:tabs>
        <w:ind w:left="1080" w:hanging="1080"/>
        <w:rPr>
          <w:color w:val="000000"/>
          <w:sz w:val="24"/>
          <w:szCs w:val="24"/>
        </w:rPr>
      </w:pPr>
      <w:r>
        <w:rPr>
          <w:color w:val="000000"/>
          <w:sz w:val="24"/>
          <w:szCs w:val="24"/>
        </w:rPr>
        <w:t>00:</w:t>
      </w:r>
      <w:r w:rsidR="00710C44">
        <w:rPr>
          <w:color w:val="000000"/>
          <w:sz w:val="24"/>
          <w:szCs w:val="24"/>
        </w:rPr>
        <w:t>20:</w:t>
      </w:r>
      <w:r w:rsidR="00F54DC2">
        <w:rPr>
          <w:color w:val="000000"/>
          <w:sz w:val="24"/>
          <w:szCs w:val="24"/>
        </w:rPr>
        <w:t>33</w:t>
      </w:r>
      <w:r>
        <w:rPr>
          <w:color w:val="000000"/>
          <w:sz w:val="24"/>
          <w:szCs w:val="24"/>
        </w:rPr>
        <w:tab/>
      </w:r>
      <w:proofErr w:type="gramStart"/>
      <w:r>
        <w:rPr>
          <w:color w:val="000000"/>
          <w:sz w:val="24"/>
          <w:szCs w:val="24"/>
        </w:rPr>
        <w:t>She</w:t>
      </w:r>
      <w:proofErr w:type="gramEnd"/>
      <w:r>
        <w:rPr>
          <w:color w:val="000000"/>
          <w:sz w:val="24"/>
          <w:szCs w:val="24"/>
        </w:rPr>
        <w:t xml:space="preserve"> talks about presenting the idea in the fall</w:t>
      </w:r>
      <w:r w:rsidR="00B47CC1">
        <w:rPr>
          <w:color w:val="000000"/>
          <w:sz w:val="24"/>
          <w:szCs w:val="24"/>
        </w:rPr>
        <w:t xml:space="preserve"> of</w:t>
      </w:r>
      <w:r>
        <w:rPr>
          <w:color w:val="000000"/>
          <w:sz w:val="24"/>
          <w:szCs w:val="24"/>
        </w:rPr>
        <w:t xml:space="preserve"> 2009 to professional residence life staff who were supportive of the Gender Learning Community. Jackie </w:t>
      </w:r>
      <w:proofErr w:type="spellStart"/>
      <w:r>
        <w:rPr>
          <w:color w:val="000000"/>
          <w:sz w:val="24"/>
          <w:szCs w:val="24"/>
        </w:rPr>
        <w:t>Scola-Berstein</w:t>
      </w:r>
      <w:proofErr w:type="spellEnd"/>
      <w:r>
        <w:rPr>
          <w:color w:val="000000"/>
          <w:sz w:val="24"/>
          <w:szCs w:val="24"/>
        </w:rPr>
        <w:t xml:space="preserve"> and another Residence Life Coordinator wanted to take the lead in working to i</w:t>
      </w:r>
      <w:r w:rsidR="007557D9">
        <w:rPr>
          <w:color w:val="000000"/>
          <w:sz w:val="24"/>
          <w:szCs w:val="24"/>
        </w:rPr>
        <w:t xml:space="preserve">mplement the Gender Learning Community. </w:t>
      </w:r>
      <w:r w:rsidR="00B47CC1">
        <w:rPr>
          <w:color w:val="000000"/>
          <w:sz w:val="24"/>
          <w:szCs w:val="24"/>
        </w:rPr>
        <w:t xml:space="preserve">KF reflects on taking a step back </w:t>
      </w:r>
      <w:r w:rsidR="006F484A">
        <w:rPr>
          <w:color w:val="000000"/>
          <w:sz w:val="24"/>
          <w:szCs w:val="24"/>
        </w:rPr>
        <w:t xml:space="preserve">to let professional </w:t>
      </w:r>
      <w:r w:rsidR="00B47CC1">
        <w:rPr>
          <w:color w:val="000000"/>
          <w:sz w:val="24"/>
          <w:szCs w:val="24"/>
        </w:rPr>
        <w:t xml:space="preserve">Residence Life staff with </w:t>
      </w:r>
      <w:r w:rsidR="006F484A">
        <w:rPr>
          <w:color w:val="000000"/>
          <w:sz w:val="24"/>
          <w:szCs w:val="24"/>
        </w:rPr>
        <w:t xml:space="preserve">knowledge of housing take the lead on implementing the Gender Learning Community. </w:t>
      </w:r>
      <w:r>
        <w:rPr>
          <w:color w:val="000000"/>
          <w:sz w:val="24"/>
          <w:szCs w:val="24"/>
        </w:rPr>
        <w:t xml:space="preserve"> </w:t>
      </w:r>
      <w:r w:rsidR="00B47CC1">
        <w:rPr>
          <w:color w:val="000000"/>
          <w:sz w:val="24"/>
          <w:szCs w:val="24"/>
        </w:rPr>
        <w:t>She talks about taking on the role of rallying support for the gender learning community and attending listening sessions held by pro</w:t>
      </w:r>
      <w:r w:rsidR="001468DA">
        <w:rPr>
          <w:color w:val="000000"/>
          <w:sz w:val="24"/>
          <w:szCs w:val="24"/>
        </w:rPr>
        <w:t xml:space="preserve">fessional residence life staff. She talks about a conversation with, Vince, a student at the University of Milwaukee who wanted to know more about what was happening with UW-Madison’s gender inclusive housing. </w:t>
      </w:r>
    </w:p>
    <w:p w:rsidR="001468DA" w:rsidRDefault="001468DA" w:rsidP="000B7B11">
      <w:pPr>
        <w:tabs>
          <w:tab w:val="left" w:pos="1080"/>
        </w:tabs>
        <w:ind w:left="1080" w:hanging="1080"/>
        <w:rPr>
          <w:color w:val="000000"/>
          <w:sz w:val="24"/>
          <w:szCs w:val="24"/>
        </w:rPr>
      </w:pPr>
    </w:p>
    <w:p w:rsidR="0024358D" w:rsidRDefault="00114515" w:rsidP="000B7B11">
      <w:pPr>
        <w:tabs>
          <w:tab w:val="left" w:pos="1080"/>
        </w:tabs>
        <w:ind w:left="1080" w:hanging="1080"/>
        <w:rPr>
          <w:color w:val="000000"/>
          <w:sz w:val="24"/>
          <w:szCs w:val="24"/>
        </w:rPr>
      </w:pPr>
      <w:r>
        <w:rPr>
          <w:color w:val="000000"/>
          <w:sz w:val="24"/>
          <w:szCs w:val="24"/>
        </w:rPr>
        <w:t>00:23:09</w:t>
      </w:r>
      <w:r w:rsidR="001468DA">
        <w:rPr>
          <w:color w:val="000000"/>
          <w:sz w:val="24"/>
          <w:szCs w:val="24"/>
        </w:rPr>
        <w:tab/>
      </w:r>
      <w:proofErr w:type="gramStart"/>
      <w:r w:rsidR="001468DA">
        <w:rPr>
          <w:color w:val="000000"/>
          <w:sz w:val="24"/>
          <w:szCs w:val="24"/>
        </w:rPr>
        <w:t>She</w:t>
      </w:r>
      <w:proofErr w:type="gramEnd"/>
      <w:r w:rsidR="001468DA">
        <w:rPr>
          <w:color w:val="000000"/>
          <w:sz w:val="24"/>
          <w:szCs w:val="24"/>
        </w:rPr>
        <w:t xml:space="preserve"> talks about how once the idea of a learning community for gender</w:t>
      </w:r>
      <w:r w:rsidR="00FD0216">
        <w:rPr>
          <w:color w:val="000000"/>
          <w:sz w:val="24"/>
          <w:szCs w:val="24"/>
        </w:rPr>
        <w:t xml:space="preserve"> inclusive housing was underway it was hard to work tow</w:t>
      </w:r>
      <w:r w:rsidR="00C30D4A">
        <w:rPr>
          <w:color w:val="000000"/>
          <w:sz w:val="24"/>
          <w:szCs w:val="24"/>
        </w:rPr>
        <w:t>ards gender inclusive housing for</w:t>
      </w:r>
      <w:r w:rsidR="00FD0216">
        <w:rPr>
          <w:color w:val="000000"/>
          <w:sz w:val="24"/>
          <w:szCs w:val="24"/>
        </w:rPr>
        <w:t xml:space="preserve"> all of campus. </w:t>
      </w:r>
      <w:r w:rsidR="00C30D4A">
        <w:rPr>
          <w:color w:val="000000"/>
          <w:sz w:val="24"/>
          <w:szCs w:val="24"/>
        </w:rPr>
        <w:t xml:space="preserve">She talks about the initial problem of housing as unsafe for </w:t>
      </w:r>
      <w:proofErr w:type="gramStart"/>
      <w:r w:rsidR="00C30D4A">
        <w:rPr>
          <w:color w:val="000000"/>
          <w:sz w:val="24"/>
          <w:szCs w:val="24"/>
        </w:rPr>
        <w:t>trans</w:t>
      </w:r>
      <w:proofErr w:type="gramEnd"/>
      <w:r w:rsidR="00C30D4A">
        <w:rPr>
          <w:color w:val="000000"/>
          <w:sz w:val="24"/>
          <w:szCs w:val="24"/>
        </w:rPr>
        <w:t xml:space="preserve"> and gender nonconforming folks and the goal of the learning community as a safe space. She also discusses the limitations of only having a gender learning community</w:t>
      </w:r>
      <w:r w:rsidR="005235AB">
        <w:rPr>
          <w:color w:val="000000"/>
          <w:sz w:val="24"/>
          <w:szCs w:val="24"/>
        </w:rPr>
        <w:t xml:space="preserve"> and specific challenges of placing the learning community.  She </w:t>
      </w:r>
      <w:r w:rsidR="00CD3E94">
        <w:rPr>
          <w:color w:val="000000"/>
          <w:sz w:val="24"/>
          <w:szCs w:val="24"/>
        </w:rPr>
        <w:t xml:space="preserve">explains the positive and negative of having the </w:t>
      </w:r>
      <w:r w:rsidR="005235AB">
        <w:rPr>
          <w:color w:val="000000"/>
          <w:sz w:val="24"/>
          <w:szCs w:val="24"/>
        </w:rPr>
        <w:t>learni</w:t>
      </w:r>
      <w:r w:rsidR="00CD3E94">
        <w:rPr>
          <w:color w:val="000000"/>
          <w:sz w:val="24"/>
          <w:szCs w:val="24"/>
        </w:rPr>
        <w:t>ng community located on lakeshore. More specifically she talks about how the location is far fro</w:t>
      </w:r>
      <w:r w:rsidR="008029B4">
        <w:rPr>
          <w:color w:val="000000"/>
          <w:sz w:val="24"/>
          <w:szCs w:val="24"/>
        </w:rPr>
        <w:t>m campus resources and i</w:t>
      </w:r>
      <w:r w:rsidR="00CD3E94">
        <w:rPr>
          <w:color w:val="000000"/>
          <w:sz w:val="24"/>
          <w:szCs w:val="24"/>
        </w:rPr>
        <w:t xml:space="preserve">n a </w:t>
      </w:r>
      <w:r w:rsidR="008029B4">
        <w:rPr>
          <w:color w:val="000000"/>
          <w:sz w:val="24"/>
          <w:szCs w:val="24"/>
        </w:rPr>
        <w:t xml:space="preserve">generally safer location. She goes on to discuss how she was against placing the learning community in a dorm with an extra fee and talks </w:t>
      </w:r>
      <w:r w:rsidR="000507D5">
        <w:rPr>
          <w:color w:val="000000"/>
          <w:sz w:val="24"/>
          <w:szCs w:val="24"/>
        </w:rPr>
        <w:t>about the importance of fully integrating people into the communi</w:t>
      </w:r>
      <w:r w:rsidR="0024358D">
        <w:rPr>
          <w:color w:val="000000"/>
          <w:sz w:val="24"/>
          <w:szCs w:val="24"/>
        </w:rPr>
        <w:t xml:space="preserve">ty. </w:t>
      </w:r>
    </w:p>
    <w:p w:rsidR="0024358D" w:rsidRDefault="0024358D" w:rsidP="000B7B11">
      <w:pPr>
        <w:tabs>
          <w:tab w:val="left" w:pos="1080"/>
        </w:tabs>
        <w:ind w:left="1080" w:hanging="1080"/>
        <w:rPr>
          <w:color w:val="000000"/>
          <w:sz w:val="24"/>
          <w:szCs w:val="24"/>
        </w:rPr>
      </w:pPr>
    </w:p>
    <w:p w:rsidR="00FD1994" w:rsidRDefault="00E871FF" w:rsidP="000B7B11">
      <w:pPr>
        <w:tabs>
          <w:tab w:val="left" w:pos="1080"/>
        </w:tabs>
        <w:ind w:left="1080" w:hanging="1080"/>
        <w:rPr>
          <w:color w:val="000000"/>
          <w:sz w:val="24"/>
          <w:szCs w:val="24"/>
        </w:rPr>
      </w:pPr>
      <w:r>
        <w:rPr>
          <w:color w:val="000000"/>
          <w:sz w:val="24"/>
          <w:szCs w:val="24"/>
        </w:rPr>
        <w:t>00:25:38</w:t>
      </w:r>
      <w:r w:rsidR="0024358D">
        <w:rPr>
          <w:color w:val="000000"/>
          <w:sz w:val="24"/>
          <w:szCs w:val="24"/>
        </w:rPr>
        <w:tab/>
      </w:r>
      <w:proofErr w:type="gramStart"/>
      <w:r w:rsidR="0024358D">
        <w:rPr>
          <w:color w:val="000000"/>
          <w:sz w:val="24"/>
          <w:szCs w:val="24"/>
        </w:rPr>
        <w:t>She</w:t>
      </w:r>
      <w:proofErr w:type="gramEnd"/>
      <w:r w:rsidR="0024358D">
        <w:rPr>
          <w:color w:val="000000"/>
          <w:sz w:val="24"/>
          <w:szCs w:val="24"/>
        </w:rPr>
        <w:t xml:space="preserve"> </w:t>
      </w:r>
      <w:r w:rsidR="00FD1994">
        <w:rPr>
          <w:color w:val="000000"/>
          <w:sz w:val="24"/>
          <w:szCs w:val="24"/>
        </w:rPr>
        <w:t xml:space="preserve">also talks about how she would like to see gender inclusive housing policy implemented throughout campus. </w:t>
      </w:r>
    </w:p>
    <w:p w:rsidR="00FD1994" w:rsidRDefault="00FD1994" w:rsidP="000B7B11">
      <w:pPr>
        <w:tabs>
          <w:tab w:val="left" w:pos="1080"/>
        </w:tabs>
        <w:ind w:left="1080" w:hanging="1080"/>
        <w:rPr>
          <w:color w:val="000000"/>
          <w:sz w:val="24"/>
          <w:szCs w:val="24"/>
        </w:rPr>
      </w:pPr>
    </w:p>
    <w:p w:rsidR="00655C98" w:rsidRDefault="0075629F" w:rsidP="000B7B11">
      <w:pPr>
        <w:tabs>
          <w:tab w:val="left" w:pos="1080"/>
        </w:tabs>
        <w:ind w:left="1080" w:hanging="1080"/>
        <w:rPr>
          <w:color w:val="000000"/>
          <w:sz w:val="24"/>
          <w:szCs w:val="24"/>
        </w:rPr>
      </w:pPr>
      <w:r>
        <w:rPr>
          <w:color w:val="000000"/>
          <w:sz w:val="24"/>
          <w:szCs w:val="24"/>
        </w:rPr>
        <w:t>00:26:01</w:t>
      </w:r>
      <w:r w:rsidR="00FD1994">
        <w:rPr>
          <w:color w:val="000000"/>
          <w:sz w:val="24"/>
          <w:szCs w:val="24"/>
        </w:rPr>
        <w:tab/>
      </w:r>
      <w:r w:rsidR="00FD1994" w:rsidRPr="00FD1994">
        <w:rPr>
          <w:i/>
          <w:color w:val="000000"/>
          <w:sz w:val="24"/>
          <w:szCs w:val="24"/>
        </w:rPr>
        <w:t>Question:</w:t>
      </w:r>
      <w:r w:rsidR="00FD1994">
        <w:rPr>
          <w:i/>
          <w:color w:val="000000"/>
          <w:sz w:val="24"/>
          <w:szCs w:val="24"/>
        </w:rPr>
        <w:t xml:space="preserve"> </w:t>
      </w:r>
      <w:r w:rsidR="00FD1994">
        <w:rPr>
          <w:color w:val="000000"/>
          <w:sz w:val="24"/>
          <w:szCs w:val="24"/>
        </w:rPr>
        <w:t xml:space="preserve">Is there anything else you would like to add about the Gender Learning Community or anything else? </w:t>
      </w:r>
      <w:r w:rsidR="00FD1994" w:rsidRPr="00FD1994">
        <w:rPr>
          <w:i/>
          <w:color w:val="000000"/>
          <w:sz w:val="24"/>
          <w:szCs w:val="24"/>
        </w:rPr>
        <w:t>Answer:</w:t>
      </w:r>
      <w:r w:rsidR="00FD1994">
        <w:rPr>
          <w:color w:val="000000"/>
          <w:sz w:val="24"/>
          <w:szCs w:val="24"/>
        </w:rPr>
        <w:t xml:space="preserve"> KF talks about how there is not enough support in housing for diversity programs. She explains how Diversity is one of the core standards for Housing and does not receive enough support. She points to the high ratio of resident to full-time diversity staff, the exclusion of the Center for the Cultural Enrichment (CCE) from the new Gordon Commons Dining Hall, </w:t>
      </w:r>
      <w:r w:rsidR="005E1286">
        <w:rPr>
          <w:color w:val="000000"/>
          <w:sz w:val="24"/>
          <w:szCs w:val="24"/>
        </w:rPr>
        <w:t xml:space="preserve">her observations while an LGBTQ Diversity Coordinator her senior year, </w:t>
      </w:r>
      <w:r w:rsidR="005F350F">
        <w:rPr>
          <w:color w:val="000000"/>
          <w:sz w:val="24"/>
          <w:szCs w:val="24"/>
        </w:rPr>
        <w:t xml:space="preserve">and an incident of presenting an idea and getting rejection from a new supervisor who had replaced Rhoda Jordan.  She goes on to discuss positive supervisor experiences with Magpie Martinez and Rhoda Jordan who supported student staff ideas.  </w:t>
      </w:r>
      <w:r w:rsidR="00066C07">
        <w:rPr>
          <w:color w:val="000000"/>
          <w:sz w:val="24"/>
          <w:szCs w:val="24"/>
        </w:rPr>
        <w:t>She explains how the other core values of housing are important, but without the diversity programs students would have dropped out</w:t>
      </w:r>
      <w:r w:rsidR="00655C98">
        <w:rPr>
          <w:color w:val="000000"/>
          <w:sz w:val="24"/>
          <w:szCs w:val="24"/>
        </w:rPr>
        <w:t xml:space="preserve"> or would have spent a year isolated. </w:t>
      </w:r>
    </w:p>
    <w:p w:rsidR="00655C98" w:rsidRDefault="00655C98" w:rsidP="000B7B11">
      <w:pPr>
        <w:tabs>
          <w:tab w:val="left" w:pos="1080"/>
        </w:tabs>
        <w:ind w:left="1080" w:hanging="1080"/>
        <w:rPr>
          <w:color w:val="000000"/>
          <w:sz w:val="24"/>
          <w:szCs w:val="24"/>
        </w:rPr>
      </w:pPr>
    </w:p>
    <w:p w:rsidR="00A17D75" w:rsidRPr="00FD1994" w:rsidRDefault="0029545C" w:rsidP="000B7B11">
      <w:pPr>
        <w:tabs>
          <w:tab w:val="left" w:pos="1080"/>
        </w:tabs>
        <w:ind w:left="1080" w:hanging="1080"/>
        <w:rPr>
          <w:b/>
          <w:bCs/>
          <w:iCs/>
          <w:color w:val="000000"/>
          <w:sz w:val="24"/>
          <w:szCs w:val="24"/>
        </w:rPr>
      </w:pPr>
      <w:r>
        <w:rPr>
          <w:color w:val="000000"/>
          <w:sz w:val="24"/>
          <w:szCs w:val="24"/>
        </w:rPr>
        <w:t>00:29:11</w:t>
      </w:r>
      <w:r w:rsidR="00655C98">
        <w:rPr>
          <w:color w:val="000000"/>
          <w:sz w:val="24"/>
          <w:szCs w:val="24"/>
        </w:rPr>
        <w:tab/>
      </w:r>
      <w:proofErr w:type="gramStart"/>
      <w:r w:rsidR="00655C98">
        <w:rPr>
          <w:color w:val="000000"/>
          <w:sz w:val="24"/>
          <w:szCs w:val="24"/>
        </w:rPr>
        <w:t>She</w:t>
      </w:r>
      <w:proofErr w:type="gramEnd"/>
      <w:r w:rsidR="00655C98">
        <w:rPr>
          <w:color w:val="000000"/>
          <w:sz w:val="24"/>
          <w:szCs w:val="24"/>
        </w:rPr>
        <w:t xml:space="preserve"> discusses a meeting with Paul Evans and other residence life staff where they talked about construction developments in housing and receiving a confirmation that the CCE would be moved out of Gordon Commons and into Witte. </w:t>
      </w:r>
      <w:r w:rsidR="00C43DD7">
        <w:rPr>
          <w:color w:val="000000"/>
          <w:sz w:val="24"/>
          <w:szCs w:val="24"/>
        </w:rPr>
        <w:t>She also recalls hearing Paul Evans joke about there not being room</w:t>
      </w:r>
      <w:r w:rsidR="000C3A98">
        <w:rPr>
          <w:color w:val="000000"/>
          <w:sz w:val="24"/>
          <w:szCs w:val="24"/>
        </w:rPr>
        <w:t xml:space="preserve"> in the new housing construction developments for a diversity office in L</w:t>
      </w:r>
      <w:r w:rsidR="00C43DD7">
        <w:rPr>
          <w:color w:val="000000"/>
          <w:sz w:val="24"/>
          <w:szCs w:val="24"/>
        </w:rPr>
        <w:t xml:space="preserve">akeshore. </w:t>
      </w:r>
    </w:p>
    <w:p w:rsidR="00F66444" w:rsidRDefault="00F66444" w:rsidP="000B7B11">
      <w:pPr>
        <w:tabs>
          <w:tab w:val="left" w:pos="1080"/>
        </w:tabs>
        <w:ind w:left="1080" w:hanging="1080"/>
        <w:rPr>
          <w:b/>
          <w:bCs/>
          <w:iCs/>
          <w:color w:val="000000"/>
          <w:sz w:val="24"/>
          <w:szCs w:val="24"/>
        </w:rPr>
      </w:pPr>
    </w:p>
    <w:p w:rsidR="003E7302" w:rsidRPr="003E7302" w:rsidRDefault="003E7302" w:rsidP="000B7B11">
      <w:pPr>
        <w:tabs>
          <w:tab w:val="left" w:pos="1080"/>
        </w:tabs>
        <w:ind w:left="1080" w:hanging="1080"/>
        <w:rPr>
          <w:b/>
          <w:bCs/>
          <w:i/>
          <w:iCs/>
          <w:color w:val="000000"/>
          <w:sz w:val="24"/>
          <w:szCs w:val="24"/>
        </w:rPr>
      </w:pPr>
      <w:r w:rsidRPr="003E7302">
        <w:rPr>
          <w:bCs/>
          <w:iCs/>
          <w:color w:val="000000"/>
          <w:sz w:val="24"/>
          <w:szCs w:val="24"/>
        </w:rPr>
        <w:t>00:30:52</w:t>
      </w:r>
      <w:r>
        <w:rPr>
          <w:bCs/>
          <w:iCs/>
          <w:color w:val="000000"/>
          <w:sz w:val="24"/>
          <w:szCs w:val="24"/>
        </w:rPr>
        <w:tab/>
      </w:r>
      <w:r>
        <w:rPr>
          <w:b/>
          <w:bCs/>
          <w:i/>
          <w:iCs/>
          <w:color w:val="000000"/>
          <w:sz w:val="24"/>
          <w:szCs w:val="24"/>
        </w:rPr>
        <w:t>End of Interview Session</w:t>
      </w:r>
    </w:p>
    <w:p w:rsidR="004054B2" w:rsidRDefault="004054B2" w:rsidP="000B7B11">
      <w:pPr>
        <w:tabs>
          <w:tab w:val="left" w:pos="1080"/>
        </w:tabs>
        <w:ind w:left="1080" w:hanging="1080"/>
        <w:rPr>
          <w:b/>
          <w:bCs/>
          <w:i/>
          <w:iCs/>
          <w:color w:val="000000"/>
          <w:sz w:val="24"/>
          <w:szCs w:val="24"/>
        </w:rPr>
      </w:pPr>
    </w:p>
    <w:p w:rsidR="000B7B11" w:rsidRPr="0074699B" w:rsidRDefault="003E7302" w:rsidP="000B7B11">
      <w:pPr>
        <w:tabs>
          <w:tab w:val="left" w:pos="1080"/>
        </w:tabs>
        <w:ind w:left="1080" w:hanging="1080"/>
        <w:jc w:val="center"/>
        <w:rPr>
          <w:b/>
          <w:bCs/>
          <w:i/>
          <w:iCs/>
          <w:color w:val="000000"/>
          <w:sz w:val="24"/>
          <w:szCs w:val="24"/>
        </w:rPr>
      </w:pPr>
      <w:r>
        <w:rPr>
          <w:b/>
          <w:bCs/>
          <w:i/>
          <w:iCs/>
          <w:color w:val="000000"/>
          <w:sz w:val="24"/>
          <w:szCs w:val="24"/>
        </w:rPr>
        <w:t>End of Oral History #1385</w:t>
      </w:r>
    </w:p>
    <w:p w:rsidR="000B7B11" w:rsidRPr="0074699B" w:rsidRDefault="000B7B11" w:rsidP="003651B5">
      <w:pPr>
        <w:tabs>
          <w:tab w:val="left" w:pos="1080"/>
        </w:tabs>
        <w:ind w:left="1080" w:hanging="1080"/>
        <w:rPr>
          <w:color w:val="000000"/>
          <w:sz w:val="24"/>
          <w:szCs w:val="24"/>
        </w:rPr>
      </w:pPr>
    </w:p>
    <w:sectPr w:rsidR="000B7B11" w:rsidRPr="0074699B" w:rsidSect="00E826D4">
      <w:headerReference w:type="default" r:id="rId7"/>
      <w:footerReference w:type="default" r:id="rId8"/>
      <w:type w:val="continuous"/>
      <w:pgSz w:w="12240" w:h="15840" w:code="1"/>
      <w:pgMar w:top="1680" w:right="135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6D9" w:rsidRDefault="00B636D9">
      <w:r>
        <w:separator/>
      </w:r>
    </w:p>
  </w:endnote>
  <w:endnote w:type="continuationSeparator" w:id="0">
    <w:p w:rsidR="00B636D9" w:rsidRDefault="00B636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6D9" w:rsidRDefault="00B636D9">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3E7302">
      <w:rPr>
        <w:noProof/>
        <w:sz w:val="24"/>
        <w:szCs w:val="24"/>
      </w:rPr>
      <w:t>2</w:t>
    </w:r>
    <w:r>
      <w:rPr>
        <w:sz w:val="24"/>
        <w:szCs w:val="24"/>
      </w:rPr>
      <w:fldChar w:fldCharType="end"/>
    </w:r>
  </w:p>
  <w:p w:rsidR="00B636D9" w:rsidRDefault="00B636D9">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6D9" w:rsidRDefault="00B636D9">
      <w:r>
        <w:separator/>
      </w:r>
    </w:p>
  </w:footnote>
  <w:footnote w:type="continuationSeparator" w:id="0">
    <w:p w:rsidR="00B636D9" w:rsidRDefault="00B636D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36D9" w:rsidRDefault="00B636D9">
    <w:pPr>
      <w:tabs>
        <w:tab w:val="right" w:pos="9360"/>
      </w:tabs>
      <w:rPr>
        <w:sz w:val="24"/>
        <w:szCs w:val="24"/>
      </w:rPr>
    </w:pPr>
    <w:r>
      <w:rPr>
        <w:sz w:val="24"/>
        <w:szCs w:val="24"/>
      </w:rPr>
      <w:tab/>
    </w:r>
    <w:r>
      <w:rPr>
        <w:i/>
        <w:iCs/>
        <w:sz w:val="24"/>
        <w:szCs w:val="24"/>
      </w:rPr>
      <w:t>Kelsey Foster</w:t>
    </w:r>
  </w:p>
  <w:p w:rsidR="00B636D9" w:rsidRDefault="00B636D9">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oNotTrackMoves/>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
  <w:rsids>
    <w:rsidRoot w:val="00B212DA"/>
    <w:rsid w:val="000139D3"/>
    <w:rsid w:val="00014EF9"/>
    <w:rsid w:val="00015163"/>
    <w:rsid w:val="00015AFF"/>
    <w:rsid w:val="000171FB"/>
    <w:rsid w:val="000212E6"/>
    <w:rsid w:val="00032472"/>
    <w:rsid w:val="00034B14"/>
    <w:rsid w:val="00034DD1"/>
    <w:rsid w:val="000403D9"/>
    <w:rsid w:val="000507D5"/>
    <w:rsid w:val="00050D20"/>
    <w:rsid w:val="00051395"/>
    <w:rsid w:val="00055E91"/>
    <w:rsid w:val="0005693F"/>
    <w:rsid w:val="00064DC3"/>
    <w:rsid w:val="00066C07"/>
    <w:rsid w:val="00070FAB"/>
    <w:rsid w:val="0007272D"/>
    <w:rsid w:val="0007483D"/>
    <w:rsid w:val="00074FE7"/>
    <w:rsid w:val="0008757B"/>
    <w:rsid w:val="000977B5"/>
    <w:rsid w:val="00097E9F"/>
    <w:rsid w:val="000A7AF2"/>
    <w:rsid w:val="000B0E19"/>
    <w:rsid w:val="000B7B11"/>
    <w:rsid w:val="000C2142"/>
    <w:rsid w:val="000C3A98"/>
    <w:rsid w:val="000C68C0"/>
    <w:rsid w:val="000D7415"/>
    <w:rsid w:val="000E2840"/>
    <w:rsid w:val="000E44AF"/>
    <w:rsid w:val="000E4D0E"/>
    <w:rsid w:val="000F0A97"/>
    <w:rsid w:val="000F26BA"/>
    <w:rsid w:val="000F40C7"/>
    <w:rsid w:val="000F49E4"/>
    <w:rsid w:val="00104DE5"/>
    <w:rsid w:val="00110D86"/>
    <w:rsid w:val="00110FB2"/>
    <w:rsid w:val="00113829"/>
    <w:rsid w:val="00114515"/>
    <w:rsid w:val="001219AF"/>
    <w:rsid w:val="00124E60"/>
    <w:rsid w:val="001318B8"/>
    <w:rsid w:val="00134F31"/>
    <w:rsid w:val="00137C00"/>
    <w:rsid w:val="00140EE4"/>
    <w:rsid w:val="00142B97"/>
    <w:rsid w:val="00144FFC"/>
    <w:rsid w:val="001468DA"/>
    <w:rsid w:val="001505FC"/>
    <w:rsid w:val="00160E6F"/>
    <w:rsid w:val="00162FB4"/>
    <w:rsid w:val="00173D8D"/>
    <w:rsid w:val="00175FF3"/>
    <w:rsid w:val="00195468"/>
    <w:rsid w:val="00197D20"/>
    <w:rsid w:val="001A003E"/>
    <w:rsid w:val="001A48AC"/>
    <w:rsid w:val="001A7442"/>
    <w:rsid w:val="001C6877"/>
    <w:rsid w:val="001C6A87"/>
    <w:rsid w:val="001C72A9"/>
    <w:rsid w:val="001D449A"/>
    <w:rsid w:val="001F4562"/>
    <w:rsid w:val="00203C2A"/>
    <w:rsid w:val="002044C2"/>
    <w:rsid w:val="002046BC"/>
    <w:rsid w:val="00204900"/>
    <w:rsid w:val="00220EDB"/>
    <w:rsid w:val="002277DD"/>
    <w:rsid w:val="00227D78"/>
    <w:rsid w:val="0023003E"/>
    <w:rsid w:val="00231FF2"/>
    <w:rsid w:val="0024358D"/>
    <w:rsid w:val="002529AC"/>
    <w:rsid w:val="00252FDF"/>
    <w:rsid w:val="00257C36"/>
    <w:rsid w:val="00260FBF"/>
    <w:rsid w:val="002655FF"/>
    <w:rsid w:val="00272209"/>
    <w:rsid w:val="0027660E"/>
    <w:rsid w:val="002845B4"/>
    <w:rsid w:val="002871D6"/>
    <w:rsid w:val="00290672"/>
    <w:rsid w:val="00294913"/>
    <w:rsid w:val="0029545C"/>
    <w:rsid w:val="002A0F0F"/>
    <w:rsid w:val="002A1E54"/>
    <w:rsid w:val="002A2189"/>
    <w:rsid w:val="002C728A"/>
    <w:rsid w:val="002D0082"/>
    <w:rsid w:val="002D6EBF"/>
    <w:rsid w:val="002E507F"/>
    <w:rsid w:val="002E5343"/>
    <w:rsid w:val="002E775E"/>
    <w:rsid w:val="002E78AD"/>
    <w:rsid w:val="002F2FE9"/>
    <w:rsid w:val="0030422F"/>
    <w:rsid w:val="003061AF"/>
    <w:rsid w:val="00312A54"/>
    <w:rsid w:val="00315ED9"/>
    <w:rsid w:val="00316CDC"/>
    <w:rsid w:val="00324E86"/>
    <w:rsid w:val="0032721D"/>
    <w:rsid w:val="0034557D"/>
    <w:rsid w:val="00352207"/>
    <w:rsid w:val="00355954"/>
    <w:rsid w:val="00360C53"/>
    <w:rsid w:val="0036409C"/>
    <w:rsid w:val="003651B5"/>
    <w:rsid w:val="00366671"/>
    <w:rsid w:val="00372865"/>
    <w:rsid w:val="0037573D"/>
    <w:rsid w:val="003758C8"/>
    <w:rsid w:val="00392687"/>
    <w:rsid w:val="0039536A"/>
    <w:rsid w:val="003A4CD0"/>
    <w:rsid w:val="003C1301"/>
    <w:rsid w:val="003C4A00"/>
    <w:rsid w:val="003D2E08"/>
    <w:rsid w:val="003E287C"/>
    <w:rsid w:val="003E64A2"/>
    <w:rsid w:val="003E7302"/>
    <w:rsid w:val="003F517E"/>
    <w:rsid w:val="003F7B0C"/>
    <w:rsid w:val="00402DF5"/>
    <w:rsid w:val="004054B2"/>
    <w:rsid w:val="00407EC7"/>
    <w:rsid w:val="0041562F"/>
    <w:rsid w:val="00421E21"/>
    <w:rsid w:val="00423E22"/>
    <w:rsid w:val="0042525C"/>
    <w:rsid w:val="00433BE5"/>
    <w:rsid w:val="004415D8"/>
    <w:rsid w:val="00445B1F"/>
    <w:rsid w:val="00447CFA"/>
    <w:rsid w:val="00470967"/>
    <w:rsid w:val="00473BFF"/>
    <w:rsid w:val="004804C9"/>
    <w:rsid w:val="004829F8"/>
    <w:rsid w:val="00485D94"/>
    <w:rsid w:val="004A06BC"/>
    <w:rsid w:val="004A07A7"/>
    <w:rsid w:val="004A2AA4"/>
    <w:rsid w:val="004B2CFD"/>
    <w:rsid w:val="004B6F84"/>
    <w:rsid w:val="004D0843"/>
    <w:rsid w:val="004D0E76"/>
    <w:rsid w:val="004D15A1"/>
    <w:rsid w:val="004D1F6B"/>
    <w:rsid w:val="004D4FC8"/>
    <w:rsid w:val="004E378C"/>
    <w:rsid w:val="004E7B62"/>
    <w:rsid w:val="004F63AE"/>
    <w:rsid w:val="005031F4"/>
    <w:rsid w:val="005034FC"/>
    <w:rsid w:val="0050516C"/>
    <w:rsid w:val="00507E80"/>
    <w:rsid w:val="00512876"/>
    <w:rsid w:val="00515EFA"/>
    <w:rsid w:val="00520398"/>
    <w:rsid w:val="00523089"/>
    <w:rsid w:val="005235AB"/>
    <w:rsid w:val="00526153"/>
    <w:rsid w:val="005300DA"/>
    <w:rsid w:val="00531B6F"/>
    <w:rsid w:val="00546E9F"/>
    <w:rsid w:val="0056276C"/>
    <w:rsid w:val="005634CC"/>
    <w:rsid w:val="00575529"/>
    <w:rsid w:val="005757D9"/>
    <w:rsid w:val="00596650"/>
    <w:rsid w:val="005A56B3"/>
    <w:rsid w:val="005A65A7"/>
    <w:rsid w:val="005B5F51"/>
    <w:rsid w:val="005C5C28"/>
    <w:rsid w:val="005D3D99"/>
    <w:rsid w:val="005E1286"/>
    <w:rsid w:val="005E2ACF"/>
    <w:rsid w:val="005E3948"/>
    <w:rsid w:val="005E3EBA"/>
    <w:rsid w:val="005E6313"/>
    <w:rsid w:val="005F350F"/>
    <w:rsid w:val="005F67AB"/>
    <w:rsid w:val="00615BBC"/>
    <w:rsid w:val="00616E6E"/>
    <w:rsid w:val="00623D7B"/>
    <w:rsid w:val="00626CC1"/>
    <w:rsid w:val="006448B6"/>
    <w:rsid w:val="00655C98"/>
    <w:rsid w:val="0066005C"/>
    <w:rsid w:val="0066296D"/>
    <w:rsid w:val="006770B0"/>
    <w:rsid w:val="00690E6B"/>
    <w:rsid w:val="00691360"/>
    <w:rsid w:val="0069351E"/>
    <w:rsid w:val="0069404E"/>
    <w:rsid w:val="006A537C"/>
    <w:rsid w:val="006A5592"/>
    <w:rsid w:val="006C2B49"/>
    <w:rsid w:val="006C325C"/>
    <w:rsid w:val="006C65F6"/>
    <w:rsid w:val="006D09A6"/>
    <w:rsid w:val="006D3BF4"/>
    <w:rsid w:val="006D5852"/>
    <w:rsid w:val="006E2419"/>
    <w:rsid w:val="006E7C08"/>
    <w:rsid w:val="006F484A"/>
    <w:rsid w:val="006F5499"/>
    <w:rsid w:val="00700583"/>
    <w:rsid w:val="00700D25"/>
    <w:rsid w:val="007039D7"/>
    <w:rsid w:val="00704E78"/>
    <w:rsid w:val="00706E24"/>
    <w:rsid w:val="00710C44"/>
    <w:rsid w:val="00724EC2"/>
    <w:rsid w:val="0073321A"/>
    <w:rsid w:val="0074062E"/>
    <w:rsid w:val="00740F98"/>
    <w:rsid w:val="0074128C"/>
    <w:rsid w:val="0074400E"/>
    <w:rsid w:val="0074536F"/>
    <w:rsid w:val="00745F55"/>
    <w:rsid w:val="0074699B"/>
    <w:rsid w:val="0075219B"/>
    <w:rsid w:val="007532CA"/>
    <w:rsid w:val="007545E0"/>
    <w:rsid w:val="007557D9"/>
    <w:rsid w:val="0075629F"/>
    <w:rsid w:val="00760FA0"/>
    <w:rsid w:val="00762BDF"/>
    <w:rsid w:val="00764124"/>
    <w:rsid w:val="00790B48"/>
    <w:rsid w:val="00793DAD"/>
    <w:rsid w:val="007943DF"/>
    <w:rsid w:val="00796660"/>
    <w:rsid w:val="007A2C1B"/>
    <w:rsid w:val="007A5470"/>
    <w:rsid w:val="007A726F"/>
    <w:rsid w:val="007B1831"/>
    <w:rsid w:val="007B275A"/>
    <w:rsid w:val="007C7A10"/>
    <w:rsid w:val="007F061A"/>
    <w:rsid w:val="007F2F0F"/>
    <w:rsid w:val="007F3477"/>
    <w:rsid w:val="007F5915"/>
    <w:rsid w:val="00800026"/>
    <w:rsid w:val="00801D5F"/>
    <w:rsid w:val="008029B4"/>
    <w:rsid w:val="00816C78"/>
    <w:rsid w:val="008234E0"/>
    <w:rsid w:val="00824A09"/>
    <w:rsid w:val="00825D04"/>
    <w:rsid w:val="00826CF0"/>
    <w:rsid w:val="0083177C"/>
    <w:rsid w:val="008366AC"/>
    <w:rsid w:val="00837A52"/>
    <w:rsid w:val="008416A3"/>
    <w:rsid w:val="008502B6"/>
    <w:rsid w:val="0085037E"/>
    <w:rsid w:val="00855643"/>
    <w:rsid w:val="00855CDE"/>
    <w:rsid w:val="00874531"/>
    <w:rsid w:val="00876840"/>
    <w:rsid w:val="0087705C"/>
    <w:rsid w:val="00877A60"/>
    <w:rsid w:val="008854DD"/>
    <w:rsid w:val="008925A0"/>
    <w:rsid w:val="008955D6"/>
    <w:rsid w:val="00895F32"/>
    <w:rsid w:val="008A1F97"/>
    <w:rsid w:val="008A261E"/>
    <w:rsid w:val="008A44E3"/>
    <w:rsid w:val="008B7EC3"/>
    <w:rsid w:val="008C14FF"/>
    <w:rsid w:val="008C18F7"/>
    <w:rsid w:val="008C488D"/>
    <w:rsid w:val="008C5AB4"/>
    <w:rsid w:val="008D0612"/>
    <w:rsid w:val="008D2BAB"/>
    <w:rsid w:val="008D5EAE"/>
    <w:rsid w:val="008E2302"/>
    <w:rsid w:val="008E3C46"/>
    <w:rsid w:val="008F75AE"/>
    <w:rsid w:val="009024D6"/>
    <w:rsid w:val="0091329E"/>
    <w:rsid w:val="00914C24"/>
    <w:rsid w:val="00923F68"/>
    <w:rsid w:val="00926561"/>
    <w:rsid w:val="009323E3"/>
    <w:rsid w:val="00934973"/>
    <w:rsid w:val="00954596"/>
    <w:rsid w:val="009574F5"/>
    <w:rsid w:val="00960039"/>
    <w:rsid w:val="0096169D"/>
    <w:rsid w:val="00963962"/>
    <w:rsid w:val="00965A18"/>
    <w:rsid w:val="00966E7B"/>
    <w:rsid w:val="009676A0"/>
    <w:rsid w:val="009732EF"/>
    <w:rsid w:val="00975A27"/>
    <w:rsid w:val="0097634B"/>
    <w:rsid w:val="00976F48"/>
    <w:rsid w:val="0098022F"/>
    <w:rsid w:val="00980C10"/>
    <w:rsid w:val="009817FD"/>
    <w:rsid w:val="00984EE6"/>
    <w:rsid w:val="00992058"/>
    <w:rsid w:val="009921DB"/>
    <w:rsid w:val="009A1264"/>
    <w:rsid w:val="009A3E03"/>
    <w:rsid w:val="009B47D1"/>
    <w:rsid w:val="009C48DF"/>
    <w:rsid w:val="009C5395"/>
    <w:rsid w:val="009D7A70"/>
    <w:rsid w:val="009E044E"/>
    <w:rsid w:val="009E0904"/>
    <w:rsid w:val="009F4E9A"/>
    <w:rsid w:val="009F6385"/>
    <w:rsid w:val="00A01184"/>
    <w:rsid w:val="00A03503"/>
    <w:rsid w:val="00A17B86"/>
    <w:rsid w:val="00A17D75"/>
    <w:rsid w:val="00A2064D"/>
    <w:rsid w:val="00A34631"/>
    <w:rsid w:val="00A4348D"/>
    <w:rsid w:val="00A4571D"/>
    <w:rsid w:val="00A50635"/>
    <w:rsid w:val="00A538DF"/>
    <w:rsid w:val="00A54969"/>
    <w:rsid w:val="00A569FA"/>
    <w:rsid w:val="00A570E4"/>
    <w:rsid w:val="00A609AB"/>
    <w:rsid w:val="00A61CED"/>
    <w:rsid w:val="00A91596"/>
    <w:rsid w:val="00AA23C0"/>
    <w:rsid w:val="00AA3FFC"/>
    <w:rsid w:val="00AA736E"/>
    <w:rsid w:val="00AB4710"/>
    <w:rsid w:val="00AB56C3"/>
    <w:rsid w:val="00AB6829"/>
    <w:rsid w:val="00AC22BE"/>
    <w:rsid w:val="00AC7732"/>
    <w:rsid w:val="00AD1A9A"/>
    <w:rsid w:val="00AF4A15"/>
    <w:rsid w:val="00AF57E3"/>
    <w:rsid w:val="00AF6DDF"/>
    <w:rsid w:val="00B05C92"/>
    <w:rsid w:val="00B12EFE"/>
    <w:rsid w:val="00B13A5C"/>
    <w:rsid w:val="00B16E67"/>
    <w:rsid w:val="00B17702"/>
    <w:rsid w:val="00B212DA"/>
    <w:rsid w:val="00B21A45"/>
    <w:rsid w:val="00B23165"/>
    <w:rsid w:val="00B2586A"/>
    <w:rsid w:val="00B275E8"/>
    <w:rsid w:val="00B37EE3"/>
    <w:rsid w:val="00B4118B"/>
    <w:rsid w:val="00B47CC1"/>
    <w:rsid w:val="00B500A1"/>
    <w:rsid w:val="00B54AB5"/>
    <w:rsid w:val="00B5608B"/>
    <w:rsid w:val="00B636D9"/>
    <w:rsid w:val="00B67502"/>
    <w:rsid w:val="00B7098C"/>
    <w:rsid w:val="00B71EF5"/>
    <w:rsid w:val="00B77E25"/>
    <w:rsid w:val="00B82979"/>
    <w:rsid w:val="00B87533"/>
    <w:rsid w:val="00B93571"/>
    <w:rsid w:val="00BA0E4C"/>
    <w:rsid w:val="00BA1677"/>
    <w:rsid w:val="00BA59DD"/>
    <w:rsid w:val="00BC714A"/>
    <w:rsid w:val="00BD57E2"/>
    <w:rsid w:val="00BE1CDD"/>
    <w:rsid w:val="00BE4C12"/>
    <w:rsid w:val="00BE7202"/>
    <w:rsid w:val="00BF39E5"/>
    <w:rsid w:val="00BF57B2"/>
    <w:rsid w:val="00BF5E3E"/>
    <w:rsid w:val="00BF7E3B"/>
    <w:rsid w:val="00C14264"/>
    <w:rsid w:val="00C15398"/>
    <w:rsid w:val="00C1646D"/>
    <w:rsid w:val="00C20F6A"/>
    <w:rsid w:val="00C20FAD"/>
    <w:rsid w:val="00C229DA"/>
    <w:rsid w:val="00C260A1"/>
    <w:rsid w:val="00C26A2B"/>
    <w:rsid w:val="00C30D4A"/>
    <w:rsid w:val="00C36264"/>
    <w:rsid w:val="00C37EA4"/>
    <w:rsid w:val="00C43DD7"/>
    <w:rsid w:val="00C453BB"/>
    <w:rsid w:val="00C45C18"/>
    <w:rsid w:val="00C47DE5"/>
    <w:rsid w:val="00C510F0"/>
    <w:rsid w:val="00C52E93"/>
    <w:rsid w:val="00C713E0"/>
    <w:rsid w:val="00C7193F"/>
    <w:rsid w:val="00C76614"/>
    <w:rsid w:val="00C85778"/>
    <w:rsid w:val="00C90F9E"/>
    <w:rsid w:val="00C91BE6"/>
    <w:rsid w:val="00C92651"/>
    <w:rsid w:val="00CA1CC2"/>
    <w:rsid w:val="00CB0039"/>
    <w:rsid w:val="00CC641D"/>
    <w:rsid w:val="00CD2CDB"/>
    <w:rsid w:val="00CD3DF9"/>
    <w:rsid w:val="00CD3E94"/>
    <w:rsid w:val="00CE1D77"/>
    <w:rsid w:val="00D04B5D"/>
    <w:rsid w:val="00D10388"/>
    <w:rsid w:val="00D1311D"/>
    <w:rsid w:val="00D167DF"/>
    <w:rsid w:val="00D21C90"/>
    <w:rsid w:val="00D22AFC"/>
    <w:rsid w:val="00D242D0"/>
    <w:rsid w:val="00D25592"/>
    <w:rsid w:val="00D312F8"/>
    <w:rsid w:val="00D35224"/>
    <w:rsid w:val="00D411E4"/>
    <w:rsid w:val="00D426B4"/>
    <w:rsid w:val="00D45A6A"/>
    <w:rsid w:val="00D45AD6"/>
    <w:rsid w:val="00D565CF"/>
    <w:rsid w:val="00D6258D"/>
    <w:rsid w:val="00D66B6F"/>
    <w:rsid w:val="00D71301"/>
    <w:rsid w:val="00D71DF1"/>
    <w:rsid w:val="00D7295A"/>
    <w:rsid w:val="00D73903"/>
    <w:rsid w:val="00D81070"/>
    <w:rsid w:val="00D835EB"/>
    <w:rsid w:val="00D85B81"/>
    <w:rsid w:val="00D910E8"/>
    <w:rsid w:val="00D91F5F"/>
    <w:rsid w:val="00D957D8"/>
    <w:rsid w:val="00DA0AB9"/>
    <w:rsid w:val="00DC11F7"/>
    <w:rsid w:val="00DC3453"/>
    <w:rsid w:val="00DC3717"/>
    <w:rsid w:val="00DC566F"/>
    <w:rsid w:val="00DD2CFB"/>
    <w:rsid w:val="00DD380E"/>
    <w:rsid w:val="00DD55A3"/>
    <w:rsid w:val="00DE19F6"/>
    <w:rsid w:val="00DE5E6E"/>
    <w:rsid w:val="00DE7E6F"/>
    <w:rsid w:val="00DF1D7D"/>
    <w:rsid w:val="00DF576C"/>
    <w:rsid w:val="00E01805"/>
    <w:rsid w:val="00E1321E"/>
    <w:rsid w:val="00E13C22"/>
    <w:rsid w:val="00E15483"/>
    <w:rsid w:val="00E3205E"/>
    <w:rsid w:val="00E33564"/>
    <w:rsid w:val="00E3431C"/>
    <w:rsid w:val="00E436FC"/>
    <w:rsid w:val="00E5019F"/>
    <w:rsid w:val="00E547AA"/>
    <w:rsid w:val="00E557F7"/>
    <w:rsid w:val="00E6134F"/>
    <w:rsid w:val="00E75264"/>
    <w:rsid w:val="00E775E0"/>
    <w:rsid w:val="00E80E98"/>
    <w:rsid w:val="00E826D4"/>
    <w:rsid w:val="00E86667"/>
    <w:rsid w:val="00E871FF"/>
    <w:rsid w:val="00E91D4C"/>
    <w:rsid w:val="00E94589"/>
    <w:rsid w:val="00E9550A"/>
    <w:rsid w:val="00EA6411"/>
    <w:rsid w:val="00EB5F98"/>
    <w:rsid w:val="00EB6FCB"/>
    <w:rsid w:val="00EB7CBB"/>
    <w:rsid w:val="00EC3AB8"/>
    <w:rsid w:val="00ED31A2"/>
    <w:rsid w:val="00ED5A1E"/>
    <w:rsid w:val="00EE2E1C"/>
    <w:rsid w:val="00F14011"/>
    <w:rsid w:val="00F25FB0"/>
    <w:rsid w:val="00F31841"/>
    <w:rsid w:val="00F4287A"/>
    <w:rsid w:val="00F53894"/>
    <w:rsid w:val="00F54DC2"/>
    <w:rsid w:val="00F62221"/>
    <w:rsid w:val="00F66444"/>
    <w:rsid w:val="00F74F81"/>
    <w:rsid w:val="00F80D6D"/>
    <w:rsid w:val="00F838F0"/>
    <w:rsid w:val="00F83F99"/>
    <w:rsid w:val="00F856C4"/>
    <w:rsid w:val="00F943AD"/>
    <w:rsid w:val="00F97001"/>
    <w:rsid w:val="00FA6D5F"/>
    <w:rsid w:val="00FB23E9"/>
    <w:rsid w:val="00FB2910"/>
    <w:rsid w:val="00FB3F89"/>
    <w:rsid w:val="00FB59DD"/>
    <w:rsid w:val="00FC0C7C"/>
    <w:rsid w:val="00FC11D2"/>
    <w:rsid w:val="00FC7781"/>
    <w:rsid w:val="00FC7F25"/>
    <w:rsid w:val="00FD0216"/>
    <w:rsid w:val="00FD1994"/>
    <w:rsid w:val="00FE2801"/>
    <w:rsid w:val="00FE4D7D"/>
    <w:rsid w:val="00FE77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 Spacing" w:semiHidden="0" w:unhideWhenUsed="0" w:qFormat="1"/>
    <w:lsdException w:name="Medium Grid 1"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qFormat/>
    <w:rsid w:val="00EC3AB8"/>
    <w:pPr>
      <w:widowControl w:val="0"/>
      <w:autoSpaceDE w:val="0"/>
      <w:autoSpaceDN w:val="0"/>
      <w:adjustRightInd w:val="0"/>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E826D4"/>
    <w:pPr>
      <w:tabs>
        <w:tab w:val="center" w:pos="4680"/>
        <w:tab w:val="right" w:pos="9360"/>
      </w:tabs>
    </w:pPr>
  </w:style>
  <w:style w:type="character" w:customStyle="1" w:styleId="HeaderChar">
    <w:name w:val="Header Char"/>
    <w:link w:val="Header"/>
    <w:uiPriority w:val="99"/>
    <w:semiHidden/>
    <w:locked/>
    <w:rsid w:val="00E826D4"/>
    <w:rPr>
      <w:rFonts w:ascii="Times New Roman" w:hAnsi="Times New Roman" w:cs="Times New Roman"/>
      <w:sz w:val="20"/>
      <w:szCs w:val="20"/>
    </w:rPr>
  </w:style>
  <w:style w:type="paragraph" w:styleId="Footer">
    <w:name w:val="footer"/>
    <w:basedOn w:val="Normal"/>
    <w:link w:val="FooterChar"/>
    <w:uiPriority w:val="99"/>
    <w:semiHidden/>
    <w:unhideWhenUsed/>
    <w:rsid w:val="00E826D4"/>
    <w:pPr>
      <w:tabs>
        <w:tab w:val="center" w:pos="4680"/>
        <w:tab w:val="right" w:pos="9360"/>
      </w:tabs>
    </w:pPr>
  </w:style>
  <w:style w:type="character" w:customStyle="1" w:styleId="FooterChar">
    <w:name w:val="Footer Char"/>
    <w:link w:val="Footer"/>
    <w:uiPriority w:val="99"/>
    <w:semiHidden/>
    <w:locked/>
    <w:rsid w:val="00E826D4"/>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06781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280</TotalTime>
  <Pages>4</Pages>
  <Words>1439</Words>
  <Characters>8204</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9624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60</cp:revision>
  <cp:lastPrinted>2011-05-17T18:02:00Z</cp:lastPrinted>
  <dcterms:created xsi:type="dcterms:W3CDTF">2014-05-15T19:53:00Z</dcterms:created>
  <dcterms:modified xsi:type="dcterms:W3CDTF">2014-05-19T14:30:00Z</dcterms:modified>
  <cp:category/>
</cp:coreProperties>
</file>