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090378F" w14:textId="77777777" w:rsidR="00516420" w:rsidRDefault="00516420" w:rsidP="00FA2C98">
      <w:pPr>
        <w:spacing w:line="480" w:lineRule="auto"/>
        <w:jc w:val="center"/>
        <w:rPr>
          <w:rFonts w:ascii="Times New Roman" w:hAnsi="Times New Roman" w:cs="Times New Roman"/>
          <w:b/>
        </w:rPr>
      </w:pPr>
      <w:bookmarkStart w:id="0" w:name="_GoBack"/>
      <w:bookmarkEnd w:id="0"/>
    </w:p>
    <w:p w14:paraId="17B054A0" w14:textId="77777777" w:rsidR="00516420" w:rsidRDefault="00516420" w:rsidP="00FA2C98">
      <w:pPr>
        <w:spacing w:line="480" w:lineRule="auto"/>
        <w:jc w:val="center"/>
        <w:rPr>
          <w:rFonts w:ascii="Times New Roman" w:hAnsi="Times New Roman" w:cs="Times New Roman"/>
          <w:b/>
        </w:rPr>
      </w:pPr>
    </w:p>
    <w:p w14:paraId="62AB3246" w14:textId="77777777" w:rsidR="00516420" w:rsidRDefault="00516420" w:rsidP="00FA2C98">
      <w:pPr>
        <w:spacing w:line="480" w:lineRule="auto"/>
        <w:jc w:val="center"/>
        <w:rPr>
          <w:rFonts w:ascii="Times New Roman" w:hAnsi="Times New Roman" w:cs="Times New Roman"/>
          <w:b/>
        </w:rPr>
      </w:pPr>
    </w:p>
    <w:p w14:paraId="768A82C7" w14:textId="77777777" w:rsidR="0054390A" w:rsidRDefault="0054390A" w:rsidP="00FA2C98">
      <w:pPr>
        <w:spacing w:line="480" w:lineRule="auto"/>
        <w:jc w:val="center"/>
        <w:rPr>
          <w:rFonts w:ascii="Times New Roman" w:hAnsi="Times New Roman" w:cs="Times New Roman"/>
          <w:b/>
        </w:rPr>
      </w:pPr>
    </w:p>
    <w:p w14:paraId="5CB49174" w14:textId="77777777" w:rsidR="00FA2C98" w:rsidRDefault="00FA2C98" w:rsidP="00FA2C98">
      <w:pPr>
        <w:spacing w:line="480" w:lineRule="auto"/>
        <w:rPr>
          <w:rFonts w:ascii="Times New Roman" w:hAnsi="Times New Roman" w:cs="Times New Roman"/>
          <w:b/>
        </w:rPr>
      </w:pPr>
    </w:p>
    <w:p w14:paraId="163CE9CF" w14:textId="100212E9" w:rsidR="003C7977" w:rsidRDefault="00516420" w:rsidP="00FA2C98">
      <w:pPr>
        <w:spacing w:line="480" w:lineRule="auto"/>
        <w:jc w:val="center"/>
        <w:rPr>
          <w:rFonts w:ascii="Times New Roman" w:hAnsi="Times New Roman" w:cs="Times New Roman"/>
          <w:b/>
        </w:rPr>
      </w:pPr>
      <w:r>
        <w:rPr>
          <w:rFonts w:ascii="Times New Roman" w:hAnsi="Times New Roman" w:cs="Times New Roman"/>
          <w:b/>
        </w:rPr>
        <w:t>From the Battlefield to the Silver Screen: H</w:t>
      </w:r>
      <w:r w:rsidR="00FA2C98">
        <w:rPr>
          <w:rFonts w:ascii="Times New Roman" w:hAnsi="Times New Roman" w:cs="Times New Roman"/>
          <w:b/>
        </w:rPr>
        <w:t>ow t</w:t>
      </w:r>
      <w:r w:rsidR="001F1555">
        <w:rPr>
          <w:rFonts w:ascii="Times New Roman" w:hAnsi="Times New Roman" w:cs="Times New Roman"/>
          <w:b/>
        </w:rPr>
        <w:t>he Failed Makin Atoll Raid was S</w:t>
      </w:r>
      <w:r w:rsidR="00FA2C98">
        <w:rPr>
          <w:rFonts w:ascii="Times New Roman" w:hAnsi="Times New Roman" w:cs="Times New Roman"/>
          <w:b/>
        </w:rPr>
        <w:t>pun</w:t>
      </w:r>
      <w:r w:rsidR="001F1555">
        <w:rPr>
          <w:rFonts w:ascii="Times New Roman" w:hAnsi="Times New Roman" w:cs="Times New Roman"/>
          <w:b/>
        </w:rPr>
        <w:t xml:space="preserve"> into a Success, 1943-1943</w:t>
      </w:r>
    </w:p>
    <w:p w14:paraId="39E2556F" w14:textId="77777777" w:rsidR="00FA2C98" w:rsidRDefault="00FA2C98" w:rsidP="00FA2C98">
      <w:pPr>
        <w:spacing w:line="480" w:lineRule="auto"/>
        <w:jc w:val="center"/>
        <w:rPr>
          <w:rFonts w:ascii="Times New Roman" w:hAnsi="Times New Roman" w:cs="Times New Roman"/>
          <w:b/>
        </w:rPr>
      </w:pPr>
    </w:p>
    <w:p w14:paraId="3AF455BF" w14:textId="77777777" w:rsidR="00FA2C98" w:rsidRDefault="00FA2C98" w:rsidP="00FA2C98">
      <w:pPr>
        <w:spacing w:line="480" w:lineRule="auto"/>
        <w:jc w:val="center"/>
        <w:rPr>
          <w:rFonts w:ascii="Times New Roman" w:hAnsi="Times New Roman" w:cs="Times New Roman"/>
          <w:b/>
        </w:rPr>
      </w:pPr>
    </w:p>
    <w:p w14:paraId="4A8A52BC" w14:textId="77777777" w:rsidR="00FA2C98" w:rsidRDefault="00FA2C98" w:rsidP="00FA2C98">
      <w:pPr>
        <w:spacing w:line="480" w:lineRule="auto"/>
        <w:jc w:val="center"/>
        <w:rPr>
          <w:rFonts w:ascii="Times New Roman" w:hAnsi="Times New Roman" w:cs="Times New Roman"/>
          <w:b/>
        </w:rPr>
      </w:pPr>
    </w:p>
    <w:p w14:paraId="3794C1AD" w14:textId="77777777" w:rsidR="00FA2C98" w:rsidRDefault="00FA2C98" w:rsidP="00FA2C98">
      <w:pPr>
        <w:spacing w:line="480" w:lineRule="auto"/>
        <w:jc w:val="center"/>
        <w:rPr>
          <w:rFonts w:ascii="Times New Roman" w:hAnsi="Times New Roman" w:cs="Times New Roman"/>
          <w:b/>
        </w:rPr>
      </w:pPr>
    </w:p>
    <w:p w14:paraId="0B8B355A" w14:textId="77777777" w:rsidR="0054390A" w:rsidRDefault="0054390A" w:rsidP="00FA2C98">
      <w:pPr>
        <w:spacing w:line="480" w:lineRule="auto"/>
        <w:jc w:val="center"/>
        <w:rPr>
          <w:rFonts w:ascii="Times New Roman" w:hAnsi="Times New Roman" w:cs="Times New Roman"/>
          <w:b/>
        </w:rPr>
      </w:pPr>
    </w:p>
    <w:p w14:paraId="3AC7F844" w14:textId="77777777" w:rsidR="0054390A" w:rsidRDefault="0054390A" w:rsidP="00FA2C98">
      <w:pPr>
        <w:spacing w:line="480" w:lineRule="auto"/>
        <w:jc w:val="center"/>
        <w:rPr>
          <w:rFonts w:ascii="Times New Roman" w:hAnsi="Times New Roman" w:cs="Times New Roman"/>
          <w:b/>
        </w:rPr>
      </w:pPr>
    </w:p>
    <w:p w14:paraId="60D6D958" w14:textId="7C3D62DD" w:rsidR="00FA2C98" w:rsidRDefault="00FA2C98" w:rsidP="008F1D45">
      <w:pPr>
        <w:spacing w:line="480" w:lineRule="auto"/>
        <w:jc w:val="center"/>
        <w:outlineLvl w:val="0"/>
        <w:rPr>
          <w:rFonts w:ascii="Times New Roman" w:hAnsi="Times New Roman" w:cs="Times New Roman"/>
        </w:rPr>
      </w:pPr>
      <w:r>
        <w:rPr>
          <w:rFonts w:ascii="Times New Roman" w:hAnsi="Times New Roman" w:cs="Times New Roman"/>
        </w:rPr>
        <w:t xml:space="preserve">Logan </w:t>
      </w:r>
      <w:r w:rsidR="006D1514">
        <w:rPr>
          <w:rFonts w:ascii="Times New Roman" w:hAnsi="Times New Roman" w:cs="Times New Roman"/>
        </w:rPr>
        <w:t xml:space="preserve">P. </w:t>
      </w:r>
      <w:r>
        <w:rPr>
          <w:rFonts w:ascii="Times New Roman" w:hAnsi="Times New Roman" w:cs="Times New Roman"/>
        </w:rPr>
        <w:t>Duerst</w:t>
      </w:r>
    </w:p>
    <w:p w14:paraId="2D5CFA75" w14:textId="77777777" w:rsidR="00FA2C98" w:rsidRDefault="00FA2C98" w:rsidP="008F1D45">
      <w:pPr>
        <w:spacing w:line="480" w:lineRule="auto"/>
        <w:jc w:val="center"/>
        <w:outlineLvl w:val="0"/>
        <w:rPr>
          <w:rFonts w:ascii="Times New Roman" w:hAnsi="Times New Roman" w:cs="Times New Roman"/>
        </w:rPr>
      </w:pPr>
      <w:r>
        <w:rPr>
          <w:rFonts w:ascii="Times New Roman" w:hAnsi="Times New Roman" w:cs="Times New Roman"/>
        </w:rPr>
        <w:t>History 489</w:t>
      </w:r>
    </w:p>
    <w:p w14:paraId="63012D26" w14:textId="77777777" w:rsidR="00FA2C98" w:rsidRDefault="00FA2C98" w:rsidP="008F1D45">
      <w:pPr>
        <w:spacing w:line="480" w:lineRule="auto"/>
        <w:jc w:val="center"/>
        <w:outlineLvl w:val="0"/>
        <w:rPr>
          <w:rFonts w:ascii="Times New Roman" w:hAnsi="Times New Roman" w:cs="Times New Roman"/>
        </w:rPr>
      </w:pPr>
      <w:r>
        <w:rPr>
          <w:rFonts w:ascii="Times New Roman" w:hAnsi="Times New Roman" w:cs="Times New Roman"/>
        </w:rPr>
        <w:t>November 25, 2015</w:t>
      </w:r>
    </w:p>
    <w:p w14:paraId="3F2DF20E" w14:textId="77777777" w:rsidR="00FA2C98" w:rsidRDefault="00FA2C98" w:rsidP="00FA2C98">
      <w:pPr>
        <w:spacing w:line="480" w:lineRule="auto"/>
        <w:jc w:val="center"/>
        <w:rPr>
          <w:rFonts w:ascii="Times New Roman" w:hAnsi="Times New Roman" w:cs="Times New Roman"/>
        </w:rPr>
      </w:pPr>
    </w:p>
    <w:p w14:paraId="60ABE876" w14:textId="77777777" w:rsidR="00FA2C98" w:rsidRDefault="00FA2C98" w:rsidP="00FA2C98">
      <w:pPr>
        <w:spacing w:line="480" w:lineRule="auto"/>
        <w:jc w:val="center"/>
        <w:rPr>
          <w:rFonts w:ascii="Times New Roman" w:hAnsi="Times New Roman" w:cs="Times New Roman"/>
        </w:rPr>
      </w:pPr>
    </w:p>
    <w:p w14:paraId="3E01EDDB" w14:textId="77777777" w:rsidR="00FA2C98" w:rsidRDefault="00FA2C98" w:rsidP="00FA2C98">
      <w:pPr>
        <w:spacing w:line="480" w:lineRule="auto"/>
        <w:jc w:val="center"/>
        <w:rPr>
          <w:rFonts w:ascii="Times New Roman" w:hAnsi="Times New Roman" w:cs="Times New Roman"/>
        </w:rPr>
      </w:pPr>
    </w:p>
    <w:p w14:paraId="3A9C21FA" w14:textId="77777777" w:rsidR="001F1555" w:rsidRDefault="001F1555" w:rsidP="00FA2C98">
      <w:pPr>
        <w:spacing w:line="480" w:lineRule="auto"/>
        <w:jc w:val="center"/>
        <w:rPr>
          <w:rFonts w:ascii="Times New Roman" w:hAnsi="Times New Roman" w:cs="Times New Roman"/>
        </w:rPr>
      </w:pPr>
    </w:p>
    <w:p w14:paraId="12D0550B" w14:textId="77777777" w:rsidR="001F1555" w:rsidRDefault="001F1555" w:rsidP="00FA2C98">
      <w:pPr>
        <w:spacing w:line="480" w:lineRule="auto"/>
        <w:jc w:val="center"/>
        <w:rPr>
          <w:rFonts w:ascii="Times New Roman" w:hAnsi="Times New Roman" w:cs="Times New Roman"/>
        </w:rPr>
      </w:pPr>
    </w:p>
    <w:p w14:paraId="5D5B414A" w14:textId="77777777" w:rsidR="001F1555" w:rsidRDefault="001F1555" w:rsidP="00FA2C98">
      <w:pPr>
        <w:spacing w:line="480" w:lineRule="auto"/>
        <w:jc w:val="center"/>
        <w:rPr>
          <w:rFonts w:ascii="Times New Roman" w:hAnsi="Times New Roman" w:cs="Times New Roman"/>
        </w:rPr>
      </w:pPr>
    </w:p>
    <w:p w14:paraId="4FA14CBB" w14:textId="4B224910" w:rsidR="00FA2C98" w:rsidRDefault="00CA5A22" w:rsidP="001F1555">
      <w:pPr>
        <w:jc w:val="center"/>
        <w:rPr>
          <w:rFonts w:ascii="Times New Roman" w:hAnsi="Times New Roman" w:cs="Times New Roman"/>
        </w:rPr>
      </w:pPr>
      <w:r>
        <w:rPr>
          <w:rFonts w:ascii="Times New Roman" w:hAnsi="Times New Roman" w:cs="Times New Roman"/>
        </w:rPr>
        <w:t>Copyright for this work is owned by the author. This digital version is published by McIntyre Library, University of Wisconsin Eau Claire with the consent of the author.</w:t>
      </w:r>
    </w:p>
    <w:p w14:paraId="7A097DB8" w14:textId="77777777" w:rsidR="00FA2C98" w:rsidRDefault="00FA2C98" w:rsidP="008F1D45">
      <w:pPr>
        <w:spacing w:line="480" w:lineRule="auto"/>
        <w:jc w:val="center"/>
        <w:outlineLvl w:val="0"/>
        <w:rPr>
          <w:rFonts w:ascii="Times New Roman" w:hAnsi="Times New Roman" w:cs="Times New Roman"/>
          <w:b/>
        </w:rPr>
      </w:pPr>
      <w:r w:rsidRPr="00E272C1">
        <w:rPr>
          <w:rFonts w:ascii="Times New Roman" w:hAnsi="Times New Roman" w:cs="Times New Roman"/>
          <w:b/>
        </w:rPr>
        <w:t>Contents</w:t>
      </w:r>
    </w:p>
    <w:p w14:paraId="7D59BBA8" w14:textId="77777777" w:rsidR="001F1555" w:rsidRPr="00A301FF" w:rsidRDefault="001F1555" w:rsidP="00FA2C98">
      <w:pPr>
        <w:spacing w:line="480" w:lineRule="auto"/>
        <w:jc w:val="center"/>
        <w:rPr>
          <w:rFonts w:ascii="Times New Roman" w:hAnsi="Times New Roman" w:cs="Times New Roman"/>
          <w:b/>
          <w:color w:val="FF0000"/>
        </w:rPr>
      </w:pPr>
    </w:p>
    <w:p w14:paraId="1A67AA0E" w14:textId="2F07AD0C" w:rsidR="00CA5A22" w:rsidRPr="00E02A3A" w:rsidRDefault="009A7409" w:rsidP="00CA5A22">
      <w:pPr>
        <w:spacing w:line="480" w:lineRule="auto"/>
        <w:rPr>
          <w:rFonts w:ascii="Times New Roman" w:hAnsi="Times New Roman" w:cs="Times New Roman"/>
          <w:color w:val="000000" w:themeColor="text1"/>
        </w:rPr>
      </w:pPr>
      <w:r w:rsidRPr="00E02A3A">
        <w:rPr>
          <w:rFonts w:ascii="Times New Roman" w:hAnsi="Times New Roman" w:cs="Times New Roman"/>
          <w:color w:val="000000" w:themeColor="text1"/>
        </w:rPr>
        <w:t>Figures</w:t>
      </w:r>
      <w:r w:rsidR="00EF085F" w:rsidRPr="00E02A3A">
        <w:rPr>
          <w:rFonts w:ascii="Times New Roman" w:hAnsi="Times New Roman" w:cs="Times New Roman"/>
          <w:color w:val="000000" w:themeColor="text1"/>
        </w:rPr>
        <w:tab/>
      </w:r>
      <w:r w:rsidR="00EF085F" w:rsidRPr="00E02A3A">
        <w:rPr>
          <w:rFonts w:ascii="Times New Roman" w:hAnsi="Times New Roman" w:cs="Times New Roman"/>
          <w:color w:val="000000" w:themeColor="text1"/>
        </w:rPr>
        <w:tab/>
      </w:r>
      <w:r w:rsidR="00EF085F" w:rsidRPr="00E02A3A">
        <w:rPr>
          <w:rFonts w:ascii="Times New Roman" w:hAnsi="Times New Roman" w:cs="Times New Roman"/>
          <w:color w:val="000000" w:themeColor="text1"/>
        </w:rPr>
        <w:tab/>
      </w:r>
      <w:r w:rsidR="00EF085F" w:rsidRPr="00E02A3A">
        <w:rPr>
          <w:rFonts w:ascii="Times New Roman" w:hAnsi="Times New Roman" w:cs="Times New Roman"/>
          <w:color w:val="000000" w:themeColor="text1"/>
        </w:rPr>
        <w:tab/>
      </w:r>
      <w:r w:rsidR="00EF085F" w:rsidRPr="00E02A3A">
        <w:rPr>
          <w:rFonts w:ascii="Times New Roman" w:hAnsi="Times New Roman" w:cs="Times New Roman"/>
          <w:color w:val="000000" w:themeColor="text1"/>
        </w:rPr>
        <w:tab/>
      </w:r>
      <w:r w:rsidR="00EF085F" w:rsidRPr="00E02A3A">
        <w:rPr>
          <w:rFonts w:ascii="Times New Roman" w:hAnsi="Times New Roman" w:cs="Times New Roman"/>
          <w:color w:val="000000" w:themeColor="text1"/>
        </w:rPr>
        <w:tab/>
      </w:r>
      <w:r w:rsidR="00EF085F" w:rsidRPr="00E02A3A">
        <w:rPr>
          <w:rFonts w:ascii="Times New Roman" w:hAnsi="Times New Roman" w:cs="Times New Roman"/>
          <w:color w:val="000000" w:themeColor="text1"/>
        </w:rPr>
        <w:tab/>
      </w:r>
      <w:r w:rsidR="00EF085F" w:rsidRPr="00E02A3A">
        <w:rPr>
          <w:rFonts w:ascii="Times New Roman" w:hAnsi="Times New Roman" w:cs="Times New Roman"/>
          <w:color w:val="000000" w:themeColor="text1"/>
        </w:rPr>
        <w:tab/>
      </w:r>
      <w:r w:rsidR="00EF085F" w:rsidRPr="00E02A3A">
        <w:rPr>
          <w:rFonts w:ascii="Times New Roman" w:hAnsi="Times New Roman" w:cs="Times New Roman"/>
          <w:color w:val="000000" w:themeColor="text1"/>
        </w:rPr>
        <w:tab/>
      </w:r>
      <w:r w:rsidR="00EF085F" w:rsidRPr="00E02A3A">
        <w:rPr>
          <w:rFonts w:ascii="Times New Roman" w:hAnsi="Times New Roman" w:cs="Times New Roman"/>
          <w:color w:val="000000" w:themeColor="text1"/>
        </w:rPr>
        <w:tab/>
        <w:t>iii</w:t>
      </w:r>
    </w:p>
    <w:p w14:paraId="7D0C1455" w14:textId="7FF86565" w:rsidR="00EF085F" w:rsidRPr="00AA6773" w:rsidRDefault="009A7409" w:rsidP="00CA5A22">
      <w:pPr>
        <w:spacing w:line="480" w:lineRule="auto"/>
        <w:rPr>
          <w:rFonts w:ascii="Times New Roman" w:hAnsi="Times New Roman" w:cs="Times New Roman"/>
          <w:color w:val="000000" w:themeColor="text1"/>
        </w:rPr>
      </w:pPr>
      <w:r w:rsidRPr="00AA6773">
        <w:rPr>
          <w:rFonts w:ascii="Times New Roman" w:hAnsi="Times New Roman" w:cs="Times New Roman"/>
          <w:color w:val="000000" w:themeColor="text1"/>
        </w:rPr>
        <w:t>Abstract</w:t>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t>iv</w:t>
      </w:r>
    </w:p>
    <w:p w14:paraId="3F517236" w14:textId="0D50B9D4" w:rsidR="00CA5A22" w:rsidRPr="00AA6773" w:rsidRDefault="00CA5A22" w:rsidP="00CA5A22">
      <w:pPr>
        <w:spacing w:line="480" w:lineRule="auto"/>
        <w:rPr>
          <w:rFonts w:ascii="Times New Roman" w:hAnsi="Times New Roman" w:cs="Times New Roman"/>
          <w:color w:val="000000" w:themeColor="text1"/>
        </w:rPr>
      </w:pPr>
      <w:r w:rsidRPr="00AA6773">
        <w:rPr>
          <w:rFonts w:ascii="Times New Roman" w:hAnsi="Times New Roman" w:cs="Times New Roman"/>
          <w:color w:val="000000" w:themeColor="text1"/>
        </w:rPr>
        <w:t>Introduction</w:t>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t>1</w:t>
      </w:r>
    </w:p>
    <w:p w14:paraId="7548B5E7" w14:textId="480FF0B3" w:rsidR="00CA5A22" w:rsidRPr="00AA6773" w:rsidRDefault="00CA5A22" w:rsidP="00CA5A22">
      <w:pPr>
        <w:spacing w:line="480" w:lineRule="auto"/>
        <w:rPr>
          <w:rFonts w:ascii="Times New Roman" w:hAnsi="Times New Roman" w:cs="Times New Roman"/>
          <w:color w:val="000000" w:themeColor="text1"/>
        </w:rPr>
      </w:pPr>
      <w:r w:rsidRPr="00AA6773">
        <w:rPr>
          <w:rFonts w:ascii="Times New Roman" w:hAnsi="Times New Roman" w:cs="Times New Roman"/>
          <w:color w:val="000000" w:themeColor="text1"/>
        </w:rPr>
        <w:t>Historiography</w:t>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t>6</w:t>
      </w:r>
    </w:p>
    <w:p w14:paraId="5B6F1B3F" w14:textId="71084B7B" w:rsidR="00CA5A22" w:rsidRPr="00AA6773" w:rsidRDefault="00CA5A22" w:rsidP="00CA5A22">
      <w:pPr>
        <w:spacing w:line="480" w:lineRule="auto"/>
        <w:rPr>
          <w:rFonts w:ascii="Times New Roman" w:hAnsi="Times New Roman" w:cs="Times New Roman"/>
          <w:color w:val="000000" w:themeColor="text1"/>
        </w:rPr>
      </w:pPr>
      <w:r w:rsidRPr="00AA6773">
        <w:rPr>
          <w:rFonts w:ascii="Times New Roman" w:hAnsi="Times New Roman" w:cs="Times New Roman"/>
          <w:color w:val="000000" w:themeColor="text1"/>
        </w:rPr>
        <w:t>Primary Source Analysis</w:t>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t>12</w:t>
      </w:r>
    </w:p>
    <w:p w14:paraId="393D5CA0" w14:textId="40D6AD05" w:rsidR="00CA5A22" w:rsidRPr="00AA6773" w:rsidRDefault="00CA5A22" w:rsidP="00CA5A22">
      <w:pPr>
        <w:spacing w:line="480" w:lineRule="auto"/>
        <w:rPr>
          <w:rFonts w:ascii="Times New Roman" w:hAnsi="Times New Roman" w:cs="Times New Roman"/>
          <w:color w:val="000000" w:themeColor="text1"/>
        </w:rPr>
      </w:pPr>
      <w:r w:rsidRPr="00AA6773">
        <w:rPr>
          <w:rFonts w:ascii="Times New Roman" w:hAnsi="Times New Roman" w:cs="Times New Roman"/>
          <w:color w:val="000000" w:themeColor="text1"/>
        </w:rPr>
        <w:t>The Battle</w:t>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t>13</w:t>
      </w:r>
    </w:p>
    <w:p w14:paraId="68927991" w14:textId="614A905D" w:rsidR="00CA5A22" w:rsidRPr="00AA6773" w:rsidRDefault="00CA5A22" w:rsidP="00CA5A22">
      <w:pPr>
        <w:spacing w:line="480" w:lineRule="auto"/>
        <w:rPr>
          <w:rFonts w:ascii="Times New Roman" w:hAnsi="Times New Roman" w:cs="Times New Roman"/>
          <w:color w:val="000000" w:themeColor="text1"/>
        </w:rPr>
      </w:pPr>
      <w:r w:rsidRPr="00AA6773">
        <w:rPr>
          <w:rFonts w:ascii="Times New Roman" w:hAnsi="Times New Roman" w:cs="Times New Roman"/>
          <w:color w:val="000000" w:themeColor="text1"/>
        </w:rPr>
        <w:t>The Film</w:t>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r>
      <w:r w:rsidR="00EF085F"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t>23</w:t>
      </w:r>
    </w:p>
    <w:p w14:paraId="2117BAEF" w14:textId="2573AC65" w:rsidR="00CA5A22" w:rsidRPr="00AA6773" w:rsidRDefault="00CA5A22" w:rsidP="00CA5A22">
      <w:pPr>
        <w:spacing w:line="480" w:lineRule="auto"/>
        <w:rPr>
          <w:rFonts w:ascii="Times New Roman" w:hAnsi="Times New Roman" w:cs="Times New Roman"/>
          <w:color w:val="000000" w:themeColor="text1"/>
        </w:rPr>
      </w:pPr>
      <w:r w:rsidRPr="00AA6773">
        <w:rPr>
          <w:rFonts w:ascii="Times New Roman" w:hAnsi="Times New Roman" w:cs="Times New Roman"/>
          <w:color w:val="000000" w:themeColor="text1"/>
        </w:rPr>
        <w:t>Battle versus Film</w:t>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t>29</w:t>
      </w:r>
    </w:p>
    <w:p w14:paraId="7B065675" w14:textId="66E587FC" w:rsidR="00CA5A22" w:rsidRPr="00AA6773" w:rsidRDefault="00CA5A22" w:rsidP="00CA5A22">
      <w:pPr>
        <w:spacing w:line="480" w:lineRule="auto"/>
        <w:rPr>
          <w:rFonts w:ascii="Times New Roman" w:hAnsi="Times New Roman" w:cs="Times New Roman"/>
          <w:color w:val="000000" w:themeColor="text1"/>
        </w:rPr>
      </w:pPr>
      <w:r w:rsidRPr="00AA6773">
        <w:rPr>
          <w:rFonts w:ascii="Times New Roman" w:hAnsi="Times New Roman" w:cs="Times New Roman"/>
          <w:color w:val="000000" w:themeColor="text1"/>
        </w:rPr>
        <w:t>Conclusion</w:t>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r>
      <w:r w:rsidR="00AA6773" w:rsidRPr="00AA6773">
        <w:rPr>
          <w:rFonts w:ascii="Times New Roman" w:hAnsi="Times New Roman" w:cs="Times New Roman"/>
          <w:color w:val="000000" w:themeColor="text1"/>
        </w:rPr>
        <w:tab/>
        <w:t>32</w:t>
      </w:r>
    </w:p>
    <w:p w14:paraId="1188AA7F" w14:textId="2C6FBF3B" w:rsidR="00FA2C98" w:rsidRDefault="00FA2C98" w:rsidP="00FA2C98">
      <w:pPr>
        <w:spacing w:line="480" w:lineRule="auto"/>
        <w:jc w:val="center"/>
        <w:rPr>
          <w:rFonts w:ascii="Times New Roman" w:hAnsi="Times New Roman" w:cs="Times New Roman"/>
          <w:b/>
        </w:rPr>
      </w:pPr>
    </w:p>
    <w:p w14:paraId="43017BBD" w14:textId="77777777" w:rsidR="00FA2C98" w:rsidRDefault="00FA2C98" w:rsidP="00FA2C98">
      <w:pPr>
        <w:spacing w:line="480" w:lineRule="auto"/>
        <w:jc w:val="center"/>
        <w:rPr>
          <w:rFonts w:ascii="Times New Roman" w:hAnsi="Times New Roman" w:cs="Times New Roman"/>
          <w:b/>
        </w:rPr>
      </w:pPr>
    </w:p>
    <w:p w14:paraId="2AF4E4F1" w14:textId="72C7C45C" w:rsidR="00FA2C98" w:rsidRDefault="00FA2C98" w:rsidP="00FA2C98">
      <w:pPr>
        <w:spacing w:line="480" w:lineRule="auto"/>
        <w:jc w:val="center"/>
        <w:rPr>
          <w:rFonts w:ascii="Times New Roman" w:hAnsi="Times New Roman" w:cs="Times New Roman"/>
          <w:b/>
        </w:rPr>
      </w:pPr>
    </w:p>
    <w:p w14:paraId="0FFFBEE1" w14:textId="788D15E6" w:rsidR="00FA2C98" w:rsidRDefault="00FA2C98" w:rsidP="00FA2C98">
      <w:pPr>
        <w:spacing w:line="480" w:lineRule="auto"/>
        <w:jc w:val="center"/>
        <w:rPr>
          <w:rFonts w:ascii="Times New Roman" w:hAnsi="Times New Roman" w:cs="Times New Roman"/>
          <w:b/>
        </w:rPr>
      </w:pPr>
    </w:p>
    <w:p w14:paraId="614A8298" w14:textId="739BD3C5" w:rsidR="00FA2C98" w:rsidRDefault="00FA2C98" w:rsidP="00FA2C98">
      <w:pPr>
        <w:spacing w:line="480" w:lineRule="auto"/>
        <w:jc w:val="center"/>
        <w:rPr>
          <w:rFonts w:ascii="Times New Roman" w:hAnsi="Times New Roman" w:cs="Times New Roman"/>
          <w:b/>
        </w:rPr>
      </w:pPr>
    </w:p>
    <w:p w14:paraId="0280FEA7" w14:textId="4029BC24" w:rsidR="00FA2C98" w:rsidRDefault="00FA2C98" w:rsidP="00FA2C98">
      <w:pPr>
        <w:spacing w:line="480" w:lineRule="auto"/>
        <w:jc w:val="center"/>
        <w:rPr>
          <w:rFonts w:ascii="Times New Roman" w:hAnsi="Times New Roman" w:cs="Times New Roman"/>
          <w:b/>
        </w:rPr>
      </w:pPr>
    </w:p>
    <w:p w14:paraId="29B602B1" w14:textId="48CE77C7" w:rsidR="00FA2C98" w:rsidRDefault="00FA2C98" w:rsidP="00FA2C98">
      <w:pPr>
        <w:spacing w:line="480" w:lineRule="auto"/>
        <w:jc w:val="center"/>
        <w:rPr>
          <w:rFonts w:ascii="Times New Roman" w:hAnsi="Times New Roman" w:cs="Times New Roman"/>
          <w:b/>
        </w:rPr>
      </w:pPr>
    </w:p>
    <w:p w14:paraId="469218B8" w14:textId="415326DA" w:rsidR="00FA2C98" w:rsidRDefault="00FA2C98" w:rsidP="00FA2C98">
      <w:pPr>
        <w:spacing w:line="480" w:lineRule="auto"/>
        <w:jc w:val="center"/>
        <w:rPr>
          <w:rFonts w:ascii="Times New Roman" w:hAnsi="Times New Roman" w:cs="Times New Roman"/>
          <w:b/>
        </w:rPr>
      </w:pPr>
    </w:p>
    <w:p w14:paraId="6DCB2235" w14:textId="435585B8" w:rsidR="00FA2C98" w:rsidRDefault="00FA2C98" w:rsidP="00FA2C98">
      <w:pPr>
        <w:spacing w:line="480" w:lineRule="auto"/>
        <w:jc w:val="center"/>
        <w:rPr>
          <w:rFonts w:ascii="Times New Roman" w:hAnsi="Times New Roman" w:cs="Times New Roman"/>
          <w:b/>
        </w:rPr>
      </w:pPr>
    </w:p>
    <w:p w14:paraId="24EC4384" w14:textId="14ABC8E7" w:rsidR="00FA2C98" w:rsidRDefault="00FA2C98" w:rsidP="00FA2C98">
      <w:pPr>
        <w:spacing w:line="480" w:lineRule="auto"/>
        <w:jc w:val="center"/>
        <w:rPr>
          <w:rFonts w:ascii="Times New Roman" w:hAnsi="Times New Roman" w:cs="Times New Roman"/>
          <w:b/>
        </w:rPr>
      </w:pPr>
    </w:p>
    <w:p w14:paraId="16E6E6F6" w14:textId="3633D687" w:rsidR="00FA2C98" w:rsidRDefault="00FA2C98" w:rsidP="00FA2C98">
      <w:pPr>
        <w:spacing w:line="480" w:lineRule="auto"/>
        <w:jc w:val="center"/>
        <w:rPr>
          <w:rFonts w:ascii="Times New Roman" w:hAnsi="Times New Roman" w:cs="Times New Roman"/>
          <w:b/>
        </w:rPr>
      </w:pPr>
    </w:p>
    <w:p w14:paraId="635347A2" w14:textId="6442C848" w:rsidR="00FA2C98" w:rsidRDefault="00FA2C98" w:rsidP="00CA5A22">
      <w:pPr>
        <w:spacing w:line="480" w:lineRule="auto"/>
        <w:rPr>
          <w:rFonts w:ascii="Times New Roman" w:hAnsi="Times New Roman" w:cs="Times New Roman"/>
          <w:b/>
        </w:rPr>
      </w:pPr>
    </w:p>
    <w:p w14:paraId="0CF0102F" w14:textId="683D97C6" w:rsidR="00FA2C98" w:rsidRDefault="00FA2C98" w:rsidP="008F1D45">
      <w:pPr>
        <w:spacing w:line="480" w:lineRule="auto"/>
        <w:jc w:val="center"/>
        <w:outlineLvl w:val="0"/>
        <w:rPr>
          <w:rFonts w:ascii="Times New Roman" w:hAnsi="Times New Roman" w:cs="Times New Roman"/>
          <w:b/>
        </w:rPr>
      </w:pPr>
      <w:r w:rsidRPr="00E272C1">
        <w:rPr>
          <w:rFonts w:ascii="Times New Roman" w:hAnsi="Times New Roman" w:cs="Times New Roman"/>
          <w:b/>
        </w:rPr>
        <w:t>List of Figures</w:t>
      </w:r>
    </w:p>
    <w:p w14:paraId="6BFE0A0C" w14:textId="55B2DF7E" w:rsidR="00CA5A22" w:rsidRDefault="00CA5A22" w:rsidP="00CA5A22">
      <w:pPr>
        <w:spacing w:line="480" w:lineRule="auto"/>
        <w:rPr>
          <w:rFonts w:ascii="Times New Roman" w:hAnsi="Times New Roman" w:cs="Times New Roman"/>
        </w:rPr>
      </w:pPr>
      <w:r>
        <w:rPr>
          <w:rFonts w:ascii="Times New Roman" w:hAnsi="Times New Roman" w:cs="Times New Roman"/>
        </w:rPr>
        <w:t>Figure 1</w:t>
      </w:r>
      <w:r w:rsidR="009A7409">
        <w:rPr>
          <w:rFonts w:ascii="Times New Roman" w:hAnsi="Times New Roman" w:cs="Times New Roman"/>
        </w:rPr>
        <w:t xml:space="preserve"> World War II </w:t>
      </w:r>
      <w:r w:rsidR="0070257C">
        <w:rPr>
          <w:rFonts w:ascii="Times New Roman" w:hAnsi="Times New Roman" w:cs="Times New Roman"/>
        </w:rPr>
        <w:t xml:space="preserve">Movie </w:t>
      </w:r>
      <w:r w:rsidR="009A7409">
        <w:rPr>
          <w:rFonts w:ascii="Times New Roman" w:hAnsi="Times New Roman" w:cs="Times New Roman"/>
        </w:rPr>
        <w:t>Poster</w:t>
      </w:r>
      <w:r w:rsidR="001C31BA">
        <w:rPr>
          <w:rFonts w:ascii="Times New Roman" w:hAnsi="Times New Roman" w:cs="Times New Roman"/>
        </w:rPr>
        <w:t>………………………………………</w:t>
      </w:r>
      <w:r w:rsidR="0070257C">
        <w:rPr>
          <w:rFonts w:ascii="Times New Roman" w:hAnsi="Times New Roman" w:cs="Times New Roman"/>
        </w:rPr>
        <w:t>……………...</w:t>
      </w:r>
      <w:r w:rsidR="00AA6773">
        <w:rPr>
          <w:rFonts w:ascii="Times New Roman" w:hAnsi="Times New Roman" w:cs="Times New Roman"/>
        </w:rPr>
        <w:t>3</w:t>
      </w:r>
    </w:p>
    <w:p w14:paraId="0BD87943" w14:textId="3EFD7BB5" w:rsidR="00D31185" w:rsidRDefault="00D31185" w:rsidP="00CA5A22">
      <w:pPr>
        <w:spacing w:line="480" w:lineRule="auto"/>
        <w:rPr>
          <w:rFonts w:ascii="Times New Roman" w:hAnsi="Times New Roman" w:cs="Times New Roman"/>
        </w:rPr>
      </w:pPr>
      <w:r>
        <w:rPr>
          <w:rFonts w:ascii="Times New Roman" w:hAnsi="Times New Roman" w:cs="Times New Roman"/>
        </w:rPr>
        <w:t>Figure 2 The Pacific Theater and Japanese Territory…………………………………….</w:t>
      </w:r>
      <w:r w:rsidR="00AA6773">
        <w:rPr>
          <w:rFonts w:ascii="Times New Roman" w:hAnsi="Times New Roman" w:cs="Times New Roman"/>
        </w:rPr>
        <w:t>.5</w:t>
      </w:r>
    </w:p>
    <w:p w14:paraId="0BD47097" w14:textId="70C48204" w:rsidR="00CA5A22" w:rsidRDefault="00D31185" w:rsidP="00CA5A22">
      <w:pPr>
        <w:spacing w:line="480" w:lineRule="auto"/>
        <w:rPr>
          <w:rFonts w:ascii="Times New Roman" w:hAnsi="Times New Roman" w:cs="Times New Roman"/>
        </w:rPr>
      </w:pPr>
      <w:r>
        <w:rPr>
          <w:rFonts w:ascii="Times New Roman" w:hAnsi="Times New Roman" w:cs="Times New Roman"/>
        </w:rPr>
        <w:t>Figure 3</w:t>
      </w:r>
      <w:r w:rsidR="009A7409">
        <w:rPr>
          <w:rFonts w:ascii="Times New Roman" w:hAnsi="Times New Roman" w:cs="Times New Roman"/>
        </w:rPr>
        <w:t xml:space="preserve"> Donald Duck Movie Poster, 1943</w:t>
      </w:r>
      <w:r>
        <w:rPr>
          <w:rFonts w:ascii="Times New Roman" w:hAnsi="Times New Roman" w:cs="Times New Roman"/>
        </w:rPr>
        <w:t>…</w:t>
      </w:r>
      <w:r w:rsidR="00AA6773">
        <w:rPr>
          <w:rFonts w:ascii="Times New Roman" w:hAnsi="Times New Roman" w:cs="Times New Roman"/>
        </w:rPr>
        <w:t>…………………………………………...11</w:t>
      </w:r>
    </w:p>
    <w:p w14:paraId="642296B9" w14:textId="5A9A066C" w:rsidR="00CA5A22" w:rsidRDefault="00D31185" w:rsidP="00CA5A22">
      <w:pPr>
        <w:spacing w:line="480" w:lineRule="auto"/>
        <w:rPr>
          <w:rFonts w:ascii="Times New Roman" w:hAnsi="Times New Roman" w:cs="Times New Roman"/>
        </w:rPr>
      </w:pPr>
      <w:r>
        <w:rPr>
          <w:rFonts w:ascii="Times New Roman" w:hAnsi="Times New Roman" w:cs="Times New Roman"/>
        </w:rPr>
        <w:t>Figure 4</w:t>
      </w:r>
      <w:r w:rsidR="009A7409">
        <w:rPr>
          <w:rFonts w:ascii="Times New Roman" w:hAnsi="Times New Roman" w:cs="Times New Roman"/>
        </w:rPr>
        <w:t xml:space="preserve"> Photo of Lt. Col. E.F. Carlson and Maj. James Roosevelt</w:t>
      </w:r>
      <w:r>
        <w:rPr>
          <w:rFonts w:ascii="Times New Roman" w:hAnsi="Times New Roman" w:cs="Times New Roman"/>
        </w:rPr>
        <w:t>…………………….</w:t>
      </w:r>
      <w:r w:rsidR="00AA6773">
        <w:rPr>
          <w:rFonts w:ascii="Times New Roman" w:hAnsi="Times New Roman" w:cs="Times New Roman"/>
        </w:rPr>
        <w:t>.14</w:t>
      </w:r>
    </w:p>
    <w:p w14:paraId="14D3995F" w14:textId="37502164" w:rsidR="00CA5A22" w:rsidRDefault="00D31185" w:rsidP="00CA5A22">
      <w:pPr>
        <w:spacing w:line="480" w:lineRule="auto"/>
        <w:rPr>
          <w:rFonts w:ascii="Times New Roman" w:hAnsi="Times New Roman" w:cs="Times New Roman"/>
        </w:rPr>
      </w:pPr>
      <w:r>
        <w:rPr>
          <w:rFonts w:ascii="Times New Roman" w:hAnsi="Times New Roman" w:cs="Times New Roman"/>
        </w:rPr>
        <w:t>Figure 5</w:t>
      </w:r>
      <w:r w:rsidR="009A7409">
        <w:rPr>
          <w:rFonts w:ascii="Times New Roman" w:hAnsi="Times New Roman" w:cs="Times New Roman"/>
        </w:rPr>
        <w:t xml:space="preserve"> Map of Makin Atoll</w:t>
      </w:r>
      <w:r>
        <w:rPr>
          <w:rFonts w:ascii="Times New Roman" w:hAnsi="Times New Roman" w:cs="Times New Roman"/>
        </w:rPr>
        <w:t>…………………………………………………………….</w:t>
      </w:r>
      <w:r w:rsidR="00AA6773">
        <w:rPr>
          <w:rFonts w:ascii="Times New Roman" w:hAnsi="Times New Roman" w:cs="Times New Roman"/>
        </w:rPr>
        <w:t>19</w:t>
      </w:r>
    </w:p>
    <w:p w14:paraId="30CC3EB3" w14:textId="14608A49" w:rsidR="00CA5A22" w:rsidRDefault="00D31185" w:rsidP="00CA5A22">
      <w:pPr>
        <w:spacing w:line="480" w:lineRule="auto"/>
        <w:rPr>
          <w:rFonts w:ascii="Times New Roman" w:hAnsi="Times New Roman" w:cs="Times New Roman"/>
        </w:rPr>
      </w:pPr>
      <w:r>
        <w:rPr>
          <w:rFonts w:ascii="Times New Roman" w:hAnsi="Times New Roman" w:cs="Times New Roman"/>
        </w:rPr>
        <w:t>Figure 6</w:t>
      </w:r>
      <w:r w:rsidR="009A7409">
        <w:rPr>
          <w:rFonts w:ascii="Times New Roman" w:hAnsi="Times New Roman" w:cs="Times New Roman"/>
        </w:rPr>
        <w:t xml:space="preserve"> Movie Poster for the Film </w:t>
      </w:r>
      <w:r w:rsidR="009A7409" w:rsidRPr="009A7409">
        <w:rPr>
          <w:rFonts w:ascii="Times New Roman" w:hAnsi="Times New Roman" w:cs="Times New Roman"/>
          <w:i/>
        </w:rPr>
        <w:t>‘Gung Ho!</w:t>
      </w:r>
      <w:r w:rsidR="009A7409" w:rsidRPr="001C31BA">
        <w:rPr>
          <w:rFonts w:ascii="Times New Roman" w:hAnsi="Times New Roman" w:cs="Times New Roman"/>
        </w:rPr>
        <w:t>’</w:t>
      </w:r>
      <w:r w:rsidR="001C31BA">
        <w:rPr>
          <w:rFonts w:ascii="Times New Roman" w:hAnsi="Times New Roman" w:cs="Times New Roman"/>
        </w:rPr>
        <w:t>…………………………………………</w:t>
      </w:r>
      <w:r w:rsidR="00AA6773">
        <w:rPr>
          <w:rFonts w:ascii="Times New Roman" w:hAnsi="Times New Roman" w:cs="Times New Roman"/>
        </w:rPr>
        <w:t>24</w:t>
      </w:r>
    </w:p>
    <w:p w14:paraId="34B5E930" w14:textId="77777777" w:rsidR="00CA5A22" w:rsidRPr="00CA5A22" w:rsidRDefault="00CA5A22" w:rsidP="00CA5A22">
      <w:pPr>
        <w:spacing w:line="480" w:lineRule="auto"/>
        <w:rPr>
          <w:rFonts w:ascii="Times New Roman" w:hAnsi="Times New Roman" w:cs="Times New Roman"/>
        </w:rPr>
      </w:pPr>
    </w:p>
    <w:p w14:paraId="70A997FD" w14:textId="41CCA434" w:rsidR="00FA2C98" w:rsidRDefault="00FA2C98" w:rsidP="00FA2C98">
      <w:pPr>
        <w:spacing w:line="480" w:lineRule="auto"/>
        <w:jc w:val="center"/>
        <w:rPr>
          <w:rFonts w:ascii="Times New Roman" w:hAnsi="Times New Roman" w:cs="Times New Roman"/>
          <w:b/>
        </w:rPr>
      </w:pPr>
    </w:p>
    <w:p w14:paraId="3538B89A" w14:textId="77777777" w:rsidR="00FA2C98" w:rsidRDefault="00FA2C98" w:rsidP="00FA2C98">
      <w:pPr>
        <w:spacing w:line="480" w:lineRule="auto"/>
        <w:jc w:val="center"/>
        <w:rPr>
          <w:rFonts w:ascii="Times New Roman" w:hAnsi="Times New Roman" w:cs="Times New Roman"/>
          <w:b/>
        </w:rPr>
      </w:pPr>
    </w:p>
    <w:p w14:paraId="5C0EB0CE" w14:textId="544BB9D3" w:rsidR="00FA2C98" w:rsidRDefault="00FA2C98" w:rsidP="00FA2C98">
      <w:pPr>
        <w:spacing w:line="480" w:lineRule="auto"/>
        <w:jc w:val="center"/>
        <w:rPr>
          <w:rFonts w:ascii="Times New Roman" w:hAnsi="Times New Roman" w:cs="Times New Roman"/>
          <w:b/>
        </w:rPr>
      </w:pPr>
    </w:p>
    <w:p w14:paraId="3AA1A5E7" w14:textId="77777777" w:rsidR="00FA2C98" w:rsidRDefault="00FA2C98" w:rsidP="00FA2C98">
      <w:pPr>
        <w:spacing w:line="480" w:lineRule="auto"/>
        <w:jc w:val="center"/>
        <w:rPr>
          <w:rFonts w:ascii="Times New Roman" w:hAnsi="Times New Roman" w:cs="Times New Roman"/>
          <w:b/>
        </w:rPr>
      </w:pPr>
    </w:p>
    <w:p w14:paraId="66666B4D" w14:textId="7EF4A263" w:rsidR="00FA2C98" w:rsidRDefault="00FA2C98" w:rsidP="00FA2C98">
      <w:pPr>
        <w:spacing w:line="480" w:lineRule="auto"/>
        <w:jc w:val="center"/>
        <w:rPr>
          <w:rFonts w:ascii="Times New Roman" w:hAnsi="Times New Roman" w:cs="Times New Roman"/>
          <w:b/>
        </w:rPr>
      </w:pPr>
    </w:p>
    <w:p w14:paraId="022F67C1" w14:textId="67B525FE" w:rsidR="00FA2C98" w:rsidRDefault="00FA2C98" w:rsidP="00FA2C98">
      <w:pPr>
        <w:spacing w:line="480" w:lineRule="auto"/>
        <w:jc w:val="center"/>
        <w:rPr>
          <w:rFonts w:ascii="Times New Roman" w:hAnsi="Times New Roman" w:cs="Times New Roman"/>
          <w:b/>
        </w:rPr>
      </w:pPr>
    </w:p>
    <w:p w14:paraId="6FAC1779" w14:textId="455093C6" w:rsidR="00FA2C98" w:rsidRDefault="00FA2C98" w:rsidP="00FA2C98">
      <w:pPr>
        <w:spacing w:line="480" w:lineRule="auto"/>
        <w:jc w:val="center"/>
        <w:rPr>
          <w:rFonts w:ascii="Times New Roman" w:hAnsi="Times New Roman" w:cs="Times New Roman"/>
          <w:b/>
        </w:rPr>
      </w:pPr>
    </w:p>
    <w:p w14:paraId="380D7E49" w14:textId="548B239D" w:rsidR="00FA2C98" w:rsidRDefault="00FA2C98" w:rsidP="00FA2C98">
      <w:pPr>
        <w:spacing w:line="480" w:lineRule="auto"/>
        <w:jc w:val="center"/>
        <w:rPr>
          <w:rFonts w:ascii="Times New Roman" w:hAnsi="Times New Roman" w:cs="Times New Roman"/>
          <w:b/>
        </w:rPr>
      </w:pPr>
    </w:p>
    <w:p w14:paraId="78B294B4" w14:textId="6E42FB5E" w:rsidR="00FA2C98" w:rsidRDefault="00FA2C98" w:rsidP="00FA2C98">
      <w:pPr>
        <w:spacing w:line="480" w:lineRule="auto"/>
        <w:jc w:val="center"/>
        <w:rPr>
          <w:rFonts w:ascii="Times New Roman" w:hAnsi="Times New Roman" w:cs="Times New Roman"/>
          <w:b/>
        </w:rPr>
      </w:pPr>
    </w:p>
    <w:p w14:paraId="75FFA397" w14:textId="77777777" w:rsidR="00FA2C98" w:rsidRDefault="00FA2C98" w:rsidP="00FA2C98">
      <w:pPr>
        <w:spacing w:line="480" w:lineRule="auto"/>
        <w:jc w:val="center"/>
        <w:rPr>
          <w:rFonts w:ascii="Times New Roman" w:hAnsi="Times New Roman" w:cs="Times New Roman"/>
          <w:b/>
        </w:rPr>
      </w:pPr>
    </w:p>
    <w:p w14:paraId="6B33CEC4" w14:textId="77777777" w:rsidR="00FA2C98" w:rsidRDefault="00FA2C98" w:rsidP="00FA2C98">
      <w:pPr>
        <w:spacing w:line="480" w:lineRule="auto"/>
        <w:jc w:val="center"/>
        <w:rPr>
          <w:rFonts w:ascii="Times New Roman" w:hAnsi="Times New Roman" w:cs="Times New Roman"/>
          <w:b/>
        </w:rPr>
      </w:pPr>
    </w:p>
    <w:p w14:paraId="3D90193C" w14:textId="77777777" w:rsidR="00FA2C98" w:rsidRDefault="00FA2C98" w:rsidP="00FA2C98">
      <w:pPr>
        <w:spacing w:line="480" w:lineRule="auto"/>
        <w:jc w:val="center"/>
        <w:rPr>
          <w:rFonts w:ascii="Times New Roman" w:hAnsi="Times New Roman" w:cs="Times New Roman"/>
          <w:b/>
        </w:rPr>
      </w:pPr>
    </w:p>
    <w:p w14:paraId="5C24D927" w14:textId="45082A1C" w:rsidR="00FA2C98" w:rsidRDefault="00FA2C98" w:rsidP="00FA2C98">
      <w:pPr>
        <w:spacing w:line="480" w:lineRule="auto"/>
        <w:jc w:val="center"/>
        <w:rPr>
          <w:rFonts w:ascii="Times New Roman" w:hAnsi="Times New Roman" w:cs="Times New Roman"/>
          <w:b/>
        </w:rPr>
      </w:pPr>
    </w:p>
    <w:p w14:paraId="0CAB9C84" w14:textId="49649829" w:rsidR="00FA2C98" w:rsidRDefault="00FA2C98" w:rsidP="00FA2C98">
      <w:pPr>
        <w:spacing w:line="480" w:lineRule="auto"/>
        <w:jc w:val="center"/>
        <w:rPr>
          <w:rFonts w:ascii="Times New Roman" w:hAnsi="Times New Roman" w:cs="Times New Roman"/>
          <w:b/>
        </w:rPr>
      </w:pPr>
    </w:p>
    <w:p w14:paraId="0BF54680" w14:textId="1FE899D5" w:rsidR="00FA2C98" w:rsidRDefault="00FA2C98" w:rsidP="009A7409">
      <w:pPr>
        <w:spacing w:line="480" w:lineRule="auto"/>
        <w:rPr>
          <w:rFonts w:ascii="Times New Roman" w:hAnsi="Times New Roman" w:cs="Times New Roman"/>
          <w:b/>
        </w:rPr>
      </w:pPr>
    </w:p>
    <w:p w14:paraId="5B9E470F" w14:textId="19185999" w:rsidR="00FA2C98" w:rsidRPr="00E272C1" w:rsidRDefault="00FA2C98" w:rsidP="008F1D45">
      <w:pPr>
        <w:spacing w:line="480" w:lineRule="auto"/>
        <w:jc w:val="center"/>
        <w:outlineLvl w:val="0"/>
        <w:rPr>
          <w:rFonts w:ascii="Times New Roman" w:hAnsi="Times New Roman" w:cs="Times New Roman"/>
          <w:b/>
        </w:rPr>
      </w:pPr>
      <w:r w:rsidRPr="00E272C1">
        <w:rPr>
          <w:rFonts w:ascii="Times New Roman" w:hAnsi="Times New Roman" w:cs="Times New Roman"/>
          <w:b/>
        </w:rPr>
        <w:t>Abstract</w:t>
      </w:r>
    </w:p>
    <w:p w14:paraId="6218EAE1" w14:textId="53A9A2E5" w:rsidR="00FA2C98" w:rsidRPr="00873AAF" w:rsidRDefault="00873AAF" w:rsidP="00E272C1">
      <w:pPr>
        <w:rPr>
          <w:rFonts w:ascii="Times New Roman" w:hAnsi="Times New Roman" w:cs="Times New Roman"/>
        </w:rPr>
      </w:pPr>
      <w:r>
        <w:rPr>
          <w:rFonts w:ascii="Times New Roman" w:hAnsi="Times New Roman" w:cs="Times New Roman"/>
          <w:b/>
        </w:rPr>
        <w:tab/>
      </w:r>
      <w:r w:rsidR="00E14810">
        <w:rPr>
          <w:rFonts w:ascii="Times New Roman" w:hAnsi="Times New Roman" w:cs="Times New Roman"/>
        </w:rPr>
        <w:t>A day after the attack on Pearl Harbor</w:t>
      </w:r>
      <w:r>
        <w:rPr>
          <w:rFonts w:ascii="Times New Roman" w:hAnsi="Times New Roman" w:cs="Times New Roman"/>
        </w:rPr>
        <w:t xml:space="preserve"> </w:t>
      </w:r>
      <w:r w:rsidR="005D48F5">
        <w:rPr>
          <w:rFonts w:ascii="Times New Roman" w:hAnsi="Times New Roman" w:cs="Times New Roman"/>
        </w:rPr>
        <w:t xml:space="preserve">the </w:t>
      </w:r>
      <w:r>
        <w:rPr>
          <w:rFonts w:ascii="Times New Roman" w:hAnsi="Times New Roman" w:cs="Times New Roman"/>
        </w:rPr>
        <w:t>Unite</w:t>
      </w:r>
      <w:r w:rsidR="00E14810">
        <w:rPr>
          <w:rFonts w:ascii="Times New Roman" w:hAnsi="Times New Roman" w:cs="Times New Roman"/>
        </w:rPr>
        <w:t>d States of America</w:t>
      </w:r>
      <w:r>
        <w:rPr>
          <w:rFonts w:ascii="Times New Roman" w:hAnsi="Times New Roman" w:cs="Times New Roman"/>
        </w:rPr>
        <w:t xml:space="preserve"> entered into Worl</w:t>
      </w:r>
      <w:r w:rsidR="00897839">
        <w:rPr>
          <w:rFonts w:ascii="Times New Roman" w:hAnsi="Times New Roman" w:cs="Times New Roman"/>
        </w:rPr>
        <w:t xml:space="preserve">d War II, declaring war </w:t>
      </w:r>
      <w:r w:rsidR="00E14810">
        <w:rPr>
          <w:rFonts w:ascii="Times New Roman" w:hAnsi="Times New Roman" w:cs="Times New Roman"/>
        </w:rPr>
        <w:t xml:space="preserve">on </w:t>
      </w:r>
      <w:r w:rsidR="00897839">
        <w:rPr>
          <w:rFonts w:ascii="Times New Roman" w:hAnsi="Times New Roman" w:cs="Times New Roman"/>
        </w:rPr>
        <w:t>the Empire of Japan. Although not prepared to make any significant military counterattack on the vast Japanese Pacific Empire, the American military, and people, wanted retribution for the attacks on Pearl Harbor on December 7, 1941. Built to strike quickly and effectively, 211 marines comprised the 2</w:t>
      </w:r>
      <w:r w:rsidR="00897839" w:rsidRPr="00897839">
        <w:rPr>
          <w:rFonts w:ascii="Times New Roman" w:hAnsi="Times New Roman" w:cs="Times New Roman"/>
          <w:vertAlign w:val="superscript"/>
        </w:rPr>
        <w:t>nd</w:t>
      </w:r>
      <w:r w:rsidR="00897839">
        <w:rPr>
          <w:rFonts w:ascii="Times New Roman" w:hAnsi="Times New Roman" w:cs="Times New Roman"/>
        </w:rPr>
        <w:t xml:space="preserve"> R</w:t>
      </w:r>
      <w:r w:rsidR="00375159">
        <w:rPr>
          <w:rFonts w:ascii="Times New Roman" w:hAnsi="Times New Roman" w:cs="Times New Roman"/>
        </w:rPr>
        <w:t>aider Battalion. On August 17, 1942 the 2</w:t>
      </w:r>
      <w:r w:rsidR="00375159" w:rsidRPr="00375159">
        <w:rPr>
          <w:rFonts w:ascii="Times New Roman" w:hAnsi="Times New Roman" w:cs="Times New Roman"/>
          <w:vertAlign w:val="superscript"/>
        </w:rPr>
        <w:t>nd</w:t>
      </w:r>
      <w:r w:rsidR="00375159">
        <w:rPr>
          <w:rFonts w:ascii="Times New Roman" w:hAnsi="Times New Roman" w:cs="Times New Roman"/>
        </w:rPr>
        <w:t xml:space="preserve"> Raider Battalion was</w:t>
      </w:r>
      <w:r w:rsidR="00897839">
        <w:rPr>
          <w:rFonts w:ascii="Times New Roman" w:hAnsi="Times New Roman" w:cs="Times New Roman"/>
        </w:rPr>
        <w:t xml:space="preserve"> tasked with raiding the Japanese military garrison on the Makin Atoll, deep behind </w:t>
      </w:r>
      <w:r w:rsidR="00375159">
        <w:rPr>
          <w:rFonts w:ascii="Times New Roman" w:hAnsi="Times New Roman" w:cs="Times New Roman"/>
        </w:rPr>
        <w:t>Japanese</w:t>
      </w:r>
      <w:r w:rsidR="00897839">
        <w:rPr>
          <w:rFonts w:ascii="Times New Roman" w:hAnsi="Times New Roman" w:cs="Times New Roman"/>
        </w:rPr>
        <w:t xml:space="preserve"> controlled territory. </w:t>
      </w:r>
      <w:r w:rsidR="00375159">
        <w:rPr>
          <w:rFonts w:ascii="Times New Roman" w:hAnsi="Times New Roman" w:cs="Times New Roman"/>
        </w:rPr>
        <w:t>The raid was far from a success</w:t>
      </w:r>
      <w:r w:rsidR="005D48F5">
        <w:rPr>
          <w:rFonts w:ascii="Times New Roman" w:hAnsi="Times New Roman" w:cs="Times New Roman"/>
        </w:rPr>
        <w:t>,</w:t>
      </w:r>
      <w:r w:rsidR="00375159">
        <w:rPr>
          <w:rFonts w:ascii="Times New Roman" w:hAnsi="Times New Roman" w:cs="Times New Roman"/>
        </w:rPr>
        <w:t xml:space="preserve"> with few to</w:t>
      </w:r>
      <w:r w:rsidR="00E14810">
        <w:rPr>
          <w:rFonts w:ascii="Times New Roman" w:hAnsi="Times New Roman" w:cs="Times New Roman"/>
        </w:rPr>
        <w:t xml:space="preserve"> no objectives accomplished, along</w:t>
      </w:r>
      <w:r w:rsidR="00375159">
        <w:rPr>
          <w:rFonts w:ascii="Times New Roman" w:hAnsi="Times New Roman" w:cs="Times New Roman"/>
        </w:rPr>
        <w:t xml:space="preserve"> </w:t>
      </w:r>
      <w:r w:rsidR="00BE76FF">
        <w:rPr>
          <w:rFonts w:ascii="Times New Roman" w:hAnsi="Times New Roman" w:cs="Times New Roman"/>
        </w:rPr>
        <w:t>with 18 marines killed</w:t>
      </w:r>
      <w:r w:rsidR="00375159">
        <w:rPr>
          <w:rFonts w:ascii="Times New Roman" w:hAnsi="Times New Roman" w:cs="Times New Roman"/>
        </w:rPr>
        <w:t xml:space="preserve"> and 12 missing in action. However, in the </w:t>
      </w:r>
      <w:r w:rsidR="00E14810">
        <w:rPr>
          <w:rFonts w:ascii="Times New Roman" w:hAnsi="Times New Roman" w:cs="Times New Roman"/>
        </w:rPr>
        <w:t>aftermath of the failed mission</w:t>
      </w:r>
      <w:r w:rsidR="00375159">
        <w:rPr>
          <w:rFonts w:ascii="Times New Roman" w:hAnsi="Times New Roman" w:cs="Times New Roman"/>
        </w:rPr>
        <w:t xml:space="preserve"> success was found, or rather created as the film </w:t>
      </w:r>
      <w:r w:rsidR="00375159" w:rsidRPr="00F93FAF">
        <w:rPr>
          <w:rFonts w:ascii="Times New Roman" w:hAnsi="Times New Roman" w:cs="Times New Roman"/>
          <w:i/>
        </w:rPr>
        <w:t>’Gung Ho!</w:t>
      </w:r>
      <w:r w:rsidR="00E46074" w:rsidRPr="00F93FAF">
        <w:rPr>
          <w:rFonts w:ascii="Times New Roman" w:hAnsi="Times New Roman" w:cs="Times New Roman"/>
          <w:i/>
        </w:rPr>
        <w:t>’:</w:t>
      </w:r>
      <w:r w:rsidR="00375159" w:rsidRPr="00F93FAF">
        <w:rPr>
          <w:rFonts w:ascii="Times New Roman" w:hAnsi="Times New Roman" w:cs="Times New Roman"/>
          <w:i/>
        </w:rPr>
        <w:t xml:space="preserve"> The Story of Carlson’s Makin Island Raiders</w:t>
      </w:r>
      <w:r w:rsidR="00375159">
        <w:rPr>
          <w:rFonts w:ascii="Times New Roman" w:hAnsi="Times New Roman" w:cs="Times New Roman"/>
        </w:rPr>
        <w:t xml:space="preserve"> was</w:t>
      </w:r>
      <w:r w:rsidR="00E027CC">
        <w:rPr>
          <w:rFonts w:ascii="Times New Roman" w:hAnsi="Times New Roman" w:cs="Times New Roman"/>
        </w:rPr>
        <w:t xml:space="preserve"> released to theaters in December of 1943. </w:t>
      </w:r>
      <w:r w:rsidR="00E46074">
        <w:rPr>
          <w:rFonts w:ascii="Times New Roman" w:hAnsi="Times New Roman" w:cs="Times New Roman"/>
        </w:rPr>
        <w:t xml:space="preserve">A highly praised movie at the time, this paper will examine the relationship and varied success levels between the raid and the subsequent film. </w:t>
      </w:r>
    </w:p>
    <w:p w14:paraId="70F7B12C" w14:textId="2B90B9D7" w:rsidR="00FA2C98" w:rsidRDefault="00FA2C98" w:rsidP="00FA2C98">
      <w:pPr>
        <w:spacing w:line="480" w:lineRule="auto"/>
        <w:jc w:val="center"/>
        <w:rPr>
          <w:rFonts w:ascii="Times New Roman" w:hAnsi="Times New Roman" w:cs="Times New Roman"/>
          <w:b/>
        </w:rPr>
      </w:pPr>
    </w:p>
    <w:p w14:paraId="6954D35A" w14:textId="555CF155" w:rsidR="00FA2C98" w:rsidRDefault="00FA2C98" w:rsidP="00FA2C98">
      <w:pPr>
        <w:spacing w:line="480" w:lineRule="auto"/>
        <w:jc w:val="center"/>
        <w:rPr>
          <w:rFonts w:ascii="Times New Roman" w:hAnsi="Times New Roman" w:cs="Times New Roman"/>
          <w:b/>
        </w:rPr>
      </w:pPr>
    </w:p>
    <w:p w14:paraId="763D12F6" w14:textId="021A6F69" w:rsidR="00FA2C98" w:rsidRDefault="00FA2C98" w:rsidP="00FA2C98">
      <w:pPr>
        <w:spacing w:line="480" w:lineRule="auto"/>
        <w:jc w:val="center"/>
        <w:rPr>
          <w:rFonts w:ascii="Times New Roman" w:hAnsi="Times New Roman" w:cs="Times New Roman"/>
          <w:b/>
        </w:rPr>
      </w:pPr>
    </w:p>
    <w:p w14:paraId="200D5D75" w14:textId="77777777" w:rsidR="00FA2C98" w:rsidRDefault="00FA2C98" w:rsidP="00FA2C98">
      <w:pPr>
        <w:spacing w:line="480" w:lineRule="auto"/>
        <w:jc w:val="center"/>
        <w:rPr>
          <w:rFonts w:ascii="Times New Roman" w:hAnsi="Times New Roman" w:cs="Times New Roman"/>
          <w:b/>
        </w:rPr>
      </w:pPr>
    </w:p>
    <w:p w14:paraId="3BC70F2C" w14:textId="77777777" w:rsidR="00FA2C98" w:rsidRDefault="00FA2C98" w:rsidP="00FA2C98">
      <w:pPr>
        <w:spacing w:line="480" w:lineRule="auto"/>
        <w:jc w:val="center"/>
        <w:rPr>
          <w:rFonts w:ascii="Times New Roman" w:hAnsi="Times New Roman" w:cs="Times New Roman"/>
          <w:b/>
        </w:rPr>
      </w:pPr>
    </w:p>
    <w:p w14:paraId="1BFCB1DC" w14:textId="0B4E01FB" w:rsidR="00E272C1" w:rsidRDefault="00E272C1" w:rsidP="00FA2C98">
      <w:pPr>
        <w:spacing w:line="480" w:lineRule="auto"/>
        <w:jc w:val="center"/>
        <w:rPr>
          <w:rFonts w:ascii="Times New Roman" w:hAnsi="Times New Roman" w:cs="Times New Roman"/>
          <w:b/>
        </w:rPr>
      </w:pPr>
    </w:p>
    <w:p w14:paraId="48400DAD" w14:textId="77777777" w:rsidR="00E272C1" w:rsidRDefault="00E272C1" w:rsidP="00FA2C98">
      <w:pPr>
        <w:spacing w:line="480" w:lineRule="auto"/>
        <w:jc w:val="center"/>
        <w:rPr>
          <w:rFonts w:ascii="Times New Roman" w:hAnsi="Times New Roman" w:cs="Times New Roman"/>
          <w:b/>
        </w:rPr>
      </w:pPr>
    </w:p>
    <w:p w14:paraId="5C598DFF" w14:textId="0AA34905" w:rsidR="00E272C1" w:rsidRDefault="00E272C1" w:rsidP="00FA2C98">
      <w:pPr>
        <w:spacing w:line="480" w:lineRule="auto"/>
        <w:jc w:val="center"/>
        <w:rPr>
          <w:rFonts w:ascii="Times New Roman" w:hAnsi="Times New Roman" w:cs="Times New Roman"/>
          <w:b/>
        </w:rPr>
      </w:pPr>
    </w:p>
    <w:p w14:paraId="72A95BE8" w14:textId="77777777" w:rsidR="00E272C1" w:rsidRDefault="00E272C1" w:rsidP="00FA2C98">
      <w:pPr>
        <w:spacing w:line="480" w:lineRule="auto"/>
        <w:jc w:val="center"/>
        <w:rPr>
          <w:rFonts w:ascii="Times New Roman" w:hAnsi="Times New Roman" w:cs="Times New Roman"/>
          <w:b/>
        </w:rPr>
      </w:pPr>
    </w:p>
    <w:p w14:paraId="5E9DD144" w14:textId="77777777" w:rsidR="00FA2C98" w:rsidRDefault="00FA2C98" w:rsidP="00FA2C98">
      <w:pPr>
        <w:spacing w:line="480" w:lineRule="auto"/>
        <w:jc w:val="center"/>
        <w:rPr>
          <w:rFonts w:ascii="Times New Roman" w:hAnsi="Times New Roman" w:cs="Times New Roman"/>
          <w:b/>
        </w:rPr>
      </w:pPr>
    </w:p>
    <w:p w14:paraId="67720613" w14:textId="77777777" w:rsidR="00FA2C98" w:rsidRDefault="00FA2C98" w:rsidP="00FA2C98">
      <w:pPr>
        <w:spacing w:line="480" w:lineRule="auto"/>
        <w:jc w:val="center"/>
        <w:rPr>
          <w:rFonts w:ascii="Times New Roman" w:hAnsi="Times New Roman" w:cs="Times New Roman"/>
          <w:b/>
        </w:rPr>
      </w:pPr>
    </w:p>
    <w:p w14:paraId="1C600815" w14:textId="465FC41A" w:rsidR="00FA2C98" w:rsidRDefault="00FA2C98" w:rsidP="00FA2C98">
      <w:pPr>
        <w:spacing w:line="480" w:lineRule="auto"/>
        <w:jc w:val="center"/>
        <w:rPr>
          <w:rFonts w:ascii="Times New Roman" w:hAnsi="Times New Roman" w:cs="Times New Roman"/>
          <w:b/>
        </w:rPr>
      </w:pPr>
    </w:p>
    <w:p w14:paraId="6637BF2D" w14:textId="5D62E6E4" w:rsidR="00E272C1" w:rsidRDefault="00E272C1" w:rsidP="00FA2C98">
      <w:pPr>
        <w:spacing w:line="480" w:lineRule="auto"/>
        <w:jc w:val="center"/>
        <w:rPr>
          <w:rFonts w:ascii="Times New Roman" w:hAnsi="Times New Roman" w:cs="Times New Roman"/>
          <w:b/>
        </w:rPr>
      </w:pPr>
    </w:p>
    <w:p w14:paraId="03AE10C5" w14:textId="77777777" w:rsidR="00E272C1" w:rsidRDefault="00E272C1" w:rsidP="00FA2C98">
      <w:pPr>
        <w:spacing w:line="480" w:lineRule="auto"/>
        <w:jc w:val="center"/>
        <w:rPr>
          <w:rFonts w:ascii="Times New Roman" w:hAnsi="Times New Roman" w:cs="Times New Roman"/>
          <w:b/>
        </w:rPr>
      </w:pPr>
    </w:p>
    <w:p w14:paraId="2B22C6CD" w14:textId="318883E0" w:rsidR="00FA2C98" w:rsidRDefault="00FA2C98" w:rsidP="00E33C26">
      <w:pPr>
        <w:spacing w:line="480" w:lineRule="auto"/>
        <w:rPr>
          <w:rFonts w:ascii="Times New Roman" w:hAnsi="Times New Roman" w:cs="Times New Roman"/>
          <w:b/>
        </w:rPr>
      </w:pPr>
    </w:p>
    <w:p w14:paraId="6C87EA09" w14:textId="77777777" w:rsidR="002E6159" w:rsidRDefault="002E6159" w:rsidP="00E95381">
      <w:pPr>
        <w:spacing w:line="480" w:lineRule="auto"/>
        <w:jc w:val="center"/>
        <w:rPr>
          <w:rFonts w:ascii="Times New Roman" w:hAnsi="Times New Roman" w:cs="Times New Roman"/>
          <w:b/>
        </w:rPr>
        <w:sectPr w:rsidR="002E6159" w:rsidSect="005D48F5">
          <w:footerReference w:type="even" r:id="rId6"/>
          <w:footerReference w:type="default" r:id="rId7"/>
          <w:footerReference w:type="first" r:id="rId8"/>
          <w:pgSz w:w="12240" w:h="15840"/>
          <w:pgMar w:top="1440" w:right="1800" w:bottom="1440" w:left="1800" w:header="720" w:footer="720" w:gutter="0"/>
          <w:pgNumType w:fmt="lowerRoman" w:start="1"/>
          <w:cols w:space="720"/>
          <w:titlePg/>
          <w:docGrid w:linePitch="360"/>
        </w:sectPr>
      </w:pPr>
    </w:p>
    <w:p w14:paraId="703170A6" w14:textId="375CD2F7" w:rsidR="00FA2C98" w:rsidRDefault="00E14810" w:rsidP="008F1D45">
      <w:pPr>
        <w:spacing w:line="480" w:lineRule="auto"/>
        <w:jc w:val="center"/>
        <w:outlineLvl w:val="0"/>
        <w:rPr>
          <w:rFonts w:ascii="Times New Roman" w:hAnsi="Times New Roman" w:cs="Times New Roman"/>
          <w:b/>
        </w:rPr>
      </w:pPr>
      <w:r w:rsidRPr="00E95381">
        <w:rPr>
          <w:rFonts w:ascii="Times New Roman" w:hAnsi="Times New Roman" w:cs="Times New Roman"/>
          <w:b/>
        </w:rPr>
        <w:lastRenderedPageBreak/>
        <w:t>Introduction</w:t>
      </w:r>
    </w:p>
    <w:p w14:paraId="0726DCFD" w14:textId="06153E68" w:rsidR="00E95381" w:rsidRDefault="00E95381" w:rsidP="00C91A38">
      <w:pPr>
        <w:spacing w:line="480" w:lineRule="auto"/>
        <w:jc w:val="center"/>
        <w:rPr>
          <w:rFonts w:ascii="Times New Roman" w:hAnsi="Times New Roman" w:cs="Times New Roman"/>
        </w:rPr>
      </w:pPr>
      <w:r>
        <w:rPr>
          <w:rFonts w:ascii="Times New Roman" w:hAnsi="Times New Roman" w:cs="Times New Roman"/>
        </w:rPr>
        <w:t>“Never allow a good crisis go to waste.”</w:t>
      </w:r>
    </w:p>
    <w:p w14:paraId="67348B56" w14:textId="4EA1001A" w:rsidR="00E95381" w:rsidRDefault="00B83A31" w:rsidP="00C91A38">
      <w:pPr>
        <w:spacing w:line="480" w:lineRule="auto"/>
        <w:jc w:val="center"/>
        <w:rPr>
          <w:rFonts w:ascii="Times New Roman" w:hAnsi="Times New Roman" w:cs="Times New Roman"/>
        </w:rPr>
      </w:pPr>
      <w:r>
        <w:rPr>
          <w:rFonts w:ascii="Times New Roman" w:hAnsi="Times New Roman" w:cs="Times New Roman"/>
        </w:rPr>
        <w:t>-</w:t>
      </w:r>
      <w:r w:rsidR="00E95381">
        <w:rPr>
          <w:rFonts w:ascii="Times New Roman" w:hAnsi="Times New Roman" w:cs="Times New Roman"/>
        </w:rPr>
        <w:t xml:space="preserve">Winston </w:t>
      </w:r>
      <w:r>
        <w:rPr>
          <w:rFonts w:ascii="Times New Roman" w:hAnsi="Times New Roman" w:cs="Times New Roman"/>
        </w:rPr>
        <w:t xml:space="preserve">S. </w:t>
      </w:r>
      <w:r w:rsidR="00E95381">
        <w:rPr>
          <w:rFonts w:ascii="Times New Roman" w:hAnsi="Times New Roman" w:cs="Times New Roman"/>
        </w:rPr>
        <w:t>Churchill</w:t>
      </w:r>
    </w:p>
    <w:p w14:paraId="19E3C70D" w14:textId="76956324" w:rsidR="00C91A38" w:rsidRPr="00E95381" w:rsidRDefault="00C91A38" w:rsidP="00E95381">
      <w:pPr>
        <w:spacing w:line="480" w:lineRule="auto"/>
        <w:jc w:val="center"/>
        <w:rPr>
          <w:rFonts w:ascii="Times New Roman" w:hAnsi="Times New Roman" w:cs="Times New Roman"/>
        </w:rPr>
      </w:pPr>
    </w:p>
    <w:p w14:paraId="3EC5FF7B" w14:textId="134F4AA4" w:rsidR="006D39E5" w:rsidRDefault="004C2B8D" w:rsidP="00E14810">
      <w:pPr>
        <w:spacing w:line="480" w:lineRule="auto"/>
        <w:rPr>
          <w:rFonts w:ascii="Times New Roman" w:hAnsi="Times New Roman" w:cs="Times New Roman"/>
        </w:rPr>
      </w:pPr>
      <w:r>
        <w:rPr>
          <w:rFonts w:ascii="Times New Roman" w:hAnsi="Times New Roman" w:cs="Times New Roman"/>
        </w:rPr>
        <w:tab/>
      </w:r>
      <w:r w:rsidR="00987D8B">
        <w:rPr>
          <w:rFonts w:ascii="Times New Roman" w:hAnsi="Times New Roman" w:cs="Times New Roman"/>
        </w:rPr>
        <w:t>Propaganda is a term with multiple interpretations and understandings. Weighed down by historical context and examples, propaganda is</w:t>
      </w:r>
      <w:r w:rsidR="003E5D67">
        <w:rPr>
          <w:rFonts w:ascii="Times New Roman" w:hAnsi="Times New Roman" w:cs="Times New Roman"/>
        </w:rPr>
        <w:t xml:space="preserve"> a</w:t>
      </w:r>
      <w:r w:rsidR="00987D8B">
        <w:rPr>
          <w:rFonts w:ascii="Times New Roman" w:hAnsi="Times New Roman" w:cs="Times New Roman"/>
        </w:rPr>
        <w:t xml:space="preserve"> difficult</w:t>
      </w:r>
      <w:r w:rsidR="003E5D67">
        <w:rPr>
          <w:rFonts w:ascii="Times New Roman" w:hAnsi="Times New Roman" w:cs="Times New Roman"/>
        </w:rPr>
        <w:t xml:space="preserve"> word</w:t>
      </w:r>
      <w:r w:rsidR="00987D8B">
        <w:rPr>
          <w:rFonts w:ascii="Times New Roman" w:hAnsi="Times New Roman" w:cs="Times New Roman"/>
        </w:rPr>
        <w:t xml:space="preserve"> to properly analyze as a historian. From a certain perspective it could be an example of an oppressive regime pushing its agenda on a downtrodden population. On the other hand, it could be viewed as a call to arms, a rallying cry, or a counterattack against an injustice persecuted on a group of people. </w:t>
      </w:r>
      <w:r w:rsidR="005E0399">
        <w:rPr>
          <w:rFonts w:ascii="Times New Roman" w:hAnsi="Times New Roman" w:cs="Times New Roman"/>
        </w:rPr>
        <w:t>Obvious to</w:t>
      </w:r>
      <w:r w:rsidR="008A4032">
        <w:rPr>
          <w:rFonts w:ascii="Times New Roman" w:hAnsi="Times New Roman" w:cs="Times New Roman"/>
        </w:rPr>
        <w:t xml:space="preserve"> the</w:t>
      </w:r>
      <w:r w:rsidR="005E0399">
        <w:rPr>
          <w:rFonts w:ascii="Times New Roman" w:hAnsi="Times New Roman" w:cs="Times New Roman"/>
        </w:rPr>
        <w:t xml:space="preserve"> public or not, propaganda has played a huge role in history and will be at the cent</w:t>
      </w:r>
      <w:r w:rsidR="008A4032">
        <w:rPr>
          <w:rFonts w:ascii="Times New Roman" w:hAnsi="Times New Roman" w:cs="Times New Roman"/>
        </w:rPr>
        <w:t>er of examination in this paper, specifically the fictionalized film</w:t>
      </w:r>
      <w:r w:rsidR="00252D72">
        <w:rPr>
          <w:rFonts w:ascii="Times New Roman" w:hAnsi="Times New Roman" w:cs="Times New Roman"/>
        </w:rPr>
        <w:t>,</w:t>
      </w:r>
      <w:r w:rsidR="008A4032">
        <w:rPr>
          <w:rFonts w:ascii="Times New Roman" w:hAnsi="Times New Roman" w:cs="Times New Roman"/>
        </w:rPr>
        <w:t xml:space="preserve"> </w:t>
      </w:r>
      <w:r w:rsidR="00252D72" w:rsidRPr="00F93FAF">
        <w:rPr>
          <w:rFonts w:ascii="Times New Roman" w:hAnsi="Times New Roman" w:cs="Times New Roman"/>
          <w:i/>
        </w:rPr>
        <w:t>’Gung Ho!’: The Story of Carlson’s Makin Island Raiders</w:t>
      </w:r>
      <w:r w:rsidR="00252D72">
        <w:rPr>
          <w:rFonts w:ascii="Times New Roman" w:hAnsi="Times New Roman" w:cs="Times New Roman"/>
        </w:rPr>
        <w:t xml:space="preserve"> </w:t>
      </w:r>
      <w:r w:rsidR="008A4032">
        <w:rPr>
          <w:rFonts w:ascii="Times New Roman" w:hAnsi="Times New Roman" w:cs="Times New Roman"/>
        </w:rPr>
        <w:t xml:space="preserve">that retold the </w:t>
      </w:r>
      <w:r w:rsidR="00252D72">
        <w:rPr>
          <w:rFonts w:ascii="Times New Roman" w:hAnsi="Times New Roman" w:cs="Times New Roman"/>
        </w:rPr>
        <w:t>Makin Atoll Raid during World War II.</w:t>
      </w:r>
    </w:p>
    <w:p w14:paraId="4D51CB33" w14:textId="588BB128" w:rsidR="008A4032" w:rsidRDefault="005E0399" w:rsidP="00E14810">
      <w:pPr>
        <w:spacing w:line="480" w:lineRule="auto"/>
        <w:rPr>
          <w:rFonts w:ascii="Times New Roman" w:hAnsi="Times New Roman" w:cs="Times New Roman"/>
        </w:rPr>
      </w:pPr>
      <w:r>
        <w:rPr>
          <w:rFonts w:ascii="Times New Roman" w:hAnsi="Times New Roman" w:cs="Times New Roman"/>
        </w:rPr>
        <w:tab/>
        <w:t>Although not linked i</w:t>
      </w:r>
      <w:r w:rsidR="002E361C">
        <w:rPr>
          <w:rFonts w:ascii="Times New Roman" w:hAnsi="Times New Roman" w:cs="Times New Roman"/>
        </w:rPr>
        <w:t>n every case of propaganda</w:t>
      </w:r>
      <w:r w:rsidR="00F339FB">
        <w:rPr>
          <w:rFonts w:ascii="Times New Roman" w:hAnsi="Times New Roman" w:cs="Times New Roman"/>
        </w:rPr>
        <w:t xml:space="preserve"> and more commonly found in the twentieth century</w:t>
      </w:r>
      <w:r w:rsidR="002E361C">
        <w:rPr>
          <w:rFonts w:ascii="Times New Roman" w:hAnsi="Times New Roman" w:cs="Times New Roman"/>
        </w:rPr>
        <w:t xml:space="preserve">, the huge demands of war always necessitate the use of </w:t>
      </w:r>
      <w:r w:rsidR="002F1612">
        <w:rPr>
          <w:rFonts w:ascii="Times New Roman" w:hAnsi="Times New Roman" w:cs="Times New Roman"/>
        </w:rPr>
        <w:t>it</w:t>
      </w:r>
      <w:r w:rsidR="002E361C">
        <w:rPr>
          <w:rFonts w:ascii="Times New Roman" w:hAnsi="Times New Roman" w:cs="Times New Roman"/>
        </w:rPr>
        <w:t xml:space="preserve">. </w:t>
      </w:r>
      <w:r w:rsidR="006841A0">
        <w:rPr>
          <w:rFonts w:ascii="Times New Roman" w:hAnsi="Times New Roman" w:cs="Times New Roman"/>
        </w:rPr>
        <w:t xml:space="preserve">The need of an increased military force and budget, sacrifices made by the civilian population, the rationing of supplies, and positive public opinion of conflict are all examples of difficult inevitabilities that come with war, </w:t>
      </w:r>
      <w:r w:rsidR="003301B2">
        <w:rPr>
          <w:rFonts w:ascii="Times New Roman" w:hAnsi="Times New Roman" w:cs="Times New Roman"/>
        </w:rPr>
        <w:t xml:space="preserve">and </w:t>
      </w:r>
      <w:r w:rsidR="006841A0">
        <w:rPr>
          <w:rFonts w:ascii="Times New Roman" w:hAnsi="Times New Roman" w:cs="Times New Roman"/>
        </w:rPr>
        <w:t xml:space="preserve">in which propaganda can assist with. Whether used on the home front or on the battlefield, the altering of public perception through propaganda in the media can be found. </w:t>
      </w:r>
    </w:p>
    <w:p w14:paraId="300D29D8" w14:textId="23FDBEBC" w:rsidR="005E0399" w:rsidRDefault="008A4032" w:rsidP="008A4032">
      <w:pPr>
        <w:spacing w:line="480" w:lineRule="auto"/>
        <w:ind w:firstLine="720"/>
        <w:rPr>
          <w:rFonts w:ascii="Times New Roman" w:hAnsi="Times New Roman" w:cs="Times New Roman"/>
        </w:rPr>
      </w:pPr>
      <w:r>
        <w:rPr>
          <w:rFonts w:ascii="Times New Roman" w:hAnsi="Times New Roman" w:cs="Times New Roman"/>
        </w:rPr>
        <w:t xml:space="preserve">Modern propaganda even affected </w:t>
      </w:r>
      <w:r w:rsidR="00BE76FF">
        <w:rPr>
          <w:rFonts w:ascii="Times New Roman" w:hAnsi="Times New Roman" w:cs="Times New Roman"/>
        </w:rPr>
        <w:t>me</w:t>
      </w:r>
      <w:r>
        <w:rPr>
          <w:rFonts w:ascii="Times New Roman" w:hAnsi="Times New Roman" w:cs="Times New Roman"/>
        </w:rPr>
        <w:t xml:space="preserve">, almost altering my life in a huge way. As a youth during the nationalist resurgence following the terrorist attacks committed on September 11, 2001 in New York City, </w:t>
      </w:r>
      <w:r>
        <w:rPr>
          <w:rFonts w:ascii="Times New Roman" w:hAnsi="Times New Roman" w:cs="Times New Roman"/>
        </w:rPr>
        <w:lastRenderedPageBreak/>
        <w:t xml:space="preserve">I had an abundance of toy soldiers and American pride. </w:t>
      </w:r>
      <w:r w:rsidR="002D5EE5">
        <w:rPr>
          <w:rFonts w:ascii="Times New Roman" w:hAnsi="Times New Roman" w:cs="Times New Roman"/>
        </w:rPr>
        <w:t xml:space="preserve">Even before the terrorist attacks in 2001, I was constantly playing with toy soldiers, watching and re-watching war movies like </w:t>
      </w:r>
      <w:r w:rsidR="00FE47F9">
        <w:rPr>
          <w:rFonts w:ascii="Times New Roman" w:hAnsi="Times New Roman" w:cs="Times New Roman"/>
        </w:rPr>
        <w:t>“The Longest Day”, “The Dirty Dozen”, and “Saving Private Ryan</w:t>
      </w:r>
      <w:r w:rsidR="00BE76FF">
        <w:rPr>
          <w:rFonts w:ascii="Times New Roman" w:hAnsi="Times New Roman" w:cs="Times New Roman"/>
        </w:rPr>
        <w:t>.”</w:t>
      </w:r>
      <w:r w:rsidR="00FE47F9">
        <w:rPr>
          <w:rFonts w:ascii="Times New Roman" w:hAnsi="Times New Roman" w:cs="Times New Roman"/>
        </w:rPr>
        <w:t xml:space="preserve"> I was draw</w:t>
      </w:r>
      <w:r w:rsidR="00BE76FF">
        <w:rPr>
          <w:rFonts w:ascii="Times New Roman" w:hAnsi="Times New Roman" w:cs="Times New Roman"/>
        </w:rPr>
        <w:t>n</w:t>
      </w:r>
      <w:r w:rsidR="00FE47F9">
        <w:rPr>
          <w:rFonts w:ascii="Times New Roman" w:hAnsi="Times New Roman" w:cs="Times New Roman"/>
        </w:rPr>
        <w:t xml:space="preserve"> to the characteristics of the American </w:t>
      </w:r>
      <w:r w:rsidR="003301B2">
        <w:rPr>
          <w:rFonts w:ascii="Times New Roman" w:hAnsi="Times New Roman" w:cs="Times New Roman"/>
        </w:rPr>
        <w:t>serviceman</w:t>
      </w:r>
      <w:r w:rsidR="00FE47F9">
        <w:rPr>
          <w:rFonts w:ascii="Times New Roman" w:hAnsi="Times New Roman" w:cs="Times New Roman"/>
        </w:rPr>
        <w:t xml:space="preserve"> who was brave, noble and a strong leader, always ready for an action-packed fight. </w:t>
      </w:r>
      <w:r w:rsidR="00892422">
        <w:rPr>
          <w:rFonts w:ascii="Times New Roman" w:hAnsi="Times New Roman" w:cs="Times New Roman"/>
        </w:rPr>
        <w:t xml:space="preserve">Also, </w:t>
      </w:r>
      <w:r w:rsidR="005D48F5">
        <w:rPr>
          <w:rFonts w:ascii="Times New Roman" w:hAnsi="Times New Roman" w:cs="Times New Roman"/>
        </w:rPr>
        <w:t>I was l</w:t>
      </w:r>
      <w:r w:rsidR="00DA2F64">
        <w:rPr>
          <w:rFonts w:ascii="Times New Roman" w:hAnsi="Times New Roman" w:cs="Times New Roman"/>
        </w:rPr>
        <w:t>iving in a post-9/11 world</w:t>
      </w:r>
      <w:r w:rsidR="005F21C5">
        <w:rPr>
          <w:rFonts w:ascii="Times New Roman" w:hAnsi="Times New Roman" w:cs="Times New Roman"/>
        </w:rPr>
        <w:t xml:space="preserve"> </w:t>
      </w:r>
      <w:r w:rsidR="005D48F5">
        <w:rPr>
          <w:rFonts w:ascii="Times New Roman" w:hAnsi="Times New Roman" w:cs="Times New Roman"/>
        </w:rPr>
        <w:t xml:space="preserve">filled with </w:t>
      </w:r>
      <w:r w:rsidR="005F21C5">
        <w:rPr>
          <w:rFonts w:ascii="Times New Roman" w:hAnsi="Times New Roman" w:cs="Times New Roman"/>
        </w:rPr>
        <w:t>advertisements</w:t>
      </w:r>
      <w:r w:rsidR="00DA2F64">
        <w:rPr>
          <w:rFonts w:ascii="Times New Roman" w:hAnsi="Times New Roman" w:cs="Times New Roman"/>
        </w:rPr>
        <w:t xml:space="preserve"> for the American </w:t>
      </w:r>
      <w:r w:rsidR="00ED2F14">
        <w:rPr>
          <w:rFonts w:ascii="Times New Roman" w:hAnsi="Times New Roman" w:cs="Times New Roman"/>
        </w:rPr>
        <w:t xml:space="preserve">military </w:t>
      </w:r>
      <w:r w:rsidR="005D48F5">
        <w:rPr>
          <w:rFonts w:ascii="Times New Roman" w:hAnsi="Times New Roman" w:cs="Times New Roman"/>
        </w:rPr>
        <w:t>that challenge</w:t>
      </w:r>
      <w:r w:rsidR="00892422">
        <w:rPr>
          <w:rFonts w:ascii="Times New Roman" w:hAnsi="Times New Roman" w:cs="Times New Roman"/>
        </w:rPr>
        <w:t>d</w:t>
      </w:r>
      <w:r w:rsidR="005D48F5">
        <w:rPr>
          <w:rFonts w:ascii="Times New Roman" w:hAnsi="Times New Roman" w:cs="Times New Roman"/>
        </w:rPr>
        <w:t xml:space="preserve"> me</w:t>
      </w:r>
      <w:r w:rsidR="00ED2F14">
        <w:rPr>
          <w:rFonts w:ascii="Times New Roman" w:hAnsi="Times New Roman" w:cs="Times New Roman"/>
        </w:rPr>
        <w:t xml:space="preserve">, along </w:t>
      </w:r>
      <w:r w:rsidR="002F1612">
        <w:rPr>
          <w:rFonts w:ascii="Times New Roman" w:hAnsi="Times New Roman" w:cs="Times New Roman"/>
        </w:rPr>
        <w:t>with tens of thousands of other Americans</w:t>
      </w:r>
      <w:r w:rsidR="00ED2F14">
        <w:rPr>
          <w:rFonts w:ascii="Times New Roman" w:hAnsi="Times New Roman" w:cs="Times New Roman"/>
        </w:rPr>
        <w:t xml:space="preserve"> across the nation,</w:t>
      </w:r>
      <w:r w:rsidR="00DA2F64">
        <w:rPr>
          <w:rFonts w:ascii="Times New Roman" w:hAnsi="Times New Roman" w:cs="Times New Roman"/>
        </w:rPr>
        <w:t xml:space="preserve"> to be “Army Strong”</w:t>
      </w:r>
      <w:r w:rsidR="00ED2F14">
        <w:rPr>
          <w:rStyle w:val="FootnoteReference"/>
          <w:rFonts w:ascii="Times New Roman" w:hAnsi="Times New Roman" w:cs="Times New Roman"/>
        </w:rPr>
        <w:footnoteReference w:id="1"/>
      </w:r>
      <w:r w:rsidR="00DA2F64">
        <w:rPr>
          <w:rFonts w:ascii="Times New Roman" w:hAnsi="Times New Roman" w:cs="Times New Roman"/>
        </w:rPr>
        <w:t xml:space="preserve">. This path eventually led me to signing up for </w:t>
      </w:r>
      <w:r w:rsidR="002F1612">
        <w:rPr>
          <w:rFonts w:ascii="Times New Roman" w:hAnsi="Times New Roman" w:cs="Times New Roman"/>
        </w:rPr>
        <w:t xml:space="preserve">the </w:t>
      </w:r>
      <w:r w:rsidR="00DA2F64">
        <w:rPr>
          <w:rFonts w:ascii="Times New Roman" w:hAnsi="Times New Roman" w:cs="Times New Roman"/>
        </w:rPr>
        <w:t>Reserve Officers’ Training Corps (ROTC) in the fall of 20</w:t>
      </w:r>
      <w:r w:rsidR="005D48F5">
        <w:rPr>
          <w:rFonts w:ascii="Times New Roman" w:hAnsi="Times New Roman" w:cs="Times New Roman"/>
        </w:rPr>
        <w:t>12. I would chase this childish,</w:t>
      </w:r>
      <w:r w:rsidR="00DA2F64">
        <w:rPr>
          <w:rFonts w:ascii="Times New Roman" w:hAnsi="Times New Roman" w:cs="Times New Roman"/>
        </w:rPr>
        <w:t xml:space="preserve"> idealized life for two years until I made the </w:t>
      </w:r>
      <w:r w:rsidR="003301B2">
        <w:rPr>
          <w:rFonts w:ascii="Times New Roman" w:hAnsi="Times New Roman" w:cs="Times New Roman"/>
        </w:rPr>
        <w:t xml:space="preserve">difficult </w:t>
      </w:r>
      <w:r w:rsidR="00DA2F64">
        <w:rPr>
          <w:rFonts w:ascii="Times New Roman" w:hAnsi="Times New Roman" w:cs="Times New Roman"/>
        </w:rPr>
        <w:t xml:space="preserve">decision that I was not fully committed to the service and desired a different start to my young adult life. I </w:t>
      </w:r>
      <w:r w:rsidR="003301B2">
        <w:rPr>
          <w:rFonts w:ascii="Times New Roman" w:hAnsi="Times New Roman" w:cs="Times New Roman"/>
        </w:rPr>
        <w:t xml:space="preserve">completely believe that </w:t>
      </w:r>
      <w:r w:rsidR="00DA2F64">
        <w:rPr>
          <w:rFonts w:ascii="Times New Roman" w:hAnsi="Times New Roman" w:cs="Times New Roman"/>
        </w:rPr>
        <w:t xml:space="preserve">modern </w:t>
      </w:r>
      <w:r w:rsidR="003301B2">
        <w:rPr>
          <w:rFonts w:ascii="Times New Roman" w:hAnsi="Times New Roman" w:cs="Times New Roman"/>
        </w:rPr>
        <w:t xml:space="preserve">American </w:t>
      </w:r>
      <w:r w:rsidR="00DA2F64">
        <w:rPr>
          <w:rFonts w:ascii="Times New Roman" w:hAnsi="Times New Roman" w:cs="Times New Roman"/>
        </w:rPr>
        <w:t>propaganda</w:t>
      </w:r>
      <w:r w:rsidR="003301B2">
        <w:rPr>
          <w:rFonts w:ascii="Times New Roman" w:hAnsi="Times New Roman" w:cs="Times New Roman"/>
        </w:rPr>
        <w:t>,</w:t>
      </w:r>
      <w:r w:rsidR="00DA2F64">
        <w:rPr>
          <w:rFonts w:ascii="Times New Roman" w:hAnsi="Times New Roman" w:cs="Times New Roman"/>
        </w:rPr>
        <w:t xml:space="preserve"> because of the necessity for soldiers during the time period</w:t>
      </w:r>
      <w:r w:rsidR="003301B2">
        <w:rPr>
          <w:rFonts w:ascii="Times New Roman" w:hAnsi="Times New Roman" w:cs="Times New Roman"/>
        </w:rPr>
        <w:t>,</w:t>
      </w:r>
      <w:r w:rsidR="00DA2F64">
        <w:rPr>
          <w:rFonts w:ascii="Times New Roman" w:hAnsi="Times New Roman" w:cs="Times New Roman"/>
        </w:rPr>
        <w:t xml:space="preserve"> is one of the main reasons I almost chose to commit to the American military. </w:t>
      </w:r>
      <w:r w:rsidR="005D48F5">
        <w:rPr>
          <w:rFonts w:ascii="Times New Roman" w:hAnsi="Times New Roman" w:cs="Times New Roman"/>
        </w:rPr>
        <w:t>So, because</w:t>
      </w:r>
      <w:r w:rsidR="004916EE">
        <w:rPr>
          <w:rFonts w:ascii="Times New Roman" w:hAnsi="Times New Roman" w:cs="Times New Roman"/>
        </w:rPr>
        <w:t xml:space="preserve"> this life even</w:t>
      </w:r>
      <w:r w:rsidR="003301B2">
        <w:rPr>
          <w:rFonts w:ascii="Times New Roman" w:hAnsi="Times New Roman" w:cs="Times New Roman"/>
        </w:rPr>
        <w:t xml:space="preserve">t, I have chosen to research a slightly unknown </w:t>
      </w:r>
      <w:r w:rsidR="004916EE">
        <w:rPr>
          <w:rFonts w:ascii="Times New Roman" w:hAnsi="Times New Roman" w:cs="Times New Roman"/>
        </w:rPr>
        <w:t xml:space="preserve">example of propaganda during World War II. </w:t>
      </w:r>
    </w:p>
    <w:p w14:paraId="0BE292B4" w14:textId="180CEDE0" w:rsidR="003301B2" w:rsidRDefault="00173B3B" w:rsidP="00E14810">
      <w:pPr>
        <w:spacing w:line="480" w:lineRule="auto"/>
        <w:rPr>
          <w:rFonts w:ascii="Times New Roman" w:hAnsi="Times New Roman" w:cs="Times New Roman"/>
        </w:rPr>
      </w:pPr>
      <w:r>
        <w:rPr>
          <w:rFonts w:ascii="Times New Roman" w:hAnsi="Times New Roman" w:cs="Times New Roman"/>
        </w:rPr>
        <w:tab/>
        <w:t xml:space="preserve">This need of propaganda during war </w:t>
      </w:r>
      <w:r w:rsidR="00086898">
        <w:rPr>
          <w:rFonts w:ascii="Times New Roman" w:hAnsi="Times New Roman" w:cs="Times New Roman"/>
        </w:rPr>
        <w:t>climaxed during World War II</w:t>
      </w:r>
      <w:r w:rsidR="008A4032">
        <w:rPr>
          <w:rFonts w:ascii="Times New Roman" w:hAnsi="Times New Roman" w:cs="Times New Roman"/>
        </w:rPr>
        <w:t>, and will be the main focus of this study</w:t>
      </w:r>
      <w:r w:rsidR="00086898">
        <w:rPr>
          <w:rFonts w:ascii="Times New Roman" w:hAnsi="Times New Roman" w:cs="Times New Roman"/>
        </w:rPr>
        <w:t>. A combination of the advent of total war, the global scale of the conflict</w:t>
      </w:r>
      <w:r w:rsidR="003301B2">
        <w:rPr>
          <w:rFonts w:ascii="Times New Roman" w:hAnsi="Times New Roman" w:cs="Times New Roman"/>
        </w:rPr>
        <w:t>,</w:t>
      </w:r>
      <w:r w:rsidR="00086898">
        <w:rPr>
          <w:rFonts w:ascii="Times New Roman" w:hAnsi="Times New Roman" w:cs="Times New Roman"/>
        </w:rPr>
        <w:t xml:space="preserve"> and the expanded use of media outlets like newspapers, magazines,</w:t>
      </w:r>
      <w:r w:rsidR="0092208F">
        <w:rPr>
          <w:rFonts w:ascii="Times New Roman" w:hAnsi="Times New Roman" w:cs="Times New Roman"/>
        </w:rPr>
        <w:t xml:space="preserve"> comic books,</w:t>
      </w:r>
      <w:r w:rsidR="00086898">
        <w:rPr>
          <w:rFonts w:ascii="Times New Roman" w:hAnsi="Times New Roman" w:cs="Times New Roman"/>
        </w:rPr>
        <w:t xml:space="preserve"> film and radio culminated in some of the most historical iconi</w:t>
      </w:r>
      <w:r w:rsidR="003301B2">
        <w:rPr>
          <w:rFonts w:ascii="Times New Roman" w:hAnsi="Times New Roman" w:cs="Times New Roman"/>
        </w:rPr>
        <w:t>c examples of modern propaganda, as seen in Figure 1.</w:t>
      </w:r>
      <w:r w:rsidR="0092208F">
        <w:rPr>
          <w:rFonts w:ascii="Times New Roman" w:hAnsi="Times New Roman" w:cs="Times New Roman"/>
        </w:rPr>
        <w:t xml:space="preserve"> </w:t>
      </w:r>
    </w:p>
    <w:p w14:paraId="012F7999" w14:textId="11459003" w:rsidR="002A6517" w:rsidRDefault="002A6517" w:rsidP="00E14810">
      <w:pPr>
        <w:spacing w:line="480" w:lineRule="auto"/>
        <w:rPr>
          <w:rFonts w:ascii="Times New Roman" w:hAnsi="Times New Roman" w:cs="Times New Roman"/>
        </w:rPr>
      </w:pPr>
      <w:r>
        <w:rPr>
          <w:rFonts w:ascii="Times New Roman" w:hAnsi="Times New Roman" w:cs="Times New Roman"/>
        </w:rPr>
        <w:tab/>
      </w:r>
    </w:p>
    <w:p w14:paraId="42CC75AF" w14:textId="63BAFF09" w:rsidR="005F21C5" w:rsidRDefault="005F21C5" w:rsidP="00E14810">
      <w:pPr>
        <w:spacing w:line="480" w:lineRule="auto"/>
        <w:rPr>
          <w:rFonts w:ascii="Times New Roman" w:hAnsi="Times New Roman" w:cs="Times New Roman"/>
        </w:rPr>
      </w:pPr>
    </w:p>
    <w:p w14:paraId="481BDF5C" w14:textId="77777777" w:rsidR="00C91A38" w:rsidRDefault="00C91A38" w:rsidP="00E14810">
      <w:pPr>
        <w:spacing w:line="480" w:lineRule="auto"/>
        <w:rPr>
          <w:rFonts w:ascii="Times New Roman" w:hAnsi="Times New Roman" w:cs="Times New Roman"/>
        </w:rPr>
      </w:pPr>
    </w:p>
    <w:p w14:paraId="29E7E5EE" w14:textId="7482FBFC" w:rsidR="002F1612" w:rsidRDefault="002F1612" w:rsidP="00E14810">
      <w:pPr>
        <w:spacing w:line="480" w:lineRule="auto"/>
        <w:rPr>
          <w:rFonts w:ascii="Times New Roman" w:hAnsi="Times New Roman" w:cs="Times New Roman"/>
        </w:rPr>
      </w:pPr>
    </w:p>
    <w:p w14:paraId="77BD019E" w14:textId="4DAFBFD7" w:rsidR="0092208F" w:rsidRDefault="0092208F" w:rsidP="008F1D45">
      <w:pPr>
        <w:spacing w:line="480" w:lineRule="auto"/>
        <w:outlineLvl w:val="0"/>
        <w:rPr>
          <w:rFonts w:ascii="Times New Roman" w:hAnsi="Times New Roman" w:cs="Times New Roman"/>
        </w:rPr>
      </w:pPr>
      <w:r>
        <w:rPr>
          <w:rFonts w:ascii="Times New Roman" w:hAnsi="Times New Roman" w:cs="Times New Roman"/>
        </w:rPr>
        <w:t xml:space="preserve">Figure 1 – </w:t>
      </w:r>
      <w:r w:rsidR="0070257C">
        <w:rPr>
          <w:rFonts w:ascii="Times New Roman" w:hAnsi="Times New Roman" w:cs="Times New Roman"/>
        </w:rPr>
        <w:t>World War II Movie Poster</w:t>
      </w:r>
    </w:p>
    <w:p w14:paraId="66F6CD5B" w14:textId="7FB62274" w:rsidR="00AB275D" w:rsidRDefault="0070257C" w:rsidP="00E14810">
      <w:pPr>
        <w:spacing w:line="480" w:lineRule="auto"/>
        <w:rPr>
          <w:rFonts w:ascii="Times New Roman" w:hAnsi="Times New Roman" w:cs="Times New Roman"/>
        </w:rPr>
      </w:pPr>
      <w:r w:rsidRPr="0070257C">
        <w:rPr>
          <w:rFonts w:ascii="Times New Roman" w:hAnsi="Times New Roman" w:cs="Times New Roman"/>
          <w:noProof/>
        </w:rPr>
        <w:drawing>
          <wp:inline distT="0" distB="0" distL="0" distR="0" wp14:anchorId="41963855" wp14:editId="12F84BA6">
            <wp:extent cx="3137535" cy="4019550"/>
            <wp:effectExtent l="0" t="0" r="1206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151923" cy="4037983"/>
                    </a:xfrm>
                    <a:prstGeom prst="rect">
                      <a:avLst/>
                    </a:prstGeom>
                  </pic:spPr>
                </pic:pic>
              </a:graphicData>
            </a:graphic>
          </wp:inline>
        </w:drawing>
      </w:r>
    </w:p>
    <w:p w14:paraId="1C31FDC0" w14:textId="727D6F80" w:rsidR="0092208F" w:rsidRDefault="0092208F" w:rsidP="0092208F">
      <w:r>
        <w:rPr>
          <w:rFonts w:ascii="Times New Roman" w:hAnsi="Times New Roman" w:cs="Times New Roman"/>
        </w:rPr>
        <w:t xml:space="preserve">Source: </w:t>
      </w:r>
      <w:hyperlink r:id="rId10" w:history="1">
        <w:r w:rsidR="0070257C" w:rsidRPr="00466A6E">
          <w:rPr>
            <w:rStyle w:val="Hyperlink"/>
          </w:rPr>
          <w:t>http://www.moviepostershop.com/this-is-the-army-broadway-movie-poster-1942</w:t>
        </w:r>
      </w:hyperlink>
      <w:r w:rsidR="0070257C">
        <w:t xml:space="preserve"> (accessed on December 16, 2015)</w:t>
      </w:r>
    </w:p>
    <w:p w14:paraId="31234419" w14:textId="77777777" w:rsidR="0070257C" w:rsidRDefault="0070257C" w:rsidP="0092208F">
      <w:pPr>
        <w:rPr>
          <w:rFonts w:ascii="Times New Roman" w:hAnsi="Times New Roman" w:cs="Times New Roman"/>
        </w:rPr>
      </w:pPr>
    </w:p>
    <w:p w14:paraId="449D9ECD" w14:textId="4AEB3978" w:rsidR="00C71AE8" w:rsidRPr="002A3508" w:rsidRDefault="0070257C" w:rsidP="002A3508">
      <w:pPr>
        <w:spacing w:line="480" w:lineRule="auto"/>
        <w:ind w:firstLine="720"/>
        <w:rPr>
          <w:rFonts w:ascii="Times New Roman" w:hAnsi="Times New Roman" w:cs="Times New Roman"/>
        </w:rPr>
      </w:pPr>
      <w:r w:rsidRPr="002A3508">
        <w:rPr>
          <w:rFonts w:ascii="Times New Roman" w:hAnsi="Times New Roman" w:cs="Times New Roman"/>
        </w:rPr>
        <w:t>This American film, released</w:t>
      </w:r>
      <w:r w:rsidR="0092208F" w:rsidRPr="002A3508">
        <w:rPr>
          <w:rFonts w:ascii="Times New Roman" w:hAnsi="Times New Roman" w:cs="Times New Roman"/>
        </w:rPr>
        <w:t xml:space="preserve"> in 1943</w:t>
      </w:r>
      <w:r w:rsidRPr="002A3508">
        <w:rPr>
          <w:rFonts w:ascii="Times New Roman" w:hAnsi="Times New Roman" w:cs="Times New Roman"/>
        </w:rPr>
        <w:t>, shows the integration of the military, propaganda, Hollywood, and the American public</w:t>
      </w:r>
      <w:r w:rsidR="00AB275D" w:rsidRPr="002A3508">
        <w:rPr>
          <w:rFonts w:ascii="Times New Roman" w:hAnsi="Times New Roman" w:cs="Times New Roman"/>
        </w:rPr>
        <w:t xml:space="preserve">. </w:t>
      </w:r>
      <w:r w:rsidR="00781981">
        <w:rPr>
          <w:rFonts w:ascii="Times New Roman" w:hAnsi="Times New Roman" w:cs="Times New Roman"/>
        </w:rPr>
        <w:t xml:space="preserve">Bernard F. Dick writes about the Hollywood in wartime, “The American </w:t>
      </w:r>
      <w:r w:rsidR="00781981">
        <w:rPr>
          <w:rFonts w:ascii="Times New Roman" w:hAnsi="Times New Roman" w:cs="Times New Roman"/>
        </w:rPr>
        <w:lastRenderedPageBreak/>
        <w:t>World War II film… transforms history into plot, inventing boldly, sometimes rashly, but at least inventing.”</w:t>
      </w:r>
      <w:r w:rsidR="00781981">
        <w:rPr>
          <w:rStyle w:val="FootnoteReference"/>
          <w:rFonts w:ascii="Times New Roman" w:hAnsi="Times New Roman" w:cs="Times New Roman"/>
        </w:rPr>
        <w:footnoteReference w:id="2"/>
      </w:r>
      <w:r w:rsidR="00781981">
        <w:rPr>
          <w:rFonts w:ascii="Times New Roman" w:hAnsi="Times New Roman" w:cs="Times New Roman"/>
        </w:rPr>
        <w:t xml:space="preserve"> </w:t>
      </w:r>
      <w:r w:rsidR="00C71AE8" w:rsidRPr="002A3508">
        <w:rPr>
          <w:rFonts w:ascii="Times New Roman" w:hAnsi="Times New Roman" w:cs="Times New Roman"/>
        </w:rPr>
        <w:t>Working as tenaciously as the American military economy, this poster joined Rosie the</w:t>
      </w:r>
      <w:r w:rsidR="00BC54E5" w:rsidRPr="002A3508">
        <w:rPr>
          <w:rFonts w:ascii="Times New Roman" w:hAnsi="Times New Roman" w:cs="Times New Roman"/>
        </w:rPr>
        <w:t xml:space="preserve"> Riveter, Donald Duck, Ronald Reagan and many more cultural icons </w:t>
      </w:r>
      <w:r w:rsidR="00C71AE8" w:rsidRPr="002A3508">
        <w:rPr>
          <w:rFonts w:ascii="Times New Roman" w:hAnsi="Times New Roman" w:cs="Times New Roman"/>
        </w:rPr>
        <w:t xml:space="preserve">in the media fight against Nazi Germany and the Empire of Japan. </w:t>
      </w:r>
    </w:p>
    <w:p w14:paraId="20C3A21A" w14:textId="17E03980" w:rsidR="00C71AE8" w:rsidRPr="002A3508" w:rsidRDefault="00BE76FF" w:rsidP="002A3508">
      <w:pPr>
        <w:spacing w:line="480" w:lineRule="auto"/>
        <w:ind w:firstLine="720"/>
        <w:rPr>
          <w:rFonts w:ascii="Times New Roman" w:eastAsia="Times New Roman" w:hAnsi="Times New Roman" w:cs="Times New Roman"/>
        </w:rPr>
      </w:pPr>
      <w:r w:rsidRPr="002A3508">
        <w:rPr>
          <w:rFonts w:ascii="Times New Roman" w:hAnsi="Times New Roman" w:cs="Times New Roman"/>
        </w:rPr>
        <w:t>In order to examine this</w:t>
      </w:r>
      <w:r w:rsidR="00C71AE8" w:rsidRPr="002A3508">
        <w:rPr>
          <w:rFonts w:ascii="Times New Roman" w:hAnsi="Times New Roman" w:cs="Times New Roman"/>
        </w:rPr>
        <w:t xml:space="preserve"> propaganda </w:t>
      </w:r>
      <w:r w:rsidRPr="002A3508">
        <w:rPr>
          <w:rFonts w:ascii="Times New Roman" w:hAnsi="Times New Roman" w:cs="Times New Roman"/>
        </w:rPr>
        <w:t>of</w:t>
      </w:r>
      <w:r w:rsidR="00C71AE8" w:rsidRPr="002A3508">
        <w:rPr>
          <w:rFonts w:ascii="Times New Roman" w:hAnsi="Times New Roman" w:cs="Times New Roman"/>
        </w:rPr>
        <w:t xml:space="preserve"> World War II, and the fictionalized world it can create, I have chosen to focus my research on one example in particular. As big of a moral</w:t>
      </w:r>
      <w:r w:rsidRPr="002A3508">
        <w:rPr>
          <w:rFonts w:ascii="Times New Roman" w:hAnsi="Times New Roman" w:cs="Times New Roman"/>
        </w:rPr>
        <w:t>e</w:t>
      </w:r>
      <w:r w:rsidR="00C71AE8" w:rsidRPr="002A3508">
        <w:rPr>
          <w:rFonts w:ascii="Times New Roman" w:hAnsi="Times New Roman" w:cs="Times New Roman"/>
        </w:rPr>
        <w:t xml:space="preserve"> loss as it was a military loss, the </w:t>
      </w:r>
      <w:r w:rsidR="00EB1301" w:rsidRPr="002A3508">
        <w:rPr>
          <w:rFonts w:ascii="Times New Roman" w:hAnsi="Times New Roman" w:cs="Times New Roman"/>
        </w:rPr>
        <w:t xml:space="preserve">Japanese surprise attack on the American naval base of Pearl Harbor on December 7, 1941 left many Americans furious and hungry for a response by their military. </w:t>
      </w:r>
      <w:r w:rsidR="007B4CEA">
        <w:rPr>
          <w:rFonts w:ascii="Times New Roman" w:hAnsi="Times New Roman" w:cs="Times New Roman"/>
        </w:rPr>
        <w:t>Author</w:t>
      </w:r>
      <w:r w:rsidR="00CA1132" w:rsidRPr="002A3508">
        <w:rPr>
          <w:rFonts w:ascii="Times New Roman" w:hAnsi="Times New Roman" w:cs="Times New Roman"/>
        </w:rPr>
        <w:t xml:space="preserve"> </w:t>
      </w:r>
      <w:r w:rsidR="007B4CEA">
        <w:rPr>
          <w:rFonts w:ascii="Times New Roman" w:hAnsi="Times New Roman" w:cs="Times New Roman"/>
        </w:rPr>
        <w:t>Craig Shirley</w:t>
      </w:r>
      <w:r w:rsidR="00CA1132" w:rsidRPr="002A3508">
        <w:rPr>
          <w:rFonts w:ascii="Times New Roman" w:hAnsi="Times New Roman" w:cs="Times New Roman"/>
        </w:rPr>
        <w:t xml:space="preserve"> described the feeling of revenge many Americans felt as, “</w:t>
      </w:r>
      <w:r w:rsidR="002A3508" w:rsidRPr="002A3508">
        <w:rPr>
          <w:rFonts w:ascii="Times New Roman" w:eastAsia="Times New Roman" w:hAnsi="Times New Roman" w:cs="Times New Roman"/>
          <w:color w:val="222222"/>
          <w:shd w:val="clear" w:color="auto" w:fill="FFFFFF"/>
        </w:rPr>
        <w:t>Within a matter of hours of the attack, America is moving quickly to get on a war footing. American attitudes about the war change radically, [as do] American attitudes about the economy, about giving to the war.</w:t>
      </w:r>
      <w:r w:rsidR="007B4CEA">
        <w:rPr>
          <w:rFonts w:ascii="Times New Roman" w:eastAsia="Times New Roman" w:hAnsi="Times New Roman" w:cs="Times New Roman"/>
          <w:color w:val="222222"/>
          <w:shd w:val="clear" w:color="auto" w:fill="FFFFFF"/>
        </w:rPr>
        <w:t xml:space="preserve"> The war is not part of the culture; the war </w:t>
      </w:r>
      <w:r w:rsidR="007B4CEA">
        <w:rPr>
          <w:rFonts w:ascii="Times New Roman" w:eastAsia="Times New Roman" w:hAnsi="Times New Roman" w:cs="Times New Roman"/>
          <w:i/>
          <w:color w:val="222222"/>
          <w:shd w:val="clear" w:color="auto" w:fill="FFFFFF"/>
        </w:rPr>
        <w:t xml:space="preserve">is </w:t>
      </w:r>
      <w:r w:rsidR="007B4CEA">
        <w:rPr>
          <w:rFonts w:ascii="Times New Roman" w:eastAsia="Times New Roman" w:hAnsi="Times New Roman" w:cs="Times New Roman"/>
          <w:color w:val="222222"/>
          <w:shd w:val="clear" w:color="auto" w:fill="FFFFFF"/>
        </w:rPr>
        <w:t>the culture. Everything is viewed through the prism of the war effort</w:t>
      </w:r>
      <w:r w:rsidR="002A3508">
        <w:rPr>
          <w:rFonts w:ascii="Times New Roman" w:eastAsia="Times New Roman" w:hAnsi="Times New Roman" w:cs="Times New Roman"/>
        </w:rPr>
        <w:t>”</w:t>
      </w:r>
      <w:r w:rsidR="002A3508">
        <w:rPr>
          <w:rStyle w:val="FootnoteReference"/>
          <w:rFonts w:ascii="Times New Roman" w:eastAsia="Times New Roman" w:hAnsi="Times New Roman" w:cs="Times New Roman"/>
        </w:rPr>
        <w:footnoteReference w:id="3"/>
      </w:r>
    </w:p>
    <w:p w14:paraId="1ED42952" w14:textId="198661AD" w:rsidR="00286418" w:rsidRDefault="00EB1301" w:rsidP="00815A73">
      <w:pPr>
        <w:spacing w:line="480" w:lineRule="auto"/>
        <w:ind w:firstLine="720"/>
        <w:rPr>
          <w:rFonts w:ascii="Times New Roman" w:hAnsi="Times New Roman" w:cs="Times New Roman"/>
        </w:rPr>
      </w:pPr>
      <w:r>
        <w:rPr>
          <w:rFonts w:ascii="Times New Roman" w:hAnsi="Times New Roman" w:cs="Times New Roman"/>
        </w:rPr>
        <w:lastRenderedPageBreak/>
        <w:t xml:space="preserve">However, with a </w:t>
      </w:r>
      <w:r w:rsidR="006D1514">
        <w:rPr>
          <w:rFonts w:ascii="Times New Roman" w:hAnsi="Times New Roman" w:cs="Times New Roman"/>
        </w:rPr>
        <w:t>crippled navy and the nineteenth largest army in the world behind smaller countries like Portugal</w:t>
      </w:r>
      <w:r>
        <w:rPr>
          <w:rFonts w:ascii="Times New Roman" w:hAnsi="Times New Roman" w:cs="Times New Roman"/>
        </w:rPr>
        <w:t>, a full-sc</w:t>
      </w:r>
      <w:r w:rsidR="00695BA4">
        <w:rPr>
          <w:rFonts w:ascii="Times New Roman" w:hAnsi="Times New Roman" w:cs="Times New Roman"/>
        </w:rPr>
        <w:t>ale invasion or counterattack on any significant</w:t>
      </w:r>
      <w:r>
        <w:rPr>
          <w:rFonts w:ascii="Times New Roman" w:hAnsi="Times New Roman" w:cs="Times New Roman"/>
        </w:rPr>
        <w:t xml:space="preserve"> Japanese territory was not possible at the time.</w:t>
      </w:r>
      <w:r w:rsidR="006D1514">
        <w:rPr>
          <w:rStyle w:val="FootnoteReference"/>
          <w:rFonts w:ascii="Times New Roman" w:hAnsi="Times New Roman" w:cs="Times New Roman"/>
        </w:rPr>
        <w:footnoteReference w:id="4"/>
      </w:r>
      <w:r>
        <w:rPr>
          <w:rFonts w:ascii="Times New Roman" w:hAnsi="Times New Roman" w:cs="Times New Roman"/>
        </w:rPr>
        <w:t xml:space="preserve"> </w:t>
      </w:r>
      <w:r w:rsidR="00626893">
        <w:rPr>
          <w:rFonts w:ascii="Times New Roman" w:hAnsi="Times New Roman" w:cs="Times New Roman"/>
        </w:rPr>
        <w:t>Due to this desire for retaliation and inability to mount a significantly seized assault, the 2</w:t>
      </w:r>
      <w:r w:rsidR="00626893" w:rsidRPr="00626893">
        <w:rPr>
          <w:rFonts w:ascii="Times New Roman" w:hAnsi="Times New Roman" w:cs="Times New Roman"/>
          <w:vertAlign w:val="superscript"/>
        </w:rPr>
        <w:t>nd</w:t>
      </w:r>
      <w:r w:rsidR="00626893">
        <w:rPr>
          <w:rFonts w:ascii="Times New Roman" w:hAnsi="Times New Roman" w:cs="Times New Roman"/>
        </w:rPr>
        <w:t xml:space="preserve"> Marine Raiders Battalion was created</w:t>
      </w:r>
      <w:r w:rsidR="00286418">
        <w:rPr>
          <w:rFonts w:ascii="Times New Roman" w:hAnsi="Times New Roman" w:cs="Times New Roman"/>
        </w:rPr>
        <w:t xml:space="preserve"> on February 4, 1942</w:t>
      </w:r>
      <w:r w:rsidR="00626893">
        <w:rPr>
          <w:rFonts w:ascii="Times New Roman" w:hAnsi="Times New Roman" w:cs="Times New Roman"/>
        </w:rPr>
        <w:t>. Specially trained for quick insertion and retreat,</w:t>
      </w:r>
      <w:r w:rsidR="00990B18">
        <w:rPr>
          <w:rFonts w:ascii="Times New Roman" w:hAnsi="Times New Roman" w:cs="Times New Roman"/>
        </w:rPr>
        <w:t xml:space="preserve"> the R</w:t>
      </w:r>
      <w:r w:rsidR="00821076">
        <w:rPr>
          <w:rFonts w:ascii="Times New Roman" w:hAnsi="Times New Roman" w:cs="Times New Roman"/>
        </w:rPr>
        <w:t xml:space="preserve">aiders were tasked with the destruction of the </w:t>
      </w:r>
      <w:r w:rsidR="00821076" w:rsidRPr="00286418">
        <w:rPr>
          <w:rFonts w:ascii="Times New Roman" w:hAnsi="Times New Roman" w:cs="Times New Roman"/>
          <w:color w:val="000000" w:themeColor="text1"/>
        </w:rPr>
        <w:t xml:space="preserve">Japanese military garrison on the Makin Island Atoll, </w:t>
      </w:r>
      <w:r w:rsidR="00BE76FF" w:rsidRPr="00286418">
        <w:rPr>
          <w:rFonts w:ascii="Times New Roman" w:hAnsi="Times New Roman" w:cs="Times New Roman"/>
          <w:color w:val="000000" w:themeColor="text1"/>
        </w:rPr>
        <w:t xml:space="preserve">a small </w:t>
      </w:r>
      <w:r w:rsidR="00821076" w:rsidRPr="00286418">
        <w:rPr>
          <w:rFonts w:ascii="Times New Roman" w:hAnsi="Times New Roman" w:cs="Times New Roman"/>
          <w:color w:val="000000" w:themeColor="text1"/>
        </w:rPr>
        <w:t>part of the Gilbert Islands</w:t>
      </w:r>
      <w:r w:rsidR="00B86435" w:rsidRPr="00286418">
        <w:rPr>
          <w:rFonts w:ascii="Times New Roman" w:hAnsi="Times New Roman" w:cs="Times New Roman"/>
          <w:color w:val="000000" w:themeColor="text1"/>
        </w:rPr>
        <w:t xml:space="preserve">, as seen in </w:t>
      </w:r>
      <w:r w:rsidR="00D31185">
        <w:rPr>
          <w:rFonts w:ascii="Times New Roman" w:hAnsi="Times New Roman" w:cs="Times New Roman"/>
          <w:color w:val="000000" w:themeColor="text1"/>
        </w:rPr>
        <w:t>Figure 2</w:t>
      </w:r>
      <w:r w:rsidR="00821076" w:rsidRPr="00286418">
        <w:rPr>
          <w:rFonts w:ascii="Times New Roman" w:hAnsi="Times New Roman" w:cs="Times New Roman"/>
          <w:color w:val="000000" w:themeColor="text1"/>
        </w:rPr>
        <w:t>.</w:t>
      </w:r>
      <w:r w:rsidR="00286418" w:rsidRPr="00286418">
        <w:rPr>
          <w:rFonts w:ascii="Times New Roman" w:hAnsi="Times New Roman" w:cs="Times New Roman"/>
        </w:rPr>
        <w:t xml:space="preserve"> </w:t>
      </w:r>
      <w:r w:rsidR="00286418">
        <w:rPr>
          <w:rFonts w:ascii="Times New Roman" w:hAnsi="Times New Roman" w:cs="Times New Roman"/>
        </w:rPr>
        <w:t>Along with other objectives li</w:t>
      </w:r>
      <w:r w:rsidR="00990B18">
        <w:rPr>
          <w:rFonts w:ascii="Times New Roman" w:hAnsi="Times New Roman" w:cs="Times New Roman"/>
        </w:rPr>
        <w:t>ke intelligence gathering, the R</w:t>
      </w:r>
      <w:r w:rsidR="00286418">
        <w:rPr>
          <w:rFonts w:ascii="Times New Roman" w:hAnsi="Times New Roman" w:cs="Times New Roman"/>
        </w:rPr>
        <w:t xml:space="preserve">aiders embarked to the atoll on August 17, 1942, less than a year after the attack on Pearl Harbor. Unfortunately for the </w:t>
      </w:r>
      <w:r w:rsidR="00990B18">
        <w:rPr>
          <w:rFonts w:ascii="Times New Roman" w:hAnsi="Times New Roman" w:cs="Times New Roman"/>
        </w:rPr>
        <w:t>R</w:t>
      </w:r>
      <w:r w:rsidR="00286418">
        <w:rPr>
          <w:rFonts w:ascii="Times New Roman" w:hAnsi="Times New Roman" w:cs="Times New Roman"/>
        </w:rPr>
        <w:t>aiders, their first taste of combat was almost a disaster, as they failed to accomplish nearly every objective and took multiple casualties. This, however, was not the tale told to the American public.</w:t>
      </w:r>
      <w:r w:rsidR="008C21E1" w:rsidRPr="008C21E1">
        <w:rPr>
          <w:rFonts w:ascii="Times New Roman" w:hAnsi="Times New Roman" w:cs="Times New Roman"/>
          <w:b/>
          <w:noProof/>
        </w:rPr>
        <w:t xml:space="preserve"> </w:t>
      </w:r>
    </w:p>
    <w:p w14:paraId="12316837" w14:textId="2566781C" w:rsidR="00286418" w:rsidRDefault="00004F26" w:rsidP="00286418">
      <w:pPr>
        <w:spacing w:line="480" w:lineRule="auto"/>
        <w:rPr>
          <w:rFonts w:ascii="Times New Roman" w:hAnsi="Times New Roman" w:cs="Times New Roman"/>
        </w:rPr>
      </w:pPr>
      <w:r>
        <w:rPr>
          <w:rFonts w:ascii="Times New Roman" w:hAnsi="Times New Roman" w:cs="Times New Roman"/>
          <w:b/>
          <w:noProof/>
        </w:rPr>
        <w:lastRenderedPageBreak/>
        <mc:AlternateContent>
          <mc:Choice Requires="wps">
            <w:drawing>
              <wp:anchor distT="0" distB="0" distL="114300" distR="114300" simplePos="0" relativeHeight="251667456" behindDoc="0" locked="0" layoutInCell="1" allowOverlap="1" wp14:anchorId="6AF5268E" wp14:editId="402696ED">
                <wp:simplePos x="0" y="0"/>
                <wp:positionH relativeFrom="column">
                  <wp:posOffset>3251200</wp:posOffset>
                </wp:positionH>
                <wp:positionV relativeFrom="paragraph">
                  <wp:posOffset>3528060</wp:posOffset>
                </wp:positionV>
                <wp:extent cx="686435" cy="231140"/>
                <wp:effectExtent l="50800" t="25400" r="75565" b="99060"/>
                <wp:wrapNone/>
                <wp:docPr id="14" name="Frame 14"/>
                <wp:cNvGraphicFramePr/>
                <a:graphic xmlns:a="http://schemas.openxmlformats.org/drawingml/2006/main">
                  <a:graphicData uri="http://schemas.microsoft.com/office/word/2010/wordprocessingShape">
                    <wps:wsp>
                      <wps:cNvSpPr/>
                      <wps:spPr>
                        <a:xfrm>
                          <a:off x="0" y="0"/>
                          <a:ext cx="686435" cy="231140"/>
                        </a:xfrm>
                        <a:prstGeom prst="frame">
                          <a:avLst/>
                        </a:prstGeom>
                        <a:solidFill>
                          <a:schemeClr val="bg1"/>
                        </a:solidFill>
                        <a:ln>
                          <a:solidFill>
                            <a:schemeClr val="tx1"/>
                          </a:solidFill>
                        </a:ln>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C7027F" id="Frame 14" o:spid="_x0000_s1026" style="position:absolute;margin-left:256pt;margin-top:277.8pt;width:54.05pt;height:18.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86435,231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" path="m,l686435,r,231140l,231140,,xm28893,28893r,173355l657543,202248r,-173355l28893,28893xe" fillcolor="white [3212]" strokecolor="black [3213]">
                <v:shadow on="t" color="black" opacity="24903f" origin=",.5" offset="0,.55556mm"/>
                <v:path arrowok="t" o:connecttype="custom" o:connectlocs="0,0;686435,0;686435,231140;0,231140;0,0;28893,28893;28893,202248;657543,202248;657543,28893;28893,28893" o:connectangles="0,0,0,0,0,0,0,0,0,0"/>
              </v:shape>
            </w:pict>
          </mc:Fallback>
        </mc:AlternateContent>
      </w:r>
      <w:r>
        <w:rPr>
          <w:rFonts w:ascii="Times New Roman" w:hAnsi="Times New Roman" w:cs="Times New Roman"/>
          <w:b/>
          <w:noProof/>
        </w:rPr>
        <mc:AlternateContent>
          <mc:Choice Requires="wps">
            <w:drawing>
              <wp:anchor distT="0" distB="0" distL="114300" distR="114300" simplePos="0" relativeHeight="251665408" behindDoc="0" locked="0" layoutInCell="1" allowOverlap="1" wp14:anchorId="3FA36E28" wp14:editId="21142C0F">
                <wp:simplePos x="0" y="0"/>
                <wp:positionH relativeFrom="column">
                  <wp:posOffset>4508500</wp:posOffset>
                </wp:positionH>
                <wp:positionV relativeFrom="paragraph">
                  <wp:posOffset>2270760</wp:posOffset>
                </wp:positionV>
                <wp:extent cx="800735" cy="231140"/>
                <wp:effectExtent l="50800" t="25400" r="88265" b="99060"/>
                <wp:wrapNone/>
                <wp:docPr id="13" name="Frame 13"/>
                <wp:cNvGraphicFramePr/>
                <a:graphic xmlns:a="http://schemas.openxmlformats.org/drawingml/2006/main">
                  <a:graphicData uri="http://schemas.microsoft.com/office/word/2010/wordprocessingShape">
                    <wps:wsp>
                      <wps:cNvSpPr/>
                      <wps:spPr>
                        <a:xfrm>
                          <a:off x="0" y="0"/>
                          <a:ext cx="800735" cy="231140"/>
                        </a:xfrm>
                        <a:prstGeom prst="frame">
                          <a:avLst/>
                        </a:prstGeom>
                        <a:solidFill>
                          <a:schemeClr val="bg1"/>
                        </a:solidFill>
                        <a:ln>
                          <a:solidFill>
                            <a:schemeClr val="tx1"/>
                          </a:solidFill>
                        </a:ln>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EB6EE3" id="Frame 13" o:spid="_x0000_s1026" style="position:absolute;margin-left:355pt;margin-top:178.8pt;width:63.05pt;height:18.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800735,231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" path="m,l800735,r,231140l,231140,,xm28893,28893r,173355l771843,202248r,-173355l28893,28893xe" fillcolor="white [3212]" strokecolor="black [3213]">
                <v:shadow on="t" color="black" opacity="24903f" origin=",.5" offset="0,.55556mm"/>
                <v:path arrowok="t" o:connecttype="custom" o:connectlocs="0,0;800735,0;800735,231140;0,231140;0,0;28893,28893;28893,202248;771843,202248;771843,28893;28893,28893" o:connectangles="0,0,0,0,0,0,0,0,0,0"/>
              </v:shape>
            </w:pict>
          </mc:Fallback>
        </mc:AlternateContent>
      </w:r>
      <w:r>
        <w:rPr>
          <w:rFonts w:ascii="Times New Roman" w:hAnsi="Times New Roman" w:cs="Times New Roman"/>
          <w:b/>
          <w:noProof/>
        </w:rPr>
        <mc:AlternateContent>
          <mc:Choice Requires="wps">
            <w:drawing>
              <wp:anchor distT="0" distB="0" distL="114300" distR="114300" simplePos="0" relativeHeight="251663360" behindDoc="0" locked="0" layoutInCell="1" allowOverlap="1" wp14:anchorId="45C9CD63" wp14:editId="1D7C6014">
                <wp:simplePos x="0" y="0"/>
                <wp:positionH relativeFrom="column">
                  <wp:posOffset>3823335</wp:posOffset>
                </wp:positionH>
                <wp:positionV relativeFrom="paragraph">
                  <wp:posOffset>2959100</wp:posOffset>
                </wp:positionV>
                <wp:extent cx="571500" cy="342900"/>
                <wp:effectExtent l="50800" t="25400" r="88900" b="114300"/>
                <wp:wrapNone/>
                <wp:docPr id="12" name="Frame 12"/>
                <wp:cNvGraphicFramePr/>
                <a:graphic xmlns:a="http://schemas.openxmlformats.org/drawingml/2006/main">
                  <a:graphicData uri="http://schemas.microsoft.com/office/word/2010/wordprocessingShape">
                    <wps:wsp>
                      <wps:cNvSpPr/>
                      <wps:spPr>
                        <a:xfrm>
                          <a:off x="0" y="0"/>
                          <a:ext cx="571500" cy="342900"/>
                        </a:xfrm>
                        <a:prstGeom prst="frame">
                          <a:avLst/>
                        </a:prstGeom>
                        <a:solidFill>
                          <a:schemeClr val="bg1"/>
                        </a:solidFill>
                        <a:ln>
                          <a:solidFill>
                            <a:schemeClr val="tx1"/>
                          </a:solidFill>
                        </a:ln>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A37767" id="Frame 12" o:spid="_x0000_s1026" style="position:absolute;margin-left:301.05pt;margin-top:233pt;width:45pt;height:2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71500,342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" path="m,l571500,r,342900l,342900,,xm42863,42863r,257175l528638,300038r,-257175l42863,42863xe" fillcolor="white [3212]" strokecolor="black [3213]">
                <v:shadow on="t" color="black" opacity="24903f" origin=",.5" offset="0,.55556mm"/>
                <v:path arrowok="t" o:connecttype="custom" o:connectlocs="0,0;571500,0;571500,342900;0,342900;0,0;42863,42863;42863,300038;528638,300038;528638,42863;42863,42863" o:connectangles="0,0,0,0,0,0,0,0,0,0"/>
              </v:shape>
            </w:pict>
          </mc:Fallback>
        </mc:AlternateContent>
      </w:r>
      <w:r w:rsidR="00D31185">
        <w:rPr>
          <w:rFonts w:ascii="Times New Roman" w:hAnsi="Times New Roman" w:cs="Times New Roman"/>
        </w:rPr>
        <w:t>Figure 2</w:t>
      </w:r>
      <w:r w:rsidR="00286418">
        <w:rPr>
          <w:rFonts w:ascii="Times New Roman" w:hAnsi="Times New Roman" w:cs="Times New Roman"/>
        </w:rPr>
        <w:t xml:space="preserve"> – The Pacific Theater and Japanese Territory</w:t>
      </w:r>
      <w:r w:rsidR="00286418" w:rsidRPr="00286418">
        <w:rPr>
          <w:rFonts w:ascii="Times New Roman" w:hAnsi="Times New Roman" w:cs="Times New Roman"/>
          <w:noProof/>
        </w:rPr>
        <w:drawing>
          <wp:inline distT="0" distB="0" distL="0" distR="0" wp14:anchorId="3C158534" wp14:editId="671A84EA">
            <wp:extent cx="5486400" cy="398843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486400" cy="3988435"/>
                    </a:xfrm>
                    <a:prstGeom prst="rect">
                      <a:avLst/>
                    </a:prstGeom>
                  </pic:spPr>
                </pic:pic>
              </a:graphicData>
            </a:graphic>
          </wp:inline>
        </w:drawing>
      </w:r>
    </w:p>
    <w:p w14:paraId="51F6574A" w14:textId="13A09E59" w:rsidR="00286418" w:rsidRDefault="00286418" w:rsidP="00286418">
      <w:pPr>
        <w:rPr>
          <w:rFonts w:ascii="Times New Roman" w:hAnsi="Times New Roman" w:cs="Times New Roman"/>
        </w:rPr>
      </w:pPr>
      <w:r>
        <w:rPr>
          <w:rFonts w:ascii="Times New Roman" w:hAnsi="Times New Roman" w:cs="Times New Roman"/>
        </w:rPr>
        <w:t xml:space="preserve">Source: </w:t>
      </w:r>
      <w:hyperlink r:id="rId12" w:history="1">
        <w:r w:rsidRPr="00031924">
          <w:rPr>
            <w:rStyle w:val="Hyperlink"/>
            <w:rFonts w:ascii="Times New Roman" w:hAnsi="Times New Roman" w:cs="Times New Roman"/>
          </w:rPr>
          <w:t>http://www.history.army.mil/brochures/eastman/eastman.htm</w:t>
        </w:r>
      </w:hyperlink>
      <w:r>
        <w:rPr>
          <w:rFonts w:ascii="Times New Roman" w:hAnsi="Times New Roman" w:cs="Times New Roman"/>
        </w:rPr>
        <w:t xml:space="preserve"> (accessed December 16, 2015)</w:t>
      </w:r>
    </w:p>
    <w:p w14:paraId="13E77521" w14:textId="77777777" w:rsidR="00286418" w:rsidRDefault="00286418" w:rsidP="00286418">
      <w:pPr>
        <w:rPr>
          <w:rFonts w:ascii="Times New Roman" w:hAnsi="Times New Roman" w:cs="Times New Roman"/>
        </w:rPr>
      </w:pPr>
    </w:p>
    <w:p w14:paraId="51DE80FF" w14:textId="0F9EB6CD" w:rsidR="008675E9" w:rsidRDefault="00821076" w:rsidP="00815A73">
      <w:pPr>
        <w:spacing w:line="480" w:lineRule="auto"/>
        <w:ind w:firstLine="720"/>
        <w:rPr>
          <w:rFonts w:ascii="Times New Roman" w:hAnsi="Times New Roman" w:cs="Times New Roman"/>
        </w:rPr>
      </w:pPr>
      <w:r>
        <w:rPr>
          <w:rFonts w:ascii="Times New Roman" w:hAnsi="Times New Roman" w:cs="Times New Roman"/>
        </w:rPr>
        <w:t>In little over a year</w:t>
      </w:r>
      <w:r w:rsidR="00AC396D">
        <w:rPr>
          <w:rFonts w:ascii="Times New Roman" w:hAnsi="Times New Roman" w:cs="Times New Roman"/>
        </w:rPr>
        <w:t xml:space="preserve"> the Makin Atoll Raid was </w:t>
      </w:r>
      <w:r>
        <w:rPr>
          <w:rFonts w:ascii="Times New Roman" w:hAnsi="Times New Roman" w:cs="Times New Roman"/>
        </w:rPr>
        <w:t xml:space="preserve">retold by Hollywood on the silver screen. </w:t>
      </w:r>
      <w:r w:rsidR="00F93FAF">
        <w:rPr>
          <w:rFonts w:ascii="Times New Roman" w:hAnsi="Times New Roman" w:cs="Times New Roman"/>
          <w:i/>
        </w:rPr>
        <w:t>‘</w:t>
      </w:r>
      <w:r w:rsidRPr="00F93FAF">
        <w:rPr>
          <w:rFonts w:ascii="Times New Roman" w:hAnsi="Times New Roman" w:cs="Times New Roman"/>
          <w:i/>
        </w:rPr>
        <w:t>Gung Ho!’: The Story of Carlson’s Makin Island Raiders</w:t>
      </w:r>
      <w:r>
        <w:rPr>
          <w:rFonts w:ascii="Times New Roman" w:hAnsi="Times New Roman" w:cs="Times New Roman"/>
        </w:rPr>
        <w:t xml:space="preserve"> played in theaters across the country in December of 1943, detailing the recruitment</w:t>
      </w:r>
      <w:r w:rsidR="005356FE">
        <w:rPr>
          <w:rFonts w:ascii="Times New Roman" w:hAnsi="Times New Roman" w:cs="Times New Roman"/>
        </w:rPr>
        <w:t xml:space="preserve"> and training of the 2</w:t>
      </w:r>
      <w:r w:rsidR="005356FE" w:rsidRPr="005356FE">
        <w:rPr>
          <w:rFonts w:ascii="Times New Roman" w:hAnsi="Times New Roman" w:cs="Times New Roman"/>
          <w:vertAlign w:val="superscript"/>
        </w:rPr>
        <w:t>nd</w:t>
      </w:r>
      <w:r w:rsidR="005356FE">
        <w:rPr>
          <w:rFonts w:ascii="Times New Roman" w:hAnsi="Times New Roman" w:cs="Times New Roman"/>
        </w:rPr>
        <w:t xml:space="preserve"> Marine Raider Battalion, as they displayed acts of heroism and bravery on the Makin Atoll. A fictionalized version of the failed raid was given to the public as a propaganda film</w:t>
      </w:r>
      <w:r w:rsidR="005204D9">
        <w:rPr>
          <w:rFonts w:ascii="Times New Roman" w:hAnsi="Times New Roman" w:cs="Times New Roman"/>
        </w:rPr>
        <w:t>,</w:t>
      </w:r>
      <w:r w:rsidR="005356FE">
        <w:rPr>
          <w:rFonts w:ascii="Times New Roman" w:hAnsi="Times New Roman" w:cs="Times New Roman"/>
        </w:rPr>
        <w:t xml:space="preserve"> detailing an American victory that never was. This dramatization spurs up m</w:t>
      </w:r>
      <w:r w:rsidR="00BE76FF">
        <w:rPr>
          <w:rFonts w:ascii="Times New Roman" w:hAnsi="Times New Roman" w:cs="Times New Roman"/>
        </w:rPr>
        <w:t>any his</w:t>
      </w:r>
      <w:r w:rsidR="00BE76FF">
        <w:rPr>
          <w:rFonts w:ascii="Times New Roman" w:hAnsi="Times New Roman" w:cs="Times New Roman"/>
        </w:rPr>
        <w:lastRenderedPageBreak/>
        <w:t>torical questions like</w:t>
      </w:r>
      <w:r w:rsidR="005356FE">
        <w:rPr>
          <w:rFonts w:ascii="Times New Roman" w:hAnsi="Times New Roman" w:cs="Times New Roman"/>
        </w:rPr>
        <w:t xml:space="preserve"> is it morally correct to change a military blunder into a success? Did the Marine Raiders contribute more to the war as a propaganda tool or as a military battalion? Were the Marine Raiders a necessary part of the Pacific Theater of War? Is propaganda a necessary part of war? This paper will answer these questions as well as examine both the Makin Atoll Raid and the recounted </w:t>
      </w:r>
      <w:r w:rsidR="00076DC8">
        <w:rPr>
          <w:rFonts w:ascii="Times New Roman" w:hAnsi="Times New Roman" w:cs="Times New Roman"/>
        </w:rPr>
        <w:t>film version in detail, and compare and contrast</w:t>
      </w:r>
      <w:r w:rsidR="005356FE">
        <w:rPr>
          <w:rFonts w:ascii="Times New Roman" w:hAnsi="Times New Roman" w:cs="Times New Roman"/>
        </w:rPr>
        <w:t xml:space="preserve"> both the raid and film’s successes</w:t>
      </w:r>
      <w:r w:rsidR="00076DC8">
        <w:rPr>
          <w:rFonts w:ascii="Times New Roman" w:hAnsi="Times New Roman" w:cs="Times New Roman"/>
        </w:rPr>
        <w:t xml:space="preserve"> and failures</w:t>
      </w:r>
      <w:r w:rsidR="00EF6816">
        <w:rPr>
          <w:rFonts w:ascii="Times New Roman" w:hAnsi="Times New Roman" w:cs="Times New Roman"/>
        </w:rPr>
        <w:t>, to see which had more of an impact on World War II</w:t>
      </w:r>
      <w:r w:rsidR="00076DC8">
        <w:rPr>
          <w:rFonts w:ascii="Times New Roman" w:hAnsi="Times New Roman" w:cs="Times New Roman"/>
        </w:rPr>
        <w:t xml:space="preserve">. </w:t>
      </w:r>
    </w:p>
    <w:p w14:paraId="71C1EC59" w14:textId="60F6BE17" w:rsidR="004E469E" w:rsidRDefault="008675E9" w:rsidP="00633E39">
      <w:pPr>
        <w:spacing w:line="480" w:lineRule="auto"/>
        <w:ind w:firstLine="720"/>
        <w:rPr>
          <w:rFonts w:ascii="Times New Roman" w:hAnsi="Times New Roman" w:cs="Times New Roman"/>
        </w:rPr>
      </w:pPr>
      <w:r>
        <w:rPr>
          <w:rFonts w:ascii="Times New Roman" w:hAnsi="Times New Roman" w:cs="Times New Roman"/>
        </w:rPr>
        <w:t>Due to the generous amount of research and historical writing done about World War II, the Pacific Theater of War, and the United States Marine Corp</w:t>
      </w:r>
      <w:r w:rsidR="005204D9">
        <w:rPr>
          <w:rFonts w:ascii="Times New Roman" w:hAnsi="Times New Roman" w:cs="Times New Roman"/>
        </w:rPr>
        <w:t>,</w:t>
      </w:r>
      <w:r>
        <w:rPr>
          <w:rFonts w:ascii="Times New Roman" w:hAnsi="Times New Roman" w:cs="Times New Roman"/>
        </w:rPr>
        <w:t xml:space="preserve"> I have utilized many secondary sources for this paper. Narrowing down those best suited and most creditable for my research was challenging, but I believe I have a strong assortment of secondary sources to back up my research questions and claims. I also have used primary sources to my advanta</w:t>
      </w:r>
      <w:r w:rsidR="006C2229">
        <w:rPr>
          <w:rFonts w:ascii="Times New Roman" w:hAnsi="Times New Roman" w:cs="Times New Roman"/>
        </w:rPr>
        <w:t>ge while researching the Makin Atoll</w:t>
      </w:r>
      <w:r>
        <w:rPr>
          <w:rFonts w:ascii="Times New Roman" w:hAnsi="Times New Roman" w:cs="Times New Roman"/>
        </w:rPr>
        <w:t xml:space="preserve"> </w:t>
      </w:r>
      <w:r w:rsidR="006C2229">
        <w:rPr>
          <w:rFonts w:ascii="Times New Roman" w:hAnsi="Times New Roman" w:cs="Times New Roman"/>
        </w:rPr>
        <w:t>Raid</w:t>
      </w:r>
      <w:r>
        <w:rPr>
          <w:rFonts w:ascii="Times New Roman" w:hAnsi="Times New Roman" w:cs="Times New Roman"/>
        </w:rPr>
        <w:t xml:space="preserve"> and the movie made about</w:t>
      </w:r>
      <w:r w:rsidR="006C2229">
        <w:rPr>
          <w:rFonts w:ascii="Times New Roman" w:hAnsi="Times New Roman" w:cs="Times New Roman"/>
        </w:rPr>
        <w:t xml:space="preserve"> it</w:t>
      </w:r>
      <w:r>
        <w:rPr>
          <w:rFonts w:ascii="Times New Roman" w:hAnsi="Times New Roman" w:cs="Times New Roman"/>
        </w:rPr>
        <w:t>. Along with the film</w:t>
      </w:r>
      <w:r w:rsidR="00815A73">
        <w:rPr>
          <w:rFonts w:ascii="Times New Roman" w:hAnsi="Times New Roman" w:cs="Times New Roman"/>
        </w:rPr>
        <w:t>,</w:t>
      </w:r>
      <w:r>
        <w:rPr>
          <w:rFonts w:ascii="Times New Roman" w:hAnsi="Times New Roman" w:cs="Times New Roman"/>
        </w:rPr>
        <w:t xml:space="preserve"> other primary sources include news articles about the battle and film, </w:t>
      </w:r>
      <w:r w:rsidR="00712343">
        <w:rPr>
          <w:rFonts w:ascii="Times New Roman" w:hAnsi="Times New Roman" w:cs="Times New Roman"/>
        </w:rPr>
        <w:t>and debriefing military</w:t>
      </w:r>
      <w:r>
        <w:rPr>
          <w:rFonts w:ascii="Times New Roman" w:hAnsi="Times New Roman" w:cs="Times New Roman"/>
        </w:rPr>
        <w:t xml:space="preserve"> reports. </w:t>
      </w:r>
      <w:r w:rsidR="00712343">
        <w:rPr>
          <w:rFonts w:ascii="Times New Roman" w:hAnsi="Times New Roman" w:cs="Times New Roman"/>
        </w:rPr>
        <w:t xml:space="preserve">All of these primary sources have given me an insight into the time period and general thought process from a first-hand account. </w:t>
      </w:r>
    </w:p>
    <w:p w14:paraId="13841AC0" w14:textId="77777777" w:rsidR="00BE76FF" w:rsidRDefault="00BE76FF" w:rsidP="00815A73">
      <w:pPr>
        <w:spacing w:line="480" w:lineRule="auto"/>
        <w:rPr>
          <w:rFonts w:ascii="Times New Roman" w:hAnsi="Times New Roman" w:cs="Times New Roman"/>
        </w:rPr>
      </w:pPr>
    </w:p>
    <w:p w14:paraId="290FDE1D" w14:textId="280FD106" w:rsidR="004515A6" w:rsidRPr="00075188" w:rsidRDefault="004515A6" w:rsidP="008F1D45">
      <w:pPr>
        <w:spacing w:line="480" w:lineRule="auto"/>
        <w:jc w:val="center"/>
        <w:outlineLvl w:val="0"/>
        <w:rPr>
          <w:rFonts w:ascii="Times New Roman" w:hAnsi="Times New Roman" w:cs="Times New Roman"/>
        </w:rPr>
      </w:pPr>
      <w:r w:rsidRPr="00075188">
        <w:rPr>
          <w:rFonts w:ascii="Times New Roman" w:hAnsi="Times New Roman" w:cs="Times New Roman"/>
          <w:b/>
        </w:rPr>
        <w:t>Historiography</w:t>
      </w:r>
    </w:p>
    <w:p w14:paraId="2B5AE5A3" w14:textId="1687248B" w:rsidR="005A1285" w:rsidRDefault="004515A6" w:rsidP="004515A6">
      <w:pPr>
        <w:spacing w:line="480" w:lineRule="auto"/>
        <w:rPr>
          <w:rFonts w:ascii="Times New Roman" w:hAnsi="Times New Roman" w:cs="Times New Roman"/>
        </w:rPr>
      </w:pPr>
      <w:r>
        <w:rPr>
          <w:rFonts w:ascii="Times New Roman" w:hAnsi="Times New Roman" w:cs="Times New Roman"/>
        </w:rPr>
        <w:tab/>
      </w:r>
      <w:r w:rsidR="00BC54E5">
        <w:rPr>
          <w:rFonts w:ascii="Times New Roman" w:hAnsi="Times New Roman" w:cs="Times New Roman"/>
        </w:rPr>
        <w:t>To</w:t>
      </w:r>
      <w:r>
        <w:rPr>
          <w:rFonts w:ascii="Times New Roman" w:hAnsi="Times New Roman" w:cs="Times New Roman"/>
        </w:rPr>
        <w:t xml:space="preserve"> gain a better understanding of the importance of this research, and how it will fit with </w:t>
      </w:r>
      <w:r w:rsidR="00B96165">
        <w:rPr>
          <w:rFonts w:ascii="Times New Roman" w:hAnsi="Times New Roman" w:cs="Times New Roman"/>
        </w:rPr>
        <w:t xml:space="preserve">similar </w:t>
      </w:r>
      <w:r>
        <w:rPr>
          <w:rFonts w:ascii="Times New Roman" w:hAnsi="Times New Roman" w:cs="Times New Roman"/>
        </w:rPr>
        <w:t xml:space="preserve">historical works secondary sources must be studied and evaluated. </w:t>
      </w:r>
      <w:r w:rsidR="00D63F9B">
        <w:rPr>
          <w:rFonts w:ascii="Times New Roman" w:hAnsi="Times New Roman" w:cs="Times New Roman"/>
        </w:rPr>
        <w:t xml:space="preserve">The goal of this section is to link together the topics of the Pacific Theater of War during World War II, the United States Marine Corps and </w:t>
      </w:r>
      <w:r w:rsidR="00D63F9B">
        <w:rPr>
          <w:rFonts w:ascii="Times New Roman" w:hAnsi="Times New Roman" w:cs="Times New Roman"/>
        </w:rPr>
        <w:lastRenderedPageBreak/>
        <w:t>the 2</w:t>
      </w:r>
      <w:r w:rsidR="00D63F9B" w:rsidRPr="00D63F9B">
        <w:rPr>
          <w:rFonts w:ascii="Times New Roman" w:hAnsi="Times New Roman" w:cs="Times New Roman"/>
          <w:vertAlign w:val="superscript"/>
        </w:rPr>
        <w:t>nd</w:t>
      </w:r>
      <w:r w:rsidR="00D63F9B">
        <w:rPr>
          <w:rFonts w:ascii="Times New Roman" w:hAnsi="Times New Roman" w:cs="Times New Roman"/>
        </w:rPr>
        <w:t xml:space="preserve"> Marine Raider Battalion</w:t>
      </w:r>
      <w:r w:rsidR="009464D3">
        <w:rPr>
          <w:rFonts w:ascii="Times New Roman" w:hAnsi="Times New Roman" w:cs="Times New Roman"/>
        </w:rPr>
        <w:t xml:space="preserve"> by examining sources that deal with these topics</w:t>
      </w:r>
      <w:r w:rsidR="00D63F9B">
        <w:rPr>
          <w:rFonts w:ascii="Times New Roman" w:hAnsi="Times New Roman" w:cs="Times New Roman"/>
        </w:rPr>
        <w:t xml:space="preserve">. </w:t>
      </w:r>
      <w:r w:rsidR="003E5D67">
        <w:rPr>
          <w:rFonts w:ascii="Times New Roman" w:hAnsi="Times New Roman" w:cs="Times New Roman"/>
        </w:rPr>
        <w:t xml:space="preserve">This will illustrate to the reader the historical background aspects that surrounded and made up the Makin Atoll Raid. </w:t>
      </w:r>
      <w:r w:rsidR="00A41397">
        <w:rPr>
          <w:rFonts w:ascii="Times New Roman" w:hAnsi="Times New Roman" w:cs="Times New Roman"/>
        </w:rPr>
        <w:t>Through my research and evaluation of sources</w:t>
      </w:r>
      <w:r w:rsidR="005204D9">
        <w:rPr>
          <w:rFonts w:ascii="Times New Roman" w:hAnsi="Times New Roman" w:cs="Times New Roman"/>
        </w:rPr>
        <w:t>,</w:t>
      </w:r>
      <w:r w:rsidR="00A41397">
        <w:rPr>
          <w:rFonts w:ascii="Times New Roman" w:hAnsi="Times New Roman" w:cs="Times New Roman"/>
        </w:rPr>
        <w:t xml:space="preserve"> I have discovered a lack of </w:t>
      </w:r>
      <w:r w:rsidR="005204D9">
        <w:rPr>
          <w:rFonts w:ascii="Times New Roman" w:hAnsi="Times New Roman" w:cs="Times New Roman"/>
        </w:rPr>
        <w:t>research</w:t>
      </w:r>
      <w:r w:rsidR="00A41397">
        <w:rPr>
          <w:rFonts w:ascii="Times New Roman" w:hAnsi="Times New Roman" w:cs="Times New Roman"/>
        </w:rPr>
        <w:t xml:space="preserve"> that specifically deal</w:t>
      </w:r>
      <w:r w:rsidR="006C2229">
        <w:rPr>
          <w:rFonts w:ascii="Times New Roman" w:hAnsi="Times New Roman" w:cs="Times New Roman"/>
        </w:rPr>
        <w:t>s</w:t>
      </w:r>
      <w:r w:rsidR="00A41397">
        <w:rPr>
          <w:rFonts w:ascii="Times New Roman" w:hAnsi="Times New Roman" w:cs="Times New Roman"/>
        </w:rPr>
        <w:t xml:space="preserve"> with the Makin Atoll Raid, and none that have examined </w:t>
      </w:r>
      <w:r w:rsidR="005204D9">
        <w:rPr>
          <w:rFonts w:ascii="Times New Roman" w:hAnsi="Times New Roman" w:cs="Times New Roman"/>
        </w:rPr>
        <w:t>its</w:t>
      </w:r>
      <w:r w:rsidR="00A41397">
        <w:rPr>
          <w:rFonts w:ascii="Times New Roman" w:hAnsi="Times New Roman" w:cs="Times New Roman"/>
        </w:rPr>
        <w:t xml:space="preserve"> film counterpart. This was surprising due to the fact that World War II is a popular subject to cover by historians. My paper will fill the gap between sources strictly dealing with the battlefield, and those sources that only focus on the home front and social aspects of war. </w:t>
      </w:r>
    </w:p>
    <w:p w14:paraId="3A0AD744" w14:textId="588AF103" w:rsidR="00815A73" w:rsidRPr="003345B3" w:rsidRDefault="00815A73" w:rsidP="004515A6">
      <w:pPr>
        <w:spacing w:line="480" w:lineRule="auto"/>
        <w:rPr>
          <w:rFonts w:ascii="Times New Roman" w:hAnsi="Times New Roman" w:cs="Times New Roman"/>
        </w:rPr>
      </w:pPr>
      <w:r>
        <w:rPr>
          <w:rFonts w:ascii="Times New Roman" w:hAnsi="Times New Roman" w:cs="Times New Roman"/>
        </w:rPr>
        <w:tab/>
        <w:t xml:space="preserve">The secondary source that will best explain the </w:t>
      </w:r>
      <w:r w:rsidR="003345B3">
        <w:rPr>
          <w:rFonts w:ascii="Times New Roman" w:hAnsi="Times New Roman" w:cs="Times New Roman"/>
        </w:rPr>
        <w:t xml:space="preserve">Pacific theater of war as a whole is Admiral Samuel Eliot Morrison’s </w:t>
      </w:r>
      <w:r w:rsidR="003345B3">
        <w:rPr>
          <w:rFonts w:ascii="Times New Roman" w:hAnsi="Times New Roman" w:cs="Times New Roman"/>
          <w:i/>
        </w:rPr>
        <w:t xml:space="preserve">History of United States Naval Operations in World War II: Coral Sea, Midway and Submarine Actions May 1942-August 1942. </w:t>
      </w:r>
      <w:r w:rsidR="003345B3">
        <w:rPr>
          <w:rFonts w:ascii="Times New Roman" w:hAnsi="Times New Roman" w:cs="Times New Roman"/>
        </w:rPr>
        <w:t xml:space="preserve">This book, one part of a multiple volume series, is the Admiral’s account of war in the Pacific. He offered to document the war </w:t>
      </w:r>
      <w:r w:rsidR="00892422">
        <w:rPr>
          <w:rFonts w:ascii="Times New Roman" w:hAnsi="Times New Roman" w:cs="Times New Roman"/>
        </w:rPr>
        <w:t xml:space="preserve">while serving in the American Navy, </w:t>
      </w:r>
      <w:r w:rsidR="003345B3">
        <w:rPr>
          <w:rFonts w:ascii="Times New Roman" w:hAnsi="Times New Roman" w:cs="Times New Roman"/>
        </w:rPr>
        <w:t>and provides an excellent inside look at how the American Navy attempted to beat the Japanese. His book is a great resource for looking at the large scope of the conflict, and how the Makin Raid fit into it as it receives a small chapter in his book.</w:t>
      </w:r>
      <w:r w:rsidR="00233077">
        <w:rPr>
          <w:rStyle w:val="FootnoteReference"/>
          <w:rFonts w:ascii="Times New Roman" w:hAnsi="Times New Roman" w:cs="Times New Roman"/>
        </w:rPr>
        <w:footnoteReference w:id="5"/>
      </w:r>
      <w:r w:rsidR="003345B3">
        <w:rPr>
          <w:rFonts w:ascii="Times New Roman" w:hAnsi="Times New Roman" w:cs="Times New Roman"/>
        </w:rPr>
        <w:t xml:space="preserve">  </w:t>
      </w:r>
    </w:p>
    <w:p w14:paraId="2BB494D8" w14:textId="43672D03" w:rsidR="001C3C9B" w:rsidRPr="00E01946" w:rsidRDefault="005A1285" w:rsidP="004515A6">
      <w:pPr>
        <w:spacing w:line="480" w:lineRule="auto"/>
        <w:rPr>
          <w:rFonts w:ascii="Times New Roman" w:hAnsi="Times New Roman" w:cs="Times New Roman"/>
        </w:rPr>
      </w:pPr>
      <w:r>
        <w:rPr>
          <w:rFonts w:ascii="Times New Roman" w:hAnsi="Times New Roman" w:cs="Times New Roman"/>
        </w:rPr>
        <w:tab/>
        <w:t xml:space="preserve">One secondary source I have drawn on the most is </w:t>
      </w:r>
      <w:r>
        <w:rPr>
          <w:rFonts w:ascii="Times New Roman" w:hAnsi="Times New Roman" w:cs="Times New Roman"/>
          <w:i/>
        </w:rPr>
        <w:t xml:space="preserve">American Commando: Evans Carlson, His WWII Marine Raiders, and America’s First Special Forces Mission </w:t>
      </w:r>
      <w:r>
        <w:rPr>
          <w:rFonts w:ascii="Times New Roman" w:hAnsi="Times New Roman" w:cs="Times New Roman"/>
        </w:rPr>
        <w:t>written by John Wukovits.</w:t>
      </w:r>
      <w:r w:rsidR="00A41397">
        <w:rPr>
          <w:rFonts w:ascii="Times New Roman" w:hAnsi="Times New Roman" w:cs="Times New Roman"/>
        </w:rPr>
        <w:t xml:space="preserve"> </w:t>
      </w:r>
      <w:r w:rsidR="00E01946">
        <w:rPr>
          <w:rFonts w:ascii="Times New Roman" w:hAnsi="Times New Roman" w:cs="Times New Roman"/>
        </w:rPr>
        <w:t xml:space="preserve">Wukovits </w:t>
      </w:r>
      <w:r w:rsidR="00E01946">
        <w:rPr>
          <w:rFonts w:ascii="Times New Roman" w:hAnsi="Times New Roman" w:cs="Times New Roman"/>
        </w:rPr>
        <w:lastRenderedPageBreak/>
        <w:t>writes an extremely detailed look at the timeline of the 2</w:t>
      </w:r>
      <w:r w:rsidR="00E01946" w:rsidRPr="00E01946">
        <w:rPr>
          <w:rFonts w:ascii="Times New Roman" w:hAnsi="Times New Roman" w:cs="Times New Roman"/>
          <w:vertAlign w:val="superscript"/>
        </w:rPr>
        <w:t>nd</w:t>
      </w:r>
      <w:r w:rsidR="00E01946">
        <w:rPr>
          <w:rFonts w:ascii="Times New Roman" w:hAnsi="Times New Roman" w:cs="Times New Roman"/>
        </w:rPr>
        <w:t xml:space="preserve"> Marine Raiders journey through World War II in the Pacific.</w:t>
      </w:r>
      <w:r w:rsidR="00AA35F9">
        <w:rPr>
          <w:rStyle w:val="FootnoteReference"/>
          <w:rFonts w:ascii="Times New Roman" w:hAnsi="Times New Roman" w:cs="Times New Roman"/>
        </w:rPr>
        <w:footnoteReference w:id="6"/>
      </w:r>
      <w:r w:rsidR="00E01946">
        <w:rPr>
          <w:rFonts w:ascii="Times New Roman" w:hAnsi="Times New Roman" w:cs="Times New Roman"/>
        </w:rPr>
        <w:t xml:space="preserve">  </w:t>
      </w:r>
    </w:p>
    <w:p w14:paraId="46B6C011" w14:textId="5EFDC116" w:rsidR="00495C6D" w:rsidRDefault="00061EEA" w:rsidP="00495C6D">
      <w:pPr>
        <w:spacing w:line="480" w:lineRule="auto"/>
        <w:rPr>
          <w:rFonts w:ascii="Times New Roman" w:hAnsi="Times New Roman" w:cs="Times New Roman"/>
        </w:rPr>
      </w:pPr>
      <w:r w:rsidRPr="000D2801">
        <w:rPr>
          <w:rFonts w:ascii="Times New Roman" w:hAnsi="Times New Roman" w:cs="Times New Roman"/>
        </w:rPr>
        <w:tab/>
        <w:t>The Marine Raiders pulled</w:t>
      </w:r>
      <w:r w:rsidR="00B96165">
        <w:rPr>
          <w:rFonts w:ascii="Times New Roman" w:hAnsi="Times New Roman" w:cs="Times New Roman"/>
        </w:rPr>
        <w:t xml:space="preserve"> most of their inspiration from</w:t>
      </w:r>
      <w:r w:rsidR="007B6F04">
        <w:rPr>
          <w:rFonts w:ascii="Times New Roman" w:hAnsi="Times New Roman" w:cs="Times New Roman"/>
        </w:rPr>
        <w:t xml:space="preserve"> small, highly trained commando units</w:t>
      </w:r>
      <w:r w:rsidRPr="000D2801">
        <w:rPr>
          <w:rFonts w:ascii="Times New Roman" w:hAnsi="Times New Roman" w:cs="Times New Roman"/>
        </w:rPr>
        <w:t xml:space="preserve"> </w:t>
      </w:r>
      <w:r w:rsidR="007B6F04">
        <w:rPr>
          <w:rFonts w:ascii="Times New Roman" w:hAnsi="Times New Roman" w:cs="Times New Roman"/>
        </w:rPr>
        <w:t xml:space="preserve">similar to the units used by the Germans and British. In order to better understand the </w:t>
      </w:r>
      <w:r w:rsidR="00AA35F9">
        <w:rPr>
          <w:rFonts w:ascii="Times New Roman" w:hAnsi="Times New Roman" w:cs="Times New Roman"/>
        </w:rPr>
        <w:t>distinctiveness</w:t>
      </w:r>
      <w:r w:rsidR="007B6F04">
        <w:rPr>
          <w:rFonts w:ascii="Times New Roman" w:hAnsi="Times New Roman" w:cs="Times New Roman"/>
        </w:rPr>
        <w:t xml:space="preserve"> of these commandos</w:t>
      </w:r>
      <w:r w:rsidRPr="000D2801">
        <w:rPr>
          <w:rFonts w:ascii="Times New Roman" w:hAnsi="Times New Roman" w:cs="Times New Roman"/>
        </w:rPr>
        <w:t xml:space="preserve"> the history of these pioneering military units must also be studied. </w:t>
      </w:r>
      <w:r w:rsidR="006C2229">
        <w:rPr>
          <w:rFonts w:ascii="Times New Roman" w:hAnsi="Times New Roman" w:cs="Times New Roman"/>
        </w:rPr>
        <w:t xml:space="preserve">Wukovits does an excellent job describing the sharing of tactical knowledge that created the Raiders. He then follows their journey through the Pacific Theater of War, specifically highlighting their actions on the Makin Atoll. This source is extremely detailed and well researched. </w:t>
      </w:r>
    </w:p>
    <w:p w14:paraId="5698404B" w14:textId="6B5979FD" w:rsidR="00E01946" w:rsidRDefault="00E23BBE" w:rsidP="00495C6D">
      <w:pPr>
        <w:spacing w:line="480" w:lineRule="auto"/>
        <w:ind w:firstLine="720"/>
        <w:rPr>
          <w:rFonts w:ascii="Times New Roman" w:hAnsi="Times New Roman" w:cs="Times New Roman"/>
        </w:rPr>
      </w:pPr>
      <w:r>
        <w:rPr>
          <w:rFonts w:ascii="Times New Roman" w:hAnsi="Times New Roman" w:cs="Times New Roman"/>
        </w:rPr>
        <w:t xml:space="preserve">The </w:t>
      </w:r>
      <w:r w:rsidR="002C2778">
        <w:rPr>
          <w:rFonts w:ascii="Times New Roman" w:hAnsi="Times New Roman" w:cs="Times New Roman"/>
        </w:rPr>
        <w:t>source I will be drawing from to examine the tactics and strategy of the Marine Raiders</w:t>
      </w:r>
      <w:r w:rsidR="00495C6D">
        <w:rPr>
          <w:rFonts w:ascii="Times New Roman" w:hAnsi="Times New Roman" w:cs="Times New Roman"/>
        </w:rPr>
        <w:t xml:space="preserve"> as commandos</w:t>
      </w:r>
      <w:r w:rsidR="002C2778">
        <w:rPr>
          <w:rFonts w:ascii="Times New Roman" w:hAnsi="Times New Roman" w:cs="Times New Roman"/>
        </w:rPr>
        <w:t xml:space="preserve"> is </w:t>
      </w:r>
      <w:r w:rsidR="002C2778">
        <w:rPr>
          <w:rFonts w:ascii="Times New Roman" w:hAnsi="Times New Roman" w:cs="Times New Roman"/>
          <w:i/>
        </w:rPr>
        <w:t>Commandos and Rangers of World War II</w:t>
      </w:r>
      <w:r w:rsidR="005204D9">
        <w:rPr>
          <w:rFonts w:ascii="Times New Roman" w:hAnsi="Times New Roman" w:cs="Times New Roman"/>
          <w:i/>
        </w:rPr>
        <w:t>,</w:t>
      </w:r>
      <w:r w:rsidR="002C2778">
        <w:rPr>
          <w:rFonts w:ascii="Times New Roman" w:hAnsi="Times New Roman" w:cs="Times New Roman"/>
        </w:rPr>
        <w:t xml:space="preserve"> by James Ladd. Ladd is </w:t>
      </w:r>
      <w:r w:rsidR="00AA35F9">
        <w:rPr>
          <w:rFonts w:ascii="Times New Roman" w:hAnsi="Times New Roman" w:cs="Times New Roman"/>
        </w:rPr>
        <w:t xml:space="preserve">a </w:t>
      </w:r>
      <w:r w:rsidR="002C2778">
        <w:rPr>
          <w:rFonts w:ascii="Times New Roman" w:hAnsi="Times New Roman" w:cs="Times New Roman"/>
        </w:rPr>
        <w:t xml:space="preserve">military historian specializing in amphibious </w:t>
      </w:r>
      <w:r w:rsidR="00B4329A">
        <w:rPr>
          <w:rFonts w:ascii="Times New Roman" w:hAnsi="Times New Roman" w:cs="Times New Roman"/>
        </w:rPr>
        <w:t>warfare, which</w:t>
      </w:r>
      <w:r w:rsidR="007B6F04">
        <w:rPr>
          <w:rFonts w:ascii="Times New Roman" w:hAnsi="Times New Roman" w:cs="Times New Roman"/>
        </w:rPr>
        <w:t xml:space="preserve"> is very beneficial when</w:t>
      </w:r>
      <w:r w:rsidR="002C2778">
        <w:rPr>
          <w:rFonts w:ascii="Times New Roman" w:hAnsi="Times New Roman" w:cs="Times New Roman"/>
        </w:rPr>
        <w:t xml:space="preserve"> considering the main focus of this paper is on the amphibious </w:t>
      </w:r>
      <w:r w:rsidR="00B4329A">
        <w:rPr>
          <w:rFonts w:ascii="Times New Roman" w:hAnsi="Times New Roman" w:cs="Times New Roman"/>
        </w:rPr>
        <w:t>landing and retreat on the Makin Island Atoll.</w:t>
      </w:r>
      <w:r w:rsidR="00B4329A">
        <w:rPr>
          <w:rStyle w:val="FootnoteReference"/>
          <w:rFonts w:ascii="Times New Roman" w:hAnsi="Times New Roman" w:cs="Times New Roman"/>
        </w:rPr>
        <w:footnoteReference w:id="7"/>
      </w:r>
      <w:r w:rsidR="00B4329A">
        <w:rPr>
          <w:rFonts w:ascii="Times New Roman" w:hAnsi="Times New Roman" w:cs="Times New Roman"/>
        </w:rPr>
        <w:t xml:space="preserve"> The book, while dated, has a considerable amount of information detailing not only the Marine Raiders, but countless other commando-type military units that served during World War II. This allows the research done for the paper to gain a varied and more informed perspective on the tactics and strategies used by </w:t>
      </w:r>
      <w:r w:rsidR="00570B3B">
        <w:rPr>
          <w:rFonts w:ascii="Times New Roman" w:hAnsi="Times New Roman" w:cs="Times New Roman"/>
        </w:rPr>
        <w:t>other small</w:t>
      </w:r>
      <w:r w:rsidR="00B4329A">
        <w:rPr>
          <w:rFonts w:ascii="Times New Roman" w:hAnsi="Times New Roman" w:cs="Times New Roman"/>
        </w:rPr>
        <w:t xml:space="preserve"> c</w:t>
      </w:r>
      <w:r w:rsidR="00570B3B">
        <w:rPr>
          <w:rFonts w:ascii="Times New Roman" w:hAnsi="Times New Roman" w:cs="Times New Roman"/>
        </w:rPr>
        <w:t xml:space="preserve">ommando or raider military units, and how that affected the Marine Raiders. For example, a failed British commando amphibious assault on the French town of Dieppe </w:t>
      </w:r>
      <w:r w:rsidR="0008048B">
        <w:rPr>
          <w:rFonts w:ascii="Times New Roman" w:hAnsi="Times New Roman" w:cs="Times New Roman"/>
        </w:rPr>
        <w:t>changed what gear</w:t>
      </w:r>
      <w:r w:rsidR="006C2229">
        <w:rPr>
          <w:rFonts w:ascii="Times New Roman" w:hAnsi="Times New Roman" w:cs="Times New Roman"/>
        </w:rPr>
        <w:t xml:space="preserve"> was brought</w:t>
      </w:r>
      <w:r w:rsidR="0008048B">
        <w:rPr>
          <w:rFonts w:ascii="Times New Roman" w:hAnsi="Times New Roman" w:cs="Times New Roman"/>
        </w:rPr>
        <w:t xml:space="preserve"> and how much could be carried by </w:t>
      </w:r>
      <w:r w:rsidR="0008048B">
        <w:rPr>
          <w:rFonts w:ascii="Times New Roman" w:hAnsi="Times New Roman" w:cs="Times New Roman"/>
        </w:rPr>
        <w:lastRenderedPageBreak/>
        <w:t>amphibious landing crafts</w:t>
      </w:r>
      <w:r w:rsidR="003C40AB">
        <w:rPr>
          <w:rFonts w:ascii="Times New Roman" w:hAnsi="Times New Roman" w:cs="Times New Roman"/>
        </w:rPr>
        <w:t>. The British commandos</w:t>
      </w:r>
      <w:r w:rsidR="00CD53FF">
        <w:rPr>
          <w:rFonts w:ascii="Times New Roman" w:hAnsi="Times New Roman" w:cs="Times New Roman"/>
        </w:rPr>
        <w:t xml:space="preserve"> in Dieppe</w:t>
      </w:r>
      <w:r w:rsidR="003C40AB">
        <w:rPr>
          <w:rFonts w:ascii="Times New Roman" w:hAnsi="Times New Roman" w:cs="Times New Roman"/>
        </w:rPr>
        <w:t xml:space="preserve"> unfortunately had too much gear weighing </w:t>
      </w:r>
      <w:r w:rsidR="0008048B">
        <w:rPr>
          <w:rFonts w:ascii="Times New Roman" w:hAnsi="Times New Roman" w:cs="Times New Roman"/>
        </w:rPr>
        <w:t>their landing crafts down</w:t>
      </w:r>
      <w:r w:rsidR="003C40AB">
        <w:rPr>
          <w:rFonts w:ascii="Times New Roman" w:hAnsi="Times New Roman" w:cs="Times New Roman"/>
        </w:rPr>
        <w:t xml:space="preserve">, making it difficult </w:t>
      </w:r>
      <w:r w:rsidR="0008048B">
        <w:rPr>
          <w:rFonts w:ascii="Times New Roman" w:hAnsi="Times New Roman" w:cs="Times New Roman"/>
        </w:rPr>
        <w:t>for these boats to gain speed and caused many to run aground, which resulted</w:t>
      </w:r>
      <w:r w:rsidR="003C40AB">
        <w:rPr>
          <w:rFonts w:ascii="Times New Roman" w:hAnsi="Times New Roman" w:cs="Times New Roman"/>
        </w:rPr>
        <w:t xml:space="preserve"> in high casualties</w:t>
      </w:r>
      <w:r w:rsidR="00AD6C24">
        <w:rPr>
          <w:rFonts w:ascii="Times New Roman" w:hAnsi="Times New Roman" w:cs="Times New Roman"/>
        </w:rPr>
        <w:t xml:space="preserve"> and a failed military operation</w:t>
      </w:r>
      <w:r w:rsidR="003C40AB">
        <w:rPr>
          <w:rFonts w:ascii="Times New Roman" w:hAnsi="Times New Roman" w:cs="Times New Roman"/>
        </w:rPr>
        <w:t>.</w:t>
      </w:r>
      <w:r w:rsidR="003C40AB">
        <w:rPr>
          <w:rStyle w:val="FootnoteReference"/>
          <w:rFonts w:ascii="Times New Roman" w:hAnsi="Times New Roman" w:cs="Times New Roman"/>
        </w:rPr>
        <w:footnoteReference w:id="8"/>
      </w:r>
      <w:r w:rsidR="00570B3B">
        <w:rPr>
          <w:rFonts w:ascii="Times New Roman" w:hAnsi="Times New Roman" w:cs="Times New Roman"/>
        </w:rPr>
        <w:t xml:space="preserve"> I</w:t>
      </w:r>
      <w:r w:rsidR="00B4329A">
        <w:rPr>
          <w:rFonts w:ascii="Times New Roman" w:hAnsi="Times New Roman" w:cs="Times New Roman"/>
        </w:rPr>
        <w:t xml:space="preserve"> </w:t>
      </w:r>
      <w:r w:rsidR="005204D9">
        <w:rPr>
          <w:rFonts w:ascii="Times New Roman" w:hAnsi="Times New Roman" w:cs="Times New Roman"/>
        </w:rPr>
        <w:t xml:space="preserve">will </w:t>
      </w:r>
      <w:r w:rsidR="00B4329A">
        <w:rPr>
          <w:rFonts w:ascii="Times New Roman" w:hAnsi="Times New Roman" w:cs="Times New Roman"/>
        </w:rPr>
        <w:t>compare and contrast these different commando units with the Marine Raiders and their o</w:t>
      </w:r>
      <w:r w:rsidR="001F39DB">
        <w:rPr>
          <w:rFonts w:ascii="Times New Roman" w:hAnsi="Times New Roman" w:cs="Times New Roman"/>
        </w:rPr>
        <w:t xml:space="preserve">peration on the Makin Atoll. </w:t>
      </w:r>
    </w:p>
    <w:p w14:paraId="1C92CF99" w14:textId="5C784195" w:rsidR="00C658EE" w:rsidRDefault="001F39DB" w:rsidP="00495C6D">
      <w:pPr>
        <w:spacing w:line="480" w:lineRule="auto"/>
        <w:ind w:firstLine="720"/>
        <w:rPr>
          <w:rFonts w:ascii="Times New Roman" w:hAnsi="Times New Roman" w:cs="Times New Roman"/>
        </w:rPr>
      </w:pPr>
      <w:r>
        <w:rPr>
          <w:rFonts w:ascii="Times New Roman" w:hAnsi="Times New Roman" w:cs="Times New Roman"/>
        </w:rPr>
        <w:t>The book segments off a chapter specifically for Marine Raiders in the Pacific, d</w:t>
      </w:r>
      <w:r w:rsidR="00990B18">
        <w:rPr>
          <w:rFonts w:ascii="Times New Roman" w:hAnsi="Times New Roman" w:cs="Times New Roman"/>
        </w:rPr>
        <w:t>escribing the inception of the R</w:t>
      </w:r>
      <w:r>
        <w:rPr>
          <w:rFonts w:ascii="Times New Roman" w:hAnsi="Times New Roman" w:cs="Times New Roman"/>
        </w:rPr>
        <w:t>aiders</w:t>
      </w:r>
      <w:r w:rsidR="004964C2">
        <w:rPr>
          <w:rFonts w:ascii="Times New Roman" w:hAnsi="Times New Roman" w:cs="Times New Roman"/>
        </w:rPr>
        <w:t xml:space="preserve"> and their action</w:t>
      </w:r>
      <w:r w:rsidR="00DD33E1">
        <w:rPr>
          <w:rFonts w:ascii="Times New Roman" w:hAnsi="Times New Roman" w:cs="Times New Roman"/>
        </w:rPr>
        <w:t>s</w:t>
      </w:r>
      <w:r w:rsidR="004964C2">
        <w:rPr>
          <w:rFonts w:ascii="Times New Roman" w:hAnsi="Times New Roman" w:cs="Times New Roman"/>
        </w:rPr>
        <w:t xml:space="preserve"> in the Pacific. The 2</w:t>
      </w:r>
      <w:r w:rsidR="004964C2" w:rsidRPr="004964C2">
        <w:rPr>
          <w:rFonts w:ascii="Times New Roman" w:hAnsi="Times New Roman" w:cs="Times New Roman"/>
          <w:vertAlign w:val="superscript"/>
        </w:rPr>
        <w:t>nd</w:t>
      </w:r>
      <w:r w:rsidR="004964C2">
        <w:rPr>
          <w:rFonts w:ascii="Times New Roman" w:hAnsi="Times New Roman" w:cs="Times New Roman"/>
        </w:rPr>
        <w:t xml:space="preserve"> Marine Raiders and the Makin Atoll raid are detai</w:t>
      </w:r>
      <w:r w:rsidR="00495C6D">
        <w:rPr>
          <w:rFonts w:ascii="Times New Roman" w:hAnsi="Times New Roman" w:cs="Times New Roman"/>
        </w:rPr>
        <w:t>led in-depth as well.</w:t>
      </w:r>
      <w:r w:rsidR="00D25254">
        <w:rPr>
          <w:rStyle w:val="FootnoteReference"/>
          <w:rFonts w:ascii="Times New Roman" w:hAnsi="Times New Roman" w:cs="Times New Roman"/>
        </w:rPr>
        <w:footnoteReference w:id="9"/>
      </w:r>
      <w:r w:rsidR="00495C6D">
        <w:rPr>
          <w:rFonts w:ascii="Times New Roman" w:hAnsi="Times New Roman" w:cs="Times New Roman"/>
        </w:rPr>
        <w:t xml:space="preserve"> This book</w:t>
      </w:r>
      <w:r w:rsidR="004964C2">
        <w:rPr>
          <w:rFonts w:ascii="Times New Roman" w:hAnsi="Times New Roman" w:cs="Times New Roman"/>
        </w:rPr>
        <w:t xml:space="preserve"> </w:t>
      </w:r>
      <w:r w:rsidR="00DD33E1">
        <w:rPr>
          <w:rFonts w:ascii="Times New Roman" w:hAnsi="Times New Roman" w:cs="Times New Roman"/>
        </w:rPr>
        <w:t xml:space="preserve">will </w:t>
      </w:r>
      <w:r w:rsidR="00D25254">
        <w:rPr>
          <w:rFonts w:ascii="Times New Roman" w:hAnsi="Times New Roman" w:cs="Times New Roman"/>
        </w:rPr>
        <w:t>assist</w:t>
      </w:r>
      <w:r w:rsidR="004964C2">
        <w:rPr>
          <w:rFonts w:ascii="Times New Roman" w:hAnsi="Times New Roman" w:cs="Times New Roman"/>
        </w:rPr>
        <w:t xml:space="preserve"> the research by providing background to the st</w:t>
      </w:r>
      <w:r w:rsidR="00990B18">
        <w:rPr>
          <w:rFonts w:ascii="Times New Roman" w:hAnsi="Times New Roman" w:cs="Times New Roman"/>
        </w:rPr>
        <w:t>rategies and objectives of the R</w:t>
      </w:r>
      <w:r w:rsidR="004964C2">
        <w:rPr>
          <w:rFonts w:ascii="Times New Roman" w:hAnsi="Times New Roman" w:cs="Times New Roman"/>
        </w:rPr>
        <w:t xml:space="preserve">aiders, and how they came to be such a </w:t>
      </w:r>
      <w:r w:rsidR="00AA35F9">
        <w:rPr>
          <w:rFonts w:ascii="Times New Roman" w:hAnsi="Times New Roman" w:cs="Times New Roman"/>
        </w:rPr>
        <w:t>distinctive</w:t>
      </w:r>
      <w:r w:rsidR="004964C2">
        <w:rPr>
          <w:rFonts w:ascii="Times New Roman" w:hAnsi="Times New Roman" w:cs="Times New Roman"/>
        </w:rPr>
        <w:t xml:space="preserve"> part of the United States Marine Corps. </w:t>
      </w:r>
    </w:p>
    <w:p w14:paraId="3084483F" w14:textId="13DBEE6B" w:rsidR="005A1285" w:rsidRDefault="00061EEA" w:rsidP="004515A6">
      <w:pPr>
        <w:spacing w:line="480" w:lineRule="auto"/>
        <w:rPr>
          <w:rFonts w:ascii="Times New Roman" w:hAnsi="Times New Roman" w:cs="Times New Roman"/>
        </w:rPr>
      </w:pPr>
      <w:r>
        <w:rPr>
          <w:rFonts w:ascii="Times New Roman" w:hAnsi="Times New Roman" w:cs="Times New Roman"/>
        </w:rPr>
        <w:tab/>
        <w:t xml:space="preserve">Finally, the importance of propaganda, and its history, must be brought up in this research. </w:t>
      </w:r>
      <w:r w:rsidR="001C3C9B">
        <w:rPr>
          <w:rFonts w:ascii="Times New Roman" w:hAnsi="Times New Roman" w:cs="Times New Roman"/>
          <w:i/>
        </w:rPr>
        <w:t xml:space="preserve">The Oxford Illustrated History of World War II </w:t>
      </w:r>
      <w:r w:rsidR="001C3C9B">
        <w:rPr>
          <w:rFonts w:ascii="Times New Roman" w:hAnsi="Times New Roman" w:cs="Times New Roman"/>
        </w:rPr>
        <w:t>sets a new perspective on the old topic of the Second World War. Published in 2015, the book’s tagline to bring the reader in is “World War II reassessed for a new generation.”</w:t>
      </w:r>
      <w:r w:rsidR="001C3C9B">
        <w:rPr>
          <w:rStyle w:val="FootnoteReference"/>
          <w:rFonts w:ascii="Times New Roman" w:hAnsi="Times New Roman" w:cs="Times New Roman"/>
        </w:rPr>
        <w:footnoteReference w:id="10"/>
      </w:r>
      <w:r w:rsidR="00AA35F9">
        <w:rPr>
          <w:rFonts w:ascii="Times New Roman" w:hAnsi="Times New Roman" w:cs="Times New Roman"/>
        </w:rPr>
        <w:t xml:space="preserve"> He</w:t>
      </w:r>
      <w:r w:rsidR="0085534C">
        <w:rPr>
          <w:rFonts w:ascii="Times New Roman" w:hAnsi="Times New Roman" w:cs="Times New Roman"/>
        </w:rPr>
        <w:t xml:space="preserve"> </w:t>
      </w:r>
      <w:r w:rsidR="00AA35F9">
        <w:rPr>
          <w:rFonts w:ascii="Times New Roman" w:hAnsi="Times New Roman" w:cs="Times New Roman"/>
        </w:rPr>
        <w:t>accomplishes</w:t>
      </w:r>
      <w:r w:rsidR="0085534C">
        <w:rPr>
          <w:rFonts w:ascii="Times New Roman" w:hAnsi="Times New Roman" w:cs="Times New Roman"/>
        </w:rPr>
        <w:t xml:space="preserve"> this goal by looking at </w:t>
      </w:r>
      <w:r w:rsidR="00D25254">
        <w:rPr>
          <w:rFonts w:ascii="Times New Roman" w:hAnsi="Times New Roman" w:cs="Times New Roman"/>
        </w:rPr>
        <w:t>ignored aspects of World War II</w:t>
      </w:r>
      <w:r w:rsidR="005204D9">
        <w:rPr>
          <w:rFonts w:ascii="Times New Roman" w:hAnsi="Times New Roman" w:cs="Times New Roman"/>
        </w:rPr>
        <w:t>,</w:t>
      </w:r>
      <w:r w:rsidR="0085534C">
        <w:rPr>
          <w:rFonts w:ascii="Times New Roman" w:hAnsi="Times New Roman" w:cs="Times New Roman"/>
        </w:rPr>
        <w:t xml:space="preserve"> instead of the usual country leaders, destruction</w:t>
      </w:r>
      <w:r w:rsidR="00D25254">
        <w:rPr>
          <w:rFonts w:ascii="Times New Roman" w:hAnsi="Times New Roman" w:cs="Times New Roman"/>
        </w:rPr>
        <w:t>, battles</w:t>
      </w:r>
      <w:r w:rsidR="0085534C">
        <w:rPr>
          <w:rFonts w:ascii="Times New Roman" w:hAnsi="Times New Roman" w:cs="Times New Roman"/>
        </w:rPr>
        <w:t xml:space="preserve"> and weaponry. The book highlights overlooked aspec</w:t>
      </w:r>
      <w:r w:rsidR="00D25254">
        <w:rPr>
          <w:rFonts w:ascii="Times New Roman" w:hAnsi="Times New Roman" w:cs="Times New Roman"/>
        </w:rPr>
        <w:t>ts like total war, the economics</w:t>
      </w:r>
      <w:r w:rsidR="0085534C">
        <w:rPr>
          <w:rFonts w:ascii="Times New Roman" w:hAnsi="Times New Roman" w:cs="Times New Roman"/>
        </w:rPr>
        <w:t xml:space="preserve"> of war, inventions of war, and “the culture of war: ideas, arts, and propaganda.”</w:t>
      </w:r>
      <w:r w:rsidR="0085534C">
        <w:rPr>
          <w:rStyle w:val="FootnoteReference"/>
          <w:rFonts w:ascii="Times New Roman" w:hAnsi="Times New Roman" w:cs="Times New Roman"/>
        </w:rPr>
        <w:footnoteReference w:id="11"/>
      </w:r>
      <w:r w:rsidR="0085534C">
        <w:rPr>
          <w:rFonts w:ascii="Times New Roman" w:hAnsi="Times New Roman" w:cs="Times New Roman"/>
        </w:rPr>
        <w:t xml:space="preserve"> This large </w:t>
      </w:r>
      <w:r w:rsidR="0085534C">
        <w:rPr>
          <w:rFonts w:ascii="Times New Roman" w:hAnsi="Times New Roman" w:cs="Times New Roman"/>
        </w:rPr>
        <w:lastRenderedPageBreak/>
        <w:t>portion of the book</w:t>
      </w:r>
      <w:r w:rsidR="00D25254">
        <w:rPr>
          <w:rFonts w:ascii="Times New Roman" w:hAnsi="Times New Roman" w:cs="Times New Roman"/>
        </w:rPr>
        <w:t xml:space="preserve"> detailing the cultural war of World War II was written by David Welch and </w:t>
      </w:r>
      <w:r w:rsidR="0085534C">
        <w:rPr>
          <w:rFonts w:ascii="Times New Roman" w:hAnsi="Times New Roman" w:cs="Times New Roman"/>
        </w:rPr>
        <w:t xml:space="preserve">observes the many ways propaganda was implemented to help a nation win the war. </w:t>
      </w:r>
      <w:r w:rsidR="00AC396D">
        <w:rPr>
          <w:rFonts w:ascii="Times New Roman" w:hAnsi="Times New Roman" w:cs="Times New Roman"/>
        </w:rPr>
        <w:t>Most major countries</w:t>
      </w:r>
      <w:r w:rsidR="00AA35F9">
        <w:rPr>
          <w:rFonts w:ascii="Times New Roman" w:hAnsi="Times New Roman" w:cs="Times New Roman"/>
        </w:rPr>
        <w:t>’</w:t>
      </w:r>
      <w:r w:rsidR="00AC396D">
        <w:rPr>
          <w:rFonts w:ascii="Times New Roman" w:hAnsi="Times New Roman" w:cs="Times New Roman"/>
        </w:rPr>
        <w:t xml:space="preserve"> use</w:t>
      </w:r>
      <w:r w:rsidR="00A41397">
        <w:rPr>
          <w:rFonts w:ascii="Times New Roman" w:hAnsi="Times New Roman" w:cs="Times New Roman"/>
        </w:rPr>
        <w:t xml:space="preserve"> of propaganda are exhibited in this book, and the American section will be the focus of my research. </w:t>
      </w:r>
      <w:r w:rsidR="00777BCF">
        <w:rPr>
          <w:rFonts w:ascii="Times New Roman" w:hAnsi="Times New Roman" w:cs="Times New Roman"/>
        </w:rPr>
        <w:t xml:space="preserve">In line with the new perspective theme of the book, the propaganda portion </w:t>
      </w:r>
      <w:r w:rsidR="00692DEB">
        <w:rPr>
          <w:rFonts w:ascii="Times New Roman" w:hAnsi="Times New Roman" w:cs="Times New Roman"/>
        </w:rPr>
        <w:t xml:space="preserve">begins with discussing how war is closer to the home front than ever. </w:t>
      </w:r>
    </w:p>
    <w:p w14:paraId="35108F32" w14:textId="77777777" w:rsidR="00E23BBE" w:rsidRDefault="00692DEB" w:rsidP="000E48E8">
      <w:pPr>
        <w:spacing w:line="480" w:lineRule="auto"/>
        <w:ind w:firstLine="720"/>
        <w:rPr>
          <w:rFonts w:ascii="Times New Roman" w:hAnsi="Times New Roman" w:cs="Times New Roman"/>
        </w:rPr>
      </w:pPr>
      <w:r>
        <w:rPr>
          <w:rFonts w:ascii="Times New Roman" w:hAnsi="Times New Roman" w:cs="Times New Roman"/>
        </w:rPr>
        <w:t>The theory of “total war” means war not just on the battlefield, but also in the cities with civilians caught in the crossfire</w:t>
      </w:r>
      <w:r w:rsidR="00D25254">
        <w:rPr>
          <w:rFonts w:ascii="Times New Roman" w:hAnsi="Times New Roman" w:cs="Times New Roman"/>
        </w:rPr>
        <w:t xml:space="preserve"> or working in the war factories</w:t>
      </w:r>
      <w:r>
        <w:rPr>
          <w:rFonts w:ascii="Times New Roman" w:hAnsi="Times New Roman" w:cs="Times New Roman"/>
        </w:rPr>
        <w:t>.</w:t>
      </w:r>
      <w:r w:rsidR="00206CA9">
        <w:rPr>
          <w:rStyle w:val="FootnoteReference"/>
          <w:rFonts w:ascii="Times New Roman" w:hAnsi="Times New Roman" w:cs="Times New Roman"/>
        </w:rPr>
        <w:footnoteReference w:id="12"/>
      </w:r>
      <w:r>
        <w:rPr>
          <w:rFonts w:ascii="Times New Roman" w:hAnsi="Times New Roman" w:cs="Times New Roman"/>
        </w:rPr>
        <w:t xml:space="preserve"> </w:t>
      </w:r>
      <w:r w:rsidR="00206CA9">
        <w:rPr>
          <w:rFonts w:ascii="Times New Roman" w:hAnsi="Times New Roman" w:cs="Times New Roman"/>
        </w:rPr>
        <w:t xml:space="preserve">Public opinion was more important </w:t>
      </w:r>
      <w:r w:rsidR="00E23BBE">
        <w:rPr>
          <w:rFonts w:ascii="Times New Roman" w:hAnsi="Times New Roman" w:cs="Times New Roman"/>
        </w:rPr>
        <w:t>than ever because some civilian</w:t>
      </w:r>
      <w:r w:rsidR="00206CA9">
        <w:rPr>
          <w:rFonts w:ascii="Times New Roman" w:hAnsi="Times New Roman" w:cs="Times New Roman"/>
        </w:rPr>
        <w:t xml:space="preserve"> populations had to sleep with bombers overhead, and isolated nations like the United States had expanded forms of me</w:t>
      </w:r>
      <w:r w:rsidR="00AC396D">
        <w:rPr>
          <w:rFonts w:ascii="Times New Roman" w:hAnsi="Times New Roman" w:cs="Times New Roman"/>
        </w:rPr>
        <w:t xml:space="preserve">dia, like </w:t>
      </w:r>
      <w:r w:rsidR="00206CA9">
        <w:rPr>
          <w:rFonts w:ascii="Times New Roman" w:hAnsi="Times New Roman" w:cs="Times New Roman"/>
        </w:rPr>
        <w:t xml:space="preserve">television, radio and film, to get them news </w:t>
      </w:r>
      <w:r w:rsidR="00D25254">
        <w:rPr>
          <w:rFonts w:ascii="Times New Roman" w:hAnsi="Times New Roman" w:cs="Times New Roman"/>
        </w:rPr>
        <w:t xml:space="preserve">of the war </w:t>
      </w:r>
      <w:r w:rsidR="00206CA9">
        <w:rPr>
          <w:rFonts w:ascii="Times New Roman" w:hAnsi="Times New Roman" w:cs="Times New Roman"/>
        </w:rPr>
        <w:t xml:space="preserve">fast and directly. </w:t>
      </w:r>
      <w:r w:rsidR="00F215BC">
        <w:rPr>
          <w:rFonts w:ascii="Times New Roman" w:hAnsi="Times New Roman" w:cs="Times New Roman"/>
        </w:rPr>
        <w:t xml:space="preserve">The America section of the book discusses the idea of propaganda and the commercial sector merging. Fame and culture met government goals head on as public symbols like Charles Lindbergh, Warner Brothers, Universal Studios, Norman Rockwell, the </w:t>
      </w:r>
      <w:r w:rsidR="00F215BC">
        <w:rPr>
          <w:rFonts w:ascii="Times New Roman" w:hAnsi="Times New Roman" w:cs="Times New Roman"/>
          <w:i/>
        </w:rPr>
        <w:t>Saturday Evening Post</w:t>
      </w:r>
      <w:r w:rsidR="00F215BC">
        <w:rPr>
          <w:rFonts w:ascii="Times New Roman" w:hAnsi="Times New Roman" w:cs="Times New Roman"/>
        </w:rPr>
        <w:t xml:space="preserve">, </w:t>
      </w:r>
      <w:r w:rsidR="00F215BC">
        <w:rPr>
          <w:rFonts w:ascii="Times New Roman" w:hAnsi="Times New Roman" w:cs="Times New Roman"/>
          <w:i/>
        </w:rPr>
        <w:t xml:space="preserve">Life </w:t>
      </w:r>
      <w:r w:rsidR="00F215BC">
        <w:rPr>
          <w:rFonts w:ascii="Times New Roman" w:hAnsi="Times New Roman" w:cs="Times New Roman"/>
        </w:rPr>
        <w:t xml:space="preserve">and </w:t>
      </w:r>
      <w:r w:rsidR="00F215BC">
        <w:rPr>
          <w:rFonts w:ascii="Times New Roman" w:hAnsi="Times New Roman" w:cs="Times New Roman"/>
          <w:i/>
        </w:rPr>
        <w:t xml:space="preserve">Time </w:t>
      </w:r>
      <w:r w:rsidR="00F215BC">
        <w:rPr>
          <w:rFonts w:ascii="Times New Roman" w:hAnsi="Times New Roman" w:cs="Times New Roman"/>
        </w:rPr>
        <w:t>magazines, and countless other cultural heavyweights collaborated with the Office of War Information (OWI)</w:t>
      </w:r>
      <w:r w:rsidR="006D4DEC">
        <w:rPr>
          <w:rFonts w:ascii="Times New Roman" w:hAnsi="Times New Roman" w:cs="Times New Roman"/>
        </w:rPr>
        <w:t>, created in June of 1942,</w:t>
      </w:r>
      <w:r w:rsidR="00F215BC">
        <w:rPr>
          <w:rFonts w:ascii="Times New Roman" w:hAnsi="Times New Roman" w:cs="Times New Roman"/>
        </w:rPr>
        <w:t xml:space="preserve"> to distribute information to the public to achieve national goals.</w:t>
      </w:r>
      <w:r w:rsidR="00D25254">
        <w:rPr>
          <w:rStyle w:val="FootnoteReference"/>
          <w:rFonts w:ascii="Times New Roman" w:hAnsi="Times New Roman" w:cs="Times New Roman"/>
        </w:rPr>
        <w:footnoteReference w:id="13"/>
      </w:r>
      <w:r w:rsidR="00F215BC">
        <w:rPr>
          <w:rFonts w:ascii="Times New Roman" w:hAnsi="Times New Roman" w:cs="Times New Roman"/>
        </w:rPr>
        <w:t xml:space="preserve"> Even Donald Duck was recruited</w:t>
      </w:r>
      <w:r w:rsidR="00F5749E">
        <w:rPr>
          <w:rFonts w:ascii="Times New Roman" w:hAnsi="Times New Roman" w:cs="Times New Roman"/>
        </w:rPr>
        <w:t xml:space="preserve"> by the OWI, as seen in Figure </w:t>
      </w:r>
      <w:r w:rsidR="00247E78">
        <w:rPr>
          <w:rFonts w:ascii="Times New Roman" w:hAnsi="Times New Roman" w:cs="Times New Roman"/>
        </w:rPr>
        <w:t>3</w:t>
      </w:r>
      <w:r w:rsidR="00F215BC">
        <w:rPr>
          <w:rFonts w:ascii="Times New Roman" w:hAnsi="Times New Roman" w:cs="Times New Roman"/>
        </w:rPr>
        <w:t>.</w:t>
      </w:r>
      <w:r w:rsidR="0098165C" w:rsidRPr="0098165C">
        <w:rPr>
          <w:rFonts w:ascii="Times New Roman" w:hAnsi="Times New Roman" w:cs="Times New Roman"/>
        </w:rPr>
        <w:t xml:space="preserve"> </w:t>
      </w:r>
    </w:p>
    <w:p w14:paraId="0A1D0229" w14:textId="77777777" w:rsidR="00E23BBE" w:rsidRDefault="0098165C" w:rsidP="000E48E8">
      <w:pPr>
        <w:spacing w:line="480" w:lineRule="auto"/>
        <w:ind w:firstLine="720"/>
        <w:rPr>
          <w:rFonts w:ascii="Times New Roman" w:hAnsi="Times New Roman" w:cs="Times New Roman"/>
        </w:rPr>
      </w:pPr>
      <w:r>
        <w:rPr>
          <w:rFonts w:ascii="Times New Roman" w:hAnsi="Times New Roman" w:cs="Times New Roman"/>
        </w:rPr>
        <w:t xml:space="preserve">The book is a creditable source from the Oxford University Press, and has a unique perspective on World War II, a refreshing take in a time period often oversaturated by historical secondary sources. </w:t>
      </w:r>
      <w:r>
        <w:rPr>
          <w:rFonts w:ascii="Times New Roman" w:hAnsi="Times New Roman" w:cs="Times New Roman"/>
          <w:i/>
        </w:rPr>
        <w:t xml:space="preserve">The </w:t>
      </w:r>
      <w:r>
        <w:rPr>
          <w:rFonts w:ascii="Times New Roman" w:hAnsi="Times New Roman" w:cs="Times New Roman"/>
          <w:i/>
        </w:rPr>
        <w:lastRenderedPageBreak/>
        <w:t xml:space="preserve">Oxford Illustrated History of World War II </w:t>
      </w:r>
      <w:r>
        <w:rPr>
          <w:rFonts w:ascii="Times New Roman" w:hAnsi="Times New Roman" w:cs="Times New Roman"/>
        </w:rPr>
        <w:t>has up-to-date information, especially when considering its examination of propaganda during World War II.</w:t>
      </w:r>
      <w:r w:rsidRPr="0098165C">
        <w:rPr>
          <w:rFonts w:ascii="Times New Roman" w:hAnsi="Times New Roman" w:cs="Times New Roman"/>
        </w:rPr>
        <w:t xml:space="preserve"> </w:t>
      </w:r>
    </w:p>
    <w:p w14:paraId="4662FE20" w14:textId="454897C8" w:rsidR="00E8371A" w:rsidRDefault="0098165C" w:rsidP="00E23BBE">
      <w:pPr>
        <w:spacing w:line="480" w:lineRule="auto"/>
        <w:ind w:firstLine="720"/>
        <w:rPr>
          <w:rFonts w:ascii="Times New Roman" w:hAnsi="Times New Roman" w:cs="Times New Roman"/>
        </w:rPr>
      </w:pPr>
      <w:r>
        <w:rPr>
          <w:rFonts w:ascii="Times New Roman" w:hAnsi="Times New Roman" w:cs="Times New Roman"/>
        </w:rPr>
        <w:t xml:space="preserve">Along with this source I have collect a few more books on Hollywood during World War II. Thomas Doherty’s </w:t>
      </w:r>
      <w:r>
        <w:rPr>
          <w:rFonts w:ascii="Times New Roman" w:hAnsi="Times New Roman" w:cs="Times New Roman"/>
          <w:i/>
        </w:rPr>
        <w:t xml:space="preserve">Projections of War: Hollywood, American Culture and World War II, </w:t>
      </w:r>
      <w:r>
        <w:rPr>
          <w:rFonts w:ascii="Times New Roman" w:hAnsi="Times New Roman" w:cs="Times New Roman"/>
        </w:rPr>
        <w:t xml:space="preserve">Bernard F. Dick’s </w:t>
      </w:r>
      <w:r>
        <w:rPr>
          <w:rFonts w:ascii="Times New Roman" w:hAnsi="Times New Roman" w:cs="Times New Roman"/>
          <w:i/>
        </w:rPr>
        <w:t xml:space="preserve">The Star-Spangled Screen: The American World War II Film, </w:t>
      </w:r>
      <w:r>
        <w:rPr>
          <w:rFonts w:ascii="Times New Roman" w:hAnsi="Times New Roman" w:cs="Times New Roman"/>
        </w:rPr>
        <w:t xml:space="preserve">and Jeanine Basinger’s </w:t>
      </w:r>
      <w:r>
        <w:rPr>
          <w:rFonts w:ascii="Times New Roman" w:hAnsi="Times New Roman" w:cs="Times New Roman"/>
          <w:i/>
        </w:rPr>
        <w:t>World War II Combat Film: Anatomy of a Genre.</w:t>
      </w:r>
      <w:r w:rsidR="00504623" w:rsidRPr="00504623">
        <w:rPr>
          <w:rFonts w:ascii="Times New Roman" w:hAnsi="Times New Roman" w:cs="Times New Roman"/>
        </w:rPr>
        <w:t xml:space="preserve"> </w:t>
      </w:r>
      <w:r w:rsidR="00504623">
        <w:rPr>
          <w:rFonts w:ascii="Times New Roman" w:hAnsi="Times New Roman" w:cs="Times New Roman"/>
        </w:rPr>
        <w:t>Each book was similar in its goal of examining how Hollywood, like the rest of the America</w:t>
      </w:r>
      <w:r w:rsidR="000E48E8">
        <w:rPr>
          <w:rFonts w:ascii="Times New Roman" w:hAnsi="Times New Roman" w:cs="Times New Roman"/>
        </w:rPr>
        <w:t>n public, helped the war effort.</w:t>
      </w:r>
      <w:r w:rsidR="00E23BBE">
        <w:rPr>
          <w:rFonts w:ascii="Times New Roman" w:hAnsi="Times New Roman" w:cs="Times New Roman"/>
        </w:rPr>
        <w:t xml:space="preserve"> </w:t>
      </w:r>
      <w:r w:rsidR="000E48E8">
        <w:rPr>
          <w:rFonts w:ascii="Times New Roman" w:hAnsi="Times New Roman" w:cs="Times New Roman"/>
        </w:rPr>
        <w:t xml:space="preserve">While these sources are dated, they effectively take multiple examples of wartime films like </w:t>
      </w:r>
      <w:r w:rsidR="000E48E8">
        <w:rPr>
          <w:rFonts w:ascii="Times New Roman" w:hAnsi="Times New Roman" w:cs="Times New Roman"/>
          <w:i/>
        </w:rPr>
        <w:t xml:space="preserve">Gung Ho </w:t>
      </w:r>
      <w:r w:rsidR="000E48E8">
        <w:rPr>
          <w:rFonts w:ascii="Times New Roman" w:hAnsi="Times New Roman" w:cs="Times New Roman"/>
        </w:rPr>
        <w:t>and show how they altered the public’s perception of the war.</w:t>
      </w:r>
    </w:p>
    <w:p w14:paraId="6CCEA8AC" w14:textId="77777777" w:rsidR="00E8371A" w:rsidRDefault="00E8371A" w:rsidP="0098165C">
      <w:pPr>
        <w:spacing w:line="480" w:lineRule="auto"/>
        <w:rPr>
          <w:rFonts w:ascii="Times New Roman" w:hAnsi="Times New Roman" w:cs="Times New Roman"/>
        </w:rPr>
      </w:pPr>
    </w:p>
    <w:p w14:paraId="67B01CE2" w14:textId="380F4162" w:rsidR="00B82BBB" w:rsidRDefault="00247E78" w:rsidP="008F1D45">
      <w:pPr>
        <w:spacing w:line="480" w:lineRule="auto"/>
        <w:outlineLvl w:val="0"/>
        <w:rPr>
          <w:rFonts w:ascii="Times New Roman" w:hAnsi="Times New Roman" w:cs="Times New Roman"/>
        </w:rPr>
      </w:pPr>
      <w:r>
        <w:rPr>
          <w:rFonts w:ascii="Times New Roman" w:hAnsi="Times New Roman" w:cs="Times New Roman"/>
        </w:rPr>
        <w:t>Figure 3</w:t>
      </w:r>
      <w:r w:rsidR="009A7409">
        <w:rPr>
          <w:rFonts w:ascii="Times New Roman" w:hAnsi="Times New Roman" w:cs="Times New Roman"/>
        </w:rPr>
        <w:t xml:space="preserve"> – Donald Duck Movie P</w:t>
      </w:r>
      <w:r w:rsidR="00B82BBB">
        <w:rPr>
          <w:rFonts w:ascii="Times New Roman" w:hAnsi="Times New Roman" w:cs="Times New Roman"/>
        </w:rPr>
        <w:t>oster, 1943</w:t>
      </w:r>
    </w:p>
    <w:p w14:paraId="5079F1D7" w14:textId="000CD4FA" w:rsidR="00B82BBB" w:rsidRPr="00F215BC" w:rsidRDefault="00B82BBB" w:rsidP="004515A6">
      <w:pPr>
        <w:spacing w:line="480" w:lineRule="auto"/>
        <w:rPr>
          <w:rFonts w:ascii="Times New Roman" w:hAnsi="Times New Roman" w:cs="Times New Roman"/>
        </w:rPr>
      </w:pPr>
      <w:r>
        <w:rPr>
          <w:rFonts w:ascii="Times New Roman" w:hAnsi="Times New Roman" w:cs="Times New Roman"/>
          <w:noProof/>
        </w:rPr>
        <w:lastRenderedPageBreak/>
        <w:drawing>
          <wp:inline distT="0" distB="0" distL="0" distR="0" wp14:anchorId="4658385C" wp14:editId="4EA53525">
            <wp:extent cx="2971800" cy="3695053"/>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72321" cy="3695700"/>
                    </a:xfrm>
                    <a:prstGeom prst="rect">
                      <a:avLst/>
                    </a:prstGeom>
                    <a:noFill/>
                    <a:ln>
                      <a:noFill/>
                    </a:ln>
                  </pic:spPr>
                </pic:pic>
              </a:graphicData>
            </a:graphic>
          </wp:inline>
        </w:drawing>
      </w:r>
    </w:p>
    <w:p w14:paraId="4582DEA6" w14:textId="2D67E53E" w:rsidR="00593934" w:rsidRDefault="00B82BBB" w:rsidP="003860BE">
      <w:pPr>
        <w:rPr>
          <w:rFonts w:ascii="Times New Roman" w:hAnsi="Times New Roman" w:cs="Times New Roman"/>
        </w:rPr>
      </w:pPr>
      <w:r>
        <w:rPr>
          <w:rFonts w:ascii="Times New Roman" w:hAnsi="Times New Roman" w:cs="Times New Roman"/>
        </w:rPr>
        <w:t xml:space="preserve">Source: </w:t>
      </w:r>
      <w:hyperlink r:id="rId14" w:history="1">
        <w:r w:rsidRPr="00DF7257">
          <w:rPr>
            <w:rStyle w:val="Hyperlink"/>
            <w:rFonts w:ascii="Times New Roman" w:hAnsi="Times New Roman" w:cs="Times New Roman"/>
          </w:rPr>
          <w:t>http://www.icollector.com/Walt-Disney-s-Der-Fuehrer-s-Face-Donald-Duck-Cartoon-Sheet-Music-from-Movie-of-Same-Name_i14071203</w:t>
        </w:r>
      </w:hyperlink>
      <w:r w:rsidR="00802710">
        <w:rPr>
          <w:rFonts w:ascii="Times New Roman" w:hAnsi="Times New Roman" w:cs="Times New Roman"/>
        </w:rPr>
        <w:t xml:space="preserve"> (accessed on</w:t>
      </w:r>
      <w:r>
        <w:rPr>
          <w:rFonts w:ascii="Times New Roman" w:hAnsi="Times New Roman" w:cs="Times New Roman"/>
        </w:rPr>
        <w:t xml:space="preserve"> November 19, 2015)</w:t>
      </w:r>
      <w:r w:rsidR="006D1514">
        <w:rPr>
          <w:rFonts w:ascii="Times New Roman" w:hAnsi="Times New Roman" w:cs="Times New Roman"/>
        </w:rPr>
        <w:t>.</w:t>
      </w:r>
    </w:p>
    <w:p w14:paraId="05D24FAC" w14:textId="77777777" w:rsidR="003860BE" w:rsidRPr="007F4131" w:rsidRDefault="003860BE" w:rsidP="003860BE">
      <w:pPr>
        <w:rPr>
          <w:rFonts w:ascii="Times New Roman" w:hAnsi="Times New Roman" w:cs="Times New Roman"/>
        </w:rPr>
      </w:pPr>
    </w:p>
    <w:p w14:paraId="57C5CB12" w14:textId="4B389597" w:rsidR="00E14F5B" w:rsidRDefault="00E14F5B" w:rsidP="00E14F5B">
      <w:pPr>
        <w:spacing w:line="480" w:lineRule="auto"/>
        <w:rPr>
          <w:rFonts w:ascii="Times New Roman" w:hAnsi="Times New Roman" w:cs="Times New Roman"/>
        </w:rPr>
      </w:pPr>
      <w:r>
        <w:rPr>
          <w:rFonts w:ascii="Times New Roman" w:hAnsi="Times New Roman" w:cs="Times New Roman"/>
        </w:rPr>
        <w:tab/>
        <w:t>Knowing and understanding the background of my topic is critical to the effectiveness of this capstone. I need to properly understand the War in the Pacific, the Marine Raiders tactics as a commando unit, and the various aspects of</w:t>
      </w:r>
      <w:r w:rsidR="00E23BBE">
        <w:rPr>
          <w:rFonts w:ascii="Times New Roman" w:hAnsi="Times New Roman" w:cs="Times New Roman"/>
        </w:rPr>
        <w:t xml:space="preserve"> wartime propaganda. I believe that w</w:t>
      </w:r>
      <w:r w:rsidR="00DD33E1">
        <w:rPr>
          <w:rFonts w:ascii="Times New Roman" w:hAnsi="Times New Roman" w:cs="Times New Roman"/>
        </w:rPr>
        <w:t>ith these</w:t>
      </w:r>
      <w:r w:rsidR="00180E0B">
        <w:rPr>
          <w:rFonts w:ascii="Times New Roman" w:hAnsi="Times New Roman" w:cs="Times New Roman"/>
        </w:rPr>
        <w:t xml:space="preserve"> secondary</w:t>
      </w:r>
      <w:r>
        <w:rPr>
          <w:rFonts w:ascii="Times New Roman" w:hAnsi="Times New Roman" w:cs="Times New Roman"/>
        </w:rPr>
        <w:t xml:space="preserve"> sources I can accurately ach</w:t>
      </w:r>
      <w:r w:rsidR="00E23BBE">
        <w:rPr>
          <w:rFonts w:ascii="Times New Roman" w:hAnsi="Times New Roman" w:cs="Times New Roman"/>
        </w:rPr>
        <w:t>ieve the goals of this capstone. As well as be able to bridge the gap between the battlefield and the the movie theater.</w:t>
      </w:r>
      <w:r>
        <w:rPr>
          <w:rFonts w:ascii="Times New Roman" w:hAnsi="Times New Roman" w:cs="Times New Roman"/>
        </w:rPr>
        <w:t xml:space="preserve"> </w:t>
      </w:r>
    </w:p>
    <w:p w14:paraId="226C755B" w14:textId="77777777" w:rsidR="00CC530F" w:rsidRDefault="00CC530F" w:rsidP="00E14F5B">
      <w:pPr>
        <w:spacing w:line="480" w:lineRule="auto"/>
        <w:rPr>
          <w:rFonts w:ascii="Times New Roman" w:hAnsi="Times New Roman" w:cs="Times New Roman"/>
        </w:rPr>
      </w:pPr>
    </w:p>
    <w:p w14:paraId="74051BB8" w14:textId="77777777" w:rsidR="00E51348" w:rsidRDefault="00E51348" w:rsidP="00E14F5B">
      <w:pPr>
        <w:spacing w:line="480" w:lineRule="auto"/>
        <w:rPr>
          <w:rFonts w:ascii="Times New Roman" w:hAnsi="Times New Roman" w:cs="Times New Roman"/>
        </w:rPr>
      </w:pPr>
    </w:p>
    <w:p w14:paraId="757ACC33" w14:textId="77777777" w:rsidR="003860BE" w:rsidRDefault="003860BE" w:rsidP="00E14F5B">
      <w:pPr>
        <w:spacing w:line="480" w:lineRule="auto"/>
        <w:rPr>
          <w:rFonts w:ascii="Times New Roman" w:hAnsi="Times New Roman" w:cs="Times New Roman"/>
        </w:rPr>
      </w:pPr>
    </w:p>
    <w:p w14:paraId="35DEEEEA" w14:textId="08F3FA55" w:rsidR="00CC530F" w:rsidRDefault="00CC530F" w:rsidP="008F1D45">
      <w:pPr>
        <w:spacing w:line="480" w:lineRule="auto"/>
        <w:jc w:val="center"/>
        <w:outlineLvl w:val="0"/>
        <w:rPr>
          <w:rFonts w:ascii="Times New Roman" w:hAnsi="Times New Roman" w:cs="Times New Roman"/>
          <w:b/>
        </w:rPr>
      </w:pPr>
      <w:r>
        <w:rPr>
          <w:rFonts w:ascii="Times New Roman" w:hAnsi="Times New Roman" w:cs="Times New Roman"/>
          <w:b/>
        </w:rPr>
        <w:t>Primary Source Analysis</w:t>
      </w:r>
    </w:p>
    <w:p w14:paraId="2B7F25C7" w14:textId="645468E4" w:rsidR="005A1285" w:rsidRDefault="00815A73" w:rsidP="005A1285">
      <w:pPr>
        <w:spacing w:line="480" w:lineRule="auto"/>
        <w:ind w:firstLine="720"/>
        <w:rPr>
          <w:rFonts w:ascii="Times New Roman" w:hAnsi="Times New Roman" w:cs="Times New Roman"/>
        </w:rPr>
      </w:pPr>
      <w:r>
        <w:rPr>
          <w:rFonts w:ascii="Times New Roman" w:hAnsi="Times New Roman" w:cs="Times New Roman"/>
        </w:rPr>
        <w:t xml:space="preserve">The film is my main primary source as it encompasses the bulk of my discussion. </w:t>
      </w:r>
      <w:r w:rsidR="007A098E">
        <w:rPr>
          <w:rFonts w:ascii="Times New Roman" w:hAnsi="Times New Roman" w:cs="Times New Roman"/>
        </w:rPr>
        <w:t>Another</w:t>
      </w:r>
      <w:r w:rsidR="00CC530F">
        <w:rPr>
          <w:rFonts w:ascii="Times New Roman" w:hAnsi="Times New Roman" w:cs="Times New Roman"/>
        </w:rPr>
        <w:t xml:space="preserve"> primary source</w:t>
      </w:r>
      <w:r w:rsidR="007A098E">
        <w:rPr>
          <w:rFonts w:ascii="Times New Roman" w:hAnsi="Times New Roman" w:cs="Times New Roman"/>
        </w:rPr>
        <w:t xml:space="preserve"> that</w:t>
      </w:r>
      <w:r w:rsidR="00CC530F">
        <w:rPr>
          <w:rFonts w:ascii="Times New Roman" w:hAnsi="Times New Roman" w:cs="Times New Roman"/>
        </w:rPr>
        <w:t xml:space="preserve"> also helps with my research on the 2</w:t>
      </w:r>
      <w:r w:rsidR="00CC530F" w:rsidRPr="00CC530F">
        <w:rPr>
          <w:rFonts w:ascii="Times New Roman" w:hAnsi="Times New Roman" w:cs="Times New Roman"/>
          <w:vertAlign w:val="superscript"/>
        </w:rPr>
        <w:t>nd</w:t>
      </w:r>
      <w:r w:rsidR="007A098E">
        <w:rPr>
          <w:rFonts w:ascii="Times New Roman" w:hAnsi="Times New Roman" w:cs="Times New Roman"/>
        </w:rPr>
        <w:t xml:space="preserve"> Marine Raiders a </w:t>
      </w:r>
      <w:r w:rsidR="0088112C">
        <w:rPr>
          <w:rFonts w:ascii="Times New Roman" w:hAnsi="Times New Roman" w:cs="Times New Roman"/>
        </w:rPr>
        <w:t>news article</w:t>
      </w:r>
      <w:r w:rsidR="007A098E">
        <w:rPr>
          <w:rFonts w:ascii="Times New Roman" w:hAnsi="Times New Roman" w:cs="Times New Roman"/>
        </w:rPr>
        <w:t xml:space="preserve"> titled “We Mopped Up Makin Island” found in the </w:t>
      </w:r>
      <w:r w:rsidR="007A098E">
        <w:rPr>
          <w:rFonts w:ascii="Times New Roman" w:hAnsi="Times New Roman" w:cs="Times New Roman"/>
          <w:i/>
        </w:rPr>
        <w:t xml:space="preserve">Saturday Evening Post </w:t>
      </w:r>
      <w:r w:rsidR="007A098E">
        <w:rPr>
          <w:rFonts w:ascii="Times New Roman" w:hAnsi="Times New Roman" w:cs="Times New Roman"/>
        </w:rPr>
        <w:t>in December of 1943.</w:t>
      </w:r>
      <w:r w:rsidR="0088112C">
        <w:rPr>
          <w:rFonts w:ascii="Times New Roman" w:hAnsi="Times New Roman" w:cs="Times New Roman"/>
        </w:rPr>
        <w:t xml:space="preserve"> </w:t>
      </w:r>
      <w:r w:rsidR="007A098E">
        <w:rPr>
          <w:rFonts w:ascii="Times New Roman" w:hAnsi="Times New Roman" w:cs="Times New Roman"/>
        </w:rPr>
        <w:t xml:space="preserve">Lieutenant W. S. Le Francois was the author, and a commanding officer that took part in the Makin Atoll Raid. This article was one of the main points of inspiration for the film on the same event. This six-page article details the raid in surprising </w:t>
      </w:r>
      <w:r w:rsidR="00E91BD9">
        <w:rPr>
          <w:rFonts w:ascii="Times New Roman" w:hAnsi="Times New Roman" w:cs="Times New Roman"/>
        </w:rPr>
        <w:t>detail, given how much wartime governments</w:t>
      </w:r>
      <w:r w:rsidR="007A098E">
        <w:rPr>
          <w:rFonts w:ascii="Times New Roman" w:hAnsi="Times New Roman" w:cs="Times New Roman"/>
        </w:rPr>
        <w:t xml:space="preserve"> censor military </w:t>
      </w:r>
      <w:r w:rsidR="00E91BD9">
        <w:rPr>
          <w:rFonts w:ascii="Times New Roman" w:hAnsi="Times New Roman" w:cs="Times New Roman"/>
        </w:rPr>
        <w:t>specifics</w:t>
      </w:r>
      <w:r w:rsidR="007A098E">
        <w:rPr>
          <w:rFonts w:ascii="Times New Roman" w:hAnsi="Times New Roman" w:cs="Times New Roman"/>
        </w:rPr>
        <w:t xml:space="preserve">. This news article </w:t>
      </w:r>
      <w:r w:rsidR="005A1285">
        <w:rPr>
          <w:rFonts w:ascii="Times New Roman" w:hAnsi="Times New Roman" w:cs="Times New Roman"/>
        </w:rPr>
        <w:t>is an excellent example of American propaganda during World War II. Brave and heroic rhetoric comprise a story surrounded by advertisements for light bulbs and cigarettes, effectively combining military and commercial propaganda.</w:t>
      </w:r>
      <w:r w:rsidR="00EF6816">
        <w:rPr>
          <w:rFonts w:ascii="Times New Roman" w:hAnsi="Times New Roman" w:cs="Times New Roman"/>
        </w:rPr>
        <w:t xml:space="preserve"> </w:t>
      </w:r>
    </w:p>
    <w:p w14:paraId="280C5994" w14:textId="650DE973" w:rsidR="00954D85" w:rsidRDefault="00927380" w:rsidP="00E91BD9">
      <w:pPr>
        <w:spacing w:line="480" w:lineRule="auto"/>
        <w:ind w:firstLine="720"/>
        <w:rPr>
          <w:rFonts w:ascii="Times New Roman" w:hAnsi="Times New Roman" w:cs="Times New Roman"/>
        </w:rPr>
      </w:pPr>
      <w:r>
        <w:rPr>
          <w:rFonts w:ascii="Times New Roman" w:hAnsi="Times New Roman" w:cs="Times New Roman"/>
        </w:rPr>
        <w:t>The eulogy given</w:t>
      </w:r>
      <w:r w:rsidR="00954D85">
        <w:rPr>
          <w:rFonts w:ascii="Times New Roman" w:hAnsi="Times New Roman" w:cs="Times New Roman"/>
        </w:rPr>
        <w:t xml:space="preserve"> </w:t>
      </w:r>
      <w:r>
        <w:rPr>
          <w:rFonts w:ascii="Times New Roman" w:hAnsi="Times New Roman" w:cs="Times New Roman"/>
        </w:rPr>
        <w:t xml:space="preserve">by Evan Carlson </w:t>
      </w:r>
      <w:r w:rsidR="00954D85">
        <w:rPr>
          <w:rFonts w:ascii="Times New Roman" w:hAnsi="Times New Roman" w:cs="Times New Roman"/>
        </w:rPr>
        <w:t>for the men who perished on the Makin Island is another primary source used in this research paper. The eulogy was given after the 2</w:t>
      </w:r>
      <w:r w:rsidR="00954D85" w:rsidRPr="00954D85">
        <w:rPr>
          <w:rFonts w:ascii="Times New Roman" w:hAnsi="Times New Roman" w:cs="Times New Roman"/>
          <w:vertAlign w:val="superscript"/>
        </w:rPr>
        <w:t>nd</w:t>
      </w:r>
      <w:r w:rsidR="00954D85">
        <w:rPr>
          <w:rFonts w:ascii="Times New Roman" w:hAnsi="Times New Roman" w:cs="Times New Roman"/>
        </w:rPr>
        <w:t xml:space="preserve"> </w:t>
      </w:r>
      <w:r w:rsidR="004D12C4">
        <w:rPr>
          <w:rFonts w:ascii="Times New Roman" w:hAnsi="Times New Roman" w:cs="Times New Roman"/>
        </w:rPr>
        <w:t>Raider</w:t>
      </w:r>
      <w:r w:rsidR="00954D85">
        <w:rPr>
          <w:rFonts w:ascii="Times New Roman" w:hAnsi="Times New Roman" w:cs="Times New Roman"/>
        </w:rPr>
        <w:t xml:space="preserve"> Battalion returned from Makin in late August 1942. The eulogy is an excellent source that does a fantastic job of humanizing the story of the Raiders of Makin. Carlson’s speech is somber, yet commends the marines’ bravery. This source will help display the reality of wars that is not properly shown in films like </w:t>
      </w:r>
      <w:r w:rsidR="00954D85">
        <w:rPr>
          <w:rFonts w:ascii="Times New Roman" w:hAnsi="Times New Roman" w:cs="Times New Roman"/>
          <w:i/>
        </w:rPr>
        <w:t xml:space="preserve">Gung Ho! </w:t>
      </w:r>
      <w:r w:rsidR="00E91BD9">
        <w:rPr>
          <w:rFonts w:ascii="Times New Roman" w:hAnsi="Times New Roman" w:cs="Times New Roman"/>
        </w:rPr>
        <w:t>In order to properly compare both the battle and film to see which had more of an impact on the war each event will be broken down individually.</w:t>
      </w:r>
    </w:p>
    <w:p w14:paraId="030554F0" w14:textId="77777777" w:rsidR="00E51348" w:rsidRDefault="00E51348" w:rsidP="00954D85">
      <w:pPr>
        <w:spacing w:line="480" w:lineRule="auto"/>
        <w:ind w:firstLine="720"/>
        <w:rPr>
          <w:rFonts w:ascii="Times New Roman" w:hAnsi="Times New Roman" w:cs="Times New Roman"/>
        </w:rPr>
      </w:pPr>
    </w:p>
    <w:p w14:paraId="7E982EA9" w14:textId="77777777" w:rsidR="00E51348" w:rsidRDefault="00E51348" w:rsidP="00954D85">
      <w:pPr>
        <w:spacing w:line="480" w:lineRule="auto"/>
        <w:ind w:firstLine="720"/>
        <w:rPr>
          <w:rFonts w:ascii="Times New Roman" w:hAnsi="Times New Roman" w:cs="Times New Roman"/>
        </w:rPr>
      </w:pPr>
    </w:p>
    <w:p w14:paraId="2F43016F" w14:textId="77777777" w:rsidR="00E51348" w:rsidRDefault="00E51348" w:rsidP="00954D85">
      <w:pPr>
        <w:spacing w:line="480" w:lineRule="auto"/>
        <w:ind w:firstLine="720"/>
        <w:rPr>
          <w:rFonts w:ascii="Times New Roman" w:hAnsi="Times New Roman" w:cs="Times New Roman"/>
        </w:rPr>
      </w:pPr>
    </w:p>
    <w:p w14:paraId="43FB98B1" w14:textId="77777777" w:rsidR="00E91BD9" w:rsidRPr="00954D85" w:rsidRDefault="00E91BD9" w:rsidP="00954D85">
      <w:pPr>
        <w:spacing w:line="480" w:lineRule="auto"/>
        <w:ind w:firstLine="720"/>
        <w:rPr>
          <w:rFonts w:ascii="Times New Roman" w:hAnsi="Times New Roman" w:cs="Times New Roman"/>
        </w:rPr>
      </w:pPr>
    </w:p>
    <w:p w14:paraId="59218D98" w14:textId="36C5D01B" w:rsidR="00214787" w:rsidRPr="00075188" w:rsidRDefault="00214787" w:rsidP="008F1D45">
      <w:pPr>
        <w:spacing w:line="480" w:lineRule="auto"/>
        <w:jc w:val="center"/>
        <w:outlineLvl w:val="0"/>
        <w:rPr>
          <w:rFonts w:ascii="Times New Roman" w:hAnsi="Times New Roman" w:cs="Times New Roman"/>
          <w:b/>
        </w:rPr>
      </w:pPr>
      <w:r w:rsidRPr="00075188">
        <w:rPr>
          <w:rFonts w:ascii="Times New Roman" w:hAnsi="Times New Roman" w:cs="Times New Roman"/>
          <w:b/>
        </w:rPr>
        <w:t>The Battle</w:t>
      </w:r>
    </w:p>
    <w:p w14:paraId="706D122C" w14:textId="5926E7DC" w:rsidR="00A144E3" w:rsidRDefault="00EF6816" w:rsidP="00EF6816">
      <w:pPr>
        <w:spacing w:line="480" w:lineRule="auto"/>
        <w:rPr>
          <w:rFonts w:ascii="Times New Roman" w:hAnsi="Times New Roman" w:cs="Times New Roman"/>
        </w:rPr>
      </w:pPr>
      <w:r>
        <w:rPr>
          <w:rFonts w:ascii="Times New Roman" w:hAnsi="Times New Roman" w:cs="Times New Roman"/>
        </w:rPr>
        <w:tab/>
      </w:r>
      <w:r w:rsidR="006D4DEC">
        <w:rPr>
          <w:rFonts w:ascii="Times New Roman" w:hAnsi="Times New Roman" w:cs="Times New Roman"/>
        </w:rPr>
        <w:t>Many</w:t>
      </w:r>
      <w:r w:rsidR="00DE6181">
        <w:rPr>
          <w:rFonts w:ascii="Times New Roman" w:hAnsi="Times New Roman" w:cs="Times New Roman"/>
        </w:rPr>
        <w:t xml:space="preserve"> factors led to the creation of the Marine Raiders. One such factor was the combined guidance of leaders like William J. Donovan, James Roosevelt, and Evans F. Carlson. Donovan was a high-ranking military advisor, with a direct ear to </w:t>
      </w:r>
      <w:r w:rsidR="0019451F">
        <w:rPr>
          <w:rFonts w:ascii="Times New Roman" w:hAnsi="Times New Roman" w:cs="Times New Roman"/>
        </w:rPr>
        <w:t>the American President, Franklin D. Roosevelt</w:t>
      </w:r>
      <w:r w:rsidR="00DE6181">
        <w:rPr>
          <w:rFonts w:ascii="Times New Roman" w:hAnsi="Times New Roman" w:cs="Times New Roman"/>
        </w:rPr>
        <w:t xml:space="preserve">. He believed strongly in highly trained, smaller squads that could impact a battlefield more precisely than a large, cumbersome army. This thought process would lend well to Donovan’s </w:t>
      </w:r>
      <w:r w:rsidR="000F7358">
        <w:rPr>
          <w:rFonts w:ascii="Times New Roman" w:hAnsi="Times New Roman" w:cs="Times New Roman"/>
        </w:rPr>
        <w:t>role in creating the</w:t>
      </w:r>
      <w:r w:rsidR="006D4DEC">
        <w:rPr>
          <w:rFonts w:ascii="Times New Roman" w:hAnsi="Times New Roman" w:cs="Times New Roman"/>
        </w:rPr>
        <w:t xml:space="preserve"> Office of Strategic Services (OSS), a precursor to</w:t>
      </w:r>
      <w:r w:rsidR="000F7358">
        <w:rPr>
          <w:rFonts w:ascii="Times New Roman" w:hAnsi="Times New Roman" w:cs="Times New Roman"/>
        </w:rPr>
        <w:t xml:space="preserve"> </w:t>
      </w:r>
      <w:r w:rsidR="006D4DEC">
        <w:rPr>
          <w:rFonts w:ascii="Times New Roman" w:hAnsi="Times New Roman" w:cs="Times New Roman"/>
        </w:rPr>
        <w:t xml:space="preserve">the </w:t>
      </w:r>
      <w:r w:rsidR="000F7358">
        <w:rPr>
          <w:rFonts w:ascii="Times New Roman" w:hAnsi="Times New Roman" w:cs="Times New Roman"/>
        </w:rPr>
        <w:t>Central Intelligence Agency (CIA). Along with Donovan, James Roosevelt also had an influence over the president, as he was his son. Roosevelt was a Captain with the 2</w:t>
      </w:r>
      <w:r w:rsidR="000F7358" w:rsidRPr="000F7358">
        <w:rPr>
          <w:rFonts w:ascii="Times New Roman" w:hAnsi="Times New Roman" w:cs="Times New Roman"/>
          <w:vertAlign w:val="superscript"/>
        </w:rPr>
        <w:t>nd</w:t>
      </w:r>
      <w:r w:rsidR="000F7358">
        <w:rPr>
          <w:rFonts w:ascii="Times New Roman" w:hAnsi="Times New Roman" w:cs="Times New Roman"/>
        </w:rPr>
        <w:t xml:space="preserve"> Marine Raiders and persuaded his </w:t>
      </w:r>
      <w:r w:rsidR="00AC396D">
        <w:rPr>
          <w:rFonts w:ascii="Times New Roman" w:hAnsi="Times New Roman" w:cs="Times New Roman"/>
        </w:rPr>
        <w:t>father</w:t>
      </w:r>
      <w:r w:rsidR="000F7358">
        <w:rPr>
          <w:rFonts w:ascii="Times New Roman" w:hAnsi="Times New Roman" w:cs="Times New Roman"/>
        </w:rPr>
        <w:t xml:space="preserve"> to allocate military spending to the raider units. Finally, and most i</w:t>
      </w:r>
      <w:r w:rsidR="006D4DEC">
        <w:rPr>
          <w:rFonts w:ascii="Times New Roman" w:hAnsi="Times New Roman" w:cs="Times New Roman"/>
        </w:rPr>
        <w:t>mportantly, Evans F. Carlson</w:t>
      </w:r>
      <w:r w:rsidR="000F7358">
        <w:rPr>
          <w:rFonts w:ascii="Times New Roman" w:hAnsi="Times New Roman" w:cs="Times New Roman"/>
        </w:rPr>
        <w:t xml:space="preserve"> spent the years leading up to the Second World War in China and Nicaragua as an intelligence officer. Here he discovered the fighting technique of guerrilla warfare. Seeing the benefits of having </w:t>
      </w:r>
      <w:r w:rsidR="00D87190">
        <w:rPr>
          <w:rFonts w:ascii="Times New Roman" w:hAnsi="Times New Roman" w:cs="Times New Roman"/>
        </w:rPr>
        <w:t>specially trained units that could act without direct support</w:t>
      </w:r>
      <w:r w:rsidR="000F7358">
        <w:rPr>
          <w:rFonts w:ascii="Times New Roman" w:hAnsi="Times New Roman" w:cs="Times New Roman"/>
        </w:rPr>
        <w:t xml:space="preserve"> Ca</w:t>
      </w:r>
      <w:r w:rsidR="00AC396D">
        <w:rPr>
          <w:rFonts w:ascii="Times New Roman" w:hAnsi="Times New Roman" w:cs="Times New Roman"/>
        </w:rPr>
        <w:t xml:space="preserve">rlson began advocating for </w:t>
      </w:r>
      <w:r w:rsidR="000F7358">
        <w:rPr>
          <w:rFonts w:ascii="Times New Roman" w:hAnsi="Times New Roman" w:cs="Times New Roman"/>
        </w:rPr>
        <w:t>guerrilla warfare to be included into the United States Marine Corps.</w:t>
      </w:r>
      <w:r w:rsidR="00FA4C19">
        <w:rPr>
          <w:rStyle w:val="FootnoteReference"/>
          <w:rFonts w:ascii="Times New Roman" w:hAnsi="Times New Roman" w:cs="Times New Roman"/>
        </w:rPr>
        <w:footnoteReference w:id="14"/>
      </w:r>
      <w:r w:rsidR="000F7358">
        <w:rPr>
          <w:rFonts w:ascii="Times New Roman" w:hAnsi="Times New Roman" w:cs="Times New Roman"/>
        </w:rPr>
        <w:t xml:space="preserve"> </w:t>
      </w:r>
      <w:r w:rsidR="00D87190">
        <w:rPr>
          <w:rFonts w:ascii="Times New Roman" w:hAnsi="Times New Roman" w:cs="Times New Roman"/>
        </w:rPr>
        <w:t>Even British Prime Minister Winston Churchill</w:t>
      </w:r>
      <w:r w:rsidR="00C84710">
        <w:rPr>
          <w:rFonts w:ascii="Times New Roman" w:hAnsi="Times New Roman" w:cs="Times New Roman"/>
        </w:rPr>
        <w:t>, who</w:t>
      </w:r>
      <w:r w:rsidR="00D87190">
        <w:rPr>
          <w:rFonts w:ascii="Times New Roman" w:hAnsi="Times New Roman" w:cs="Times New Roman"/>
        </w:rPr>
        <w:t xml:space="preserve"> believed strongly in his </w:t>
      </w:r>
      <w:r w:rsidR="0019451F">
        <w:rPr>
          <w:rFonts w:ascii="Times New Roman" w:hAnsi="Times New Roman" w:cs="Times New Roman"/>
        </w:rPr>
        <w:t>British</w:t>
      </w:r>
      <w:r w:rsidR="00D87190">
        <w:rPr>
          <w:rFonts w:ascii="Times New Roman" w:hAnsi="Times New Roman" w:cs="Times New Roman"/>
        </w:rPr>
        <w:t xml:space="preserve"> Commandos, </w:t>
      </w:r>
      <w:r w:rsidR="00633250">
        <w:rPr>
          <w:rFonts w:ascii="Times New Roman" w:hAnsi="Times New Roman" w:cs="Times New Roman"/>
        </w:rPr>
        <w:t xml:space="preserve">promoted the idea of commandos and may have    </w:t>
      </w:r>
      <w:r w:rsidR="0019451F">
        <w:rPr>
          <w:rFonts w:ascii="Times New Roman" w:hAnsi="Times New Roman" w:cs="Times New Roman"/>
        </w:rPr>
        <w:t>influence</w:t>
      </w:r>
      <w:r w:rsidR="00C84710">
        <w:rPr>
          <w:rFonts w:ascii="Times New Roman" w:hAnsi="Times New Roman" w:cs="Times New Roman"/>
        </w:rPr>
        <w:t>d</w:t>
      </w:r>
      <w:r w:rsidR="0019451F">
        <w:rPr>
          <w:rFonts w:ascii="Times New Roman" w:hAnsi="Times New Roman" w:cs="Times New Roman"/>
        </w:rPr>
        <w:t xml:space="preserve"> President Franklin Roosevelt’s thoughts on the matter. </w:t>
      </w:r>
      <w:r w:rsidR="00FB506A">
        <w:rPr>
          <w:rFonts w:ascii="Times New Roman" w:hAnsi="Times New Roman" w:cs="Times New Roman"/>
        </w:rPr>
        <w:t xml:space="preserve">Carlson and Roosevelt would </w:t>
      </w:r>
      <w:r w:rsidR="00FB506A">
        <w:rPr>
          <w:rFonts w:ascii="Times New Roman" w:hAnsi="Times New Roman" w:cs="Times New Roman"/>
        </w:rPr>
        <w:lastRenderedPageBreak/>
        <w:t>become t</w:t>
      </w:r>
      <w:r w:rsidR="00990B18">
        <w:rPr>
          <w:rFonts w:ascii="Times New Roman" w:hAnsi="Times New Roman" w:cs="Times New Roman"/>
        </w:rPr>
        <w:t>he strongest advocates for the R</w:t>
      </w:r>
      <w:r w:rsidR="00FB506A">
        <w:rPr>
          <w:rFonts w:ascii="Times New Roman" w:hAnsi="Times New Roman" w:cs="Times New Roman"/>
        </w:rPr>
        <w:t>aiders, and worked together for a considerable amount</w:t>
      </w:r>
      <w:r w:rsidR="00247E78">
        <w:rPr>
          <w:rFonts w:ascii="Times New Roman" w:hAnsi="Times New Roman" w:cs="Times New Roman"/>
        </w:rPr>
        <w:t xml:space="preserve"> of the war, as seen in Figure 4</w:t>
      </w:r>
      <w:r w:rsidR="00FB506A">
        <w:rPr>
          <w:rFonts w:ascii="Times New Roman" w:hAnsi="Times New Roman" w:cs="Times New Roman"/>
        </w:rPr>
        <w:t>.</w:t>
      </w:r>
      <w:r w:rsidR="00924B26" w:rsidRPr="00924B26">
        <w:rPr>
          <w:rFonts w:ascii="Times New Roman" w:hAnsi="Times New Roman" w:cs="Times New Roman"/>
        </w:rPr>
        <w:t xml:space="preserve"> </w:t>
      </w:r>
      <w:r w:rsidR="00924B26">
        <w:rPr>
          <w:rFonts w:ascii="Times New Roman" w:hAnsi="Times New Roman" w:cs="Times New Roman"/>
        </w:rPr>
        <w:t>Another factor that created the Marine Raiders was the situation the Pacific War was in for the American side of the conflict.</w:t>
      </w:r>
    </w:p>
    <w:p w14:paraId="5F124713" w14:textId="77777777" w:rsidR="00C7770B" w:rsidRDefault="00C7770B" w:rsidP="00EF6816">
      <w:pPr>
        <w:spacing w:line="480" w:lineRule="auto"/>
        <w:rPr>
          <w:rFonts w:ascii="Times New Roman" w:hAnsi="Times New Roman" w:cs="Times New Roman"/>
        </w:rPr>
      </w:pPr>
    </w:p>
    <w:p w14:paraId="31FBB729" w14:textId="77777777" w:rsidR="00E8371A" w:rsidRDefault="00E8371A" w:rsidP="00EF6816">
      <w:pPr>
        <w:spacing w:line="480" w:lineRule="auto"/>
        <w:rPr>
          <w:rFonts w:ascii="Times New Roman" w:hAnsi="Times New Roman" w:cs="Times New Roman"/>
        </w:rPr>
      </w:pPr>
    </w:p>
    <w:p w14:paraId="4C24F189" w14:textId="2BCD1738" w:rsidR="00FB506A" w:rsidRDefault="00247E78" w:rsidP="00EF6816">
      <w:pPr>
        <w:spacing w:line="480" w:lineRule="auto"/>
        <w:rPr>
          <w:rFonts w:ascii="Times New Roman" w:hAnsi="Times New Roman" w:cs="Times New Roman"/>
        </w:rPr>
      </w:pPr>
      <w:r>
        <w:rPr>
          <w:rFonts w:ascii="Times New Roman" w:hAnsi="Times New Roman" w:cs="Times New Roman"/>
        </w:rPr>
        <w:t>Figure 4</w:t>
      </w:r>
      <w:r w:rsidR="00FB506A">
        <w:rPr>
          <w:rFonts w:ascii="Times New Roman" w:hAnsi="Times New Roman" w:cs="Times New Roman"/>
        </w:rPr>
        <w:t xml:space="preserve"> – Lt. Col. E.F. Carlson (left), and Maj. James Roosevelt (right)</w:t>
      </w:r>
    </w:p>
    <w:p w14:paraId="1A275CC1" w14:textId="2EFC1A77" w:rsidR="004E469E" w:rsidRDefault="00FB506A" w:rsidP="00FB506A">
      <w:pPr>
        <w:rPr>
          <w:rFonts w:ascii="Times New Roman" w:hAnsi="Times New Roman" w:cs="Times New Roman"/>
        </w:rPr>
      </w:pPr>
      <w:r>
        <w:rPr>
          <w:rFonts w:ascii="Times New Roman" w:hAnsi="Times New Roman" w:cs="Times New Roman"/>
          <w:noProof/>
        </w:rPr>
        <w:drawing>
          <wp:inline distT="0" distB="0" distL="0" distR="0" wp14:anchorId="483472DC" wp14:editId="45E4D018">
            <wp:extent cx="4572000" cy="3338286"/>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572569" cy="3338701"/>
                    </a:xfrm>
                    <a:prstGeom prst="rect">
                      <a:avLst/>
                    </a:prstGeom>
                    <a:noFill/>
                    <a:ln>
                      <a:noFill/>
                    </a:ln>
                  </pic:spPr>
                </pic:pic>
              </a:graphicData>
            </a:graphic>
          </wp:inline>
        </w:drawing>
      </w:r>
      <w:r>
        <w:rPr>
          <w:rFonts w:ascii="Times New Roman" w:hAnsi="Times New Roman" w:cs="Times New Roman"/>
        </w:rPr>
        <w:br/>
        <w:t xml:space="preserve">Source: </w:t>
      </w:r>
      <w:hyperlink r:id="rId16" w:history="1">
        <w:r w:rsidRPr="000D0C0D">
          <w:rPr>
            <w:rStyle w:val="Hyperlink"/>
            <w:rFonts w:ascii="Times New Roman" w:hAnsi="Times New Roman" w:cs="Times New Roman"/>
          </w:rPr>
          <w:t>http://www.defensemedianetwork.com/photos/u-s-marine-raiders-in-world-war-ii-photos/</w:t>
        </w:r>
      </w:hyperlink>
      <w:r>
        <w:rPr>
          <w:rFonts w:ascii="Times New Roman" w:hAnsi="Times New Roman" w:cs="Times New Roman"/>
        </w:rPr>
        <w:t xml:space="preserve"> (accessed November 27, 2015).</w:t>
      </w:r>
    </w:p>
    <w:p w14:paraId="0A3EC516" w14:textId="77777777" w:rsidR="00FB506A" w:rsidRDefault="00FB506A" w:rsidP="00FB506A">
      <w:pPr>
        <w:rPr>
          <w:rFonts w:ascii="Times New Roman" w:hAnsi="Times New Roman" w:cs="Times New Roman"/>
        </w:rPr>
      </w:pPr>
    </w:p>
    <w:p w14:paraId="3032E0A6" w14:textId="21F604EF" w:rsidR="00FA4C19" w:rsidRDefault="00FA4C19" w:rsidP="00EF6816">
      <w:pPr>
        <w:spacing w:line="480" w:lineRule="auto"/>
        <w:rPr>
          <w:rFonts w:ascii="Times New Roman" w:hAnsi="Times New Roman" w:cs="Times New Roman"/>
        </w:rPr>
      </w:pPr>
      <w:r>
        <w:rPr>
          <w:rFonts w:ascii="Times New Roman" w:hAnsi="Times New Roman" w:cs="Times New Roman"/>
        </w:rPr>
        <w:tab/>
      </w:r>
      <w:r w:rsidR="006212E9">
        <w:rPr>
          <w:rFonts w:ascii="Times New Roman" w:hAnsi="Times New Roman" w:cs="Times New Roman"/>
        </w:rPr>
        <w:t>Although many high-ranking officials in the Marine Corps disagre</w:t>
      </w:r>
      <w:r w:rsidR="00E27D91">
        <w:rPr>
          <w:rFonts w:ascii="Times New Roman" w:hAnsi="Times New Roman" w:cs="Times New Roman"/>
        </w:rPr>
        <w:t>ed with smaller units being as e</w:t>
      </w:r>
      <w:r w:rsidR="006212E9">
        <w:rPr>
          <w:rFonts w:ascii="Times New Roman" w:hAnsi="Times New Roman" w:cs="Times New Roman"/>
        </w:rPr>
        <w:t xml:space="preserve">ffective as an entire invasion force, the United States was simply </w:t>
      </w:r>
      <w:r w:rsidR="00E27D91">
        <w:rPr>
          <w:rFonts w:ascii="Times New Roman" w:hAnsi="Times New Roman" w:cs="Times New Roman"/>
        </w:rPr>
        <w:t xml:space="preserve">not </w:t>
      </w:r>
      <w:r w:rsidR="006212E9">
        <w:rPr>
          <w:rFonts w:ascii="Times New Roman" w:hAnsi="Times New Roman" w:cs="Times New Roman"/>
        </w:rPr>
        <w:t xml:space="preserve">prepared to fight a two-front war in </w:t>
      </w:r>
      <w:r w:rsidR="006212E9">
        <w:rPr>
          <w:rFonts w:ascii="Times New Roman" w:hAnsi="Times New Roman" w:cs="Times New Roman"/>
        </w:rPr>
        <w:lastRenderedPageBreak/>
        <w:t>1942, let alone fight both an Axis and Japanese army, both of wh</w:t>
      </w:r>
      <w:r w:rsidR="00E27D91">
        <w:rPr>
          <w:rFonts w:ascii="Times New Roman" w:hAnsi="Times New Roman" w:cs="Times New Roman"/>
        </w:rPr>
        <w:t>ich had</w:t>
      </w:r>
      <w:r w:rsidR="006212E9">
        <w:rPr>
          <w:rFonts w:ascii="Times New Roman" w:hAnsi="Times New Roman" w:cs="Times New Roman"/>
        </w:rPr>
        <w:t xml:space="preserve"> many years of fighting experience already. </w:t>
      </w:r>
      <w:r w:rsidR="006D4DEC">
        <w:rPr>
          <w:rFonts w:ascii="Times New Roman" w:hAnsi="Times New Roman" w:cs="Times New Roman"/>
        </w:rPr>
        <w:t>The famous Doolittle Raid was the example that solidified</w:t>
      </w:r>
      <w:r w:rsidR="00990B18">
        <w:rPr>
          <w:rFonts w:ascii="Times New Roman" w:hAnsi="Times New Roman" w:cs="Times New Roman"/>
        </w:rPr>
        <w:t xml:space="preserve"> the R</w:t>
      </w:r>
      <w:r w:rsidR="00F801F2">
        <w:rPr>
          <w:rFonts w:ascii="Times New Roman" w:hAnsi="Times New Roman" w:cs="Times New Roman"/>
        </w:rPr>
        <w:t>aiders</w:t>
      </w:r>
      <w:r w:rsidR="00E27D91">
        <w:rPr>
          <w:rFonts w:ascii="Times New Roman" w:hAnsi="Times New Roman" w:cs="Times New Roman"/>
        </w:rPr>
        <w:t>’</w:t>
      </w:r>
      <w:r w:rsidR="00F801F2">
        <w:rPr>
          <w:rFonts w:ascii="Times New Roman" w:hAnsi="Times New Roman" w:cs="Times New Roman"/>
        </w:rPr>
        <w:t xml:space="preserve"> importance in the Marine Corps. On April 18, 1942 a risky air raid was launched by the United States aimed at the Japanese capital, Tokyo, and other strategic locations deep in Japanese territory. </w:t>
      </w:r>
      <w:r w:rsidR="00010A3F">
        <w:rPr>
          <w:rFonts w:ascii="Times New Roman" w:hAnsi="Times New Roman" w:cs="Times New Roman"/>
        </w:rPr>
        <w:t>These targets were so far that the b</w:t>
      </w:r>
      <w:r w:rsidR="00F740CA">
        <w:rPr>
          <w:rFonts w:ascii="Times New Roman" w:hAnsi="Times New Roman" w:cs="Times New Roman"/>
        </w:rPr>
        <w:t>ombers sent were too far for</w:t>
      </w:r>
      <w:r w:rsidR="00010A3F">
        <w:rPr>
          <w:rFonts w:ascii="Times New Roman" w:hAnsi="Times New Roman" w:cs="Times New Roman"/>
        </w:rPr>
        <w:t xml:space="preserve"> fighter plane cover</w:t>
      </w:r>
      <w:r w:rsidR="00F740CA">
        <w:rPr>
          <w:rFonts w:ascii="Times New Roman" w:hAnsi="Times New Roman" w:cs="Times New Roman"/>
        </w:rPr>
        <w:t>age,</w:t>
      </w:r>
      <w:r w:rsidR="00010A3F">
        <w:rPr>
          <w:rFonts w:ascii="Times New Roman" w:hAnsi="Times New Roman" w:cs="Times New Roman"/>
        </w:rPr>
        <w:t xml:space="preserve"> and had on</w:t>
      </w:r>
      <w:r w:rsidR="00F740CA">
        <w:rPr>
          <w:rFonts w:ascii="Times New Roman" w:hAnsi="Times New Roman" w:cs="Times New Roman"/>
        </w:rPr>
        <w:t>ly enough fuel to make it there, resulting in all bombers crash landing</w:t>
      </w:r>
      <w:r w:rsidR="00010A3F">
        <w:rPr>
          <w:rFonts w:ascii="Times New Roman" w:hAnsi="Times New Roman" w:cs="Times New Roman"/>
        </w:rPr>
        <w:t xml:space="preserve"> in China or Russia after dropping their bombs. </w:t>
      </w:r>
      <w:r w:rsidR="00F801F2">
        <w:rPr>
          <w:rFonts w:ascii="Times New Roman" w:hAnsi="Times New Roman" w:cs="Times New Roman"/>
        </w:rPr>
        <w:t xml:space="preserve">Although </w:t>
      </w:r>
      <w:r w:rsidR="000472F3">
        <w:rPr>
          <w:rFonts w:ascii="Times New Roman" w:hAnsi="Times New Roman" w:cs="Times New Roman"/>
        </w:rPr>
        <w:t>the 16 B-25B Mitchell medium bombers failed to harm the Japanese war effort, they still had a huge impact on war moral</w:t>
      </w:r>
      <w:r w:rsidR="00E27D91">
        <w:rPr>
          <w:rFonts w:ascii="Times New Roman" w:hAnsi="Times New Roman" w:cs="Times New Roman"/>
        </w:rPr>
        <w:t>e</w:t>
      </w:r>
      <w:r w:rsidR="000472F3">
        <w:rPr>
          <w:rFonts w:ascii="Times New Roman" w:hAnsi="Times New Roman" w:cs="Times New Roman"/>
        </w:rPr>
        <w:t xml:space="preserve"> for both sides. Japan</w:t>
      </w:r>
      <w:r w:rsidR="006D4DEC">
        <w:rPr>
          <w:rFonts w:ascii="Times New Roman" w:hAnsi="Times New Roman" w:cs="Times New Roman"/>
        </w:rPr>
        <w:t>,</w:t>
      </w:r>
      <w:r w:rsidR="000472F3">
        <w:rPr>
          <w:rFonts w:ascii="Times New Roman" w:hAnsi="Times New Roman" w:cs="Times New Roman"/>
        </w:rPr>
        <w:t xml:space="preserve"> believed to be invincible after years of military victories, felt vulnerable for the first time, and American moral</w:t>
      </w:r>
      <w:r w:rsidR="00E27D91">
        <w:rPr>
          <w:rFonts w:ascii="Times New Roman" w:hAnsi="Times New Roman" w:cs="Times New Roman"/>
        </w:rPr>
        <w:t>e</w:t>
      </w:r>
      <w:r w:rsidR="000472F3">
        <w:rPr>
          <w:rFonts w:ascii="Times New Roman" w:hAnsi="Times New Roman" w:cs="Times New Roman"/>
        </w:rPr>
        <w:t xml:space="preserve"> climbed as the first act of revenge for Pearl Harbor was carried out by the military. President Roosevel</w:t>
      </w:r>
      <w:r w:rsidR="00990B18">
        <w:rPr>
          <w:rFonts w:ascii="Times New Roman" w:hAnsi="Times New Roman" w:cs="Times New Roman"/>
        </w:rPr>
        <w:t>t and many others believed the R</w:t>
      </w:r>
      <w:r w:rsidR="000472F3">
        <w:rPr>
          <w:rFonts w:ascii="Times New Roman" w:hAnsi="Times New Roman" w:cs="Times New Roman"/>
        </w:rPr>
        <w:t xml:space="preserve">aiders could achieve the same public relations victory as the Doolittle </w:t>
      </w:r>
      <w:r w:rsidR="00F740CA">
        <w:rPr>
          <w:rFonts w:ascii="Times New Roman" w:hAnsi="Times New Roman" w:cs="Times New Roman"/>
        </w:rPr>
        <w:t>Air R</w:t>
      </w:r>
      <w:r w:rsidR="000472F3">
        <w:rPr>
          <w:rFonts w:ascii="Times New Roman" w:hAnsi="Times New Roman" w:cs="Times New Roman"/>
        </w:rPr>
        <w:t>aid accomplished.</w:t>
      </w:r>
      <w:r w:rsidR="00C84710">
        <w:rPr>
          <w:rStyle w:val="FootnoteReference"/>
          <w:rFonts w:ascii="Times New Roman" w:hAnsi="Times New Roman" w:cs="Times New Roman"/>
        </w:rPr>
        <w:footnoteReference w:id="15"/>
      </w:r>
      <w:r w:rsidR="000472F3">
        <w:rPr>
          <w:rFonts w:ascii="Times New Roman" w:hAnsi="Times New Roman" w:cs="Times New Roman"/>
        </w:rPr>
        <w:t xml:space="preserve">  </w:t>
      </w:r>
    </w:p>
    <w:p w14:paraId="1A3AF95E" w14:textId="0F101B2E" w:rsidR="00C73006" w:rsidRDefault="00C73006" w:rsidP="00EF6816">
      <w:pPr>
        <w:spacing w:line="480" w:lineRule="auto"/>
        <w:rPr>
          <w:rFonts w:ascii="Times New Roman" w:hAnsi="Times New Roman" w:cs="Times New Roman"/>
        </w:rPr>
      </w:pPr>
      <w:r>
        <w:rPr>
          <w:rFonts w:ascii="Times New Roman" w:hAnsi="Times New Roman" w:cs="Times New Roman"/>
        </w:rPr>
        <w:tab/>
        <w:t>So with influence from important characters of the time, and a need for quick acting,</w:t>
      </w:r>
      <w:r w:rsidR="004C46F8">
        <w:rPr>
          <w:rFonts w:ascii="Times New Roman" w:hAnsi="Times New Roman" w:cs="Times New Roman"/>
        </w:rPr>
        <w:t xml:space="preserve"> well trained soldiers the 2</w:t>
      </w:r>
      <w:r w:rsidR="004C46F8" w:rsidRPr="004C46F8">
        <w:rPr>
          <w:rFonts w:ascii="Times New Roman" w:hAnsi="Times New Roman" w:cs="Times New Roman"/>
          <w:vertAlign w:val="superscript"/>
        </w:rPr>
        <w:t>nd</w:t>
      </w:r>
      <w:r w:rsidR="004C46F8">
        <w:rPr>
          <w:rFonts w:ascii="Times New Roman" w:hAnsi="Times New Roman" w:cs="Times New Roman"/>
        </w:rPr>
        <w:t xml:space="preserve"> Separate Battalion was created on February 4, 1942. By mid-Febr</w:t>
      </w:r>
      <w:r w:rsidR="00990B18">
        <w:rPr>
          <w:rFonts w:ascii="Times New Roman" w:hAnsi="Times New Roman" w:cs="Times New Roman"/>
        </w:rPr>
        <w:t>uary the battalion was renamed R</w:t>
      </w:r>
      <w:r w:rsidR="004C46F8">
        <w:rPr>
          <w:rFonts w:ascii="Times New Roman" w:hAnsi="Times New Roman" w:cs="Times New Roman"/>
        </w:rPr>
        <w:t xml:space="preserve">aiders, and Major Evans Carlson was placed in command. </w:t>
      </w:r>
      <w:r w:rsidR="00C92897">
        <w:rPr>
          <w:rFonts w:ascii="Times New Roman" w:hAnsi="Times New Roman" w:cs="Times New Roman"/>
        </w:rPr>
        <w:t>From the beginning of the Raiders creation</w:t>
      </w:r>
      <w:r w:rsidR="004A7A24">
        <w:rPr>
          <w:rFonts w:ascii="Times New Roman" w:hAnsi="Times New Roman" w:cs="Times New Roman"/>
        </w:rPr>
        <w:t xml:space="preserve"> </w:t>
      </w:r>
      <w:r w:rsidR="00C92897">
        <w:rPr>
          <w:rFonts w:ascii="Times New Roman" w:hAnsi="Times New Roman" w:cs="Times New Roman"/>
        </w:rPr>
        <w:t>they</w:t>
      </w:r>
      <w:r w:rsidR="004A7A24">
        <w:rPr>
          <w:rFonts w:ascii="Times New Roman" w:hAnsi="Times New Roman" w:cs="Times New Roman"/>
        </w:rPr>
        <w:t xml:space="preserve"> recruited differently,</w:t>
      </w:r>
      <w:r w:rsidR="00C92897">
        <w:rPr>
          <w:rFonts w:ascii="Times New Roman" w:hAnsi="Times New Roman" w:cs="Times New Roman"/>
        </w:rPr>
        <w:t xml:space="preserve"> trained differently</w:t>
      </w:r>
      <w:r w:rsidR="004A7A24">
        <w:rPr>
          <w:rFonts w:ascii="Times New Roman" w:hAnsi="Times New Roman" w:cs="Times New Roman"/>
        </w:rPr>
        <w:t xml:space="preserve"> and separately from the other marines, and led a less rigid military lifestyle more comparable to British commandos or Chinese guerrilla fighting units. In fact, </w:t>
      </w:r>
      <w:r w:rsidR="004A7A24">
        <w:rPr>
          <w:rFonts w:ascii="Times New Roman" w:hAnsi="Times New Roman" w:cs="Times New Roman"/>
        </w:rPr>
        <w:lastRenderedPageBreak/>
        <w:t>Carlson adopted many of his methods and teachings from these sources including the battalion’s motto “Gung Ho” which is a Chinese saying meaning “to work in harmony.”</w:t>
      </w:r>
      <w:r w:rsidR="004A7A24">
        <w:rPr>
          <w:rStyle w:val="FootnoteReference"/>
          <w:rFonts w:ascii="Times New Roman" w:hAnsi="Times New Roman" w:cs="Times New Roman"/>
        </w:rPr>
        <w:footnoteReference w:id="16"/>
      </w:r>
    </w:p>
    <w:p w14:paraId="1A019763" w14:textId="60214789" w:rsidR="00AF2C52" w:rsidRDefault="004A7A24" w:rsidP="00EF6816">
      <w:pPr>
        <w:spacing w:line="480" w:lineRule="auto"/>
        <w:rPr>
          <w:rFonts w:ascii="Times New Roman" w:hAnsi="Times New Roman" w:cs="Times New Roman"/>
        </w:rPr>
      </w:pPr>
      <w:r>
        <w:rPr>
          <w:rFonts w:ascii="Times New Roman" w:hAnsi="Times New Roman" w:cs="Times New Roman"/>
        </w:rPr>
        <w:tab/>
      </w:r>
      <w:r w:rsidR="00990B18">
        <w:rPr>
          <w:rFonts w:ascii="Times New Roman" w:hAnsi="Times New Roman" w:cs="Times New Roman"/>
        </w:rPr>
        <w:t>Excited to see the R</w:t>
      </w:r>
      <w:r w:rsidR="008F7A93">
        <w:rPr>
          <w:rFonts w:ascii="Times New Roman" w:hAnsi="Times New Roman" w:cs="Times New Roman"/>
        </w:rPr>
        <w:t>aiders perform what they were created to do</w:t>
      </w:r>
      <w:r w:rsidR="003C5913">
        <w:rPr>
          <w:rFonts w:ascii="Times New Roman" w:hAnsi="Times New Roman" w:cs="Times New Roman"/>
        </w:rPr>
        <w:t xml:space="preserve">, Admiral Chester W. Nimitz </w:t>
      </w:r>
      <w:r w:rsidR="00F801F2">
        <w:rPr>
          <w:rFonts w:ascii="Times New Roman" w:hAnsi="Times New Roman" w:cs="Times New Roman"/>
        </w:rPr>
        <w:t>decided on</w:t>
      </w:r>
      <w:r w:rsidR="008F7A93">
        <w:rPr>
          <w:rFonts w:ascii="Times New Roman" w:hAnsi="Times New Roman" w:cs="Times New Roman"/>
        </w:rPr>
        <w:t xml:space="preserve"> Makin Island as the </w:t>
      </w:r>
      <w:r w:rsidR="00990B18">
        <w:rPr>
          <w:rFonts w:ascii="Times New Roman" w:hAnsi="Times New Roman" w:cs="Times New Roman"/>
        </w:rPr>
        <w:t>location where Carlson and his R</w:t>
      </w:r>
      <w:r w:rsidR="008F7A93">
        <w:rPr>
          <w:rFonts w:ascii="Times New Roman" w:hAnsi="Times New Roman" w:cs="Times New Roman"/>
        </w:rPr>
        <w:t>aiders wou</w:t>
      </w:r>
      <w:r w:rsidR="00F801F2">
        <w:rPr>
          <w:rFonts w:ascii="Times New Roman" w:hAnsi="Times New Roman" w:cs="Times New Roman"/>
        </w:rPr>
        <w:t>ld have their baptism by fire.</w:t>
      </w:r>
      <w:r w:rsidR="00C84710">
        <w:rPr>
          <w:rStyle w:val="FootnoteReference"/>
          <w:rFonts w:ascii="Times New Roman" w:hAnsi="Times New Roman" w:cs="Times New Roman"/>
        </w:rPr>
        <w:footnoteReference w:id="17"/>
      </w:r>
      <w:r w:rsidR="00F801F2">
        <w:rPr>
          <w:rFonts w:ascii="Times New Roman" w:hAnsi="Times New Roman" w:cs="Times New Roman"/>
        </w:rPr>
        <w:t xml:space="preserve"> </w:t>
      </w:r>
      <w:r w:rsidR="00C84710">
        <w:rPr>
          <w:rFonts w:ascii="Times New Roman" w:hAnsi="Times New Roman" w:cs="Times New Roman"/>
        </w:rPr>
        <w:t>Being close to Hawaii and a smaller target, the Makin Island was a suitable location for a tactical and moral</w:t>
      </w:r>
      <w:r w:rsidR="003C5913">
        <w:rPr>
          <w:rFonts w:ascii="Times New Roman" w:hAnsi="Times New Roman" w:cs="Times New Roman"/>
        </w:rPr>
        <w:t>e</w:t>
      </w:r>
      <w:r w:rsidR="00C84710">
        <w:rPr>
          <w:rFonts w:ascii="Times New Roman" w:hAnsi="Times New Roman" w:cs="Times New Roman"/>
        </w:rPr>
        <w:t xml:space="preserve"> victory for the Marines. </w:t>
      </w:r>
      <w:r w:rsidR="003C5913">
        <w:rPr>
          <w:rFonts w:ascii="Times New Roman" w:hAnsi="Times New Roman" w:cs="Times New Roman"/>
        </w:rPr>
        <w:t>Japan occupied the</w:t>
      </w:r>
      <w:r w:rsidR="00DF3EBC">
        <w:rPr>
          <w:rFonts w:ascii="Times New Roman" w:hAnsi="Times New Roman" w:cs="Times New Roman"/>
        </w:rPr>
        <w:t xml:space="preserve"> Makin Atoll on December 10, 1941 and was one of the easternmost Japanese held territories in the Pacific. </w:t>
      </w:r>
      <w:r w:rsidR="00FB506A">
        <w:rPr>
          <w:rFonts w:ascii="Times New Roman" w:hAnsi="Times New Roman" w:cs="Times New Roman"/>
        </w:rPr>
        <w:t xml:space="preserve">There was also supposed to be a sizeable force on Makin as it was the headquarters for the entire </w:t>
      </w:r>
      <w:r w:rsidR="00F740CA">
        <w:rPr>
          <w:rFonts w:ascii="Times New Roman" w:hAnsi="Times New Roman" w:cs="Times New Roman"/>
        </w:rPr>
        <w:t xml:space="preserve">Japanese occupying force on the </w:t>
      </w:r>
      <w:r w:rsidR="00FB506A">
        <w:rPr>
          <w:rFonts w:ascii="Times New Roman" w:hAnsi="Times New Roman" w:cs="Times New Roman"/>
        </w:rPr>
        <w:t xml:space="preserve">Gilbert Islands, and a seaplane base, however definite information on the island was less than reliable. </w:t>
      </w:r>
      <w:r w:rsidR="00934832">
        <w:rPr>
          <w:rFonts w:ascii="Times New Roman" w:hAnsi="Times New Roman" w:cs="Times New Roman"/>
        </w:rPr>
        <w:t>With the target set and limited intelligence of the island, Carlson selected 200 men, Companies A and B (out of four companies total), to partake in the raid.</w:t>
      </w:r>
      <w:r w:rsidR="00934832" w:rsidRPr="00934832">
        <w:rPr>
          <w:rStyle w:val="FootnoteReference"/>
          <w:rFonts w:ascii="Times New Roman" w:hAnsi="Times New Roman" w:cs="Times New Roman"/>
        </w:rPr>
        <w:t xml:space="preserve"> </w:t>
      </w:r>
      <w:r w:rsidR="00AF2C52">
        <w:rPr>
          <w:rFonts w:ascii="Times New Roman" w:hAnsi="Times New Roman" w:cs="Times New Roman"/>
        </w:rPr>
        <w:t xml:space="preserve">After countless hours of training for both jungle warfare and amphibious landings, the marines were loaded into two submarines the </w:t>
      </w:r>
      <w:r w:rsidR="00AF2C52">
        <w:rPr>
          <w:rFonts w:ascii="Times New Roman" w:hAnsi="Times New Roman" w:cs="Times New Roman"/>
          <w:i/>
        </w:rPr>
        <w:t xml:space="preserve">USS Nautilus </w:t>
      </w:r>
      <w:r w:rsidR="00AF2C52">
        <w:rPr>
          <w:rFonts w:ascii="Times New Roman" w:hAnsi="Times New Roman" w:cs="Times New Roman"/>
        </w:rPr>
        <w:t xml:space="preserve">and </w:t>
      </w:r>
      <w:r w:rsidR="00AF2C52">
        <w:rPr>
          <w:rFonts w:ascii="Times New Roman" w:hAnsi="Times New Roman" w:cs="Times New Roman"/>
          <w:i/>
        </w:rPr>
        <w:t xml:space="preserve">Argonaut </w:t>
      </w:r>
      <w:r w:rsidR="00AF2C52">
        <w:rPr>
          <w:rFonts w:ascii="Times New Roman" w:hAnsi="Times New Roman" w:cs="Times New Roman"/>
        </w:rPr>
        <w:t xml:space="preserve">on August 8 and made their journey to the Makin Atoll. </w:t>
      </w:r>
      <w:r w:rsidR="00AF2C52">
        <w:rPr>
          <w:rStyle w:val="FootnoteReference"/>
          <w:rFonts w:ascii="Times New Roman" w:hAnsi="Times New Roman" w:cs="Times New Roman"/>
        </w:rPr>
        <w:footnoteReference w:id="18"/>
      </w:r>
    </w:p>
    <w:p w14:paraId="40F72380" w14:textId="611BC11B" w:rsidR="00934832" w:rsidRDefault="00AF2C52" w:rsidP="00592BDC">
      <w:pPr>
        <w:spacing w:line="480" w:lineRule="auto"/>
        <w:ind w:firstLine="720"/>
        <w:rPr>
          <w:rFonts w:ascii="Times New Roman" w:hAnsi="Times New Roman" w:cs="Times New Roman"/>
        </w:rPr>
      </w:pPr>
      <w:r>
        <w:rPr>
          <w:rFonts w:ascii="Times New Roman" w:hAnsi="Times New Roman" w:cs="Times New Roman"/>
        </w:rPr>
        <w:t xml:space="preserve">Their objectives were simple on paper, but had bigger, unwritten objectives as well. </w:t>
      </w:r>
      <w:r w:rsidR="00592BDC">
        <w:rPr>
          <w:rFonts w:ascii="Times New Roman" w:hAnsi="Times New Roman" w:cs="Times New Roman"/>
        </w:rPr>
        <w:t xml:space="preserve">Wukovits writes in his book, “Carlson’s Raiders were to destroy enemy installations at Makin, seize prisoners and documents for the intelligence sector, discourage the Japanese from advancing toward Samoa or to attempt </w:t>
      </w:r>
      <w:r w:rsidR="00592BDC">
        <w:rPr>
          <w:rFonts w:ascii="Times New Roman" w:hAnsi="Times New Roman" w:cs="Times New Roman"/>
        </w:rPr>
        <w:lastRenderedPageBreak/>
        <w:t>to interdict the crucial United States-Australia communications lines.”</w:t>
      </w:r>
      <w:r w:rsidR="00592BDC">
        <w:rPr>
          <w:rStyle w:val="FootnoteReference"/>
          <w:rFonts w:ascii="Times New Roman" w:hAnsi="Times New Roman" w:cs="Times New Roman"/>
        </w:rPr>
        <w:footnoteReference w:id="19"/>
      </w:r>
      <w:r w:rsidR="00592BDC">
        <w:rPr>
          <w:rFonts w:ascii="Times New Roman" w:hAnsi="Times New Roman" w:cs="Times New Roman"/>
        </w:rPr>
        <w:t xml:space="preserve"> One of the main goals, however, was to create a diversion. As the first major Allied invasion into Japanese </w:t>
      </w:r>
      <w:r w:rsidR="003C5913">
        <w:rPr>
          <w:rFonts w:ascii="Times New Roman" w:hAnsi="Times New Roman" w:cs="Times New Roman"/>
        </w:rPr>
        <w:t xml:space="preserve">held </w:t>
      </w:r>
      <w:r w:rsidR="00592BDC">
        <w:rPr>
          <w:rFonts w:ascii="Times New Roman" w:hAnsi="Times New Roman" w:cs="Times New Roman"/>
        </w:rPr>
        <w:t>territory was taking place on</w:t>
      </w:r>
      <w:r w:rsidR="006649A0">
        <w:rPr>
          <w:rFonts w:ascii="Times New Roman" w:hAnsi="Times New Roman" w:cs="Times New Roman"/>
        </w:rPr>
        <w:t xml:space="preserve"> the</w:t>
      </w:r>
      <w:r w:rsidR="00592BDC">
        <w:rPr>
          <w:rFonts w:ascii="Times New Roman" w:hAnsi="Times New Roman" w:cs="Times New Roman"/>
        </w:rPr>
        <w:t xml:space="preserve"> island of Guadalcanal</w:t>
      </w:r>
      <w:r w:rsidR="006649A0">
        <w:rPr>
          <w:rFonts w:ascii="Times New Roman" w:hAnsi="Times New Roman" w:cs="Times New Roman"/>
        </w:rPr>
        <w:t>, in the South Pacific,</w:t>
      </w:r>
      <w:r w:rsidR="00592BDC">
        <w:rPr>
          <w:rFonts w:ascii="Times New Roman" w:hAnsi="Times New Roman" w:cs="Times New Roman"/>
        </w:rPr>
        <w:t xml:space="preserve"> the United States military hoped to divert some Japanese forces to the Gilbert Islands, tricking the Japanese military into strengthening an area for an invasion that would not come for some time.</w:t>
      </w:r>
      <w:r w:rsidR="000003BC">
        <w:rPr>
          <w:rStyle w:val="FootnoteReference"/>
          <w:rFonts w:ascii="Times New Roman" w:hAnsi="Times New Roman" w:cs="Times New Roman"/>
        </w:rPr>
        <w:footnoteReference w:id="20"/>
      </w:r>
      <w:r w:rsidR="00592BDC">
        <w:rPr>
          <w:rFonts w:ascii="Times New Roman" w:hAnsi="Times New Roman" w:cs="Times New Roman"/>
        </w:rPr>
        <w:t xml:space="preserve"> </w:t>
      </w:r>
      <w:r w:rsidR="000003BC">
        <w:rPr>
          <w:rFonts w:ascii="Times New Roman" w:hAnsi="Times New Roman" w:cs="Times New Roman"/>
        </w:rPr>
        <w:t>However, this mission was first and foremost a moral</w:t>
      </w:r>
      <w:r w:rsidR="00E27D91">
        <w:rPr>
          <w:rFonts w:ascii="Times New Roman" w:hAnsi="Times New Roman" w:cs="Times New Roman"/>
        </w:rPr>
        <w:t>e</w:t>
      </w:r>
      <w:r w:rsidR="000003BC">
        <w:rPr>
          <w:rFonts w:ascii="Times New Roman" w:hAnsi="Times New Roman" w:cs="Times New Roman"/>
        </w:rPr>
        <w:t xml:space="preserve"> booster, as this was the plan the entire operation was centered around.</w:t>
      </w:r>
    </w:p>
    <w:p w14:paraId="72AEB37C" w14:textId="7B5DBB81" w:rsidR="000003BC" w:rsidRDefault="000003BC" w:rsidP="00592BDC">
      <w:pPr>
        <w:spacing w:line="480" w:lineRule="auto"/>
        <w:ind w:firstLine="720"/>
        <w:rPr>
          <w:rFonts w:ascii="Times New Roman" w:hAnsi="Times New Roman" w:cs="Times New Roman"/>
        </w:rPr>
      </w:pPr>
      <w:r>
        <w:rPr>
          <w:rFonts w:ascii="Times New Roman" w:hAnsi="Times New Roman" w:cs="Times New Roman"/>
        </w:rPr>
        <w:t>For most of the 2</w:t>
      </w:r>
      <w:r w:rsidR="00004961">
        <w:rPr>
          <w:rFonts w:ascii="Times New Roman" w:hAnsi="Times New Roman" w:cs="Times New Roman"/>
        </w:rPr>
        <w:t>,029-mile</w:t>
      </w:r>
      <w:r>
        <w:rPr>
          <w:rFonts w:ascii="Times New Roman" w:hAnsi="Times New Roman" w:cs="Times New Roman"/>
        </w:rPr>
        <w:t xml:space="preserve"> submarine trip the</w:t>
      </w:r>
      <w:r w:rsidR="00004961">
        <w:rPr>
          <w:rFonts w:ascii="Times New Roman" w:hAnsi="Times New Roman" w:cs="Times New Roman"/>
        </w:rPr>
        <w:t xml:space="preserve"> two Raider companies, supplies, </w:t>
      </w:r>
      <w:r>
        <w:rPr>
          <w:rFonts w:ascii="Times New Roman" w:hAnsi="Times New Roman" w:cs="Times New Roman"/>
        </w:rPr>
        <w:t xml:space="preserve">intelligence, and the president’s son </w:t>
      </w:r>
      <w:r w:rsidR="00004961">
        <w:rPr>
          <w:rFonts w:ascii="Times New Roman" w:hAnsi="Times New Roman" w:cs="Times New Roman"/>
        </w:rPr>
        <w:t>were completely vulnerable, as no escort was given so the submarines could remain hidden to the enemy.</w:t>
      </w:r>
      <w:r w:rsidR="00004961">
        <w:rPr>
          <w:rStyle w:val="FootnoteReference"/>
          <w:rFonts w:ascii="Times New Roman" w:hAnsi="Times New Roman" w:cs="Times New Roman"/>
        </w:rPr>
        <w:footnoteReference w:id="21"/>
      </w:r>
      <w:r w:rsidR="00004961">
        <w:rPr>
          <w:rFonts w:ascii="Times New Roman" w:hAnsi="Times New Roman" w:cs="Times New Roman"/>
        </w:rPr>
        <w:t xml:space="preserve"> It wasn’t until the marines were </w:t>
      </w:r>
      <w:r w:rsidR="00A93937">
        <w:rPr>
          <w:rFonts w:ascii="Times New Roman" w:hAnsi="Times New Roman" w:cs="Times New Roman"/>
        </w:rPr>
        <w:t>un</w:t>
      </w:r>
      <w:r w:rsidR="00004961">
        <w:rPr>
          <w:rFonts w:ascii="Times New Roman" w:hAnsi="Times New Roman" w:cs="Times New Roman"/>
        </w:rPr>
        <w:t>comfortably in their submarines that they were told where they were going and that no friendly forces would support them</w:t>
      </w:r>
      <w:r w:rsidR="001640BD">
        <w:rPr>
          <w:rFonts w:ascii="Times New Roman" w:hAnsi="Times New Roman" w:cs="Times New Roman"/>
        </w:rPr>
        <w:t xml:space="preserve"> on this supposedly quick mission</w:t>
      </w:r>
      <w:r w:rsidR="00004961">
        <w:rPr>
          <w:rFonts w:ascii="Times New Roman" w:hAnsi="Times New Roman" w:cs="Times New Roman"/>
        </w:rPr>
        <w:t xml:space="preserve">. </w:t>
      </w:r>
      <w:r w:rsidR="00A93937">
        <w:rPr>
          <w:rFonts w:ascii="Times New Roman" w:hAnsi="Times New Roman" w:cs="Times New Roman"/>
        </w:rPr>
        <w:t>The trip was cramped for the Marines, as Admiral Morison writes, “There was no place to sit and no place to stand, so the Marines and off-watch sailors kept to their bunks except when eating. The air was hot and fetid with the odor of unwashed bodies.”</w:t>
      </w:r>
      <w:r w:rsidR="00A93937">
        <w:rPr>
          <w:rStyle w:val="FootnoteReference"/>
          <w:rFonts w:ascii="Times New Roman" w:hAnsi="Times New Roman" w:cs="Times New Roman"/>
        </w:rPr>
        <w:footnoteReference w:id="22"/>
      </w:r>
    </w:p>
    <w:p w14:paraId="45D0E45A" w14:textId="00CC02F4" w:rsidR="00B22A6A" w:rsidRDefault="001640BD" w:rsidP="00592BDC">
      <w:pPr>
        <w:spacing w:line="480" w:lineRule="auto"/>
        <w:ind w:firstLine="720"/>
        <w:rPr>
          <w:rFonts w:ascii="Times New Roman" w:hAnsi="Times New Roman" w:cs="Times New Roman"/>
        </w:rPr>
      </w:pPr>
      <w:r>
        <w:rPr>
          <w:rFonts w:ascii="Times New Roman" w:hAnsi="Times New Roman" w:cs="Times New Roman"/>
        </w:rPr>
        <w:t xml:space="preserve">On August 16 around 3:00 a.m., the </w:t>
      </w:r>
      <w:r>
        <w:rPr>
          <w:rFonts w:ascii="Times New Roman" w:hAnsi="Times New Roman" w:cs="Times New Roman"/>
          <w:i/>
        </w:rPr>
        <w:t xml:space="preserve">Nautilus, </w:t>
      </w:r>
      <w:r>
        <w:rPr>
          <w:rFonts w:ascii="Times New Roman" w:hAnsi="Times New Roman" w:cs="Times New Roman"/>
        </w:rPr>
        <w:t xml:space="preserve">the quicker of the two submarines, reached Makin. After scouting the island and regrouping with the second submarine, the marines prepared to land on </w:t>
      </w:r>
      <w:r>
        <w:rPr>
          <w:rFonts w:ascii="Times New Roman" w:hAnsi="Times New Roman" w:cs="Times New Roman"/>
        </w:rPr>
        <w:lastRenderedPageBreak/>
        <w:t xml:space="preserve">Makin around 2:00 a.m. on August 17. The weather was less than ideal for </w:t>
      </w:r>
      <w:r w:rsidR="00B22A6A">
        <w:rPr>
          <w:rFonts w:ascii="Times New Roman" w:hAnsi="Times New Roman" w:cs="Times New Roman"/>
        </w:rPr>
        <w:t xml:space="preserve">the marines as </w:t>
      </w:r>
      <w:r>
        <w:rPr>
          <w:rFonts w:ascii="Times New Roman" w:hAnsi="Times New Roman" w:cs="Times New Roman"/>
        </w:rPr>
        <w:t>rain, w</w:t>
      </w:r>
      <w:r w:rsidR="00B22A6A">
        <w:rPr>
          <w:rFonts w:ascii="Times New Roman" w:hAnsi="Times New Roman" w:cs="Times New Roman"/>
        </w:rPr>
        <w:t>ind and waves crashed into the rubber boats that were</w:t>
      </w:r>
      <w:r>
        <w:rPr>
          <w:rFonts w:ascii="Times New Roman" w:hAnsi="Times New Roman" w:cs="Times New Roman"/>
        </w:rPr>
        <w:t xml:space="preserve"> used to approach the island.</w:t>
      </w:r>
      <w:r w:rsidR="00BF2F1E">
        <w:rPr>
          <w:rStyle w:val="FootnoteReference"/>
          <w:rFonts w:ascii="Times New Roman" w:hAnsi="Times New Roman" w:cs="Times New Roman"/>
        </w:rPr>
        <w:footnoteReference w:id="23"/>
      </w:r>
      <w:r>
        <w:rPr>
          <w:rFonts w:ascii="Times New Roman" w:hAnsi="Times New Roman" w:cs="Times New Roman"/>
        </w:rPr>
        <w:t xml:space="preserve"> </w:t>
      </w:r>
      <w:r w:rsidR="00B22A6A">
        <w:rPr>
          <w:rFonts w:ascii="Times New Roman" w:hAnsi="Times New Roman" w:cs="Times New Roman"/>
        </w:rPr>
        <w:t xml:space="preserve">With proper training the marines </w:t>
      </w:r>
      <w:r w:rsidR="003C5913">
        <w:rPr>
          <w:rFonts w:ascii="Times New Roman" w:hAnsi="Times New Roman" w:cs="Times New Roman"/>
        </w:rPr>
        <w:t xml:space="preserve">silently </w:t>
      </w:r>
      <w:r w:rsidR="00B22A6A">
        <w:rPr>
          <w:rFonts w:ascii="Times New Roman" w:hAnsi="Times New Roman" w:cs="Times New Roman"/>
        </w:rPr>
        <w:t xml:space="preserve">left the submarines on their rubber boats without anyone falling into the sea, which is good because with over 60 pounds of equipment strapped on to each raider falling in would more than likely result in death. Around 3:30 a.m. each rubber boat met at a rendezvous point before landing on the island. Most had to paddle their way through the stormy weather, as most of the motors on the rubber boats quickly flooded with </w:t>
      </w:r>
      <w:r w:rsidR="006649A0">
        <w:rPr>
          <w:rFonts w:ascii="Times New Roman" w:hAnsi="Times New Roman" w:cs="Times New Roman"/>
        </w:rPr>
        <w:t xml:space="preserve">salty </w:t>
      </w:r>
      <w:r w:rsidR="00B22A6A">
        <w:rPr>
          <w:rFonts w:ascii="Times New Roman" w:hAnsi="Times New Roman" w:cs="Times New Roman"/>
        </w:rPr>
        <w:t>ocean water</w:t>
      </w:r>
      <w:r w:rsidR="00E27D91">
        <w:rPr>
          <w:rFonts w:ascii="Times New Roman" w:hAnsi="Times New Roman" w:cs="Times New Roman"/>
        </w:rPr>
        <w:t>,</w:t>
      </w:r>
      <w:r w:rsidR="00B22A6A">
        <w:rPr>
          <w:rFonts w:ascii="Times New Roman" w:hAnsi="Times New Roman" w:cs="Times New Roman"/>
        </w:rPr>
        <w:t xml:space="preserve"> rendering them useless.</w:t>
      </w:r>
      <w:r w:rsidR="00BF2F1E">
        <w:rPr>
          <w:rStyle w:val="FootnoteReference"/>
          <w:rFonts w:ascii="Times New Roman" w:hAnsi="Times New Roman" w:cs="Times New Roman"/>
        </w:rPr>
        <w:footnoteReference w:id="24"/>
      </w:r>
      <w:r w:rsidR="00B22A6A">
        <w:rPr>
          <w:rFonts w:ascii="Times New Roman" w:hAnsi="Times New Roman" w:cs="Times New Roman"/>
        </w:rPr>
        <w:t xml:space="preserve"> </w:t>
      </w:r>
    </w:p>
    <w:p w14:paraId="7842649C" w14:textId="2D99EB76" w:rsidR="0029605F" w:rsidRDefault="00B22A6A" w:rsidP="00592BDC">
      <w:pPr>
        <w:spacing w:line="480" w:lineRule="auto"/>
        <w:ind w:firstLine="720"/>
        <w:rPr>
          <w:rFonts w:ascii="Times New Roman" w:hAnsi="Times New Roman" w:cs="Times New Roman"/>
        </w:rPr>
      </w:pPr>
      <w:r>
        <w:rPr>
          <w:rFonts w:ascii="Times New Roman" w:hAnsi="Times New Roman" w:cs="Times New Roman"/>
        </w:rPr>
        <w:t xml:space="preserve">The original plan had been for two separate landings. Company A would land in the center of the island at a designated point called Beach Y, and move </w:t>
      </w:r>
      <w:r w:rsidR="00BF2F1E">
        <w:rPr>
          <w:rFonts w:ascii="Times New Roman" w:hAnsi="Times New Roman" w:cs="Times New Roman"/>
        </w:rPr>
        <w:t>west down the island while attacking any Japanese forces. At the same time Company B would land at Beach Z and do the same, moving southwest attacking the Japanese until they met up with Company A.</w:t>
      </w:r>
      <w:r w:rsidR="00BF2F1E">
        <w:rPr>
          <w:rStyle w:val="FootnoteReference"/>
          <w:rFonts w:ascii="Times New Roman" w:hAnsi="Times New Roman" w:cs="Times New Roman"/>
        </w:rPr>
        <w:footnoteReference w:id="25"/>
      </w:r>
      <w:r w:rsidR="00BF2F1E">
        <w:rPr>
          <w:rFonts w:ascii="Times New Roman" w:hAnsi="Times New Roman" w:cs="Times New Roman"/>
        </w:rPr>
        <w:t xml:space="preserve"> However, due to the weather limiting communication to form the two companies, Carlson decided to take the entire force and land at Beach Z. Choosing the importance of landing on the beach </w:t>
      </w:r>
      <w:r w:rsidR="006649A0">
        <w:rPr>
          <w:rFonts w:ascii="Times New Roman" w:hAnsi="Times New Roman" w:cs="Times New Roman"/>
        </w:rPr>
        <w:t xml:space="preserve">together </w:t>
      </w:r>
      <w:r w:rsidR="00BF2F1E">
        <w:rPr>
          <w:rFonts w:ascii="Times New Roman" w:hAnsi="Times New Roman" w:cs="Times New Roman"/>
        </w:rPr>
        <w:t xml:space="preserve">over setting up the original plan, the marines landed, chaotically, on the Makin Atoll at 5:20 a.m. </w:t>
      </w:r>
    </w:p>
    <w:p w14:paraId="4F82C912" w14:textId="164AA819" w:rsidR="001640BD" w:rsidRDefault="002325C4" w:rsidP="00592BDC">
      <w:pPr>
        <w:spacing w:line="480" w:lineRule="auto"/>
        <w:ind w:firstLine="720"/>
        <w:rPr>
          <w:rFonts w:ascii="Times New Roman" w:hAnsi="Times New Roman" w:cs="Times New Roman"/>
        </w:rPr>
      </w:pPr>
      <w:r>
        <w:rPr>
          <w:rFonts w:ascii="Times New Roman" w:hAnsi="Times New Roman" w:cs="Times New Roman"/>
        </w:rPr>
        <w:lastRenderedPageBreak/>
        <w:t>An example of how confusing the landing process was, one boat with 11 marines onboard landed one mile southwest of the main marine force. Unbeknownst to these lost soldiers, they had unintentionally positioned themsel</w:t>
      </w:r>
      <w:r w:rsidR="006649A0">
        <w:rPr>
          <w:rFonts w:ascii="Times New Roman" w:hAnsi="Times New Roman" w:cs="Times New Roman"/>
        </w:rPr>
        <w:t xml:space="preserve">ves behind the enemy positions.         Surprising, this became a benefit as these lost marines created havoc and confusion behind enemy lines. </w:t>
      </w:r>
      <w:r w:rsidR="00D07A5C">
        <w:rPr>
          <w:rFonts w:ascii="Times New Roman" w:hAnsi="Times New Roman" w:cs="Times New Roman"/>
        </w:rPr>
        <w:t xml:space="preserve">Some of the local, native population had spotted the landing. </w:t>
      </w:r>
      <w:r w:rsidR="0029605F">
        <w:rPr>
          <w:rFonts w:ascii="Times New Roman" w:hAnsi="Times New Roman" w:cs="Times New Roman"/>
        </w:rPr>
        <w:t xml:space="preserve">Also, around 5:30 a.m. just as the marines began to establish a beachhead and move into the island a </w:t>
      </w:r>
      <w:r w:rsidR="003C5913">
        <w:rPr>
          <w:rFonts w:ascii="Times New Roman" w:hAnsi="Times New Roman" w:cs="Times New Roman"/>
        </w:rPr>
        <w:t xml:space="preserve">marine </w:t>
      </w:r>
      <w:r w:rsidR="00E04094">
        <w:rPr>
          <w:rFonts w:ascii="Times New Roman" w:hAnsi="Times New Roman" w:cs="Times New Roman"/>
        </w:rPr>
        <w:t xml:space="preserve">accidently discharged his rifle, eliminating the marines’ element of surprise. </w:t>
      </w:r>
    </w:p>
    <w:p w14:paraId="62A387E1" w14:textId="3DF7E306" w:rsidR="00E04094" w:rsidRDefault="00E04094" w:rsidP="00592BDC">
      <w:pPr>
        <w:spacing w:line="480" w:lineRule="auto"/>
        <w:ind w:firstLine="720"/>
        <w:rPr>
          <w:rFonts w:ascii="Times New Roman" w:hAnsi="Times New Roman" w:cs="Times New Roman"/>
        </w:rPr>
      </w:pPr>
      <w:r>
        <w:rPr>
          <w:rFonts w:ascii="Times New Roman" w:hAnsi="Times New Roman" w:cs="Times New Roman"/>
        </w:rPr>
        <w:t xml:space="preserve">As the sun began to rise, Carlson readjusted his original plan, leading Company A toward the enemy while Company B lagged behind in reserve. </w:t>
      </w:r>
      <w:r w:rsidR="00D07A5C">
        <w:rPr>
          <w:rFonts w:ascii="Times New Roman" w:hAnsi="Times New Roman" w:cs="Times New Roman"/>
        </w:rPr>
        <w:t>Company A began to move and secure the northeastern end of the island, stationing marines on the sides of the main road, and at the house and wharf both labeled “Government House” and “Government Wharf”</w:t>
      </w:r>
      <w:r>
        <w:rPr>
          <w:rFonts w:ascii="Times New Roman" w:hAnsi="Times New Roman" w:cs="Times New Roman"/>
        </w:rPr>
        <w:t xml:space="preserve"> </w:t>
      </w:r>
      <w:r w:rsidR="00D07A5C">
        <w:rPr>
          <w:rFonts w:ascii="Times New Roman" w:hAnsi="Times New Roman" w:cs="Times New Roman"/>
        </w:rPr>
        <w:t>respectively.</w:t>
      </w:r>
      <w:r w:rsidR="00D07A5C">
        <w:rPr>
          <w:rStyle w:val="FootnoteReference"/>
          <w:rFonts w:ascii="Times New Roman" w:hAnsi="Times New Roman" w:cs="Times New Roman"/>
        </w:rPr>
        <w:footnoteReference w:id="26"/>
      </w:r>
      <w:r w:rsidR="00D07A5C">
        <w:rPr>
          <w:rFonts w:ascii="Times New Roman" w:hAnsi="Times New Roman" w:cs="Times New Roman"/>
        </w:rPr>
        <w:t xml:space="preserve"> From here the men moved down the road toward where the native population had informed the marines where the Japanese were located. </w:t>
      </w:r>
      <w:r w:rsidR="00337DE1">
        <w:rPr>
          <w:rFonts w:ascii="Times New Roman" w:hAnsi="Times New Roman" w:cs="Times New Roman"/>
        </w:rPr>
        <w:t xml:space="preserve">It was around this time that the Japanese garrison on the island was at full alert, and ready to react to the marines’ invasion. </w:t>
      </w:r>
      <w:r w:rsidR="00247E78">
        <w:rPr>
          <w:rFonts w:ascii="Times New Roman" w:hAnsi="Times New Roman" w:cs="Times New Roman"/>
        </w:rPr>
        <w:t>Figure 5</w:t>
      </w:r>
      <w:r w:rsidR="002547A0">
        <w:rPr>
          <w:rFonts w:ascii="Times New Roman" w:hAnsi="Times New Roman" w:cs="Times New Roman"/>
        </w:rPr>
        <w:t xml:space="preserve"> is a ma</w:t>
      </w:r>
      <w:r w:rsidR="0027278C">
        <w:rPr>
          <w:rFonts w:ascii="Times New Roman" w:hAnsi="Times New Roman" w:cs="Times New Roman"/>
        </w:rPr>
        <w:t>p of the Makin Atoll and the describable places the marines would have used to tell where they were.</w:t>
      </w:r>
    </w:p>
    <w:p w14:paraId="0DB4B59B" w14:textId="77777777" w:rsidR="00D57594" w:rsidRDefault="00D57594" w:rsidP="008F1D45">
      <w:pPr>
        <w:spacing w:line="480" w:lineRule="auto"/>
        <w:outlineLvl w:val="0"/>
        <w:rPr>
          <w:rFonts w:ascii="Times New Roman" w:hAnsi="Times New Roman" w:cs="Times New Roman"/>
        </w:rPr>
      </w:pPr>
    </w:p>
    <w:p w14:paraId="4C833477" w14:textId="45ECD563" w:rsidR="0027278C" w:rsidRDefault="00247E78" w:rsidP="008F1D45">
      <w:pPr>
        <w:spacing w:line="480" w:lineRule="auto"/>
        <w:outlineLvl w:val="0"/>
        <w:rPr>
          <w:rFonts w:ascii="Times New Roman" w:hAnsi="Times New Roman" w:cs="Times New Roman"/>
        </w:rPr>
      </w:pPr>
      <w:r>
        <w:rPr>
          <w:rFonts w:ascii="Times New Roman" w:hAnsi="Times New Roman" w:cs="Times New Roman"/>
        </w:rPr>
        <w:t>Figure 5</w:t>
      </w:r>
      <w:r w:rsidR="0027278C">
        <w:rPr>
          <w:rFonts w:ascii="Times New Roman" w:hAnsi="Times New Roman" w:cs="Times New Roman"/>
        </w:rPr>
        <w:t xml:space="preserve"> - Map of Makin Atoll</w:t>
      </w:r>
    </w:p>
    <w:p w14:paraId="6C7156FA" w14:textId="40373867" w:rsidR="0027278C" w:rsidRDefault="0027278C" w:rsidP="0027278C">
      <w:pPr>
        <w:spacing w:line="480" w:lineRule="auto"/>
        <w:rPr>
          <w:rFonts w:ascii="Times New Roman" w:hAnsi="Times New Roman" w:cs="Times New Roman"/>
        </w:rPr>
      </w:pPr>
      <w:r>
        <w:rPr>
          <w:rFonts w:ascii="Times New Roman" w:hAnsi="Times New Roman" w:cs="Times New Roman"/>
          <w:noProof/>
        </w:rPr>
        <w:lastRenderedPageBreak/>
        <w:drawing>
          <wp:inline distT="0" distB="0" distL="0" distR="0" wp14:anchorId="217BAF92" wp14:editId="1F653310">
            <wp:extent cx="5486400" cy="3672840"/>
            <wp:effectExtent l="0" t="0" r="0" b="1016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86400" cy="3672840"/>
                    </a:xfrm>
                    <a:prstGeom prst="rect">
                      <a:avLst/>
                    </a:prstGeom>
                    <a:noFill/>
                    <a:ln>
                      <a:noFill/>
                    </a:ln>
                  </pic:spPr>
                </pic:pic>
              </a:graphicData>
            </a:graphic>
          </wp:inline>
        </w:drawing>
      </w:r>
    </w:p>
    <w:p w14:paraId="401B2543" w14:textId="1F6A42BA" w:rsidR="0027278C" w:rsidRDefault="0027278C" w:rsidP="0027278C">
      <w:pPr>
        <w:rPr>
          <w:rFonts w:ascii="Times New Roman" w:hAnsi="Times New Roman" w:cs="Times New Roman"/>
        </w:rPr>
      </w:pPr>
      <w:r>
        <w:rPr>
          <w:rFonts w:ascii="Times New Roman" w:hAnsi="Times New Roman" w:cs="Times New Roman"/>
        </w:rPr>
        <w:t>Source:</w:t>
      </w:r>
      <w:hyperlink r:id="rId18" w:history="1">
        <w:r w:rsidRPr="000D0C0D">
          <w:rPr>
            <w:rStyle w:val="Hyperlink"/>
            <w:rFonts w:ascii="Times New Roman" w:hAnsi="Times New Roman" w:cs="Times New Roman"/>
          </w:rPr>
          <w:t>http://www.nps.gov/parkhistory/online_books/npswapa/extContent/usmc/pcn-190-003130-00/sec4.htm</w:t>
        </w:r>
      </w:hyperlink>
      <w:r>
        <w:rPr>
          <w:rFonts w:ascii="Times New Roman" w:hAnsi="Times New Roman" w:cs="Times New Roman"/>
        </w:rPr>
        <w:t xml:space="preserve"> (accessed November 27, 2015)</w:t>
      </w:r>
    </w:p>
    <w:p w14:paraId="0864A23D" w14:textId="77777777" w:rsidR="0027278C" w:rsidRDefault="0027278C" w:rsidP="0027278C">
      <w:pPr>
        <w:rPr>
          <w:rFonts w:ascii="Times New Roman" w:hAnsi="Times New Roman" w:cs="Times New Roman"/>
        </w:rPr>
      </w:pPr>
    </w:p>
    <w:p w14:paraId="36936F46" w14:textId="16835D43" w:rsidR="00337DE1" w:rsidRDefault="00E27D91" w:rsidP="00592BDC">
      <w:pPr>
        <w:spacing w:line="480" w:lineRule="auto"/>
        <w:ind w:firstLine="720"/>
        <w:rPr>
          <w:rFonts w:ascii="Times New Roman" w:hAnsi="Times New Roman" w:cs="Times New Roman"/>
        </w:rPr>
      </w:pPr>
      <w:r>
        <w:rPr>
          <w:rFonts w:ascii="Times New Roman" w:hAnsi="Times New Roman" w:cs="Times New Roman"/>
        </w:rPr>
        <w:t>At 6:30 a.m. heavy fighting</w:t>
      </w:r>
      <w:r w:rsidR="00337DE1">
        <w:rPr>
          <w:rFonts w:ascii="Times New Roman" w:hAnsi="Times New Roman" w:cs="Times New Roman"/>
        </w:rPr>
        <w:t xml:space="preserve"> began, with the Americans being the aggressors and causing Japanese causalities. However, their aggression got the better of them and only 30 minutes into the firefight and nine Raiders had been killed from heavy machine gun fire and snipers hidden on top of palm trees.</w:t>
      </w:r>
      <w:r w:rsidR="00337DE1">
        <w:rPr>
          <w:rStyle w:val="FootnoteReference"/>
          <w:rFonts w:ascii="Times New Roman" w:hAnsi="Times New Roman" w:cs="Times New Roman"/>
        </w:rPr>
        <w:footnoteReference w:id="27"/>
      </w:r>
      <w:r w:rsidR="00337DE1">
        <w:rPr>
          <w:rFonts w:ascii="Times New Roman" w:hAnsi="Times New Roman" w:cs="Times New Roman"/>
        </w:rPr>
        <w:t xml:space="preserve"> Among the killed was Sergeant Clyde Thomason who was the first enlisted Marine </w:t>
      </w:r>
      <w:r w:rsidR="003C5913">
        <w:rPr>
          <w:rFonts w:ascii="Times New Roman" w:hAnsi="Times New Roman" w:cs="Times New Roman"/>
        </w:rPr>
        <w:t xml:space="preserve">in World War II </w:t>
      </w:r>
      <w:r w:rsidR="00337DE1">
        <w:rPr>
          <w:rFonts w:ascii="Times New Roman" w:hAnsi="Times New Roman" w:cs="Times New Roman"/>
        </w:rPr>
        <w:t>to be awarded the Medal of Honor for his bravery on the Makin Atoll.</w:t>
      </w:r>
      <w:r w:rsidR="0058075D">
        <w:rPr>
          <w:rStyle w:val="FootnoteReference"/>
          <w:rFonts w:ascii="Times New Roman" w:hAnsi="Times New Roman" w:cs="Times New Roman"/>
        </w:rPr>
        <w:footnoteReference w:id="28"/>
      </w:r>
      <w:r w:rsidR="00337DE1">
        <w:rPr>
          <w:rFonts w:ascii="Times New Roman" w:hAnsi="Times New Roman" w:cs="Times New Roman"/>
        </w:rPr>
        <w:t xml:space="preserve"> </w:t>
      </w:r>
    </w:p>
    <w:p w14:paraId="2A461989" w14:textId="44059C34" w:rsidR="0058075D" w:rsidRDefault="0058075D" w:rsidP="00592BDC">
      <w:pPr>
        <w:spacing w:line="480" w:lineRule="auto"/>
        <w:ind w:firstLine="720"/>
        <w:rPr>
          <w:rFonts w:ascii="Times New Roman" w:hAnsi="Times New Roman" w:cs="Times New Roman"/>
        </w:rPr>
      </w:pPr>
      <w:r>
        <w:rPr>
          <w:rFonts w:ascii="Times New Roman" w:hAnsi="Times New Roman" w:cs="Times New Roman"/>
        </w:rPr>
        <w:lastRenderedPageBreak/>
        <w:t>As the morning went on the invaders and defender</w:t>
      </w:r>
      <w:r w:rsidR="003C5913">
        <w:rPr>
          <w:rFonts w:ascii="Times New Roman" w:hAnsi="Times New Roman" w:cs="Times New Roman"/>
        </w:rPr>
        <w:t>s</w:t>
      </w:r>
      <w:r>
        <w:rPr>
          <w:rFonts w:ascii="Times New Roman" w:hAnsi="Times New Roman" w:cs="Times New Roman"/>
        </w:rPr>
        <w:t xml:space="preserve"> dug in, and the battle on the Makin Atoll bogged down. The Raiders successfully stopped two banzai charges, a Japanese tactic of rushing an enemy line in an attempt to crush any form of structure in their ranks, and the Japanese snipers managed to keep the Raiders from moving westward down the island. It was in this instance that th</w:t>
      </w:r>
      <w:r w:rsidR="003C5913">
        <w:rPr>
          <w:rFonts w:ascii="Times New Roman" w:hAnsi="Times New Roman" w:cs="Times New Roman"/>
        </w:rPr>
        <w:t xml:space="preserve">e Marine Raiders’ inexperience </w:t>
      </w:r>
      <w:r>
        <w:rPr>
          <w:rFonts w:ascii="Times New Roman" w:hAnsi="Times New Roman" w:cs="Times New Roman"/>
        </w:rPr>
        <w:t>harm</w:t>
      </w:r>
      <w:r w:rsidR="003C5913">
        <w:rPr>
          <w:rFonts w:ascii="Times New Roman" w:hAnsi="Times New Roman" w:cs="Times New Roman"/>
        </w:rPr>
        <w:t xml:space="preserve">ed </w:t>
      </w:r>
      <w:r>
        <w:rPr>
          <w:rFonts w:ascii="Times New Roman" w:hAnsi="Times New Roman" w:cs="Times New Roman"/>
        </w:rPr>
        <w:t>them</w:t>
      </w:r>
      <w:r w:rsidR="00075776">
        <w:rPr>
          <w:rFonts w:ascii="Times New Roman" w:hAnsi="Times New Roman" w:cs="Times New Roman"/>
        </w:rPr>
        <w:t>, as</w:t>
      </w:r>
      <w:r>
        <w:rPr>
          <w:rFonts w:ascii="Times New Roman" w:hAnsi="Times New Roman" w:cs="Times New Roman"/>
        </w:rPr>
        <w:t xml:space="preserve"> they lost countless opportunities to advance on the smaller Ja</w:t>
      </w:r>
      <w:r w:rsidR="00075776">
        <w:rPr>
          <w:rFonts w:ascii="Times New Roman" w:hAnsi="Times New Roman" w:cs="Times New Roman"/>
        </w:rPr>
        <w:t xml:space="preserve">panese unit that had lost many soldiers due to the ineffective banzai charges. If the marines had countered the Japanese with their own offensive action they would have realized that any strong Japanese defense of the island was almost eliminated. While their commanding officer and most of their remaining unit had been killed, it was only through the remaining Japanese soldiers fanatical fighting that the marines were slowed down in their progress. </w:t>
      </w:r>
    </w:p>
    <w:p w14:paraId="65478998" w14:textId="615CD09E" w:rsidR="00303950" w:rsidRDefault="00137F64" w:rsidP="00592BDC">
      <w:pPr>
        <w:spacing w:line="480" w:lineRule="auto"/>
        <w:ind w:firstLine="720"/>
        <w:rPr>
          <w:rFonts w:ascii="Times New Roman" w:hAnsi="Times New Roman" w:cs="Times New Roman"/>
        </w:rPr>
      </w:pPr>
      <w:r>
        <w:rPr>
          <w:rFonts w:ascii="Times New Roman" w:hAnsi="Times New Roman" w:cs="Times New Roman"/>
        </w:rPr>
        <w:t>As the morning ended, the marines had destroyed one radio station, eliminated most of the Japanese def</w:t>
      </w:r>
      <w:r w:rsidR="00D526A6">
        <w:rPr>
          <w:rFonts w:ascii="Times New Roman" w:hAnsi="Times New Roman" w:cs="Times New Roman"/>
        </w:rPr>
        <w:t xml:space="preserve">enders, and used the submarine </w:t>
      </w:r>
      <w:r w:rsidR="00D526A6">
        <w:rPr>
          <w:rFonts w:ascii="Times New Roman" w:hAnsi="Times New Roman" w:cs="Times New Roman"/>
          <w:i/>
        </w:rPr>
        <w:t xml:space="preserve">Nautilus </w:t>
      </w:r>
      <w:r w:rsidR="00D526A6">
        <w:rPr>
          <w:rFonts w:ascii="Times New Roman" w:hAnsi="Times New Roman" w:cs="Times New Roman"/>
        </w:rPr>
        <w:t>to sink two Japanese boats harbored in the Makin lagoon. Carlson and Roosevelt feared that these could be the first transports of a possible Japanese counterattack, and destroying them was critical. This small victory for the marines was ended by aerial bombardments from the Japanese around 11:3</w:t>
      </w:r>
      <w:r w:rsidR="003C5913">
        <w:rPr>
          <w:rFonts w:ascii="Times New Roman" w:hAnsi="Times New Roman" w:cs="Times New Roman"/>
        </w:rPr>
        <w:t xml:space="preserve">0 a.m. and 1:20 p.m. that </w:t>
      </w:r>
      <w:r w:rsidR="00D526A6">
        <w:rPr>
          <w:rFonts w:ascii="Times New Roman" w:hAnsi="Times New Roman" w:cs="Times New Roman"/>
        </w:rPr>
        <w:t>force</w:t>
      </w:r>
      <w:r w:rsidR="003C5913">
        <w:rPr>
          <w:rFonts w:ascii="Times New Roman" w:hAnsi="Times New Roman" w:cs="Times New Roman"/>
        </w:rPr>
        <w:t>d</w:t>
      </w:r>
      <w:r w:rsidR="00D526A6">
        <w:rPr>
          <w:rFonts w:ascii="Times New Roman" w:hAnsi="Times New Roman" w:cs="Times New Roman"/>
        </w:rPr>
        <w:t xml:space="preserve"> the submarines to dive and the marines to take cover. As the marines hid from the bombings, two Japanese seaplanes landed in the lagoon. Fearing more Japanese soldiers coming from these planes, the marines sunk both in the lagoon with antitank rifles </w:t>
      </w:r>
      <w:r w:rsidR="00D526A6">
        <w:rPr>
          <w:rFonts w:ascii="Times New Roman" w:hAnsi="Times New Roman" w:cs="Times New Roman"/>
        </w:rPr>
        <w:lastRenderedPageBreak/>
        <w:t>and heavy machine gun fire.</w:t>
      </w:r>
      <w:r w:rsidR="00D526A6">
        <w:rPr>
          <w:rStyle w:val="FootnoteReference"/>
          <w:rFonts w:ascii="Times New Roman" w:hAnsi="Times New Roman" w:cs="Times New Roman"/>
        </w:rPr>
        <w:footnoteReference w:id="29"/>
      </w:r>
      <w:r w:rsidR="00D526A6">
        <w:rPr>
          <w:rFonts w:ascii="Times New Roman" w:hAnsi="Times New Roman" w:cs="Times New Roman"/>
        </w:rPr>
        <w:t xml:space="preserve"> The confusing nature of the boats and planes landing may have led to Carlson’s cautious assault on the island for fear of increase</w:t>
      </w:r>
      <w:r w:rsidR="003C5913">
        <w:rPr>
          <w:rFonts w:ascii="Times New Roman" w:hAnsi="Times New Roman" w:cs="Times New Roman"/>
        </w:rPr>
        <w:t>d</w:t>
      </w:r>
      <w:r w:rsidR="00D526A6">
        <w:rPr>
          <w:rFonts w:ascii="Times New Roman" w:hAnsi="Times New Roman" w:cs="Times New Roman"/>
        </w:rPr>
        <w:t xml:space="preserve"> Japanese numbers</w:t>
      </w:r>
      <w:r w:rsidR="00303950">
        <w:rPr>
          <w:rFonts w:ascii="Times New Roman" w:hAnsi="Times New Roman" w:cs="Times New Roman"/>
        </w:rPr>
        <w:t xml:space="preserve"> and reinforcements</w:t>
      </w:r>
      <w:r w:rsidR="00D526A6">
        <w:rPr>
          <w:rFonts w:ascii="Times New Roman" w:hAnsi="Times New Roman" w:cs="Times New Roman"/>
        </w:rPr>
        <w:t>.</w:t>
      </w:r>
    </w:p>
    <w:p w14:paraId="1B391401" w14:textId="2851F6FE" w:rsidR="00075776" w:rsidRDefault="00D526A6" w:rsidP="00592BDC">
      <w:pPr>
        <w:spacing w:line="480" w:lineRule="auto"/>
        <w:ind w:firstLine="720"/>
        <w:rPr>
          <w:rFonts w:ascii="Times New Roman" w:hAnsi="Times New Roman" w:cs="Times New Roman"/>
        </w:rPr>
      </w:pPr>
      <w:r>
        <w:rPr>
          <w:rFonts w:ascii="Times New Roman" w:hAnsi="Times New Roman" w:cs="Times New Roman"/>
        </w:rPr>
        <w:t xml:space="preserve"> </w:t>
      </w:r>
      <w:r w:rsidR="00303950">
        <w:rPr>
          <w:rFonts w:ascii="Times New Roman" w:hAnsi="Times New Roman" w:cs="Times New Roman"/>
        </w:rPr>
        <w:t xml:space="preserve">All this uncertainly caused Carlson to call for his soldiers to withdraw from the </w:t>
      </w:r>
      <w:r w:rsidR="003C5913">
        <w:rPr>
          <w:rFonts w:ascii="Times New Roman" w:hAnsi="Times New Roman" w:cs="Times New Roman"/>
        </w:rPr>
        <w:t xml:space="preserve">general </w:t>
      </w:r>
      <w:r w:rsidR="00303950">
        <w:rPr>
          <w:rFonts w:ascii="Times New Roman" w:hAnsi="Times New Roman" w:cs="Times New Roman"/>
        </w:rPr>
        <w:t>area around 4:00 p.m.</w:t>
      </w:r>
      <w:r w:rsidR="00303950">
        <w:rPr>
          <w:rStyle w:val="FootnoteReference"/>
          <w:rFonts w:ascii="Times New Roman" w:hAnsi="Times New Roman" w:cs="Times New Roman"/>
        </w:rPr>
        <w:footnoteReference w:id="30"/>
      </w:r>
      <w:r w:rsidR="00303950">
        <w:rPr>
          <w:rFonts w:ascii="Times New Roman" w:hAnsi="Times New Roman" w:cs="Times New Roman"/>
        </w:rPr>
        <w:t xml:space="preserve"> At first many marines questioned their commanding officer’s bravery, but soon recognized that it was a tactical retreat. Carlson realized that the </w:t>
      </w:r>
      <w:r w:rsidR="00D57594">
        <w:rPr>
          <w:rFonts w:ascii="Times New Roman" w:hAnsi="Times New Roman" w:cs="Times New Roman"/>
        </w:rPr>
        <w:t>Japanese</w:t>
      </w:r>
      <w:r w:rsidR="00303950">
        <w:rPr>
          <w:rFonts w:ascii="Times New Roman" w:hAnsi="Times New Roman" w:cs="Times New Roman"/>
        </w:rPr>
        <w:t xml:space="preserve"> bombers were slowly becoming more accurate with every pass they took. So he ordered his soldiers to retreat, fooling the remaining Japanese forces into the marines’ previous positions. When the Japanese bombers returned at 4:30 p.m. they accidentally bombed their own men, causing countless casualties. </w:t>
      </w:r>
      <w:r w:rsidR="00303950">
        <w:rPr>
          <w:rStyle w:val="FootnoteReference"/>
          <w:rFonts w:ascii="Times New Roman" w:hAnsi="Times New Roman" w:cs="Times New Roman"/>
        </w:rPr>
        <w:footnoteReference w:id="31"/>
      </w:r>
      <w:r w:rsidR="00303950">
        <w:rPr>
          <w:rFonts w:ascii="Times New Roman" w:hAnsi="Times New Roman" w:cs="Times New Roman"/>
        </w:rPr>
        <w:t xml:space="preserve"> </w:t>
      </w:r>
    </w:p>
    <w:p w14:paraId="352E8F48" w14:textId="5BF2390D" w:rsidR="00303950" w:rsidRDefault="00303950" w:rsidP="00592BDC">
      <w:pPr>
        <w:spacing w:line="480" w:lineRule="auto"/>
        <w:ind w:firstLine="720"/>
        <w:rPr>
          <w:rFonts w:ascii="Times New Roman" w:hAnsi="Times New Roman" w:cs="Times New Roman"/>
        </w:rPr>
      </w:pPr>
      <w:r>
        <w:rPr>
          <w:rFonts w:ascii="Times New Roman" w:hAnsi="Times New Roman" w:cs="Times New Roman"/>
        </w:rPr>
        <w:t>Faced with another opportunity to move</w:t>
      </w:r>
      <w:r w:rsidR="003C5913">
        <w:rPr>
          <w:rFonts w:ascii="Times New Roman" w:hAnsi="Times New Roman" w:cs="Times New Roman"/>
        </w:rPr>
        <w:t xml:space="preserve"> southwest</w:t>
      </w:r>
      <w:r>
        <w:rPr>
          <w:rFonts w:ascii="Times New Roman" w:hAnsi="Times New Roman" w:cs="Times New Roman"/>
        </w:rPr>
        <w:t xml:space="preserve"> down the island and take prisoners, gather intelligence, and destroy any enemy installations Carlson instead opted to </w:t>
      </w:r>
      <w:r w:rsidR="00A322EB">
        <w:rPr>
          <w:rFonts w:ascii="Times New Roman" w:hAnsi="Times New Roman" w:cs="Times New Roman"/>
        </w:rPr>
        <w:t>begin</w:t>
      </w:r>
      <w:r>
        <w:rPr>
          <w:rFonts w:ascii="Times New Roman" w:hAnsi="Times New Roman" w:cs="Times New Roman"/>
        </w:rPr>
        <w:t xml:space="preserve"> </w:t>
      </w:r>
      <w:r w:rsidR="00A322EB">
        <w:rPr>
          <w:rFonts w:ascii="Times New Roman" w:hAnsi="Times New Roman" w:cs="Times New Roman"/>
        </w:rPr>
        <w:t>retreating to the submarines for evacuation. Carlson, having no concrete evidence that a large counterattack could come at any minute</w:t>
      </w:r>
      <w:r w:rsidR="003C5913">
        <w:rPr>
          <w:rFonts w:ascii="Times New Roman" w:hAnsi="Times New Roman" w:cs="Times New Roman"/>
        </w:rPr>
        <w:t>,</w:t>
      </w:r>
      <w:r w:rsidR="00A322EB">
        <w:rPr>
          <w:rFonts w:ascii="Times New Roman" w:hAnsi="Times New Roman" w:cs="Times New Roman"/>
        </w:rPr>
        <w:t xml:space="preserve"> decided to pull his men off the front line at 6:30 p.m. and return to the beaches.</w:t>
      </w:r>
      <w:r w:rsidR="00A322EB">
        <w:rPr>
          <w:rStyle w:val="FootnoteReference"/>
          <w:rFonts w:ascii="Times New Roman" w:hAnsi="Times New Roman" w:cs="Times New Roman"/>
        </w:rPr>
        <w:footnoteReference w:id="32"/>
      </w:r>
      <w:r w:rsidR="00A322EB">
        <w:rPr>
          <w:rFonts w:ascii="Times New Roman" w:hAnsi="Times New Roman" w:cs="Times New Roman"/>
        </w:rPr>
        <w:t xml:space="preserve"> </w:t>
      </w:r>
    </w:p>
    <w:p w14:paraId="1BF86809" w14:textId="63BF9E36" w:rsidR="00236F55" w:rsidRDefault="00A322EB" w:rsidP="00592BDC">
      <w:pPr>
        <w:spacing w:line="480" w:lineRule="auto"/>
        <w:ind w:firstLine="720"/>
        <w:rPr>
          <w:rFonts w:ascii="Times New Roman" w:hAnsi="Times New Roman" w:cs="Times New Roman"/>
        </w:rPr>
      </w:pPr>
      <w:r>
        <w:rPr>
          <w:rFonts w:ascii="Times New Roman" w:hAnsi="Times New Roman" w:cs="Times New Roman"/>
        </w:rPr>
        <w:t>Utilizing the darkening sky to their advantage, the marines made their way back onto the rubber boats at 7</w:t>
      </w:r>
      <w:r w:rsidR="00D57594">
        <w:rPr>
          <w:rFonts w:ascii="Times New Roman" w:hAnsi="Times New Roman" w:cs="Times New Roman"/>
        </w:rPr>
        <w:t>:00</w:t>
      </w:r>
      <w:r>
        <w:rPr>
          <w:rFonts w:ascii="Times New Roman" w:hAnsi="Times New Roman" w:cs="Times New Roman"/>
        </w:rPr>
        <w:t xml:space="preserve"> p.m. and back to the submarines. However, this proved as difficult as when they arrived on the island.</w:t>
      </w:r>
      <w:r w:rsidR="003C5913">
        <w:rPr>
          <w:rFonts w:ascii="Times New Roman" w:hAnsi="Times New Roman" w:cs="Times New Roman"/>
        </w:rPr>
        <w:t xml:space="preserve"> The waves were huge and pushed</w:t>
      </w:r>
      <w:r>
        <w:rPr>
          <w:rFonts w:ascii="Times New Roman" w:hAnsi="Times New Roman" w:cs="Times New Roman"/>
        </w:rPr>
        <w:t xml:space="preserve"> the boats back to the island as they were on the ocean side of</w:t>
      </w:r>
      <w:r w:rsidR="00D57594">
        <w:rPr>
          <w:rFonts w:ascii="Times New Roman" w:hAnsi="Times New Roman" w:cs="Times New Roman"/>
        </w:rPr>
        <w:t xml:space="preserve"> </w:t>
      </w:r>
      <w:r w:rsidR="00D57594">
        <w:rPr>
          <w:rFonts w:ascii="Times New Roman" w:hAnsi="Times New Roman" w:cs="Times New Roman"/>
        </w:rPr>
        <w:lastRenderedPageBreak/>
        <w:t>the island and not protected</w:t>
      </w:r>
      <w:r>
        <w:rPr>
          <w:rFonts w:ascii="Times New Roman" w:hAnsi="Times New Roman" w:cs="Times New Roman"/>
        </w:rPr>
        <w:t xml:space="preserve"> from the wind and surf. Several marines were r</w:t>
      </w:r>
      <w:r w:rsidR="003C5913">
        <w:rPr>
          <w:rFonts w:ascii="Times New Roman" w:hAnsi="Times New Roman" w:cs="Times New Roman"/>
        </w:rPr>
        <w:t>eported to have drowned, as multiple</w:t>
      </w:r>
      <w:r>
        <w:rPr>
          <w:rFonts w:ascii="Times New Roman" w:hAnsi="Times New Roman" w:cs="Times New Roman"/>
        </w:rPr>
        <w:t xml:space="preserve"> boats capsized on their way to the submarines.</w:t>
      </w:r>
    </w:p>
    <w:p w14:paraId="3950328F" w14:textId="740D828B" w:rsidR="00A322EB" w:rsidRDefault="00A322EB" w:rsidP="00592BDC">
      <w:pPr>
        <w:spacing w:line="480" w:lineRule="auto"/>
        <w:ind w:firstLine="720"/>
        <w:rPr>
          <w:rFonts w:ascii="Times New Roman" w:hAnsi="Times New Roman" w:cs="Times New Roman"/>
        </w:rPr>
      </w:pPr>
      <w:r>
        <w:rPr>
          <w:rFonts w:ascii="Times New Roman" w:hAnsi="Times New Roman" w:cs="Times New Roman"/>
        </w:rPr>
        <w:t xml:space="preserve"> </w:t>
      </w:r>
      <w:r w:rsidR="008F57EC">
        <w:rPr>
          <w:rFonts w:ascii="Times New Roman" w:hAnsi="Times New Roman" w:cs="Times New Roman"/>
        </w:rPr>
        <w:t xml:space="preserve">At 7:45 p.m. only 80 of the starting 200 </w:t>
      </w:r>
      <w:r w:rsidR="00D57594">
        <w:rPr>
          <w:rFonts w:ascii="Times New Roman" w:hAnsi="Times New Roman" w:cs="Times New Roman"/>
        </w:rPr>
        <w:t xml:space="preserve">Raiders </w:t>
      </w:r>
      <w:r w:rsidR="008F57EC">
        <w:rPr>
          <w:rFonts w:ascii="Times New Roman" w:hAnsi="Times New Roman" w:cs="Times New Roman"/>
        </w:rPr>
        <w:t>were on back on the submarines, while 120 were still on the island unable to make it past the troublesome</w:t>
      </w:r>
      <w:r w:rsidR="00236F55">
        <w:rPr>
          <w:rFonts w:ascii="Times New Roman" w:hAnsi="Times New Roman" w:cs="Times New Roman"/>
        </w:rPr>
        <w:t xml:space="preserve"> waves. Along with these 120 were</w:t>
      </w:r>
      <w:r w:rsidR="008F57EC">
        <w:rPr>
          <w:rFonts w:ascii="Times New Roman" w:hAnsi="Times New Roman" w:cs="Times New Roman"/>
        </w:rPr>
        <w:t xml:space="preserve"> Evans Carlson</w:t>
      </w:r>
      <w:r w:rsidR="00236F55">
        <w:rPr>
          <w:rFonts w:ascii="Times New Roman" w:hAnsi="Times New Roman" w:cs="Times New Roman"/>
        </w:rPr>
        <w:t xml:space="preserve"> and James Roosevelt</w:t>
      </w:r>
      <w:r w:rsidR="008F57EC">
        <w:rPr>
          <w:rFonts w:ascii="Times New Roman" w:hAnsi="Times New Roman" w:cs="Times New Roman"/>
        </w:rPr>
        <w:t xml:space="preserve">, who had to rally together the remaining soldiers with whatever weapons and ammunition they had. </w:t>
      </w:r>
      <w:r w:rsidR="00236F55">
        <w:rPr>
          <w:rFonts w:ascii="Times New Roman" w:hAnsi="Times New Roman" w:cs="Times New Roman"/>
        </w:rPr>
        <w:t>At 11:00 p.m. the Japan</w:t>
      </w:r>
      <w:r w:rsidR="00D57594">
        <w:rPr>
          <w:rFonts w:ascii="Times New Roman" w:hAnsi="Times New Roman" w:cs="Times New Roman"/>
        </w:rPr>
        <w:t>ese sent a scout force of eight</w:t>
      </w:r>
      <w:r w:rsidR="00236F55">
        <w:rPr>
          <w:rFonts w:ascii="Times New Roman" w:hAnsi="Times New Roman" w:cs="Times New Roman"/>
        </w:rPr>
        <w:t xml:space="preserve"> soldiers to the beach, but were repelled by a few Raiders who were on security detail.</w:t>
      </w:r>
      <w:r w:rsidR="00772FDD">
        <w:rPr>
          <w:rStyle w:val="FootnoteReference"/>
          <w:rFonts w:ascii="Times New Roman" w:hAnsi="Times New Roman" w:cs="Times New Roman"/>
        </w:rPr>
        <w:footnoteReference w:id="33"/>
      </w:r>
      <w:r w:rsidR="00236F55">
        <w:rPr>
          <w:rFonts w:ascii="Times New Roman" w:hAnsi="Times New Roman" w:cs="Times New Roman"/>
        </w:rPr>
        <w:t xml:space="preserve"> At this point the Raiders knew they would not be reaching the submarines soon and the Japanese could return with a larger force at any time. The Marine Raiders had such low moral</w:t>
      </w:r>
      <w:r w:rsidR="00E27D91">
        <w:rPr>
          <w:rFonts w:ascii="Times New Roman" w:hAnsi="Times New Roman" w:cs="Times New Roman"/>
        </w:rPr>
        <w:t>e</w:t>
      </w:r>
      <w:r w:rsidR="00236F55">
        <w:rPr>
          <w:rFonts w:ascii="Times New Roman" w:hAnsi="Times New Roman" w:cs="Times New Roman"/>
        </w:rPr>
        <w:t xml:space="preserve"> and fear of death that they </w:t>
      </w:r>
      <w:r w:rsidR="00772FDD">
        <w:rPr>
          <w:rFonts w:ascii="Times New Roman" w:hAnsi="Times New Roman" w:cs="Times New Roman"/>
        </w:rPr>
        <w:t xml:space="preserve">contemplated surrender for a brief time. Whether this was a serious idea brought up by the commanding officer is up for debate, and in the end the Raiders believed in their training and chose to remain on the beach until they could try to reach the submarines again. </w:t>
      </w:r>
    </w:p>
    <w:p w14:paraId="6E75EDD3" w14:textId="658A7B85" w:rsidR="00772FDD" w:rsidRDefault="00772FDD" w:rsidP="00592BDC">
      <w:pPr>
        <w:spacing w:line="480" w:lineRule="auto"/>
        <w:ind w:firstLine="720"/>
        <w:rPr>
          <w:rFonts w:ascii="Times New Roman" w:hAnsi="Times New Roman" w:cs="Times New Roman"/>
        </w:rPr>
      </w:pPr>
      <w:r>
        <w:rPr>
          <w:rFonts w:ascii="Times New Roman" w:hAnsi="Times New Roman" w:cs="Times New Roman"/>
        </w:rPr>
        <w:t>Staying the entire night, with fear of letting the president’s son be captured, the marines got little to no sleep. However,</w:t>
      </w:r>
      <w:r w:rsidR="001360A9">
        <w:rPr>
          <w:rFonts w:ascii="Times New Roman" w:hAnsi="Times New Roman" w:cs="Times New Roman"/>
        </w:rPr>
        <w:t xml:space="preserve"> </w:t>
      </w:r>
      <w:r w:rsidR="00A36FCB">
        <w:rPr>
          <w:rFonts w:ascii="Times New Roman" w:hAnsi="Times New Roman" w:cs="Times New Roman"/>
        </w:rPr>
        <w:t xml:space="preserve">on the second day </w:t>
      </w:r>
      <w:r w:rsidR="001360A9">
        <w:rPr>
          <w:rFonts w:ascii="Times New Roman" w:hAnsi="Times New Roman" w:cs="Times New Roman"/>
        </w:rPr>
        <w:t>at 7:19 a.m. four</w:t>
      </w:r>
      <w:r>
        <w:rPr>
          <w:rFonts w:ascii="Times New Roman" w:hAnsi="Times New Roman" w:cs="Times New Roman"/>
        </w:rPr>
        <w:t xml:space="preserve"> Raider rubber boats reached the submarine </w:t>
      </w:r>
      <w:r>
        <w:rPr>
          <w:rFonts w:ascii="Times New Roman" w:hAnsi="Times New Roman" w:cs="Times New Roman"/>
          <w:i/>
        </w:rPr>
        <w:t>Nautilus</w:t>
      </w:r>
      <w:r>
        <w:rPr>
          <w:rFonts w:ascii="Times New Roman" w:hAnsi="Times New Roman" w:cs="Times New Roman"/>
        </w:rPr>
        <w:t xml:space="preserve">, with </w:t>
      </w:r>
      <w:r w:rsidR="001360A9">
        <w:rPr>
          <w:rFonts w:ascii="Times New Roman" w:hAnsi="Times New Roman" w:cs="Times New Roman"/>
        </w:rPr>
        <w:t>Roosevelt in one of the boats. After the men reached the submarine, however, a Japanese fighter plane forced the submarines to dive down to avoid bombings. They had to stay underwater for the remainder of the day, leaving Carlson and 70 more Raiders still on Makin Island.</w:t>
      </w:r>
    </w:p>
    <w:p w14:paraId="37B60B23" w14:textId="1422F26F" w:rsidR="001360A9" w:rsidRDefault="001360A9" w:rsidP="00592BDC">
      <w:pPr>
        <w:spacing w:line="480" w:lineRule="auto"/>
        <w:ind w:firstLine="720"/>
        <w:rPr>
          <w:rFonts w:ascii="Times New Roman" w:hAnsi="Times New Roman" w:cs="Times New Roman"/>
        </w:rPr>
      </w:pPr>
      <w:r>
        <w:rPr>
          <w:rFonts w:ascii="Times New Roman" w:hAnsi="Times New Roman" w:cs="Times New Roman"/>
        </w:rPr>
        <w:lastRenderedPageBreak/>
        <w:t xml:space="preserve">Carlson and his remaining force </w:t>
      </w:r>
      <w:r w:rsidR="00A36FCB">
        <w:rPr>
          <w:rFonts w:ascii="Times New Roman" w:hAnsi="Times New Roman" w:cs="Times New Roman"/>
        </w:rPr>
        <w:t>took</w:t>
      </w:r>
      <w:r>
        <w:rPr>
          <w:rFonts w:ascii="Times New Roman" w:hAnsi="Times New Roman" w:cs="Times New Roman"/>
        </w:rPr>
        <w:t xml:space="preserve"> action on August 18. </w:t>
      </w:r>
      <w:r w:rsidR="00FF093C">
        <w:rPr>
          <w:rFonts w:ascii="Times New Roman" w:hAnsi="Times New Roman" w:cs="Times New Roman"/>
        </w:rPr>
        <w:t xml:space="preserve">Scouting out the island some more, Carlson soon realized that his force outnumbered the Japanese. So he led the Raiders into the island destroying supplies, gathering intelligence, and stealing Japanese souvenirs and food, all the while eliminating any Japanese soldiers and avoiding Japanese bombing runs. </w:t>
      </w:r>
    </w:p>
    <w:p w14:paraId="4EB660D3" w14:textId="1BBB3949" w:rsidR="00FF093C" w:rsidRPr="00FF093C" w:rsidRDefault="00FF093C" w:rsidP="00592BDC">
      <w:pPr>
        <w:spacing w:line="480" w:lineRule="auto"/>
        <w:ind w:firstLine="720"/>
        <w:rPr>
          <w:rFonts w:ascii="Times New Roman" w:hAnsi="Times New Roman" w:cs="Times New Roman"/>
        </w:rPr>
      </w:pPr>
      <w:r>
        <w:rPr>
          <w:rFonts w:ascii="Times New Roman" w:hAnsi="Times New Roman" w:cs="Times New Roman"/>
        </w:rPr>
        <w:t xml:space="preserve">Wanting nothing more than to get off Makin Island, the Raiders used native canoes and the remaining rubber boats to reach the submarines for a final time. Choosing to be rescued on the lagoon side of the idea, the Raiders on the island had less of a difficult time reaching safety. At 11:53 </w:t>
      </w:r>
      <w:r w:rsidR="00A36FCB">
        <w:rPr>
          <w:rFonts w:ascii="Times New Roman" w:hAnsi="Times New Roman" w:cs="Times New Roman"/>
        </w:rPr>
        <w:t xml:space="preserve">a.m. </w:t>
      </w:r>
      <w:r>
        <w:rPr>
          <w:rFonts w:ascii="Times New Roman" w:hAnsi="Times New Roman" w:cs="Times New Roman"/>
        </w:rPr>
        <w:t xml:space="preserve">August 18, the </w:t>
      </w:r>
      <w:r>
        <w:rPr>
          <w:rFonts w:ascii="Times New Roman" w:hAnsi="Times New Roman" w:cs="Times New Roman"/>
          <w:i/>
        </w:rPr>
        <w:t xml:space="preserve">Nautilus </w:t>
      </w:r>
      <w:r>
        <w:rPr>
          <w:rFonts w:ascii="Times New Roman" w:hAnsi="Times New Roman" w:cs="Times New Roman"/>
        </w:rPr>
        <w:t xml:space="preserve">and </w:t>
      </w:r>
      <w:r>
        <w:rPr>
          <w:rFonts w:ascii="Times New Roman" w:hAnsi="Times New Roman" w:cs="Times New Roman"/>
          <w:i/>
        </w:rPr>
        <w:t xml:space="preserve">Argonaut </w:t>
      </w:r>
      <w:r>
        <w:rPr>
          <w:rFonts w:ascii="Times New Roman" w:hAnsi="Times New Roman" w:cs="Times New Roman"/>
        </w:rPr>
        <w:t>pulled back to Pearl Harbor.</w:t>
      </w:r>
      <w:r w:rsidR="00100053">
        <w:rPr>
          <w:rStyle w:val="FootnoteReference"/>
          <w:rFonts w:ascii="Times New Roman" w:hAnsi="Times New Roman" w:cs="Times New Roman"/>
        </w:rPr>
        <w:footnoteReference w:id="34"/>
      </w:r>
    </w:p>
    <w:p w14:paraId="405ACA73" w14:textId="5607E79E" w:rsidR="002E6159" w:rsidRDefault="00FF093C" w:rsidP="00934832">
      <w:pPr>
        <w:spacing w:line="480" w:lineRule="auto"/>
        <w:rPr>
          <w:rFonts w:ascii="Times New Roman" w:hAnsi="Times New Roman" w:cs="Times New Roman"/>
        </w:rPr>
      </w:pPr>
      <w:r>
        <w:rPr>
          <w:rFonts w:ascii="Times New Roman" w:hAnsi="Times New Roman" w:cs="Times New Roman"/>
        </w:rPr>
        <w:tab/>
      </w:r>
      <w:r w:rsidR="009D58F8">
        <w:rPr>
          <w:rFonts w:ascii="Times New Roman" w:hAnsi="Times New Roman" w:cs="Times New Roman"/>
        </w:rPr>
        <w:t>In the end, 21 Marine Raiders died on Makin Island, while nine others were accidently left there only to be beheaded at a Japanese prison on Kwajalein Island. The Japanese losses were less clear, with some statements saying that as many as 160 Japanese soldiers were killed, along with destroy</w:t>
      </w:r>
      <w:r w:rsidR="00E27D91">
        <w:rPr>
          <w:rFonts w:ascii="Times New Roman" w:hAnsi="Times New Roman" w:cs="Times New Roman"/>
        </w:rPr>
        <w:t>ed</w:t>
      </w:r>
      <w:r w:rsidR="009D58F8">
        <w:rPr>
          <w:rFonts w:ascii="Times New Roman" w:hAnsi="Times New Roman" w:cs="Times New Roman"/>
        </w:rPr>
        <w:t xml:space="preserve"> supplies and stolen intelligence.</w:t>
      </w:r>
      <w:r w:rsidR="002547A0">
        <w:rPr>
          <w:rStyle w:val="FootnoteReference"/>
          <w:rFonts w:ascii="Times New Roman" w:hAnsi="Times New Roman" w:cs="Times New Roman"/>
        </w:rPr>
        <w:footnoteReference w:id="35"/>
      </w:r>
      <w:r w:rsidR="009D58F8">
        <w:rPr>
          <w:rFonts w:ascii="Times New Roman" w:hAnsi="Times New Roman" w:cs="Times New Roman"/>
        </w:rPr>
        <w:t xml:space="preserve"> </w:t>
      </w:r>
    </w:p>
    <w:p w14:paraId="16D0C51E" w14:textId="77777777" w:rsidR="00AE1AD8" w:rsidRPr="00934832" w:rsidRDefault="00AE1AD8" w:rsidP="00934832">
      <w:pPr>
        <w:spacing w:line="480" w:lineRule="auto"/>
        <w:rPr>
          <w:rFonts w:ascii="Times New Roman" w:hAnsi="Times New Roman" w:cs="Times New Roman"/>
        </w:rPr>
      </w:pPr>
    </w:p>
    <w:p w14:paraId="4E65E9C3" w14:textId="2E2A12D9" w:rsidR="00214787" w:rsidRPr="00075188" w:rsidRDefault="00214787" w:rsidP="008F1D45">
      <w:pPr>
        <w:spacing w:line="480" w:lineRule="auto"/>
        <w:jc w:val="center"/>
        <w:outlineLvl w:val="0"/>
        <w:rPr>
          <w:rFonts w:ascii="Times New Roman" w:hAnsi="Times New Roman" w:cs="Times New Roman"/>
          <w:b/>
        </w:rPr>
      </w:pPr>
      <w:r w:rsidRPr="00075188">
        <w:rPr>
          <w:rFonts w:ascii="Times New Roman" w:hAnsi="Times New Roman" w:cs="Times New Roman"/>
          <w:b/>
        </w:rPr>
        <w:t>The Film</w:t>
      </w:r>
    </w:p>
    <w:p w14:paraId="042D4B76" w14:textId="45560C00" w:rsidR="00526810" w:rsidRDefault="00E14F5B" w:rsidP="00214787">
      <w:pPr>
        <w:spacing w:line="480" w:lineRule="auto"/>
        <w:rPr>
          <w:rFonts w:ascii="Times New Roman" w:hAnsi="Times New Roman" w:cs="Times New Roman"/>
        </w:rPr>
      </w:pPr>
      <w:r>
        <w:rPr>
          <w:rFonts w:ascii="Times New Roman" w:hAnsi="Times New Roman" w:cs="Times New Roman"/>
        </w:rPr>
        <w:tab/>
        <w:t>Part Hollywood drama, part military training film, and all propaganda</w:t>
      </w:r>
      <w:r w:rsidR="00E36AA7">
        <w:rPr>
          <w:rFonts w:ascii="Times New Roman" w:hAnsi="Times New Roman" w:cs="Times New Roman"/>
        </w:rPr>
        <w:t>,</w:t>
      </w:r>
      <w:r>
        <w:rPr>
          <w:rFonts w:ascii="Times New Roman" w:hAnsi="Times New Roman" w:cs="Times New Roman"/>
        </w:rPr>
        <w:t xml:space="preserve"> the movie </w:t>
      </w:r>
      <w:r w:rsidRPr="00F93FAF">
        <w:rPr>
          <w:rFonts w:ascii="Times New Roman" w:hAnsi="Times New Roman" w:cs="Times New Roman"/>
          <w:i/>
        </w:rPr>
        <w:t>’Gung Ho!’: The Story of Carlson’s Makin Island Raiders</w:t>
      </w:r>
      <w:r>
        <w:rPr>
          <w:rFonts w:ascii="Times New Roman" w:hAnsi="Times New Roman" w:cs="Times New Roman"/>
        </w:rPr>
        <w:t xml:space="preserve"> was released </w:t>
      </w:r>
      <w:r w:rsidR="007D3889">
        <w:rPr>
          <w:rFonts w:ascii="Times New Roman" w:hAnsi="Times New Roman" w:cs="Times New Roman"/>
        </w:rPr>
        <w:t xml:space="preserve">December 20, 1943, a little over one year following </w:t>
      </w:r>
      <w:r w:rsidR="00E36AA7">
        <w:rPr>
          <w:rFonts w:ascii="Times New Roman" w:hAnsi="Times New Roman" w:cs="Times New Roman"/>
        </w:rPr>
        <w:lastRenderedPageBreak/>
        <w:t>the battle the movie is based upon</w:t>
      </w:r>
      <w:r w:rsidR="007D3889">
        <w:rPr>
          <w:rFonts w:ascii="Times New Roman" w:hAnsi="Times New Roman" w:cs="Times New Roman"/>
        </w:rPr>
        <w:t xml:space="preserve">. </w:t>
      </w:r>
      <w:r w:rsidR="00802710">
        <w:rPr>
          <w:rFonts w:ascii="Times New Roman" w:hAnsi="Times New Roman" w:cs="Times New Roman"/>
        </w:rPr>
        <w:t>Directed by Ray Enright</w:t>
      </w:r>
      <w:r w:rsidR="00927380">
        <w:rPr>
          <w:rFonts w:ascii="Times New Roman" w:hAnsi="Times New Roman" w:cs="Times New Roman"/>
        </w:rPr>
        <w:t>, written by Lucien Hubbard</w:t>
      </w:r>
      <w:r w:rsidR="00802710">
        <w:rPr>
          <w:rFonts w:ascii="Times New Roman" w:hAnsi="Times New Roman" w:cs="Times New Roman"/>
        </w:rPr>
        <w:t>, starring Randolp</w:t>
      </w:r>
      <w:r w:rsidR="00E36AA7">
        <w:rPr>
          <w:rFonts w:ascii="Times New Roman" w:hAnsi="Times New Roman" w:cs="Times New Roman"/>
        </w:rPr>
        <w:t xml:space="preserve">h Scott and Robert Mitchum, the film was </w:t>
      </w:r>
      <w:r w:rsidR="00802710">
        <w:rPr>
          <w:rFonts w:ascii="Times New Roman" w:hAnsi="Times New Roman" w:cs="Times New Roman"/>
        </w:rPr>
        <w:t>released by Universal Pictures.</w:t>
      </w:r>
      <w:r w:rsidR="00180E0B">
        <w:rPr>
          <w:rStyle w:val="FootnoteReference"/>
          <w:rFonts w:ascii="Times New Roman" w:hAnsi="Times New Roman" w:cs="Times New Roman"/>
        </w:rPr>
        <w:footnoteReference w:id="36"/>
      </w:r>
      <w:r w:rsidR="00802710">
        <w:rPr>
          <w:rFonts w:ascii="Times New Roman" w:hAnsi="Times New Roman" w:cs="Times New Roman"/>
        </w:rPr>
        <w:t xml:space="preserve"> </w:t>
      </w:r>
      <w:r w:rsidR="00C23B9E">
        <w:rPr>
          <w:rFonts w:ascii="Times New Roman" w:hAnsi="Times New Roman" w:cs="Times New Roman"/>
        </w:rPr>
        <w:t xml:space="preserve">Scott </w:t>
      </w:r>
      <w:r w:rsidR="00180E0B">
        <w:rPr>
          <w:rFonts w:ascii="Times New Roman" w:hAnsi="Times New Roman" w:cs="Times New Roman"/>
        </w:rPr>
        <w:t>stars as</w:t>
      </w:r>
      <w:r w:rsidR="00C23B9E">
        <w:rPr>
          <w:rFonts w:ascii="Times New Roman" w:hAnsi="Times New Roman" w:cs="Times New Roman"/>
        </w:rPr>
        <w:t xml:space="preserve"> the</w:t>
      </w:r>
      <w:r w:rsidR="00990B18">
        <w:rPr>
          <w:rFonts w:ascii="Times New Roman" w:hAnsi="Times New Roman" w:cs="Times New Roman"/>
        </w:rPr>
        <w:t xml:space="preserve"> leader of the R</w:t>
      </w:r>
      <w:r w:rsidR="002E0525">
        <w:rPr>
          <w:rFonts w:ascii="Times New Roman" w:hAnsi="Times New Roman" w:cs="Times New Roman"/>
        </w:rPr>
        <w:t>aiders</w:t>
      </w:r>
      <w:r w:rsidR="00D57594">
        <w:rPr>
          <w:rFonts w:ascii="Times New Roman" w:hAnsi="Times New Roman" w:cs="Times New Roman"/>
        </w:rPr>
        <w:t>,</w:t>
      </w:r>
      <w:r w:rsidR="002E0525">
        <w:rPr>
          <w:rFonts w:ascii="Times New Roman" w:hAnsi="Times New Roman" w:cs="Times New Roman"/>
        </w:rPr>
        <w:t xml:space="preserve"> Lieutenant Colonel Thorwald (Evans Carlson’s character but with his name changed)</w:t>
      </w:r>
      <w:r w:rsidR="00180E0B">
        <w:rPr>
          <w:rFonts w:ascii="Times New Roman" w:hAnsi="Times New Roman" w:cs="Times New Roman"/>
        </w:rPr>
        <w:t>.</w:t>
      </w:r>
      <w:r w:rsidR="004E469E">
        <w:rPr>
          <w:rFonts w:ascii="Times New Roman" w:hAnsi="Times New Roman" w:cs="Times New Roman"/>
        </w:rPr>
        <w:t xml:space="preserve"> The film came from the firsthand account of Lt. W. S. Le Francois who participated in the Makin Atoll Raid and wrote about it in the </w:t>
      </w:r>
      <w:r w:rsidR="004E469E">
        <w:rPr>
          <w:rFonts w:ascii="Times New Roman" w:hAnsi="Times New Roman" w:cs="Times New Roman"/>
          <w:i/>
        </w:rPr>
        <w:t>Saturday Evening Post.</w:t>
      </w:r>
      <w:r w:rsidR="004E469E">
        <w:rPr>
          <w:rStyle w:val="FootnoteReference"/>
          <w:rFonts w:ascii="Times New Roman" w:hAnsi="Times New Roman" w:cs="Times New Roman"/>
          <w:i/>
        </w:rPr>
        <w:footnoteReference w:id="37"/>
      </w:r>
      <w:r w:rsidR="002E0525">
        <w:rPr>
          <w:rFonts w:ascii="Times New Roman" w:hAnsi="Times New Roman" w:cs="Times New Roman"/>
        </w:rPr>
        <w:t xml:space="preserve"> </w:t>
      </w:r>
      <w:r w:rsidR="003E7A49" w:rsidRPr="00180E0B">
        <w:rPr>
          <w:rFonts w:ascii="Times New Roman" w:hAnsi="Times New Roman" w:cs="Times New Roman"/>
          <w:i/>
        </w:rPr>
        <w:t>The New York Times</w:t>
      </w:r>
      <w:r w:rsidR="003E7A49">
        <w:rPr>
          <w:rFonts w:ascii="Times New Roman" w:hAnsi="Times New Roman" w:cs="Times New Roman"/>
        </w:rPr>
        <w:t xml:space="preserve"> reviewed this movie in Jan</w:t>
      </w:r>
      <w:r w:rsidR="00D72F6B">
        <w:rPr>
          <w:rFonts w:ascii="Times New Roman" w:hAnsi="Times New Roman" w:cs="Times New Roman"/>
        </w:rPr>
        <w:t xml:space="preserve">uary of 1944 stating, “Mr. Enright has directed for good tension and pyrotechnic display, the </w:t>
      </w:r>
      <w:r w:rsidR="00A36FCB">
        <w:rPr>
          <w:rFonts w:ascii="Times New Roman" w:hAnsi="Times New Roman" w:cs="Times New Roman"/>
        </w:rPr>
        <w:t>settings are true and the fights</w:t>
      </w:r>
      <w:r w:rsidR="00D72F6B">
        <w:rPr>
          <w:rFonts w:ascii="Times New Roman" w:hAnsi="Times New Roman" w:cs="Times New Roman"/>
        </w:rPr>
        <w:t xml:space="preserve"> on the island is as hot and lurid as any that we’ve seen.”</w:t>
      </w:r>
      <w:r w:rsidR="00802710">
        <w:rPr>
          <w:rStyle w:val="FootnoteReference"/>
          <w:rFonts w:ascii="Times New Roman" w:hAnsi="Times New Roman" w:cs="Times New Roman"/>
        </w:rPr>
        <w:footnoteReference w:id="38"/>
      </w:r>
      <w:r w:rsidR="00593447">
        <w:rPr>
          <w:rFonts w:ascii="Times New Roman" w:hAnsi="Times New Roman" w:cs="Times New Roman"/>
        </w:rPr>
        <w:t xml:space="preserve"> As displayed by this review, fictionalized events </w:t>
      </w:r>
      <w:r w:rsidR="00A36FCB">
        <w:rPr>
          <w:rFonts w:ascii="Times New Roman" w:hAnsi="Times New Roman" w:cs="Times New Roman"/>
        </w:rPr>
        <w:t>did</w:t>
      </w:r>
      <w:r w:rsidR="00593447">
        <w:rPr>
          <w:rFonts w:ascii="Times New Roman" w:hAnsi="Times New Roman" w:cs="Times New Roman"/>
        </w:rPr>
        <w:t xml:space="preserve"> not keep the film f</w:t>
      </w:r>
      <w:r w:rsidR="00B12DA3">
        <w:rPr>
          <w:rFonts w:ascii="Times New Roman" w:hAnsi="Times New Roman" w:cs="Times New Roman"/>
        </w:rPr>
        <w:t xml:space="preserve">rom gaining positive reviews and </w:t>
      </w:r>
      <w:r w:rsidR="00593447">
        <w:rPr>
          <w:rFonts w:ascii="Times New Roman" w:hAnsi="Times New Roman" w:cs="Times New Roman"/>
        </w:rPr>
        <w:t>public acclaim.</w:t>
      </w:r>
      <w:r w:rsidR="00F5749E">
        <w:rPr>
          <w:rFonts w:ascii="Times New Roman" w:hAnsi="Times New Roman" w:cs="Times New Roman"/>
        </w:rPr>
        <w:t xml:space="preserve"> T</w:t>
      </w:r>
      <w:r w:rsidR="00247E78">
        <w:rPr>
          <w:rFonts w:ascii="Times New Roman" w:hAnsi="Times New Roman" w:cs="Times New Roman"/>
        </w:rPr>
        <w:t>he movie poster seen in Figure 6</w:t>
      </w:r>
      <w:r w:rsidR="009A7409">
        <w:rPr>
          <w:rFonts w:ascii="Times New Roman" w:hAnsi="Times New Roman" w:cs="Times New Roman"/>
        </w:rPr>
        <w:t xml:space="preserve"> </w:t>
      </w:r>
      <w:r w:rsidR="00F5749E">
        <w:rPr>
          <w:rFonts w:ascii="Times New Roman" w:hAnsi="Times New Roman" w:cs="Times New Roman"/>
        </w:rPr>
        <w:t xml:space="preserve">summarizes the action and epic tone </w:t>
      </w:r>
      <w:r w:rsidR="00A36FCB">
        <w:rPr>
          <w:rFonts w:ascii="Times New Roman" w:hAnsi="Times New Roman" w:cs="Times New Roman"/>
        </w:rPr>
        <w:t xml:space="preserve">of </w:t>
      </w:r>
      <w:r w:rsidR="00F5749E">
        <w:rPr>
          <w:rFonts w:ascii="Times New Roman" w:hAnsi="Times New Roman" w:cs="Times New Roman"/>
        </w:rPr>
        <w:t>the movie.</w:t>
      </w:r>
    </w:p>
    <w:p w14:paraId="48813561" w14:textId="7DDEEDDA" w:rsidR="00F5749E" w:rsidRDefault="00137F64" w:rsidP="00214787">
      <w:pPr>
        <w:spacing w:line="480" w:lineRule="auto"/>
        <w:rPr>
          <w:rFonts w:ascii="Times New Roman" w:hAnsi="Times New Roman" w:cs="Times New Roman"/>
        </w:rPr>
      </w:pPr>
      <w:r>
        <w:rPr>
          <w:rFonts w:ascii="Times New Roman" w:hAnsi="Times New Roman" w:cs="Times New Roman"/>
        </w:rPr>
        <w:t>Figure</w:t>
      </w:r>
      <w:r w:rsidR="00F5749E">
        <w:rPr>
          <w:rFonts w:ascii="Times New Roman" w:hAnsi="Times New Roman" w:cs="Times New Roman"/>
        </w:rPr>
        <w:t xml:space="preserve"> </w:t>
      </w:r>
      <w:r w:rsidR="00247E78">
        <w:rPr>
          <w:rFonts w:ascii="Times New Roman" w:hAnsi="Times New Roman" w:cs="Times New Roman"/>
        </w:rPr>
        <w:t>6</w:t>
      </w:r>
      <w:r>
        <w:rPr>
          <w:rFonts w:ascii="Times New Roman" w:hAnsi="Times New Roman" w:cs="Times New Roman"/>
        </w:rPr>
        <w:t xml:space="preserve"> </w:t>
      </w:r>
      <w:r w:rsidR="00F5749E">
        <w:rPr>
          <w:rFonts w:ascii="Times New Roman" w:hAnsi="Times New Roman" w:cs="Times New Roman"/>
        </w:rPr>
        <w:t>– Movie poster for the film “Gung Ho!”</w:t>
      </w:r>
    </w:p>
    <w:p w14:paraId="71AC4089" w14:textId="5D509744" w:rsidR="00F5749E" w:rsidRDefault="00F5749E" w:rsidP="00214787">
      <w:pPr>
        <w:spacing w:line="480" w:lineRule="auto"/>
        <w:rPr>
          <w:rFonts w:ascii="Times New Roman" w:hAnsi="Times New Roman" w:cs="Times New Roman"/>
        </w:rPr>
      </w:pPr>
      <w:r>
        <w:rPr>
          <w:rFonts w:ascii="Times New Roman" w:hAnsi="Times New Roman" w:cs="Times New Roman"/>
          <w:noProof/>
        </w:rPr>
        <w:lastRenderedPageBreak/>
        <w:drawing>
          <wp:inline distT="0" distB="0" distL="0" distR="0" wp14:anchorId="3B14FEB1" wp14:editId="02A032CF">
            <wp:extent cx="5043054" cy="3962400"/>
            <wp:effectExtent l="0" t="0" r="1206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043479" cy="3962734"/>
                    </a:xfrm>
                    <a:prstGeom prst="rect">
                      <a:avLst/>
                    </a:prstGeom>
                    <a:noFill/>
                    <a:ln>
                      <a:noFill/>
                    </a:ln>
                  </pic:spPr>
                </pic:pic>
              </a:graphicData>
            </a:graphic>
          </wp:inline>
        </w:drawing>
      </w:r>
    </w:p>
    <w:p w14:paraId="3430206C" w14:textId="599E82E3" w:rsidR="00F5749E" w:rsidRDefault="00F5749E" w:rsidP="00F5749E">
      <w:pPr>
        <w:rPr>
          <w:rFonts w:ascii="Times New Roman" w:hAnsi="Times New Roman" w:cs="Times New Roman"/>
        </w:rPr>
      </w:pPr>
      <w:r>
        <w:rPr>
          <w:rFonts w:ascii="Times New Roman" w:hAnsi="Times New Roman" w:cs="Times New Roman"/>
        </w:rPr>
        <w:t xml:space="preserve">Source: </w:t>
      </w:r>
      <w:hyperlink r:id="rId20" w:history="1">
        <w:r w:rsidRPr="006F5155">
          <w:rPr>
            <w:rStyle w:val="Hyperlink"/>
            <w:rFonts w:ascii="Times New Roman" w:hAnsi="Times New Roman" w:cs="Times New Roman"/>
          </w:rPr>
          <w:t>http://www.moviestillsdb.com/movies/gung-ho-the-story-of-carlsons-makin-island-raiders-i35958/IRjz5t</w:t>
        </w:r>
      </w:hyperlink>
      <w:r>
        <w:rPr>
          <w:rFonts w:ascii="Times New Roman" w:hAnsi="Times New Roman" w:cs="Times New Roman"/>
        </w:rPr>
        <w:t xml:space="preserve"> (accessed on November 21, 2015)</w:t>
      </w:r>
    </w:p>
    <w:p w14:paraId="35588BED" w14:textId="77777777" w:rsidR="00F5749E" w:rsidRDefault="00F5749E" w:rsidP="00214787">
      <w:pPr>
        <w:spacing w:line="480" w:lineRule="auto"/>
        <w:rPr>
          <w:rFonts w:ascii="Times New Roman" w:hAnsi="Times New Roman" w:cs="Times New Roman"/>
        </w:rPr>
      </w:pPr>
    </w:p>
    <w:p w14:paraId="19FA81F5" w14:textId="680E5AC0" w:rsidR="002D2FC3" w:rsidRDefault="002D2FC3" w:rsidP="00214787">
      <w:pPr>
        <w:spacing w:line="480" w:lineRule="auto"/>
        <w:rPr>
          <w:rFonts w:ascii="Times New Roman" w:hAnsi="Times New Roman" w:cs="Times New Roman"/>
        </w:rPr>
      </w:pPr>
      <w:r>
        <w:rPr>
          <w:rFonts w:ascii="Times New Roman" w:hAnsi="Times New Roman" w:cs="Times New Roman"/>
        </w:rPr>
        <w:tab/>
        <w:t>The film opens with a narration</w:t>
      </w:r>
      <w:r w:rsidR="00D57594">
        <w:rPr>
          <w:rFonts w:ascii="Times New Roman" w:hAnsi="Times New Roman" w:cs="Times New Roman"/>
        </w:rPr>
        <w:t>, bugles blaring</w:t>
      </w:r>
      <w:r w:rsidR="00E95381">
        <w:rPr>
          <w:rFonts w:ascii="Times New Roman" w:hAnsi="Times New Roman" w:cs="Times New Roman"/>
        </w:rPr>
        <w:t xml:space="preserve"> and real footage of war</w:t>
      </w:r>
      <w:r>
        <w:rPr>
          <w:rFonts w:ascii="Times New Roman" w:hAnsi="Times New Roman" w:cs="Times New Roman"/>
        </w:rPr>
        <w:t>, remini</w:t>
      </w:r>
      <w:r w:rsidR="005F39B5">
        <w:rPr>
          <w:rFonts w:ascii="Times New Roman" w:hAnsi="Times New Roman" w:cs="Times New Roman"/>
        </w:rPr>
        <w:t xml:space="preserve">scent of newsreels of the time, </w:t>
      </w:r>
      <w:r>
        <w:rPr>
          <w:rFonts w:ascii="Times New Roman" w:hAnsi="Times New Roman" w:cs="Times New Roman"/>
        </w:rPr>
        <w:t>summarizing the ongoing war in the Pacific. The narrator sets the stage,</w:t>
      </w:r>
      <w:r w:rsidR="00C91A38">
        <w:rPr>
          <w:rFonts w:ascii="Times New Roman" w:hAnsi="Times New Roman" w:cs="Times New Roman"/>
        </w:rPr>
        <w:t xml:space="preserve"> </w:t>
      </w:r>
      <w:r>
        <w:rPr>
          <w:rFonts w:ascii="Times New Roman" w:hAnsi="Times New Roman" w:cs="Times New Roman"/>
        </w:rPr>
        <w:t>citing the necessity for a highly trained squad to strike back at the Japanese Empire.</w:t>
      </w:r>
      <w:r>
        <w:rPr>
          <w:rStyle w:val="FootnoteReference"/>
          <w:rFonts w:ascii="Times New Roman" w:hAnsi="Times New Roman" w:cs="Times New Roman"/>
        </w:rPr>
        <w:footnoteReference w:id="39"/>
      </w:r>
      <w:r>
        <w:rPr>
          <w:rFonts w:ascii="Times New Roman" w:hAnsi="Times New Roman" w:cs="Times New Roman"/>
        </w:rPr>
        <w:t xml:space="preserve"> </w:t>
      </w:r>
      <w:r w:rsidR="00B12DA3">
        <w:rPr>
          <w:rFonts w:ascii="Times New Roman" w:hAnsi="Times New Roman" w:cs="Times New Roman"/>
        </w:rPr>
        <w:t xml:space="preserve">As the narration ends, a commanding officer </w:t>
      </w:r>
      <w:r w:rsidR="00B12DA3">
        <w:rPr>
          <w:rFonts w:ascii="Times New Roman" w:hAnsi="Times New Roman" w:cs="Times New Roman"/>
        </w:rPr>
        <w:lastRenderedPageBreak/>
        <w:t xml:space="preserve">asks a series of </w:t>
      </w:r>
      <w:r w:rsidR="00A36FCB">
        <w:rPr>
          <w:rFonts w:ascii="Times New Roman" w:hAnsi="Times New Roman" w:cs="Times New Roman"/>
        </w:rPr>
        <w:t>Marines</w:t>
      </w:r>
      <w:r w:rsidR="00D57594">
        <w:rPr>
          <w:rFonts w:ascii="Times New Roman" w:hAnsi="Times New Roman" w:cs="Times New Roman"/>
        </w:rPr>
        <w:t xml:space="preserve"> questions </w:t>
      </w:r>
      <w:r w:rsidR="00B12DA3">
        <w:rPr>
          <w:rFonts w:ascii="Times New Roman" w:hAnsi="Times New Roman" w:cs="Times New Roman"/>
        </w:rPr>
        <w:t xml:space="preserve">why they signed up for the marines, or </w:t>
      </w:r>
      <w:r w:rsidR="00E95381">
        <w:rPr>
          <w:rFonts w:ascii="Times New Roman" w:hAnsi="Times New Roman" w:cs="Times New Roman"/>
        </w:rPr>
        <w:t>“</w:t>
      </w:r>
      <w:r w:rsidR="00B12DA3">
        <w:rPr>
          <w:rFonts w:ascii="Times New Roman" w:hAnsi="Times New Roman" w:cs="Times New Roman"/>
        </w:rPr>
        <w:t>why they want to kill Jap soldiers?</w:t>
      </w:r>
      <w:r w:rsidR="00E95381">
        <w:rPr>
          <w:rFonts w:ascii="Times New Roman" w:hAnsi="Times New Roman" w:cs="Times New Roman"/>
        </w:rPr>
        <w:t>”</w:t>
      </w:r>
      <w:r w:rsidR="00B12DA3">
        <w:rPr>
          <w:rStyle w:val="FootnoteReference"/>
          <w:rFonts w:ascii="Times New Roman" w:hAnsi="Times New Roman" w:cs="Times New Roman"/>
        </w:rPr>
        <w:footnoteReference w:id="40"/>
      </w:r>
      <w:r w:rsidR="00B12DA3">
        <w:rPr>
          <w:rFonts w:ascii="Times New Roman" w:hAnsi="Times New Roman" w:cs="Times New Roman"/>
        </w:rPr>
        <w:t xml:space="preserve"> </w:t>
      </w:r>
      <w:r w:rsidR="00380687">
        <w:rPr>
          <w:rFonts w:ascii="Times New Roman" w:hAnsi="Times New Roman" w:cs="Times New Roman"/>
        </w:rPr>
        <w:t>This is how the main and supporting cast is introduced</w:t>
      </w:r>
      <w:r w:rsidR="0068709D">
        <w:rPr>
          <w:rFonts w:ascii="Times New Roman" w:hAnsi="Times New Roman" w:cs="Times New Roman"/>
        </w:rPr>
        <w:t>,</w:t>
      </w:r>
      <w:r w:rsidR="00380687">
        <w:rPr>
          <w:rFonts w:ascii="Times New Roman" w:hAnsi="Times New Roman" w:cs="Times New Roman"/>
        </w:rPr>
        <w:t xml:space="preserve"> as the American soldiers interviewed display a diverse background from all across the nation. </w:t>
      </w:r>
      <w:r w:rsidR="0068709D">
        <w:rPr>
          <w:rFonts w:ascii="Times New Roman" w:hAnsi="Times New Roman" w:cs="Times New Roman"/>
        </w:rPr>
        <w:t>Characters such as a</w:t>
      </w:r>
      <w:r w:rsidR="00380687">
        <w:rPr>
          <w:rFonts w:ascii="Times New Roman" w:hAnsi="Times New Roman" w:cs="Times New Roman"/>
        </w:rPr>
        <w:t xml:space="preserve"> Kentucky farmer, a preacher who abandoned the church to fight, a plucky kid from Brooklyn, a second-generation Greek immigrant, and a Filipino native seek</w:t>
      </w:r>
      <w:r w:rsidR="00E95381">
        <w:rPr>
          <w:rFonts w:ascii="Times New Roman" w:hAnsi="Times New Roman" w:cs="Times New Roman"/>
        </w:rPr>
        <w:t>ing revenge all are interviewed E</w:t>
      </w:r>
      <w:r w:rsidR="00380687">
        <w:rPr>
          <w:rFonts w:ascii="Times New Roman" w:hAnsi="Times New Roman" w:cs="Times New Roman"/>
        </w:rPr>
        <w:t xml:space="preserve">ach </w:t>
      </w:r>
      <w:r w:rsidR="00E95381">
        <w:rPr>
          <w:rFonts w:ascii="Times New Roman" w:hAnsi="Times New Roman" w:cs="Times New Roman"/>
        </w:rPr>
        <w:t>soldier gives macho, patriotic</w:t>
      </w:r>
      <w:r w:rsidR="00380687">
        <w:rPr>
          <w:rFonts w:ascii="Times New Roman" w:hAnsi="Times New Roman" w:cs="Times New Roman"/>
        </w:rPr>
        <w:t xml:space="preserve"> answers like doing their duty, fighting against fascism, or revenge for Pearl Harbor.</w:t>
      </w:r>
      <w:r w:rsidR="00380687">
        <w:rPr>
          <w:rStyle w:val="FootnoteReference"/>
          <w:rFonts w:ascii="Times New Roman" w:hAnsi="Times New Roman" w:cs="Times New Roman"/>
        </w:rPr>
        <w:footnoteReference w:id="41"/>
      </w:r>
      <w:r w:rsidR="00380687">
        <w:rPr>
          <w:rFonts w:ascii="Times New Roman" w:hAnsi="Times New Roman" w:cs="Times New Roman"/>
        </w:rPr>
        <w:t xml:space="preserve"> </w:t>
      </w:r>
      <w:r w:rsidR="005F39B5">
        <w:rPr>
          <w:rFonts w:ascii="Times New Roman" w:hAnsi="Times New Roman" w:cs="Times New Roman"/>
        </w:rPr>
        <w:t>As the cast is introduced</w:t>
      </w:r>
      <w:r w:rsidR="0068709D">
        <w:rPr>
          <w:rFonts w:ascii="Times New Roman" w:hAnsi="Times New Roman" w:cs="Times New Roman"/>
        </w:rPr>
        <w:t>,</w:t>
      </w:r>
      <w:r w:rsidR="005F39B5">
        <w:rPr>
          <w:rFonts w:ascii="Times New Roman" w:hAnsi="Times New Roman" w:cs="Times New Roman"/>
        </w:rPr>
        <w:t xml:space="preserve"> the Marine Raiders begin their training as more narration leads the audience through a training montage explaining and demonstrating the skills taught to marines. Hand combat, weapon training, and marching in formation are all shown during this portion of the film. </w:t>
      </w:r>
      <w:r w:rsidR="005F39B5">
        <w:rPr>
          <w:rFonts w:ascii="Times New Roman" w:hAnsi="Times New Roman" w:cs="Times New Roman"/>
          <w:i/>
        </w:rPr>
        <w:t xml:space="preserve">Gung Ho! </w:t>
      </w:r>
      <w:r w:rsidR="00A36FCB">
        <w:rPr>
          <w:rFonts w:ascii="Times New Roman" w:hAnsi="Times New Roman" w:cs="Times New Roman"/>
        </w:rPr>
        <w:t xml:space="preserve">would </w:t>
      </w:r>
      <w:r w:rsidR="005F39B5">
        <w:rPr>
          <w:rFonts w:ascii="Times New Roman" w:hAnsi="Times New Roman" w:cs="Times New Roman"/>
        </w:rPr>
        <w:t>become a training film for the United States Marine Corp and was filmed on Camp Pendleton Marine Corp Base in California.</w:t>
      </w:r>
      <w:r w:rsidR="00E95381">
        <w:rPr>
          <w:rStyle w:val="FootnoteReference"/>
          <w:rFonts w:ascii="Times New Roman" w:hAnsi="Times New Roman" w:cs="Times New Roman"/>
        </w:rPr>
        <w:footnoteReference w:id="42"/>
      </w:r>
      <w:r w:rsidR="005F39B5">
        <w:rPr>
          <w:rFonts w:ascii="Times New Roman" w:hAnsi="Times New Roman" w:cs="Times New Roman"/>
        </w:rPr>
        <w:t xml:space="preserve"> </w:t>
      </w:r>
      <w:r w:rsidR="00C23B9E">
        <w:rPr>
          <w:rFonts w:ascii="Times New Roman" w:hAnsi="Times New Roman" w:cs="Times New Roman"/>
        </w:rPr>
        <w:t>The first act of t</w:t>
      </w:r>
      <w:r w:rsidR="00A36FCB">
        <w:rPr>
          <w:rFonts w:ascii="Times New Roman" w:hAnsi="Times New Roman" w:cs="Times New Roman"/>
        </w:rPr>
        <w:t xml:space="preserve">he film </w:t>
      </w:r>
      <w:r w:rsidR="00C23B9E">
        <w:rPr>
          <w:rFonts w:ascii="Times New Roman" w:hAnsi="Times New Roman" w:cs="Times New Roman"/>
        </w:rPr>
        <w:t>consist</w:t>
      </w:r>
      <w:r w:rsidR="00A36FCB">
        <w:rPr>
          <w:rFonts w:ascii="Times New Roman" w:hAnsi="Times New Roman" w:cs="Times New Roman"/>
        </w:rPr>
        <w:t>ed</w:t>
      </w:r>
      <w:r w:rsidR="00C23B9E">
        <w:rPr>
          <w:rFonts w:ascii="Times New Roman" w:hAnsi="Times New Roman" w:cs="Times New Roman"/>
        </w:rPr>
        <w:t xml:space="preserve"> m</w:t>
      </w:r>
      <w:r w:rsidR="00E95381">
        <w:rPr>
          <w:rFonts w:ascii="Times New Roman" w:hAnsi="Times New Roman" w:cs="Times New Roman"/>
        </w:rPr>
        <w:t>ostly of training and preparation for the raid.</w:t>
      </w:r>
    </w:p>
    <w:p w14:paraId="695DBC1A" w14:textId="79023E77" w:rsidR="00C23B9E" w:rsidRDefault="00C23B9E" w:rsidP="00214787">
      <w:pPr>
        <w:spacing w:line="480" w:lineRule="auto"/>
        <w:rPr>
          <w:rFonts w:ascii="Times New Roman" w:hAnsi="Times New Roman" w:cs="Times New Roman"/>
        </w:rPr>
      </w:pPr>
      <w:r>
        <w:rPr>
          <w:rFonts w:ascii="Times New Roman" w:hAnsi="Times New Roman" w:cs="Times New Roman"/>
        </w:rPr>
        <w:tab/>
        <w:t xml:space="preserve">Once the 200 Marine Raiders are chosen for the Makin Atoll Raid, they are shipped off to Hawaii for training in a tropical environment. They pass the wreckage of Pearl Harbor, quietly reflecting on what they are fighting for. </w:t>
      </w:r>
      <w:r w:rsidR="002E0525">
        <w:rPr>
          <w:rFonts w:ascii="Times New Roman" w:hAnsi="Times New Roman" w:cs="Times New Roman"/>
        </w:rPr>
        <w:t>At this point in the film</w:t>
      </w:r>
      <w:r w:rsidR="0068709D">
        <w:rPr>
          <w:rFonts w:ascii="Times New Roman" w:hAnsi="Times New Roman" w:cs="Times New Roman"/>
        </w:rPr>
        <w:t>,</w:t>
      </w:r>
      <w:r w:rsidR="002E0525">
        <w:rPr>
          <w:rFonts w:ascii="Times New Roman" w:hAnsi="Times New Roman" w:cs="Times New Roman"/>
        </w:rPr>
        <w:t xml:space="preserve"> the marines are told of their mission, the removal of the Japanese military garrison on the Makin Atoll. The marines enter their submarines for transport and spend most </w:t>
      </w:r>
      <w:r w:rsidR="002E0525">
        <w:rPr>
          <w:rFonts w:ascii="Times New Roman" w:hAnsi="Times New Roman" w:cs="Times New Roman"/>
        </w:rPr>
        <w:lastRenderedPageBreak/>
        <w:t>of the second act in the confines of their transportation.</w:t>
      </w:r>
      <w:r w:rsidR="00E95381" w:rsidRPr="00E95381">
        <w:rPr>
          <w:rStyle w:val="FootnoteReference"/>
          <w:rFonts w:ascii="Times New Roman" w:hAnsi="Times New Roman" w:cs="Times New Roman"/>
        </w:rPr>
        <w:t xml:space="preserve"> </w:t>
      </w:r>
      <w:r w:rsidR="00E95381">
        <w:rPr>
          <w:rStyle w:val="FootnoteReference"/>
          <w:rFonts w:ascii="Times New Roman" w:hAnsi="Times New Roman" w:cs="Times New Roman"/>
        </w:rPr>
        <w:footnoteReference w:id="43"/>
      </w:r>
      <w:r w:rsidR="002E0525">
        <w:rPr>
          <w:rFonts w:ascii="Times New Roman" w:hAnsi="Times New Roman" w:cs="Times New Roman"/>
        </w:rPr>
        <w:t xml:space="preserve"> Characters are fleshed out during the ride to the Makin Atoll, and the lighthearted tone begins to come through as soldiers joke around, and throw a birthday party for their commanding officer. Around this point in the film</w:t>
      </w:r>
      <w:r w:rsidR="0068709D">
        <w:rPr>
          <w:rFonts w:ascii="Times New Roman" w:hAnsi="Times New Roman" w:cs="Times New Roman"/>
        </w:rPr>
        <w:t>,</w:t>
      </w:r>
      <w:r w:rsidR="002E0525">
        <w:rPr>
          <w:rFonts w:ascii="Times New Roman" w:hAnsi="Times New Roman" w:cs="Times New Roman"/>
        </w:rPr>
        <w:t xml:space="preserve"> the propaganda goals and themes begin to become extremely apparent. </w:t>
      </w:r>
    </w:p>
    <w:p w14:paraId="4CA7346A" w14:textId="09BC7376" w:rsidR="00A065E7" w:rsidRPr="00D02A3E" w:rsidRDefault="005E0F7C" w:rsidP="00D02A3E">
      <w:pPr>
        <w:spacing w:line="480" w:lineRule="auto"/>
        <w:rPr>
          <w:rFonts w:ascii="Times New Roman" w:hAnsi="Times New Roman" w:cs="Times New Roman"/>
        </w:rPr>
      </w:pPr>
      <w:r>
        <w:rPr>
          <w:rFonts w:ascii="Times New Roman" w:hAnsi="Times New Roman" w:cs="Times New Roman"/>
        </w:rPr>
        <w:tab/>
        <w:t>In the film’s final act, the marines reach the island and silently approach the beachhead as the narrator returns again to explain the danger the marines are about to experience.</w:t>
      </w:r>
      <w:r w:rsidR="00990B18">
        <w:rPr>
          <w:rFonts w:ascii="Times New Roman" w:hAnsi="Times New Roman" w:cs="Times New Roman"/>
        </w:rPr>
        <w:t xml:space="preserve"> The R</w:t>
      </w:r>
      <w:r w:rsidR="006D2C65">
        <w:rPr>
          <w:rFonts w:ascii="Times New Roman" w:hAnsi="Times New Roman" w:cs="Times New Roman"/>
        </w:rPr>
        <w:t>aiders establish a be</w:t>
      </w:r>
      <w:r w:rsidR="00C91A38">
        <w:rPr>
          <w:rFonts w:ascii="Times New Roman" w:hAnsi="Times New Roman" w:cs="Times New Roman"/>
        </w:rPr>
        <w:t xml:space="preserve">achhead and perimeter, but </w:t>
      </w:r>
      <w:r w:rsidR="006D2C65">
        <w:rPr>
          <w:rFonts w:ascii="Times New Roman" w:hAnsi="Times New Roman" w:cs="Times New Roman"/>
        </w:rPr>
        <w:t xml:space="preserve">are spotted by a </w:t>
      </w:r>
      <w:r w:rsidR="00990B18">
        <w:rPr>
          <w:rFonts w:ascii="Times New Roman" w:hAnsi="Times New Roman" w:cs="Times New Roman"/>
        </w:rPr>
        <w:t>Japanese scout. Soon after the R</w:t>
      </w:r>
      <w:r w:rsidR="006D2C65" w:rsidRPr="00D02A3E">
        <w:rPr>
          <w:rFonts w:ascii="Times New Roman" w:hAnsi="Times New Roman" w:cs="Times New Roman"/>
        </w:rPr>
        <w:t>aiders lose the element of surprise</w:t>
      </w:r>
      <w:r w:rsidR="0068709D">
        <w:rPr>
          <w:rFonts w:ascii="Times New Roman" w:hAnsi="Times New Roman" w:cs="Times New Roman"/>
        </w:rPr>
        <w:t>,</w:t>
      </w:r>
      <w:r w:rsidR="006D2C65" w:rsidRPr="00D02A3E">
        <w:rPr>
          <w:rFonts w:ascii="Times New Roman" w:hAnsi="Times New Roman" w:cs="Times New Roman"/>
        </w:rPr>
        <w:t xml:space="preserve"> and are ambushed by camouflaged Japanese snipers perched on top of trees. The marines </w:t>
      </w:r>
      <w:r w:rsidR="00D57594">
        <w:rPr>
          <w:rFonts w:ascii="Times New Roman" w:hAnsi="Times New Roman" w:cs="Times New Roman"/>
        </w:rPr>
        <w:t xml:space="preserve">quickly </w:t>
      </w:r>
      <w:r w:rsidR="006D2C65" w:rsidRPr="00D02A3E">
        <w:rPr>
          <w:rFonts w:ascii="Times New Roman" w:hAnsi="Times New Roman" w:cs="Times New Roman"/>
        </w:rPr>
        <w:t>eliminate the snipers and move deeper into the island’s inter</w:t>
      </w:r>
      <w:r w:rsidR="00A065E7" w:rsidRPr="00D02A3E">
        <w:rPr>
          <w:rFonts w:ascii="Times New Roman" w:hAnsi="Times New Roman" w:cs="Times New Roman"/>
        </w:rPr>
        <w:t>ior, and soon</w:t>
      </w:r>
      <w:r w:rsidR="006D2C65" w:rsidRPr="00D02A3E">
        <w:rPr>
          <w:rFonts w:ascii="Times New Roman" w:hAnsi="Times New Roman" w:cs="Times New Roman"/>
        </w:rPr>
        <w:t xml:space="preserve"> are met with barbwire, machine gun nests and heavy Japanese resistance</w:t>
      </w:r>
      <w:r w:rsidR="00990B18">
        <w:rPr>
          <w:rFonts w:ascii="Times New Roman" w:hAnsi="Times New Roman" w:cs="Times New Roman"/>
        </w:rPr>
        <w:t>. However, the R</w:t>
      </w:r>
      <w:r w:rsidR="00A065E7" w:rsidRPr="00D02A3E">
        <w:rPr>
          <w:rFonts w:ascii="Times New Roman" w:hAnsi="Times New Roman" w:cs="Times New Roman"/>
        </w:rPr>
        <w:t xml:space="preserve">aiders display heroism, sacrifice, and battlefield ingenuity to take out the Japanese force on the island. The marines cause huge Japanese casualties, and destroy a </w:t>
      </w:r>
      <w:r w:rsidR="00260182">
        <w:rPr>
          <w:rFonts w:ascii="Times New Roman" w:hAnsi="Times New Roman" w:cs="Times New Roman"/>
        </w:rPr>
        <w:t>headquarters</w:t>
      </w:r>
      <w:r w:rsidR="00A065E7" w:rsidRPr="00D02A3E">
        <w:rPr>
          <w:rFonts w:ascii="Times New Roman" w:hAnsi="Times New Roman" w:cs="Times New Roman"/>
        </w:rPr>
        <w:t xml:space="preserve"> and barracks before they are forced to make a quick retreat as Japanese reinforcements are suspected to be coming. The battle takes up a large portion of the film, and uses real battlefield footage.</w:t>
      </w:r>
      <w:r w:rsidR="00D02A3E">
        <w:rPr>
          <w:rStyle w:val="FootnoteReference"/>
          <w:rFonts w:ascii="Times New Roman" w:hAnsi="Times New Roman" w:cs="Times New Roman"/>
        </w:rPr>
        <w:footnoteReference w:id="44"/>
      </w:r>
      <w:r w:rsidR="00A065E7" w:rsidRPr="00D02A3E">
        <w:rPr>
          <w:rFonts w:ascii="Times New Roman" w:hAnsi="Times New Roman" w:cs="Times New Roman"/>
        </w:rPr>
        <w:t xml:space="preserve"> The entire battle is never is a negative light; all death</w:t>
      </w:r>
      <w:r w:rsidR="00A36FCB">
        <w:rPr>
          <w:rFonts w:ascii="Times New Roman" w:hAnsi="Times New Roman" w:cs="Times New Roman"/>
        </w:rPr>
        <w:t>s are heroic, the M</w:t>
      </w:r>
      <w:r w:rsidR="00A065E7" w:rsidRPr="00D02A3E">
        <w:rPr>
          <w:rFonts w:ascii="Times New Roman" w:hAnsi="Times New Roman" w:cs="Times New Roman"/>
        </w:rPr>
        <w:t>arines joke the entire time, no mistakes are made by the Americans</w:t>
      </w:r>
      <w:r w:rsidR="00260182">
        <w:rPr>
          <w:rFonts w:ascii="Times New Roman" w:hAnsi="Times New Roman" w:cs="Times New Roman"/>
        </w:rPr>
        <w:t>,</w:t>
      </w:r>
      <w:r w:rsidR="00A065E7" w:rsidRPr="00D02A3E">
        <w:rPr>
          <w:rFonts w:ascii="Times New Roman" w:hAnsi="Times New Roman" w:cs="Times New Roman"/>
        </w:rPr>
        <w:t xml:space="preserve"> and the entire operation is viewed as a success. </w:t>
      </w:r>
      <w:r w:rsidR="00260182">
        <w:rPr>
          <w:rFonts w:ascii="Times New Roman" w:hAnsi="Times New Roman" w:cs="Times New Roman"/>
        </w:rPr>
        <w:t xml:space="preserve">The good guys get away; smiling at the smoldering wreckage they leave in their wake, as one marine ends the film on a high </w:t>
      </w:r>
      <w:r w:rsidR="00260182">
        <w:rPr>
          <w:rFonts w:ascii="Times New Roman" w:hAnsi="Times New Roman" w:cs="Times New Roman"/>
        </w:rPr>
        <w:lastRenderedPageBreak/>
        <w:t>note, “When do we go to Tokyo?”</w:t>
      </w:r>
      <w:r w:rsidR="00260182">
        <w:rPr>
          <w:rStyle w:val="FootnoteReference"/>
          <w:rFonts w:ascii="Times New Roman" w:hAnsi="Times New Roman" w:cs="Times New Roman"/>
        </w:rPr>
        <w:footnoteReference w:id="45"/>
      </w:r>
      <w:r w:rsidR="00FE2A49">
        <w:rPr>
          <w:rFonts w:ascii="Times New Roman" w:hAnsi="Times New Roman" w:cs="Times New Roman"/>
        </w:rPr>
        <w:t xml:space="preserve"> The film prides itself in its action sequences, which take up a majority of the film. Or as Basinger writes, “The film presents a blast of combat that is intense, hand-to-hand, fast furious, ugly, dirty and, I regret to add, very entertaining if one can detach one’s moral and political conscience from it.”</w:t>
      </w:r>
      <w:r w:rsidR="00FE2A49">
        <w:rPr>
          <w:rStyle w:val="FootnoteReference"/>
          <w:rFonts w:ascii="Times New Roman" w:hAnsi="Times New Roman" w:cs="Times New Roman"/>
        </w:rPr>
        <w:footnoteReference w:id="46"/>
      </w:r>
      <w:r w:rsidR="00FE2A49">
        <w:rPr>
          <w:rFonts w:ascii="Times New Roman" w:hAnsi="Times New Roman" w:cs="Times New Roman"/>
        </w:rPr>
        <w:t xml:space="preserve"> </w:t>
      </w:r>
    </w:p>
    <w:p w14:paraId="49D74E1F" w14:textId="225FE5E6" w:rsidR="00D02A3E" w:rsidRDefault="00432C3D" w:rsidP="00D02A3E">
      <w:pPr>
        <w:spacing w:line="480" w:lineRule="auto"/>
        <w:rPr>
          <w:rFonts w:ascii="Times New Roman" w:eastAsia="Times New Roman" w:hAnsi="Times New Roman" w:cs="Times New Roman"/>
          <w:color w:val="000000"/>
          <w:shd w:val="clear" w:color="auto" w:fill="FFFFFF"/>
        </w:rPr>
      </w:pPr>
      <w:r w:rsidRPr="00D02A3E">
        <w:rPr>
          <w:rFonts w:ascii="Times New Roman" w:hAnsi="Times New Roman" w:cs="Times New Roman"/>
        </w:rPr>
        <w:tab/>
        <w:t>The blatant propaganda seen in the film was noticeable even during the time period</w:t>
      </w:r>
      <w:r w:rsidR="00CD1741">
        <w:rPr>
          <w:rFonts w:ascii="Times New Roman" w:hAnsi="Times New Roman" w:cs="Times New Roman"/>
        </w:rPr>
        <w:t>,</w:t>
      </w:r>
      <w:r w:rsidRPr="00D02A3E">
        <w:rPr>
          <w:rFonts w:ascii="Times New Roman" w:hAnsi="Times New Roman" w:cs="Times New Roman"/>
        </w:rPr>
        <w:t xml:space="preserve"> as </w:t>
      </w:r>
      <w:r w:rsidRPr="00D02A3E">
        <w:rPr>
          <w:rFonts w:ascii="Times New Roman" w:hAnsi="Times New Roman" w:cs="Times New Roman"/>
          <w:i/>
        </w:rPr>
        <w:t>The</w:t>
      </w:r>
      <w:r w:rsidRPr="00D02A3E">
        <w:rPr>
          <w:rFonts w:ascii="Times New Roman" w:hAnsi="Times New Roman" w:cs="Times New Roman"/>
        </w:rPr>
        <w:t xml:space="preserve"> </w:t>
      </w:r>
      <w:r w:rsidRPr="00D02A3E">
        <w:rPr>
          <w:rFonts w:ascii="Times New Roman" w:hAnsi="Times New Roman" w:cs="Times New Roman"/>
          <w:i/>
        </w:rPr>
        <w:t xml:space="preserve">New York Times </w:t>
      </w:r>
      <w:r w:rsidRPr="00D02A3E">
        <w:rPr>
          <w:rFonts w:ascii="Times New Roman" w:hAnsi="Times New Roman" w:cs="Times New Roman"/>
        </w:rPr>
        <w:t>review writes, “</w:t>
      </w:r>
      <w:r w:rsidR="00D02A3E" w:rsidRPr="00D02A3E">
        <w:rPr>
          <w:rFonts w:ascii="Times New Roman" w:eastAsia="Times New Roman" w:hAnsi="Times New Roman" w:cs="Times New Roman"/>
          <w:color w:val="000000"/>
          <w:shd w:val="clear" w:color="auto" w:fill="FFFFFF"/>
        </w:rPr>
        <w:t>as one might suspect at moments ‘they have gilded the lily just a bit, if they have touched up the desperado aspects with a dash of Hollywood coloring here and the</w:t>
      </w:r>
      <w:r w:rsidR="00075188">
        <w:rPr>
          <w:rFonts w:ascii="Times New Roman" w:eastAsia="Times New Roman" w:hAnsi="Times New Roman" w:cs="Times New Roman"/>
          <w:color w:val="000000"/>
          <w:shd w:val="clear" w:color="auto" w:fill="FFFFFF"/>
        </w:rPr>
        <w:t>re.”</w:t>
      </w:r>
      <w:r w:rsidR="00D02A3E">
        <w:rPr>
          <w:rStyle w:val="FootnoteReference"/>
          <w:rFonts w:ascii="Times New Roman" w:eastAsia="Times New Roman" w:hAnsi="Times New Roman" w:cs="Times New Roman"/>
          <w:color w:val="000000"/>
          <w:shd w:val="clear" w:color="auto" w:fill="FFFFFF"/>
        </w:rPr>
        <w:footnoteReference w:id="47"/>
      </w:r>
      <w:r w:rsidR="00D02A3E">
        <w:rPr>
          <w:rFonts w:ascii="Times New Roman" w:eastAsia="Times New Roman" w:hAnsi="Times New Roman" w:cs="Times New Roman"/>
          <w:color w:val="000000"/>
          <w:shd w:val="clear" w:color="auto" w:fill="FFFFFF"/>
        </w:rPr>
        <w:t xml:space="preserve"> As a propaganda film, </w:t>
      </w:r>
      <w:r w:rsidR="00D02A3E">
        <w:rPr>
          <w:rFonts w:ascii="Times New Roman" w:eastAsia="Times New Roman" w:hAnsi="Times New Roman" w:cs="Times New Roman"/>
          <w:i/>
          <w:color w:val="000000"/>
          <w:shd w:val="clear" w:color="auto" w:fill="FFFFFF"/>
        </w:rPr>
        <w:t xml:space="preserve">Gung Ho </w:t>
      </w:r>
      <w:r w:rsidR="00D02A3E">
        <w:rPr>
          <w:rFonts w:ascii="Times New Roman" w:eastAsia="Times New Roman" w:hAnsi="Times New Roman" w:cs="Times New Roman"/>
          <w:color w:val="000000"/>
          <w:shd w:val="clear" w:color="auto" w:fill="FFFFFF"/>
        </w:rPr>
        <w:t>has many goals and messages it w</w:t>
      </w:r>
      <w:r w:rsidR="00D7620D">
        <w:rPr>
          <w:rFonts w:ascii="Times New Roman" w:eastAsia="Times New Roman" w:hAnsi="Times New Roman" w:cs="Times New Roman"/>
          <w:color w:val="000000"/>
          <w:shd w:val="clear" w:color="auto" w:fill="FFFFFF"/>
        </w:rPr>
        <w:t xml:space="preserve">ants to instill in the audience, all of which could affect the American public and war in ways the actual Makin Atoll Raid could not. </w:t>
      </w:r>
    </w:p>
    <w:p w14:paraId="7DCD0317" w14:textId="4635304C" w:rsidR="009C6F22" w:rsidRDefault="00075188" w:rsidP="00D02A3E">
      <w:pPr>
        <w:spacing w:line="480" w:lineRule="auto"/>
        <w:rPr>
          <w:rFonts w:ascii="Times New Roman" w:eastAsia="Times New Roman" w:hAnsi="Times New Roman" w:cs="Times New Roman"/>
          <w:color w:val="000000"/>
          <w:shd w:val="clear" w:color="auto" w:fill="FFFFFF"/>
        </w:rPr>
      </w:pPr>
      <w:r>
        <w:rPr>
          <w:rFonts w:ascii="Times New Roman" w:eastAsia="Times New Roman" w:hAnsi="Times New Roman" w:cs="Times New Roman"/>
          <w:color w:val="000000"/>
          <w:shd w:val="clear" w:color="auto" w:fill="FFFFFF"/>
        </w:rPr>
        <w:tab/>
      </w:r>
      <w:r w:rsidR="00CD1741">
        <w:rPr>
          <w:rFonts w:ascii="Times New Roman" w:eastAsia="Times New Roman" w:hAnsi="Times New Roman" w:cs="Times New Roman"/>
          <w:color w:val="000000"/>
          <w:shd w:val="clear" w:color="auto" w:fill="FFFFFF"/>
        </w:rPr>
        <w:t>The</w:t>
      </w:r>
      <w:r>
        <w:rPr>
          <w:rFonts w:ascii="Times New Roman" w:eastAsia="Times New Roman" w:hAnsi="Times New Roman" w:cs="Times New Roman"/>
          <w:color w:val="000000"/>
          <w:shd w:val="clear" w:color="auto" w:fill="FFFFFF"/>
        </w:rPr>
        <w:t xml:space="preserve"> theme of any man can fight</w:t>
      </w:r>
      <w:r w:rsidR="00CD1741">
        <w:rPr>
          <w:rFonts w:ascii="Times New Roman" w:eastAsia="Times New Roman" w:hAnsi="Times New Roman" w:cs="Times New Roman"/>
          <w:color w:val="000000"/>
          <w:shd w:val="clear" w:color="auto" w:fill="FFFFFF"/>
        </w:rPr>
        <w:t>,</w:t>
      </w:r>
      <w:r>
        <w:rPr>
          <w:rFonts w:ascii="Times New Roman" w:eastAsia="Times New Roman" w:hAnsi="Times New Roman" w:cs="Times New Roman"/>
          <w:color w:val="000000"/>
          <w:shd w:val="clear" w:color="auto" w:fill="FFFFFF"/>
        </w:rPr>
        <w:t xml:space="preserve"> no matter their background</w:t>
      </w:r>
      <w:r w:rsidR="00CD1741">
        <w:rPr>
          <w:rFonts w:ascii="Times New Roman" w:eastAsia="Times New Roman" w:hAnsi="Times New Roman" w:cs="Times New Roman"/>
          <w:color w:val="000000"/>
          <w:shd w:val="clear" w:color="auto" w:fill="FFFFFF"/>
        </w:rPr>
        <w:t>,</w:t>
      </w:r>
      <w:r>
        <w:rPr>
          <w:rFonts w:ascii="Times New Roman" w:eastAsia="Times New Roman" w:hAnsi="Times New Roman" w:cs="Times New Roman"/>
          <w:color w:val="000000"/>
          <w:shd w:val="clear" w:color="auto" w:fill="FFFFFF"/>
        </w:rPr>
        <w:t xml:space="preserve"> is apparent. The scene in the beginning of the film in which many marines are shown from across the country banding together in the name of honor, duty and revenge against the Japanese.</w:t>
      </w:r>
      <w:r w:rsidR="00142742">
        <w:rPr>
          <w:rStyle w:val="FootnoteReference"/>
          <w:rFonts w:ascii="Times New Roman" w:eastAsia="Times New Roman" w:hAnsi="Times New Roman" w:cs="Times New Roman"/>
          <w:color w:val="000000"/>
          <w:shd w:val="clear" w:color="auto" w:fill="FFFFFF"/>
        </w:rPr>
        <w:footnoteReference w:id="48"/>
      </w:r>
      <w:r>
        <w:rPr>
          <w:rFonts w:ascii="Times New Roman" w:eastAsia="Times New Roman" w:hAnsi="Times New Roman" w:cs="Times New Roman"/>
          <w:color w:val="000000"/>
          <w:shd w:val="clear" w:color="auto" w:fill="FFFFFF"/>
        </w:rPr>
        <w:t xml:space="preserve"> </w:t>
      </w:r>
      <w:r w:rsidR="000A3843">
        <w:rPr>
          <w:rFonts w:ascii="Times New Roman" w:eastAsia="Times New Roman" w:hAnsi="Times New Roman" w:cs="Times New Roman"/>
          <w:color w:val="000000"/>
          <w:shd w:val="clear" w:color="auto" w:fill="FFFFFF"/>
        </w:rPr>
        <w:t xml:space="preserve">Doherty comments on this diversity objective </w:t>
      </w:r>
      <w:r w:rsidR="000A3843">
        <w:rPr>
          <w:rFonts w:ascii="Times New Roman" w:eastAsia="Times New Roman" w:hAnsi="Times New Roman" w:cs="Times New Roman"/>
          <w:i/>
          <w:color w:val="000000"/>
          <w:shd w:val="clear" w:color="auto" w:fill="FFFFFF"/>
        </w:rPr>
        <w:t xml:space="preserve">Gung Ho </w:t>
      </w:r>
      <w:r w:rsidR="000A3843">
        <w:rPr>
          <w:rFonts w:ascii="Times New Roman" w:eastAsia="Times New Roman" w:hAnsi="Times New Roman" w:cs="Times New Roman"/>
          <w:color w:val="000000"/>
          <w:shd w:val="clear" w:color="auto" w:fill="FFFFFF"/>
        </w:rPr>
        <w:t xml:space="preserve">attempts, “So venomous toward the Japanese enemy, it purrs good-naturedly at a mélange of divergent ethnicities and sensibilities… Dedicated to expunging every ‘Jap’ from Makin Island, Carlson’s Raiders </w:t>
      </w:r>
      <w:r w:rsidR="000A3843">
        <w:rPr>
          <w:rFonts w:ascii="Times New Roman" w:eastAsia="Times New Roman" w:hAnsi="Times New Roman" w:cs="Times New Roman"/>
          <w:color w:val="000000"/>
          <w:shd w:val="clear" w:color="auto" w:fill="FFFFFF"/>
        </w:rPr>
        <w:lastRenderedPageBreak/>
        <w:t>nonetheless function as a model of OWI tolerance.”</w:t>
      </w:r>
      <w:r w:rsidR="000A3843">
        <w:rPr>
          <w:rStyle w:val="FootnoteReference"/>
          <w:rFonts w:ascii="Times New Roman" w:eastAsia="Times New Roman" w:hAnsi="Times New Roman" w:cs="Times New Roman"/>
          <w:color w:val="000000"/>
          <w:shd w:val="clear" w:color="auto" w:fill="FFFFFF"/>
        </w:rPr>
        <w:footnoteReference w:id="49"/>
      </w:r>
      <w:r w:rsidR="000A3843">
        <w:rPr>
          <w:rFonts w:ascii="Times New Roman" w:eastAsia="Times New Roman" w:hAnsi="Times New Roman" w:cs="Times New Roman"/>
          <w:color w:val="000000"/>
          <w:shd w:val="clear" w:color="auto" w:fill="FFFFFF"/>
        </w:rPr>
        <w:t xml:space="preserve"> </w:t>
      </w:r>
      <w:r>
        <w:rPr>
          <w:rFonts w:ascii="Times New Roman" w:eastAsia="Times New Roman" w:hAnsi="Times New Roman" w:cs="Times New Roman"/>
          <w:color w:val="000000"/>
          <w:shd w:val="clear" w:color="auto" w:fill="FFFFFF"/>
        </w:rPr>
        <w:t>Th</w:t>
      </w:r>
      <w:r w:rsidR="00FB0923">
        <w:rPr>
          <w:rFonts w:ascii="Times New Roman" w:eastAsia="Times New Roman" w:hAnsi="Times New Roman" w:cs="Times New Roman"/>
          <w:color w:val="000000"/>
          <w:shd w:val="clear" w:color="auto" w:fill="FFFFFF"/>
        </w:rPr>
        <w:t>is is a common theme of the time period</w:t>
      </w:r>
      <w:r w:rsidR="00CD1741">
        <w:rPr>
          <w:rFonts w:ascii="Times New Roman" w:eastAsia="Times New Roman" w:hAnsi="Times New Roman" w:cs="Times New Roman"/>
          <w:color w:val="000000"/>
          <w:shd w:val="clear" w:color="auto" w:fill="FFFFFF"/>
        </w:rPr>
        <w:t>,</w:t>
      </w:r>
      <w:r w:rsidR="00FB0923">
        <w:rPr>
          <w:rFonts w:ascii="Times New Roman" w:eastAsia="Times New Roman" w:hAnsi="Times New Roman" w:cs="Times New Roman"/>
          <w:color w:val="000000"/>
          <w:shd w:val="clear" w:color="auto" w:fill="FFFFFF"/>
        </w:rPr>
        <w:t xml:space="preserve"> as patriotism and nationalism had reached an all time high in many countries across the glob</w:t>
      </w:r>
      <w:r w:rsidR="009C6F22">
        <w:rPr>
          <w:rFonts w:ascii="Times New Roman" w:eastAsia="Times New Roman" w:hAnsi="Times New Roman" w:cs="Times New Roman"/>
          <w:color w:val="000000"/>
          <w:shd w:val="clear" w:color="auto" w:fill="FFFFFF"/>
        </w:rPr>
        <w:t>e, including the United States.</w:t>
      </w:r>
    </w:p>
    <w:p w14:paraId="3F90E166" w14:textId="1C1E48E1" w:rsidR="00EB2C2C" w:rsidRDefault="00FB0923" w:rsidP="009C6F22">
      <w:pPr>
        <w:spacing w:line="480" w:lineRule="auto"/>
        <w:ind w:firstLine="720"/>
        <w:rPr>
          <w:rFonts w:ascii="Times New Roman" w:eastAsia="Times New Roman" w:hAnsi="Times New Roman" w:cs="Times New Roman"/>
          <w:color w:val="000000"/>
          <w:shd w:val="clear" w:color="auto" w:fill="FFFFFF"/>
        </w:rPr>
      </w:pPr>
      <w:r>
        <w:rPr>
          <w:rFonts w:ascii="Times New Roman" w:eastAsia="Times New Roman" w:hAnsi="Times New Roman" w:cs="Times New Roman"/>
          <w:color w:val="000000"/>
          <w:shd w:val="clear" w:color="auto" w:fill="FFFFFF"/>
        </w:rPr>
        <w:t>The idea of creating a strong fighting unit out of these many differing backgrounds is apparent as well. The soldiers come</w:t>
      </w:r>
      <w:r w:rsidR="009C6F22">
        <w:rPr>
          <w:rFonts w:ascii="Times New Roman" w:eastAsia="Times New Roman" w:hAnsi="Times New Roman" w:cs="Times New Roman"/>
          <w:color w:val="000000"/>
          <w:shd w:val="clear" w:color="auto" w:fill="FFFFFF"/>
        </w:rPr>
        <w:t xml:space="preserve"> from fighting one another at the beginning of the film to eventually operating</w:t>
      </w:r>
      <w:r>
        <w:rPr>
          <w:rFonts w:ascii="Times New Roman" w:eastAsia="Times New Roman" w:hAnsi="Times New Roman" w:cs="Times New Roman"/>
          <w:color w:val="000000"/>
          <w:shd w:val="clear" w:color="auto" w:fill="FFFFFF"/>
        </w:rPr>
        <w:t xml:space="preserve"> together under the m</w:t>
      </w:r>
      <w:r w:rsidR="004A7A24">
        <w:rPr>
          <w:rFonts w:ascii="Times New Roman" w:eastAsia="Times New Roman" w:hAnsi="Times New Roman" w:cs="Times New Roman"/>
          <w:color w:val="000000"/>
          <w:shd w:val="clear" w:color="auto" w:fill="FFFFFF"/>
        </w:rPr>
        <w:t xml:space="preserve">otto, “Gung Ho” Chinese </w:t>
      </w:r>
      <w:r w:rsidR="00EC4ACA">
        <w:rPr>
          <w:rFonts w:ascii="Times New Roman" w:eastAsia="Times New Roman" w:hAnsi="Times New Roman" w:cs="Times New Roman"/>
          <w:color w:val="000000"/>
          <w:shd w:val="clear" w:color="auto" w:fill="FFFFFF"/>
        </w:rPr>
        <w:t>meaning,</w:t>
      </w:r>
      <w:r>
        <w:rPr>
          <w:rFonts w:ascii="Times New Roman" w:eastAsia="Times New Roman" w:hAnsi="Times New Roman" w:cs="Times New Roman"/>
          <w:color w:val="000000"/>
          <w:shd w:val="clear" w:color="auto" w:fill="FFFFFF"/>
        </w:rPr>
        <w:t xml:space="preserve"> “to work in harmony”.</w:t>
      </w:r>
      <w:r w:rsidR="009C6F22">
        <w:rPr>
          <w:rFonts w:ascii="Times New Roman" w:eastAsia="Times New Roman" w:hAnsi="Times New Roman" w:cs="Times New Roman"/>
          <w:color w:val="000000"/>
          <w:shd w:val="clear" w:color="auto" w:fill="FFFFFF"/>
        </w:rPr>
        <w:t xml:space="preserve"> Although this was the real motto of the 2</w:t>
      </w:r>
      <w:r w:rsidR="009C6F22" w:rsidRPr="009C6F22">
        <w:rPr>
          <w:rFonts w:ascii="Times New Roman" w:eastAsia="Times New Roman" w:hAnsi="Times New Roman" w:cs="Times New Roman"/>
          <w:color w:val="000000"/>
          <w:shd w:val="clear" w:color="auto" w:fill="FFFFFF"/>
          <w:vertAlign w:val="superscript"/>
        </w:rPr>
        <w:t>nd</w:t>
      </w:r>
      <w:r w:rsidR="00EB2C2C">
        <w:rPr>
          <w:rFonts w:ascii="Times New Roman" w:eastAsia="Times New Roman" w:hAnsi="Times New Roman" w:cs="Times New Roman"/>
          <w:color w:val="000000"/>
          <w:shd w:val="clear" w:color="auto" w:fill="FFFFFF"/>
        </w:rPr>
        <w:t xml:space="preserve"> Marine Raiders, the camaraderie the marines display toward the end of the film is almost too unrealistic.</w:t>
      </w:r>
      <w:r w:rsidR="00FA03F5">
        <w:rPr>
          <w:rStyle w:val="FootnoteReference"/>
          <w:rFonts w:ascii="Times New Roman" w:eastAsia="Times New Roman" w:hAnsi="Times New Roman" w:cs="Times New Roman"/>
          <w:color w:val="000000"/>
          <w:shd w:val="clear" w:color="auto" w:fill="FFFFFF"/>
        </w:rPr>
        <w:footnoteReference w:id="50"/>
      </w:r>
      <w:r w:rsidR="00EB2C2C">
        <w:rPr>
          <w:rFonts w:ascii="Times New Roman" w:eastAsia="Times New Roman" w:hAnsi="Times New Roman" w:cs="Times New Roman"/>
          <w:color w:val="000000"/>
          <w:shd w:val="clear" w:color="auto" w:fill="FFFFFF"/>
        </w:rPr>
        <w:t xml:space="preserve"> </w:t>
      </w:r>
    </w:p>
    <w:p w14:paraId="50CA3341" w14:textId="79783090" w:rsidR="00EB2C2C" w:rsidRDefault="00EB2C2C" w:rsidP="009C6F22">
      <w:pPr>
        <w:spacing w:line="480" w:lineRule="auto"/>
        <w:ind w:firstLine="720"/>
        <w:rPr>
          <w:rFonts w:ascii="Times New Roman" w:eastAsia="Times New Roman" w:hAnsi="Times New Roman" w:cs="Times New Roman"/>
          <w:color w:val="000000"/>
          <w:shd w:val="clear" w:color="auto" w:fill="FFFFFF"/>
        </w:rPr>
      </w:pPr>
      <w:r>
        <w:rPr>
          <w:rFonts w:ascii="Times New Roman" w:eastAsia="Times New Roman" w:hAnsi="Times New Roman" w:cs="Times New Roman"/>
          <w:color w:val="000000"/>
          <w:shd w:val="clear" w:color="auto" w:fill="FFFFFF"/>
        </w:rPr>
        <w:t>More common American propaganda goals can be seen throughout the film as well. A love story between the only female character and two soldiers vying for her affection is forced in the first act of the film.</w:t>
      </w:r>
      <w:r w:rsidR="00FA03F5">
        <w:rPr>
          <w:rStyle w:val="FootnoteReference"/>
          <w:rFonts w:ascii="Times New Roman" w:eastAsia="Times New Roman" w:hAnsi="Times New Roman" w:cs="Times New Roman"/>
          <w:color w:val="000000"/>
          <w:shd w:val="clear" w:color="auto" w:fill="FFFFFF"/>
        </w:rPr>
        <w:footnoteReference w:id="51"/>
      </w:r>
      <w:r>
        <w:rPr>
          <w:rFonts w:ascii="Times New Roman" w:eastAsia="Times New Roman" w:hAnsi="Times New Roman" w:cs="Times New Roman"/>
          <w:color w:val="000000"/>
          <w:shd w:val="clear" w:color="auto" w:fill="FFFFFF"/>
        </w:rPr>
        <w:t xml:space="preserve"> The female character cannot contain herself around the two marines, demonstrat</w:t>
      </w:r>
      <w:r w:rsidR="00E27D91">
        <w:rPr>
          <w:rFonts w:ascii="Times New Roman" w:eastAsia="Times New Roman" w:hAnsi="Times New Roman" w:cs="Times New Roman"/>
          <w:color w:val="000000"/>
          <w:shd w:val="clear" w:color="auto" w:fill="FFFFFF"/>
        </w:rPr>
        <w:t>ing that every woman in America</w:t>
      </w:r>
      <w:r>
        <w:rPr>
          <w:rFonts w:ascii="Times New Roman" w:eastAsia="Times New Roman" w:hAnsi="Times New Roman" w:cs="Times New Roman"/>
          <w:color w:val="000000"/>
          <w:shd w:val="clear" w:color="auto" w:fill="FFFFFF"/>
        </w:rPr>
        <w:t xml:space="preserve"> loves a man in uniform. </w:t>
      </w:r>
      <w:r w:rsidR="00E27D91">
        <w:rPr>
          <w:rFonts w:ascii="Times New Roman" w:eastAsia="Times New Roman" w:hAnsi="Times New Roman" w:cs="Times New Roman"/>
          <w:color w:val="000000"/>
          <w:shd w:val="clear" w:color="auto" w:fill="FFFFFF"/>
        </w:rPr>
        <w:t xml:space="preserve">Also, </w:t>
      </w:r>
      <w:r>
        <w:rPr>
          <w:rFonts w:ascii="Times New Roman" w:eastAsia="Times New Roman" w:hAnsi="Times New Roman" w:cs="Times New Roman"/>
          <w:color w:val="000000"/>
          <w:shd w:val="clear" w:color="auto" w:fill="FFFFFF"/>
        </w:rPr>
        <w:t xml:space="preserve">Pearl Harbor, and the revenge waiting for the Japanese Empire </w:t>
      </w:r>
      <w:r w:rsidR="00E27D91">
        <w:rPr>
          <w:rFonts w:ascii="Times New Roman" w:eastAsia="Times New Roman" w:hAnsi="Times New Roman" w:cs="Times New Roman"/>
          <w:color w:val="000000"/>
          <w:shd w:val="clear" w:color="auto" w:fill="FFFFFF"/>
        </w:rPr>
        <w:t xml:space="preserve">is </w:t>
      </w:r>
      <w:r>
        <w:rPr>
          <w:rFonts w:ascii="Times New Roman" w:eastAsia="Times New Roman" w:hAnsi="Times New Roman" w:cs="Times New Roman"/>
          <w:color w:val="000000"/>
          <w:shd w:val="clear" w:color="auto" w:fill="FFFFFF"/>
        </w:rPr>
        <w:t>mentioned consistently</w:t>
      </w:r>
      <w:r w:rsidR="00FA03F5">
        <w:rPr>
          <w:rFonts w:ascii="Times New Roman" w:eastAsia="Times New Roman" w:hAnsi="Times New Roman" w:cs="Times New Roman"/>
          <w:color w:val="000000"/>
          <w:shd w:val="clear" w:color="auto" w:fill="FFFFFF"/>
        </w:rPr>
        <w:t xml:space="preserve"> by the marines in the film.</w:t>
      </w:r>
      <w:r w:rsidR="00FA03F5">
        <w:rPr>
          <w:rStyle w:val="FootnoteReference"/>
          <w:rFonts w:ascii="Times New Roman" w:eastAsia="Times New Roman" w:hAnsi="Times New Roman" w:cs="Times New Roman"/>
          <w:color w:val="000000"/>
          <w:shd w:val="clear" w:color="auto" w:fill="FFFFFF"/>
        </w:rPr>
        <w:footnoteReference w:id="52"/>
      </w:r>
      <w:r>
        <w:rPr>
          <w:rFonts w:ascii="Times New Roman" w:eastAsia="Times New Roman" w:hAnsi="Times New Roman" w:cs="Times New Roman"/>
          <w:color w:val="000000"/>
          <w:shd w:val="clear" w:color="auto" w:fill="FFFFFF"/>
        </w:rPr>
        <w:t xml:space="preserve"> </w:t>
      </w:r>
    </w:p>
    <w:p w14:paraId="3B6A708A" w14:textId="5804BCF6" w:rsidR="00075188" w:rsidRDefault="00EB2C2C" w:rsidP="009C6F22">
      <w:pPr>
        <w:spacing w:line="480" w:lineRule="auto"/>
        <w:ind w:firstLine="720"/>
        <w:rPr>
          <w:rFonts w:ascii="Times New Roman" w:eastAsia="Times New Roman" w:hAnsi="Times New Roman" w:cs="Times New Roman"/>
          <w:color w:val="000000"/>
          <w:shd w:val="clear" w:color="auto" w:fill="FFFFFF"/>
        </w:rPr>
      </w:pPr>
      <w:r>
        <w:rPr>
          <w:rFonts w:ascii="Times New Roman" w:eastAsia="Times New Roman" w:hAnsi="Times New Roman" w:cs="Times New Roman"/>
          <w:color w:val="000000"/>
          <w:shd w:val="clear" w:color="auto" w:fill="FFFFFF"/>
        </w:rPr>
        <w:t xml:space="preserve">On the battlefield, the Japanese soldiers sneak up on the Americans, set booby traps, and are presented as cunning, trickster soldiers. However, the Americans outsmart them in the end, fooling Japanese </w:t>
      </w:r>
      <w:r>
        <w:rPr>
          <w:rFonts w:ascii="Times New Roman" w:eastAsia="Times New Roman" w:hAnsi="Times New Roman" w:cs="Times New Roman"/>
          <w:color w:val="000000"/>
          <w:shd w:val="clear" w:color="auto" w:fill="FFFFFF"/>
        </w:rPr>
        <w:lastRenderedPageBreak/>
        <w:t>aerial bombers to bomb their own soldiers by painting an American flag on top of a Japanese military barracks. Also, no marine shows any type of characteristic or feeling on the battlefield aside from heroic. Every marine casualty is dramatic, and sacrificial. A soldier even removes his cumbersome gear and sprints at a Japanese machinegun nest, hurling grenades as he goes.</w:t>
      </w:r>
      <w:r w:rsidR="00FA03F5">
        <w:rPr>
          <w:rStyle w:val="FootnoteReference"/>
          <w:rFonts w:ascii="Times New Roman" w:eastAsia="Times New Roman" w:hAnsi="Times New Roman" w:cs="Times New Roman"/>
          <w:color w:val="000000"/>
          <w:shd w:val="clear" w:color="auto" w:fill="FFFFFF"/>
        </w:rPr>
        <w:footnoteReference w:id="53"/>
      </w:r>
      <w:r>
        <w:rPr>
          <w:rFonts w:ascii="Times New Roman" w:eastAsia="Times New Roman" w:hAnsi="Times New Roman" w:cs="Times New Roman"/>
          <w:color w:val="000000"/>
          <w:shd w:val="clear" w:color="auto" w:fill="FFFFFF"/>
        </w:rPr>
        <w:t xml:space="preserve"> </w:t>
      </w:r>
    </w:p>
    <w:p w14:paraId="364DDD74" w14:textId="084D8A5F" w:rsidR="001D081A" w:rsidRDefault="00D51A8A" w:rsidP="00FC5039">
      <w:pPr>
        <w:spacing w:line="480" w:lineRule="auto"/>
        <w:ind w:firstLine="720"/>
        <w:rPr>
          <w:rFonts w:ascii="Times New Roman" w:eastAsia="Times New Roman" w:hAnsi="Times New Roman" w:cs="Times New Roman"/>
          <w:color w:val="000000"/>
          <w:shd w:val="clear" w:color="auto" w:fill="FFFFFF"/>
        </w:rPr>
      </w:pPr>
      <w:r>
        <w:rPr>
          <w:rFonts w:ascii="Times New Roman" w:eastAsia="Times New Roman" w:hAnsi="Times New Roman" w:cs="Times New Roman"/>
          <w:color w:val="000000"/>
          <w:shd w:val="clear" w:color="auto" w:fill="FFFFFF"/>
        </w:rPr>
        <w:t>These themes and examples should not be surprising; this is a propaganda fi</w:t>
      </w:r>
      <w:r w:rsidR="000A7E52">
        <w:rPr>
          <w:rFonts w:ascii="Times New Roman" w:eastAsia="Times New Roman" w:hAnsi="Times New Roman" w:cs="Times New Roman"/>
          <w:color w:val="000000"/>
          <w:shd w:val="clear" w:color="auto" w:fill="FFFFFF"/>
        </w:rPr>
        <w:t>lm after all. Its main goals were</w:t>
      </w:r>
      <w:r>
        <w:rPr>
          <w:rFonts w:ascii="Times New Roman" w:eastAsia="Times New Roman" w:hAnsi="Times New Roman" w:cs="Times New Roman"/>
          <w:color w:val="000000"/>
          <w:shd w:val="clear" w:color="auto" w:fill="FFFFFF"/>
        </w:rPr>
        <w:t xml:space="preserve"> to raise public moral</w:t>
      </w:r>
      <w:r w:rsidR="00E27D91">
        <w:rPr>
          <w:rFonts w:ascii="Times New Roman" w:eastAsia="Times New Roman" w:hAnsi="Times New Roman" w:cs="Times New Roman"/>
          <w:color w:val="000000"/>
          <w:shd w:val="clear" w:color="auto" w:fill="FFFFFF"/>
        </w:rPr>
        <w:t>e</w:t>
      </w:r>
      <w:r>
        <w:rPr>
          <w:rFonts w:ascii="Times New Roman" w:eastAsia="Times New Roman" w:hAnsi="Times New Roman" w:cs="Times New Roman"/>
          <w:color w:val="000000"/>
          <w:shd w:val="clear" w:color="auto" w:fill="FFFFFF"/>
        </w:rPr>
        <w:t xml:space="preserve"> and opinion on the war, sell war bonds, encourage men and women to sacrifice their lives for the war effort, and to salvage a failed operation into something of a success. </w:t>
      </w:r>
      <w:r w:rsidR="002E12E8">
        <w:rPr>
          <w:rFonts w:ascii="Times New Roman" w:eastAsia="Times New Roman" w:hAnsi="Times New Roman" w:cs="Times New Roman"/>
          <w:color w:val="000000"/>
          <w:shd w:val="clear" w:color="auto" w:fill="FFFFFF"/>
        </w:rPr>
        <w:t>While there are too many variables complicating the relationship between this film and an increase in war bonds or women working in war factories, this film nonetheless grossed 2.18 million dollars.</w:t>
      </w:r>
      <w:r w:rsidR="00FA03F5">
        <w:rPr>
          <w:rStyle w:val="FootnoteReference"/>
          <w:rFonts w:ascii="Times New Roman" w:eastAsia="Times New Roman" w:hAnsi="Times New Roman" w:cs="Times New Roman"/>
          <w:color w:val="000000"/>
          <w:shd w:val="clear" w:color="auto" w:fill="FFFFFF"/>
        </w:rPr>
        <w:footnoteReference w:id="54"/>
      </w:r>
      <w:r w:rsidR="002E12E8">
        <w:rPr>
          <w:rFonts w:ascii="Times New Roman" w:eastAsia="Times New Roman" w:hAnsi="Times New Roman" w:cs="Times New Roman"/>
          <w:color w:val="000000"/>
          <w:shd w:val="clear" w:color="auto" w:fill="FFFFFF"/>
        </w:rPr>
        <w:t xml:space="preserve"> </w:t>
      </w:r>
      <w:r w:rsidR="000A7E52">
        <w:rPr>
          <w:rFonts w:ascii="Times New Roman" w:eastAsia="Times New Roman" w:hAnsi="Times New Roman" w:cs="Times New Roman"/>
          <w:color w:val="000000"/>
          <w:shd w:val="clear" w:color="auto" w:fill="FFFFFF"/>
        </w:rPr>
        <w:t>This box office gross demonstrates a public eager and willing to pay to watch fictionalized films</w:t>
      </w:r>
      <w:r w:rsidR="00CD1741">
        <w:rPr>
          <w:rFonts w:ascii="Times New Roman" w:eastAsia="Times New Roman" w:hAnsi="Times New Roman" w:cs="Times New Roman"/>
          <w:color w:val="000000"/>
          <w:shd w:val="clear" w:color="auto" w:fill="FFFFFF"/>
        </w:rPr>
        <w:t>,</w:t>
      </w:r>
      <w:r w:rsidR="000A7E52">
        <w:rPr>
          <w:rFonts w:ascii="Times New Roman" w:eastAsia="Times New Roman" w:hAnsi="Times New Roman" w:cs="Times New Roman"/>
          <w:color w:val="000000"/>
          <w:shd w:val="clear" w:color="auto" w:fill="FFFFFF"/>
        </w:rPr>
        <w:t xml:space="preserve"> with war propaganda themes.</w:t>
      </w:r>
      <w:r w:rsidR="00142742">
        <w:rPr>
          <w:rFonts w:ascii="Times New Roman" w:eastAsia="Times New Roman" w:hAnsi="Times New Roman" w:cs="Times New Roman"/>
          <w:color w:val="000000"/>
          <w:shd w:val="clear" w:color="auto" w:fill="FFFFFF"/>
        </w:rPr>
        <w:t xml:space="preserve"> Even a less-than-well known film like </w:t>
      </w:r>
      <w:r w:rsidR="00142742">
        <w:rPr>
          <w:rFonts w:ascii="Times New Roman" w:eastAsia="Times New Roman" w:hAnsi="Times New Roman" w:cs="Times New Roman"/>
          <w:i/>
          <w:color w:val="000000"/>
          <w:shd w:val="clear" w:color="auto" w:fill="FFFFFF"/>
        </w:rPr>
        <w:t>Gung Ho</w:t>
      </w:r>
      <w:r w:rsidR="00142742">
        <w:rPr>
          <w:rFonts w:ascii="Times New Roman" w:eastAsia="Times New Roman" w:hAnsi="Times New Roman" w:cs="Times New Roman"/>
          <w:color w:val="000000"/>
          <w:shd w:val="clear" w:color="auto" w:fill="FFFFFF"/>
        </w:rPr>
        <w:t xml:space="preserve"> can make a significant impact on the American war effort.</w:t>
      </w:r>
    </w:p>
    <w:p w14:paraId="6226C4F2" w14:textId="77777777" w:rsidR="00AE1AD8" w:rsidRDefault="00AE1AD8" w:rsidP="00FC5039">
      <w:pPr>
        <w:spacing w:line="480" w:lineRule="auto"/>
        <w:ind w:firstLine="720"/>
        <w:rPr>
          <w:rFonts w:ascii="Times New Roman" w:eastAsia="Times New Roman" w:hAnsi="Times New Roman" w:cs="Times New Roman"/>
          <w:color w:val="000000"/>
          <w:shd w:val="clear" w:color="auto" w:fill="FFFFFF"/>
        </w:rPr>
      </w:pPr>
    </w:p>
    <w:p w14:paraId="37988EB3" w14:textId="72A72CFC" w:rsidR="00D37978" w:rsidRPr="00D37978" w:rsidRDefault="00D37978" w:rsidP="008F1D45">
      <w:pPr>
        <w:spacing w:line="480" w:lineRule="auto"/>
        <w:ind w:firstLine="720"/>
        <w:jc w:val="center"/>
        <w:outlineLvl w:val="0"/>
        <w:rPr>
          <w:rFonts w:ascii="Times New Roman" w:eastAsia="Times New Roman" w:hAnsi="Times New Roman" w:cs="Times New Roman"/>
          <w:b/>
        </w:rPr>
      </w:pPr>
      <w:r>
        <w:rPr>
          <w:rFonts w:ascii="Times New Roman" w:eastAsia="Times New Roman" w:hAnsi="Times New Roman" w:cs="Times New Roman"/>
          <w:b/>
          <w:color w:val="000000"/>
          <w:shd w:val="clear" w:color="auto" w:fill="FFFFFF"/>
        </w:rPr>
        <w:t>Battle versus Film</w:t>
      </w:r>
    </w:p>
    <w:p w14:paraId="0E7AAC75" w14:textId="77777777" w:rsidR="00D37978" w:rsidRDefault="00D37978" w:rsidP="00D37978">
      <w:pPr>
        <w:spacing w:line="480" w:lineRule="auto"/>
        <w:rPr>
          <w:rFonts w:ascii="Times New Roman" w:hAnsi="Times New Roman" w:cs="Times New Roman"/>
        </w:rPr>
      </w:pPr>
      <w:r>
        <w:rPr>
          <w:rFonts w:ascii="Times New Roman" w:hAnsi="Times New Roman" w:cs="Times New Roman"/>
        </w:rPr>
        <w:tab/>
        <w:t xml:space="preserve">As stated earlier, the Makin Atoll Raid, in comparison to other operations in the Pacific Theater of War, was a limited engagement with minor objectives and results. Although they recorded more casualties than the Japanese, the American soldiers who died for that operation have little to show from it. Limited </w:t>
      </w:r>
      <w:r>
        <w:rPr>
          <w:rFonts w:ascii="Times New Roman" w:hAnsi="Times New Roman" w:cs="Times New Roman"/>
        </w:rPr>
        <w:lastRenderedPageBreak/>
        <w:t xml:space="preserve">intelligence was gathered from this operation, no prisoners were taken, and the goal of diverting Japanese forces to this island had not worked out as the Americans had hoped for. </w:t>
      </w:r>
    </w:p>
    <w:p w14:paraId="1A06BD52" w14:textId="7B31514C" w:rsidR="000342F6" w:rsidRDefault="00D37978" w:rsidP="00D37978">
      <w:pPr>
        <w:spacing w:line="480" w:lineRule="auto"/>
        <w:rPr>
          <w:rFonts w:ascii="Times New Roman" w:hAnsi="Times New Roman" w:cs="Times New Roman"/>
        </w:rPr>
      </w:pPr>
      <w:r>
        <w:rPr>
          <w:rFonts w:ascii="Times New Roman" w:hAnsi="Times New Roman" w:cs="Times New Roman"/>
        </w:rPr>
        <w:tab/>
        <w:t>However</w:t>
      </w:r>
      <w:r w:rsidR="00DA724B">
        <w:rPr>
          <w:rFonts w:ascii="Times New Roman" w:hAnsi="Times New Roman" w:cs="Times New Roman"/>
        </w:rPr>
        <w:t>,</w:t>
      </w:r>
      <w:r>
        <w:rPr>
          <w:rFonts w:ascii="Times New Roman" w:hAnsi="Times New Roman" w:cs="Times New Roman"/>
        </w:rPr>
        <w:t xml:space="preserve"> a moral</w:t>
      </w:r>
      <w:r w:rsidR="00A36FCB">
        <w:rPr>
          <w:rFonts w:ascii="Times New Roman" w:hAnsi="Times New Roman" w:cs="Times New Roman"/>
        </w:rPr>
        <w:t>e</w:t>
      </w:r>
      <w:r>
        <w:rPr>
          <w:rFonts w:ascii="Times New Roman" w:hAnsi="Times New Roman" w:cs="Times New Roman"/>
        </w:rPr>
        <w:t xml:space="preserve"> victory was achieved with </w:t>
      </w:r>
      <w:r w:rsidR="00D57594">
        <w:rPr>
          <w:rFonts w:ascii="Times New Roman" w:hAnsi="Times New Roman" w:cs="Times New Roman"/>
        </w:rPr>
        <w:t xml:space="preserve">the </w:t>
      </w:r>
      <w:r>
        <w:rPr>
          <w:rFonts w:ascii="Times New Roman" w:hAnsi="Times New Roman" w:cs="Times New Roman"/>
        </w:rPr>
        <w:t xml:space="preserve">heavy press this battle received in America and the film that came afterwards. Similar to the Doolittle Raid, it can be said that this raid made up for its failures on the battlefield at the box office. After months of hearing about Japanese conquest of American, British, French, Dutch and </w:t>
      </w:r>
      <w:r w:rsidR="00F04D63">
        <w:rPr>
          <w:rFonts w:ascii="Times New Roman" w:hAnsi="Times New Roman" w:cs="Times New Roman"/>
        </w:rPr>
        <w:t>Australian</w:t>
      </w:r>
      <w:r>
        <w:rPr>
          <w:rFonts w:ascii="Times New Roman" w:hAnsi="Times New Roman" w:cs="Times New Roman"/>
        </w:rPr>
        <w:t xml:space="preserve"> </w:t>
      </w:r>
      <w:r w:rsidR="00F04D63">
        <w:rPr>
          <w:rFonts w:ascii="Times New Roman" w:hAnsi="Times New Roman" w:cs="Times New Roman"/>
        </w:rPr>
        <w:t>colonies</w:t>
      </w:r>
      <w:r w:rsidR="007E632A">
        <w:rPr>
          <w:rFonts w:ascii="Times New Roman" w:hAnsi="Times New Roman" w:cs="Times New Roman"/>
        </w:rPr>
        <w:t xml:space="preserve"> in Asia and the Pacific</w:t>
      </w:r>
      <w:r w:rsidR="00F04D63">
        <w:rPr>
          <w:rFonts w:ascii="Times New Roman" w:hAnsi="Times New Roman" w:cs="Times New Roman"/>
        </w:rPr>
        <w:t xml:space="preserve">, the Makin Raid was the first strike back at an opponent that was all but invincible up to this point. The Makin story would run in conjunction with the victories at Guadalcanal, another major victory in the early parts of the American war effort. </w:t>
      </w:r>
    </w:p>
    <w:p w14:paraId="110500FE" w14:textId="5AB0A6F2" w:rsidR="00B72ED6" w:rsidRPr="00B72ED6" w:rsidRDefault="00B72ED6" w:rsidP="00D37978">
      <w:pPr>
        <w:spacing w:line="480" w:lineRule="auto"/>
        <w:rPr>
          <w:rFonts w:ascii="Times New Roman" w:hAnsi="Times New Roman" w:cs="Times New Roman"/>
        </w:rPr>
      </w:pPr>
      <w:r>
        <w:rPr>
          <w:rFonts w:ascii="Times New Roman" w:hAnsi="Times New Roman" w:cs="Times New Roman"/>
        </w:rPr>
        <w:tab/>
        <w:t>A positive aspect of the battle that the film does not have is its instant benefits. The results on the battlefield has an immediate outcome, altering the war for better or worse. Also, news was entering the age of instant access</w:t>
      </w:r>
      <w:r w:rsidR="008E289C">
        <w:rPr>
          <w:rFonts w:ascii="Times New Roman" w:hAnsi="Times New Roman" w:cs="Times New Roman"/>
        </w:rPr>
        <w:t>,</w:t>
      </w:r>
      <w:r>
        <w:rPr>
          <w:rFonts w:ascii="Times New Roman" w:hAnsi="Times New Roman" w:cs="Times New Roman"/>
        </w:rPr>
        <w:t xml:space="preserve"> and battles could be reported a few days after they happened. On the other hand, </w:t>
      </w:r>
      <w:r>
        <w:rPr>
          <w:rFonts w:ascii="Times New Roman" w:hAnsi="Times New Roman" w:cs="Times New Roman"/>
          <w:i/>
        </w:rPr>
        <w:t>Gung Ho</w:t>
      </w:r>
      <w:r>
        <w:rPr>
          <w:rFonts w:ascii="Times New Roman" w:hAnsi="Times New Roman" w:cs="Times New Roman"/>
        </w:rPr>
        <w:t xml:space="preserve"> was released almost a year after the battle. In this time </w:t>
      </w:r>
      <w:r w:rsidR="00AB42EC">
        <w:rPr>
          <w:rFonts w:ascii="Times New Roman" w:hAnsi="Times New Roman" w:cs="Times New Roman"/>
        </w:rPr>
        <w:t>America invades and helps win back North Africa, American bombers begin to target Germany, the German army surrenders at Stalingrad, Allies invade Sicily and I</w:t>
      </w:r>
      <w:r w:rsidR="008E289C">
        <w:rPr>
          <w:rFonts w:ascii="Times New Roman" w:hAnsi="Times New Roman" w:cs="Times New Roman"/>
        </w:rPr>
        <w:t>taly, and other major events that clogged</w:t>
      </w:r>
      <w:r w:rsidR="00AB42EC">
        <w:rPr>
          <w:rFonts w:ascii="Times New Roman" w:hAnsi="Times New Roman" w:cs="Times New Roman"/>
        </w:rPr>
        <w:t xml:space="preserve"> up the news headlines</w:t>
      </w:r>
      <w:r w:rsidR="008E289C">
        <w:rPr>
          <w:rFonts w:ascii="Times New Roman" w:hAnsi="Times New Roman" w:cs="Times New Roman"/>
        </w:rPr>
        <w:t xml:space="preserve"> in Allied countries</w:t>
      </w:r>
      <w:r w:rsidR="00AB42EC">
        <w:rPr>
          <w:rFonts w:ascii="Times New Roman" w:hAnsi="Times New Roman" w:cs="Times New Roman"/>
        </w:rPr>
        <w:t>. By the time the film is released the famous Makin Island Raid is a distant memory.</w:t>
      </w:r>
    </w:p>
    <w:p w14:paraId="1336C7B8" w14:textId="794E9D3F" w:rsidR="00D37978" w:rsidRDefault="000342F6" w:rsidP="000342F6">
      <w:pPr>
        <w:spacing w:line="480" w:lineRule="auto"/>
        <w:ind w:firstLine="720"/>
        <w:rPr>
          <w:rFonts w:ascii="Times New Roman" w:hAnsi="Times New Roman" w:cs="Times New Roman"/>
          <w:i/>
        </w:rPr>
      </w:pPr>
      <w:r>
        <w:rPr>
          <w:rFonts w:ascii="Times New Roman" w:hAnsi="Times New Roman" w:cs="Times New Roman"/>
        </w:rPr>
        <w:t xml:space="preserve">The film is propaganda at its finest, simultaneously praising a daring raid and adding unnecessary themes for war goals. The real operation was a confusing mess, resulting in the death of many Raiders, but the film illustrates a smooth, tactical attack on an unsuspecting enemy. </w:t>
      </w:r>
      <w:r w:rsidR="00954D85">
        <w:rPr>
          <w:rFonts w:ascii="Times New Roman" w:hAnsi="Times New Roman" w:cs="Times New Roman"/>
        </w:rPr>
        <w:t xml:space="preserve">The film barely mentions marine </w:t>
      </w:r>
      <w:r w:rsidR="00010A3F">
        <w:rPr>
          <w:rFonts w:ascii="Times New Roman" w:hAnsi="Times New Roman" w:cs="Times New Roman"/>
        </w:rPr>
        <w:t>causalities</w:t>
      </w:r>
      <w:r w:rsidR="00954D85">
        <w:rPr>
          <w:rFonts w:ascii="Times New Roman" w:hAnsi="Times New Roman" w:cs="Times New Roman"/>
        </w:rPr>
        <w:t xml:space="preserve">, men who never made it home. In the eulogy speech given by Carlson once the Raiders made it </w:t>
      </w:r>
      <w:r w:rsidR="00954D85">
        <w:rPr>
          <w:rFonts w:ascii="Times New Roman" w:hAnsi="Times New Roman" w:cs="Times New Roman"/>
        </w:rPr>
        <w:lastRenderedPageBreak/>
        <w:t>back from their mission, “It was not possible to render honors to these fallen comrades on the field of battle. I did what I could.”</w:t>
      </w:r>
      <w:r w:rsidR="00954D85">
        <w:rPr>
          <w:rStyle w:val="FootnoteReference"/>
          <w:rFonts w:ascii="Times New Roman" w:hAnsi="Times New Roman" w:cs="Times New Roman"/>
        </w:rPr>
        <w:footnoteReference w:id="55"/>
      </w:r>
      <w:r w:rsidR="00954D85">
        <w:rPr>
          <w:rFonts w:ascii="Times New Roman" w:hAnsi="Times New Roman" w:cs="Times New Roman"/>
        </w:rPr>
        <w:t xml:space="preserve"> </w:t>
      </w:r>
      <w:r w:rsidR="008E289C">
        <w:rPr>
          <w:rFonts w:ascii="Times New Roman" w:hAnsi="Times New Roman" w:cs="Times New Roman"/>
        </w:rPr>
        <w:t xml:space="preserve">The eulogy is the reality, while the film is propaganda fiction. </w:t>
      </w:r>
      <w:r>
        <w:rPr>
          <w:rFonts w:ascii="Times New Roman" w:hAnsi="Times New Roman" w:cs="Times New Roman"/>
        </w:rPr>
        <w:t>In the film the Americans outsmart the Japanese at every turn; utilizing a bulldozer to smash their dug in positions, and painting an American flag on top of a Japanese barracks tricking the Japanese bombers into bombing their own soldiers. This cartoonish defeat of the Japanese juxtaposes the reality of snipers, drowning in surf and the possibility of surrendering the president’s son. These huge differences question the legitimacy an</w:t>
      </w:r>
      <w:r w:rsidR="00A36FCB">
        <w:rPr>
          <w:rFonts w:ascii="Times New Roman" w:hAnsi="Times New Roman" w:cs="Times New Roman"/>
        </w:rPr>
        <w:t>d morality of propaganda film</w:t>
      </w:r>
      <w:r w:rsidR="008E289C">
        <w:rPr>
          <w:rFonts w:ascii="Times New Roman" w:hAnsi="Times New Roman" w:cs="Times New Roman"/>
        </w:rPr>
        <w:t>s,</w:t>
      </w:r>
      <w:r w:rsidR="00A36FCB">
        <w:rPr>
          <w:rFonts w:ascii="Times New Roman" w:hAnsi="Times New Roman" w:cs="Times New Roman"/>
        </w:rPr>
        <w:t xml:space="preserve"> and w</w:t>
      </w:r>
      <w:r>
        <w:rPr>
          <w:rFonts w:ascii="Times New Roman" w:hAnsi="Times New Roman" w:cs="Times New Roman"/>
        </w:rPr>
        <w:t xml:space="preserve">ith books like </w:t>
      </w:r>
      <w:r>
        <w:rPr>
          <w:rFonts w:ascii="Times New Roman" w:hAnsi="Times New Roman" w:cs="Times New Roman"/>
          <w:i/>
        </w:rPr>
        <w:t xml:space="preserve">American Commando </w:t>
      </w:r>
      <w:r>
        <w:rPr>
          <w:rFonts w:ascii="Times New Roman" w:hAnsi="Times New Roman" w:cs="Times New Roman"/>
        </w:rPr>
        <w:t xml:space="preserve">detailing the fear and reality of war only coming decades after films like </w:t>
      </w:r>
      <w:r>
        <w:rPr>
          <w:rFonts w:ascii="Times New Roman" w:hAnsi="Times New Roman" w:cs="Times New Roman"/>
          <w:i/>
        </w:rPr>
        <w:t>Gung Ho!</w:t>
      </w:r>
    </w:p>
    <w:p w14:paraId="12C6B2B7" w14:textId="02D67B8E" w:rsidR="000342F6" w:rsidRPr="00C84F64" w:rsidRDefault="000342F6" w:rsidP="000342F6">
      <w:pPr>
        <w:spacing w:line="480" w:lineRule="auto"/>
        <w:ind w:firstLine="720"/>
        <w:rPr>
          <w:rFonts w:ascii="Times New Roman" w:hAnsi="Times New Roman" w:cs="Times New Roman"/>
        </w:rPr>
      </w:pPr>
      <w:r>
        <w:rPr>
          <w:rFonts w:ascii="Times New Roman" w:hAnsi="Times New Roman" w:cs="Times New Roman"/>
        </w:rPr>
        <w:t xml:space="preserve">The moralities of propaganda films are questionable, often doing a disservice to those who actually sacrificed themselves in real situations. However, the success of </w:t>
      </w:r>
      <w:r w:rsidR="008E289C">
        <w:rPr>
          <w:rFonts w:ascii="Times New Roman" w:hAnsi="Times New Roman" w:cs="Times New Roman"/>
        </w:rPr>
        <w:t>war</w:t>
      </w:r>
      <w:r>
        <w:rPr>
          <w:rFonts w:ascii="Times New Roman" w:hAnsi="Times New Roman" w:cs="Times New Roman"/>
        </w:rPr>
        <w:t xml:space="preserve"> films and other</w:t>
      </w:r>
      <w:r w:rsidR="00C84F64">
        <w:rPr>
          <w:rFonts w:ascii="Times New Roman" w:hAnsi="Times New Roman" w:cs="Times New Roman"/>
        </w:rPr>
        <w:t xml:space="preserve"> works of propaganda are undeniable. </w:t>
      </w:r>
      <w:r w:rsidR="00C84F64" w:rsidRPr="00F93FAF">
        <w:rPr>
          <w:rFonts w:ascii="Times New Roman" w:hAnsi="Times New Roman" w:cs="Times New Roman"/>
          <w:i/>
        </w:rPr>
        <w:t>’Gung Ho!’: The Story of Carlson’s Makin Island Raiders</w:t>
      </w:r>
      <w:r w:rsidR="00C84F64">
        <w:rPr>
          <w:rFonts w:ascii="Times New Roman" w:hAnsi="Times New Roman" w:cs="Times New Roman"/>
          <w:i/>
        </w:rPr>
        <w:t xml:space="preserve"> </w:t>
      </w:r>
      <w:r w:rsidR="00C84F64">
        <w:rPr>
          <w:rFonts w:ascii="Times New Roman" w:hAnsi="Times New Roman" w:cs="Times New Roman"/>
        </w:rPr>
        <w:t xml:space="preserve">fails miserably of retelling a story worthy of being told again, but left its mark on the war </w:t>
      </w:r>
      <w:r w:rsidR="008E289C">
        <w:rPr>
          <w:rFonts w:ascii="Times New Roman" w:hAnsi="Times New Roman" w:cs="Times New Roman"/>
        </w:rPr>
        <w:t xml:space="preserve">effort </w:t>
      </w:r>
      <w:r w:rsidR="00C84F64">
        <w:rPr>
          <w:rFonts w:ascii="Times New Roman" w:hAnsi="Times New Roman" w:cs="Times New Roman"/>
        </w:rPr>
        <w:t xml:space="preserve">in ways the actual battle could not. </w:t>
      </w:r>
    </w:p>
    <w:p w14:paraId="72714BC0" w14:textId="77777777" w:rsidR="00FC5039" w:rsidRDefault="00FC5039" w:rsidP="00FC5039">
      <w:pPr>
        <w:spacing w:line="480" w:lineRule="auto"/>
        <w:ind w:firstLine="720"/>
        <w:rPr>
          <w:rFonts w:ascii="Times New Roman" w:eastAsia="Times New Roman" w:hAnsi="Times New Roman" w:cs="Times New Roman"/>
        </w:rPr>
      </w:pPr>
    </w:p>
    <w:p w14:paraId="31336226" w14:textId="77777777" w:rsidR="00520E2E" w:rsidRDefault="00520E2E" w:rsidP="00FC5039">
      <w:pPr>
        <w:spacing w:line="480" w:lineRule="auto"/>
        <w:ind w:firstLine="720"/>
        <w:rPr>
          <w:rFonts w:ascii="Times New Roman" w:eastAsia="Times New Roman" w:hAnsi="Times New Roman" w:cs="Times New Roman"/>
        </w:rPr>
      </w:pPr>
    </w:p>
    <w:p w14:paraId="1B490F64" w14:textId="77777777" w:rsidR="00520E2E" w:rsidRDefault="00520E2E" w:rsidP="00FC5039">
      <w:pPr>
        <w:spacing w:line="480" w:lineRule="auto"/>
        <w:ind w:firstLine="720"/>
        <w:rPr>
          <w:rFonts w:ascii="Times New Roman" w:eastAsia="Times New Roman" w:hAnsi="Times New Roman" w:cs="Times New Roman"/>
        </w:rPr>
      </w:pPr>
    </w:p>
    <w:p w14:paraId="5CE04306" w14:textId="77777777" w:rsidR="00520E2E" w:rsidRDefault="00520E2E" w:rsidP="00FC5039">
      <w:pPr>
        <w:spacing w:line="480" w:lineRule="auto"/>
        <w:ind w:firstLine="720"/>
        <w:rPr>
          <w:rFonts w:ascii="Times New Roman" w:eastAsia="Times New Roman" w:hAnsi="Times New Roman" w:cs="Times New Roman"/>
        </w:rPr>
      </w:pPr>
    </w:p>
    <w:p w14:paraId="227812E6" w14:textId="77777777" w:rsidR="00520E2E" w:rsidRDefault="00520E2E" w:rsidP="00FC5039">
      <w:pPr>
        <w:spacing w:line="480" w:lineRule="auto"/>
        <w:ind w:firstLine="720"/>
        <w:rPr>
          <w:rFonts w:ascii="Times New Roman" w:eastAsia="Times New Roman" w:hAnsi="Times New Roman" w:cs="Times New Roman"/>
        </w:rPr>
      </w:pPr>
    </w:p>
    <w:p w14:paraId="7379D399" w14:textId="77777777" w:rsidR="00520E2E" w:rsidRDefault="00520E2E" w:rsidP="00FC5039">
      <w:pPr>
        <w:spacing w:line="480" w:lineRule="auto"/>
        <w:ind w:firstLine="720"/>
        <w:rPr>
          <w:rFonts w:ascii="Times New Roman" w:eastAsia="Times New Roman" w:hAnsi="Times New Roman" w:cs="Times New Roman"/>
        </w:rPr>
      </w:pPr>
    </w:p>
    <w:p w14:paraId="23B790D1" w14:textId="77777777" w:rsidR="00520E2E" w:rsidRDefault="00520E2E" w:rsidP="00FC5039">
      <w:pPr>
        <w:spacing w:line="480" w:lineRule="auto"/>
        <w:ind w:firstLine="720"/>
        <w:rPr>
          <w:rFonts w:ascii="Times New Roman" w:eastAsia="Times New Roman" w:hAnsi="Times New Roman" w:cs="Times New Roman"/>
        </w:rPr>
      </w:pPr>
    </w:p>
    <w:p w14:paraId="543B5BB2" w14:textId="77777777" w:rsidR="00520E2E" w:rsidRDefault="00520E2E" w:rsidP="00FC5039">
      <w:pPr>
        <w:spacing w:line="480" w:lineRule="auto"/>
        <w:ind w:firstLine="720"/>
        <w:rPr>
          <w:rFonts w:ascii="Times New Roman" w:eastAsia="Times New Roman" w:hAnsi="Times New Roman" w:cs="Times New Roman"/>
        </w:rPr>
      </w:pPr>
    </w:p>
    <w:p w14:paraId="22FDAFA5" w14:textId="77777777" w:rsidR="00520E2E" w:rsidRPr="00FC5039" w:rsidRDefault="00520E2E" w:rsidP="001E18DB">
      <w:pPr>
        <w:spacing w:line="480" w:lineRule="auto"/>
        <w:rPr>
          <w:rFonts w:ascii="Times New Roman" w:eastAsia="Times New Roman" w:hAnsi="Times New Roman" w:cs="Times New Roman"/>
        </w:rPr>
      </w:pPr>
    </w:p>
    <w:p w14:paraId="1F21E41A" w14:textId="7C320A96" w:rsidR="00214787" w:rsidRPr="00075188" w:rsidRDefault="00214787" w:rsidP="008F1D45">
      <w:pPr>
        <w:spacing w:line="480" w:lineRule="auto"/>
        <w:jc w:val="center"/>
        <w:outlineLvl w:val="0"/>
        <w:rPr>
          <w:rFonts w:ascii="Times New Roman" w:hAnsi="Times New Roman" w:cs="Times New Roman"/>
          <w:b/>
        </w:rPr>
      </w:pPr>
      <w:r w:rsidRPr="00075188">
        <w:rPr>
          <w:rFonts w:ascii="Times New Roman" w:hAnsi="Times New Roman" w:cs="Times New Roman"/>
          <w:b/>
        </w:rPr>
        <w:t>Conclusion</w:t>
      </w:r>
    </w:p>
    <w:p w14:paraId="5FC58050" w14:textId="61B712FA" w:rsidR="00FC5039" w:rsidRDefault="004A299F" w:rsidP="00FC5039">
      <w:pPr>
        <w:spacing w:line="480" w:lineRule="auto"/>
        <w:rPr>
          <w:rFonts w:ascii="Times New Roman" w:hAnsi="Times New Roman" w:cs="Times New Roman"/>
        </w:rPr>
      </w:pPr>
      <w:r>
        <w:rPr>
          <w:rFonts w:ascii="Times New Roman" w:hAnsi="Times New Roman" w:cs="Times New Roman"/>
        </w:rPr>
        <w:tab/>
      </w:r>
      <w:r w:rsidR="00FC5039">
        <w:rPr>
          <w:rFonts w:ascii="Times New Roman" w:hAnsi="Times New Roman" w:cs="Times New Roman"/>
        </w:rPr>
        <w:t>Now that both the Makin Atoll Raid battle and the film have been explained, along with their successes and failures, a claim for which one had a more meaningful effect on the war must be made.</w:t>
      </w:r>
    </w:p>
    <w:p w14:paraId="7DC7FC96" w14:textId="12EBF1A3" w:rsidR="00214787" w:rsidRPr="001D081A" w:rsidRDefault="004A299F" w:rsidP="00FC5039">
      <w:pPr>
        <w:spacing w:line="480" w:lineRule="auto"/>
        <w:ind w:firstLine="720"/>
        <w:rPr>
          <w:rFonts w:ascii="Times New Roman" w:hAnsi="Times New Roman" w:cs="Times New Roman"/>
        </w:rPr>
      </w:pPr>
      <w:r>
        <w:rPr>
          <w:rFonts w:ascii="Times New Roman" w:hAnsi="Times New Roman" w:cs="Times New Roman"/>
        </w:rPr>
        <w:t>War is no longer won or lost on the battlefield alone. This has become a trend of the twentieth century, as a victory against an opposing army can now be just as significant as a magazine article or billboard sign reminding the public to donate scrap metal or reduce the amount of food consumed. The Makin Atoll Raid demonstrated this idea by being more of a success in living rooms and movie theaters</w:t>
      </w:r>
      <w:r w:rsidR="00CD1741">
        <w:rPr>
          <w:rFonts w:ascii="Times New Roman" w:hAnsi="Times New Roman" w:cs="Times New Roman"/>
        </w:rPr>
        <w:t>,</w:t>
      </w:r>
      <w:r>
        <w:rPr>
          <w:rFonts w:ascii="Times New Roman" w:hAnsi="Times New Roman" w:cs="Times New Roman"/>
        </w:rPr>
        <w:t xml:space="preserve"> than in foxholes and trenches. The raid’s legacy influenced the American public’s moral</w:t>
      </w:r>
      <w:r w:rsidR="00E27D91">
        <w:rPr>
          <w:rFonts w:ascii="Times New Roman" w:hAnsi="Times New Roman" w:cs="Times New Roman"/>
        </w:rPr>
        <w:t>e</w:t>
      </w:r>
      <w:r>
        <w:rPr>
          <w:rFonts w:ascii="Times New Roman" w:hAnsi="Times New Roman" w:cs="Times New Roman"/>
        </w:rPr>
        <w:t xml:space="preserve"> and opinion on the war for the better, perhaps leading to an increase in war bonds or labor in war factories. While this does not diminish the training, hard work, sweat and sacrifice those in the armed forces give on the battlefield, but the Makin Atoll Raid was an example of the “total war” </w:t>
      </w:r>
      <w:r w:rsidR="001D081A">
        <w:rPr>
          <w:rFonts w:ascii="Times New Roman" w:hAnsi="Times New Roman" w:cs="Times New Roman"/>
        </w:rPr>
        <w:t xml:space="preserve">trend that would become a definite part of modern history. Total war asks for every part of population and culture to participate. In World War II men joined the military, weaponry was made, and money was donated because of news articles like “We Mopped Up Makin Island,” and films like </w:t>
      </w:r>
      <w:r w:rsidR="001D081A">
        <w:rPr>
          <w:rFonts w:ascii="Times New Roman" w:hAnsi="Times New Roman" w:cs="Times New Roman"/>
          <w:i/>
        </w:rPr>
        <w:t xml:space="preserve">Gung Ho!: The Story of Carlson’s Raiders. </w:t>
      </w:r>
      <w:r w:rsidR="001D081A">
        <w:rPr>
          <w:rFonts w:ascii="Times New Roman" w:hAnsi="Times New Roman" w:cs="Times New Roman"/>
        </w:rPr>
        <w:t xml:space="preserve">The dual threat of military triumph and commercial value </w:t>
      </w:r>
      <w:r w:rsidR="002E6159">
        <w:rPr>
          <w:rFonts w:ascii="Times New Roman" w:hAnsi="Times New Roman" w:cs="Times New Roman"/>
        </w:rPr>
        <w:t>cannot</w:t>
      </w:r>
      <w:r w:rsidR="001D081A">
        <w:rPr>
          <w:rFonts w:ascii="Times New Roman" w:hAnsi="Times New Roman" w:cs="Times New Roman"/>
        </w:rPr>
        <w:t xml:space="preserve"> be ignored in the modern world. </w:t>
      </w:r>
    </w:p>
    <w:p w14:paraId="53E1A2C3" w14:textId="735B6C18" w:rsidR="00E14810" w:rsidRPr="00E14810" w:rsidRDefault="001D081A" w:rsidP="00E14810">
      <w:pPr>
        <w:spacing w:line="480" w:lineRule="auto"/>
        <w:rPr>
          <w:rFonts w:ascii="Times New Roman" w:hAnsi="Times New Roman" w:cs="Times New Roman"/>
        </w:rPr>
      </w:pPr>
      <w:r>
        <w:rPr>
          <w:rFonts w:ascii="Times New Roman" w:hAnsi="Times New Roman" w:cs="Times New Roman"/>
        </w:rPr>
        <w:lastRenderedPageBreak/>
        <w:t xml:space="preserve"> </w:t>
      </w:r>
      <w:r w:rsidR="006D39E5">
        <w:rPr>
          <w:rFonts w:ascii="Times New Roman" w:hAnsi="Times New Roman" w:cs="Times New Roman"/>
        </w:rPr>
        <w:tab/>
      </w:r>
      <w:r w:rsidR="00987D8B">
        <w:rPr>
          <w:rFonts w:ascii="Times New Roman" w:hAnsi="Times New Roman" w:cs="Times New Roman"/>
        </w:rPr>
        <w:t xml:space="preserve"> </w:t>
      </w:r>
    </w:p>
    <w:p w14:paraId="33BB89C4" w14:textId="77777777" w:rsidR="00FA2C98" w:rsidRDefault="00FA2C98" w:rsidP="00FA2C98">
      <w:pPr>
        <w:spacing w:line="480" w:lineRule="auto"/>
        <w:jc w:val="center"/>
        <w:rPr>
          <w:rFonts w:ascii="Times New Roman" w:hAnsi="Times New Roman" w:cs="Times New Roman"/>
          <w:b/>
        </w:rPr>
      </w:pPr>
    </w:p>
    <w:p w14:paraId="3CA0E89D" w14:textId="77777777" w:rsidR="00FA2C98" w:rsidRDefault="00FA2C98" w:rsidP="00FA2C98">
      <w:pPr>
        <w:spacing w:line="480" w:lineRule="auto"/>
        <w:jc w:val="center"/>
        <w:rPr>
          <w:rFonts w:ascii="Times New Roman" w:hAnsi="Times New Roman" w:cs="Times New Roman"/>
          <w:b/>
        </w:rPr>
      </w:pPr>
    </w:p>
    <w:p w14:paraId="794823C8" w14:textId="77777777" w:rsidR="00520E2E" w:rsidRDefault="00520E2E" w:rsidP="00FA2C98">
      <w:pPr>
        <w:spacing w:line="480" w:lineRule="auto"/>
        <w:jc w:val="center"/>
        <w:rPr>
          <w:rFonts w:ascii="Times New Roman" w:hAnsi="Times New Roman" w:cs="Times New Roman"/>
          <w:b/>
        </w:rPr>
      </w:pPr>
    </w:p>
    <w:p w14:paraId="70541C6D" w14:textId="7C419D26" w:rsidR="00520E2E" w:rsidRDefault="00520E2E" w:rsidP="008F1D45">
      <w:pPr>
        <w:spacing w:line="480" w:lineRule="auto"/>
        <w:jc w:val="center"/>
        <w:outlineLvl w:val="0"/>
        <w:rPr>
          <w:rFonts w:ascii="Times New Roman" w:hAnsi="Times New Roman" w:cs="Times New Roman"/>
          <w:b/>
        </w:rPr>
      </w:pPr>
      <w:r>
        <w:rPr>
          <w:rFonts w:ascii="Times New Roman" w:hAnsi="Times New Roman" w:cs="Times New Roman"/>
          <w:b/>
        </w:rPr>
        <w:t>Works Cited</w:t>
      </w:r>
    </w:p>
    <w:p w14:paraId="65D37523" w14:textId="34E882F4" w:rsidR="00520E2E" w:rsidRPr="00954D85" w:rsidRDefault="00AE1AD8" w:rsidP="008F1D45">
      <w:pPr>
        <w:spacing w:line="480" w:lineRule="auto"/>
        <w:outlineLvl w:val="0"/>
        <w:rPr>
          <w:rFonts w:ascii="Times New Roman" w:hAnsi="Times New Roman" w:cs="Times New Roman"/>
          <w:b/>
        </w:rPr>
      </w:pPr>
      <w:r w:rsidRPr="00954D85">
        <w:rPr>
          <w:rFonts w:ascii="Times New Roman" w:hAnsi="Times New Roman" w:cs="Times New Roman"/>
          <w:b/>
        </w:rPr>
        <w:t>Primary Sources</w:t>
      </w:r>
    </w:p>
    <w:p w14:paraId="48CCC1EA" w14:textId="0059D622" w:rsidR="00672C14" w:rsidRPr="00954D85" w:rsidRDefault="00954D85" w:rsidP="00C92DBE">
      <w:pPr>
        <w:rPr>
          <w:rFonts w:ascii="Times New Roman" w:hAnsi="Times New Roman" w:cs="Times New Roman"/>
        </w:rPr>
      </w:pPr>
      <w:r w:rsidRPr="00954D85">
        <w:rPr>
          <w:rFonts w:ascii="Times New Roman" w:hAnsi="Times New Roman" w:cs="Times New Roman"/>
        </w:rPr>
        <w:t>Carlson, Evans</w:t>
      </w:r>
      <w:r w:rsidRPr="00954D85">
        <w:rPr>
          <w:rFonts w:ascii="Times New Roman" w:hAnsi="Times New Roman" w:cs="Times New Roman"/>
          <w:i/>
        </w:rPr>
        <w:t>. “</w:t>
      </w:r>
      <w:r w:rsidRPr="00954D85">
        <w:rPr>
          <w:rFonts w:ascii="Times New Roman" w:hAnsi="Times New Roman" w:cs="Times New Roman"/>
        </w:rPr>
        <w:t xml:space="preserve">Eulogy Given by Colonel Carlson at the Memorial Meeting After the </w:t>
      </w:r>
      <w:r w:rsidR="00E87948">
        <w:rPr>
          <w:rFonts w:ascii="Times New Roman" w:hAnsi="Times New Roman" w:cs="Times New Roman"/>
        </w:rPr>
        <w:tab/>
      </w:r>
      <w:r w:rsidRPr="00E87948">
        <w:rPr>
          <w:rFonts w:ascii="Times New Roman" w:hAnsi="Times New Roman" w:cs="Times New Roman"/>
        </w:rPr>
        <w:t>Return of the 2</w:t>
      </w:r>
      <w:r w:rsidRPr="00E87948">
        <w:rPr>
          <w:rFonts w:ascii="Times New Roman" w:hAnsi="Times New Roman" w:cs="Times New Roman"/>
          <w:vertAlign w:val="superscript"/>
        </w:rPr>
        <w:t>nd</w:t>
      </w:r>
      <w:r w:rsidRPr="00E87948">
        <w:rPr>
          <w:rFonts w:ascii="Times New Roman" w:hAnsi="Times New Roman" w:cs="Times New Roman"/>
        </w:rPr>
        <w:t>. Battalion from Makin Island. August 1942</w:t>
      </w:r>
      <w:r w:rsidR="00E87948" w:rsidRPr="00E87948">
        <w:rPr>
          <w:rFonts w:ascii="Times New Roman" w:hAnsi="Times New Roman" w:cs="Times New Roman"/>
        </w:rPr>
        <w:t>.</w:t>
      </w:r>
      <w:r w:rsidRPr="00E87948">
        <w:rPr>
          <w:rFonts w:ascii="Times New Roman" w:hAnsi="Times New Roman" w:cs="Times New Roman"/>
        </w:rPr>
        <w:t>”</w:t>
      </w:r>
      <w:r w:rsidR="00E87948" w:rsidRPr="00E87948">
        <w:rPr>
          <w:rFonts w:ascii="Times New Roman" w:hAnsi="Times New Roman" w:cs="Times New Roman"/>
        </w:rPr>
        <w:t xml:space="preserve"> Eulogy. </w:t>
      </w:r>
      <w:r w:rsidR="00E87948">
        <w:rPr>
          <w:rFonts w:ascii="Times New Roman" w:hAnsi="Times New Roman" w:cs="Times New Roman"/>
        </w:rPr>
        <w:t xml:space="preserve">Accessed </w:t>
      </w:r>
      <w:r w:rsidR="00E87948">
        <w:rPr>
          <w:rFonts w:ascii="Times New Roman" w:hAnsi="Times New Roman" w:cs="Times New Roman"/>
        </w:rPr>
        <w:tab/>
        <w:t xml:space="preserve">December 16, 2015. </w:t>
      </w:r>
      <w:hyperlink r:id="rId21" w:history="1">
        <w:r w:rsidR="00E87948" w:rsidRPr="00E87948">
          <w:rPr>
            <w:rStyle w:val="Hyperlink"/>
            <w:rFonts w:ascii="Times New Roman" w:hAnsi="Times New Roman" w:cs="Times New Roman"/>
          </w:rPr>
          <w:t>http://www.usmarineraiders.org/makin.html</w:t>
        </w:r>
      </w:hyperlink>
      <w:r w:rsidR="00E87948" w:rsidRPr="00E87948">
        <w:rPr>
          <w:rFonts w:ascii="Times New Roman" w:hAnsi="Times New Roman" w:cs="Times New Roman"/>
        </w:rPr>
        <w:t>.</w:t>
      </w:r>
    </w:p>
    <w:p w14:paraId="0FBFF341" w14:textId="77777777" w:rsidR="00954D85" w:rsidRDefault="00954D85" w:rsidP="00C92DBE">
      <w:pPr>
        <w:rPr>
          <w:rFonts w:ascii="Times New Roman" w:hAnsi="Times New Roman" w:cs="Times New Roman"/>
          <w:i/>
        </w:rPr>
      </w:pPr>
    </w:p>
    <w:p w14:paraId="7A1E310D" w14:textId="0CD552FD" w:rsidR="008C2405" w:rsidRPr="00672C14" w:rsidRDefault="00AC2C06" w:rsidP="00C92DBE">
      <w:pPr>
        <w:rPr>
          <w:rFonts w:ascii="Times New Roman" w:hAnsi="Times New Roman" w:cs="Times New Roman"/>
        </w:rPr>
      </w:pPr>
      <w:r>
        <w:rPr>
          <w:rFonts w:ascii="Times New Roman" w:hAnsi="Times New Roman" w:cs="Times New Roman"/>
        </w:rPr>
        <w:t xml:space="preserve">Crowther, Bosley. “Gung Ho (1943).” </w:t>
      </w:r>
      <w:r w:rsidR="00672C14">
        <w:rPr>
          <w:rFonts w:ascii="Times New Roman" w:hAnsi="Times New Roman" w:cs="Times New Roman"/>
          <w:i/>
        </w:rPr>
        <w:t>The New York Times</w:t>
      </w:r>
      <w:r w:rsidR="00672C14">
        <w:rPr>
          <w:rFonts w:ascii="Times New Roman" w:hAnsi="Times New Roman" w:cs="Times New Roman"/>
        </w:rPr>
        <w:t xml:space="preserve">, January 26, 1944. Accessed </w:t>
      </w:r>
      <w:r w:rsidR="00672C14">
        <w:rPr>
          <w:rFonts w:ascii="Times New Roman" w:hAnsi="Times New Roman" w:cs="Times New Roman"/>
        </w:rPr>
        <w:tab/>
        <w:t xml:space="preserve">on November 21, 2015. </w:t>
      </w:r>
      <w:r w:rsidR="00672C14">
        <w:rPr>
          <w:rFonts w:ascii="Times New Roman" w:hAnsi="Times New Roman" w:cs="Times New Roman"/>
        </w:rPr>
        <w:tab/>
      </w:r>
      <w:hyperlink r:id="rId22" w:history="1">
        <w:r w:rsidR="00672C14" w:rsidRPr="000D0C0D">
          <w:rPr>
            <w:rStyle w:val="Hyperlink"/>
            <w:rFonts w:ascii="Times New Roman" w:hAnsi="Times New Roman" w:cs="Times New Roman"/>
          </w:rPr>
          <w:t>http://www.nytimes.com/movie/review?res=9F07EFDD153DE13BBC4E51DFB7</w:t>
        </w:r>
      </w:hyperlink>
      <w:r w:rsidR="00672C14">
        <w:rPr>
          <w:rFonts w:ascii="Times New Roman" w:hAnsi="Times New Roman" w:cs="Times New Roman"/>
        </w:rPr>
        <w:tab/>
      </w:r>
      <w:r w:rsidR="00672C14" w:rsidRPr="00672C14">
        <w:rPr>
          <w:rFonts w:ascii="Times New Roman" w:hAnsi="Times New Roman" w:cs="Times New Roman"/>
        </w:rPr>
        <w:t>66838F659EDE</w:t>
      </w:r>
      <w:r w:rsidR="00672C14">
        <w:rPr>
          <w:rFonts w:ascii="Times New Roman" w:hAnsi="Times New Roman" w:cs="Times New Roman"/>
        </w:rPr>
        <w:t>.</w:t>
      </w:r>
      <w:r w:rsidR="00672C14">
        <w:rPr>
          <w:rFonts w:ascii="Times New Roman" w:hAnsi="Times New Roman" w:cs="Times New Roman"/>
        </w:rPr>
        <w:tab/>
      </w:r>
    </w:p>
    <w:p w14:paraId="7E3DAFEF" w14:textId="77777777" w:rsidR="00C92DBE" w:rsidRDefault="00C92DBE" w:rsidP="00C92DBE">
      <w:pPr>
        <w:rPr>
          <w:rFonts w:ascii="Times New Roman" w:hAnsi="Times New Roman" w:cs="Times New Roman"/>
          <w:i/>
        </w:rPr>
      </w:pPr>
    </w:p>
    <w:p w14:paraId="0408A2A9" w14:textId="10CDDE21" w:rsidR="00FA2C98" w:rsidRDefault="00727F7C" w:rsidP="00C92DBE">
      <w:pPr>
        <w:rPr>
          <w:rFonts w:ascii="Times New Roman" w:hAnsi="Times New Roman" w:cs="Times New Roman"/>
          <w:i/>
        </w:rPr>
      </w:pPr>
      <w:r>
        <w:rPr>
          <w:rFonts w:ascii="Times New Roman" w:hAnsi="Times New Roman" w:cs="Times New Roman"/>
          <w:i/>
        </w:rPr>
        <w:t>‘</w:t>
      </w:r>
      <w:r w:rsidR="00C92DBE" w:rsidRPr="00C92DBE">
        <w:rPr>
          <w:rFonts w:ascii="Times New Roman" w:hAnsi="Times New Roman" w:cs="Times New Roman"/>
          <w:i/>
        </w:rPr>
        <w:t>Gung Ho!’: The Story of Carlson’s Makin Island Raiders</w:t>
      </w:r>
      <w:r w:rsidR="00C92DBE">
        <w:rPr>
          <w:rFonts w:ascii="Times New Roman" w:hAnsi="Times New Roman" w:cs="Times New Roman"/>
          <w:i/>
        </w:rPr>
        <w:t>.</w:t>
      </w:r>
      <w:r w:rsidR="00C92DBE" w:rsidRPr="00C92DBE">
        <w:rPr>
          <w:rFonts w:ascii="Times New Roman" w:hAnsi="Times New Roman" w:cs="Times New Roman"/>
        </w:rPr>
        <w:t xml:space="preserve"> </w:t>
      </w:r>
      <w:r w:rsidR="00C92DBE">
        <w:rPr>
          <w:rFonts w:ascii="Times New Roman" w:hAnsi="Times New Roman" w:cs="Times New Roman"/>
        </w:rPr>
        <w:t xml:space="preserve">Directed by Ray Enright. </w:t>
      </w:r>
      <w:r w:rsidR="00C92DBE">
        <w:rPr>
          <w:rFonts w:ascii="Times New Roman" w:hAnsi="Times New Roman" w:cs="Times New Roman"/>
        </w:rPr>
        <w:tab/>
      </w:r>
      <w:r w:rsidR="00C92DBE" w:rsidRPr="00C92DBE">
        <w:rPr>
          <w:rFonts w:ascii="Times New Roman" w:hAnsi="Times New Roman" w:cs="Times New Roman"/>
        </w:rPr>
        <w:t>Universal Studios, 1943</w:t>
      </w:r>
      <w:r w:rsidR="00C92DBE">
        <w:rPr>
          <w:rFonts w:ascii="Times New Roman" w:hAnsi="Times New Roman" w:cs="Times New Roman"/>
          <w:i/>
        </w:rPr>
        <w:t>.</w:t>
      </w:r>
      <w:r w:rsidR="00C92DBE" w:rsidRPr="00C92DBE">
        <w:rPr>
          <w:rFonts w:ascii="Times New Roman" w:hAnsi="Times New Roman" w:cs="Times New Roman"/>
          <w:i/>
        </w:rPr>
        <w:t xml:space="preserve"> </w:t>
      </w:r>
      <w:hyperlink r:id="rId23" w:history="1">
        <w:r w:rsidR="00C92DBE" w:rsidRPr="000D0C0D">
          <w:rPr>
            <w:rStyle w:val="Hyperlink"/>
            <w:rFonts w:ascii="Times New Roman" w:hAnsi="Times New Roman" w:cs="Times New Roman"/>
            <w:i/>
          </w:rPr>
          <w:t>https://archive.org/details/Gung_Ho</w:t>
        </w:r>
      </w:hyperlink>
      <w:r w:rsidR="00C92DBE" w:rsidRPr="00C92DBE">
        <w:rPr>
          <w:rFonts w:ascii="Times New Roman" w:hAnsi="Times New Roman" w:cs="Times New Roman"/>
          <w:i/>
        </w:rPr>
        <w:t>.</w:t>
      </w:r>
      <w:r w:rsidR="00C92DBE">
        <w:rPr>
          <w:rFonts w:ascii="Times New Roman" w:hAnsi="Times New Roman" w:cs="Times New Roman"/>
          <w:i/>
        </w:rPr>
        <w:t xml:space="preserve"> </w:t>
      </w:r>
      <w:r w:rsidR="00C92DBE">
        <w:rPr>
          <w:rFonts w:ascii="Times New Roman" w:hAnsi="Times New Roman" w:cs="Times New Roman"/>
        </w:rPr>
        <w:t>A</w:t>
      </w:r>
      <w:r w:rsidR="00C92DBE" w:rsidRPr="00C92DBE">
        <w:rPr>
          <w:rFonts w:ascii="Times New Roman" w:hAnsi="Times New Roman" w:cs="Times New Roman"/>
        </w:rPr>
        <w:t>ccessed on</w:t>
      </w:r>
      <w:r w:rsidR="00C92DBE">
        <w:rPr>
          <w:rFonts w:ascii="Times New Roman" w:hAnsi="Times New Roman" w:cs="Times New Roman"/>
        </w:rPr>
        <w:tab/>
      </w:r>
      <w:r w:rsidR="00C92DBE">
        <w:rPr>
          <w:rFonts w:ascii="Times New Roman" w:hAnsi="Times New Roman" w:cs="Times New Roman"/>
        </w:rPr>
        <w:tab/>
      </w:r>
      <w:r w:rsidR="00C92DBE" w:rsidRPr="00C92DBE">
        <w:rPr>
          <w:rFonts w:ascii="Times New Roman" w:hAnsi="Times New Roman" w:cs="Times New Roman"/>
        </w:rPr>
        <w:t xml:space="preserve"> October 4, 2015</w:t>
      </w:r>
      <w:r w:rsidR="00B61384">
        <w:rPr>
          <w:rFonts w:ascii="Times New Roman" w:hAnsi="Times New Roman" w:cs="Times New Roman"/>
        </w:rPr>
        <w:t>.</w:t>
      </w:r>
      <w:r w:rsidR="00C92DBE" w:rsidRPr="00C92DBE">
        <w:rPr>
          <w:rFonts w:ascii="Times New Roman" w:hAnsi="Times New Roman" w:cs="Times New Roman"/>
          <w:i/>
        </w:rPr>
        <w:t xml:space="preserve"> </w:t>
      </w:r>
    </w:p>
    <w:p w14:paraId="52D6F37F" w14:textId="77777777" w:rsidR="008C2405" w:rsidRDefault="008C2405" w:rsidP="00C92DBE">
      <w:pPr>
        <w:rPr>
          <w:rFonts w:ascii="Times New Roman" w:hAnsi="Times New Roman" w:cs="Times New Roman"/>
          <w:i/>
        </w:rPr>
      </w:pPr>
    </w:p>
    <w:p w14:paraId="734CCA6A" w14:textId="07C8FF7C" w:rsidR="008C2405" w:rsidRPr="00B56B1A" w:rsidRDefault="008C2405" w:rsidP="00C92DBE">
      <w:pPr>
        <w:rPr>
          <w:rFonts w:ascii="Times New Roman" w:hAnsi="Times New Roman" w:cs="Times New Roman"/>
        </w:rPr>
      </w:pPr>
      <w:r>
        <w:rPr>
          <w:rFonts w:ascii="Times New Roman" w:hAnsi="Times New Roman" w:cs="Times New Roman"/>
        </w:rPr>
        <w:t xml:space="preserve">Le Francois, W.S. “We Mopped Up Makin Island.” </w:t>
      </w:r>
      <w:r>
        <w:rPr>
          <w:rFonts w:ascii="Times New Roman" w:hAnsi="Times New Roman" w:cs="Times New Roman"/>
          <w:i/>
        </w:rPr>
        <w:t xml:space="preserve">Saturday Evening Post </w:t>
      </w:r>
      <w:r>
        <w:rPr>
          <w:rFonts w:ascii="Times New Roman" w:hAnsi="Times New Roman" w:cs="Times New Roman"/>
        </w:rPr>
        <w:t>216.23</w:t>
      </w:r>
      <w:r>
        <w:rPr>
          <w:rFonts w:ascii="Times New Roman" w:hAnsi="Times New Roman" w:cs="Times New Roman"/>
        </w:rPr>
        <w:tab/>
      </w:r>
      <w:r>
        <w:rPr>
          <w:rFonts w:ascii="Times New Roman" w:hAnsi="Times New Roman" w:cs="Times New Roman"/>
        </w:rPr>
        <w:tab/>
        <w:t xml:space="preserve">(1943): 20-110. </w:t>
      </w:r>
      <w:r w:rsidR="00B56B1A">
        <w:rPr>
          <w:rFonts w:ascii="Times New Roman" w:hAnsi="Times New Roman" w:cs="Times New Roman"/>
        </w:rPr>
        <w:t>Accessed on November 21, 2015.</w:t>
      </w:r>
      <w:r w:rsidR="00791776">
        <w:rPr>
          <w:rFonts w:ascii="Times New Roman" w:hAnsi="Times New Roman" w:cs="Times New Roman"/>
        </w:rPr>
        <w:t xml:space="preserve"> </w:t>
      </w:r>
      <w:r w:rsidR="00791776">
        <w:rPr>
          <w:rFonts w:ascii="Times New Roman" w:hAnsi="Times New Roman" w:cs="Times New Roman"/>
        </w:rPr>
        <w:tab/>
      </w:r>
      <w:r w:rsidR="00791776" w:rsidRPr="00791776">
        <w:rPr>
          <w:rFonts w:ascii="Times New Roman" w:hAnsi="Times New Roman" w:cs="Times New Roman"/>
        </w:rPr>
        <w:t>http://connection.ebscohost.com/c/articles/21485794/we-mopped-up-makin-</w:t>
      </w:r>
      <w:r w:rsidR="00791776" w:rsidRPr="00791776">
        <w:rPr>
          <w:rFonts w:ascii="Times New Roman" w:hAnsi="Times New Roman" w:cs="Times New Roman"/>
        </w:rPr>
        <w:tab/>
        <w:t>island</w:t>
      </w:r>
      <w:r w:rsidR="00791776">
        <w:rPr>
          <w:rFonts w:ascii="Times New Roman" w:hAnsi="Times New Roman" w:cs="Times New Roman"/>
        </w:rPr>
        <w:t xml:space="preserve">. </w:t>
      </w:r>
    </w:p>
    <w:p w14:paraId="2DCA25FB" w14:textId="77777777" w:rsidR="00CE2045" w:rsidRDefault="00CE2045" w:rsidP="00C92DBE">
      <w:pPr>
        <w:rPr>
          <w:rFonts w:ascii="Times New Roman" w:hAnsi="Times New Roman" w:cs="Times New Roman"/>
        </w:rPr>
      </w:pPr>
    </w:p>
    <w:p w14:paraId="3F1FC7F4" w14:textId="50EF1E61" w:rsidR="00CE2045" w:rsidRDefault="00CE2045" w:rsidP="008F1D45">
      <w:pPr>
        <w:outlineLvl w:val="0"/>
        <w:rPr>
          <w:rFonts w:ascii="Times New Roman" w:hAnsi="Times New Roman" w:cs="Times New Roman"/>
          <w:b/>
        </w:rPr>
      </w:pPr>
      <w:r>
        <w:rPr>
          <w:rFonts w:ascii="Times New Roman" w:hAnsi="Times New Roman" w:cs="Times New Roman"/>
          <w:b/>
        </w:rPr>
        <w:t>Secondary Sources</w:t>
      </w:r>
    </w:p>
    <w:p w14:paraId="28CD842D" w14:textId="77777777" w:rsidR="0012314E" w:rsidRDefault="0012314E" w:rsidP="00C92DBE">
      <w:pPr>
        <w:rPr>
          <w:rFonts w:ascii="Times New Roman" w:hAnsi="Times New Roman" w:cs="Times New Roman"/>
          <w:b/>
        </w:rPr>
      </w:pPr>
    </w:p>
    <w:p w14:paraId="310CC87E" w14:textId="4843F15F" w:rsidR="00075314" w:rsidRDefault="00075314" w:rsidP="00C92DBE">
      <w:pPr>
        <w:rPr>
          <w:rFonts w:ascii="Times New Roman" w:hAnsi="Times New Roman" w:cs="Times New Roman"/>
        </w:rPr>
      </w:pPr>
      <w:r>
        <w:rPr>
          <w:rFonts w:ascii="Times New Roman" w:hAnsi="Times New Roman" w:cs="Times New Roman"/>
        </w:rPr>
        <w:t xml:space="preserve">Basinger, Jeanine. </w:t>
      </w:r>
      <w:r>
        <w:rPr>
          <w:rFonts w:ascii="Times New Roman" w:hAnsi="Times New Roman" w:cs="Times New Roman"/>
          <w:i/>
        </w:rPr>
        <w:t xml:space="preserve">The World War II Combat Film: Anatomy of a Genre. </w:t>
      </w:r>
      <w:r>
        <w:rPr>
          <w:rFonts w:ascii="Times New Roman" w:hAnsi="Times New Roman" w:cs="Times New Roman"/>
        </w:rPr>
        <w:t xml:space="preserve">New York: </w:t>
      </w:r>
      <w:r>
        <w:rPr>
          <w:rFonts w:ascii="Times New Roman" w:hAnsi="Times New Roman" w:cs="Times New Roman"/>
        </w:rPr>
        <w:tab/>
        <w:t>Columbia University Press, 1986.</w:t>
      </w:r>
    </w:p>
    <w:p w14:paraId="463CDAEC" w14:textId="77777777" w:rsidR="00075314" w:rsidRDefault="00075314" w:rsidP="00C92DBE">
      <w:pPr>
        <w:rPr>
          <w:rFonts w:ascii="Times New Roman" w:hAnsi="Times New Roman" w:cs="Times New Roman"/>
        </w:rPr>
      </w:pPr>
    </w:p>
    <w:p w14:paraId="1D77AF3E" w14:textId="76141952" w:rsidR="00075314" w:rsidRPr="00075314" w:rsidRDefault="00075314" w:rsidP="00C92DBE">
      <w:pPr>
        <w:rPr>
          <w:rFonts w:ascii="Times New Roman" w:hAnsi="Times New Roman" w:cs="Times New Roman"/>
        </w:rPr>
      </w:pPr>
      <w:r>
        <w:rPr>
          <w:rFonts w:ascii="Times New Roman" w:hAnsi="Times New Roman" w:cs="Times New Roman"/>
        </w:rPr>
        <w:t xml:space="preserve">Dick, Bernard F. </w:t>
      </w:r>
      <w:r>
        <w:rPr>
          <w:rFonts w:ascii="Times New Roman" w:hAnsi="Times New Roman" w:cs="Times New Roman"/>
          <w:i/>
        </w:rPr>
        <w:t>The Star-Spangled Screen: The American World War II Film.</w:t>
      </w:r>
      <w:r>
        <w:rPr>
          <w:rFonts w:ascii="Times New Roman" w:hAnsi="Times New Roman" w:cs="Times New Roman"/>
        </w:rPr>
        <w:t xml:space="preserve"> </w:t>
      </w:r>
      <w:r>
        <w:rPr>
          <w:rFonts w:ascii="Times New Roman" w:hAnsi="Times New Roman" w:cs="Times New Roman"/>
        </w:rPr>
        <w:tab/>
        <w:t>Lexington, KY: The University Press of Kentucky, 1985.</w:t>
      </w:r>
    </w:p>
    <w:p w14:paraId="46C1BDA7" w14:textId="138A932D" w:rsidR="00075314" w:rsidRPr="00075314" w:rsidRDefault="00075314" w:rsidP="00C92DBE">
      <w:pPr>
        <w:rPr>
          <w:rFonts w:ascii="Times New Roman" w:hAnsi="Times New Roman" w:cs="Times New Roman"/>
        </w:rPr>
      </w:pPr>
      <w:r>
        <w:rPr>
          <w:rFonts w:ascii="Times New Roman" w:hAnsi="Times New Roman" w:cs="Times New Roman"/>
          <w:i/>
        </w:rPr>
        <w:t xml:space="preserve"> </w:t>
      </w:r>
    </w:p>
    <w:p w14:paraId="42455D3D" w14:textId="555ECDDF" w:rsidR="00075314" w:rsidRDefault="00075314" w:rsidP="00C92DBE">
      <w:pPr>
        <w:rPr>
          <w:rFonts w:ascii="Times New Roman" w:hAnsi="Times New Roman" w:cs="Times New Roman"/>
        </w:rPr>
      </w:pPr>
      <w:r>
        <w:rPr>
          <w:rFonts w:ascii="Times New Roman" w:hAnsi="Times New Roman" w:cs="Times New Roman"/>
        </w:rPr>
        <w:t xml:space="preserve">Doherty, Thomas. </w:t>
      </w:r>
      <w:r>
        <w:rPr>
          <w:rFonts w:ascii="Times New Roman" w:hAnsi="Times New Roman" w:cs="Times New Roman"/>
          <w:i/>
        </w:rPr>
        <w:t xml:space="preserve">Projections of War: Hollywood, American Culture, and World War II. </w:t>
      </w:r>
      <w:r>
        <w:rPr>
          <w:rFonts w:ascii="Times New Roman" w:hAnsi="Times New Roman" w:cs="Times New Roman"/>
          <w:i/>
        </w:rPr>
        <w:tab/>
      </w:r>
      <w:r>
        <w:rPr>
          <w:rFonts w:ascii="Times New Roman" w:hAnsi="Times New Roman" w:cs="Times New Roman"/>
        </w:rPr>
        <w:t>New York: Columbia University Press, 1999.</w:t>
      </w:r>
    </w:p>
    <w:p w14:paraId="793595B3" w14:textId="7A16BD08" w:rsidR="00075314" w:rsidRPr="00075314" w:rsidRDefault="00075314" w:rsidP="00C92DBE">
      <w:pPr>
        <w:rPr>
          <w:rFonts w:ascii="Times New Roman" w:hAnsi="Times New Roman" w:cs="Times New Roman"/>
          <w:i/>
        </w:rPr>
      </w:pPr>
      <w:r>
        <w:rPr>
          <w:rFonts w:ascii="Times New Roman" w:hAnsi="Times New Roman" w:cs="Times New Roman"/>
          <w:i/>
        </w:rPr>
        <w:t xml:space="preserve">        </w:t>
      </w:r>
    </w:p>
    <w:p w14:paraId="4146B734" w14:textId="6F546DC3" w:rsidR="00CE2045" w:rsidRDefault="0012314E" w:rsidP="00C92DBE">
      <w:pPr>
        <w:rPr>
          <w:rFonts w:ascii="Times New Roman" w:hAnsi="Times New Roman" w:cs="Times New Roman"/>
        </w:rPr>
      </w:pPr>
      <w:r w:rsidRPr="0012314E">
        <w:rPr>
          <w:rFonts w:ascii="Times New Roman" w:hAnsi="Times New Roman" w:cs="Times New Roman"/>
        </w:rPr>
        <w:lastRenderedPageBreak/>
        <w:t xml:space="preserve">Ladd, James. </w:t>
      </w:r>
      <w:r w:rsidRPr="0012314E">
        <w:rPr>
          <w:rFonts w:ascii="Times New Roman" w:hAnsi="Times New Roman" w:cs="Times New Roman"/>
          <w:i/>
        </w:rPr>
        <w:t xml:space="preserve">Commandos and Rangers of World War II. </w:t>
      </w:r>
      <w:r w:rsidRPr="0012314E">
        <w:rPr>
          <w:rFonts w:ascii="Times New Roman" w:hAnsi="Times New Roman" w:cs="Times New Roman"/>
        </w:rPr>
        <w:t xml:space="preserve">New York: St. Martin’s Press, </w:t>
      </w:r>
      <w:r>
        <w:rPr>
          <w:rFonts w:ascii="Times New Roman" w:hAnsi="Times New Roman" w:cs="Times New Roman"/>
        </w:rPr>
        <w:tab/>
      </w:r>
      <w:r w:rsidRPr="0012314E">
        <w:rPr>
          <w:rFonts w:ascii="Times New Roman" w:hAnsi="Times New Roman" w:cs="Times New Roman"/>
        </w:rPr>
        <w:t>1978.</w:t>
      </w:r>
    </w:p>
    <w:p w14:paraId="1503D39E" w14:textId="77777777" w:rsidR="0012314E" w:rsidRPr="0012314E" w:rsidRDefault="0012314E" w:rsidP="00C92DBE">
      <w:pPr>
        <w:rPr>
          <w:rFonts w:ascii="Times New Roman" w:hAnsi="Times New Roman" w:cs="Times New Roman"/>
        </w:rPr>
      </w:pPr>
    </w:p>
    <w:p w14:paraId="006D5CF0" w14:textId="6DB08E93" w:rsidR="00CE2045" w:rsidRDefault="00926B65" w:rsidP="00C92DBE">
      <w:pPr>
        <w:rPr>
          <w:rFonts w:ascii="Times New Roman" w:hAnsi="Times New Roman" w:cs="Times New Roman"/>
        </w:rPr>
      </w:pPr>
      <w:r>
        <w:rPr>
          <w:rFonts w:ascii="Times New Roman" w:hAnsi="Times New Roman" w:cs="Times New Roman"/>
        </w:rPr>
        <w:t xml:space="preserve">Lush, Tamara. “9/11 inspired many young Americans to enlist in military.” </w:t>
      </w:r>
      <w:r>
        <w:rPr>
          <w:rFonts w:ascii="Times New Roman" w:hAnsi="Times New Roman" w:cs="Times New Roman"/>
          <w:i/>
        </w:rPr>
        <w:t>The Seattle</w:t>
      </w:r>
      <w:r w:rsidR="00727F7C">
        <w:rPr>
          <w:rFonts w:ascii="Times New Roman" w:hAnsi="Times New Roman" w:cs="Times New Roman"/>
          <w:i/>
        </w:rPr>
        <w:tab/>
      </w:r>
      <w:r w:rsidR="00727F7C">
        <w:rPr>
          <w:rFonts w:ascii="Times New Roman" w:hAnsi="Times New Roman" w:cs="Times New Roman"/>
          <w:i/>
        </w:rPr>
        <w:tab/>
      </w:r>
      <w:r>
        <w:rPr>
          <w:rFonts w:ascii="Times New Roman" w:hAnsi="Times New Roman" w:cs="Times New Roman"/>
          <w:i/>
        </w:rPr>
        <w:t>Times</w:t>
      </w:r>
      <w:r>
        <w:rPr>
          <w:rFonts w:ascii="Times New Roman" w:hAnsi="Times New Roman" w:cs="Times New Roman"/>
        </w:rPr>
        <w:t xml:space="preserve">, September 4, 2011. Accessed November 21, 2015. </w:t>
      </w:r>
      <w:r w:rsidR="00727F7C">
        <w:rPr>
          <w:rFonts w:ascii="Times New Roman" w:hAnsi="Times New Roman" w:cs="Times New Roman"/>
        </w:rPr>
        <w:tab/>
      </w:r>
      <w:hyperlink r:id="rId24" w:history="1">
        <w:r w:rsidR="00727F7C" w:rsidRPr="000D0C0D">
          <w:rPr>
            <w:rStyle w:val="Hyperlink"/>
            <w:rFonts w:ascii="Times New Roman" w:hAnsi="Times New Roman" w:cs="Times New Roman"/>
          </w:rPr>
          <w:t>http://www.seattletimes.com/nation-world/9-11-inspired-many-young-americans-</w:t>
        </w:r>
      </w:hyperlink>
      <w:r w:rsidR="00727F7C">
        <w:rPr>
          <w:rFonts w:ascii="Times New Roman" w:hAnsi="Times New Roman" w:cs="Times New Roman"/>
        </w:rPr>
        <w:tab/>
      </w:r>
      <w:r w:rsidR="00727F7C" w:rsidRPr="00727F7C">
        <w:rPr>
          <w:rFonts w:ascii="Times New Roman" w:hAnsi="Times New Roman" w:cs="Times New Roman"/>
        </w:rPr>
        <w:t>to-enlist-in-military/</w:t>
      </w:r>
      <w:r w:rsidR="00B61384">
        <w:rPr>
          <w:rFonts w:ascii="Times New Roman" w:hAnsi="Times New Roman" w:cs="Times New Roman"/>
        </w:rPr>
        <w:t>.</w:t>
      </w:r>
    </w:p>
    <w:p w14:paraId="109FBA39" w14:textId="77777777" w:rsidR="00791776" w:rsidRDefault="00791776" w:rsidP="00C92DBE">
      <w:pPr>
        <w:rPr>
          <w:rFonts w:ascii="Times New Roman" w:hAnsi="Times New Roman" w:cs="Times New Roman"/>
        </w:rPr>
      </w:pPr>
    </w:p>
    <w:p w14:paraId="4A458F84" w14:textId="1FA13C56" w:rsidR="006625BE" w:rsidRDefault="00791776" w:rsidP="00C92DBE">
      <w:pPr>
        <w:rPr>
          <w:rFonts w:ascii="Times New Roman" w:hAnsi="Times New Roman" w:cs="Times New Roman"/>
        </w:rPr>
      </w:pPr>
      <w:r>
        <w:rPr>
          <w:rFonts w:ascii="Times New Roman" w:hAnsi="Times New Roman" w:cs="Times New Roman"/>
          <w:i/>
        </w:rPr>
        <w:t xml:space="preserve">International Movie Database. </w:t>
      </w:r>
      <w:r>
        <w:rPr>
          <w:rFonts w:ascii="Times New Roman" w:hAnsi="Times New Roman" w:cs="Times New Roman"/>
        </w:rPr>
        <w:t>“</w:t>
      </w:r>
      <w:r w:rsidRPr="00727F7C">
        <w:rPr>
          <w:rFonts w:ascii="Times New Roman" w:hAnsi="Times New Roman" w:cs="Times New Roman"/>
        </w:rPr>
        <w:t>Gung Ho!’: The Story of Carlson’s Makin Island</w:t>
      </w:r>
      <w:r>
        <w:rPr>
          <w:rFonts w:ascii="Times New Roman" w:hAnsi="Times New Roman" w:cs="Times New Roman"/>
        </w:rPr>
        <w:tab/>
      </w:r>
      <w:r>
        <w:rPr>
          <w:rFonts w:ascii="Times New Roman" w:hAnsi="Times New Roman" w:cs="Times New Roman"/>
        </w:rPr>
        <w:tab/>
      </w:r>
      <w:r w:rsidRPr="00727F7C">
        <w:rPr>
          <w:rFonts w:ascii="Times New Roman" w:hAnsi="Times New Roman" w:cs="Times New Roman"/>
        </w:rPr>
        <w:t>Raiders.</w:t>
      </w:r>
      <w:r>
        <w:rPr>
          <w:rFonts w:ascii="Times New Roman" w:hAnsi="Times New Roman" w:cs="Times New Roman"/>
        </w:rPr>
        <w:t xml:space="preserve">” Accessed October 4, 2015. </w:t>
      </w:r>
      <w:r>
        <w:rPr>
          <w:rFonts w:ascii="Times New Roman" w:hAnsi="Times New Roman" w:cs="Times New Roman"/>
        </w:rPr>
        <w:tab/>
      </w:r>
      <w:hyperlink r:id="rId25" w:history="1">
        <w:r w:rsidRPr="000D0C0D">
          <w:rPr>
            <w:rStyle w:val="Hyperlink"/>
            <w:rFonts w:ascii="Times New Roman" w:hAnsi="Times New Roman" w:cs="Times New Roman"/>
          </w:rPr>
          <w:t>http://www.imdb.com/title/tt0035958/?ref_=tttr_tr_tt</w:t>
        </w:r>
      </w:hyperlink>
      <w:r>
        <w:rPr>
          <w:rFonts w:ascii="Times New Roman" w:hAnsi="Times New Roman" w:cs="Times New Roman"/>
        </w:rPr>
        <w:t>.</w:t>
      </w:r>
    </w:p>
    <w:p w14:paraId="00E8A6EA" w14:textId="5AB7DCB2" w:rsidR="004E14B8" w:rsidRDefault="006625BE" w:rsidP="00C92DBE">
      <w:pPr>
        <w:rPr>
          <w:rFonts w:ascii="Times New Roman" w:hAnsi="Times New Roman" w:cs="Times New Roman"/>
        </w:rPr>
      </w:pPr>
      <w:r>
        <w:rPr>
          <w:rFonts w:ascii="Times New Roman" w:hAnsi="Times New Roman" w:cs="Times New Roman"/>
        </w:rPr>
        <w:t xml:space="preserve">Morison, Samuel. </w:t>
      </w:r>
      <w:r>
        <w:rPr>
          <w:rFonts w:ascii="Times New Roman" w:hAnsi="Times New Roman" w:cs="Times New Roman"/>
          <w:i/>
        </w:rPr>
        <w:t xml:space="preserve">History of United States Naval Operations in World War II. </w:t>
      </w:r>
      <w:r>
        <w:rPr>
          <w:rFonts w:ascii="Times New Roman" w:hAnsi="Times New Roman" w:cs="Times New Roman"/>
        </w:rPr>
        <w:t xml:space="preserve">Vol. 2, </w:t>
      </w:r>
      <w:r>
        <w:rPr>
          <w:rFonts w:ascii="Times New Roman" w:hAnsi="Times New Roman" w:cs="Times New Roman"/>
        </w:rPr>
        <w:tab/>
      </w:r>
      <w:r>
        <w:rPr>
          <w:rFonts w:ascii="Times New Roman" w:hAnsi="Times New Roman" w:cs="Times New Roman"/>
          <w:i/>
        </w:rPr>
        <w:t xml:space="preserve">Coral Sea, Midway, and Submarine Actions, May 1942-August 1942. </w:t>
      </w:r>
      <w:r>
        <w:rPr>
          <w:rFonts w:ascii="Times New Roman" w:hAnsi="Times New Roman" w:cs="Times New Roman"/>
        </w:rPr>
        <w:t xml:space="preserve">Boston: </w:t>
      </w:r>
      <w:r>
        <w:rPr>
          <w:rFonts w:ascii="Times New Roman" w:hAnsi="Times New Roman" w:cs="Times New Roman"/>
        </w:rPr>
        <w:tab/>
        <w:t>Little, Brown and Company, 1967.</w:t>
      </w:r>
    </w:p>
    <w:p w14:paraId="475FFEB3" w14:textId="77777777" w:rsidR="00A82FA7" w:rsidRDefault="00A82FA7" w:rsidP="00C92DBE">
      <w:pPr>
        <w:rPr>
          <w:rFonts w:ascii="Times New Roman" w:hAnsi="Times New Roman" w:cs="Times New Roman"/>
        </w:rPr>
      </w:pPr>
    </w:p>
    <w:p w14:paraId="208D2E28" w14:textId="414BE25D" w:rsidR="004E14B8" w:rsidRDefault="004E14B8" w:rsidP="00C92DBE">
      <w:pPr>
        <w:rPr>
          <w:rFonts w:ascii="Times New Roman" w:hAnsi="Times New Roman" w:cs="Times New Roman"/>
        </w:rPr>
      </w:pPr>
      <w:r w:rsidRPr="004E14B8">
        <w:rPr>
          <w:rFonts w:ascii="Times New Roman" w:hAnsi="Times New Roman" w:cs="Times New Roman"/>
        </w:rPr>
        <w:t>Welch, David.</w:t>
      </w:r>
      <w:r w:rsidR="00DC079B">
        <w:rPr>
          <w:rFonts w:ascii="Times New Roman" w:hAnsi="Times New Roman" w:cs="Times New Roman"/>
        </w:rPr>
        <w:t xml:space="preserve"> “The Culture of War: Ideas, Arts and Propaganda.” In</w:t>
      </w:r>
      <w:r w:rsidRPr="004E14B8">
        <w:rPr>
          <w:rFonts w:ascii="Times New Roman" w:hAnsi="Times New Roman" w:cs="Times New Roman"/>
        </w:rPr>
        <w:t xml:space="preserve"> </w:t>
      </w:r>
      <w:r w:rsidRPr="004E14B8">
        <w:rPr>
          <w:rFonts w:ascii="Times New Roman" w:hAnsi="Times New Roman" w:cs="Times New Roman"/>
          <w:i/>
        </w:rPr>
        <w:t xml:space="preserve">The Oxford </w:t>
      </w:r>
      <w:r w:rsidR="00DC079B">
        <w:rPr>
          <w:rFonts w:ascii="Times New Roman" w:hAnsi="Times New Roman" w:cs="Times New Roman"/>
          <w:i/>
        </w:rPr>
        <w:tab/>
      </w:r>
      <w:r w:rsidRPr="004E14B8">
        <w:rPr>
          <w:rFonts w:ascii="Times New Roman" w:hAnsi="Times New Roman" w:cs="Times New Roman"/>
          <w:i/>
        </w:rPr>
        <w:t>Illustrated History of World War II</w:t>
      </w:r>
      <w:r w:rsidR="00DC079B">
        <w:rPr>
          <w:rFonts w:ascii="Times New Roman" w:hAnsi="Times New Roman" w:cs="Times New Roman"/>
          <w:i/>
        </w:rPr>
        <w:t xml:space="preserve">, </w:t>
      </w:r>
      <w:r w:rsidR="00DC079B">
        <w:rPr>
          <w:rFonts w:ascii="Times New Roman" w:hAnsi="Times New Roman" w:cs="Times New Roman"/>
        </w:rPr>
        <w:t>e</w:t>
      </w:r>
      <w:r>
        <w:rPr>
          <w:rFonts w:ascii="Times New Roman" w:hAnsi="Times New Roman" w:cs="Times New Roman"/>
        </w:rPr>
        <w:t>dited by</w:t>
      </w:r>
      <w:r w:rsidRPr="004E14B8">
        <w:rPr>
          <w:rFonts w:ascii="Times New Roman" w:hAnsi="Times New Roman" w:cs="Times New Roman"/>
        </w:rPr>
        <w:t xml:space="preserve"> Richard Overy</w:t>
      </w:r>
      <w:r w:rsidR="00DC079B">
        <w:rPr>
          <w:rFonts w:ascii="Times New Roman" w:hAnsi="Times New Roman" w:cs="Times New Roman"/>
        </w:rPr>
        <w:t xml:space="preserve">, 373-402. </w:t>
      </w:r>
      <w:r w:rsidRPr="004E14B8">
        <w:rPr>
          <w:rFonts w:ascii="Times New Roman" w:hAnsi="Times New Roman" w:cs="Times New Roman"/>
        </w:rPr>
        <w:t xml:space="preserve">New </w:t>
      </w:r>
      <w:r w:rsidR="00DC079B">
        <w:rPr>
          <w:rFonts w:ascii="Times New Roman" w:hAnsi="Times New Roman" w:cs="Times New Roman"/>
        </w:rPr>
        <w:tab/>
      </w:r>
      <w:r w:rsidRPr="004E14B8">
        <w:rPr>
          <w:rFonts w:ascii="Times New Roman" w:hAnsi="Times New Roman" w:cs="Times New Roman"/>
        </w:rPr>
        <w:t xml:space="preserve">York: Oxford </w:t>
      </w:r>
      <w:r>
        <w:rPr>
          <w:rFonts w:ascii="Times New Roman" w:hAnsi="Times New Roman" w:cs="Times New Roman"/>
        </w:rPr>
        <w:t>University Press, 2015</w:t>
      </w:r>
      <w:r w:rsidRPr="004E14B8">
        <w:rPr>
          <w:rFonts w:ascii="Times New Roman" w:hAnsi="Times New Roman" w:cs="Times New Roman"/>
        </w:rPr>
        <w:t>.</w:t>
      </w:r>
    </w:p>
    <w:p w14:paraId="669EA0E2" w14:textId="77777777" w:rsidR="00B61384" w:rsidRDefault="00B61384" w:rsidP="00C92DBE">
      <w:pPr>
        <w:rPr>
          <w:rFonts w:ascii="Times New Roman" w:hAnsi="Times New Roman" w:cs="Times New Roman"/>
        </w:rPr>
      </w:pPr>
    </w:p>
    <w:p w14:paraId="6E8EDCCF" w14:textId="02749478" w:rsidR="00B61384" w:rsidRDefault="00B61384" w:rsidP="00C92DBE">
      <w:pPr>
        <w:rPr>
          <w:rFonts w:ascii="Times New Roman" w:hAnsi="Times New Roman" w:cs="Times New Roman"/>
        </w:rPr>
      </w:pPr>
      <w:r>
        <w:rPr>
          <w:rFonts w:ascii="Times New Roman" w:hAnsi="Times New Roman" w:cs="Times New Roman"/>
        </w:rPr>
        <w:t>Woolner, David. “The ‘Special Relationship’ between Great Britain and the United States</w:t>
      </w:r>
      <w:r>
        <w:rPr>
          <w:rFonts w:ascii="Times New Roman" w:hAnsi="Times New Roman" w:cs="Times New Roman"/>
        </w:rPr>
        <w:tab/>
      </w:r>
      <w:r>
        <w:rPr>
          <w:rFonts w:ascii="Times New Roman" w:hAnsi="Times New Roman" w:cs="Times New Roman"/>
        </w:rPr>
        <w:tab/>
        <w:t xml:space="preserve">Began with FDR.” </w:t>
      </w:r>
      <w:r>
        <w:rPr>
          <w:rFonts w:ascii="Times New Roman" w:hAnsi="Times New Roman" w:cs="Times New Roman"/>
          <w:i/>
        </w:rPr>
        <w:t>The Roosevelt Institute</w:t>
      </w:r>
      <w:r>
        <w:rPr>
          <w:rFonts w:ascii="Times New Roman" w:hAnsi="Times New Roman" w:cs="Times New Roman"/>
        </w:rPr>
        <w:t xml:space="preserve">, July 22, 2010. Accessed November </w:t>
      </w:r>
      <w:r>
        <w:rPr>
          <w:rFonts w:ascii="Times New Roman" w:hAnsi="Times New Roman" w:cs="Times New Roman"/>
        </w:rPr>
        <w:tab/>
        <w:t xml:space="preserve">21, 2015. </w:t>
      </w:r>
      <w:hyperlink r:id="rId26" w:history="1">
        <w:r w:rsidRPr="000D0C0D">
          <w:rPr>
            <w:rStyle w:val="Hyperlink"/>
            <w:rFonts w:ascii="Times New Roman" w:hAnsi="Times New Roman" w:cs="Times New Roman"/>
          </w:rPr>
          <w:t>http://rooseveltinstitute.org/special-relationship-between-great-britain-</w:t>
        </w:r>
      </w:hyperlink>
      <w:r>
        <w:rPr>
          <w:rFonts w:ascii="Times New Roman" w:hAnsi="Times New Roman" w:cs="Times New Roman"/>
        </w:rPr>
        <w:t xml:space="preserve"> </w:t>
      </w:r>
      <w:r>
        <w:rPr>
          <w:rFonts w:ascii="Times New Roman" w:hAnsi="Times New Roman" w:cs="Times New Roman"/>
        </w:rPr>
        <w:tab/>
      </w:r>
      <w:r w:rsidRPr="00B61384">
        <w:rPr>
          <w:rFonts w:ascii="Times New Roman" w:hAnsi="Times New Roman" w:cs="Times New Roman"/>
        </w:rPr>
        <w:t>and-united-states-began-fdr/</w:t>
      </w:r>
      <w:r>
        <w:rPr>
          <w:rFonts w:ascii="Times New Roman" w:hAnsi="Times New Roman" w:cs="Times New Roman"/>
        </w:rPr>
        <w:t>.</w:t>
      </w:r>
    </w:p>
    <w:p w14:paraId="6B12C9D2" w14:textId="77777777" w:rsidR="00415FFB" w:rsidRDefault="00415FFB" w:rsidP="00C92DBE">
      <w:pPr>
        <w:rPr>
          <w:rFonts w:ascii="Times New Roman" w:hAnsi="Times New Roman" w:cs="Times New Roman"/>
        </w:rPr>
      </w:pPr>
    </w:p>
    <w:p w14:paraId="74927269" w14:textId="285566DA" w:rsidR="00415FFB" w:rsidRPr="00415FFB" w:rsidRDefault="00415FFB" w:rsidP="00C92DBE">
      <w:pPr>
        <w:rPr>
          <w:rFonts w:ascii="Times New Roman" w:hAnsi="Times New Roman" w:cs="Times New Roman"/>
        </w:rPr>
      </w:pPr>
      <w:r w:rsidRPr="00415FFB">
        <w:rPr>
          <w:rFonts w:ascii="Times New Roman" w:hAnsi="Times New Roman" w:cs="Times New Roman"/>
        </w:rPr>
        <w:t xml:space="preserve">Wukovits, John. </w:t>
      </w:r>
      <w:r w:rsidRPr="00415FFB">
        <w:rPr>
          <w:rFonts w:ascii="Times New Roman" w:hAnsi="Times New Roman" w:cs="Times New Roman"/>
          <w:i/>
        </w:rPr>
        <w:t xml:space="preserve">American Commando: Evans Carlson, His WWII Marine Raiders, and </w:t>
      </w:r>
      <w:r>
        <w:rPr>
          <w:rFonts w:ascii="Times New Roman" w:hAnsi="Times New Roman" w:cs="Times New Roman"/>
          <w:i/>
        </w:rPr>
        <w:tab/>
      </w:r>
      <w:r w:rsidRPr="00415FFB">
        <w:rPr>
          <w:rFonts w:ascii="Times New Roman" w:hAnsi="Times New Roman" w:cs="Times New Roman"/>
          <w:i/>
        </w:rPr>
        <w:t>America’s First Special Forces Mission</w:t>
      </w:r>
      <w:r>
        <w:rPr>
          <w:rFonts w:ascii="Times New Roman" w:hAnsi="Times New Roman" w:cs="Times New Roman"/>
          <w:i/>
        </w:rPr>
        <w:t xml:space="preserve">. </w:t>
      </w:r>
      <w:r>
        <w:rPr>
          <w:rFonts w:ascii="Times New Roman" w:hAnsi="Times New Roman" w:cs="Times New Roman"/>
        </w:rPr>
        <w:t xml:space="preserve">New York: New American Library, </w:t>
      </w:r>
      <w:r>
        <w:rPr>
          <w:rFonts w:ascii="Times New Roman" w:hAnsi="Times New Roman" w:cs="Times New Roman"/>
        </w:rPr>
        <w:tab/>
        <w:t>2009.</w:t>
      </w:r>
    </w:p>
    <w:p w14:paraId="5A54D5C8" w14:textId="77777777" w:rsidR="00FA2C98" w:rsidRPr="00415FFB" w:rsidRDefault="00FA2C98" w:rsidP="00FA2C98">
      <w:pPr>
        <w:spacing w:line="480" w:lineRule="auto"/>
        <w:jc w:val="center"/>
        <w:rPr>
          <w:rFonts w:ascii="Times New Roman" w:hAnsi="Times New Roman" w:cs="Times New Roman"/>
          <w:b/>
        </w:rPr>
      </w:pPr>
    </w:p>
    <w:p w14:paraId="039A2FD4" w14:textId="77777777" w:rsidR="00FA2C98" w:rsidRDefault="00FA2C98" w:rsidP="00FA2C98">
      <w:pPr>
        <w:spacing w:line="480" w:lineRule="auto"/>
        <w:jc w:val="center"/>
        <w:rPr>
          <w:rFonts w:ascii="Times New Roman" w:hAnsi="Times New Roman" w:cs="Times New Roman"/>
          <w:b/>
        </w:rPr>
      </w:pPr>
    </w:p>
    <w:p w14:paraId="4D298725" w14:textId="77777777" w:rsidR="00FA2C98" w:rsidRDefault="00FA2C98" w:rsidP="00FA2C98">
      <w:pPr>
        <w:spacing w:line="480" w:lineRule="auto"/>
        <w:jc w:val="center"/>
        <w:rPr>
          <w:rFonts w:ascii="Times New Roman" w:hAnsi="Times New Roman" w:cs="Times New Roman"/>
          <w:b/>
        </w:rPr>
      </w:pPr>
    </w:p>
    <w:p w14:paraId="4D3279F2" w14:textId="77777777" w:rsidR="00FA2C98" w:rsidRDefault="00FA2C98" w:rsidP="00FA2C98">
      <w:pPr>
        <w:spacing w:line="480" w:lineRule="auto"/>
        <w:jc w:val="center"/>
        <w:rPr>
          <w:rFonts w:ascii="Times New Roman" w:hAnsi="Times New Roman" w:cs="Times New Roman"/>
          <w:b/>
        </w:rPr>
      </w:pPr>
    </w:p>
    <w:p w14:paraId="247D1B26" w14:textId="77777777" w:rsidR="00FA2C98" w:rsidRDefault="00FA2C98" w:rsidP="00FA2C98">
      <w:pPr>
        <w:spacing w:line="480" w:lineRule="auto"/>
        <w:jc w:val="center"/>
        <w:rPr>
          <w:rFonts w:ascii="Times New Roman" w:hAnsi="Times New Roman" w:cs="Times New Roman"/>
          <w:b/>
        </w:rPr>
      </w:pPr>
    </w:p>
    <w:p w14:paraId="6E87394C" w14:textId="77777777" w:rsidR="00FA2C98" w:rsidRDefault="00FA2C98" w:rsidP="00FA2C98">
      <w:pPr>
        <w:spacing w:line="480" w:lineRule="auto"/>
        <w:jc w:val="center"/>
        <w:rPr>
          <w:rFonts w:ascii="Times New Roman" w:hAnsi="Times New Roman" w:cs="Times New Roman"/>
          <w:b/>
        </w:rPr>
      </w:pPr>
    </w:p>
    <w:p w14:paraId="4F967533" w14:textId="77777777" w:rsidR="00EA6B6F" w:rsidRPr="00FA2C98" w:rsidRDefault="00EA6B6F" w:rsidP="00EA6B6F">
      <w:pPr>
        <w:spacing w:line="480" w:lineRule="auto"/>
        <w:rPr>
          <w:rFonts w:ascii="Times New Roman" w:hAnsi="Times New Roman" w:cs="Times New Roman"/>
          <w:b/>
        </w:rPr>
      </w:pPr>
    </w:p>
    <w:sectPr w:rsidR="00EA6B6F" w:rsidRPr="00FA2C98" w:rsidSect="00E02A3A">
      <w:pgSz w:w="12240" w:h="15840"/>
      <w:pgMar w:top="1440" w:right="1800" w:bottom="1440" w:left="180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1425F9" w14:textId="77777777" w:rsidR="00083EB2" w:rsidRDefault="00083EB2" w:rsidP="00FA2C98">
      <w:r>
        <w:separator/>
      </w:r>
    </w:p>
  </w:endnote>
  <w:endnote w:type="continuationSeparator" w:id="0">
    <w:p w14:paraId="15F8919F" w14:textId="77777777" w:rsidR="00083EB2" w:rsidRDefault="00083EB2" w:rsidP="00FA2C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Lucida Grande">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C7625C" w14:textId="77777777" w:rsidR="0046695C" w:rsidRDefault="0046695C" w:rsidP="00C6104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2155C22" w14:textId="77777777" w:rsidR="0046695C" w:rsidRDefault="0046695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0C6941" w14:textId="77777777" w:rsidR="0046695C" w:rsidRDefault="0046695C" w:rsidP="00C6104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BA1A8F">
      <w:rPr>
        <w:rStyle w:val="PageNumber"/>
        <w:noProof/>
      </w:rPr>
      <w:t>ii</w:t>
    </w:r>
    <w:r>
      <w:rPr>
        <w:rStyle w:val="PageNumber"/>
      </w:rPr>
      <w:fldChar w:fldCharType="end"/>
    </w:r>
  </w:p>
  <w:p w14:paraId="62FFF2A4" w14:textId="77777777" w:rsidR="0046695C" w:rsidRDefault="0046695C">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683A8A" w14:textId="4ACB41C7" w:rsidR="0034225B" w:rsidRDefault="0034225B">
    <w:pPr>
      <w:pStyle w:val="Footer"/>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BABBACF" w14:textId="77777777" w:rsidR="00083EB2" w:rsidRDefault="00083EB2" w:rsidP="00FA2C98">
      <w:r>
        <w:separator/>
      </w:r>
    </w:p>
  </w:footnote>
  <w:footnote w:type="continuationSeparator" w:id="0">
    <w:p w14:paraId="2C130FC0" w14:textId="77777777" w:rsidR="00083EB2" w:rsidRDefault="00083EB2" w:rsidP="00FA2C98">
      <w:r>
        <w:continuationSeparator/>
      </w:r>
    </w:p>
  </w:footnote>
  <w:footnote w:id="1">
    <w:p w14:paraId="034B522B" w14:textId="1F2AFBA1" w:rsidR="0046695C" w:rsidRPr="00C91A38" w:rsidRDefault="0046695C" w:rsidP="00ED2F14">
      <w:pPr>
        <w:pStyle w:val="FootnoteText"/>
        <w:ind w:firstLine="720"/>
        <w:rPr>
          <w:rFonts w:ascii="Times New Roman" w:hAnsi="Times New Roman" w:cs="Times New Roman"/>
          <w:sz w:val="20"/>
          <w:szCs w:val="20"/>
        </w:rPr>
      </w:pPr>
      <w:r w:rsidRPr="00C91A38">
        <w:rPr>
          <w:rStyle w:val="FootnoteReference"/>
          <w:rFonts w:ascii="Times New Roman" w:hAnsi="Times New Roman" w:cs="Times New Roman"/>
          <w:sz w:val="20"/>
          <w:szCs w:val="20"/>
        </w:rPr>
        <w:footnoteRef/>
      </w:r>
      <w:r w:rsidRPr="00C91A38">
        <w:rPr>
          <w:rFonts w:ascii="Times New Roman" w:hAnsi="Times New Roman" w:cs="Times New Roman"/>
          <w:sz w:val="20"/>
          <w:szCs w:val="20"/>
        </w:rPr>
        <w:t xml:space="preserve"> Tamara Lush, “9/11 inspired many young Americans to enlist in military,” </w:t>
      </w:r>
      <w:r w:rsidRPr="00CE2045">
        <w:rPr>
          <w:rFonts w:ascii="Times New Roman" w:hAnsi="Times New Roman" w:cs="Times New Roman"/>
          <w:i/>
          <w:sz w:val="20"/>
          <w:szCs w:val="20"/>
        </w:rPr>
        <w:t xml:space="preserve">The </w:t>
      </w:r>
      <w:r w:rsidRPr="00C91A38">
        <w:rPr>
          <w:rFonts w:ascii="Times New Roman" w:hAnsi="Times New Roman" w:cs="Times New Roman"/>
          <w:i/>
          <w:sz w:val="20"/>
          <w:szCs w:val="20"/>
        </w:rPr>
        <w:t>Seattle Times</w:t>
      </w:r>
      <w:r w:rsidRPr="00C91A38">
        <w:rPr>
          <w:rFonts w:ascii="Times New Roman" w:hAnsi="Times New Roman" w:cs="Times New Roman"/>
          <w:sz w:val="20"/>
          <w:szCs w:val="20"/>
        </w:rPr>
        <w:t xml:space="preserve"> (September, 2011): http://www.seattletimes.com/nation-world/9-11-inspired-many-young-americans-to-enlist-in-military/ (accessed by November 21, 2015)</w:t>
      </w:r>
      <w:r>
        <w:rPr>
          <w:rFonts w:ascii="Times New Roman" w:hAnsi="Times New Roman" w:cs="Times New Roman"/>
          <w:sz w:val="20"/>
          <w:szCs w:val="20"/>
        </w:rPr>
        <w:t>.</w:t>
      </w:r>
    </w:p>
  </w:footnote>
  <w:footnote w:id="2">
    <w:p w14:paraId="38A65714" w14:textId="77777777" w:rsidR="00781981" w:rsidRPr="00781981" w:rsidRDefault="00781981" w:rsidP="00781981">
      <w:pPr>
        <w:pStyle w:val="FootnoteText"/>
        <w:ind w:firstLine="720"/>
      </w:pPr>
      <w:r>
        <w:rPr>
          <w:rStyle w:val="FootnoteReference"/>
        </w:rPr>
        <w:footnoteRef/>
      </w:r>
      <w:r>
        <w:t xml:space="preserve"> </w:t>
      </w:r>
      <w:r w:rsidRPr="00781981">
        <w:rPr>
          <w:rFonts w:ascii="Times New Roman" w:hAnsi="Times New Roman" w:cs="Times New Roman"/>
          <w:sz w:val="20"/>
          <w:szCs w:val="20"/>
        </w:rPr>
        <w:t>Bernard F. Dick</w:t>
      </w:r>
      <w:r>
        <w:rPr>
          <w:rFonts w:ascii="Times New Roman" w:hAnsi="Times New Roman" w:cs="Times New Roman"/>
          <w:sz w:val="20"/>
          <w:szCs w:val="20"/>
        </w:rPr>
        <w:t xml:space="preserve">, </w:t>
      </w:r>
      <w:r>
        <w:rPr>
          <w:rFonts w:ascii="Times New Roman" w:hAnsi="Times New Roman" w:cs="Times New Roman"/>
          <w:i/>
          <w:sz w:val="20"/>
          <w:szCs w:val="20"/>
        </w:rPr>
        <w:t xml:space="preserve">The Star-Spangled Screen: The American World War II Film, </w:t>
      </w:r>
      <w:r>
        <w:rPr>
          <w:rFonts w:ascii="Times New Roman" w:hAnsi="Times New Roman" w:cs="Times New Roman"/>
          <w:sz w:val="20"/>
          <w:szCs w:val="20"/>
        </w:rPr>
        <w:t>(Lexington, KY: The University Press of Kentucky, 1985), viii.</w:t>
      </w:r>
    </w:p>
  </w:footnote>
  <w:footnote w:id="3">
    <w:p w14:paraId="7C89DE02" w14:textId="62732181" w:rsidR="002A3508" w:rsidRDefault="002A3508" w:rsidP="007B4CEA">
      <w:pPr>
        <w:pStyle w:val="FootnoteText"/>
        <w:ind w:firstLine="720"/>
        <w:rPr>
          <w:rFonts w:ascii="Times New Roman" w:hAnsi="Times New Roman" w:cs="Times New Roman"/>
          <w:sz w:val="20"/>
          <w:szCs w:val="20"/>
        </w:rPr>
      </w:pPr>
      <w:r>
        <w:rPr>
          <w:rStyle w:val="FootnoteReference"/>
        </w:rPr>
        <w:footnoteRef/>
      </w:r>
      <w:r>
        <w:t xml:space="preserve"> </w:t>
      </w:r>
      <w:r w:rsidR="007B4CEA" w:rsidRPr="007B4CEA">
        <w:rPr>
          <w:rFonts w:ascii="Times New Roman" w:hAnsi="Times New Roman" w:cs="Times New Roman"/>
          <w:sz w:val="20"/>
          <w:szCs w:val="20"/>
        </w:rPr>
        <w:t xml:space="preserve">Craig Shirley. 2012. Interviewed by Michael Morella. “How America Changed After Pearl Harbor: The December of 1941 radically altered American and its global role,” </w:t>
      </w:r>
      <w:r w:rsidR="007B4CEA" w:rsidRPr="007B4CEA">
        <w:rPr>
          <w:rFonts w:ascii="Times New Roman" w:hAnsi="Times New Roman" w:cs="Times New Roman"/>
          <w:i/>
          <w:sz w:val="20"/>
          <w:szCs w:val="20"/>
        </w:rPr>
        <w:t xml:space="preserve">U.S. News </w:t>
      </w:r>
      <w:r w:rsidR="007B4CEA" w:rsidRPr="007B4CEA">
        <w:rPr>
          <w:rFonts w:ascii="Times New Roman" w:hAnsi="Times New Roman" w:cs="Times New Roman"/>
          <w:sz w:val="20"/>
          <w:szCs w:val="20"/>
        </w:rPr>
        <w:t xml:space="preserve">(January, 2012): </w:t>
      </w:r>
      <w:hyperlink r:id="rId1" w:history="1">
        <w:r w:rsidR="007B4CEA" w:rsidRPr="007B4CEA">
          <w:rPr>
            <w:rStyle w:val="Hyperlink"/>
            <w:rFonts w:ascii="Times New Roman" w:hAnsi="Times New Roman" w:cs="Times New Roman"/>
            <w:sz w:val="20"/>
            <w:szCs w:val="20"/>
          </w:rPr>
          <w:t>http://www.usnews.com/opinion/articles/2012/01/06/how-america-changed-after-pearl-harbor</w:t>
        </w:r>
      </w:hyperlink>
      <w:r w:rsidR="007B4CEA" w:rsidRPr="007B4CEA">
        <w:rPr>
          <w:rFonts w:ascii="Times New Roman" w:hAnsi="Times New Roman" w:cs="Times New Roman"/>
          <w:sz w:val="20"/>
          <w:szCs w:val="20"/>
        </w:rPr>
        <w:t xml:space="preserve"> (accessed on December 16, 2015)</w:t>
      </w:r>
    </w:p>
    <w:p w14:paraId="7D675987" w14:textId="77777777" w:rsidR="00927380" w:rsidRPr="007B4CEA" w:rsidRDefault="00927380" w:rsidP="007B4CEA">
      <w:pPr>
        <w:pStyle w:val="FootnoteText"/>
        <w:ind w:firstLine="720"/>
      </w:pPr>
    </w:p>
  </w:footnote>
  <w:footnote w:id="4">
    <w:p w14:paraId="1C55DA8B" w14:textId="586887F8" w:rsidR="0046695C" w:rsidRPr="006D1514" w:rsidRDefault="0046695C" w:rsidP="006D1514">
      <w:pPr>
        <w:pStyle w:val="FootnoteText"/>
        <w:ind w:firstLine="720"/>
      </w:pPr>
      <w:r w:rsidRPr="00C91A38">
        <w:rPr>
          <w:rStyle w:val="FootnoteReference"/>
          <w:rFonts w:ascii="Times New Roman" w:hAnsi="Times New Roman" w:cs="Times New Roman"/>
          <w:sz w:val="20"/>
          <w:szCs w:val="20"/>
        </w:rPr>
        <w:footnoteRef/>
      </w:r>
      <w:r w:rsidRPr="00C91A38">
        <w:rPr>
          <w:rFonts w:ascii="Times New Roman" w:hAnsi="Times New Roman" w:cs="Times New Roman"/>
          <w:sz w:val="20"/>
          <w:szCs w:val="20"/>
        </w:rPr>
        <w:t xml:space="preserve"> David Woolner, “The ‘Special Relationship’ between Great Britain and the United States Began with FDR,” </w:t>
      </w:r>
      <w:r w:rsidRPr="00C91A38">
        <w:rPr>
          <w:rFonts w:ascii="Times New Roman" w:hAnsi="Times New Roman" w:cs="Times New Roman"/>
          <w:i/>
          <w:sz w:val="20"/>
          <w:szCs w:val="20"/>
        </w:rPr>
        <w:t xml:space="preserve">The Roosevelt Institute </w:t>
      </w:r>
      <w:r w:rsidRPr="00C91A38">
        <w:rPr>
          <w:rFonts w:ascii="Times New Roman" w:hAnsi="Times New Roman" w:cs="Times New Roman"/>
          <w:sz w:val="20"/>
          <w:szCs w:val="20"/>
        </w:rPr>
        <w:t>(June 2010): http://rooseveltinstitute.org/special-relationship-between-great-britain-and-united-states-began-fdr/ (accessed on November 21, 2015).</w:t>
      </w:r>
    </w:p>
  </w:footnote>
  <w:footnote w:id="5">
    <w:p w14:paraId="050A44EF" w14:textId="55BDA9CD" w:rsidR="00233077" w:rsidRDefault="00233077" w:rsidP="008F1D45">
      <w:pPr>
        <w:pStyle w:val="FootnoteText"/>
        <w:ind w:firstLine="720"/>
        <w:rPr>
          <w:rFonts w:ascii="Times New Roman" w:hAnsi="Times New Roman" w:cs="Times New Roman"/>
          <w:sz w:val="20"/>
          <w:szCs w:val="20"/>
        </w:rPr>
      </w:pPr>
      <w:r>
        <w:rPr>
          <w:rStyle w:val="FootnoteReference"/>
        </w:rPr>
        <w:footnoteRef/>
      </w:r>
      <w:r>
        <w:t xml:space="preserve"> </w:t>
      </w:r>
      <w:r w:rsidR="008F1D45">
        <w:rPr>
          <w:rFonts w:ascii="Times New Roman" w:hAnsi="Times New Roman" w:cs="Times New Roman"/>
          <w:sz w:val="20"/>
          <w:szCs w:val="20"/>
        </w:rPr>
        <w:t xml:space="preserve">Samuel Morison, </w:t>
      </w:r>
      <w:r w:rsidR="008F1D45">
        <w:rPr>
          <w:rFonts w:ascii="Times New Roman" w:hAnsi="Times New Roman" w:cs="Times New Roman"/>
          <w:i/>
          <w:sz w:val="20"/>
          <w:szCs w:val="20"/>
        </w:rPr>
        <w:t xml:space="preserve">History of United States Naval Operations in World War II, </w:t>
      </w:r>
      <w:r w:rsidR="008F1D45">
        <w:rPr>
          <w:rFonts w:ascii="Times New Roman" w:hAnsi="Times New Roman" w:cs="Times New Roman"/>
          <w:sz w:val="20"/>
          <w:szCs w:val="20"/>
        </w:rPr>
        <w:t xml:space="preserve">vol. 4, </w:t>
      </w:r>
      <w:r w:rsidR="008F1D45">
        <w:rPr>
          <w:rFonts w:ascii="Times New Roman" w:hAnsi="Times New Roman" w:cs="Times New Roman"/>
          <w:i/>
          <w:sz w:val="20"/>
          <w:szCs w:val="20"/>
        </w:rPr>
        <w:t xml:space="preserve">Coral Seas, Midway and Submarine Actions, May 1942-August 1942 </w:t>
      </w:r>
      <w:r w:rsidR="008F1D45">
        <w:rPr>
          <w:rFonts w:ascii="Times New Roman" w:hAnsi="Times New Roman" w:cs="Times New Roman"/>
          <w:sz w:val="20"/>
          <w:szCs w:val="20"/>
        </w:rPr>
        <w:t>(Boston: Little, Brown and Company, 1967), 235-241.</w:t>
      </w:r>
    </w:p>
    <w:p w14:paraId="74E7666C" w14:textId="77777777" w:rsidR="00633E39" w:rsidRPr="008F1D45" w:rsidRDefault="00633E39" w:rsidP="008F1D45">
      <w:pPr>
        <w:pStyle w:val="FootnoteText"/>
        <w:ind w:firstLine="720"/>
        <w:rPr>
          <w:rFonts w:ascii="Times New Roman" w:hAnsi="Times New Roman" w:cs="Times New Roman"/>
          <w:sz w:val="20"/>
          <w:szCs w:val="20"/>
        </w:rPr>
      </w:pPr>
    </w:p>
  </w:footnote>
  <w:footnote w:id="6">
    <w:p w14:paraId="00E29678" w14:textId="3D549C48" w:rsidR="00927380" w:rsidRPr="003B2936" w:rsidRDefault="00AA35F9" w:rsidP="003B2936">
      <w:pPr>
        <w:pStyle w:val="FootnoteText"/>
        <w:ind w:firstLine="720"/>
        <w:rPr>
          <w:rFonts w:ascii="Times New Roman" w:hAnsi="Times New Roman" w:cs="Times New Roman"/>
          <w:sz w:val="20"/>
          <w:szCs w:val="20"/>
        </w:rPr>
      </w:pPr>
      <w:r>
        <w:rPr>
          <w:rStyle w:val="FootnoteReference"/>
        </w:rPr>
        <w:footnoteRef/>
      </w:r>
      <w:r>
        <w:t xml:space="preserve"> </w:t>
      </w:r>
      <w:r w:rsidRPr="009A7409">
        <w:rPr>
          <w:rFonts w:ascii="Times New Roman" w:hAnsi="Times New Roman" w:cs="Times New Roman"/>
          <w:sz w:val="20"/>
          <w:szCs w:val="20"/>
        </w:rPr>
        <w:t xml:space="preserve">John Wukovits, </w:t>
      </w:r>
      <w:r w:rsidRPr="009A7409">
        <w:rPr>
          <w:rFonts w:ascii="Times New Roman" w:hAnsi="Times New Roman" w:cs="Times New Roman"/>
          <w:i/>
          <w:sz w:val="20"/>
          <w:szCs w:val="20"/>
        </w:rPr>
        <w:t>American Commando</w:t>
      </w:r>
      <w:r>
        <w:rPr>
          <w:rFonts w:ascii="Times New Roman" w:hAnsi="Times New Roman" w:cs="Times New Roman"/>
          <w:i/>
          <w:sz w:val="20"/>
          <w:szCs w:val="20"/>
        </w:rPr>
        <w:t>: Evans Carlson, His WWII Marine Raiders, and America’s First Special Forces Mission</w:t>
      </w:r>
      <w:r w:rsidRPr="009A7409">
        <w:rPr>
          <w:rFonts w:ascii="Times New Roman" w:hAnsi="Times New Roman" w:cs="Times New Roman"/>
          <w:i/>
          <w:sz w:val="20"/>
          <w:szCs w:val="20"/>
        </w:rPr>
        <w:t xml:space="preserve">, </w:t>
      </w:r>
      <w:r w:rsidRPr="009A7409">
        <w:rPr>
          <w:rFonts w:ascii="Times New Roman" w:hAnsi="Times New Roman" w:cs="Times New Roman"/>
          <w:sz w:val="20"/>
          <w:szCs w:val="20"/>
        </w:rPr>
        <w:t>(New York: New American Library, 2009).</w:t>
      </w:r>
    </w:p>
  </w:footnote>
  <w:footnote w:id="7">
    <w:p w14:paraId="237AA41F" w14:textId="6A07E963" w:rsidR="0046695C" w:rsidRDefault="0046695C" w:rsidP="00B4329A">
      <w:pPr>
        <w:pStyle w:val="FootnoteText"/>
        <w:ind w:firstLine="720"/>
        <w:rPr>
          <w:rFonts w:ascii="Times New Roman" w:hAnsi="Times New Roman" w:cs="Times New Roman"/>
          <w:sz w:val="20"/>
          <w:szCs w:val="20"/>
        </w:rPr>
      </w:pPr>
      <w:r w:rsidRPr="00C91A38">
        <w:rPr>
          <w:rStyle w:val="FootnoteReference"/>
          <w:rFonts w:ascii="Times New Roman" w:hAnsi="Times New Roman" w:cs="Times New Roman"/>
          <w:sz w:val="20"/>
          <w:szCs w:val="20"/>
        </w:rPr>
        <w:footnoteRef/>
      </w:r>
      <w:r w:rsidRPr="00C91A38">
        <w:rPr>
          <w:rFonts w:ascii="Times New Roman" w:hAnsi="Times New Roman" w:cs="Times New Roman"/>
          <w:sz w:val="20"/>
          <w:szCs w:val="20"/>
        </w:rPr>
        <w:t xml:space="preserve"> James Ladd, </w:t>
      </w:r>
      <w:r w:rsidRPr="00C91A38">
        <w:rPr>
          <w:rFonts w:ascii="Times New Roman" w:hAnsi="Times New Roman" w:cs="Times New Roman"/>
          <w:i/>
          <w:sz w:val="20"/>
          <w:szCs w:val="20"/>
        </w:rPr>
        <w:t xml:space="preserve">Commandos and Rangers of World War II, </w:t>
      </w:r>
      <w:r w:rsidRPr="00C91A38">
        <w:rPr>
          <w:rFonts w:ascii="Times New Roman" w:hAnsi="Times New Roman" w:cs="Times New Roman"/>
          <w:sz w:val="20"/>
          <w:szCs w:val="20"/>
        </w:rPr>
        <w:t>(New York: St. Martin’s Press, 1978).</w:t>
      </w:r>
    </w:p>
    <w:p w14:paraId="7054A2BD" w14:textId="77777777" w:rsidR="0046695C" w:rsidRPr="00C91A38" w:rsidRDefault="0046695C" w:rsidP="00B4329A">
      <w:pPr>
        <w:pStyle w:val="FootnoteText"/>
        <w:ind w:firstLine="720"/>
        <w:rPr>
          <w:rFonts w:ascii="Times New Roman" w:hAnsi="Times New Roman" w:cs="Times New Roman"/>
          <w:sz w:val="20"/>
          <w:szCs w:val="20"/>
        </w:rPr>
      </w:pPr>
    </w:p>
  </w:footnote>
  <w:footnote w:id="8">
    <w:p w14:paraId="62E2DF8A" w14:textId="45A2781C" w:rsidR="0046695C" w:rsidRPr="00827E63" w:rsidRDefault="0046695C" w:rsidP="00827E63">
      <w:pPr>
        <w:pStyle w:val="FootnoteText"/>
        <w:ind w:firstLine="720"/>
        <w:rPr>
          <w:rFonts w:ascii="Times New Roman" w:hAnsi="Times New Roman" w:cs="Times New Roman"/>
          <w:sz w:val="20"/>
          <w:szCs w:val="20"/>
        </w:rPr>
      </w:pPr>
      <w:r w:rsidRPr="00C91A38">
        <w:rPr>
          <w:rStyle w:val="FootnoteReference"/>
          <w:rFonts w:ascii="Times New Roman" w:hAnsi="Times New Roman" w:cs="Times New Roman"/>
          <w:sz w:val="20"/>
          <w:szCs w:val="20"/>
        </w:rPr>
        <w:footnoteRef/>
      </w:r>
      <w:r w:rsidRPr="00C91A38">
        <w:rPr>
          <w:rFonts w:ascii="Times New Roman" w:hAnsi="Times New Roman" w:cs="Times New Roman"/>
          <w:sz w:val="20"/>
          <w:szCs w:val="20"/>
        </w:rPr>
        <w:t xml:space="preserve"> </w:t>
      </w:r>
      <w:r w:rsidR="007C1B05">
        <w:rPr>
          <w:rFonts w:ascii="Times New Roman" w:hAnsi="Times New Roman" w:cs="Times New Roman"/>
          <w:sz w:val="20"/>
          <w:szCs w:val="20"/>
        </w:rPr>
        <w:t>Ibid</w:t>
      </w:r>
      <w:r w:rsidR="00827E63">
        <w:rPr>
          <w:rFonts w:ascii="Times New Roman" w:hAnsi="Times New Roman" w:cs="Times New Roman"/>
          <w:sz w:val="20"/>
          <w:szCs w:val="20"/>
        </w:rPr>
        <w:t>.</w:t>
      </w:r>
      <w:r w:rsidR="007C1B05">
        <w:rPr>
          <w:rFonts w:ascii="Times New Roman" w:hAnsi="Times New Roman" w:cs="Times New Roman"/>
          <w:sz w:val="20"/>
          <w:szCs w:val="20"/>
        </w:rPr>
        <w:t>,</w:t>
      </w:r>
      <w:r w:rsidR="00ED3166">
        <w:rPr>
          <w:rFonts w:ascii="Times New Roman" w:hAnsi="Times New Roman" w:cs="Times New Roman"/>
          <w:sz w:val="20"/>
          <w:szCs w:val="20"/>
        </w:rPr>
        <w:t xml:space="preserve"> </w:t>
      </w:r>
      <w:r w:rsidR="00C7770B">
        <w:rPr>
          <w:rFonts w:ascii="Times New Roman" w:hAnsi="Times New Roman" w:cs="Times New Roman"/>
          <w:sz w:val="20"/>
          <w:szCs w:val="20"/>
        </w:rPr>
        <w:t>23</w:t>
      </w:r>
      <w:r w:rsidR="00927380" w:rsidRPr="00C91A38">
        <w:rPr>
          <w:rFonts w:ascii="Times New Roman" w:hAnsi="Times New Roman" w:cs="Times New Roman"/>
          <w:sz w:val="20"/>
          <w:szCs w:val="20"/>
        </w:rPr>
        <w:t>.</w:t>
      </w:r>
    </w:p>
  </w:footnote>
  <w:footnote w:id="9">
    <w:p w14:paraId="03F78124" w14:textId="75A8B46F" w:rsidR="0046695C" w:rsidRDefault="0046695C" w:rsidP="00D25254">
      <w:pPr>
        <w:pStyle w:val="FootnoteText"/>
        <w:ind w:firstLine="720"/>
        <w:rPr>
          <w:rFonts w:ascii="Times New Roman" w:hAnsi="Times New Roman" w:cs="Times New Roman"/>
          <w:sz w:val="20"/>
          <w:szCs w:val="20"/>
        </w:rPr>
      </w:pPr>
      <w:r w:rsidRPr="00C91A38">
        <w:rPr>
          <w:rStyle w:val="FootnoteReference"/>
          <w:rFonts w:ascii="Times New Roman" w:hAnsi="Times New Roman" w:cs="Times New Roman"/>
          <w:sz w:val="20"/>
          <w:szCs w:val="20"/>
        </w:rPr>
        <w:footnoteRef/>
      </w:r>
      <w:r w:rsidRPr="00C91A38">
        <w:rPr>
          <w:rFonts w:ascii="Times New Roman" w:hAnsi="Times New Roman" w:cs="Times New Roman"/>
          <w:sz w:val="20"/>
          <w:szCs w:val="20"/>
        </w:rPr>
        <w:t xml:space="preserve"> Ladd, </w:t>
      </w:r>
      <w:r w:rsidRPr="00C91A38">
        <w:rPr>
          <w:rFonts w:ascii="Times New Roman" w:hAnsi="Times New Roman" w:cs="Times New Roman"/>
          <w:i/>
          <w:sz w:val="20"/>
          <w:szCs w:val="20"/>
        </w:rPr>
        <w:t>Comma</w:t>
      </w:r>
      <w:r>
        <w:rPr>
          <w:rFonts w:ascii="Times New Roman" w:hAnsi="Times New Roman" w:cs="Times New Roman"/>
          <w:i/>
          <w:sz w:val="20"/>
          <w:szCs w:val="20"/>
        </w:rPr>
        <w:t>ndos and Rangers</w:t>
      </w:r>
      <w:r w:rsidRPr="00C91A38">
        <w:rPr>
          <w:rFonts w:ascii="Times New Roman" w:hAnsi="Times New Roman" w:cs="Times New Roman"/>
          <w:i/>
          <w:sz w:val="20"/>
          <w:szCs w:val="20"/>
        </w:rPr>
        <w:t>,</w:t>
      </w:r>
      <w:r w:rsidR="004D7BFC">
        <w:rPr>
          <w:rFonts w:ascii="Times New Roman" w:hAnsi="Times New Roman" w:cs="Times New Roman"/>
          <w:i/>
          <w:sz w:val="20"/>
          <w:szCs w:val="20"/>
        </w:rPr>
        <w:t xml:space="preserve"> </w:t>
      </w:r>
      <w:r w:rsidR="00C7770B">
        <w:rPr>
          <w:rFonts w:ascii="Times New Roman" w:hAnsi="Times New Roman" w:cs="Times New Roman"/>
          <w:sz w:val="20"/>
          <w:szCs w:val="20"/>
        </w:rPr>
        <w:t>104</w:t>
      </w:r>
      <w:r w:rsidRPr="00C91A38">
        <w:rPr>
          <w:rFonts w:ascii="Times New Roman" w:hAnsi="Times New Roman" w:cs="Times New Roman"/>
          <w:sz w:val="20"/>
          <w:szCs w:val="20"/>
        </w:rPr>
        <w:t>.</w:t>
      </w:r>
    </w:p>
    <w:p w14:paraId="6911B376" w14:textId="77777777" w:rsidR="0046695C" w:rsidRDefault="0046695C" w:rsidP="00D25254">
      <w:pPr>
        <w:pStyle w:val="FootnoteText"/>
        <w:ind w:firstLine="720"/>
      </w:pPr>
    </w:p>
  </w:footnote>
  <w:footnote w:id="10">
    <w:p w14:paraId="77DA6BA4" w14:textId="5923D4E7" w:rsidR="0046695C" w:rsidRDefault="0046695C" w:rsidP="00802710">
      <w:pPr>
        <w:pStyle w:val="FootnoteText"/>
        <w:ind w:firstLine="720"/>
        <w:rPr>
          <w:rFonts w:ascii="Times New Roman" w:hAnsi="Times New Roman" w:cs="Times New Roman"/>
          <w:sz w:val="20"/>
          <w:szCs w:val="20"/>
        </w:rPr>
      </w:pPr>
      <w:r w:rsidRPr="00C91A38">
        <w:rPr>
          <w:rStyle w:val="FootnoteReference"/>
          <w:rFonts w:ascii="Times New Roman" w:hAnsi="Times New Roman" w:cs="Times New Roman"/>
          <w:sz w:val="20"/>
          <w:szCs w:val="20"/>
        </w:rPr>
        <w:footnoteRef/>
      </w:r>
      <w:r w:rsidRPr="00C91A38">
        <w:rPr>
          <w:rFonts w:ascii="Times New Roman" w:hAnsi="Times New Roman" w:cs="Times New Roman"/>
          <w:sz w:val="20"/>
          <w:szCs w:val="20"/>
        </w:rPr>
        <w:t xml:space="preserve"> David Welch, </w:t>
      </w:r>
      <w:r w:rsidR="0052308A">
        <w:rPr>
          <w:rFonts w:ascii="Times New Roman" w:hAnsi="Times New Roman" w:cs="Times New Roman"/>
          <w:sz w:val="20"/>
          <w:szCs w:val="20"/>
        </w:rPr>
        <w:t xml:space="preserve">“The Culture of War: Ideas, Arts, and Propaganda,” in </w:t>
      </w:r>
      <w:r w:rsidRPr="00C91A38">
        <w:rPr>
          <w:rFonts w:ascii="Times New Roman" w:hAnsi="Times New Roman" w:cs="Times New Roman"/>
          <w:i/>
          <w:sz w:val="20"/>
          <w:szCs w:val="20"/>
        </w:rPr>
        <w:t>The Oxford Illustrated History of World War II</w:t>
      </w:r>
      <w:r w:rsidR="00C7770B">
        <w:rPr>
          <w:rFonts w:ascii="Times New Roman" w:hAnsi="Times New Roman" w:cs="Times New Roman"/>
          <w:i/>
          <w:sz w:val="20"/>
          <w:szCs w:val="20"/>
        </w:rPr>
        <w:t>,</w:t>
      </w:r>
      <w:r w:rsidR="0098165C">
        <w:rPr>
          <w:rFonts w:ascii="Times New Roman" w:hAnsi="Times New Roman" w:cs="Times New Roman"/>
          <w:sz w:val="20"/>
          <w:szCs w:val="20"/>
        </w:rPr>
        <w:t xml:space="preserve"> ed. Richard Overy (New York:</w:t>
      </w:r>
      <w:r w:rsidR="00C7770B">
        <w:rPr>
          <w:rFonts w:ascii="Times New Roman" w:hAnsi="Times New Roman" w:cs="Times New Roman"/>
          <w:i/>
          <w:sz w:val="20"/>
          <w:szCs w:val="20"/>
        </w:rPr>
        <w:t xml:space="preserve"> </w:t>
      </w:r>
      <w:r w:rsidR="0098165C">
        <w:rPr>
          <w:rFonts w:ascii="Times New Roman" w:hAnsi="Times New Roman" w:cs="Times New Roman"/>
          <w:sz w:val="20"/>
          <w:szCs w:val="20"/>
        </w:rPr>
        <w:t xml:space="preserve">Oxford University Press, 2015), </w:t>
      </w:r>
      <w:r w:rsidR="00C7770B">
        <w:rPr>
          <w:rFonts w:ascii="Times New Roman" w:hAnsi="Times New Roman" w:cs="Times New Roman"/>
          <w:sz w:val="20"/>
          <w:szCs w:val="20"/>
        </w:rPr>
        <w:t>373</w:t>
      </w:r>
      <w:r w:rsidRPr="00C91A38">
        <w:rPr>
          <w:rFonts w:ascii="Times New Roman" w:hAnsi="Times New Roman" w:cs="Times New Roman"/>
          <w:sz w:val="20"/>
          <w:szCs w:val="20"/>
        </w:rPr>
        <w:t>.</w:t>
      </w:r>
    </w:p>
    <w:p w14:paraId="231A1DB2" w14:textId="77777777" w:rsidR="0046695C" w:rsidRPr="00C91A38" w:rsidRDefault="0046695C" w:rsidP="00802710">
      <w:pPr>
        <w:pStyle w:val="FootnoteText"/>
        <w:ind w:firstLine="720"/>
        <w:rPr>
          <w:rFonts w:ascii="Times New Roman" w:hAnsi="Times New Roman" w:cs="Times New Roman"/>
          <w:sz w:val="20"/>
          <w:szCs w:val="20"/>
        </w:rPr>
      </w:pPr>
    </w:p>
  </w:footnote>
  <w:footnote w:id="11">
    <w:p w14:paraId="718124E8" w14:textId="11D7C26C" w:rsidR="0098165C" w:rsidRDefault="0046695C" w:rsidP="0098165C">
      <w:pPr>
        <w:pStyle w:val="FootnoteText"/>
        <w:ind w:firstLine="720"/>
        <w:rPr>
          <w:rFonts w:ascii="Times New Roman" w:hAnsi="Times New Roman" w:cs="Times New Roman"/>
          <w:sz w:val="20"/>
          <w:szCs w:val="20"/>
        </w:rPr>
      </w:pPr>
      <w:r w:rsidRPr="00C91A38">
        <w:rPr>
          <w:rStyle w:val="FootnoteReference"/>
          <w:rFonts w:ascii="Times New Roman" w:hAnsi="Times New Roman" w:cs="Times New Roman"/>
          <w:sz w:val="20"/>
          <w:szCs w:val="20"/>
        </w:rPr>
        <w:footnoteRef/>
      </w:r>
      <w:r w:rsidRPr="00C91A38">
        <w:rPr>
          <w:rFonts w:ascii="Times New Roman" w:hAnsi="Times New Roman" w:cs="Times New Roman"/>
          <w:sz w:val="20"/>
          <w:szCs w:val="20"/>
        </w:rPr>
        <w:t xml:space="preserve"> </w:t>
      </w:r>
      <w:r w:rsidR="004D7BFC">
        <w:rPr>
          <w:rFonts w:ascii="Times New Roman" w:hAnsi="Times New Roman" w:cs="Times New Roman"/>
          <w:sz w:val="20"/>
          <w:szCs w:val="20"/>
        </w:rPr>
        <w:t>Ibid.,</w:t>
      </w:r>
      <w:r w:rsidR="00C7770B">
        <w:rPr>
          <w:rFonts w:ascii="Times New Roman" w:hAnsi="Times New Roman" w:cs="Times New Roman"/>
          <w:sz w:val="20"/>
          <w:szCs w:val="20"/>
        </w:rPr>
        <w:t xml:space="preserve"> 373</w:t>
      </w:r>
      <w:r w:rsidR="00927380" w:rsidRPr="00C91A38">
        <w:rPr>
          <w:rFonts w:ascii="Times New Roman" w:hAnsi="Times New Roman" w:cs="Times New Roman"/>
          <w:sz w:val="20"/>
          <w:szCs w:val="20"/>
        </w:rPr>
        <w:t>.</w:t>
      </w:r>
    </w:p>
    <w:p w14:paraId="763D8566" w14:textId="77777777" w:rsidR="000B6BD4" w:rsidRPr="0098165C" w:rsidRDefault="000B6BD4" w:rsidP="0098165C">
      <w:pPr>
        <w:pStyle w:val="FootnoteText"/>
        <w:ind w:firstLine="720"/>
        <w:rPr>
          <w:rFonts w:ascii="Times New Roman" w:hAnsi="Times New Roman" w:cs="Times New Roman"/>
          <w:sz w:val="20"/>
          <w:szCs w:val="20"/>
        </w:rPr>
      </w:pPr>
    </w:p>
  </w:footnote>
  <w:footnote w:id="12">
    <w:p w14:paraId="1930D93C" w14:textId="3133A174" w:rsidR="00927380" w:rsidRPr="000B6BD4" w:rsidRDefault="0046695C" w:rsidP="000B6BD4">
      <w:pPr>
        <w:pStyle w:val="FootnoteText"/>
        <w:ind w:firstLine="720"/>
        <w:rPr>
          <w:rFonts w:ascii="Times New Roman" w:hAnsi="Times New Roman" w:cs="Times New Roman"/>
          <w:color w:val="000000" w:themeColor="text1"/>
          <w:sz w:val="20"/>
          <w:szCs w:val="20"/>
        </w:rPr>
      </w:pPr>
      <w:r w:rsidRPr="0098165C">
        <w:rPr>
          <w:rStyle w:val="FootnoteReference"/>
          <w:rFonts w:ascii="Times New Roman" w:hAnsi="Times New Roman" w:cs="Times New Roman"/>
          <w:color w:val="000000" w:themeColor="text1"/>
          <w:sz w:val="20"/>
          <w:szCs w:val="20"/>
        </w:rPr>
        <w:footnoteRef/>
      </w:r>
      <w:r w:rsidRPr="0098165C">
        <w:rPr>
          <w:rFonts w:ascii="Times New Roman" w:hAnsi="Times New Roman" w:cs="Times New Roman"/>
          <w:color w:val="000000" w:themeColor="text1"/>
          <w:sz w:val="20"/>
          <w:szCs w:val="20"/>
        </w:rPr>
        <w:t xml:space="preserve"> </w:t>
      </w:r>
      <w:r w:rsidR="004D7BFC">
        <w:rPr>
          <w:rFonts w:ascii="Times New Roman" w:hAnsi="Times New Roman" w:cs="Times New Roman"/>
          <w:color w:val="000000" w:themeColor="text1"/>
          <w:sz w:val="20"/>
          <w:szCs w:val="20"/>
        </w:rPr>
        <w:t>Ibid</w:t>
      </w:r>
      <w:r w:rsidR="00927380" w:rsidRPr="0098165C">
        <w:rPr>
          <w:rFonts w:ascii="Times New Roman" w:hAnsi="Times New Roman" w:cs="Times New Roman"/>
          <w:color w:val="000000" w:themeColor="text1"/>
          <w:sz w:val="20"/>
          <w:szCs w:val="20"/>
        </w:rPr>
        <w:t>.</w:t>
      </w:r>
    </w:p>
  </w:footnote>
  <w:footnote w:id="13">
    <w:p w14:paraId="0262BE01" w14:textId="2A2F8DAC" w:rsidR="0046695C" w:rsidRPr="00C91A38" w:rsidRDefault="0046695C" w:rsidP="00D25254">
      <w:pPr>
        <w:pStyle w:val="FootnoteText"/>
        <w:ind w:firstLine="720"/>
        <w:rPr>
          <w:rFonts w:ascii="Times New Roman" w:hAnsi="Times New Roman" w:cs="Times New Roman"/>
          <w:sz w:val="20"/>
          <w:szCs w:val="20"/>
        </w:rPr>
      </w:pPr>
      <w:r w:rsidRPr="0098165C">
        <w:rPr>
          <w:rStyle w:val="FootnoteReference"/>
          <w:rFonts w:ascii="Times New Roman" w:hAnsi="Times New Roman" w:cs="Times New Roman"/>
          <w:color w:val="000000" w:themeColor="text1"/>
          <w:sz w:val="20"/>
          <w:szCs w:val="20"/>
        </w:rPr>
        <w:footnoteRef/>
      </w:r>
      <w:r w:rsidRPr="0098165C">
        <w:rPr>
          <w:rFonts w:ascii="Times New Roman" w:hAnsi="Times New Roman" w:cs="Times New Roman"/>
          <w:color w:val="000000" w:themeColor="text1"/>
          <w:sz w:val="20"/>
          <w:szCs w:val="20"/>
        </w:rPr>
        <w:t xml:space="preserve"> Welch, </w:t>
      </w:r>
      <w:r w:rsidR="000E48E8">
        <w:rPr>
          <w:rFonts w:ascii="Times New Roman" w:hAnsi="Times New Roman" w:cs="Times New Roman"/>
          <w:color w:val="000000" w:themeColor="text1"/>
          <w:sz w:val="20"/>
          <w:szCs w:val="20"/>
        </w:rPr>
        <w:t xml:space="preserve">“The Culture of War: Ideas, Arts, and Propaganda,” </w:t>
      </w:r>
      <w:r w:rsidRPr="0098165C">
        <w:rPr>
          <w:rFonts w:ascii="Times New Roman" w:hAnsi="Times New Roman" w:cs="Times New Roman"/>
          <w:i/>
          <w:color w:val="000000" w:themeColor="text1"/>
          <w:sz w:val="20"/>
          <w:szCs w:val="20"/>
        </w:rPr>
        <w:t>The Oxford Illustrated History of World War II</w:t>
      </w:r>
      <w:r w:rsidRPr="0098165C">
        <w:rPr>
          <w:rFonts w:ascii="Times New Roman" w:hAnsi="Times New Roman" w:cs="Times New Roman"/>
          <w:color w:val="000000" w:themeColor="text1"/>
          <w:sz w:val="20"/>
          <w:szCs w:val="20"/>
        </w:rPr>
        <w:t>, 373-401.</w:t>
      </w:r>
    </w:p>
  </w:footnote>
  <w:footnote w:id="14">
    <w:p w14:paraId="09AD37A9" w14:textId="6FEEA9F9" w:rsidR="0046695C" w:rsidRPr="009A7409" w:rsidRDefault="0046695C" w:rsidP="00100053">
      <w:pPr>
        <w:pStyle w:val="FootnoteText"/>
        <w:ind w:firstLine="720"/>
        <w:rPr>
          <w:rFonts w:ascii="Times New Roman" w:hAnsi="Times New Roman" w:cs="Times New Roman"/>
          <w:sz w:val="20"/>
          <w:szCs w:val="20"/>
        </w:rPr>
      </w:pPr>
      <w:r w:rsidRPr="009A7409">
        <w:rPr>
          <w:rStyle w:val="FootnoteReference"/>
          <w:rFonts w:ascii="Times New Roman" w:hAnsi="Times New Roman" w:cs="Times New Roman"/>
          <w:sz w:val="20"/>
          <w:szCs w:val="20"/>
        </w:rPr>
        <w:footnoteRef/>
      </w:r>
      <w:r w:rsidR="00AA35F9">
        <w:rPr>
          <w:rFonts w:ascii="Times New Roman" w:hAnsi="Times New Roman" w:cs="Times New Roman"/>
          <w:sz w:val="20"/>
          <w:szCs w:val="20"/>
        </w:rPr>
        <w:t xml:space="preserve"> </w:t>
      </w:r>
      <w:r w:rsidRPr="009A7409">
        <w:rPr>
          <w:rFonts w:ascii="Times New Roman" w:hAnsi="Times New Roman" w:cs="Times New Roman"/>
          <w:sz w:val="20"/>
          <w:szCs w:val="20"/>
        </w:rPr>
        <w:t xml:space="preserve">Wukovits, </w:t>
      </w:r>
      <w:r w:rsidRPr="009A7409">
        <w:rPr>
          <w:rFonts w:ascii="Times New Roman" w:hAnsi="Times New Roman" w:cs="Times New Roman"/>
          <w:i/>
          <w:sz w:val="20"/>
          <w:szCs w:val="20"/>
        </w:rPr>
        <w:t>American Commando</w:t>
      </w:r>
      <w:r w:rsidR="00E8371A">
        <w:rPr>
          <w:rFonts w:ascii="Times New Roman" w:hAnsi="Times New Roman" w:cs="Times New Roman"/>
          <w:i/>
          <w:sz w:val="20"/>
          <w:szCs w:val="20"/>
        </w:rPr>
        <w:t xml:space="preserve">, </w:t>
      </w:r>
      <w:r w:rsidR="00C7770B">
        <w:rPr>
          <w:rFonts w:ascii="Times New Roman" w:hAnsi="Times New Roman" w:cs="Times New Roman"/>
          <w:sz w:val="20"/>
          <w:szCs w:val="20"/>
        </w:rPr>
        <w:t>19</w:t>
      </w:r>
      <w:r w:rsidRPr="009A7409">
        <w:rPr>
          <w:rFonts w:ascii="Times New Roman" w:hAnsi="Times New Roman" w:cs="Times New Roman"/>
          <w:sz w:val="20"/>
          <w:szCs w:val="20"/>
        </w:rPr>
        <w:t>.</w:t>
      </w:r>
    </w:p>
  </w:footnote>
  <w:footnote w:id="15">
    <w:p w14:paraId="3C4F15C8" w14:textId="5D2E193F" w:rsidR="0046695C" w:rsidRDefault="0046695C" w:rsidP="00100053">
      <w:pPr>
        <w:pStyle w:val="FootnoteText"/>
        <w:ind w:firstLine="720"/>
        <w:rPr>
          <w:rFonts w:ascii="Times New Roman" w:hAnsi="Times New Roman" w:cs="Times New Roman"/>
          <w:sz w:val="20"/>
          <w:szCs w:val="20"/>
        </w:rPr>
      </w:pPr>
      <w:r w:rsidRPr="00100053">
        <w:rPr>
          <w:rStyle w:val="FootnoteReference"/>
          <w:rFonts w:ascii="Times New Roman" w:hAnsi="Times New Roman" w:cs="Times New Roman"/>
          <w:sz w:val="20"/>
          <w:szCs w:val="20"/>
        </w:rPr>
        <w:footnoteRef/>
      </w:r>
      <w:r w:rsidRPr="00100053">
        <w:rPr>
          <w:rFonts w:ascii="Times New Roman" w:hAnsi="Times New Roman" w:cs="Times New Roman"/>
          <w:sz w:val="20"/>
          <w:szCs w:val="20"/>
        </w:rPr>
        <w:t xml:space="preserve"> Wukovits, </w:t>
      </w:r>
      <w:r w:rsidRPr="00100053">
        <w:rPr>
          <w:rFonts w:ascii="Times New Roman" w:hAnsi="Times New Roman" w:cs="Times New Roman"/>
          <w:i/>
          <w:sz w:val="20"/>
          <w:szCs w:val="20"/>
        </w:rPr>
        <w:t>American Commando</w:t>
      </w:r>
      <w:r w:rsidR="00E8371A">
        <w:rPr>
          <w:rFonts w:ascii="Times New Roman" w:hAnsi="Times New Roman" w:cs="Times New Roman"/>
          <w:i/>
          <w:sz w:val="20"/>
          <w:szCs w:val="20"/>
        </w:rPr>
        <w:t xml:space="preserve">, </w:t>
      </w:r>
      <w:r w:rsidR="00C7770B">
        <w:rPr>
          <w:rFonts w:ascii="Times New Roman" w:hAnsi="Times New Roman" w:cs="Times New Roman"/>
          <w:sz w:val="20"/>
          <w:szCs w:val="20"/>
        </w:rPr>
        <w:t>83</w:t>
      </w:r>
      <w:r w:rsidRPr="00100053">
        <w:rPr>
          <w:rFonts w:ascii="Times New Roman" w:hAnsi="Times New Roman" w:cs="Times New Roman"/>
          <w:sz w:val="20"/>
          <w:szCs w:val="20"/>
        </w:rPr>
        <w:t>.</w:t>
      </w:r>
    </w:p>
    <w:p w14:paraId="2BE7D9AF" w14:textId="77777777" w:rsidR="0046695C" w:rsidRPr="00100053" w:rsidRDefault="0046695C">
      <w:pPr>
        <w:pStyle w:val="FootnoteText"/>
        <w:rPr>
          <w:rFonts w:ascii="Times New Roman" w:hAnsi="Times New Roman" w:cs="Times New Roman"/>
          <w:i/>
          <w:sz w:val="20"/>
          <w:szCs w:val="20"/>
        </w:rPr>
      </w:pPr>
    </w:p>
  </w:footnote>
  <w:footnote w:id="16">
    <w:p w14:paraId="545A460D" w14:textId="5E737DE2" w:rsidR="0046695C" w:rsidRPr="00100053" w:rsidRDefault="0046695C" w:rsidP="00100053">
      <w:pPr>
        <w:pStyle w:val="FootnoteText"/>
        <w:ind w:firstLine="720"/>
        <w:rPr>
          <w:rFonts w:ascii="Times New Roman" w:hAnsi="Times New Roman" w:cs="Times New Roman"/>
          <w:i/>
          <w:sz w:val="20"/>
          <w:szCs w:val="20"/>
        </w:rPr>
      </w:pPr>
      <w:r w:rsidRPr="00100053">
        <w:rPr>
          <w:rStyle w:val="FootnoteReference"/>
          <w:rFonts w:ascii="Times New Roman" w:hAnsi="Times New Roman" w:cs="Times New Roman"/>
          <w:i/>
          <w:sz w:val="20"/>
          <w:szCs w:val="20"/>
        </w:rPr>
        <w:footnoteRef/>
      </w:r>
      <w:r w:rsidRPr="00100053">
        <w:rPr>
          <w:rFonts w:ascii="Times New Roman" w:hAnsi="Times New Roman" w:cs="Times New Roman"/>
          <w:i/>
          <w:sz w:val="20"/>
          <w:szCs w:val="20"/>
        </w:rPr>
        <w:t xml:space="preserve"> </w:t>
      </w:r>
      <w:r w:rsidR="00E8371A">
        <w:rPr>
          <w:rFonts w:ascii="Times New Roman" w:hAnsi="Times New Roman" w:cs="Times New Roman"/>
          <w:sz w:val="20"/>
          <w:szCs w:val="20"/>
        </w:rPr>
        <w:t>Ibid</w:t>
      </w:r>
      <w:r w:rsidR="00927380" w:rsidRPr="00100053">
        <w:rPr>
          <w:rFonts w:ascii="Times New Roman" w:hAnsi="Times New Roman" w:cs="Times New Roman"/>
          <w:sz w:val="20"/>
          <w:szCs w:val="20"/>
        </w:rPr>
        <w:t>.</w:t>
      </w:r>
    </w:p>
    <w:p w14:paraId="7896D6A7" w14:textId="77777777" w:rsidR="0046695C" w:rsidRPr="00100053" w:rsidRDefault="0046695C">
      <w:pPr>
        <w:pStyle w:val="FootnoteText"/>
        <w:rPr>
          <w:rFonts w:ascii="Times New Roman" w:hAnsi="Times New Roman" w:cs="Times New Roman"/>
          <w:i/>
          <w:sz w:val="20"/>
          <w:szCs w:val="20"/>
        </w:rPr>
      </w:pPr>
    </w:p>
  </w:footnote>
  <w:footnote w:id="17">
    <w:p w14:paraId="68E616B4" w14:textId="1D6E3F81" w:rsidR="0046695C" w:rsidRDefault="0046695C" w:rsidP="00100053">
      <w:pPr>
        <w:pStyle w:val="FootnoteText"/>
        <w:ind w:firstLine="720"/>
      </w:pPr>
      <w:r w:rsidRPr="00100053">
        <w:rPr>
          <w:rStyle w:val="FootnoteReference"/>
          <w:rFonts w:ascii="Times New Roman" w:hAnsi="Times New Roman" w:cs="Times New Roman"/>
          <w:i/>
          <w:sz w:val="20"/>
          <w:szCs w:val="20"/>
        </w:rPr>
        <w:footnoteRef/>
      </w:r>
      <w:r w:rsidRPr="00100053">
        <w:rPr>
          <w:rFonts w:ascii="Times New Roman" w:hAnsi="Times New Roman" w:cs="Times New Roman"/>
          <w:i/>
          <w:sz w:val="20"/>
          <w:szCs w:val="20"/>
        </w:rPr>
        <w:t xml:space="preserve"> </w:t>
      </w:r>
      <w:r w:rsidR="00E8371A">
        <w:rPr>
          <w:rFonts w:ascii="Times New Roman" w:hAnsi="Times New Roman" w:cs="Times New Roman"/>
          <w:sz w:val="20"/>
          <w:szCs w:val="20"/>
        </w:rPr>
        <w:t>Ibid.,</w:t>
      </w:r>
      <w:r w:rsidR="00C7770B">
        <w:rPr>
          <w:rFonts w:ascii="Times New Roman" w:hAnsi="Times New Roman" w:cs="Times New Roman"/>
          <w:sz w:val="20"/>
          <w:szCs w:val="20"/>
        </w:rPr>
        <w:t xml:space="preserve"> 89</w:t>
      </w:r>
      <w:r w:rsidR="00927380" w:rsidRPr="00100053">
        <w:rPr>
          <w:rFonts w:ascii="Times New Roman" w:hAnsi="Times New Roman" w:cs="Times New Roman"/>
          <w:sz w:val="20"/>
          <w:szCs w:val="20"/>
        </w:rPr>
        <w:t>.</w:t>
      </w:r>
    </w:p>
  </w:footnote>
  <w:footnote w:id="18">
    <w:p w14:paraId="18FC6DF4" w14:textId="5FCB206C" w:rsidR="0046695C" w:rsidRDefault="0046695C" w:rsidP="00100053">
      <w:pPr>
        <w:pStyle w:val="FootnoteText"/>
        <w:ind w:firstLine="720"/>
        <w:rPr>
          <w:rFonts w:ascii="Times New Roman" w:hAnsi="Times New Roman" w:cs="Times New Roman"/>
          <w:sz w:val="20"/>
          <w:szCs w:val="20"/>
        </w:rPr>
      </w:pPr>
      <w:r>
        <w:rPr>
          <w:rStyle w:val="FootnoteReference"/>
        </w:rPr>
        <w:footnoteRef/>
      </w:r>
      <w:r>
        <w:t xml:space="preserve"> </w:t>
      </w:r>
      <w:r w:rsidRPr="00100053">
        <w:rPr>
          <w:rFonts w:ascii="Times New Roman" w:hAnsi="Times New Roman" w:cs="Times New Roman"/>
          <w:sz w:val="20"/>
          <w:szCs w:val="20"/>
        </w:rPr>
        <w:t xml:space="preserve">Wukovits, </w:t>
      </w:r>
      <w:r w:rsidRPr="00100053">
        <w:rPr>
          <w:rFonts w:ascii="Times New Roman" w:hAnsi="Times New Roman" w:cs="Times New Roman"/>
          <w:i/>
          <w:sz w:val="20"/>
          <w:szCs w:val="20"/>
        </w:rPr>
        <w:t>American Commando,</w:t>
      </w:r>
      <w:r w:rsidR="00370328">
        <w:rPr>
          <w:rFonts w:ascii="Times New Roman" w:hAnsi="Times New Roman" w:cs="Times New Roman"/>
          <w:i/>
          <w:sz w:val="20"/>
          <w:szCs w:val="20"/>
        </w:rPr>
        <w:t xml:space="preserve"> </w:t>
      </w:r>
      <w:r w:rsidR="00C7770B">
        <w:rPr>
          <w:rFonts w:ascii="Times New Roman" w:hAnsi="Times New Roman" w:cs="Times New Roman"/>
          <w:sz w:val="20"/>
          <w:szCs w:val="20"/>
        </w:rPr>
        <w:t>92</w:t>
      </w:r>
      <w:r w:rsidRPr="00100053">
        <w:rPr>
          <w:rFonts w:ascii="Times New Roman" w:hAnsi="Times New Roman" w:cs="Times New Roman"/>
          <w:sz w:val="20"/>
          <w:szCs w:val="20"/>
        </w:rPr>
        <w:t>.</w:t>
      </w:r>
    </w:p>
    <w:p w14:paraId="0A2C542C" w14:textId="08C21716" w:rsidR="0046695C" w:rsidRDefault="0046695C" w:rsidP="00AF2C52">
      <w:pPr>
        <w:pStyle w:val="FootnoteText"/>
      </w:pPr>
    </w:p>
  </w:footnote>
  <w:footnote w:id="19">
    <w:p w14:paraId="2712DDA5" w14:textId="508CB565" w:rsidR="0046695C" w:rsidRDefault="0046695C" w:rsidP="00100053">
      <w:pPr>
        <w:pStyle w:val="FootnoteText"/>
        <w:ind w:firstLine="720"/>
        <w:rPr>
          <w:rFonts w:ascii="Times New Roman" w:hAnsi="Times New Roman" w:cs="Times New Roman"/>
          <w:i/>
          <w:sz w:val="20"/>
          <w:szCs w:val="20"/>
        </w:rPr>
      </w:pPr>
      <w:r>
        <w:rPr>
          <w:rStyle w:val="FootnoteReference"/>
        </w:rPr>
        <w:footnoteRef/>
      </w:r>
      <w:r>
        <w:t xml:space="preserve"> </w:t>
      </w:r>
      <w:r w:rsidR="00370328">
        <w:rPr>
          <w:rFonts w:ascii="Times New Roman" w:hAnsi="Times New Roman" w:cs="Times New Roman"/>
          <w:sz w:val="20"/>
          <w:szCs w:val="20"/>
        </w:rPr>
        <w:t>Ibid.,</w:t>
      </w:r>
      <w:r w:rsidR="00C7770B">
        <w:rPr>
          <w:rFonts w:ascii="Times New Roman" w:hAnsi="Times New Roman" w:cs="Times New Roman"/>
          <w:sz w:val="20"/>
          <w:szCs w:val="20"/>
        </w:rPr>
        <w:t xml:space="preserve"> 89</w:t>
      </w:r>
      <w:r w:rsidR="00927380" w:rsidRPr="00100053">
        <w:rPr>
          <w:rFonts w:ascii="Times New Roman" w:hAnsi="Times New Roman" w:cs="Times New Roman"/>
          <w:sz w:val="20"/>
          <w:szCs w:val="20"/>
        </w:rPr>
        <w:t>.</w:t>
      </w:r>
    </w:p>
    <w:p w14:paraId="767A4141" w14:textId="77777777" w:rsidR="0046695C" w:rsidRDefault="0046695C">
      <w:pPr>
        <w:pStyle w:val="FootnoteText"/>
      </w:pPr>
    </w:p>
  </w:footnote>
  <w:footnote w:id="20">
    <w:p w14:paraId="0077919D" w14:textId="45C947D9" w:rsidR="0046695C" w:rsidRDefault="0046695C" w:rsidP="00100053">
      <w:pPr>
        <w:pStyle w:val="FootnoteText"/>
        <w:ind w:firstLine="720"/>
        <w:rPr>
          <w:rFonts w:ascii="Times New Roman" w:hAnsi="Times New Roman" w:cs="Times New Roman"/>
          <w:i/>
          <w:sz w:val="20"/>
          <w:szCs w:val="20"/>
        </w:rPr>
      </w:pPr>
      <w:r>
        <w:rPr>
          <w:rStyle w:val="FootnoteReference"/>
        </w:rPr>
        <w:footnoteRef/>
      </w:r>
      <w:r>
        <w:t xml:space="preserve"> </w:t>
      </w:r>
      <w:r w:rsidR="00370328">
        <w:rPr>
          <w:rFonts w:ascii="Times New Roman" w:hAnsi="Times New Roman" w:cs="Times New Roman"/>
          <w:sz w:val="20"/>
          <w:szCs w:val="20"/>
        </w:rPr>
        <w:t>Ibid.,</w:t>
      </w:r>
      <w:r w:rsidR="00C7770B">
        <w:rPr>
          <w:rFonts w:ascii="Times New Roman" w:hAnsi="Times New Roman" w:cs="Times New Roman"/>
          <w:sz w:val="20"/>
          <w:szCs w:val="20"/>
        </w:rPr>
        <w:t xml:space="preserve"> </w:t>
      </w:r>
      <w:r w:rsidR="00012193">
        <w:rPr>
          <w:rFonts w:ascii="Times New Roman" w:hAnsi="Times New Roman" w:cs="Times New Roman"/>
          <w:sz w:val="20"/>
          <w:szCs w:val="20"/>
        </w:rPr>
        <w:t>89</w:t>
      </w:r>
      <w:r w:rsidR="00927380" w:rsidRPr="00100053">
        <w:rPr>
          <w:rFonts w:ascii="Times New Roman" w:hAnsi="Times New Roman" w:cs="Times New Roman"/>
          <w:sz w:val="20"/>
          <w:szCs w:val="20"/>
        </w:rPr>
        <w:t>.</w:t>
      </w:r>
    </w:p>
    <w:p w14:paraId="1E43E3D3" w14:textId="77777777" w:rsidR="0046695C" w:rsidRDefault="0046695C" w:rsidP="00100053">
      <w:pPr>
        <w:pStyle w:val="FootnoteText"/>
        <w:ind w:firstLine="720"/>
      </w:pPr>
    </w:p>
  </w:footnote>
  <w:footnote w:id="21">
    <w:p w14:paraId="1E036C30" w14:textId="12ADACCF" w:rsidR="0046695C" w:rsidRPr="00AE448D" w:rsidRDefault="0046695C" w:rsidP="00A3129A">
      <w:pPr>
        <w:pStyle w:val="FootnoteText"/>
        <w:ind w:firstLine="720"/>
        <w:rPr>
          <w:rFonts w:ascii="Times New Roman" w:hAnsi="Times New Roman" w:cs="Times New Roman"/>
          <w:i/>
          <w:sz w:val="20"/>
          <w:szCs w:val="20"/>
        </w:rPr>
      </w:pPr>
      <w:r>
        <w:rPr>
          <w:rStyle w:val="FootnoteReference"/>
        </w:rPr>
        <w:footnoteRef/>
      </w:r>
      <w:r>
        <w:t xml:space="preserve"> </w:t>
      </w:r>
      <w:r w:rsidR="00370328">
        <w:rPr>
          <w:rFonts w:ascii="Times New Roman" w:hAnsi="Times New Roman" w:cs="Times New Roman"/>
          <w:sz w:val="20"/>
          <w:szCs w:val="20"/>
        </w:rPr>
        <w:t>Ibid.,</w:t>
      </w:r>
      <w:r w:rsidR="00012193">
        <w:rPr>
          <w:rFonts w:ascii="Times New Roman" w:hAnsi="Times New Roman" w:cs="Times New Roman"/>
          <w:sz w:val="20"/>
          <w:szCs w:val="20"/>
        </w:rPr>
        <w:t xml:space="preserve"> 93</w:t>
      </w:r>
      <w:r w:rsidR="00927380" w:rsidRPr="00100053">
        <w:rPr>
          <w:rFonts w:ascii="Times New Roman" w:hAnsi="Times New Roman" w:cs="Times New Roman"/>
          <w:sz w:val="20"/>
          <w:szCs w:val="20"/>
        </w:rPr>
        <w:t>.</w:t>
      </w:r>
    </w:p>
  </w:footnote>
  <w:footnote w:id="22">
    <w:p w14:paraId="55EF3587" w14:textId="0043411D" w:rsidR="00A93937" w:rsidRDefault="00A93937" w:rsidP="00A93937">
      <w:pPr>
        <w:pStyle w:val="FootnoteText"/>
        <w:ind w:firstLine="720"/>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 xml:space="preserve">Morison, </w:t>
      </w:r>
      <w:r>
        <w:rPr>
          <w:rFonts w:ascii="Times New Roman" w:hAnsi="Times New Roman" w:cs="Times New Roman"/>
          <w:i/>
          <w:sz w:val="20"/>
          <w:szCs w:val="20"/>
        </w:rPr>
        <w:t>History of United States Naval Operations in World War II</w:t>
      </w:r>
      <w:r>
        <w:rPr>
          <w:rFonts w:ascii="Times New Roman" w:hAnsi="Times New Roman" w:cs="Times New Roman"/>
          <w:sz w:val="20"/>
          <w:szCs w:val="20"/>
        </w:rPr>
        <w:t>, 236.</w:t>
      </w:r>
    </w:p>
    <w:p w14:paraId="71FC5D08" w14:textId="77777777" w:rsidR="003B2936" w:rsidRPr="00A93937" w:rsidRDefault="003B2936" w:rsidP="00A93937">
      <w:pPr>
        <w:pStyle w:val="FootnoteText"/>
        <w:ind w:firstLine="720"/>
        <w:rPr>
          <w:rFonts w:ascii="Times New Roman" w:hAnsi="Times New Roman" w:cs="Times New Roman"/>
          <w:sz w:val="20"/>
          <w:szCs w:val="20"/>
        </w:rPr>
      </w:pPr>
    </w:p>
  </w:footnote>
  <w:footnote w:id="23">
    <w:p w14:paraId="77CA39E0" w14:textId="5EAE0A6C" w:rsidR="0046695C" w:rsidRDefault="0046695C" w:rsidP="00100053">
      <w:pPr>
        <w:pStyle w:val="FootnoteText"/>
        <w:ind w:firstLine="720"/>
        <w:rPr>
          <w:rFonts w:ascii="Times New Roman" w:hAnsi="Times New Roman" w:cs="Times New Roman"/>
          <w:i/>
          <w:sz w:val="20"/>
          <w:szCs w:val="20"/>
        </w:rPr>
      </w:pPr>
      <w:r>
        <w:rPr>
          <w:rStyle w:val="FootnoteReference"/>
        </w:rPr>
        <w:footnoteRef/>
      </w:r>
      <w:r>
        <w:t xml:space="preserve"> </w:t>
      </w:r>
      <w:r w:rsidRPr="00100053">
        <w:rPr>
          <w:rFonts w:ascii="Times New Roman" w:hAnsi="Times New Roman" w:cs="Times New Roman"/>
          <w:sz w:val="20"/>
          <w:szCs w:val="20"/>
        </w:rPr>
        <w:t xml:space="preserve">Wukovits, </w:t>
      </w:r>
      <w:r w:rsidRPr="00100053">
        <w:rPr>
          <w:rFonts w:ascii="Times New Roman" w:hAnsi="Times New Roman" w:cs="Times New Roman"/>
          <w:i/>
          <w:sz w:val="20"/>
          <w:szCs w:val="20"/>
        </w:rPr>
        <w:t>American Commando</w:t>
      </w:r>
      <w:r w:rsidR="00637A6A">
        <w:rPr>
          <w:rFonts w:ascii="Times New Roman" w:hAnsi="Times New Roman" w:cs="Times New Roman"/>
          <w:i/>
          <w:sz w:val="20"/>
          <w:szCs w:val="20"/>
        </w:rPr>
        <w:t xml:space="preserve">, </w:t>
      </w:r>
      <w:r w:rsidR="00012193">
        <w:rPr>
          <w:rFonts w:ascii="Times New Roman" w:hAnsi="Times New Roman" w:cs="Times New Roman"/>
          <w:sz w:val="20"/>
          <w:szCs w:val="20"/>
        </w:rPr>
        <w:t>99</w:t>
      </w:r>
      <w:r w:rsidRPr="00100053">
        <w:rPr>
          <w:rFonts w:ascii="Times New Roman" w:hAnsi="Times New Roman" w:cs="Times New Roman"/>
          <w:sz w:val="20"/>
          <w:szCs w:val="20"/>
        </w:rPr>
        <w:t>.</w:t>
      </w:r>
    </w:p>
    <w:p w14:paraId="0A65AB7E" w14:textId="19734FD4" w:rsidR="0046695C" w:rsidRDefault="0046695C">
      <w:pPr>
        <w:pStyle w:val="FootnoteText"/>
      </w:pPr>
    </w:p>
  </w:footnote>
  <w:footnote w:id="24">
    <w:p w14:paraId="491501A9" w14:textId="0D61706F" w:rsidR="0046695C" w:rsidRDefault="0046695C" w:rsidP="003B2936">
      <w:pPr>
        <w:pStyle w:val="FootnoteText"/>
        <w:ind w:firstLine="720"/>
        <w:rPr>
          <w:rFonts w:ascii="Times New Roman" w:hAnsi="Times New Roman" w:cs="Times New Roman"/>
          <w:i/>
          <w:sz w:val="20"/>
          <w:szCs w:val="20"/>
        </w:rPr>
      </w:pPr>
      <w:r>
        <w:rPr>
          <w:rStyle w:val="FootnoteReference"/>
        </w:rPr>
        <w:footnoteRef/>
      </w:r>
      <w:r>
        <w:t xml:space="preserve"> </w:t>
      </w:r>
      <w:r w:rsidR="00637A6A">
        <w:rPr>
          <w:rFonts w:ascii="Times New Roman" w:hAnsi="Times New Roman" w:cs="Times New Roman"/>
          <w:sz w:val="20"/>
          <w:szCs w:val="20"/>
        </w:rPr>
        <w:t>Ibid.,</w:t>
      </w:r>
      <w:r w:rsidR="00012193">
        <w:rPr>
          <w:rFonts w:ascii="Times New Roman" w:hAnsi="Times New Roman" w:cs="Times New Roman"/>
          <w:sz w:val="20"/>
          <w:szCs w:val="20"/>
        </w:rPr>
        <w:t xml:space="preserve"> 102</w:t>
      </w:r>
      <w:r w:rsidR="00927380" w:rsidRPr="00100053">
        <w:rPr>
          <w:rFonts w:ascii="Times New Roman" w:hAnsi="Times New Roman" w:cs="Times New Roman"/>
          <w:sz w:val="20"/>
          <w:szCs w:val="20"/>
        </w:rPr>
        <w:t>.</w:t>
      </w:r>
    </w:p>
    <w:p w14:paraId="3A1B9811" w14:textId="77777777" w:rsidR="003B2936" w:rsidRPr="003B2936" w:rsidRDefault="003B2936" w:rsidP="003B2936">
      <w:pPr>
        <w:pStyle w:val="FootnoteText"/>
        <w:ind w:firstLine="720"/>
        <w:rPr>
          <w:rFonts w:ascii="Times New Roman" w:hAnsi="Times New Roman" w:cs="Times New Roman"/>
          <w:i/>
          <w:sz w:val="20"/>
          <w:szCs w:val="20"/>
        </w:rPr>
      </w:pPr>
    </w:p>
  </w:footnote>
  <w:footnote w:id="25">
    <w:p w14:paraId="4FA586F0" w14:textId="63A6B683" w:rsidR="003B2936" w:rsidRDefault="0046695C" w:rsidP="00C62BCF">
      <w:pPr>
        <w:pStyle w:val="FootnoteText"/>
        <w:ind w:firstLine="720"/>
        <w:rPr>
          <w:rFonts w:ascii="Times New Roman" w:hAnsi="Times New Roman" w:cs="Times New Roman"/>
          <w:sz w:val="20"/>
          <w:szCs w:val="20"/>
        </w:rPr>
      </w:pPr>
      <w:r>
        <w:rPr>
          <w:rStyle w:val="FootnoteReference"/>
        </w:rPr>
        <w:footnoteRef/>
      </w:r>
      <w:r>
        <w:t xml:space="preserve"> </w:t>
      </w:r>
      <w:r w:rsidR="00D57594" w:rsidRPr="00100053">
        <w:rPr>
          <w:rFonts w:ascii="Times New Roman" w:hAnsi="Times New Roman" w:cs="Times New Roman"/>
          <w:sz w:val="20"/>
          <w:szCs w:val="20"/>
        </w:rPr>
        <w:t xml:space="preserve">Wukovits, </w:t>
      </w:r>
      <w:r w:rsidR="00D57594" w:rsidRPr="00100053">
        <w:rPr>
          <w:rFonts w:ascii="Times New Roman" w:hAnsi="Times New Roman" w:cs="Times New Roman"/>
          <w:i/>
          <w:sz w:val="20"/>
          <w:szCs w:val="20"/>
        </w:rPr>
        <w:t>American Commando</w:t>
      </w:r>
      <w:r w:rsidR="00D57594">
        <w:rPr>
          <w:rFonts w:ascii="Times New Roman" w:hAnsi="Times New Roman" w:cs="Times New Roman"/>
          <w:i/>
          <w:sz w:val="20"/>
          <w:szCs w:val="20"/>
        </w:rPr>
        <w:t>,</w:t>
      </w:r>
      <w:r w:rsidR="00D57594">
        <w:rPr>
          <w:rFonts w:ascii="Times New Roman" w:hAnsi="Times New Roman" w:cs="Times New Roman"/>
          <w:sz w:val="20"/>
          <w:szCs w:val="20"/>
        </w:rPr>
        <w:t xml:space="preserve"> </w:t>
      </w:r>
      <w:r w:rsidR="00012193">
        <w:rPr>
          <w:rFonts w:ascii="Times New Roman" w:hAnsi="Times New Roman" w:cs="Times New Roman"/>
          <w:sz w:val="20"/>
          <w:szCs w:val="20"/>
        </w:rPr>
        <w:t>94</w:t>
      </w:r>
      <w:r w:rsidR="00927380" w:rsidRPr="00100053">
        <w:rPr>
          <w:rFonts w:ascii="Times New Roman" w:hAnsi="Times New Roman" w:cs="Times New Roman"/>
          <w:sz w:val="20"/>
          <w:szCs w:val="20"/>
        </w:rPr>
        <w:t>.</w:t>
      </w:r>
    </w:p>
    <w:p w14:paraId="68A7B201" w14:textId="77777777" w:rsidR="00D57594" w:rsidRPr="00C62BCF" w:rsidRDefault="00D57594" w:rsidP="00C62BCF">
      <w:pPr>
        <w:pStyle w:val="FootnoteText"/>
        <w:ind w:firstLine="720"/>
        <w:rPr>
          <w:rFonts w:ascii="Times New Roman" w:hAnsi="Times New Roman" w:cs="Times New Roman"/>
          <w:sz w:val="20"/>
          <w:szCs w:val="20"/>
        </w:rPr>
      </w:pPr>
    </w:p>
  </w:footnote>
  <w:footnote w:id="26">
    <w:p w14:paraId="5AB7E454" w14:textId="1B57B23B" w:rsidR="0046695C" w:rsidRDefault="0046695C" w:rsidP="00100053">
      <w:pPr>
        <w:pStyle w:val="FootnoteText"/>
        <w:ind w:firstLine="720"/>
      </w:pPr>
      <w:r>
        <w:rPr>
          <w:rStyle w:val="FootnoteReference"/>
        </w:rPr>
        <w:footnoteRef/>
      </w:r>
      <w:r>
        <w:t xml:space="preserve"> </w:t>
      </w:r>
      <w:r w:rsidR="003F73E5">
        <w:rPr>
          <w:rFonts w:ascii="Times New Roman" w:hAnsi="Times New Roman" w:cs="Times New Roman"/>
          <w:sz w:val="20"/>
          <w:szCs w:val="20"/>
        </w:rPr>
        <w:t>Ibid.</w:t>
      </w:r>
      <w:r w:rsidRPr="00100053">
        <w:rPr>
          <w:rFonts w:ascii="Times New Roman" w:hAnsi="Times New Roman" w:cs="Times New Roman"/>
          <w:i/>
          <w:sz w:val="20"/>
          <w:szCs w:val="20"/>
        </w:rPr>
        <w:t>,</w:t>
      </w:r>
      <w:r w:rsidR="00E136DD">
        <w:rPr>
          <w:rFonts w:ascii="Times New Roman" w:hAnsi="Times New Roman" w:cs="Times New Roman"/>
          <w:i/>
          <w:sz w:val="20"/>
          <w:szCs w:val="20"/>
        </w:rPr>
        <w:t xml:space="preserve"> </w:t>
      </w:r>
      <w:r w:rsidR="00012193">
        <w:rPr>
          <w:rFonts w:ascii="Times New Roman" w:hAnsi="Times New Roman" w:cs="Times New Roman"/>
          <w:sz w:val="20"/>
          <w:szCs w:val="20"/>
        </w:rPr>
        <w:t>109</w:t>
      </w:r>
      <w:r w:rsidRPr="00100053">
        <w:rPr>
          <w:rFonts w:ascii="Times New Roman" w:hAnsi="Times New Roman" w:cs="Times New Roman"/>
          <w:sz w:val="20"/>
          <w:szCs w:val="20"/>
        </w:rPr>
        <w:t>.</w:t>
      </w:r>
    </w:p>
  </w:footnote>
  <w:footnote w:id="27">
    <w:p w14:paraId="5BBB7392" w14:textId="04F4D58D" w:rsidR="0046695C" w:rsidRDefault="0046695C" w:rsidP="00100053">
      <w:pPr>
        <w:pStyle w:val="FootnoteText"/>
        <w:ind w:firstLine="720"/>
        <w:rPr>
          <w:rFonts w:ascii="Times New Roman" w:hAnsi="Times New Roman" w:cs="Times New Roman"/>
          <w:sz w:val="20"/>
          <w:szCs w:val="20"/>
        </w:rPr>
      </w:pPr>
      <w:r>
        <w:rPr>
          <w:rStyle w:val="FootnoteReference"/>
        </w:rPr>
        <w:footnoteRef/>
      </w:r>
      <w:r>
        <w:t xml:space="preserve"> </w:t>
      </w:r>
      <w:r w:rsidRPr="00100053">
        <w:rPr>
          <w:rFonts w:ascii="Times New Roman" w:hAnsi="Times New Roman" w:cs="Times New Roman"/>
          <w:sz w:val="20"/>
          <w:szCs w:val="20"/>
        </w:rPr>
        <w:t xml:space="preserve">Wukovits, </w:t>
      </w:r>
      <w:r w:rsidRPr="00100053">
        <w:rPr>
          <w:rFonts w:ascii="Times New Roman" w:hAnsi="Times New Roman" w:cs="Times New Roman"/>
          <w:i/>
          <w:sz w:val="20"/>
          <w:szCs w:val="20"/>
        </w:rPr>
        <w:t>American Commando</w:t>
      </w:r>
      <w:r w:rsidR="00E136DD">
        <w:rPr>
          <w:rFonts w:ascii="Times New Roman" w:hAnsi="Times New Roman" w:cs="Times New Roman"/>
          <w:i/>
          <w:sz w:val="20"/>
          <w:szCs w:val="20"/>
        </w:rPr>
        <w:t>,</w:t>
      </w:r>
      <w:r w:rsidR="00012193">
        <w:rPr>
          <w:rFonts w:ascii="Times New Roman" w:hAnsi="Times New Roman" w:cs="Times New Roman"/>
          <w:sz w:val="20"/>
          <w:szCs w:val="20"/>
        </w:rPr>
        <w:t xml:space="preserve"> </w:t>
      </w:r>
      <w:r w:rsidR="00A26C33">
        <w:rPr>
          <w:rFonts w:ascii="Times New Roman" w:hAnsi="Times New Roman" w:cs="Times New Roman"/>
          <w:sz w:val="20"/>
          <w:szCs w:val="20"/>
        </w:rPr>
        <w:t>112</w:t>
      </w:r>
      <w:r w:rsidRPr="00100053">
        <w:rPr>
          <w:rFonts w:ascii="Times New Roman" w:hAnsi="Times New Roman" w:cs="Times New Roman"/>
          <w:sz w:val="20"/>
          <w:szCs w:val="20"/>
        </w:rPr>
        <w:t>.</w:t>
      </w:r>
    </w:p>
    <w:p w14:paraId="5CB727EE" w14:textId="77777777" w:rsidR="0046695C" w:rsidRDefault="0046695C">
      <w:pPr>
        <w:pStyle w:val="FootnoteText"/>
      </w:pPr>
    </w:p>
  </w:footnote>
  <w:footnote w:id="28">
    <w:p w14:paraId="33934090" w14:textId="7AA00CDD" w:rsidR="0046695C" w:rsidRDefault="0046695C" w:rsidP="00100053">
      <w:pPr>
        <w:pStyle w:val="FootnoteText"/>
        <w:ind w:firstLine="720"/>
      </w:pPr>
      <w:r>
        <w:rPr>
          <w:rStyle w:val="FootnoteReference"/>
        </w:rPr>
        <w:footnoteRef/>
      </w:r>
      <w:r>
        <w:t xml:space="preserve"> </w:t>
      </w:r>
      <w:r w:rsidR="00E136DD">
        <w:rPr>
          <w:rFonts w:ascii="Times New Roman" w:hAnsi="Times New Roman" w:cs="Times New Roman"/>
          <w:sz w:val="20"/>
          <w:szCs w:val="20"/>
        </w:rPr>
        <w:t>Ibid.,</w:t>
      </w:r>
      <w:r w:rsidR="00012193">
        <w:rPr>
          <w:rFonts w:ascii="Times New Roman" w:hAnsi="Times New Roman" w:cs="Times New Roman"/>
          <w:sz w:val="20"/>
          <w:szCs w:val="20"/>
        </w:rPr>
        <w:t xml:space="preserve"> 161</w:t>
      </w:r>
      <w:r w:rsidR="00012193" w:rsidRPr="00100053">
        <w:rPr>
          <w:rFonts w:ascii="Times New Roman" w:hAnsi="Times New Roman" w:cs="Times New Roman"/>
          <w:sz w:val="20"/>
          <w:szCs w:val="20"/>
        </w:rPr>
        <w:t>.</w:t>
      </w:r>
    </w:p>
  </w:footnote>
  <w:footnote w:id="29">
    <w:p w14:paraId="4072C059" w14:textId="1A8FCCAB" w:rsidR="0046695C" w:rsidRDefault="0046695C" w:rsidP="00100053">
      <w:pPr>
        <w:pStyle w:val="FootnoteText"/>
        <w:ind w:firstLine="720"/>
      </w:pPr>
      <w:r>
        <w:rPr>
          <w:rStyle w:val="FootnoteReference"/>
        </w:rPr>
        <w:footnoteRef/>
      </w:r>
      <w:r>
        <w:t xml:space="preserve"> </w:t>
      </w:r>
      <w:r w:rsidRPr="00100053">
        <w:rPr>
          <w:rFonts w:ascii="Times New Roman" w:hAnsi="Times New Roman" w:cs="Times New Roman"/>
          <w:sz w:val="20"/>
          <w:szCs w:val="20"/>
        </w:rPr>
        <w:t xml:space="preserve">Wukovits, </w:t>
      </w:r>
      <w:r w:rsidRPr="00100053">
        <w:rPr>
          <w:rFonts w:ascii="Times New Roman" w:hAnsi="Times New Roman" w:cs="Times New Roman"/>
          <w:i/>
          <w:sz w:val="20"/>
          <w:szCs w:val="20"/>
        </w:rPr>
        <w:t>American Commando,</w:t>
      </w:r>
      <w:r w:rsidR="00D605E1">
        <w:rPr>
          <w:rFonts w:ascii="Times New Roman" w:hAnsi="Times New Roman" w:cs="Times New Roman"/>
          <w:i/>
          <w:sz w:val="20"/>
          <w:szCs w:val="20"/>
        </w:rPr>
        <w:t xml:space="preserve"> </w:t>
      </w:r>
      <w:r w:rsidR="00A26C33">
        <w:rPr>
          <w:rFonts w:ascii="Times New Roman" w:hAnsi="Times New Roman" w:cs="Times New Roman"/>
          <w:sz w:val="20"/>
          <w:szCs w:val="20"/>
        </w:rPr>
        <w:t>124</w:t>
      </w:r>
      <w:r w:rsidRPr="00100053">
        <w:rPr>
          <w:rFonts w:ascii="Times New Roman" w:hAnsi="Times New Roman" w:cs="Times New Roman"/>
          <w:sz w:val="20"/>
          <w:szCs w:val="20"/>
        </w:rPr>
        <w:t>.</w:t>
      </w:r>
    </w:p>
  </w:footnote>
  <w:footnote w:id="30">
    <w:p w14:paraId="2C789189" w14:textId="23D474A7" w:rsidR="0046695C" w:rsidRDefault="0046695C" w:rsidP="00100053">
      <w:pPr>
        <w:pStyle w:val="FootnoteText"/>
        <w:ind w:firstLine="720"/>
        <w:rPr>
          <w:rFonts w:ascii="Times New Roman" w:hAnsi="Times New Roman" w:cs="Times New Roman"/>
          <w:sz w:val="20"/>
          <w:szCs w:val="20"/>
        </w:rPr>
      </w:pPr>
      <w:r>
        <w:rPr>
          <w:rStyle w:val="FootnoteReference"/>
        </w:rPr>
        <w:footnoteRef/>
      </w:r>
      <w:r>
        <w:t xml:space="preserve"> </w:t>
      </w:r>
      <w:r w:rsidRPr="00100053">
        <w:rPr>
          <w:rFonts w:ascii="Times New Roman" w:hAnsi="Times New Roman" w:cs="Times New Roman"/>
          <w:sz w:val="20"/>
          <w:szCs w:val="20"/>
        </w:rPr>
        <w:t xml:space="preserve">Wukovits, </w:t>
      </w:r>
      <w:r w:rsidR="00260DC9">
        <w:rPr>
          <w:rFonts w:ascii="Times New Roman" w:hAnsi="Times New Roman" w:cs="Times New Roman"/>
          <w:i/>
          <w:sz w:val="20"/>
          <w:szCs w:val="20"/>
        </w:rPr>
        <w:t xml:space="preserve">American Commando, </w:t>
      </w:r>
      <w:r w:rsidR="008530CC">
        <w:rPr>
          <w:rFonts w:ascii="Times New Roman" w:hAnsi="Times New Roman" w:cs="Times New Roman"/>
          <w:sz w:val="20"/>
          <w:szCs w:val="20"/>
        </w:rPr>
        <w:t>126</w:t>
      </w:r>
      <w:r w:rsidRPr="00100053">
        <w:rPr>
          <w:rFonts w:ascii="Times New Roman" w:hAnsi="Times New Roman" w:cs="Times New Roman"/>
          <w:sz w:val="20"/>
          <w:szCs w:val="20"/>
        </w:rPr>
        <w:t>.</w:t>
      </w:r>
    </w:p>
    <w:p w14:paraId="3B90D611" w14:textId="77777777" w:rsidR="0046695C" w:rsidRDefault="0046695C">
      <w:pPr>
        <w:pStyle w:val="FootnoteText"/>
      </w:pPr>
    </w:p>
  </w:footnote>
  <w:footnote w:id="31">
    <w:p w14:paraId="7F2F73F1" w14:textId="1C9617EC" w:rsidR="0046695C" w:rsidRDefault="0046695C" w:rsidP="00100053">
      <w:pPr>
        <w:pStyle w:val="FootnoteText"/>
        <w:ind w:firstLine="720"/>
        <w:rPr>
          <w:rFonts w:ascii="Times New Roman" w:hAnsi="Times New Roman" w:cs="Times New Roman"/>
          <w:i/>
          <w:sz w:val="20"/>
          <w:szCs w:val="20"/>
        </w:rPr>
      </w:pPr>
      <w:r>
        <w:rPr>
          <w:rStyle w:val="FootnoteReference"/>
        </w:rPr>
        <w:footnoteRef/>
      </w:r>
      <w:r>
        <w:t xml:space="preserve"> </w:t>
      </w:r>
      <w:r w:rsidR="00260DC9">
        <w:rPr>
          <w:rFonts w:ascii="Times New Roman" w:hAnsi="Times New Roman" w:cs="Times New Roman"/>
          <w:sz w:val="20"/>
          <w:szCs w:val="20"/>
        </w:rPr>
        <w:t>Ibid.,</w:t>
      </w:r>
      <w:r w:rsidR="008530CC">
        <w:rPr>
          <w:rFonts w:ascii="Times New Roman" w:hAnsi="Times New Roman" w:cs="Times New Roman"/>
          <w:sz w:val="20"/>
          <w:szCs w:val="20"/>
        </w:rPr>
        <w:t xml:space="preserve"> 126</w:t>
      </w:r>
      <w:r w:rsidR="00927380" w:rsidRPr="00100053">
        <w:rPr>
          <w:rFonts w:ascii="Times New Roman" w:hAnsi="Times New Roman" w:cs="Times New Roman"/>
          <w:sz w:val="20"/>
          <w:szCs w:val="20"/>
        </w:rPr>
        <w:t>.</w:t>
      </w:r>
    </w:p>
    <w:p w14:paraId="219773F6" w14:textId="1C658F19" w:rsidR="0046695C" w:rsidRDefault="0046695C">
      <w:pPr>
        <w:pStyle w:val="FootnoteText"/>
      </w:pPr>
    </w:p>
  </w:footnote>
  <w:footnote w:id="32">
    <w:p w14:paraId="5FA5BDB2" w14:textId="08851E0D" w:rsidR="0046695C" w:rsidRPr="00AE448D" w:rsidRDefault="0046695C" w:rsidP="00AE448D">
      <w:pPr>
        <w:pStyle w:val="FootnoteText"/>
        <w:ind w:firstLine="720"/>
        <w:rPr>
          <w:rFonts w:ascii="Times New Roman" w:hAnsi="Times New Roman" w:cs="Times New Roman"/>
          <w:i/>
          <w:sz w:val="20"/>
          <w:szCs w:val="20"/>
        </w:rPr>
      </w:pPr>
      <w:r>
        <w:rPr>
          <w:rStyle w:val="FootnoteReference"/>
        </w:rPr>
        <w:footnoteRef/>
      </w:r>
      <w:r>
        <w:t xml:space="preserve"> </w:t>
      </w:r>
      <w:r w:rsidR="00260DC9">
        <w:rPr>
          <w:rFonts w:ascii="Times New Roman" w:hAnsi="Times New Roman" w:cs="Times New Roman"/>
          <w:sz w:val="20"/>
          <w:szCs w:val="20"/>
        </w:rPr>
        <w:t>Ibid.,</w:t>
      </w:r>
      <w:r w:rsidR="008530CC">
        <w:rPr>
          <w:rFonts w:ascii="Times New Roman" w:hAnsi="Times New Roman" w:cs="Times New Roman"/>
          <w:sz w:val="20"/>
          <w:szCs w:val="20"/>
        </w:rPr>
        <w:t xml:space="preserve"> 128</w:t>
      </w:r>
      <w:r w:rsidR="00927380" w:rsidRPr="00100053">
        <w:rPr>
          <w:rFonts w:ascii="Times New Roman" w:hAnsi="Times New Roman" w:cs="Times New Roman"/>
          <w:sz w:val="20"/>
          <w:szCs w:val="20"/>
        </w:rPr>
        <w:t>.</w:t>
      </w:r>
    </w:p>
  </w:footnote>
  <w:footnote w:id="33">
    <w:p w14:paraId="63AFE892" w14:textId="744A57EE" w:rsidR="0046695C" w:rsidRDefault="0046695C" w:rsidP="00100053">
      <w:pPr>
        <w:pStyle w:val="FootnoteText"/>
        <w:ind w:firstLine="720"/>
      </w:pPr>
      <w:r>
        <w:rPr>
          <w:rStyle w:val="FootnoteReference"/>
        </w:rPr>
        <w:footnoteRef/>
      </w:r>
      <w:r>
        <w:t xml:space="preserve"> </w:t>
      </w:r>
      <w:r w:rsidRPr="00100053">
        <w:rPr>
          <w:rFonts w:ascii="Times New Roman" w:hAnsi="Times New Roman" w:cs="Times New Roman"/>
          <w:sz w:val="20"/>
          <w:szCs w:val="20"/>
        </w:rPr>
        <w:t xml:space="preserve">Wukovits, </w:t>
      </w:r>
      <w:r w:rsidRPr="00100053">
        <w:rPr>
          <w:rFonts w:ascii="Times New Roman" w:hAnsi="Times New Roman" w:cs="Times New Roman"/>
          <w:i/>
          <w:sz w:val="20"/>
          <w:szCs w:val="20"/>
        </w:rPr>
        <w:t xml:space="preserve">American Commando, </w:t>
      </w:r>
      <w:r w:rsidR="00A26C33">
        <w:rPr>
          <w:rFonts w:ascii="Times New Roman" w:hAnsi="Times New Roman" w:cs="Times New Roman"/>
          <w:sz w:val="20"/>
          <w:szCs w:val="20"/>
        </w:rPr>
        <w:t>134</w:t>
      </w:r>
      <w:r w:rsidRPr="00100053">
        <w:rPr>
          <w:rFonts w:ascii="Times New Roman" w:hAnsi="Times New Roman" w:cs="Times New Roman"/>
          <w:sz w:val="20"/>
          <w:szCs w:val="20"/>
        </w:rPr>
        <w:t>.</w:t>
      </w:r>
    </w:p>
  </w:footnote>
  <w:footnote w:id="34">
    <w:p w14:paraId="75361A1B" w14:textId="321F2622" w:rsidR="0046695C" w:rsidRPr="00926B65" w:rsidRDefault="0046695C" w:rsidP="00100053">
      <w:pPr>
        <w:pStyle w:val="FootnoteText"/>
        <w:ind w:firstLine="720"/>
        <w:rPr>
          <w:rFonts w:ascii="Times New Roman" w:hAnsi="Times New Roman" w:cs="Times New Roman"/>
          <w:sz w:val="20"/>
          <w:szCs w:val="20"/>
        </w:rPr>
      </w:pPr>
      <w:r w:rsidRPr="00926B65">
        <w:rPr>
          <w:rStyle w:val="FootnoteReference"/>
          <w:rFonts w:ascii="Times New Roman" w:hAnsi="Times New Roman" w:cs="Times New Roman"/>
          <w:sz w:val="20"/>
          <w:szCs w:val="20"/>
        </w:rPr>
        <w:footnoteRef/>
      </w:r>
      <w:r w:rsidRPr="00926B65">
        <w:rPr>
          <w:rFonts w:ascii="Times New Roman" w:hAnsi="Times New Roman" w:cs="Times New Roman"/>
          <w:sz w:val="20"/>
          <w:szCs w:val="20"/>
        </w:rPr>
        <w:t xml:space="preserve"> Wukovits, </w:t>
      </w:r>
      <w:r w:rsidRPr="00926B65">
        <w:rPr>
          <w:rFonts w:ascii="Times New Roman" w:hAnsi="Times New Roman" w:cs="Times New Roman"/>
          <w:i/>
          <w:sz w:val="20"/>
          <w:szCs w:val="20"/>
        </w:rPr>
        <w:t xml:space="preserve">American Commando, </w:t>
      </w:r>
      <w:r w:rsidRPr="00926B65">
        <w:rPr>
          <w:rFonts w:ascii="Times New Roman" w:hAnsi="Times New Roman" w:cs="Times New Roman"/>
          <w:sz w:val="20"/>
          <w:szCs w:val="20"/>
        </w:rPr>
        <w:t>(New York: New American Library, 2009)</w:t>
      </w:r>
      <w:r w:rsidR="00ED3166">
        <w:rPr>
          <w:rFonts w:ascii="Times New Roman" w:hAnsi="Times New Roman" w:cs="Times New Roman"/>
          <w:sz w:val="20"/>
          <w:szCs w:val="20"/>
        </w:rPr>
        <w:t>,</w:t>
      </w:r>
      <w:r w:rsidR="00A26C33">
        <w:rPr>
          <w:rFonts w:ascii="Times New Roman" w:hAnsi="Times New Roman" w:cs="Times New Roman"/>
          <w:sz w:val="20"/>
          <w:szCs w:val="20"/>
        </w:rPr>
        <w:t xml:space="preserve"> 151</w:t>
      </w:r>
      <w:r w:rsidRPr="00926B65">
        <w:rPr>
          <w:rFonts w:ascii="Times New Roman" w:hAnsi="Times New Roman" w:cs="Times New Roman"/>
          <w:sz w:val="20"/>
          <w:szCs w:val="20"/>
        </w:rPr>
        <w:t>.</w:t>
      </w:r>
    </w:p>
    <w:p w14:paraId="795A14CD" w14:textId="77777777" w:rsidR="0046695C" w:rsidRPr="00926B65" w:rsidRDefault="0046695C" w:rsidP="00100053">
      <w:pPr>
        <w:pStyle w:val="FootnoteText"/>
        <w:ind w:firstLine="720"/>
        <w:rPr>
          <w:rFonts w:ascii="Times New Roman" w:hAnsi="Times New Roman" w:cs="Times New Roman"/>
          <w:sz w:val="20"/>
          <w:szCs w:val="20"/>
        </w:rPr>
      </w:pPr>
    </w:p>
  </w:footnote>
  <w:footnote w:id="35">
    <w:p w14:paraId="020F8702" w14:textId="4F757366" w:rsidR="0046695C" w:rsidRDefault="0046695C" w:rsidP="00100053">
      <w:pPr>
        <w:pStyle w:val="FootnoteText"/>
        <w:ind w:firstLine="720"/>
        <w:rPr>
          <w:rFonts w:ascii="Times New Roman" w:hAnsi="Times New Roman" w:cs="Times New Roman"/>
          <w:sz w:val="20"/>
          <w:szCs w:val="20"/>
        </w:rPr>
      </w:pPr>
      <w:r w:rsidRPr="00926B65">
        <w:rPr>
          <w:rStyle w:val="FootnoteReference"/>
          <w:rFonts w:ascii="Times New Roman" w:hAnsi="Times New Roman" w:cs="Times New Roman"/>
          <w:sz w:val="20"/>
          <w:szCs w:val="20"/>
        </w:rPr>
        <w:footnoteRef/>
      </w:r>
      <w:r w:rsidRPr="00926B65">
        <w:rPr>
          <w:rFonts w:ascii="Times New Roman" w:hAnsi="Times New Roman" w:cs="Times New Roman"/>
          <w:sz w:val="20"/>
          <w:szCs w:val="20"/>
        </w:rPr>
        <w:t xml:space="preserve"> </w:t>
      </w:r>
      <w:r w:rsidR="00804D47">
        <w:rPr>
          <w:rFonts w:ascii="Times New Roman" w:hAnsi="Times New Roman" w:cs="Times New Roman"/>
          <w:sz w:val="20"/>
          <w:szCs w:val="20"/>
        </w:rPr>
        <w:t>Ibid.</w:t>
      </w:r>
    </w:p>
    <w:p w14:paraId="4A67FB80" w14:textId="77777777" w:rsidR="00012193" w:rsidRPr="00926B65" w:rsidRDefault="00012193" w:rsidP="00100053">
      <w:pPr>
        <w:pStyle w:val="FootnoteText"/>
        <w:ind w:firstLine="720"/>
        <w:rPr>
          <w:rFonts w:ascii="Times New Roman" w:hAnsi="Times New Roman" w:cs="Times New Roman"/>
          <w:sz w:val="20"/>
          <w:szCs w:val="20"/>
        </w:rPr>
      </w:pPr>
    </w:p>
  </w:footnote>
  <w:footnote w:id="36">
    <w:p w14:paraId="4C4B521B" w14:textId="1672C8AD" w:rsidR="0046695C" w:rsidRPr="00926B65" w:rsidRDefault="0046695C" w:rsidP="00100053">
      <w:pPr>
        <w:pStyle w:val="FootnoteText"/>
        <w:ind w:firstLine="720"/>
        <w:rPr>
          <w:rFonts w:ascii="Times New Roman" w:hAnsi="Times New Roman" w:cs="Times New Roman"/>
          <w:sz w:val="20"/>
          <w:szCs w:val="20"/>
        </w:rPr>
      </w:pPr>
      <w:r w:rsidRPr="00926B65">
        <w:rPr>
          <w:rStyle w:val="FootnoteReference"/>
          <w:rFonts w:ascii="Times New Roman" w:hAnsi="Times New Roman" w:cs="Times New Roman"/>
          <w:sz w:val="20"/>
          <w:szCs w:val="20"/>
        </w:rPr>
        <w:footnoteRef/>
      </w:r>
      <w:r w:rsidRPr="00926B65">
        <w:rPr>
          <w:rFonts w:ascii="Times New Roman" w:hAnsi="Times New Roman" w:cs="Times New Roman"/>
          <w:i/>
          <w:sz w:val="20"/>
          <w:szCs w:val="20"/>
        </w:rPr>
        <w:t>‘Gung Ho!’: The Story of Carlson’s Makin Island Raiders,’</w:t>
      </w:r>
      <w:r w:rsidRPr="00926B65">
        <w:rPr>
          <w:rFonts w:ascii="Times New Roman" w:hAnsi="Times New Roman" w:cs="Times New Roman"/>
          <w:sz w:val="20"/>
          <w:szCs w:val="20"/>
        </w:rPr>
        <w:t xml:space="preserve"> directed by Ray Enright, (Universal Studios, 1943</w:t>
      </w:r>
      <w:r w:rsidRPr="00926B65">
        <w:rPr>
          <w:rFonts w:ascii="Times New Roman" w:hAnsi="Times New Roman" w:cs="Times New Roman"/>
          <w:i/>
          <w:sz w:val="20"/>
          <w:szCs w:val="20"/>
        </w:rPr>
        <w:t xml:space="preserve">), </w:t>
      </w:r>
      <w:r w:rsidRPr="00926B65">
        <w:rPr>
          <w:rFonts w:ascii="Times New Roman" w:hAnsi="Times New Roman" w:cs="Times New Roman"/>
          <w:sz w:val="20"/>
          <w:szCs w:val="20"/>
        </w:rPr>
        <w:t>accessed on October 4, 2015,</w:t>
      </w:r>
      <w:r w:rsidRPr="00926B65">
        <w:rPr>
          <w:rFonts w:ascii="Times New Roman" w:hAnsi="Times New Roman" w:cs="Times New Roman"/>
          <w:i/>
          <w:sz w:val="20"/>
          <w:szCs w:val="20"/>
        </w:rPr>
        <w:t xml:space="preserve"> https://archive.org/details/Gung_Ho.</w:t>
      </w:r>
    </w:p>
    <w:p w14:paraId="28BAFF97" w14:textId="77777777" w:rsidR="0046695C" w:rsidRPr="00926B65" w:rsidRDefault="0046695C" w:rsidP="00100053">
      <w:pPr>
        <w:pStyle w:val="FootnoteText"/>
        <w:ind w:firstLine="720"/>
        <w:rPr>
          <w:rFonts w:ascii="Times New Roman" w:hAnsi="Times New Roman" w:cs="Times New Roman"/>
          <w:sz w:val="20"/>
          <w:szCs w:val="20"/>
        </w:rPr>
      </w:pPr>
    </w:p>
  </w:footnote>
  <w:footnote w:id="37">
    <w:p w14:paraId="14947096" w14:textId="75214938" w:rsidR="0046695C" w:rsidRPr="004E469E" w:rsidRDefault="0046695C" w:rsidP="004E469E">
      <w:pPr>
        <w:pStyle w:val="FootnoteText"/>
        <w:ind w:firstLine="720"/>
      </w:pPr>
      <w:r w:rsidRPr="00926B65">
        <w:rPr>
          <w:rStyle w:val="FootnoteReference"/>
          <w:rFonts w:ascii="Times New Roman" w:hAnsi="Times New Roman" w:cs="Times New Roman"/>
          <w:sz w:val="20"/>
          <w:szCs w:val="20"/>
        </w:rPr>
        <w:footnoteRef/>
      </w:r>
      <w:r w:rsidRPr="00926B65">
        <w:rPr>
          <w:rFonts w:ascii="Times New Roman" w:hAnsi="Times New Roman" w:cs="Times New Roman"/>
          <w:sz w:val="20"/>
          <w:szCs w:val="20"/>
        </w:rPr>
        <w:t xml:space="preserve"> W. S. Le Francois, “We Mopped Up Makin Island,” </w:t>
      </w:r>
      <w:r w:rsidRPr="00926B65">
        <w:rPr>
          <w:rFonts w:ascii="Times New Roman" w:hAnsi="Times New Roman" w:cs="Times New Roman"/>
          <w:i/>
          <w:sz w:val="20"/>
          <w:szCs w:val="20"/>
        </w:rPr>
        <w:t xml:space="preserve">Saturday Evening Post </w:t>
      </w:r>
      <w:r w:rsidRPr="00926B65">
        <w:rPr>
          <w:rFonts w:ascii="Times New Roman" w:hAnsi="Times New Roman" w:cs="Times New Roman"/>
          <w:sz w:val="20"/>
          <w:szCs w:val="20"/>
        </w:rPr>
        <w:t xml:space="preserve">(December, 1943), </w:t>
      </w:r>
      <w:r w:rsidRPr="00926B65">
        <w:rPr>
          <w:rFonts w:ascii="Times New Roman" w:hAnsi="Times New Roman" w:cs="Times New Roman"/>
          <w:i/>
          <w:sz w:val="20"/>
          <w:szCs w:val="20"/>
        </w:rPr>
        <w:t xml:space="preserve">http://connection.ebscohost.com/c/articles/21485794/we-mopped-up-makin-island. </w:t>
      </w:r>
      <w:r w:rsidRPr="00926B65">
        <w:rPr>
          <w:rFonts w:ascii="Times New Roman" w:hAnsi="Times New Roman" w:cs="Times New Roman"/>
          <w:sz w:val="20"/>
          <w:szCs w:val="20"/>
        </w:rPr>
        <w:t>(Accessed on April 2015).</w:t>
      </w:r>
    </w:p>
  </w:footnote>
  <w:footnote w:id="38">
    <w:p w14:paraId="7D68AAFB" w14:textId="23202FD8" w:rsidR="00A26C33" w:rsidRDefault="0046695C" w:rsidP="00526810">
      <w:pPr>
        <w:pStyle w:val="FootnoteText"/>
        <w:ind w:firstLine="720"/>
        <w:rPr>
          <w:rFonts w:ascii="Times New Roman" w:hAnsi="Times New Roman" w:cs="Times New Roman"/>
          <w:sz w:val="20"/>
          <w:szCs w:val="20"/>
        </w:rPr>
      </w:pPr>
      <w:r w:rsidRPr="00C91A38">
        <w:rPr>
          <w:rStyle w:val="FootnoteReference"/>
          <w:rFonts w:ascii="Times New Roman" w:hAnsi="Times New Roman" w:cs="Times New Roman"/>
          <w:sz w:val="20"/>
          <w:szCs w:val="20"/>
        </w:rPr>
        <w:footnoteRef/>
      </w:r>
      <w:r w:rsidRPr="00C91A38">
        <w:rPr>
          <w:rFonts w:ascii="Times New Roman" w:hAnsi="Times New Roman" w:cs="Times New Roman"/>
          <w:sz w:val="20"/>
          <w:szCs w:val="20"/>
        </w:rPr>
        <w:t xml:space="preserve"> </w:t>
      </w:r>
      <w:r w:rsidRPr="00926B65">
        <w:rPr>
          <w:rFonts w:ascii="Times New Roman" w:hAnsi="Times New Roman" w:cs="Times New Roman"/>
          <w:sz w:val="20"/>
          <w:szCs w:val="20"/>
        </w:rPr>
        <w:t xml:space="preserve">Bosley Crowther, “Gung Ho (1943),” </w:t>
      </w:r>
      <w:r w:rsidRPr="00926B65">
        <w:rPr>
          <w:rFonts w:ascii="Times New Roman" w:hAnsi="Times New Roman" w:cs="Times New Roman"/>
          <w:i/>
          <w:sz w:val="20"/>
          <w:szCs w:val="20"/>
        </w:rPr>
        <w:t xml:space="preserve">The New York Times </w:t>
      </w:r>
      <w:r w:rsidRPr="00926B65">
        <w:rPr>
          <w:rFonts w:ascii="Times New Roman" w:hAnsi="Times New Roman" w:cs="Times New Roman"/>
          <w:sz w:val="20"/>
          <w:szCs w:val="20"/>
        </w:rPr>
        <w:t xml:space="preserve">(January 26, 1944): </w:t>
      </w:r>
      <w:hyperlink r:id="rId2" w:history="1">
        <w:r w:rsidRPr="00926B65">
          <w:rPr>
            <w:rStyle w:val="Hyperlink"/>
            <w:rFonts w:ascii="Times New Roman" w:hAnsi="Times New Roman" w:cs="Times New Roman"/>
            <w:sz w:val="20"/>
            <w:szCs w:val="20"/>
          </w:rPr>
          <w:t>http://www.nytimes.com/movie/review?res=9F07EFDD153DE13BBC4E51DFB766838F659EDE</w:t>
        </w:r>
      </w:hyperlink>
      <w:r w:rsidRPr="00926B65">
        <w:rPr>
          <w:rFonts w:ascii="Times New Roman" w:hAnsi="Times New Roman" w:cs="Times New Roman"/>
          <w:sz w:val="20"/>
          <w:szCs w:val="20"/>
        </w:rPr>
        <w:t xml:space="preserve"> (accessed on November 21, 2015).</w:t>
      </w:r>
    </w:p>
    <w:p w14:paraId="24D82F83" w14:textId="77777777" w:rsidR="00526810" w:rsidRPr="00C91A38" w:rsidRDefault="00526810" w:rsidP="00526810">
      <w:pPr>
        <w:pStyle w:val="FootnoteText"/>
        <w:ind w:firstLine="720"/>
        <w:rPr>
          <w:rFonts w:ascii="Times New Roman" w:hAnsi="Times New Roman" w:cs="Times New Roman"/>
          <w:sz w:val="20"/>
          <w:szCs w:val="20"/>
        </w:rPr>
      </w:pPr>
    </w:p>
  </w:footnote>
  <w:footnote w:id="39">
    <w:p w14:paraId="15B21AAC" w14:textId="331CC4F7" w:rsidR="0046695C" w:rsidRDefault="0046695C" w:rsidP="00AE1AD8">
      <w:pPr>
        <w:pStyle w:val="FootnoteText"/>
        <w:ind w:firstLine="720"/>
        <w:rPr>
          <w:rFonts w:ascii="Times New Roman" w:hAnsi="Times New Roman" w:cs="Times New Roman"/>
          <w:i/>
          <w:sz w:val="20"/>
          <w:szCs w:val="20"/>
        </w:rPr>
      </w:pPr>
      <w:r w:rsidRPr="00C91A38">
        <w:rPr>
          <w:rStyle w:val="FootnoteReference"/>
          <w:rFonts w:ascii="Times New Roman" w:hAnsi="Times New Roman" w:cs="Times New Roman"/>
          <w:sz w:val="20"/>
          <w:szCs w:val="20"/>
        </w:rPr>
        <w:footnoteRef/>
      </w:r>
      <w:r w:rsidRPr="00C91A38">
        <w:rPr>
          <w:rFonts w:ascii="Times New Roman" w:hAnsi="Times New Roman" w:cs="Times New Roman"/>
          <w:sz w:val="20"/>
          <w:szCs w:val="20"/>
        </w:rPr>
        <w:t xml:space="preserve"> </w:t>
      </w:r>
      <w:r w:rsidRPr="00B51BA5">
        <w:rPr>
          <w:rFonts w:ascii="Times New Roman" w:hAnsi="Times New Roman" w:cs="Times New Roman"/>
          <w:i/>
          <w:sz w:val="20"/>
          <w:szCs w:val="20"/>
        </w:rPr>
        <w:t>Gung Ho!’</w:t>
      </w:r>
      <w:r>
        <w:rPr>
          <w:rFonts w:ascii="Times New Roman" w:hAnsi="Times New Roman" w:cs="Times New Roman"/>
          <w:sz w:val="20"/>
          <w:szCs w:val="20"/>
        </w:rPr>
        <w:t xml:space="preserve"> (Universal Studios, 1943</w:t>
      </w:r>
      <w:r>
        <w:rPr>
          <w:rFonts w:ascii="Times New Roman" w:hAnsi="Times New Roman" w:cs="Times New Roman"/>
          <w:i/>
          <w:sz w:val="20"/>
          <w:szCs w:val="20"/>
        </w:rPr>
        <w:t xml:space="preserve">), </w:t>
      </w:r>
      <w:r w:rsidRPr="00C91A38">
        <w:rPr>
          <w:rFonts w:ascii="Times New Roman" w:hAnsi="Times New Roman" w:cs="Times New Roman"/>
          <w:sz w:val="20"/>
          <w:szCs w:val="20"/>
        </w:rPr>
        <w:t>accessed on October 4, 2015</w:t>
      </w:r>
      <w:r>
        <w:rPr>
          <w:rFonts w:ascii="Times New Roman" w:hAnsi="Times New Roman" w:cs="Times New Roman"/>
          <w:sz w:val="20"/>
          <w:szCs w:val="20"/>
        </w:rPr>
        <w:t>,</w:t>
      </w:r>
      <w:r>
        <w:rPr>
          <w:rFonts w:ascii="Times New Roman" w:hAnsi="Times New Roman" w:cs="Times New Roman"/>
          <w:i/>
          <w:sz w:val="20"/>
          <w:szCs w:val="20"/>
        </w:rPr>
        <w:t xml:space="preserve"> </w:t>
      </w:r>
      <w:hyperlink r:id="rId3" w:history="1">
        <w:r w:rsidRPr="000D0C0D">
          <w:rPr>
            <w:rStyle w:val="Hyperlink"/>
            <w:rFonts w:ascii="Times New Roman" w:hAnsi="Times New Roman" w:cs="Times New Roman"/>
            <w:i/>
            <w:sz w:val="20"/>
            <w:szCs w:val="20"/>
          </w:rPr>
          <w:t>https://archive.org/details/Gung_Ho</w:t>
        </w:r>
      </w:hyperlink>
      <w:r>
        <w:rPr>
          <w:rFonts w:ascii="Times New Roman" w:hAnsi="Times New Roman" w:cs="Times New Roman"/>
          <w:i/>
          <w:sz w:val="20"/>
          <w:szCs w:val="20"/>
        </w:rPr>
        <w:t>.</w:t>
      </w:r>
    </w:p>
    <w:p w14:paraId="2CA08628" w14:textId="77777777" w:rsidR="0046695C" w:rsidRPr="00C91A38" w:rsidRDefault="0046695C" w:rsidP="00AE1AD8">
      <w:pPr>
        <w:pStyle w:val="FootnoteText"/>
        <w:ind w:firstLine="720"/>
        <w:rPr>
          <w:rFonts w:ascii="Times New Roman" w:hAnsi="Times New Roman" w:cs="Times New Roman"/>
          <w:sz w:val="20"/>
          <w:szCs w:val="20"/>
        </w:rPr>
      </w:pPr>
    </w:p>
  </w:footnote>
  <w:footnote w:id="40">
    <w:p w14:paraId="56177C31" w14:textId="7E8F2AAE" w:rsidR="00927380" w:rsidRPr="005C2051" w:rsidRDefault="0046695C" w:rsidP="00927380">
      <w:pPr>
        <w:pStyle w:val="FootnoteText"/>
        <w:ind w:firstLine="720"/>
        <w:rPr>
          <w:rFonts w:ascii="Times New Roman" w:hAnsi="Times New Roman" w:cs="Times New Roman"/>
          <w:sz w:val="20"/>
          <w:szCs w:val="20"/>
        </w:rPr>
      </w:pPr>
      <w:r w:rsidRPr="00C91A38">
        <w:rPr>
          <w:rStyle w:val="FootnoteReference"/>
          <w:rFonts w:ascii="Times New Roman" w:hAnsi="Times New Roman" w:cs="Times New Roman"/>
          <w:sz w:val="20"/>
          <w:szCs w:val="20"/>
        </w:rPr>
        <w:footnoteRef/>
      </w:r>
      <w:r w:rsidRPr="00C91A38">
        <w:rPr>
          <w:rFonts w:ascii="Times New Roman" w:hAnsi="Times New Roman" w:cs="Times New Roman"/>
          <w:sz w:val="20"/>
          <w:szCs w:val="20"/>
        </w:rPr>
        <w:t xml:space="preserve"> </w:t>
      </w:r>
      <w:r w:rsidR="005C2051" w:rsidRPr="005C2051">
        <w:rPr>
          <w:rFonts w:ascii="Times New Roman" w:hAnsi="Times New Roman" w:cs="Times New Roman"/>
          <w:sz w:val="20"/>
          <w:szCs w:val="20"/>
        </w:rPr>
        <w:t>Ibid.</w:t>
      </w:r>
    </w:p>
    <w:p w14:paraId="7AD17A96" w14:textId="77777777" w:rsidR="0046695C" w:rsidRPr="00C91A38" w:rsidRDefault="0046695C" w:rsidP="007636C6">
      <w:pPr>
        <w:pStyle w:val="FootnoteText"/>
        <w:rPr>
          <w:rFonts w:ascii="Times New Roman" w:hAnsi="Times New Roman" w:cs="Times New Roman"/>
          <w:i/>
          <w:sz w:val="20"/>
          <w:szCs w:val="20"/>
        </w:rPr>
      </w:pPr>
    </w:p>
  </w:footnote>
  <w:footnote w:id="41">
    <w:p w14:paraId="630E3623" w14:textId="285FF9BA" w:rsidR="00927380" w:rsidRDefault="0046695C" w:rsidP="00927380">
      <w:pPr>
        <w:pStyle w:val="FootnoteText"/>
        <w:ind w:firstLine="720"/>
        <w:rPr>
          <w:rFonts w:ascii="Times New Roman" w:hAnsi="Times New Roman" w:cs="Times New Roman"/>
          <w:i/>
          <w:sz w:val="20"/>
          <w:szCs w:val="20"/>
        </w:rPr>
      </w:pPr>
      <w:r w:rsidRPr="00C91A38">
        <w:rPr>
          <w:rStyle w:val="FootnoteReference"/>
          <w:rFonts w:ascii="Times New Roman" w:hAnsi="Times New Roman" w:cs="Times New Roman"/>
          <w:sz w:val="20"/>
          <w:szCs w:val="20"/>
        </w:rPr>
        <w:footnoteRef/>
      </w:r>
      <w:r w:rsidRPr="00C91A38">
        <w:rPr>
          <w:rFonts w:ascii="Times New Roman" w:hAnsi="Times New Roman" w:cs="Times New Roman"/>
          <w:sz w:val="20"/>
          <w:szCs w:val="20"/>
        </w:rPr>
        <w:t xml:space="preserve"> </w:t>
      </w:r>
      <w:r w:rsidR="005C2051" w:rsidRPr="005C2051">
        <w:rPr>
          <w:rFonts w:ascii="Times New Roman" w:hAnsi="Times New Roman" w:cs="Times New Roman"/>
          <w:sz w:val="20"/>
          <w:szCs w:val="20"/>
        </w:rPr>
        <w:t>Ibid.</w:t>
      </w:r>
    </w:p>
    <w:p w14:paraId="3447AF20" w14:textId="5E043911" w:rsidR="0046695C" w:rsidRPr="00C91A38" w:rsidRDefault="0046695C" w:rsidP="00380687">
      <w:pPr>
        <w:pStyle w:val="FootnoteText"/>
        <w:ind w:firstLine="720"/>
        <w:rPr>
          <w:rFonts w:ascii="Times New Roman" w:hAnsi="Times New Roman" w:cs="Times New Roman"/>
          <w:sz w:val="20"/>
          <w:szCs w:val="20"/>
        </w:rPr>
      </w:pPr>
    </w:p>
  </w:footnote>
  <w:footnote w:id="42">
    <w:p w14:paraId="418DF1FB" w14:textId="71BCFD90" w:rsidR="0046695C" w:rsidRPr="007C1C5D" w:rsidRDefault="0046695C" w:rsidP="007C1C5D">
      <w:pPr>
        <w:pStyle w:val="FootnoteText"/>
        <w:ind w:firstLine="720"/>
        <w:rPr>
          <w:rFonts w:ascii="Times New Roman" w:hAnsi="Times New Roman" w:cs="Times New Roman"/>
          <w:sz w:val="20"/>
          <w:szCs w:val="20"/>
        </w:rPr>
      </w:pPr>
      <w:r w:rsidRPr="00C91A38">
        <w:rPr>
          <w:rStyle w:val="FootnoteReference"/>
          <w:rFonts w:ascii="Times New Roman" w:hAnsi="Times New Roman" w:cs="Times New Roman"/>
          <w:sz w:val="20"/>
          <w:szCs w:val="20"/>
        </w:rPr>
        <w:footnoteRef/>
      </w:r>
      <w:r w:rsidRPr="00C91A38">
        <w:rPr>
          <w:rFonts w:ascii="Times New Roman" w:hAnsi="Times New Roman" w:cs="Times New Roman"/>
          <w:sz w:val="20"/>
          <w:szCs w:val="20"/>
        </w:rPr>
        <w:t xml:space="preserve"> “’Gung Ho!’: The Story of Carlson’s Makin Island Raiders,” </w:t>
      </w:r>
      <w:r w:rsidRPr="00C91A38">
        <w:rPr>
          <w:rFonts w:ascii="Times New Roman" w:hAnsi="Times New Roman" w:cs="Times New Roman"/>
          <w:i/>
          <w:sz w:val="20"/>
          <w:szCs w:val="20"/>
        </w:rPr>
        <w:t>International Movie</w:t>
      </w:r>
      <w:r>
        <w:rPr>
          <w:rFonts w:ascii="Times New Roman" w:hAnsi="Times New Roman" w:cs="Times New Roman"/>
          <w:i/>
          <w:sz w:val="20"/>
          <w:szCs w:val="20"/>
        </w:rPr>
        <w:t xml:space="preserve"> </w:t>
      </w:r>
      <w:r w:rsidRPr="00C91A38">
        <w:rPr>
          <w:rFonts w:ascii="Times New Roman" w:hAnsi="Times New Roman" w:cs="Times New Roman"/>
          <w:i/>
          <w:sz w:val="20"/>
          <w:szCs w:val="20"/>
        </w:rPr>
        <w:t xml:space="preserve">Database: </w:t>
      </w:r>
      <w:hyperlink r:id="rId4" w:history="1">
        <w:r w:rsidRPr="00C91A38">
          <w:rPr>
            <w:rStyle w:val="Hyperlink"/>
            <w:rFonts w:ascii="Times New Roman" w:hAnsi="Times New Roman" w:cs="Times New Roman"/>
            <w:i/>
            <w:sz w:val="20"/>
            <w:szCs w:val="20"/>
          </w:rPr>
          <w:t>http://www.imdb.com/title/tt0035958/?ref_=tttr_tr_tt</w:t>
        </w:r>
      </w:hyperlink>
      <w:r w:rsidRPr="00C91A38">
        <w:rPr>
          <w:rFonts w:ascii="Times New Roman" w:hAnsi="Times New Roman" w:cs="Times New Roman"/>
          <w:i/>
          <w:sz w:val="20"/>
          <w:szCs w:val="20"/>
        </w:rPr>
        <w:t xml:space="preserve"> </w:t>
      </w:r>
      <w:r w:rsidRPr="00C91A38">
        <w:rPr>
          <w:rFonts w:ascii="Times New Roman" w:hAnsi="Times New Roman" w:cs="Times New Roman"/>
          <w:sz w:val="20"/>
          <w:szCs w:val="20"/>
        </w:rPr>
        <w:t>(accessed on October 4, 2015).</w:t>
      </w:r>
    </w:p>
  </w:footnote>
  <w:footnote w:id="43">
    <w:p w14:paraId="35CAA866" w14:textId="09B31DD7" w:rsidR="0046695C" w:rsidRDefault="0046695C" w:rsidP="00AE1AD8">
      <w:pPr>
        <w:pStyle w:val="FootnoteText"/>
        <w:ind w:firstLine="720"/>
        <w:rPr>
          <w:rFonts w:ascii="Times New Roman" w:hAnsi="Times New Roman" w:cs="Times New Roman"/>
          <w:sz w:val="20"/>
          <w:szCs w:val="20"/>
        </w:rPr>
      </w:pPr>
      <w:r w:rsidRPr="00260182">
        <w:rPr>
          <w:rStyle w:val="FootnoteReference"/>
          <w:rFonts w:ascii="Times New Roman" w:hAnsi="Times New Roman" w:cs="Times New Roman"/>
          <w:sz w:val="20"/>
          <w:szCs w:val="20"/>
        </w:rPr>
        <w:footnoteRef/>
      </w:r>
      <w:r w:rsidRPr="00260182">
        <w:rPr>
          <w:rFonts w:ascii="Times New Roman" w:hAnsi="Times New Roman" w:cs="Times New Roman"/>
          <w:sz w:val="20"/>
          <w:szCs w:val="20"/>
        </w:rPr>
        <w:t xml:space="preserve"> </w:t>
      </w:r>
      <w:r w:rsidRPr="00B51BA5">
        <w:rPr>
          <w:rFonts w:ascii="Times New Roman" w:hAnsi="Times New Roman" w:cs="Times New Roman"/>
          <w:i/>
          <w:sz w:val="20"/>
          <w:szCs w:val="20"/>
        </w:rPr>
        <w:t>Gung Ho!’</w:t>
      </w:r>
      <w:r>
        <w:rPr>
          <w:rFonts w:ascii="Times New Roman" w:hAnsi="Times New Roman" w:cs="Times New Roman"/>
          <w:i/>
          <w:sz w:val="20"/>
          <w:szCs w:val="20"/>
        </w:rPr>
        <w:t>,</w:t>
      </w:r>
      <w:r>
        <w:rPr>
          <w:rFonts w:ascii="Times New Roman" w:hAnsi="Times New Roman" w:cs="Times New Roman"/>
          <w:sz w:val="20"/>
          <w:szCs w:val="20"/>
        </w:rPr>
        <w:t xml:space="preserve"> (Universal Studios, 1943</w:t>
      </w:r>
      <w:r>
        <w:rPr>
          <w:rFonts w:ascii="Times New Roman" w:hAnsi="Times New Roman" w:cs="Times New Roman"/>
          <w:i/>
          <w:sz w:val="20"/>
          <w:szCs w:val="20"/>
        </w:rPr>
        <w:t xml:space="preserve">), </w:t>
      </w:r>
      <w:r w:rsidRPr="00C91A38">
        <w:rPr>
          <w:rFonts w:ascii="Times New Roman" w:hAnsi="Times New Roman" w:cs="Times New Roman"/>
          <w:sz w:val="20"/>
          <w:szCs w:val="20"/>
        </w:rPr>
        <w:t>accessed on October 4, 2015</w:t>
      </w:r>
      <w:r>
        <w:rPr>
          <w:rFonts w:ascii="Times New Roman" w:hAnsi="Times New Roman" w:cs="Times New Roman"/>
          <w:sz w:val="20"/>
          <w:szCs w:val="20"/>
        </w:rPr>
        <w:t>,</w:t>
      </w:r>
      <w:r>
        <w:rPr>
          <w:rFonts w:ascii="Times New Roman" w:hAnsi="Times New Roman" w:cs="Times New Roman"/>
          <w:i/>
          <w:sz w:val="20"/>
          <w:szCs w:val="20"/>
        </w:rPr>
        <w:t xml:space="preserve"> </w:t>
      </w:r>
      <w:r w:rsidRPr="00C91A38">
        <w:rPr>
          <w:rFonts w:ascii="Times New Roman" w:hAnsi="Times New Roman" w:cs="Times New Roman"/>
          <w:i/>
          <w:sz w:val="20"/>
          <w:szCs w:val="20"/>
        </w:rPr>
        <w:t>https://archive.org/details/Gung_Ho</w:t>
      </w:r>
      <w:r>
        <w:rPr>
          <w:rFonts w:ascii="Times New Roman" w:hAnsi="Times New Roman" w:cs="Times New Roman"/>
          <w:i/>
          <w:sz w:val="20"/>
          <w:szCs w:val="20"/>
        </w:rPr>
        <w:t>.</w:t>
      </w:r>
    </w:p>
    <w:p w14:paraId="7D88212F" w14:textId="77777777" w:rsidR="0046695C" w:rsidRPr="00260182" w:rsidRDefault="0046695C" w:rsidP="00AE1AD8">
      <w:pPr>
        <w:pStyle w:val="FootnoteText"/>
        <w:ind w:firstLine="720"/>
        <w:rPr>
          <w:rFonts w:ascii="Times New Roman" w:hAnsi="Times New Roman" w:cs="Times New Roman"/>
          <w:sz w:val="20"/>
          <w:szCs w:val="20"/>
        </w:rPr>
      </w:pPr>
    </w:p>
  </w:footnote>
  <w:footnote w:id="44">
    <w:p w14:paraId="4D2210D7" w14:textId="0A60A112" w:rsidR="0046695C" w:rsidRDefault="0046695C" w:rsidP="007636C6">
      <w:pPr>
        <w:pStyle w:val="FootnoteText"/>
        <w:ind w:firstLine="720"/>
        <w:rPr>
          <w:rFonts w:ascii="Times New Roman" w:hAnsi="Times New Roman" w:cs="Times New Roman"/>
          <w:sz w:val="20"/>
          <w:szCs w:val="20"/>
        </w:rPr>
      </w:pPr>
      <w:r w:rsidRPr="00260182">
        <w:rPr>
          <w:rStyle w:val="FootnoteReference"/>
          <w:rFonts w:ascii="Times New Roman" w:hAnsi="Times New Roman" w:cs="Times New Roman"/>
          <w:sz w:val="20"/>
          <w:szCs w:val="20"/>
        </w:rPr>
        <w:footnoteRef/>
      </w:r>
      <w:r w:rsidRPr="00260182">
        <w:rPr>
          <w:rFonts w:ascii="Times New Roman" w:hAnsi="Times New Roman" w:cs="Times New Roman"/>
          <w:sz w:val="20"/>
          <w:szCs w:val="20"/>
        </w:rPr>
        <w:t xml:space="preserve"> </w:t>
      </w:r>
      <w:r w:rsidRPr="00C91A38">
        <w:rPr>
          <w:rFonts w:ascii="Times New Roman" w:hAnsi="Times New Roman" w:cs="Times New Roman"/>
          <w:sz w:val="20"/>
          <w:szCs w:val="20"/>
        </w:rPr>
        <w:t xml:space="preserve">“’Gung Ho!’: The Story of Carlson’s Makin Island Raiders,” </w:t>
      </w:r>
      <w:r w:rsidRPr="00C91A38">
        <w:rPr>
          <w:rFonts w:ascii="Times New Roman" w:hAnsi="Times New Roman" w:cs="Times New Roman"/>
          <w:i/>
          <w:sz w:val="20"/>
          <w:szCs w:val="20"/>
        </w:rPr>
        <w:t>International Movie</w:t>
      </w:r>
      <w:r>
        <w:rPr>
          <w:rFonts w:ascii="Times New Roman" w:hAnsi="Times New Roman" w:cs="Times New Roman"/>
          <w:i/>
          <w:sz w:val="20"/>
          <w:szCs w:val="20"/>
        </w:rPr>
        <w:t xml:space="preserve"> </w:t>
      </w:r>
      <w:r w:rsidRPr="00C91A38">
        <w:rPr>
          <w:rFonts w:ascii="Times New Roman" w:hAnsi="Times New Roman" w:cs="Times New Roman"/>
          <w:i/>
          <w:sz w:val="20"/>
          <w:szCs w:val="20"/>
        </w:rPr>
        <w:t xml:space="preserve">Database: </w:t>
      </w:r>
      <w:hyperlink r:id="rId5" w:history="1">
        <w:r w:rsidRPr="00C91A38">
          <w:rPr>
            <w:rStyle w:val="Hyperlink"/>
            <w:rFonts w:ascii="Times New Roman" w:hAnsi="Times New Roman" w:cs="Times New Roman"/>
            <w:i/>
            <w:sz w:val="20"/>
            <w:szCs w:val="20"/>
          </w:rPr>
          <w:t>http://www.imdb.com/title/tt0035958/?ref_=tttr_tr_tt</w:t>
        </w:r>
      </w:hyperlink>
      <w:r w:rsidRPr="00C91A38">
        <w:rPr>
          <w:rFonts w:ascii="Times New Roman" w:hAnsi="Times New Roman" w:cs="Times New Roman"/>
          <w:i/>
          <w:sz w:val="20"/>
          <w:szCs w:val="20"/>
        </w:rPr>
        <w:t xml:space="preserve"> </w:t>
      </w:r>
      <w:r w:rsidRPr="00C91A38">
        <w:rPr>
          <w:rFonts w:ascii="Times New Roman" w:hAnsi="Times New Roman" w:cs="Times New Roman"/>
          <w:sz w:val="20"/>
          <w:szCs w:val="20"/>
        </w:rPr>
        <w:t>(accessed on October 4, 2015).</w:t>
      </w:r>
    </w:p>
    <w:p w14:paraId="14ED03E5" w14:textId="77777777" w:rsidR="005C2051" w:rsidRPr="00260182" w:rsidRDefault="005C2051" w:rsidP="007636C6">
      <w:pPr>
        <w:pStyle w:val="FootnoteText"/>
        <w:ind w:firstLine="720"/>
        <w:rPr>
          <w:rFonts w:ascii="Times New Roman" w:hAnsi="Times New Roman" w:cs="Times New Roman"/>
          <w:sz w:val="20"/>
          <w:szCs w:val="20"/>
        </w:rPr>
      </w:pPr>
    </w:p>
  </w:footnote>
  <w:footnote w:id="45">
    <w:p w14:paraId="53B75813" w14:textId="25CBC263" w:rsidR="0046695C" w:rsidRPr="00AE448D" w:rsidRDefault="0046695C" w:rsidP="00AE1AD8">
      <w:pPr>
        <w:pStyle w:val="FootnoteText"/>
        <w:ind w:firstLine="720"/>
        <w:rPr>
          <w:rFonts w:ascii="Times New Roman" w:hAnsi="Times New Roman" w:cs="Times New Roman"/>
          <w:i/>
          <w:sz w:val="20"/>
          <w:szCs w:val="20"/>
        </w:rPr>
      </w:pPr>
      <w:r w:rsidRPr="00260182">
        <w:rPr>
          <w:rStyle w:val="FootnoteReference"/>
          <w:rFonts w:ascii="Times New Roman" w:hAnsi="Times New Roman" w:cs="Times New Roman"/>
          <w:sz w:val="20"/>
          <w:szCs w:val="20"/>
        </w:rPr>
        <w:footnoteRef/>
      </w:r>
      <w:r w:rsidRPr="00260182">
        <w:rPr>
          <w:rFonts w:ascii="Times New Roman" w:hAnsi="Times New Roman" w:cs="Times New Roman"/>
          <w:sz w:val="20"/>
          <w:szCs w:val="20"/>
        </w:rPr>
        <w:t xml:space="preserve"> </w:t>
      </w:r>
      <w:r w:rsidR="005C2051">
        <w:rPr>
          <w:rFonts w:ascii="Times New Roman" w:hAnsi="Times New Roman" w:cs="Times New Roman"/>
          <w:sz w:val="20"/>
          <w:szCs w:val="20"/>
        </w:rPr>
        <w:t>Ibid.</w:t>
      </w:r>
    </w:p>
  </w:footnote>
  <w:footnote w:id="46">
    <w:p w14:paraId="1BB5E2BD" w14:textId="001821ED" w:rsidR="00FE2A49" w:rsidRPr="00FE2A49" w:rsidRDefault="00FE2A49" w:rsidP="008846CA">
      <w:pPr>
        <w:ind w:firstLine="720"/>
        <w:rPr>
          <w:rFonts w:ascii="Times New Roman" w:hAnsi="Times New Roman" w:cs="Times New Roman"/>
          <w:sz w:val="20"/>
          <w:szCs w:val="20"/>
        </w:rPr>
      </w:pPr>
      <w:r w:rsidRPr="00FE2A49">
        <w:rPr>
          <w:rStyle w:val="FootnoteReference"/>
          <w:sz w:val="20"/>
          <w:szCs w:val="20"/>
        </w:rPr>
        <w:footnoteRef/>
      </w:r>
      <w:r w:rsidRPr="00FE2A49">
        <w:rPr>
          <w:sz w:val="20"/>
          <w:szCs w:val="20"/>
        </w:rPr>
        <w:t xml:space="preserve"> Jeanine, </w:t>
      </w:r>
      <w:r w:rsidRPr="00FE2A49">
        <w:rPr>
          <w:rFonts w:ascii="Times New Roman" w:hAnsi="Times New Roman" w:cs="Times New Roman"/>
          <w:sz w:val="20"/>
          <w:szCs w:val="20"/>
        </w:rPr>
        <w:t xml:space="preserve">Basinger. </w:t>
      </w:r>
      <w:r w:rsidRPr="00FE2A49">
        <w:rPr>
          <w:rFonts w:ascii="Times New Roman" w:hAnsi="Times New Roman" w:cs="Times New Roman"/>
          <w:i/>
          <w:sz w:val="20"/>
          <w:szCs w:val="20"/>
        </w:rPr>
        <w:t>The World War II Combat Film: Anatomy of a Genre</w:t>
      </w:r>
      <w:r>
        <w:rPr>
          <w:rFonts w:ascii="Times New Roman" w:hAnsi="Times New Roman" w:cs="Times New Roman"/>
          <w:i/>
          <w:sz w:val="20"/>
          <w:szCs w:val="20"/>
        </w:rPr>
        <w:t xml:space="preserve">, </w:t>
      </w:r>
      <w:r>
        <w:rPr>
          <w:rFonts w:ascii="Times New Roman" w:hAnsi="Times New Roman" w:cs="Times New Roman"/>
          <w:sz w:val="20"/>
          <w:szCs w:val="20"/>
        </w:rPr>
        <w:t>(</w:t>
      </w:r>
      <w:r w:rsidRPr="00FE2A49">
        <w:rPr>
          <w:rFonts w:ascii="Times New Roman" w:hAnsi="Times New Roman" w:cs="Times New Roman"/>
          <w:sz w:val="20"/>
          <w:szCs w:val="20"/>
        </w:rPr>
        <w:t>New York: Columbia University Press</w:t>
      </w:r>
      <w:r>
        <w:rPr>
          <w:rFonts w:ascii="Times New Roman" w:hAnsi="Times New Roman" w:cs="Times New Roman"/>
          <w:sz w:val="20"/>
          <w:szCs w:val="20"/>
        </w:rPr>
        <w:t xml:space="preserve">, 1986), 204. </w:t>
      </w:r>
    </w:p>
    <w:p w14:paraId="6D96BAE5" w14:textId="787AD7CE" w:rsidR="00FE2A49" w:rsidRDefault="00FE2A49">
      <w:pPr>
        <w:pStyle w:val="FootnoteText"/>
      </w:pPr>
    </w:p>
  </w:footnote>
  <w:footnote w:id="47">
    <w:p w14:paraId="77A4CB76" w14:textId="4F907FDF" w:rsidR="0046695C" w:rsidRDefault="0046695C" w:rsidP="00AE1AD8">
      <w:pPr>
        <w:pStyle w:val="FootnoteText"/>
        <w:ind w:firstLine="720"/>
        <w:rPr>
          <w:rFonts w:ascii="Times New Roman" w:hAnsi="Times New Roman" w:cs="Times New Roman"/>
          <w:sz w:val="20"/>
          <w:szCs w:val="20"/>
        </w:rPr>
      </w:pPr>
      <w:r w:rsidRPr="00142742">
        <w:rPr>
          <w:rStyle w:val="FootnoteReference"/>
          <w:rFonts w:ascii="Times New Roman" w:hAnsi="Times New Roman" w:cs="Times New Roman"/>
          <w:sz w:val="20"/>
          <w:szCs w:val="20"/>
        </w:rPr>
        <w:footnoteRef/>
      </w:r>
      <w:r w:rsidRPr="00142742">
        <w:rPr>
          <w:rFonts w:ascii="Times New Roman" w:hAnsi="Times New Roman" w:cs="Times New Roman"/>
          <w:sz w:val="20"/>
          <w:szCs w:val="20"/>
        </w:rPr>
        <w:t xml:space="preserve"> </w:t>
      </w:r>
      <w:r w:rsidRPr="00C91A38">
        <w:rPr>
          <w:rFonts w:ascii="Times New Roman" w:hAnsi="Times New Roman" w:cs="Times New Roman"/>
          <w:sz w:val="20"/>
          <w:szCs w:val="20"/>
        </w:rPr>
        <w:t xml:space="preserve">Crowther, “Gung Ho (1943),” </w:t>
      </w:r>
      <w:r w:rsidRPr="00C91A38">
        <w:rPr>
          <w:rFonts w:ascii="Times New Roman" w:hAnsi="Times New Roman" w:cs="Times New Roman"/>
          <w:i/>
          <w:sz w:val="20"/>
          <w:szCs w:val="20"/>
        </w:rPr>
        <w:t xml:space="preserve">The New York Times </w:t>
      </w:r>
      <w:r w:rsidRPr="00C91A38">
        <w:rPr>
          <w:rFonts w:ascii="Times New Roman" w:hAnsi="Times New Roman" w:cs="Times New Roman"/>
          <w:sz w:val="20"/>
          <w:szCs w:val="20"/>
        </w:rPr>
        <w:t>(January 26, 1944)</w:t>
      </w:r>
    </w:p>
    <w:p w14:paraId="46E51BF1" w14:textId="77777777" w:rsidR="0046695C" w:rsidRPr="00C91A38" w:rsidRDefault="0046695C" w:rsidP="00AE1AD8">
      <w:pPr>
        <w:pStyle w:val="FootnoteText"/>
        <w:rPr>
          <w:rFonts w:ascii="Times New Roman" w:hAnsi="Times New Roman" w:cs="Times New Roman"/>
          <w:sz w:val="20"/>
          <w:szCs w:val="20"/>
        </w:rPr>
      </w:pPr>
    </w:p>
  </w:footnote>
  <w:footnote w:id="48">
    <w:p w14:paraId="1A2B4901" w14:textId="284E5B72" w:rsidR="0046695C" w:rsidRDefault="0046695C" w:rsidP="009B2330">
      <w:pPr>
        <w:pStyle w:val="FootnoteText"/>
        <w:ind w:firstLine="720"/>
        <w:rPr>
          <w:rFonts w:ascii="Times New Roman" w:hAnsi="Times New Roman" w:cs="Times New Roman"/>
          <w:i/>
          <w:sz w:val="20"/>
          <w:szCs w:val="20"/>
        </w:rPr>
      </w:pPr>
      <w:r w:rsidRPr="00142742">
        <w:rPr>
          <w:rStyle w:val="FootnoteReference"/>
          <w:rFonts w:ascii="Times New Roman" w:hAnsi="Times New Roman" w:cs="Times New Roman"/>
          <w:sz w:val="20"/>
          <w:szCs w:val="20"/>
        </w:rPr>
        <w:footnoteRef/>
      </w:r>
      <w:r w:rsidRPr="00142742">
        <w:rPr>
          <w:rFonts w:ascii="Times New Roman" w:hAnsi="Times New Roman" w:cs="Times New Roman"/>
          <w:sz w:val="20"/>
          <w:szCs w:val="20"/>
        </w:rPr>
        <w:t xml:space="preserve"> </w:t>
      </w:r>
      <w:r w:rsidRPr="00B51BA5">
        <w:rPr>
          <w:rFonts w:ascii="Times New Roman" w:hAnsi="Times New Roman" w:cs="Times New Roman"/>
          <w:i/>
          <w:sz w:val="20"/>
          <w:szCs w:val="20"/>
        </w:rPr>
        <w:t>Gung Ho!’</w:t>
      </w:r>
      <w:r w:rsidRPr="00B51BA5">
        <w:rPr>
          <w:rFonts w:ascii="Times New Roman" w:hAnsi="Times New Roman" w:cs="Times New Roman"/>
          <w:sz w:val="20"/>
          <w:szCs w:val="20"/>
        </w:rPr>
        <w:t>,</w:t>
      </w:r>
      <w:r>
        <w:rPr>
          <w:rFonts w:ascii="Times New Roman" w:hAnsi="Times New Roman" w:cs="Times New Roman"/>
          <w:sz w:val="20"/>
          <w:szCs w:val="20"/>
        </w:rPr>
        <w:t xml:space="preserve"> (Universal Studios, 1943</w:t>
      </w:r>
      <w:r>
        <w:rPr>
          <w:rFonts w:ascii="Times New Roman" w:hAnsi="Times New Roman" w:cs="Times New Roman"/>
          <w:i/>
          <w:sz w:val="20"/>
          <w:szCs w:val="20"/>
        </w:rPr>
        <w:t xml:space="preserve">), </w:t>
      </w:r>
      <w:r w:rsidRPr="00C91A38">
        <w:rPr>
          <w:rFonts w:ascii="Times New Roman" w:hAnsi="Times New Roman" w:cs="Times New Roman"/>
          <w:sz w:val="20"/>
          <w:szCs w:val="20"/>
        </w:rPr>
        <w:t>accessed on October 4, 2015</w:t>
      </w:r>
      <w:r>
        <w:rPr>
          <w:rFonts w:ascii="Times New Roman" w:hAnsi="Times New Roman" w:cs="Times New Roman"/>
          <w:sz w:val="20"/>
          <w:szCs w:val="20"/>
        </w:rPr>
        <w:t>,</w:t>
      </w:r>
      <w:r>
        <w:rPr>
          <w:rFonts w:ascii="Times New Roman" w:hAnsi="Times New Roman" w:cs="Times New Roman"/>
          <w:i/>
          <w:sz w:val="20"/>
          <w:szCs w:val="20"/>
        </w:rPr>
        <w:t xml:space="preserve"> </w:t>
      </w:r>
      <w:hyperlink r:id="rId6" w:history="1">
        <w:r w:rsidRPr="000D0C0D">
          <w:rPr>
            <w:rStyle w:val="Hyperlink"/>
            <w:rFonts w:ascii="Times New Roman" w:hAnsi="Times New Roman" w:cs="Times New Roman"/>
            <w:i/>
            <w:sz w:val="20"/>
            <w:szCs w:val="20"/>
          </w:rPr>
          <w:t>https://archive.org/details/Gung_Ho</w:t>
        </w:r>
      </w:hyperlink>
      <w:r>
        <w:rPr>
          <w:rFonts w:ascii="Times New Roman" w:hAnsi="Times New Roman" w:cs="Times New Roman"/>
          <w:i/>
          <w:sz w:val="20"/>
          <w:szCs w:val="20"/>
        </w:rPr>
        <w:t>.</w:t>
      </w:r>
    </w:p>
    <w:p w14:paraId="3901D207" w14:textId="77777777" w:rsidR="00C763A3" w:rsidRPr="00142742" w:rsidRDefault="00C763A3" w:rsidP="009B2330">
      <w:pPr>
        <w:pStyle w:val="FootnoteText"/>
        <w:ind w:firstLine="720"/>
        <w:rPr>
          <w:rFonts w:ascii="Times New Roman" w:hAnsi="Times New Roman" w:cs="Times New Roman"/>
          <w:i/>
          <w:sz w:val="20"/>
          <w:szCs w:val="20"/>
        </w:rPr>
      </w:pPr>
    </w:p>
  </w:footnote>
  <w:footnote w:id="49">
    <w:p w14:paraId="6116FD94" w14:textId="15E3199B" w:rsidR="009B2330" w:rsidRPr="00C763A3" w:rsidRDefault="000A3843" w:rsidP="00C763A3">
      <w:pPr>
        <w:pStyle w:val="FootnoteText"/>
        <w:ind w:firstLine="720"/>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Thomas Doherty</w:t>
      </w:r>
      <w:r w:rsidRPr="00926B65">
        <w:rPr>
          <w:rFonts w:ascii="Times New Roman" w:hAnsi="Times New Roman" w:cs="Times New Roman"/>
          <w:sz w:val="20"/>
          <w:szCs w:val="20"/>
        </w:rPr>
        <w:t xml:space="preserve">, </w:t>
      </w:r>
      <w:r>
        <w:rPr>
          <w:rFonts w:ascii="Times New Roman" w:hAnsi="Times New Roman" w:cs="Times New Roman"/>
          <w:i/>
          <w:sz w:val="20"/>
          <w:szCs w:val="20"/>
        </w:rPr>
        <w:t>Projections of War: Hollywood, American Culture, and World War II</w:t>
      </w:r>
      <w:r w:rsidRPr="00926B65">
        <w:rPr>
          <w:rFonts w:ascii="Times New Roman" w:hAnsi="Times New Roman" w:cs="Times New Roman"/>
          <w:i/>
          <w:sz w:val="20"/>
          <w:szCs w:val="20"/>
        </w:rPr>
        <w:t xml:space="preserve">, </w:t>
      </w:r>
      <w:r w:rsidRPr="00926B65">
        <w:rPr>
          <w:rFonts w:ascii="Times New Roman" w:hAnsi="Times New Roman" w:cs="Times New Roman"/>
          <w:sz w:val="20"/>
          <w:szCs w:val="20"/>
        </w:rPr>
        <w:t>(New Yor</w:t>
      </w:r>
      <w:r>
        <w:rPr>
          <w:rFonts w:ascii="Times New Roman" w:hAnsi="Times New Roman" w:cs="Times New Roman"/>
          <w:sz w:val="20"/>
          <w:szCs w:val="20"/>
        </w:rPr>
        <w:t>k: Columbia University Press, 1999</w:t>
      </w:r>
      <w:r w:rsidRPr="00926B65">
        <w:rPr>
          <w:rFonts w:ascii="Times New Roman" w:hAnsi="Times New Roman" w:cs="Times New Roman"/>
          <w:sz w:val="20"/>
          <w:szCs w:val="20"/>
        </w:rPr>
        <w:t>)</w:t>
      </w:r>
      <w:r>
        <w:rPr>
          <w:rFonts w:ascii="Times New Roman" w:hAnsi="Times New Roman" w:cs="Times New Roman"/>
          <w:sz w:val="20"/>
          <w:szCs w:val="20"/>
        </w:rPr>
        <w:t>, 139</w:t>
      </w:r>
      <w:r w:rsidRPr="00926B65">
        <w:rPr>
          <w:rFonts w:ascii="Times New Roman" w:hAnsi="Times New Roman" w:cs="Times New Roman"/>
          <w:sz w:val="20"/>
          <w:szCs w:val="20"/>
        </w:rPr>
        <w:t>.</w:t>
      </w:r>
    </w:p>
  </w:footnote>
  <w:footnote w:id="50">
    <w:p w14:paraId="405C80CD" w14:textId="4A8AC31C" w:rsidR="0046695C" w:rsidRDefault="0046695C" w:rsidP="007C1C5D">
      <w:pPr>
        <w:pStyle w:val="FootnoteText"/>
        <w:ind w:firstLine="720"/>
        <w:rPr>
          <w:rFonts w:ascii="Times New Roman" w:hAnsi="Times New Roman" w:cs="Times New Roman"/>
          <w:sz w:val="20"/>
          <w:szCs w:val="20"/>
        </w:rPr>
      </w:pPr>
      <w:r>
        <w:rPr>
          <w:rStyle w:val="FootnoteReference"/>
        </w:rPr>
        <w:footnoteRef/>
      </w:r>
      <w:r>
        <w:t xml:space="preserve"> </w:t>
      </w:r>
      <w:r w:rsidRPr="00100053">
        <w:rPr>
          <w:rFonts w:ascii="Times New Roman" w:hAnsi="Times New Roman" w:cs="Times New Roman"/>
          <w:sz w:val="20"/>
          <w:szCs w:val="20"/>
        </w:rPr>
        <w:t xml:space="preserve">Wukovits, </w:t>
      </w:r>
      <w:r w:rsidRPr="00100053">
        <w:rPr>
          <w:rFonts w:ascii="Times New Roman" w:hAnsi="Times New Roman" w:cs="Times New Roman"/>
          <w:i/>
          <w:sz w:val="20"/>
          <w:szCs w:val="20"/>
        </w:rPr>
        <w:t xml:space="preserve">American Commando, </w:t>
      </w:r>
      <w:r w:rsidRPr="00100053">
        <w:rPr>
          <w:rFonts w:ascii="Times New Roman" w:hAnsi="Times New Roman" w:cs="Times New Roman"/>
          <w:sz w:val="20"/>
          <w:szCs w:val="20"/>
        </w:rPr>
        <w:t>(New York: New American Library, 2009).</w:t>
      </w:r>
    </w:p>
    <w:p w14:paraId="4A0AF673" w14:textId="77777777" w:rsidR="009B2330" w:rsidRDefault="009B2330" w:rsidP="007C1C5D">
      <w:pPr>
        <w:pStyle w:val="FootnoteText"/>
        <w:ind w:firstLine="720"/>
      </w:pPr>
    </w:p>
  </w:footnote>
  <w:footnote w:id="51">
    <w:p w14:paraId="52AB8AD7" w14:textId="2881E497" w:rsidR="0046695C" w:rsidRDefault="0046695C" w:rsidP="00AE448D">
      <w:pPr>
        <w:pStyle w:val="FootnoteText"/>
        <w:ind w:firstLine="720"/>
        <w:rPr>
          <w:rFonts w:ascii="Times New Roman" w:hAnsi="Times New Roman" w:cs="Times New Roman"/>
          <w:sz w:val="20"/>
          <w:szCs w:val="20"/>
        </w:rPr>
      </w:pPr>
      <w:r>
        <w:rPr>
          <w:rStyle w:val="FootnoteReference"/>
        </w:rPr>
        <w:footnoteRef/>
      </w:r>
      <w:r>
        <w:t xml:space="preserve"> </w:t>
      </w:r>
      <w:r w:rsidRPr="00B51BA5">
        <w:rPr>
          <w:rFonts w:ascii="Times New Roman" w:hAnsi="Times New Roman" w:cs="Times New Roman"/>
          <w:i/>
          <w:sz w:val="20"/>
          <w:szCs w:val="20"/>
        </w:rPr>
        <w:t>Gung Ho!’</w:t>
      </w:r>
      <w:r w:rsidRPr="00B51BA5">
        <w:rPr>
          <w:rFonts w:ascii="Times New Roman" w:hAnsi="Times New Roman" w:cs="Times New Roman"/>
          <w:sz w:val="20"/>
          <w:szCs w:val="20"/>
        </w:rPr>
        <w:t>,</w:t>
      </w:r>
      <w:r>
        <w:rPr>
          <w:rFonts w:ascii="Times New Roman" w:hAnsi="Times New Roman" w:cs="Times New Roman"/>
          <w:sz w:val="20"/>
          <w:szCs w:val="20"/>
        </w:rPr>
        <w:t xml:space="preserve"> (Universal Studios, 1943</w:t>
      </w:r>
      <w:r>
        <w:rPr>
          <w:rFonts w:ascii="Times New Roman" w:hAnsi="Times New Roman" w:cs="Times New Roman"/>
          <w:i/>
          <w:sz w:val="20"/>
          <w:szCs w:val="20"/>
        </w:rPr>
        <w:t xml:space="preserve">), </w:t>
      </w:r>
      <w:r w:rsidRPr="00C91A38">
        <w:rPr>
          <w:rFonts w:ascii="Times New Roman" w:hAnsi="Times New Roman" w:cs="Times New Roman"/>
          <w:sz w:val="20"/>
          <w:szCs w:val="20"/>
        </w:rPr>
        <w:t>accessed on October 4, 2015</w:t>
      </w:r>
      <w:r>
        <w:rPr>
          <w:rFonts w:ascii="Times New Roman" w:hAnsi="Times New Roman" w:cs="Times New Roman"/>
          <w:sz w:val="20"/>
          <w:szCs w:val="20"/>
        </w:rPr>
        <w:t>,</w:t>
      </w:r>
      <w:r>
        <w:rPr>
          <w:rFonts w:ascii="Times New Roman" w:hAnsi="Times New Roman" w:cs="Times New Roman"/>
          <w:i/>
          <w:sz w:val="20"/>
          <w:szCs w:val="20"/>
        </w:rPr>
        <w:t xml:space="preserve"> </w:t>
      </w:r>
      <w:r w:rsidRPr="00C91A38">
        <w:rPr>
          <w:rFonts w:ascii="Times New Roman" w:hAnsi="Times New Roman" w:cs="Times New Roman"/>
          <w:i/>
          <w:sz w:val="20"/>
          <w:szCs w:val="20"/>
        </w:rPr>
        <w:t>https://archive.org/details/Gung_Ho</w:t>
      </w:r>
      <w:r>
        <w:rPr>
          <w:rFonts w:ascii="Times New Roman" w:hAnsi="Times New Roman" w:cs="Times New Roman"/>
          <w:i/>
          <w:sz w:val="20"/>
          <w:szCs w:val="20"/>
        </w:rPr>
        <w:t>.</w:t>
      </w:r>
    </w:p>
    <w:p w14:paraId="66A039C8" w14:textId="3DD5EB2A" w:rsidR="0046695C" w:rsidRPr="00100053" w:rsidRDefault="0046695C" w:rsidP="00100053">
      <w:pPr>
        <w:pStyle w:val="FootnoteText"/>
        <w:ind w:firstLine="720"/>
        <w:rPr>
          <w:rFonts w:ascii="Times New Roman" w:hAnsi="Times New Roman" w:cs="Times New Roman"/>
          <w:i/>
          <w:sz w:val="20"/>
          <w:szCs w:val="20"/>
        </w:rPr>
      </w:pPr>
    </w:p>
  </w:footnote>
  <w:footnote w:id="52">
    <w:p w14:paraId="6B330024" w14:textId="30EE7F7C" w:rsidR="0046695C" w:rsidRDefault="0046695C" w:rsidP="008B2979">
      <w:pPr>
        <w:pStyle w:val="FootnoteText"/>
        <w:ind w:firstLine="720"/>
        <w:rPr>
          <w:rFonts w:ascii="Times New Roman" w:hAnsi="Times New Roman" w:cs="Times New Roman"/>
          <w:sz w:val="20"/>
          <w:szCs w:val="20"/>
        </w:rPr>
      </w:pPr>
      <w:r w:rsidRPr="00FA03F5">
        <w:rPr>
          <w:rStyle w:val="FootnoteReference"/>
          <w:rFonts w:ascii="Times New Roman" w:hAnsi="Times New Roman" w:cs="Times New Roman"/>
          <w:sz w:val="20"/>
          <w:szCs w:val="20"/>
        </w:rPr>
        <w:footnoteRef/>
      </w:r>
      <w:r w:rsidRPr="00FA03F5">
        <w:rPr>
          <w:rFonts w:ascii="Times New Roman" w:hAnsi="Times New Roman" w:cs="Times New Roman"/>
          <w:sz w:val="20"/>
          <w:szCs w:val="20"/>
        </w:rPr>
        <w:t xml:space="preserve"> </w:t>
      </w:r>
      <w:r w:rsidR="00E40A39">
        <w:rPr>
          <w:rFonts w:ascii="Times New Roman" w:hAnsi="Times New Roman" w:cs="Times New Roman"/>
          <w:sz w:val="20"/>
          <w:szCs w:val="20"/>
        </w:rPr>
        <w:t>Ibid.</w:t>
      </w:r>
    </w:p>
    <w:p w14:paraId="489D738A" w14:textId="77777777" w:rsidR="008B2979" w:rsidRPr="008B2979" w:rsidRDefault="008B2979" w:rsidP="008B2979">
      <w:pPr>
        <w:pStyle w:val="FootnoteText"/>
        <w:ind w:firstLine="720"/>
        <w:rPr>
          <w:rFonts w:ascii="Times New Roman" w:hAnsi="Times New Roman" w:cs="Times New Roman"/>
          <w:sz w:val="20"/>
          <w:szCs w:val="20"/>
        </w:rPr>
      </w:pPr>
    </w:p>
  </w:footnote>
  <w:footnote w:id="53">
    <w:p w14:paraId="710709BA" w14:textId="77777777" w:rsidR="00927380" w:rsidRDefault="0046695C" w:rsidP="00927380">
      <w:pPr>
        <w:pStyle w:val="FootnoteText"/>
        <w:ind w:firstLine="720"/>
        <w:rPr>
          <w:rFonts w:ascii="Times New Roman" w:hAnsi="Times New Roman" w:cs="Times New Roman"/>
          <w:sz w:val="20"/>
          <w:szCs w:val="20"/>
        </w:rPr>
      </w:pPr>
      <w:r w:rsidRPr="00FA03F5">
        <w:rPr>
          <w:rStyle w:val="FootnoteReference"/>
          <w:rFonts w:ascii="Times New Roman" w:hAnsi="Times New Roman" w:cs="Times New Roman"/>
          <w:sz w:val="20"/>
          <w:szCs w:val="20"/>
        </w:rPr>
        <w:footnoteRef/>
      </w:r>
      <w:r w:rsidRPr="00FA03F5">
        <w:rPr>
          <w:rFonts w:ascii="Times New Roman" w:hAnsi="Times New Roman" w:cs="Times New Roman"/>
          <w:sz w:val="20"/>
          <w:szCs w:val="20"/>
        </w:rPr>
        <w:t xml:space="preserve"> </w:t>
      </w:r>
      <w:r w:rsidR="00927380" w:rsidRPr="00B51BA5">
        <w:rPr>
          <w:rFonts w:ascii="Times New Roman" w:hAnsi="Times New Roman" w:cs="Times New Roman"/>
          <w:i/>
          <w:sz w:val="20"/>
          <w:szCs w:val="20"/>
        </w:rPr>
        <w:t>Gung Ho!’</w:t>
      </w:r>
      <w:r w:rsidR="00927380" w:rsidRPr="00B51BA5">
        <w:rPr>
          <w:rFonts w:ascii="Times New Roman" w:hAnsi="Times New Roman" w:cs="Times New Roman"/>
          <w:sz w:val="20"/>
          <w:szCs w:val="20"/>
        </w:rPr>
        <w:t>,</w:t>
      </w:r>
      <w:r w:rsidR="00927380">
        <w:rPr>
          <w:rFonts w:ascii="Times New Roman" w:hAnsi="Times New Roman" w:cs="Times New Roman"/>
          <w:sz w:val="20"/>
          <w:szCs w:val="20"/>
        </w:rPr>
        <w:t xml:space="preserve"> (Universal Studios, 1943</w:t>
      </w:r>
      <w:r w:rsidR="00927380">
        <w:rPr>
          <w:rFonts w:ascii="Times New Roman" w:hAnsi="Times New Roman" w:cs="Times New Roman"/>
          <w:i/>
          <w:sz w:val="20"/>
          <w:szCs w:val="20"/>
        </w:rPr>
        <w:t xml:space="preserve">), </w:t>
      </w:r>
      <w:r w:rsidR="00927380" w:rsidRPr="00C91A38">
        <w:rPr>
          <w:rFonts w:ascii="Times New Roman" w:hAnsi="Times New Roman" w:cs="Times New Roman"/>
          <w:sz w:val="20"/>
          <w:szCs w:val="20"/>
        </w:rPr>
        <w:t>accessed on October 4, 2015</w:t>
      </w:r>
      <w:r w:rsidR="00927380">
        <w:rPr>
          <w:rFonts w:ascii="Times New Roman" w:hAnsi="Times New Roman" w:cs="Times New Roman"/>
          <w:sz w:val="20"/>
          <w:szCs w:val="20"/>
        </w:rPr>
        <w:t>,</w:t>
      </w:r>
      <w:r w:rsidR="00927380">
        <w:rPr>
          <w:rFonts w:ascii="Times New Roman" w:hAnsi="Times New Roman" w:cs="Times New Roman"/>
          <w:i/>
          <w:sz w:val="20"/>
          <w:szCs w:val="20"/>
        </w:rPr>
        <w:t xml:space="preserve"> </w:t>
      </w:r>
      <w:r w:rsidR="00927380" w:rsidRPr="00C91A38">
        <w:rPr>
          <w:rFonts w:ascii="Times New Roman" w:hAnsi="Times New Roman" w:cs="Times New Roman"/>
          <w:i/>
          <w:sz w:val="20"/>
          <w:szCs w:val="20"/>
        </w:rPr>
        <w:t>https://archive.org/details/Gung_Ho</w:t>
      </w:r>
      <w:r w:rsidR="00927380">
        <w:rPr>
          <w:rFonts w:ascii="Times New Roman" w:hAnsi="Times New Roman" w:cs="Times New Roman"/>
          <w:i/>
          <w:sz w:val="20"/>
          <w:szCs w:val="20"/>
        </w:rPr>
        <w:t>.</w:t>
      </w:r>
    </w:p>
    <w:p w14:paraId="333A9FAE" w14:textId="747614C0" w:rsidR="0046695C" w:rsidRPr="00FA03F5" w:rsidRDefault="0046695C" w:rsidP="00100053">
      <w:pPr>
        <w:pStyle w:val="FootnoteText"/>
        <w:ind w:firstLine="720"/>
        <w:rPr>
          <w:rFonts w:ascii="Times New Roman" w:hAnsi="Times New Roman" w:cs="Times New Roman"/>
          <w:sz w:val="20"/>
          <w:szCs w:val="20"/>
        </w:rPr>
      </w:pPr>
    </w:p>
  </w:footnote>
  <w:footnote w:id="54">
    <w:p w14:paraId="401E373A" w14:textId="17003383" w:rsidR="0046695C" w:rsidRDefault="0046695C" w:rsidP="00FA03F5">
      <w:pPr>
        <w:pStyle w:val="FootnoteText"/>
        <w:ind w:firstLine="720"/>
      </w:pPr>
      <w:r>
        <w:rPr>
          <w:rStyle w:val="FootnoteReference"/>
        </w:rPr>
        <w:footnoteRef/>
      </w:r>
      <w:r>
        <w:t xml:space="preserve"> </w:t>
      </w:r>
      <w:r w:rsidRPr="00C91A38">
        <w:rPr>
          <w:rFonts w:ascii="Times New Roman" w:hAnsi="Times New Roman" w:cs="Times New Roman"/>
          <w:sz w:val="20"/>
          <w:szCs w:val="20"/>
        </w:rPr>
        <w:t xml:space="preserve">“’Gung Ho!’” </w:t>
      </w:r>
      <w:r w:rsidRPr="00C91A38">
        <w:rPr>
          <w:rFonts w:ascii="Times New Roman" w:hAnsi="Times New Roman" w:cs="Times New Roman"/>
          <w:i/>
          <w:sz w:val="20"/>
          <w:szCs w:val="20"/>
        </w:rPr>
        <w:t xml:space="preserve">International Movie Database: </w:t>
      </w:r>
      <w:hyperlink r:id="rId7" w:history="1">
        <w:r w:rsidRPr="00C91A38">
          <w:rPr>
            <w:rStyle w:val="Hyperlink"/>
            <w:rFonts w:ascii="Times New Roman" w:hAnsi="Times New Roman" w:cs="Times New Roman"/>
            <w:i/>
            <w:sz w:val="20"/>
            <w:szCs w:val="20"/>
          </w:rPr>
          <w:t>http://www.imdb.com/title/tt0035958/?ref_=tttr_tr_tt</w:t>
        </w:r>
      </w:hyperlink>
      <w:r w:rsidRPr="00C91A38">
        <w:rPr>
          <w:rFonts w:ascii="Times New Roman" w:hAnsi="Times New Roman" w:cs="Times New Roman"/>
          <w:i/>
          <w:sz w:val="20"/>
          <w:szCs w:val="20"/>
        </w:rPr>
        <w:t xml:space="preserve"> </w:t>
      </w:r>
      <w:r w:rsidRPr="00C91A38">
        <w:rPr>
          <w:rFonts w:ascii="Times New Roman" w:hAnsi="Times New Roman" w:cs="Times New Roman"/>
          <w:sz w:val="20"/>
          <w:szCs w:val="20"/>
        </w:rPr>
        <w:t>(accessed on October 4, 2015).</w:t>
      </w:r>
    </w:p>
  </w:footnote>
  <w:footnote w:id="55">
    <w:p w14:paraId="6CDE1D4F" w14:textId="73879836" w:rsidR="00954D85" w:rsidRDefault="00954D85" w:rsidP="00954D85">
      <w:pPr>
        <w:pStyle w:val="FootnoteText"/>
        <w:ind w:firstLine="720"/>
      </w:pPr>
      <w:r>
        <w:rPr>
          <w:rStyle w:val="FootnoteReference"/>
        </w:rPr>
        <w:footnoteRef/>
      </w:r>
      <w:r>
        <w:t xml:space="preserve"> </w:t>
      </w:r>
      <w:r w:rsidRPr="00954D85">
        <w:rPr>
          <w:rFonts w:ascii="Times New Roman" w:hAnsi="Times New Roman" w:cs="Times New Roman"/>
          <w:sz w:val="20"/>
          <w:szCs w:val="20"/>
        </w:rPr>
        <w:t>Evans Carlson, “Eulogy Given by Colonel Carlson at the Memorial Meeting After the Return of the 2</w:t>
      </w:r>
      <w:r w:rsidRPr="00954D85">
        <w:rPr>
          <w:rFonts w:ascii="Times New Roman" w:hAnsi="Times New Roman" w:cs="Times New Roman"/>
          <w:sz w:val="20"/>
          <w:szCs w:val="20"/>
          <w:vertAlign w:val="superscript"/>
        </w:rPr>
        <w:t>nd</w:t>
      </w:r>
      <w:r w:rsidRPr="00954D85">
        <w:rPr>
          <w:rFonts w:ascii="Times New Roman" w:hAnsi="Times New Roman" w:cs="Times New Roman"/>
          <w:sz w:val="20"/>
          <w:szCs w:val="20"/>
        </w:rPr>
        <w:t xml:space="preserve">. Battalion from Makin Island. August 1942” accessed December 16, 2015, </w:t>
      </w:r>
      <w:hyperlink r:id="rId8" w:history="1">
        <w:r w:rsidRPr="00954D85">
          <w:rPr>
            <w:rStyle w:val="Hyperlink"/>
            <w:rFonts w:ascii="Times New Roman" w:hAnsi="Times New Roman" w:cs="Times New Roman"/>
            <w:sz w:val="20"/>
            <w:szCs w:val="20"/>
          </w:rPr>
          <w:t>http://www.usmarineraiders.org/makin.html</w:t>
        </w:r>
      </w:hyperlink>
      <w:r w:rsidRPr="00954D85">
        <w:rPr>
          <w:rFonts w:ascii="Times New Roman" w:hAnsi="Times New Roman" w:cs="Times New Roman"/>
          <w:sz w:val="20"/>
          <w:szCs w:val="20"/>
        </w:rPr>
        <w:t>.</w:t>
      </w:r>
      <w:r>
        <w:rPr>
          <w:rFonts w:ascii="Times New Roman" w:hAnsi="Times New Roman" w:cs="Times New Roman"/>
        </w:rPr>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41AF"/>
    <w:rsid w:val="000003BC"/>
    <w:rsid w:val="000035D4"/>
    <w:rsid w:val="00004961"/>
    <w:rsid w:val="00004F26"/>
    <w:rsid w:val="00010A3F"/>
    <w:rsid w:val="00012193"/>
    <w:rsid w:val="000342F6"/>
    <w:rsid w:val="000472F3"/>
    <w:rsid w:val="00061EEA"/>
    <w:rsid w:val="00072022"/>
    <w:rsid w:val="00075188"/>
    <w:rsid w:val="00075314"/>
    <w:rsid w:val="00075776"/>
    <w:rsid w:val="00076DC8"/>
    <w:rsid w:val="0008048B"/>
    <w:rsid w:val="00083EB2"/>
    <w:rsid w:val="00086898"/>
    <w:rsid w:val="000A3843"/>
    <w:rsid w:val="000A7E52"/>
    <w:rsid w:val="000B6BD4"/>
    <w:rsid w:val="000C3B31"/>
    <w:rsid w:val="000C4256"/>
    <w:rsid w:val="000D2801"/>
    <w:rsid w:val="000E48E8"/>
    <w:rsid w:val="000F709C"/>
    <w:rsid w:val="000F7358"/>
    <w:rsid w:val="00100053"/>
    <w:rsid w:val="001141AF"/>
    <w:rsid w:val="0012314E"/>
    <w:rsid w:val="001360A9"/>
    <w:rsid w:val="00137F64"/>
    <w:rsid w:val="00142742"/>
    <w:rsid w:val="001640BD"/>
    <w:rsid w:val="00173B3B"/>
    <w:rsid w:val="0017464F"/>
    <w:rsid w:val="00180E0B"/>
    <w:rsid w:val="00183690"/>
    <w:rsid w:val="00183CD3"/>
    <w:rsid w:val="0019451F"/>
    <w:rsid w:val="001C31BA"/>
    <w:rsid w:val="001C3C9B"/>
    <w:rsid w:val="001D081A"/>
    <w:rsid w:val="001E0ED6"/>
    <w:rsid w:val="001E18DB"/>
    <w:rsid w:val="001F1555"/>
    <w:rsid w:val="001F39DB"/>
    <w:rsid w:val="00206CA9"/>
    <w:rsid w:val="00214787"/>
    <w:rsid w:val="002325C4"/>
    <w:rsid w:val="00233077"/>
    <w:rsid w:val="00235E2B"/>
    <w:rsid w:val="0023628B"/>
    <w:rsid w:val="00236F55"/>
    <w:rsid w:val="00247E78"/>
    <w:rsid w:val="00252D72"/>
    <w:rsid w:val="002547A0"/>
    <w:rsid w:val="00260182"/>
    <w:rsid w:val="00260DC9"/>
    <w:rsid w:val="0027278C"/>
    <w:rsid w:val="00286418"/>
    <w:rsid w:val="00295D1F"/>
    <w:rsid w:val="0029605F"/>
    <w:rsid w:val="002A3508"/>
    <w:rsid w:val="002A6517"/>
    <w:rsid w:val="002C2778"/>
    <w:rsid w:val="002D2FC3"/>
    <w:rsid w:val="002D5EE5"/>
    <w:rsid w:val="002E0525"/>
    <w:rsid w:val="002E12E8"/>
    <w:rsid w:val="002E361C"/>
    <w:rsid w:val="002E6159"/>
    <w:rsid w:val="002F1612"/>
    <w:rsid w:val="00303950"/>
    <w:rsid w:val="003206EC"/>
    <w:rsid w:val="003301B2"/>
    <w:rsid w:val="003318CE"/>
    <w:rsid w:val="003345B3"/>
    <w:rsid w:val="00337DE1"/>
    <w:rsid w:val="0034225B"/>
    <w:rsid w:val="00370328"/>
    <w:rsid w:val="00375159"/>
    <w:rsid w:val="00380687"/>
    <w:rsid w:val="003860BE"/>
    <w:rsid w:val="003A583A"/>
    <w:rsid w:val="003A73E4"/>
    <w:rsid w:val="003B2936"/>
    <w:rsid w:val="003C40AB"/>
    <w:rsid w:val="003C5913"/>
    <w:rsid w:val="003C7977"/>
    <w:rsid w:val="003D14D7"/>
    <w:rsid w:val="003D1AC1"/>
    <w:rsid w:val="003E5D67"/>
    <w:rsid w:val="003E7A49"/>
    <w:rsid w:val="003F15C6"/>
    <w:rsid w:val="003F73E5"/>
    <w:rsid w:val="00415FFB"/>
    <w:rsid w:val="00432C3D"/>
    <w:rsid w:val="004515A6"/>
    <w:rsid w:val="0046695C"/>
    <w:rsid w:val="00476C07"/>
    <w:rsid w:val="004916EE"/>
    <w:rsid w:val="00495C6D"/>
    <w:rsid w:val="004964C2"/>
    <w:rsid w:val="004A299F"/>
    <w:rsid w:val="004A7A24"/>
    <w:rsid w:val="004C2B8D"/>
    <w:rsid w:val="004C46F8"/>
    <w:rsid w:val="004D12C4"/>
    <w:rsid w:val="004D7BFC"/>
    <w:rsid w:val="004E14B8"/>
    <w:rsid w:val="004E469E"/>
    <w:rsid w:val="00504623"/>
    <w:rsid w:val="00516420"/>
    <w:rsid w:val="005204D9"/>
    <w:rsid w:val="00520E2E"/>
    <w:rsid w:val="0052308A"/>
    <w:rsid w:val="00526810"/>
    <w:rsid w:val="0053523B"/>
    <w:rsid w:val="005356FE"/>
    <w:rsid w:val="0054390A"/>
    <w:rsid w:val="0054773B"/>
    <w:rsid w:val="00570B3B"/>
    <w:rsid w:val="0058075D"/>
    <w:rsid w:val="00592BDC"/>
    <w:rsid w:val="00593447"/>
    <w:rsid w:val="00593934"/>
    <w:rsid w:val="005A1285"/>
    <w:rsid w:val="005C2051"/>
    <w:rsid w:val="005C59ED"/>
    <w:rsid w:val="005D48F5"/>
    <w:rsid w:val="005E0399"/>
    <w:rsid w:val="005E0F7C"/>
    <w:rsid w:val="005F21C5"/>
    <w:rsid w:val="005F39B5"/>
    <w:rsid w:val="006212E9"/>
    <w:rsid w:val="00626893"/>
    <w:rsid w:val="00633250"/>
    <w:rsid w:val="00633E39"/>
    <w:rsid w:val="00637A6A"/>
    <w:rsid w:val="006625BE"/>
    <w:rsid w:val="006649A0"/>
    <w:rsid w:val="00672C14"/>
    <w:rsid w:val="006841A0"/>
    <w:rsid w:val="0068709D"/>
    <w:rsid w:val="00692DEB"/>
    <w:rsid w:val="00695BA4"/>
    <w:rsid w:val="006A0B71"/>
    <w:rsid w:val="006B104A"/>
    <w:rsid w:val="006C2229"/>
    <w:rsid w:val="006D1514"/>
    <w:rsid w:val="006D2C65"/>
    <w:rsid w:val="006D39E5"/>
    <w:rsid w:val="006D4DEC"/>
    <w:rsid w:val="006E4572"/>
    <w:rsid w:val="006F184A"/>
    <w:rsid w:val="0070257C"/>
    <w:rsid w:val="00712343"/>
    <w:rsid w:val="00727F7C"/>
    <w:rsid w:val="00734332"/>
    <w:rsid w:val="007636C6"/>
    <w:rsid w:val="00772FDD"/>
    <w:rsid w:val="00777BCF"/>
    <w:rsid w:val="00781981"/>
    <w:rsid w:val="00791776"/>
    <w:rsid w:val="007A098E"/>
    <w:rsid w:val="007B263B"/>
    <w:rsid w:val="007B4CEA"/>
    <w:rsid w:val="007B6F04"/>
    <w:rsid w:val="007C1B05"/>
    <w:rsid w:val="007C1C5D"/>
    <w:rsid w:val="007D3889"/>
    <w:rsid w:val="007E632A"/>
    <w:rsid w:val="007F4131"/>
    <w:rsid w:val="00802710"/>
    <w:rsid w:val="00804D47"/>
    <w:rsid w:val="00815A73"/>
    <w:rsid w:val="00821076"/>
    <w:rsid w:val="00827E63"/>
    <w:rsid w:val="008530CC"/>
    <w:rsid w:val="0085534C"/>
    <w:rsid w:val="008653FC"/>
    <w:rsid w:val="008675E9"/>
    <w:rsid w:val="00873AAF"/>
    <w:rsid w:val="0088112C"/>
    <w:rsid w:val="008846CA"/>
    <w:rsid w:val="00892422"/>
    <w:rsid w:val="00897839"/>
    <w:rsid w:val="008A4032"/>
    <w:rsid w:val="008B2979"/>
    <w:rsid w:val="008C21E1"/>
    <w:rsid w:val="008C2405"/>
    <w:rsid w:val="008E289C"/>
    <w:rsid w:val="008F1D45"/>
    <w:rsid w:val="008F57EC"/>
    <w:rsid w:val="008F7A93"/>
    <w:rsid w:val="00910C3D"/>
    <w:rsid w:val="0092208F"/>
    <w:rsid w:val="00924B26"/>
    <w:rsid w:val="00926B65"/>
    <w:rsid w:val="00927380"/>
    <w:rsid w:val="00934832"/>
    <w:rsid w:val="009464D3"/>
    <w:rsid w:val="00954D85"/>
    <w:rsid w:val="0098165C"/>
    <w:rsid w:val="00987D8B"/>
    <w:rsid w:val="00990B18"/>
    <w:rsid w:val="009A7409"/>
    <w:rsid w:val="009B1B88"/>
    <w:rsid w:val="009B2330"/>
    <w:rsid w:val="009C6F22"/>
    <w:rsid w:val="009D58F8"/>
    <w:rsid w:val="009E0569"/>
    <w:rsid w:val="009F247D"/>
    <w:rsid w:val="00A065E7"/>
    <w:rsid w:val="00A144E3"/>
    <w:rsid w:val="00A26C33"/>
    <w:rsid w:val="00A301FF"/>
    <w:rsid w:val="00A3129A"/>
    <w:rsid w:val="00A322EB"/>
    <w:rsid w:val="00A36FCB"/>
    <w:rsid w:val="00A41397"/>
    <w:rsid w:val="00A5479E"/>
    <w:rsid w:val="00A63159"/>
    <w:rsid w:val="00A82FA7"/>
    <w:rsid w:val="00A93937"/>
    <w:rsid w:val="00A97735"/>
    <w:rsid w:val="00AA35F9"/>
    <w:rsid w:val="00AA6773"/>
    <w:rsid w:val="00AA7B53"/>
    <w:rsid w:val="00AB275D"/>
    <w:rsid w:val="00AB42EC"/>
    <w:rsid w:val="00AC2C06"/>
    <w:rsid w:val="00AC396D"/>
    <w:rsid w:val="00AC397A"/>
    <w:rsid w:val="00AD47BA"/>
    <w:rsid w:val="00AD6C24"/>
    <w:rsid w:val="00AE1AD8"/>
    <w:rsid w:val="00AE32BC"/>
    <w:rsid w:val="00AE448D"/>
    <w:rsid w:val="00AF2C52"/>
    <w:rsid w:val="00B128FF"/>
    <w:rsid w:val="00B12DA3"/>
    <w:rsid w:val="00B22A6A"/>
    <w:rsid w:val="00B24F44"/>
    <w:rsid w:val="00B4329A"/>
    <w:rsid w:val="00B51BA5"/>
    <w:rsid w:val="00B566CA"/>
    <w:rsid w:val="00B56B1A"/>
    <w:rsid w:val="00B61384"/>
    <w:rsid w:val="00B72ED6"/>
    <w:rsid w:val="00B82BBB"/>
    <w:rsid w:val="00B83A31"/>
    <w:rsid w:val="00B86435"/>
    <w:rsid w:val="00B9296F"/>
    <w:rsid w:val="00B96165"/>
    <w:rsid w:val="00BA1A8F"/>
    <w:rsid w:val="00BC54E5"/>
    <w:rsid w:val="00BC5C84"/>
    <w:rsid w:val="00BE76FF"/>
    <w:rsid w:val="00BF2F1E"/>
    <w:rsid w:val="00C04A95"/>
    <w:rsid w:val="00C23B9E"/>
    <w:rsid w:val="00C50AA1"/>
    <w:rsid w:val="00C61040"/>
    <w:rsid w:val="00C62BCF"/>
    <w:rsid w:val="00C658EE"/>
    <w:rsid w:val="00C71AE8"/>
    <w:rsid w:val="00C73006"/>
    <w:rsid w:val="00C763A3"/>
    <w:rsid w:val="00C7770B"/>
    <w:rsid w:val="00C77C7F"/>
    <w:rsid w:val="00C84710"/>
    <w:rsid w:val="00C84F64"/>
    <w:rsid w:val="00C91A38"/>
    <w:rsid w:val="00C92897"/>
    <w:rsid w:val="00C92DBE"/>
    <w:rsid w:val="00CA1132"/>
    <w:rsid w:val="00CA5A22"/>
    <w:rsid w:val="00CB01FF"/>
    <w:rsid w:val="00CC530F"/>
    <w:rsid w:val="00CD1741"/>
    <w:rsid w:val="00CD53FF"/>
    <w:rsid w:val="00CE2045"/>
    <w:rsid w:val="00CF4ED7"/>
    <w:rsid w:val="00D02A3E"/>
    <w:rsid w:val="00D07A5C"/>
    <w:rsid w:val="00D25254"/>
    <w:rsid w:val="00D31185"/>
    <w:rsid w:val="00D37978"/>
    <w:rsid w:val="00D51A8A"/>
    <w:rsid w:val="00D526A6"/>
    <w:rsid w:val="00D57594"/>
    <w:rsid w:val="00D605E1"/>
    <w:rsid w:val="00D605E9"/>
    <w:rsid w:val="00D63F9B"/>
    <w:rsid w:val="00D72F6B"/>
    <w:rsid w:val="00D7620D"/>
    <w:rsid w:val="00D87190"/>
    <w:rsid w:val="00DA2F64"/>
    <w:rsid w:val="00DA6DC2"/>
    <w:rsid w:val="00DA724B"/>
    <w:rsid w:val="00DC079B"/>
    <w:rsid w:val="00DD33E1"/>
    <w:rsid w:val="00DE47E9"/>
    <w:rsid w:val="00DE6181"/>
    <w:rsid w:val="00DF3EBC"/>
    <w:rsid w:val="00E01946"/>
    <w:rsid w:val="00E027CC"/>
    <w:rsid w:val="00E02A3A"/>
    <w:rsid w:val="00E04094"/>
    <w:rsid w:val="00E136DD"/>
    <w:rsid w:val="00E14810"/>
    <w:rsid w:val="00E14F5B"/>
    <w:rsid w:val="00E23BBE"/>
    <w:rsid w:val="00E272C1"/>
    <w:rsid w:val="00E27D91"/>
    <w:rsid w:val="00E33C26"/>
    <w:rsid w:val="00E36256"/>
    <w:rsid w:val="00E36AA7"/>
    <w:rsid w:val="00E40A39"/>
    <w:rsid w:val="00E46074"/>
    <w:rsid w:val="00E51348"/>
    <w:rsid w:val="00E8371A"/>
    <w:rsid w:val="00E87948"/>
    <w:rsid w:val="00E91BD9"/>
    <w:rsid w:val="00E95381"/>
    <w:rsid w:val="00EA6B6F"/>
    <w:rsid w:val="00EB1301"/>
    <w:rsid w:val="00EB2C2C"/>
    <w:rsid w:val="00EC4ACA"/>
    <w:rsid w:val="00ED2F14"/>
    <w:rsid w:val="00ED3166"/>
    <w:rsid w:val="00EF085F"/>
    <w:rsid w:val="00EF6816"/>
    <w:rsid w:val="00F03799"/>
    <w:rsid w:val="00F04D63"/>
    <w:rsid w:val="00F215BC"/>
    <w:rsid w:val="00F27FD7"/>
    <w:rsid w:val="00F339FB"/>
    <w:rsid w:val="00F5749E"/>
    <w:rsid w:val="00F740CA"/>
    <w:rsid w:val="00F801F2"/>
    <w:rsid w:val="00F93FAF"/>
    <w:rsid w:val="00FA03F5"/>
    <w:rsid w:val="00FA2C98"/>
    <w:rsid w:val="00FA4C19"/>
    <w:rsid w:val="00FB0923"/>
    <w:rsid w:val="00FB506A"/>
    <w:rsid w:val="00FC5039"/>
    <w:rsid w:val="00FE2A49"/>
    <w:rsid w:val="00FE47F9"/>
    <w:rsid w:val="00FF093C"/>
    <w:rsid w:val="00FF514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D502D38"/>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FA2C98"/>
    <w:pPr>
      <w:tabs>
        <w:tab w:val="center" w:pos="4320"/>
        <w:tab w:val="right" w:pos="8640"/>
      </w:tabs>
    </w:pPr>
  </w:style>
  <w:style w:type="character" w:customStyle="1" w:styleId="FooterChar">
    <w:name w:val="Footer Char"/>
    <w:basedOn w:val="DefaultParagraphFont"/>
    <w:link w:val="Footer"/>
    <w:uiPriority w:val="99"/>
    <w:rsid w:val="00FA2C98"/>
  </w:style>
  <w:style w:type="character" w:styleId="PageNumber">
    <w:name w:val="page number"/>
    <w:basedOn w:val="DefaultParagraphFont"/>
    <w:uiPriority w:val="99"/>
    <w:semiHidden/>
    <w:unhideWhenUsed/>
    <w:rsid w:val="00FA2C98"/>
  </w:style>
  <w:style w:type="paragraph" w:styleId="Header">
    <w:name w:val="header"/>
    <w:basedOn w:val="Normal"/>
    <w:link w:val="HeaderChar"/>
    <w:uiPriority w:val="99"/>
    <w:unhideWhenUsed/>
    <w:rsid w:val="00FA2C98"/>
    <w:pPr>
      <w:tabs>
        <w:tab w:val="center" w:pos="4320"/>
        <w:tab w:val="right" w:pos="8640"/>
      </w:tabs>
    </w:pPr>
  </w:style>
  <w:style w:type="character" w:customStyle="1" w:styleId="HeaderChar">
    <w:name w:val="Header Char"/>
    <w:basedOn w:val="DefaultParagraphFont"/>
    <w:link w:val="Header"/>
    <w:uiPriority w:val="99"/>
    <w:rsid w:val="00FA2C98"/>
  </w:style>
  <w:style w:type="paragraph" w:styleId="BalloonText">
    <w:name w:val="Balloon Text"/>
    <w:basedOn w:val="Normal"/>
    <w:link w:val="BalloonTextChar"/>
    <w:uiPriority w:val="99"/>
    <w:semiHidden/>
    <w:unhideWhenUsed/>
    <w:rsid w:val="003301B2"/>
    <w:rPr>
      <w:rFonts w:ascii="Lucida Grande" w:hAnsi="Lucida Grande"/>
      <w:sz w:val="18"/>
      <w:szCs w:val="18"/>
    </w:rPr>
  </w:style>
  <w:style w:type="character" w:customStyle="1" w:styleId="BalloonTextChar">
    <w:name w:val="Balloon Text Char"/>
    <w:basedOn w:val="DefaultParagraphFont"/>
    <w:link w:val="BalloonText"/>
    <w:uiPriority w:val="99"/>
    <w:semiHidden/>
    <w:rsid w:val="003301B2"/>
    <w:rPr>
      <w:rFonts w:ascii="Lucida Grande" w:hAnsi="Lucida Grande"/>
      <w:sz w:val="18"/>
      <w:szCs w:val="18"/>
    </w:rPr>
  </w:style>
  <w:style w:type="character" w:styleId="Hyperlink">
    <w:name w:val="Hyperlink"/>
    <w:basedOn w:val="DefaultParagraphFont"/>
    <w:uiPriority w:val="99"/>
    <w:unhideWhenUsed/>
    <w:rsid w:val="0092208F"/>
    <w:rPr>
      <w:color w:val="0000FF" w:themeColor="hyperlink"/>
      <w:u w:val="single"/>
    </w:rPr>
  </w:style>
  <w:style w:type="paragraph" w:styleId="FootnoteText">
    <w:name w:val="footnote text"/>
    <w:basedOn w:val="Normal"/>
    <w:link w:val="FootnoteTextChar"/>
    <w:uiPriority w:val="99"/>
    <w:unhideWhenUsed/>
    <w:rsid w:val="00DE47E9"/>
  </w:style>
  <w:style w:type="character" w:customStyle="1" w:styleId="FootnoteTextChar">
    <w:name w:val="Footnote Text Char"/>
    <w:basedOn w:val="DefaultParagraphFont"/>
    <w:link w:val="FootnoteText"/>
    <w:uiPriority w:val="99"/>
    <w:rsid w:val="00DE47E9"/>
  </w:style>
  <w:style w:type="character" w:styleId="FootnoteReference">
    <w:name w:val="footnote reference"/>
    <w:basedOn w:val="DefaultParagraphFont"/>
    <w:uiPriority w:val="99"/>
    <w:unhideWhenUsed/>
    <w:rsid w:val="00DE47E9"/>
    <w:rPr>
      <w:vertAlign w:val="superscript"/>
    </w:rPr>
  </w:style>
  <w:style w:type="character" w:styleId="FollowedHyperlink">
    <w:name w:val="FollowedHyperlink"/>
    <w:basedOn w:val="DefaultParagraphFont"/>
    <w:uiPriority w:val="99"/>
    <w:semiHidden/>
    <w:unhideWhenUsed/>
    <w:rsid w:val="00C658E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4370742">
      <w:bodyDiv w:val="1"/>
      <w:marLeft w:val="0"/>
      <w:marRight w:val="0"/>
      <w:marTop w:val="0"/>
      <w:marBottom w:val="0"/>
      <w:divBdr>
        <w:top w:val="none" w:sz="0" w:space="0" w:color="auto"/>
        <w:left w:val="none" w:sz="0" w:space="0" w:color="auto"/>
        <w:bottom w:val="none" w:sz="0" w:space="0" w:color="auto"/>
        <w:right w:val="none" w:sz="0" w:space="0" w:color="auto"/>
      </w:divBdr>
    </w:div>
    <w:div w:id="765492561">
      <w:bodyDiv w:val="1"/>
      <w:marLeft w:val="0"/>
      <w:marRight w:val="0"/>
      <w:marTop w:val="0"/>
      <w:marBottom w:val="0"/>
      <w:divBdr>
        <w:top w:val="none" w:sz="0" w:space="0" w:color="auto"/>
        <w:left w:val="none" w:sz="0" w:space="0" w:color="auto"/>
        <w:bottom w:val="none" w:sz="0" w:space="0" w:color="auto"/>
        <w:right w:val="none" w:sz="0" w:space="0" w:color="auto"/>
      </w:divBdr>
    </w:div>
    <w:div w:id="136663544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3.xml"/><Relationship Id="rId13" Type="http://schemas.openxmlformats.org/officeDocument/2006/relationships/image" Target="media/image3.png"/><Relationship Id="rId18" Type="http://schemas.openxmlformats.org/officeDocument/2006/relationships/hyperlink" Target="http://www.nps.gov/parkhistory/online_books/npswapa/extContent/usmc/pcn-190-003130-00/sec4.htm" TargetMode="External"/><Relationship Id="rId26" Type="http://schemas.openxmlformats.org/officeDocument/2006/relationships/hyperlink" Target="http://rooseveltinstitute.org/special-relationship-between-great-britain-" TargetMode="External"/><Relationship Id="rId3" Type="http://schemas.openxmlformats.org/officeDocument/2006/relationships/webSettings" Target="webSettings.xml"/><Relationship Id="rId21" Type="http://schemas.openxmlformats.org/officeDocument/2006/relationships/hyperlink" Target="http://www.usmarineraiders.org/makin.html" TargetMode="External"/><Relationship Id="rId7" Type="http://schemas.openxmlformats.org/officeDocument/2006/relationships/footer" Target="footer2.xml"/><Relationship Id="rId12" Type="http://schemas.openxmlformats.org/officeDocument/2006/relationships/hyperlink" Target="http://www.history.army.mil/brochures/eastman/eastman.htm" TargetMode="External"/><Relationship Id="rId17" Type="http://schemas.openxmlformats.org/officeDocument/2006/relationships/image" Target="media/image5.png"/><Relationship Id="rId25" Type="http://schemas.openxmlformats.org/officeDocument/2006/relationships/hyperlink" Target="http://www.imdb.com/title/tt0035958/?ref_=tttr_tr_tt" TargetMode="External"/><Relationship Id="rId2" Type="http://schemas.openxmlformats.org/officeDocument/2006/relationships/settings" Target="settings.xml"/><Relationship Id="rId16" Type="http://schemas.openxmlformats.org/officeDocument/2006/relationships/hyperlink" Target="http://www.defensemedianetwork.com/photos/u-s-marine-raiders-in-world-war-ii-photos/" TargetMode="External"/><Relationship Id="rId20" Type="http://schemas.openxmlformats.org/officeDocument/2006/relationships/hyperlink" Target="http://www.moviestillsdb.com/movies/gung-ho-the-story-of-carlsons-makin-island-raiders-i35958/IRjz5t" TargetMode="Externa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image" Target="media/image2.tiff"/><Relationship Id="rId24" Type="http://schemas.openxmlformats.org/officeDocument/2006/relationships/hyperlink" Target="http://www.seattletimes.com/nation-world/9-11-inspired-many-young-americans-" TargetMode="External"/><Relationship Id="rId5" Type="http://schemas.openxmlformats.org/officeDocument/2006/relationships/endnotes" Target="endnotes.xml"/><Relationship Id="rId15" Type="http://schemas.openxmlformats.org/officeDocument/2006/relationships/image" Target="media/image4.png"/><Relationship Id="rId23" Type="http://schemas.openxmlformats.org/officeDocument/2006/relationships/hyperlink" Target="https://archive.org/details/Gung_Ho" TargetMode="External"/><Relationship Id="rId28" Type="http://schemas.openxmlformats.org/officeDocument/2006/relationships/theme" Target="theme/theme1.xml"/><Relationship Id="rId10" Type="http://schemas.openxmlformats.org/officeDocument/2006/relationships/hyperlink" Target="http://www.moviepostershop.com/this-is-the-army-broadway-movie-poster-1942" TargetMode="External"/><Relationship Id="rId19" Type="http://schemas.openxmlformats.org/officeDocument/2006/relationships/image" Target="media/image6.png"/><Relationship Id="rId4" Type="http://schemas.openxmlformats.org/officeDocument/2006/relationships/footnotes" Target="footnotes.xml"/><Relationship Id="rId9" Type="http://schemas.openxmlformats.org/officeDocument/2006/relationships/image" Target="media/image1.tiff"/><Relationship Id="rId14" Type="http://schemas.openxmlformats.org/officeDocument/2006/relationships/hyperlink" Target="http://www.icollector.com/Walt-Disney-s-Der-Fuehrer-s-Face-Donald-Duck-Cartoon-Sheet-Music-from-Movie-of-Same-Name_i14071203" TargetMode="External"/><Relationship Id="rId22" Type="http://schemas.openxmlformats.org/officeDocument/2006/relationships/hyperlink" Target="http://www.nytimes.com/movie/review?res=9F07EFDD153DE13BBC4E51DFB7"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www.usmarineraiders.org/makin.html" TargetMode="External"/><Relationship Id="rId3" Type="http://schemas.openxmlformats.org/officeDocument/2006/relationships/hyperlink" Target="https://archive.org/details/Gung_Ho" TargetMode="External"/><Relationship Id="rId7" Type="http://schemas.openxmlformats.org/officeDocument/2006/relationships/hyperlink" Target="http://www.imdb.com/title/tt0035958/?ref_=tttr_tr_tt" TargetMode="External"/><Relationship Id="rId2" Type="http://schemas.openxmlformats.org/officeDocument/2006/relationships/hyperlink" Target="http://www.nytimes.com/movie/review?res=9F07EFDD153DE13BBC4E51DFB766838F659EDE" TargetMode="External"/><Relationship Id="rId1" Type="http://schemas.openxmlformats.org/officeDocument/2006/relationships/hyperlink" Target="http://www.usnews.com/opinion/articles/2012/01/06/how-america-changed-after-pearl-harbor" TargetMode="External"/><Relationship Id="rId6" Type="http://schemas.openxmlformats.org/officeDocument/2006/relationships/hyperlink" Target="https://archive.org/details/Gung_Ho" TargetMode="External"/><Relationship Id="rId5" Type="http://schemas.openxmlformats.org/officeDocument/2006/relationships/hyperlink" Target="http://www.imdb.com/title/tt0035958/?ref_=tttr_tr_tt" TargetMode="External"/><Relationship Id="rId4" Type="http://schemas.openxmlformats.org/officeDocument/2006/relationships/hyperlink" Target="http://www.imdb.com/title/tt0035958/?ref_=tttr_tr_t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38</Pages>
  <Words>7772</Words>
  <Characters>44304</Characters>
  <Application>Microsoft Office Word</Application>
  <DocSecurity>4</DocSecurity>
  <Lines>369</Lines>
  <Paragraphs>103</Paragraphs>
  <ScaleCrop>false</ScaleCrop>
  <HeadingPairs>
    <vt:vector size="2" baseType="variant">
      <vt:variant>
        <vt:lpstr>Title</vt:lpstr>
      </vt:variant>
      <vt:variant>
        <vt:i4>1</vt:i4>
      </vt:variant>
    </vt:vector>
  </HeadingPairs>
  <TitlesOfParts>
    <vt:vector size="1" baseType="lpstr">
      <vt:lpstr/>
    </vt:vector>
  </TitlesOfParts>
  <Company>University of Eau Claire</Company>
  <LinksUpToDate>false</LinksUpToDate>
  <CharactersWithSpaces>51973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Logan Duerst</dc:creator>
  <cp:keywords/>
  <dc:description/>
  <cp:lastModifiedBy>Keating-Hadlock, Celeste A.</cp:lastModifiedBy>
  <cp:revision>2</cp:revision>
  <dcterms:created xsi:type="dcterms:W3CDTF">2016-01-04T17:12:00Z</dcterms:created>
  <dcterms:modified xsi:type="dcterms:W3CDTF">2016-01-04T17:12:00Z</dcterms:modified>
</cp:coreProperties>
</file>