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3DB2" w:rsidRDefault="00F93DB2" w:rsidP="00F93DB2">
      <w:pPr>
        <w:jc w:val="center"/>
        <w:rPr>
          <w:b/>
          <w:bCs/>
        </w:rPr>
      </w:pPr>
      <w:r>
        <w:rPr>
          <w:lang w:val="en-CA"/>
        </w:rPr>
        <w:fldChar w:fldCharType="begin"/>
      </w:r>
      <w:r>
        <w:rPr>
          <w:lang w:val="en-CA"/>
        </w:rPr>
        <w:instrText xml:space="preserve"> SEQ CHAPTER \h \r 1</w:instrText>
      </w:r>
      <w:r>
        <w:rPr>
          <w:lang w:val="en-CA"/>
        </w:rPr>
        <w:fldChar w:fldCharType="end"/>
      </w:r>
      <w:r>
        <w:rPr>
          <w:b/>
          <w:bCs/>
        </w:rPr>
        <w:t>UNIVERSITY OF WISCONSIN-MADISON ARCHIVES</w:t>
      </w:r>
    </w:p>
    <w:p w:rsidR="00F93DB2" w:rsidRDefault="00F93DB2" w:rsidP="00F93DB2">
      <w:pPr>
        <w:jc w:val="center"/>
        <w:rPr>
          <w:b/>
          <w:bCs/>
        </w:rPr>
      </w:pPr>
      <w:r>
        <w:rPr>
          <w:b/>
          <w:bCs/>
        </w:rPr>
        <w:t>ORAL HISTORY PROJECT</w:t>
      </w:r>
    </w:p>
    <w:p w:rsidR="00F93DB2" w:rsidRDefault="00F93DB2" w:rsidP="00F93DB2">
      <w:pPr>
        <w:rPr>
          <w:b/>
          <w:bCs/>
        </w:rPr>
      </w:pPr>
    </w:p>
    <w:p w:rsidR="00F93DB2" w:rsidRDefault="00F93DB2" w:rsidP="00F93DB2">
      <w:pPr>
        <w:jc w:val="center"/>
        <w:rPr>
          <w:b/>
          <w:bCs/>
        </w:rPr>
      </w:pPr>
      <w:r>
        <w:rPr>
          <w:b/>
          <w:bCs/>
        </w:rPr>
        <w:t>Interview #211</w:t>
      </w:r>
    </w:p>
    <w:p w:rsidR="00F93DB2" w:rsidRDefault="00F93DB2" w:rsidP="00F93DB2">
      <w:pPr>
        <w:jc w:val="center"/>
        <w:rPr>
          <w:b/>
          <w:bCs/>
        </w:rPr>
      </w:pPr>
      <w:r>
        <w:rPr>
          <w:b/>
          <w:bCs/>
        </w:rPr>
        <w:t>KADUSHIN, ALFRED</w:t>
      </w:r>
    </w:p>
    <w:p w:rsidR="00F93DB2" w:rsidRPr="00AA1784" w:rsidRDefault="00F93DB2" w:rsidP="00F93DB2">
      <w:pPr>
        <w:jc w:val="center"/>
      </w:pPr>
    </w:p>
    <w:p w:rsidR="00F93DB2" w:rsidRDefault="00F93DB2" w:rsidP="00F93DB2">
      <w:pPr>
        <w:jc w:val="both"/>
      </w:pPr>
      <w:r>
        <w:rPr>
          <w:b/>
          <w:bCs/>
        </w:rPr>
        <w:t>KADUSHIN, Alfred</w:t>
      </w:r>
      <w:r>
        <w:t xml:space="preserve"> (1916-)</w:t>
      </w:r>
    </w:p>
    <w:p w:rsidR="00F93DB2" w:rsidRDefault="00F93DB2" w:rsidP="00F93DB2">
      <w:pPr>
        <w:jc w:val="both"/>
      </w:pPr>
      <w:r>
        <w:t>Professor of Social Work</w:t>
      </w:r>
    </w:p>
    <w:p w:rsidR="00F93DB2" w:rsidRDefault="00F93DB2" w:rsidP="00F93DB2">
      <w:pPr>
        <w:jc w:val="both"/>
      </w:pPr>
      <w:r>
        <w:rPr>
          <w:i/>
          <w:iCs/>
        </w:rPr>
        <w:t>At UW:</w:t>
      </w:r>
      <w:r>
        <w:t xml:space="preserve"> 1950-1986</w:t>
      </w:r>
    </w:p>
    <w:p w:rsidR="00F93DB2" w:rsidRDefault="00F93DB2" w:rsidP="00F93DB2">
      <w:pPr>
        <w:jc w:val="both"/>
      </w:pPr>
    </w:p>
    <w:p w:rsidR="00F93DB2" w:rsidRDefault="00F93DB2" w:rsidP="00F93DB2">
      <w:pPr>
        <w:jc w:val="both"/>
      </w:pPr>
      <w:r>
        <w:rPr>
          <w:b/>
          <w:bCs/>
        </w:rPr>
        <w:t>Second Interview</w:t>
      </w:r>
      <w:r>
        <w:tab/>
      </w:r>
      <w:bookmarkStart w:id="0" w:name="_GoBack"/>
      <w:bookmarkEnd w:id="0"/>
    </w:p>
    <w:p w:rsidR="00F93DB2" w:rsidRDefault="00F93DB2" w:rsidP="00F93DB2">
      <w:r>
        <w:rPr>
          <w:i/>
          <w:iCs/>
        </w:rPr>
        <w:t>Interviewed:</w:t>
      </w:r>
      <w:r>
        <w:t xml:space="preserve"> 2009</w:t>
      </w:r>
      <w:r>
        <w:tab/>
      </w:r>
    </w:p>
    <w:p w:rsidR="00F93DB2" w:rsidRDefault="00F93DB2" w:rsidP="00F93DB2">
      <w:pPr>
        <w:tabs>
          <w:tab w:val="right" w:pos="9360"/>
        </w:tabs>
      </w:pPr>
      <w:r>
        <w:rPr>
          <w:i/>
          <w:iCs/>
        </w:rPr>
        <w:t>Interviewer:</w:t>
      </w:r>
      <w:r>
        <w:t xml:space="preserve"> Mel Morgenbesser</w:t>
      </w:r>
    </w:p>
    <w:p w:rsidR="00F93DB2" w:rsidRPr="00F93DB2" w:rsidRDefault="00F93DB2" w:rsidP="00F93DB2">
      <w:pPr>
        <w:tabs>
          <w:tab w:val="right" w:pos="9360"/>
        </w:tabs>
      </w:pPr>
      <w:r w:rsidRPr="00F93DB2">
        <w:rPr>
          <w:i/>
        </w:rPr>
        <w:t xml:space="preserve">Indexed by: </w:t>
      </w:r>
      <w:r>
        <w:t>Mel Morgenbesser</w:t>
      </w:r>
    </w:p>
    <w:p w:rsidR="00F86F0A" w:rsidRPr="00F93DB2" w:rsidRDefault="00F93DB2" w:rsidP="00F93DB2">
      <w:pPr>
        <w:tabs>
          <w:tab w:val="right" w:pos="9360"/>
        </w:tabs>
      </w:pPr>
      <w:r>
        <w:rPr>
          <w:i/>
          <w:iCs/>
        </w:rPr>
        <w:t>Length:</w:t>
      </w:r>
      <w:r w:rsidR="00EF619F">
        <w:t xml:space="preserve"> 3 hours, 19 minutes</w:t>
      </w:r>
      <w:r>
        <w:tab/>
      </w:r>
    </w:p>
    <w:p w:rsidR="00761F97" w:rsidRDefault="00761F97"/>
    <w:p w:rsidR="00761F97" w:rsidRDefault="00761F97" w:rsidP="00F93DB2">
      <w:pPr>
        <w:tabs>
          <w:tab w:val="left" w:pos="4680"/>
        </w:tabs>
        <w:ind w:left="720"/>
      </w:pPr>
      <w:r>
        <w:t xml:space="preserve">Professor Alfred Kadushin </w:t>
      </w:r>
      <w:r w:rsidR="00E26BD3">
        <w:t xml:space="preserve">was born </w:t>
      </w:r>
      <w:r w:rsidR="00C54A99">
        <w:t xml:space="preserve">on </w:t>
      </w:r>
      <w:r w:rsidR="00E26BD3">
        <w:t xml:space="preserve">September 19, 1916. He </w:t>
      </w:r>
      <w:r>
        <w:t xml:space="preserve">joined the faculty of the </w:t>
      </w:r>
      <w:r w:rsidR="0001239A">
        <w:t xml:space="preserve">School of Social Work at the </w:t>
      </w:r>
      <w:r>
        <w:t>University of Wisconsin- Madison in 1950 and retired in 1986.  Professor Kadushin is the author of six important books which address some of the most central concerns of the social work profession.  He is the recipient of many honors and awards, including being named a Social Work Pioneer by the National Association of Social Workers</w:t>
      </w:r>
      <w:r w:rsidR="00C54A99">
        <w:t>,</w:t>
      </w:r>
      <w:r>
        <w:t xml:space="preserve"> in honor of his major and long-term contributions to the field.</w:t>
      </w:r>
    </w:p>
    <w:p w:rsidR="00761F97" w:rsidRDefault="00761F97" w:rsidP="0086382C">
      <w:pPr>
        <w:tabs>
          <w:tab w:val="left" w:pos="4680"/>
        </w:tabs>
      </w:pPr>
    </w:p>
    <w:p w:rsidR="00761F97" w:rsidRDefault="00761F97" w:rsidP="00F93DB2">
      <w:pPr>
        <w:tabs>
          <w:tab w:val="left" w:pos="4680"/>
        </w:tabs>
        <w:ind w:left="720"/>
      </w:pPr>
      <w:r>
        <w:t xml:space="preserve">His many achievements and contributions to social work continue to the present day.  He is currently working with his daughter, </w:t>
      </w:r>
      <w:r w:rsidR="000279FB">
        <w:t>Goldie Kadushin, Professor of S</w:t>
      </w:r>
      <w:r w:rsidR="00C54A99">
        <w:t xml:space="preserve">ocial </w:t>
      </w:r>
      <w:r w:rsidR="000279FB">
        <w:t>W</w:t>
      </w:r>
      <w:r w:rsidR="00E26BD3">
        <w:t>ork</w:t>
      </w:r>
      <w:r>
        <w:t xml:space="preserve"> at the University of Wisconsin-Milwaukee, on the 5</w:t>
      </w:r>
      <w:r>
        <w:rPr>
          <w:vertAlign w:val="superscript"/>
        </w:rPr>
        <w:t>th</w:t>
      </w:r>
      <w:r>
        <w:t xml:space="preserve"> Edition of his book </w:t>
      </w:r>
      <w:r>
        <w:rPr>
          <w:u w:val="single"/>
        </w:rPr>
        <w:t>The Social Work Interview</w:t>
      </w:r>
      <w:r w:rsidR="00AF09A6">
        <w:t>,</w:t>
      </w:r>
      <w:r>
        <w:t xml:space="preserve"> </w:t>
      </w:r>
      <w:r w:rsidR="00E26BD3">
        <w:t>a classic textbook used in s</w:t>
      </w:r>
      <w:r>
        <w:t xml:space="preserve">chools of </w:t>
      </w:r>
      <w:r w:rsidR="00E26BD3">
        <w:t>social work</w:t>
      </w:r>
      <w:r>
        <w:t xml:space="preserve"> throughout the world since it was first published in 1972.</w:t>
      </w:r>
    </w:p>
    <w:p w:rsidR="002C4E10" w:rsidRDefault="002C4E10" w:rsidP="0086382C">
      <w:pPr>
        <w:tabs>
          <w:tab w:val="left" w:pos="4680"/>
        </w:tabs>
      </w:pPr>
    </w:p>
    <w:p w:rsidR="00761F97" w:rsidRDefault="002C4E10" w:rsidP="00F93DB2">
      <w:pPr>
        <w:tabs>
          <w:tab w:val="left" w:pos="4680"/>
        </w:tabs>
        <w:ind w:left="720"/>
      </w:pPr>
      <w:r>
        <w:t>Th</w:t>
      </w:r>
      <w:r w:rsidR="00E016AA">
        <w:t>is oral history was taped in</w:t>
      </w:r>
      <w:r>
        <w:t xml:space="preserve"> three sessions </w:t>
      </w:r>
      <w:r w:rsidR="00AF09A6">
        <w:t>during October and November 2009</w:t>
      </w:r>
      <w:r>
        <w:t>.  The interviewer, Mel</w:t>
      </w:r>
      <w:r w:rsidR="00E016AA">
        <w:t xml:space="preserve"> Morgenbesser,</w:t>
      </w:r>
      <w:r>
        <w:t xml:space="preserve"> </w:t>
      </w:r>
      <w:r w:rsidR="000279FB">
        <w:t>Clinical Professor Emeritus of Social W</w:t>
      </w:r>
      <w:r>
        <w:t>ork</w:t>
      </w:r>
      <w:r w:rsidR="00AF09A6">
        <w:t>, a friend of Professor Kadushin, was his former student and</w:t>
      </w:r>
      <w:r>
        <w:t xml:space="preserve"> </w:t>
      </w:r>
      <w:r w:rsidR="00C54A99">
        <w:t>colleague</w:t>
      </w:r>
      <w:r w:rsidR="00AF09A6">
        <w:t xml:space="preserve">. </w:t>
      </w:r>
    </w:p>
    <w:p w:rsidR="00FA669E" w:rsidRDefault="00FA669E"/>
    <w:p w:rsidR="00FA669E" w:rsidRPr="00F93DB2" w:rsidRDefault="00035B31" w:rsidP="008F4482">
      <w:pPr>
        <w:tabs>
          <w:tab w:val="left" w:pos="1620"/>
        </w:tabs>
        <w:rPr>
          <w:b/>
          <w:i/>
        </w:rPr>
      </w:pPr>
      <w:r w:rsidRPr="00F93DB2">
        <w:rPr>
          <w:b/>
          <w:i/>
        </w:rPr>
        <w:t xml:space="preserve">Disc 1 </w:t>
      </w:r>
      <w:r w:rsidR="00FA669E" w:rsidRPr="00F93DB2">
        <w:rPr>
          <w:b/>
          <w:i/>
        </w:rPr>
        <w:t>– Part 1 5</w:t>
      </w:r>
      <w:r w:rsidR="0094159A" w:rsidRPr="00F93DB2">
        <w:rPr>
          <w:b/>
          <w:i/>
        </w:rPr>
        <w:t>3:06</w:t>
      </w:r>
      <w:r w:rsidR="00FA669E" w:rsidRPr="00F93DB2">
        <w:rPr>
          <w:b/>
          <w:i/>
        </w:rPr>
        <w:t xml:space="preserve"> minutes</w:t>
      </w:r>
    </w:p>
    <w:p w:rsidR="00FA669E" w:rsidRPr="00FA15B8" w:rsidRDefault="00FA669E">
      <w:pPr>
        <w:rPr>
          <w:i/>
        </w:rPr>
      </w:pPr>
      <w:r w:rsidRPr="00FA15B8">
        <w:rPr>
          <w:i/>
        </w:rPr>
        <w:t xml:space="preserve">Themes – </w:t>
      </w:r>
      <w:r w:rsidR="00DF328D" w:rsidRPr="00FA15B8">
        <w:rPr>
          <w:i/>
        </w:rPr>
        <w:t xml:space="preserve">Al covers his </w:t>
      </w:r>
      <w:r w:rsidR="00F60B72" w:rsidRPr="00FA15B8">
        <w:rPr>
          <w:i/>
        </w:rPr>
        <w:t>childhood and adolescence</w:t>
      </w:r>
      <w:r w:rsidR="00DF328D" w:rsidRPr="00FA15B8">
        <w:rPr>
          <w:i/>
        </w:rPr>
        <w:t>. He</w:t>
      </w:r>
      <w:r w:rsidR="00F60B72" w:rsidRPr="00FA15B8">
        <w:rPr>
          <w:i/>
        </w:rPr>
        <w:t xml:space="preserve"> learns </w:t>
      </w:r>
      <w:r w:rsidR="00DF328D" w:rsidRPr="00FA15B8">
        <w:rPr>
          <w:i/>
        </w:rPr>
        <w:t xml:space="preserve">the </w:t>
      </w:r>
      <w:r w:rsidRPr="00FA15B8">
        <w:rPr>
          <w:i/>
        </w:rPr>
        <w:t xml:space="preserve">importance of school and </w:t>
      </w:r>
      <w:r w:rsidR="00DF328D" w:rsidRPr="00FA15B8">
        <w:rPr>
          <w:i/>
        </w:rPr>
        <w:t xml:space="preserve">the value of </w:t>
      </w:r>
      <w:r w:rsidRPr="00FA15B8">
        <w:rPr>
          <w:i/>
        </w:rPr>
        <w:t xml:space="preserve">education, </w:t>
      </w:r>
      <w:r w:rsidR="00DF328D" w:rsidRPr="00FA15B8">
        <w:rPr>
          <w:i/>
        </w:rPr>
        <w:t xml:space="preserve">is </w:t>
      </w:r>
      <w:r w:rsidR="00F60B72" w:rsidRPr="00FA15B8">
        <w:rPr>
          <w:i/>
        </w:rPr>
        <w:t xml:space="preserve">exposed to </w:t>
      </w:r>
      <w:r w:rsidR="00285B5B" w:rsidRPr="00FA15B8">
        <w:rPr>
          <w:i/>
        </w:rPr>
        <w:t xml:space="preserve">a </w:t>
      </w:r>
      <w:r w:rsidRPr="00FA15B8">
        <w:rPr>
          <w:i/>
        </w:rPr>
        <w:t>socialist, “left”</w:t>
      </w:r>
      <w:r w:rsidR="00F60B72" w:rsidRPr="00FA15B8">
        <w:rPr>
          <w:i/>
        </w:rPr>
        <w:t xml:space="preserve"> union upbringing</w:t>
      </w:r>
      <w:r w:rsidR="00DF328D" w:rsidRPr="00FA15B8">
        <w:rPr>
          <w:i/>
        </w:rPr>
        <w:t xml:space="preserve"> and</w:t>
      </w:r>
      <w:r w:rsidR="00F60B72" w:rsidRPr="00FA15B8">
        <w:rPr>
          <w:i/>
        </w:rPr>
        <w:t xml:space="preserve"> secular </w:t>
      </w:r>
      <w:r w:rsidR="00B710EC" w:rsidRPr="00FA15B8">
        <w:rPr>
          <w:i/>
        </w:rPr>
        <w:t>Judaism</w:t>
      </w:r>
      <w:r w:rsidR="00F60B72" w:rsidRPr="00FA15B8">
        <w:rPr>
          <w:i/>
        </w:rPr>
        <w:t>.</w:t>
      </w:r>
      <w:r w:rsidR="00306C90" w:rsidRPr="00FA15B8">
        <w:rPr>
          <w:i/>
        </w:rPr>
        <w:t xml:space="preserve">  </w:t>
      </w:r>
      <w:r w:rsidR="00DF328D" w:rsidRPr="00FA15B8">
        <w:rPr>
          <w:i/>
        </w:rPr>
        <w:t>Discusses how</w:t>
      </w:r>
      <w:r w:rsidR="00306C90" w:rsidRPr="00FA15B8">
        <w:rPr>
          <w:i/>
        </w:rPr>
        <w:t xml:space="preserve"> growing up in depression effected his </w:t>
      </w:r>
      <w:r w:rsidR="00B710EC" w:rsidRPr="00FA15B8">
        <w:rPr>
          <w:i/>
        </w:rPr>
        <w:t>values</w:t>
      </w:r>
      <w:r w:rsidR="00DF328D" w:rsidRPr="00FA15B8">
        <w:rPr>
          <w:i/>
        </w:rPr>
        <w:t xml:space="preserve"> and</w:t>
      </w:r>
      <w:r w:rsidR="00B710EC" w:rsidRPr="00FA15B8">
        <w:rPr>
          <w:i/>
        </w:rPr>
        <w:t xml:space="preserve"> career choice.  He attends City College in NY and is drafted into the army in 1942</w:t>
      </w:r>
      <w:r w:rsidR="00DF328D" w:rsidRPr="00FA15B8">
        <w:rPr>
          <w:i/>
        </w:rPr>
        <w:t xml:space="preserve"> and reflects on how that experience would also </w:t>
      </w:r>
      <w:r w:rsidR="00285B5B" w:rsidRPr="00FA15B8">
        <w:rPr>
          <w:i/>
        </w:rPr>
        <w:t>a</w:t>
      </w:r>
      <w:r w:rsidR="00DF328D" w:rsidRPr="00FA15B8">
        <w:rPr>
          <w:i/>
        </w:rPr>
        <w:t>ffect his values and career choice.</w:t>
      </w:r>
    </w:p>
    <w:p w:rsidR="00B710EC" w:rsidRDefault="00B710EC"/>
    <w:p w:rsidR="00FA669E" w:rsidRDefault="00F93DB2" w:rsidP="00F93DB2">
      <w:pPr>
        <w:tabs>
          <w:tab w:val="left" w:pos="1080"/>
        </w:tabs>
        <w:ind w:left="1080" w:hanging="1080"/>
      </w:pPr>
      <w:r>
        <w:t>00:00:00</w:t>
      </w:r>
      <w:r>
        <w:tab/>
      </w:r>
      <w:r w:rsidR="00FA669E">
        <w:t xml:space="preserve"> Interviewer, Mel Morgenbesser</w:t>
      </w:r>
      <w:r w:rsidR="00A84679">
        <w:t>,</w:t>
      </w:r>
      <w:r w:rsidR="00FA669E">
        <w:t xml:space="preserve"> introduces Professor Kadushin and gives a brief overview of his career as a social work educator.</w:t>
      </w:r>
    </w:p>
    <w:p w:rsidR="00FA669E" w:rsidRDefault="00FA669E"/>
    <w:p w:rsidR="00FA669E" w:rsidRDefault="00F93DB2" w:rsidP="00F93DB2">
      <w:pPr>
        <w:ind w:left="1080" w:hanging="1080"/>
      </w:pPr>
      <w:r>
        <w:t>00:02:05</w:t>
      </w:r>
      <w:r>
        <w:tab/>
      </w:r>
      <w:r w:rsidR="00A84679">
        <w:t>Question about formative years, upbringing and family – Born in 1916 in lower east side of NYC where many immigrants lived</w:t>
      </w:r>
      <w:r w:rsidR="00B90459">
        <w:t>, he mo</w:t>
      </w:r>
      <w:r w:rsidR="00A84679">
        <w:t xml:space="preserve">ves to </w:t>
      </w:r>
      <w:r w:rsidR="00B90459">
        <w:t xml:space="preserve">the </w:t>
      </w:r>
      <w:r w:rsidR="00A84679">
        <w:t xml:space="preserve">Bronx and lives in a </w:t>
      </w:r>
      <w:r w:rsidR="00A84679">
        <w:lastRenderedPageBreak/>
        <w:t>tenement. Describes early years as ‘uneventful.” G</w:t>
      </w:r>
      <w:r w:rsidR="00FA669E">
        <w:t>iven crowded living situations, kids spent most of their out-of-school time together in the streets.</w:t>
      </w:r>
    </w:p>
    <w:p w:rsidR="00FA669E" w:rsidRDefault="00FA669E"/>
    <w:p w:rsidR="00FA669E" w:rsidRDefault="00F93DB2" w:rsidP="00F93DB2">
      <w:pPr>
        <w:ind w:left="1080" w:hanging="1080"/>
      </w:pPr>
      <w:r>
        <w:t>00:08:45</w:t>
      </w:r>
      <w:r w:rsidR="00FA669E">
        <w:t xml:space="preserve"> </w:t>
      </w:r>
      <w:r>
        <w:tab/>
      </w:r>
      <w:r w:rsidR="00B90459">
        <w:t>M</w:t>
      </w:r>
      <w:r w:rsidR="00FA669E">
        <w:t xml:space="preserve">entions </w:t>
      </w:r>
      <w:r w:rsidR="00285B5B">
        <w:t xml:space="preserve">that </w:t>
      </w:r>
      <w:r w:rsidR="00FA669E">
        <w:t xml:space="preserve">due to </w:t>
      </w:r>
      <w:r w:rsidR="00285B5B">
        <w:t xml:space="preserve">his </w:t>
      </w:r>
      <w:r w:rsidR="00FA669E">
        <w:t xml:space="preserve">academic success in school he was accepted into the “Dalton Plan” – an alternative </w:t>
      </w:r>
      <w:r w:rsidR="00285B5B">
        <w:t>educational</w:t>
      </w:r>
      <w:r w:rsidR="00FA669E">
        <w:t xml:space="preserve"> model.  Explains how getting a good education was stressed by his parents – especially his father.  Never any doubt that school was a priority.</w:t>
      </w:r>
    </w:p>
    <w:p w:rsidR="00FA669E" w:rsidRDefault="00FA669E"/>
    <w:p w:rsidR="00F60B72" w:rsidRDefault="00F93DB2" w:rsidP="00F93DB2">
      <w:pPr>
        <w:ind w:left="1080" w:hanging="1080"/>
      </w:pPr>
      <w:r>
        <w:t>00:14:30</w:t>
      </w:r>
      <w:r>
        <w:tab/>
      </w:r>
      <w:r w:rsidR="00A84679">
        <w:t>Question about socioeconomic status of family</w:t>
      </w:r>
      <w:r w:rsidR="00FA669E">
        <w:t xml:space="preserve"> – describes father’s work in the NYC garment district – union, International Ladies Garment Workers (ILGWU) very important – orientation socialist and “left”</w:t>
      </w:r>
      <w:r w:rsidR="00F60B72">
        <w:t xml:space="preserve"> in the home.</w:t>
      </w:r>
      <w:r w:rsidR="00A84679">
        <w:t xml:space="preserve"> </w:t>
      </w:r>
      <w:r w:rsidR="00F60B72">
        <w:t xml:space="preserve">Socioeconomic status at this time – </w:t>
      </w:r>
      <w:r w:rsidR="009E590F">
        <w:t>“</w:t>
      </w:r>
      <w:r w:rsidR="00F60B72">
        <w:t>things were tight but the family was not poor</w:t>
      </w:r>
      <w:r w:rsidR="00306C90">
        <w:t>.</w:t>
      </w:r>
      <w:r w:rsidR="009E590F">
        <w:t>”</w:t>
      </w:r>
    </w:p>
    <w:p w:rsidR="003946BA" w:rsidRDefault="003946BA" w:rsidP="00F93DB2">
      <w:pPr>
        <w:ind w:left="1080" w:hanging="1080"/>
      </w:pPr>
    </w:p>
    <w:p w:rsidR="003946BA" w:rsidRDefault="003946BA" w:rsidP="00F93DB2">
      <w:pPr>
        <w:ind w:left="1080" w:hanging="1080"/>
      </w:pPr>
      <w:r>
        <w:t>00:21:00</w:t>
      </w:r>
      <w:r>
        <w:tab/>
        <w:t>Kadushin talked about his middle school/junior high years. He attended a school that preached rapid advancement. Around this time he joined a Zionist movement, and he described the tenets behind this specific movement, including where the meeting where held and what topics were discussed.</w:t>
      </w:r>
    </w:p>
    <w:p w:rsidR="00306C90" w:rsidRDefault="00306C90"/>
    <w:p w:rsidR="005B4300" w:rsidRDefault="00F93DB2" w:rsidP="00F93DB2">
      <w:pPr>
        <w:ind w:left="1080" w:hanging="1080"/>
      </w:pPr>
      <w:r>
        <w:t>00:24:30</w:t>
      </w:r>
      <w:r>
        <w:tab/>
      </w:r>
      <w:r w:rsidR="005B4300">
        <w:t xml:space="preserve">Question about growing up during the </w:t>
      </w:r>
      <w:r w:rsidR="003946BA">
        <w:t>depression –</w:t>
      </w:r>
      <w:r w:rsidR="00306C90">
        <w:t xml:space="preserve"> </w:t>
      </w:r>
      <w:r w:rsidR="005B4300">
        <w:t>Al</w:t>
      </w:r>
      <w:r w:rsidR="00306C90">
        <w:t xml:space="preserve"> graduates from HS in 1932, middle of the depression.  Father loses job, they open a “mom and pop” grocery store.</w:t>
      </w:r>
      <w:r w:rsidR="00B61D6C">
        <w:t xml:space="preserve">  They were barely able to make a living.</w:t>
      </w:r>
      <w:r w:rsidR="00306C90">
        <w:t xml:space="preserve"> Al works there morning/afternoon and goes to school (college) at night.  Goal for Al and almost everyone – get a “secure” (think government) job.  </w:t>
      </w:r>
    </w:p>
    <w:p w:rsidR="005B4300" w:rsidRDefault="005B4300"/>
    <w:p w:rsidR="005B4300" w:rsidRDefault="00F93DB2" w:rsidP="00F93DB2">
      <w:pPr>
        <w:tabs>
          <w:tab w:val="left" w:pos="1080"/>
        </w:tabs>
        <w:ind w:left="1080" w:hanging="1080"/>
      </w:pPr>
      <w:r>
        <w:t xml:space="preserve">00:27:10 </w:t>
      </w:r>
      <w:r>
        <w:tab/>
      </w:r>
      <w:r w:rsidR="005B4300">
        <w:t>“</w:t>
      </w:r>
      <w:r>
        <w:t>P</w:t>
      </w:r>
      <w:r w:rsidR="005B4300">
        <w:t xml:space="preserve">eople who lived during the depression were somewhat scarred.  I live with it today.” </w:t>
      </w:r>
    </w:p>
    <w:p w:rsidR="005B4300" w:rsidRDefault="005B4300"/>
    <w:p w:rsidR="005B4300" w:rsidRDefault="00F93DB2" w:rsidP="00F93DB2">
      <w:pPr>
        <w:ind w:left="1080" w:hanging="1080"/>
      </w:pPr>
      <w:r>
        <w:t>00:28:00</w:t>
      </w:r>
      <w:r>
        <w:tab/>
      </w:r>
      <w:r w:rsidR="00306C90">
        <w:t>Because of academic strength he does well on civil service test and gets a job in the post office.  Family is very happy</w:t>
      </w:r>
      <w:r w:rsidR="005B4300">
        <w:t>.</w:t>
      </w:r>
    </w:p>
    <w:p w:rsidR="005B4300" w:rsidRDefault="005B4300"/>
    <w:p w:rsidR="00306C90" w:rsidRDefault="00F93DB2" w:rsidP="00F93DB2">
      <w:pPr>
        <w:ind w:left="1080" w:hanging="1080"/>
      </w:pPr>
      <w:r>
        <w:t>00:29:30</w:t>
      </w:r>
      <w:r>
        <w:tab/>
      </w:r>
      <w:r w:rsidR="00306C90">
        <w:t xml:space="preserve">Al becomes a letter carrier and for 6 years delivers mail in Harlem.  One of only 2 white post office employees in </w:t>
      </w:r>
      <w:smartTag w:uri="urn:schemas-microsoft-com:office:smarttags" w:element="place">
        <w:r w:rsidR="00306C90">
          <w:t>Harlem</w:t>
        </w:r>
      </w:smartTag>
      <w:r w:rsidR="00306C90">
        <w:t>.</w:t>
      </w:r>
      <w:r w:rsidR="005B4300">
        <w:t xml:space="preserve">  </w:t>
      </w:r>
      <w:r w:rsidR="009E590F">
        <w:t>Al calls this “f</w:t>
      </w:r>
      <w:r w:rsidR="00306C90">
        <w:t>irst significant exposure to differen</w:t>
      </w:r>
      <w:r w:rsidR="005B4300">
        <w:t>ces”</w:t>
      </w:r>
      <w:r w:rsidR="00306C90">
        <w:t xml:space="preserve"> – learns about black culture and experience.  </w:t>
      </w:r>
    </w:p>
    <w:p w:rsidR="00306C90" w:rsidRDefault="00306C90"/>
    <w:p w:rsidR="00306C90" w:rsidRDefault="00936FA4" w:rsidP="00936FA4">
      <w:pPr>
        <w:ind w:left="1080" w:hanging="1080"/>
      </w:pPr>
      <w:r>
        <w:t>00:30:30</w:t>
      </w:r>
      <w:r>
        <w:tab/>
      </w:r>
      <w:r w:rsidR="00306C90">
        <w:t xml:space="preserve">Being a letter carrier is a pre-cursor to his choice of SW as a career.  </w:t>
      </w:r>
      <w:r w:rsidR="00E86308">
        <w:t xml:space="preserve">“The letter carrier is the last link in news.” </w:t>
      </w:r>
      <w:r w:rsidR="00306C90">
        <w:t>Realizes the power of communication, strength of people’s feelings and experiences as he sees them open the mail and react to what is there.</w:t>
      </w:r>
    </w:p>
    <w:p w:rsidR="00264C0C" w:rsidRDefault="00264C0C"/>
    <w:p w:rsidR="00264C0C" w:rsidRDefault="00936FA4" w:rsidP="00936FA4">
      <w:pPr>
        <w:ind w:left="1080" w:hanging="1080"/>
      </w:pPr>
      <w:r>
        <w:t>00:</w:t>
      </w:r>
      <w:r w:rsidR="00264C0C">
        <w:t>38</w:t>
      </w:r>
      <w:r w:rsidR="00702864">
        <w:t>:20</w:t>
      </w:r>
      <w:r>
        <w:tab/>
      </w:r>
      <w:r w:rsidR="00264C0C">
        <w:t>Talks about education at City College of NY and the impact of communist and socialist thought.  It was a “hot bed of socialist and communist</w:t>
      </w:r>
      <w:r w:rsidR="00E86308">
        <w:t xml:space="preserve"> left activity and in</w:t>
      </w:r>
      <w:r w:rsidR="00264C0C">
        <w:t xml:space="preserve"> these debates you honed your political competence.”</w:t>
      </w:r>
      <w:r w:rsidR="00E86308">
        <w:t xml:space="preserve">  </w:t>
      </w:r>
    </w:p>
    <w:p w:rsidR="00E86308" w:rsidRDefault="00E86308"/>
    <w:p w:rsidR="00264C0C" w:rsidRDefault="00936FA4" w:rsidP="00936FA4">
      <w:pPr>
        <w:ind w:left="1080" w:hanging="1080"/>
      </w:pPr>
      <w:r>
        <w:t>00:</w:t>
      </w:r>
      <w:r w:rsidR="00264C0C">
        <w:t>41</w:t>
      </w:r>
      <w:r w:rsidR="007E02E4">
        <w:t xml:space="preserve">:25 </w:t>
      </w:r>
      <w:r>
        <w:tab/>
        <w:t>M</w:t>
      </w:r>
      <w:r w:rsidR="00264C0C">
        <w:t>ajors in history an</w:t>
      </w:r>
      <w:r w:rsidR="00054FF7">
        <w:t>d encounters a faculty member, Phil Foner, who influences him and is a precursor for his academic career – admired him for his scholarly approach and careful effort to document his assertions.</w:t>
      </w:r>
    </w:p>
    <w:p w:rsidR="007E02E4" w:rsidRDefault="007E02E4"/>
    <w:p w:rsidR="00054FF7" w:rsidRDefault="00702864" w:rsidP="00702864">
      <w:pPr>
        <w:tabs>
          <w:tab w:val="left" w:pos="1080"/>
        </w:tabs>
        <w:ind w:left="1080" w:hanging="1080"/>
      </w:pPr>
      <w:r>
        <w:t>00:42:45</w:t>
      </w:r>
      <w:r w:rsidR="00936FA4">
        <w:tab/>
      </w:r>
      <w:r>
        <w:t>Interviewer remembered the classes he took from Kadushin and how Kadushing brought in briefcases to class, similar to Foner. Kadushin g</w:t>
      </w:r>
      <w:r w:rsidR="007E02E4">
        <w:t>raduates from City College in 1941</w:t>
      </w:r>
      <w:r>
        <w:t xml:space="preserve">. </w:t>
      </w:r>
      <w:r w:rsidR="00936FA4">
        <w:t>I</w:t>
      </w:r>
      <w:r w:rsidR="00D22FC7">
        <w:t xml:space="preserve">n </w:t>
      </w:r>
      <w:r w:rsidR="00054FF7">
        <w:t xml:space="preserve">1942 – WW II – drafted into the army.  </w:t>
      </w:r>
      <w:r>
        <w:t>Kadushin offered an overview of his military tenure. His work as an information officer gave him “an education in a different world,” which gave him another expe</w:t>
      </w:r>
      <w:r w:rsidR="00054FF7">
        <w:t xml:space="preserve">rience of living and </w:t>
      </w:r>
      <w:r w:rsidR="00936FA4">
        <w:t xml:space="preserve">working </w:t>
      </w:r>
      <w:r w:rsidR="00054FF7">
        <w:t>with people from different socioeconomic groups, races, ethnicities and culture</w:t>
      </w:r>
      <w:r>
        <w:t>. These experiences</w:t>
      </w:r>
      <w:r w:rsidR="00054FF7">
        <w:t xml:space="preserve"> </w:t>
      </w:r>
      <w:r>
        <w:t>paved</w:t>
      </w:r>
      <w:r w:rsidR="00054FF7">
        <w:t xml:space="preserve"> the way for his choice as social work as a career.  Also has first teaching experience which he enjoys.</w:t>
      </w:r>
    </w:p>
    <w:p w:rsidR="00702864" w:rsidRDefault="00702864" w:rsidP="00702864">
      <w:pPr>
        <w:tabs>
          <w:tab w:val="left" w:pos="1080"/>
        </w:tabs>
        <w:ind w:left="1080" w:hanging="1080"/>
      </w:pPr>
    </w:p>
    <w:p w:rsidR="00702864" w:rsidRPr="00702864" w:rsidRDefault="00702864" w:rsidP="00702864">
      <w:pPr>
        <w:tabs>
          <w:tab w:val="left" w:pos="1080"/>
        </w:tabs>
        <w:ind w:left="1080" w:hanging="1080"/>
        <w:rPr>
          <w:b/>
        </w:rPr>
      </w:pPr>
      <w:r>
        <w:t>00:53:06</w:t>
      </w:r>
      <w:r>
        <w:tab/>
      </w:r>
      <w:r>
        <w:rPr>
          <w:b/>
        </w:rPr>
        <w:t>End of recording session one</w:t>
      </w:r>
    </w:p>
    <w:p w:rsidR="00035B31" w:rsidRDefault="00035B31"/>
    <w:p w:rsidR="00FA15B8" w:rsidRDefault="00662DF7">
      <w:pPr>
        <w:rPr>
          <w:b/>
          <w:i/>
        </w:rPr>
      </w:pPr>
      <w:r w:rsidRPr="00F93DB2">
        <w:rPr>
          <w:b/>
          <w:i/>
        </w:rPr>
        <w:t>Disc 1 – Part 2 – 34:43</w:t>
      </w:r>
      <w:r w:rsidR="00035B31" w:rsidRPr="00F93DB2">
        <w:rPr>
          <w:b/>
          <w:i/>
        </w:rPr>
        <w:t xml:space="preserve"> minutes</w:t>
      </w:r>
    </w:p>
    <w:p w:rsidR="00035B31" w:rsidRPr="00FA15B8" w:rsidRDefault="00035B31">
      <w:pPr>
        <w:rPr>
          <w:b/>
          <w:i/>
        </w:rPr>
      </w:pPr>
      <w:r w:rsidRPr="00FA15B8">
        <w:rPr>
          <w:i/>
        </w:rPr>
        <w:t>Themes – “My agenda is now on profession, marriage and children.” How he decides upon social work as a career and his eventual focus on “the profession of social work” as an area of academic study.</w:t>
      </w:r>
    </w:p>
    <w:p w:rsidR="00035B31" w:rsidRDefault="00035B31"/>
    <w:p w:rsidR="00035B31" w:rsidRDefault="00936FA4" w:rsidP="00936FA4">
      <w:pPr>
        <w:tabs>
          <w:tab w:val="left" w:pos="1080"/>
        </w:tabs>
      </w:pPr>
      <w:r>
        <w:t>00:00:00</w:t>
      </w:r>
      <w:r>
        <w:tab/>
      </w:r>
      <w:r w:rsidR="00035B31">
        <w:t>Discharged from the army in 1946 and meets his soon to be wife – Sylvia.</w:t>
      </w:r>
    </w:p>
    <w:p w:rsidR="00035B31" w:rsidRDefault="00035B31"/>
    <w:p w:rsidR="00035B31" w:rsidRDefault="00936FA4" w:rsidP="00936FA4">
      <w:pPr>
        <w:tabs>
          <w:tab w:val="left" w:pos="1080"/>
        </w:tabs>
        <w:ind w:left="1080" w:hanging="1080"/>
      </w:pPr>
      <w:r>
        <w:t>00:06:30</w:t>
      </w:r>
      <w:r>
        <w:tab/>
      </w:r>
      <w:r w:rsidR="00035B31">
        <w:t xml:space="preserve"> Searching for a profession he </w:t>
      </w:r>
      <w:r w:rsidR="003572D1">
        <w:t xml:space="preserve">meets his sister’s friend and </w:t>
      </w:r>
      <w:r w:rsidR="00035B31">
        <w:t>learns about social work</w:t>
      </w:r>
      <w:r w:rsidR="003572D1">
        <w:t xml:space="preserve">, “I never heard of social work…it wasn’t on my radar.”  </w:t>
      </w:r>
      <w:r w:rsidR="00634034">
        <w:t>Kadushin</w:t>
      </w:r>
      <w:r w:rsidR="00035B31">
        <w:t xml:space="preserve"> investigates it as a possibility.</w:t>
      </w:r>
    </w:p>
    <w:p w:rsidR="00035B31" w:rsidRDefault="00035B31"/>
    <w:p w:rsidR="00035B31" w:rsidRDefault="00936FA4" w:rsidP="00936FA4">
      <w:pPr>
        <w:ind w:left="1080" w:hanging="1080"/>
      </w:pPr>
      <w:r>
        <w:t>00:0</w:t>
      </w:r>
      <w:r w:rsidR="00035B31">
        <w:t>8</w:t>
      </w:r>
      <w:r w:rsidR="003572D1">
        <w:t>:45</w:t>
      </w:r>
      <w:r>
        <w:tab/>
      </w:r>
      <w:r w:rsidR="00035B31">
        <w:t>Since social work is seen as a “women’s profession</w:t>
      </w:r>
      <w:r w:rsidR="00634034">
        <w:t>,</w:t>
      </w:r>
      <w:r w:rsidR="00035B31">
        <w:t>” family and friends are not very supportive</w:t>
      </w:r>
      <w:r w:rsidR="001E2796">
        <w:t>.  He questions whether he can</w:t>
      </w:r>
      <w:r w:rsidR="00035B31">
        <w:t xml:space="preserve"> raise a family on a social worker’s salary.</w:t>
      </w:r>
      <w:r w:rsidR="00634034">
        <w:t xml:space="preserve"> Kadushin, through interviewer’s follow-up question, explained how he, through in-depth research, overcame his own and other’s hesitancy over social work.</w:t>
      </w:r>
    </w:p>
    <w:p w:rsidR="00035B31" w:rsidRDefault="00035B31"/>
    <w:p w:rsidR="00035B31" w:rsidRDefault="00936FA4" w:rsidP="00634034">
      <w:pPr>
        <w:tabs>
          <w:tab w:val="left" w:pos="1080"/>
        </w:tabs>
        <w:ind w:left="1080" w:hanging="1080"/>
      </w:pPr>
      <w:r>
        <w:t>00:16:40</w:t>
      </w:r>
      <w:r>
        <w:tab/>
      </w:r>
      <w:r w:rsidR="00634034">
        <w:t xml:space="preserve">Kadushin discussed the </w:t>
      </w:r>
      <w:r w:rsidR="00C321F3">
        <w:t xml:space="preserve">evolution of the social work </w:t>
      </w:r>
      <w:r w:rsidR="00634034">
        <w:t>profession, “widows and orphans</w:t>
      </w:r>
      <w:r w:rsidR="00C321F3">
        <w:t>”</w:t>
      </w:r>
      <w:r w:rsidR="00634034">
        <w:t xml:space="preserve"> and</w:t>
      </w:r>
      <w:r w:rsidR="00035B31">
        <w:t xml:space="preserve"> social works</w:t>
      </w:r>
      <w:r w:rsidR="001E2796">
        <w:t>’</w:t>
      </w:r>
      <w:r w:rsidR="00035B31">
        <w:t xml:space="preserve"> gradual move towards professionalism and the development of research and theory on the technology of helping.</w:t>
      </w:r>
      <w:r w:rsidR="008C6F0E">
        <w:t xml:space="preserve"> Interviewer again noted how Kadushin study of the field before going to graduate school showed more depth than most other would-be graduate students.</w:t>
      </w:r>
    </w:p>
    <w:p w:rsidR="00035B31" w:rsidRDefault="00035B31"/>
    <w:p w:rsidR="00035B31" w:rsidRDefault="00936FA4" w:rsidP="008C6F0E">
      <w:pPr>
        <w:ind w:left="1080" w:hanging="1080"/>
      </w:pPr>
      <w:r>
        <w:t>00:20:18</w:t>
      </w:r>
      <w:r w:rsidR="00035B31">
        <w:t xml:space="preserve"> </w:t>
      </w:r>
      <w:r>
        <w:tab/>
      </w:r>
      <w:r w:rsidR="00C321F3">
        <w:t xml:space="preserve">Enrolls in graduate social work program. </w:t>
      </w:r>
      <w:r w:rsidR="00035B31">
        <w:t>He is disappointed with the lack of academic rigor in his masters in social work program.</w:t>
      </w:r>
      <w:r w:rsidR="008C6F0E">
        <w:t xml:space="preserve"> Interviewer, through prompts and follow-ups, allowed Kadushin to discuss, in more depth, his graduate school work. </w:t>
      </w:r>
      <w:r w:rsidR="00C321F3">
        <w:t>Rather than focusing on his education on being a practicing social worker, Al r</w:t>
      </w:r>
      <w:r w:rsidR="00035B31">
        <w:t>ealize</w:t>
      </w:r>
      <w:r w:rsidR="001E2796">
        <w:t>s that his</w:t>
      </w:r>
      <w:r w:rsidR="00C321F3">
        <w:t xml:space="preserve"> interest is to “be a student of the </w:t>
      </w:r>
      <w:r w:rsidR="00035B31">
        <w:t>social work profession</w:t>
      </w:r>
      <w:r w:rsidR="00C321F3">
        <w:t xml:space="preserve">.” </w:t>
      </w:r>
    </w:p>
    <w:p w:rsidR="00936FA4" w:rsidRDefault="00936FA4" w:rsidP="00936FA4">
      <w:pPr>
        <w:ind w:left="1080" w:hanging="1080"/>
      </w:pPr>
    </w:p>
    <w:p w:rsidR="008C6F0E" w:rsidRDefault="00936FA4" w:rsidP="00936FA4">
      <w:pPr>
        <w:ind w:left="1080" w:hanging="1080"/>
      </w:pPr>
      <w:r>
        <w:t>00:26:40</w:t>
      </w:r>
      <w:r>
        <w:tab/>
      </w:r>
      <w:r w:rsidR="008C6F0E">
        <w:t xml:space="preserve">Kadushin graduated and found </w:t>
      </w:r>
      <w:r w:rsidR="001126AD">
        <w:t xml:space="preserve">job as a social worker which </w:t>
      </w:r>
      <w:r w:rsidR="008C6F0E">
        <w:t>confirmed</w:t>
      </w:r>
      <w:r w:rsidR="003C40B3">
        <w:t xml:space="preserve"> for him that didn’t have the skills he need</w:t>
      </w:r>
      <w:r w:rsidR="008C6F0E">
        <w:t>ed; he decided that he “</w:t>
      </w:r>
      <w:r w:rsidR="003C40B3">
        <w:t>would devote myself to the possibility of increasing the effectiveness of what is taug</w:t>
      </w:r>
      <w:r w:rsidR="005C0968">
        <w:t xml:space="preserve">ht as professional social work.” </w:t>
      </w:r>
      <w:r w:rsidR="008C6F0E">
        <w:t>When the interviewer asked if Kadushin’s thoughts made him realize that he needed more education, Kadushin said yes and briefly discussed his Ph.D career.</w:t>
      </w:r>
    </w:p>
    <w:p w:rsidR="008C6F0E" w:rsidRDefault="008C6F0E" w:rsidP="00936FA4">
      <w:pPr>
        <w:ind w:left="1080" w:hanging="1080"/>
      </w:pPr>
    </w:p>
    <w:p w:rsidR="003C40B3" w:rsidRDefault="008C6F0E" w:rsidP="00936FA4">
      <w:pPr>
        <w:ind w:left="1080" w:hanging="1080"/>
      </w:pPr>
      <w:r>
        <w:lastRenderedPageBreak/>
        <w:t>00:28:45</w:t>
      </w:r>
      <w:r>
        <w:tab/>
        <w:t>Question: How was the non-academic parts of master’s program, such as placement program, cohorts? Kadushin did not appreciate the placement program much, because he found the theoretical/academic underpinnings weak. He did not find any cohorts with similar feelings, perhaps because he probably could not articulate it well. He also was so busy between study, work, and relationship that he did not carve out much time for cohorts. The interviewer also asked about faculty during master’s program. Kadushin did not recall any faculty that stood out to him.</w:t>
      </w:r>
      <w:r w:rsidR="003C40B3">
        <w:t xml:space="preserve"> </w:t>
      </w:r>
    </w:p>
    <w:p w:rsidR="00B86073" w:rsidRDefault="00B86073"/>
    <w:p w:rsidR="00035B31" w:rsidRDefault="002C4AA6" w:rsidP="00936FA4">
      <w:pPr>
        <w:ind w:left="1080" w:hanging="1080"/>
      </w:pPr>
      <w:r>
        <w:t>00:32:58</w:t>
      </w:r>
      <w:r w:rsidR="00936FA4">
        <w:tab/>
        <w:t xml:space="preserve">Question: </w:t>
      </w:r>
      <w:r w:rsidR="00085F16">
        <w:t>W</w:t>
      </w:r>
      <w:r w:rsidR="00B86073">
        <w:t>hat was the focus of social work education at the time? – although the “image” was that of “Hull House (Jane Addams) and that group,” the technology being taught was on “one-to-one” helping.</w:t>
      </w:r>
    </w:p>
    <w:p w:rsidR="00634034" w:rsidRDefault="00634034" w:rsidP="00936FA4">
      <w:pPr>
        <w:ind w:left="1080" w:hanging="1080"/>
      </w:pPr>
    </w:p>
    <w:p w:rsidR="00634034" w:rsidRPr="00634034" w:rsidRDefault="00634034" w:rsidP="00936FA4">
      <w:pPr>
        <w:ind w:left="1080" w:hanging="1080"/>
        <w:rPr>
          <w:b/>
        </w:rPr>
      </w:pPr>
      <w:r>
        <w:t>00:34:43</w:t>
      </w:r>
      <w:r>
        <w:tab/>
      </w:r>
      <w:r>
        <w:rPr>
          <w:b/>
        </w:rPr>
        <w:t>End of recording session 2 &amp; disc 1</w:t>
      </w:r>
    </w:p>
    <w:p w:rsidR="007B3D38" w:rsidRDefault="007B3D38"/>
    <w:p w:rsidR="007B3D38" w:rsidRPr="00F93DB2" w:rsidRDefault="007B3D38">
      <w:pPr>
        <w:rPr>
          <w:b/>
          <w:i/>
        </w:rPr>
      </w:pPr>
      <w:r w:rsidRPr="00F93DB2">
        <w:rPr>
          <w:b/>
          <w:i/>
        </w:rPr>
        <w:t xml:space="preserve">Disc 2 - </w:t>
      </w:r>
      <w:r w:rsidR="00A43DDF" w:rsidRPr="00F93DB2">
        <w:rPr>
          <w:b/>
          <w:i/>
        </w:rPr>
        <w:t>59:21</w:t>
      </w:r>
      <w:r w:rsidR="00662DF7" w:rsidRPr="00F93DB2">
        <w:rPr>
          <w:b/>
          <w:i/>
        </w:rPr>
        <w:t>minutes</w:t>
      </w:r>
    </w:p>
    <w:p w:rsidR="00A43DDF" w:rsidRPr="00FA15B8" w:rsidRDefault="00A43DDF">
      <w:pPr>
        <w:rPr>
          <w:i/>
        </w:rPr>
      </w:pPr>
      <w:r w:rsidRPr="00FA15B8">
        <w:rPr>
          <w:i/>
        </w:rPr>
        <w:t>Themes – Summarizes why he chose social work as a profession, his experience working as a social worker, PhD program, and beginning work at UW-Milwaukee, a branch of UW-Madison’s social work program.</w:t>
      </w:r>
      <w:r w:rsidR="00321B3E" w:rsidRPr="00FA15B8">
        <w:rPr>
          <w:i/>
        </w:rPr>
        <w:t xml:space="preserve">  </w:t>
      </w:r>
      <w:r w:rsidR="00233F92" w:rsidRPr="00FA15B8">
        <w:rPr>
          <w:i/>
        </w:rPr>
        <w:t>He taught classes in Milwaukee and in Madison and soon would be hired full-time on the Madison campus.</w:t>
      </w:r>
      <w:r w:rsidR="00C73C16" w:rsidRPr="00FA15B8">
        <w:rPr>
          <w:i/>
        </w:rPr>
        <w:t xml:space="preserve"> Then discusses how his scholarly and research interests in social work including interviewing and child welfare (foster care, adoption, and child abuse) developed.</w:t>
      </w:r>
      <w:r w:rsidR="00304C67" w:rsidRPr="00FA15B8">
        <w:rPr>
          <w:i/>
        </w:rPr>
        <w:t xml:space="preserve">  Towards the later part of the interview he describes his “work style”, how he does his writing and research.  </w:t>
      </w:r>
    </w:p>
    <w:p w:rsidR="00A43DDF" w:rsidRDefault="00A43DDF"/>
    <w:p w:rsidR="00A43DDF" w:rsidRDefault="00936FA4" w:rsidP="00936FA4">
      <w:pPr>
        <w:tabs>
          <w:tab w:val="left" w:pos="1080"/>
        </w:tabs>
        <w:ind w:left="1080" w:hanging="1080"/>
      </w:pPr>
      <w:r>
        <w:t>00:00:35</w:t>
      </w:r>
      <w:r w:rsidR="00321B3E">
        <w:t xml:space="preserve"> </w:t>
      </w:r>
      <w:r>
        <w:tab/>
      </w:r>
      <w:r w:rsidR="00321B3E">
        <w:t>Al summarizes how he chose social work as a profession</w:t>
      </w:r>
      <w:r w:rsidR="0042537E">
        <w:t>,</w:t>
      </w:r>
      <w:r w:rsidR="00321B3E">
        <w:t xml:space="preserve"> his dissatisfaction with his MSW (Masters of Social Work) program</w:t>
      </w:r>
      <w:r w:rsidR="0042537E">
        <w:t>,</w:t>
      </w:r>
      <w:r w:rsidR="00321B3E">
        <w:t xml:space="preserve"> and his first experiences as a social worker.</w:t>
      </w:r>
    </w:p>
    <w:p w:rsidR="00321B3E" w:rsidRDefault="00321B3E"/>
    <w:p w:rsidR="00321B3E" w:rsidRDefault="00936FA4" w:rsidP="00936FA4">
      <w:pPr>
        <w:ind w:left="1080" w:hanging="1080"/>
      </w:pPr>
      <w:r>
        <w:t>00:03:00</w:t>
      </w:r>
      <w:r>
        <w:tab/>
        <w:t>R</w:t>
      </w:r>
      <w:r w:rsidR="00321B3E">
        <w:t>eiterates why he chose to dedicate his career to increasing the effectiveness for training social workers.</w:t>
      </w:r>
    </w:p>
    <w:p w:rsidR="00321B3E" w:rsidRDefault="00321B3E"/>
    <w:p w:rsidR="00321B3E" w:rsidRDefault="00936FA4" w:rsidP="00936FA4">
      <w:pPr>
        <w:ind w:left="1080" w:hanging="1080"/>
      </w:pPr>
      <w:r>
        <w:t>00:05:30</w:t>
      </w:r>
      <w:r>
        <w:tab/>
      </w:r>
      <w:r w:rsidR="0042537E">
        <w:t>Al finds out</w:t>
      </w:r>
      <w:r w:rsidR="00321B3E">
        <w:t xml:space="preserve"> that UW-</w:t>
      </w:r>
      <w:r w:rsidR="00085F16">
        <w:t>Madison/</w:t>
      </w:r>
      <w:r w:rsidR="00321B3E">
        <w:t xml:space="preserve">Milwaukee is hiring social work faculty.  He applies and is hired.  He is also concurrently finishing his PhD at NYU during his first years at </w:t>
      </w:r>
      <w:smartTag w:uri="urn:schemas-microsoft-com:office:smarttags" w:element="place">
        <w:smartTag w:uri="urn:schemas-microsoft-com:office:smarttags" w:element="City">
          <w:r w:rsidR="00321B3E">
            <w:t>Milwaukee</w:t>
          </w:r>
        </w:smartTag>
      </w:smartTag>
      <w:r w:rsidR="00321B3E">
        <w:t>.</w:t>
      </w:r>
    </w:p>
    <w:p w:rsidR="00321B3E" w:rsidRDefault="00321B3E"/>
    <w:p w:rsidR="00321B3E" w:rsidRDefault="00936FA4" w:rsidP="00936FA4">
      <w:pPr>
        <w:ind w:left="1080" w:hanging="1080"/>
      </w:pPr>
      <w:r>
        <w:t>00:08:00</w:t>
      </w:r>
      <w:r>
        <w:tab/>
      </w:r>
      <w:r w:rsidR="00085F16">
        <w:t>Question – I</w:t>
      </w:r>
      <w:r w:rsidR="00321B3E">
        <w:t xml:space="preserve">n your PhD program what interests developed that you would continue to pursue in your career?  Describes focus of </w:t>
      </w:r>
      <w:r w:rsidR="0042537E">
        <w:t xml:space="preserve">his </w:t>
      </w:r>
      <w:r w:rsidR="00321B3E">
        <w:t xml:space="preserve">thesis was to understand if in vivo observations of social workers interviewing actual clients are harmful to the client/worker relationship or if they can be used as teaching tools for social work students.  </w:t>
      </w:r>
    </w:p>
    <w:p w:rsidR="009B0D80" w:rsidRDefault="009B0D80"/>
    <w:p w:rsidR="009B0D80" w:rsidRDefault="00936FA4" w:rsidP="00936FA4">
      <w:pPr>
        <w:ind w:left="1080" w:hanging="1080"/>
      </w:pPr>
      <w:r>
        <w:t>00:11:20</w:t>
      </w:r>
      <w:r>
        <w:tab/>
        <w:t>E</w:t>
      </w:r>
      <w:r w:rsidR="009B0D80">
        <w:t>xplains that in</w:t>
      </w:r>
      <w:r w:rsidR="00085F16">
        <w:t>-</w:t>
      </w:r>
      <w:r w:rsidR="009B0D80">
        <w:t>vivo observations of interviews by students were not at all common at this time.</w:t>
      </w:r>
    </w:p>
    <w:p w:rsidR="009B0D80" w:rsidRDefault="009B0D80"/>
    <w:p w:rsidR="009B0D80" w:rsidRPr="0042537E" w:rsidRDefault="00936FA4" w:rsidP="00936FA4">
      <w:pPr>
        <w:ind w:left="1080" w:hanging="1080"/>
      </w:pPr>
      <w:r>
        <w:t>00:13:05</w:t>
      </w:r>
      <w:r>
        <w:tab/>
      </w:r>
      <w:r w:rsidR="009B0D80">
        <w:t xml:space="preserve"> Ques</w:t>
      </w:r>
      <w:r w:rsidR="00085F16">
        <w:t>tion – S</w:t>
      </w:r>
      <w:r w:rsidR="009B0D80">
        <w:t>o your thesis topic re: interviewing will become one of the main focal points of your scholarship during your career?  Al explains</w:t>
      </w:r>
      <w:r w:rsidR="0042537E">
        <w:t xml:space="preserve"> yes</w:t>
      </w:r>
      <w:r w:rsidR="009B0D80">
        <w:t xml:space="preserve"> “the interview is the ubiquitous activity of the worker.”  </w:t>
      </w:r>
      <w:r w:rsidR="0042537E">
        <w:t xml:space="preserve">(Note: At age 93 Al is currently working, with his </w:t>
      </w:r>
      <w:r w:rsidR="0042537E">
        <w:lastRenderedPageBreak/>
        <w:t>daughter Goldie Kadushin on the 5</w:t>
      </w:r>
      <w:r w:rsidR="0042537E" w:rsidRPr="0042537E">
        <w:rPr>
          <w:vertAlign w:val="superscript"/>
        </w:rPr>
        <w:t>th</w:t>
      </w:r>
      <w:r w:rsidR="0042537E">
        <w:t xml:space="preserve"> Edition of </w:t>
      </w:r>
      <w:r w:rsidR="0042537E" w:rsidRPr="0042537E">
        <w:rPr>
          <w:u w:val="single"/>
        </w:rPr>
        <w:t>The Social Work Interview</w:t>
      </w:r>
      <w:r w:rsidR="0042537E">
        <w:t>, which will be published by Columbia University Press)</w:t>
      </w:r>
    </w:p>
    <w:p w:rsidR="009B0D80" w:rsidRDefault="009B0D80"/>
    <w:p w:rsidR="009B0D80" w:rsidRDefault="00936FA4" w:rsidP="00936FA4">
      <w:pPr>
        <w:ind w:left="1080" w:hanging="1080"/>
      </w:pPr>
      <w:r>
        <w:t>00:14:20</w:t>
      </w:r>
      <w:r>
        <w:tab/>
      </w:r>
      <w:r w:rsidR="00085F16">
        <w:t>Question – W</w:t>
      </w:r>
      <w:r w:rsidR="009B0D80">
        <w:t>hat was your early teaching at Milwaukee/Madison like (note: this is around 1950)?  Who were early faculty?  What was the campus like at that time?</w:t>
      </w:r>
    </w:p>
    <w:p w:rsidR="009B0D80" w:rsidRDefault="009B0D80" w:rsidP="00936FA4">
      <w:pPr>
        <w:ind w:left="1080"/>
      </w:pPr>
      <w:r>
        <w:t xml:space="preserve">Describes this was the height of the GI Bill, campus is crowded, older students, many males.  Housing is in short supply for faculty – leads to </w:t>
      </w:r>
      <w:r w:rsidR="00085F16">
        <w:t>“</w:t>
      </w:r>
      <w:r>
        <w:t>University Houses</w:t>
      </w:r>
      <w:r w:rsidR="00085F16">
        <w:t>”</w:t>
      </w:r>
      <w:r>
        <w:t xml:space="preserve"> being built.</w:t>
      </w:r>
    </w:p>
    <w:p w:rsidR="009B0D80" w:rsidRDefault="009B0D80"/>
    <w:p w:rsidR="009B0D80" w:rsidRDefault="00936FA4" w:rsidP="00936FA4">
      <w:pPr>
        <w:ind w:left="1080" w:hanging="1080"/>
      </w:pPr>
      <w:r>
        <w:t>00:18:10</w:t>
      </w:r>
      <w:r>
        <w:tab/>
      </w:r>
      <w:r w:rsidR="00085F16">
        <w:t>Question – A</w:t>
      </w:r>
      <w:r w:rsidR="009B0D80">
        <w:t xml:space="preserve">t this time you were married?  What was it like coming from NYC to the Midwest?  Wife Sylvia was pregnant when they moved with first child, </w:t>
      </w:r>
      <w:r w:rsidR="001759B3">
        <w:t xml:space="preserve">Al </w:t>
      </w:r>
      <w:r w:rsidR="009B0D80">
        <w:t>felt it took a great deal of courage for her to agree to move.</w:t>
      </w:r>
    </w:p>
    <w:p w:rsidR="009B0D80" w:rsidRDefault="009B0D80"/>
    <w:p w:rsidR="009B0D80" w:rsidRDefault="00936FA4" w:rsidP="00936FA4">
      <w:pPr>
        <w:ind w:left="1080" w:hanging="1080"/>
      </w:pPr>
      <w:r>
        <w:t>00:</w:t>
      </w:r>
      <w:r w:rsidR="009B0D80">
        <w:t>21:00</w:t>
      </w:r>
      <w:r>
        <w:tab/>
      </w:r>
      <w:r w:rsidR="009B0D80">
        <w:t xml:space="preserve">Question – </w:t>
      </w:r>
      <w:r w:rsidR="00085F16">
        <w:t>T</w:t>
      </w:r>
      <w:r w:rsidR="009B0D80">
        <w:t>oday when new faculty are hired they are often assigned mentors to assist them with the transition to this new role, was that the case with you?  Nothing like that was available, you just took care of yourself.</w:t>
      </w:r>
    </w:p>
    <w:p w:rsidR="009B0D80" w:rsidRDefault="009B0D80"/>
    <w:p w:rsidR="009B0D80" w:rsidRDefault="00936FA4" w:rsidP="00936FA4">
      <w:pPr>
        <w:ind w:left="1080" w:hanging="1080"/>
      </w:pPr>
      <w:r>
        <w:t>00:22:29</w:t>
      </w:r>
      <w:r>
        <w:tab/>
      </w:r>
      <w:r w:rsidR="00085F16">
        <w:t>Question – W</w:t>
      </w:r>
      <w:r w:rsidR="009B0D80">
        <w:t xml:space="preserve">hat was a class like at that time?  Most of his classes had 12-15 students.  More female students in </w:t>
      </w:r>
      <w:smartTag w:uri="urn:schemas-microsoft-com:office:smarttags" w:element="City">
        <w:r w:rsidR="009B0D80">
          <w:t>Milwaukee</w:t>
        </w:r>
      </w:smartTag>
      <w:r w:rsidR="009B0D80">
        <w:t xml:space="preserve"> but more males in </w:t>
      </w:r>
      <w:smartTag w:uri="urn:schemas-microsoft-com:office:smarttags" w:element="place">
        <w:smartTag w:uri="urn:schemas-microsoft-com:office:smarttags" w:element="City">
          <w:r w:rsidR="009B0D80">
            <w:t>Madison</w:t>
          </w:r>
        </w:smartTag>
      </w:smartTag>
      <w:r w:rsidR="00D70DC3">
        <w:t xml:space="preserve">.  Especially in </w:t>
      </w:r>
      <w:smartTag w:uri="urn:schemas-microsoft-com:office:smarttags" w:element="City">
        <w:smartTag w:uri="urn:schemas-microsoft-com:office:smarttags" w:element="place">
          <w:r w:rsidR="00D70DC3">
            <w:t>Madison</w:t>
          </w:r>
        </w:smartTag>
      </w:smartTag>
      <w:r w:rsidR="00D70DC3">
        <w:t xml:space="preserve"> students were interested in finishing and getting a job.  Wanted to know what they needed to know to do the job, not interested in theory.</w:t>
      </w:r>
    </w:p>
    <w:p w:rsidR="002E500A" w:rsidRDefault="002E500A"/>
    <w:p w:rsidR="002E500A" w:rsidRDefault="00FA15B8" w:rsidP="00FA15B8">
      <w:pPr>
        <w:ind w:left="1080" w:hanging="1080"/>
      </w:pPr>
      <w:r>
        <w:t>00:26:00</w:t>
      </w:r>
      <w:r>
        <w:tab/>
      </w:r>
      <w:r w:rsidR="00C478A1">
        <w:t>Question – W</w:t>
      </w:r>
      <w:r w:rsidR="002E500A">
        <w:t xml:space="preserve">hat precipitated your moving from the Milwaukee Campus to the Madison campus?  Al explains at this time (early 1950’s) there really was no UW Milwaukee campus – it was housed in an office building.  Also mentions </w:t>
      </w:r>
      <w:smartTag w:uri="urn:schemas-microsoft-com:office:smarttags" w:element="place">
        <w:smartTag w:uri="urn:schemas-microsoft-com:office:smarttags" w:element="City">
          <w:r w:rsidR="002E500A">
            <w:t>Madison</w:t>
          </w:r>
        </w:smartTag>
      </w:smartTag>
      <w:r w:rsidR="002E500A">
        <w:t>’s reputation both campus and community (“Life Magazine” article).</w:t>
      </w:r>
    </w:p>
    <w:p w:rsidR="002E500A" w:rsidRDefault="002E500A"/>
    <w:p w:rsidR="002E500A" w:rsidRDefault="00FA15B8" w:rsidP="00FA15B8">
      <w:pPr>
        <w:ind w:left="1080" w:hanging="1080"/>
      </w:pPr>
      <w:r>
        <w:t>00:28:05</w:t>
      </w:r>
      <w:r>
        <w:tab/>
      </w:r>
      <w:r w:rsidR="00C478A1">
        <w:t>Question – W</w:t>
      </w:r>
      <w:r w:rsidR="002E500A">
        <w:t xml:space="preserve">as the social work program closely connected to the social service community in Madison/Dane County?  </w:t>
      </w:r>
      <w:r w:rsidR="00C478A1">
        <w:t>Yes, f</w:t>
      </w:r>
      <w:r w:rsidR="002E500A">
        <w:t>aculty worked closely with agency supervisors who supervised social work students.</w:t>
      </w:r>
    </w:p>
    <w:p w:rsidR="002E500A" w:rsidRDefault="002E500A"/>
    <w:p w:rsidR="002E500A" w:rsidRDefault="00FA15B8" w:rsidP="00FA15B8">
      <w:pPr>
        <w:ind w:left="1080" w:hanging="1080"/>
      </w:pPr>
      <w:r>
        <w:t>00:29:50</w:t>
      </w:r>
      <w:r>
        <w:tab/>
      </w:r>
      <w:r w:rsidR="002E500A">
        <w:t>Did faculty relationships with agencies facilitate faculty research?  Al explains how it did for him in the field of child welfare.</w:t>
      </w:r>
    </w:p>
    <w:p w:rsidR="002E500A" w:rsidRDefault="002E500A"/>
    <w:p w:rsidR="002E500A" w:rsidRDefault="00FA15B8" w:rsidP="00FA15B8">
      <w:pPr>
        <w:ind w:left="1080" w:hanging="1080"/>
      </w:pPr>
      <w:r>
        <w:t>00:30:50</w:t>
      </w:r>
      <w:r>
        <w:tab/>
      </w:r>
      <w:r w:rsidR="003313DE">
        <w:t xml:space="preserve">Question? </w:t>
      </w:r>
      <w:r w:rsidR="002E500A">
        <w:t xml:space="preserve">Your substantive knowledge base and scholarship has always been in the field of child welfare.  How did this interest and expertise develop?  Taught child development courses, Human Behavior and the Social Environment, and casework.  Often used case examples that dealt with </w:t>
      </w:r>
      <w:r w:rsidR="00176B2D">
        <w:t>“</w:t>
      </w:r>
      <w:r w:rsidR="002E500A">
        <w:t>problems of discordant families</w:t>
      </w:r>
      <w:r w:rsidR="003313DE">
        <w:t xml:space="preserve">.” </w:t>
      </w:r>
      <w:r w:rsidR="002E500A">
        <w:t xml:space="preserve"> Al then describes early foster care research project and publications then adoption and then child abuse and neglect</w:t>
      </w:r>
      <w:r w:rsidR="00176B2D">
        <w:t xml:space="preserve"> research and writing.  He would eventually write textbooks in all these areas.</w:t>
      </w:r>
    </w:p>
    <w:p w:rsidR="00176B2D" w:rsidRDefault="00176B2D"/>
    <w:p w:rsidR="00D31EE0" w:rsidRDefault="00FA15B8" w:rsidP="00FA15B8">
      <w:pPr>
        <w:ind w:left="1080" w:hanging="1080"/>
      </w:pPr>
      <w:r>
        <w:t>00:42:15</w:t>
      </w:r>
      <w:r>
        <w:tab/>
      </w:r>
      <w:r w:rsidR="00B82E74">
        <w:t xml:space="preserve">There are two ways you can you can help to develop the technology of the profession.  One his through research where you add new knowledge.  The other way is to organize the knowledge that is available…to make it useful to the worker.  We </w:t>
      </w:r>
      <w:r w:rsidR="00B82E74">
        <w:lastRenderedPageBreak/>
        <w:t xml:space="preserve">discuss how this synthesizing of research findings for the professional social worker is the focus of all his major textbooks. </w:t>
      </w:r>
    </w:p>
    <w:p w:rsidR="00B82E74" w:rsidRDefault="00B82E74"/>
    <w:p w:rsidR="00B82E74" w:rsidRDefault="00FA15B8" w:rsidP="00FA15B8">
      <w:pPr>
        <w:ind w:left="1080" w:hanging="1080"/>
      </w:pPr>
      <w:r>
        <w:t>00:44:00</w:t>
      </w:r>
      <w:r>
        <w:tab/>
      </w:r>
      <w:r w:rsidR="00B82E74">
        <w:t>Explains that much of social work literature did not make use of research in other disciplines.</w:t>
      </w:r>
    </w:p>
    <w:p w:rsidR="00B82E74" w:rsidRDefault="00B82E74"/>
    <w:p w:rsidR="00B82E74" w:rsidRDefault="00FA15B8" w:rsidP="00FA15B8">
      <w:pPr>
        <w:ind w:left="1080" w:hanging="1080"/>
      </w:pPr>
      <w:r>
        <w:t>00:44:20</w:t>
      </w:r>
      <w:r>
        <w:tab/>
      </w:r>
      <w:r w:rsidR="00B82E74">
        <w:t xml:space="preserve">Question </w:t>
      </w:r>
      <w:r w:rsidR="00304C67">
        <w:t>–</w:t>
      </w:r>
      <w:r w:rsidR="00B82E74">
        <w:t xml:space="preserve"> </w:t>
      </w:r>
      <w:r w:rsidR="003313DE">
        <w:t>H</w:t>
      </w:r>
      <w:r w:rsidR="00304C67">
        <w:t>ow do you actually do your research and writing?  Describes his style using an example that happened the morning of this interview.</w:t>
      </w:r>
    </w:p>
    <w:p w:rsidR="00D31EE0" w:rsidRDefault="00D31EE0"/>
    <w:p w:rsidR="003835BA" w:rsidRDefault="003835BA"/>
    <w:p w:rsidR="003835BA" w:rsidRPr="00F93DB2" w:rsidRDefault="003835BA">
      <w:pPr>
        <w:rPr>
          <w:b/>
          <w:i/>
        </w:rPr>
      </w:pPr>
      <w:r w:rsidRPr="00F93DB2">
        <w:rPr>
          <w:b/>
          <w:i/>
        </w:rPr>
        <w:t>Disc 3 –</w:t>
      </w:r>
      <w:r w:rsidR="00B471C1" w:rsidRPr="00F93DB2">
        <w:rPr>
          <w:b/>
          <w:i/>
        </w:rPr>
        <w:t>51:47</w:t>
      </w:r>
      <w:r w:rsidR="00662DF7" w:rsidRPr="00F93DB2">
        <w:rPr>
          <w:b/>
          <w:i/>
        </w:rPr>
        <w:t xml:space="preserve"> minutes</w:t>
      </w:r>
    </w:p>
    <w:p w:rsidR="003F384E" w:rsidRPr="00FA15B8" w:rsidRDefault="003313DE">
      <w:pPr>
        <w:rPr>
          <w:i/>
        </w:rPr>
      </w:pPr>
      <w:r w:rsidRPr="00FA15B8">
        <w:rPr>
          <w:i/>
        </w:rPr>
        <w:t xml:space="preserve">Themes - </w:t>
      </w:r>
      <w:r w:rsidR="008269B5" w:rsidRPr="00FA15B8">
        <w:rPr>
          <w:i/>
        </w:rPr>
        <w:t>Al spends significant time in discussing the professionalization of social work, challenges to the profession and the importance in documenting effectiveness.  He focuses mainly on the field of child welfare where he explains, social work has been given a mandate to provide services.  Though somber and sobering at time, Al still maintains optimism about the importance of</w:t>
      </w:r>
      <w:r w:rsidR="00BA2BB4" w:rsidRPr="00FA15B8">
        <w:rPr>
          <w:i/>
        </w:rPr>
        <w:t xml:space="preserve"> building the knowledge base and skills of the social work profession and investigating questions of effectiveness.</w:t>
      </w:r>
      <w:r w:rsidR="003F384E" w:rsidRPr="00FA15B8">
        <w:rPr>
          <w:i/>
        </w:rPr>
        <w:t xml:space="preserve">  </w:t>
      </w:r>
    </w:p>
    <w:p w:rsidR="008269B5" w:rsidRPr="00FA15B8" w:rsidRDefault="003F384E">
      <w:pPr>
        <w:rPr>
          <w:i/>
        </w:rPr>
      </w:pPr>
      <w:r w:rsidRPr="00FA15B8">
        <w:rPr>
          <w:i/>
        </w:rPr>
        <w:t>This is followed by a discussion</w:t>
      </w:r>
      <w:r w:rsidR="0041692B" w:rsidRPr="00FA15B8">
        <w:rPr>
          <w:i/>
        </w:rPr>
        <w:t>/debate with the interviewer</w:t>
      </w:r>
      <w:r w:rsidRPr="00FA15B8">
        <w:rPr>
          <w:i/>
        </w:rPr>
        <w:t xml:space="preserve"> about the role of social work in broad scale societal change.  Al stresses that direct practice is the appropriate purview of the social worker as a professional and that macro level interventions around oppression, poverty, discrimination are the purview of the s</w:t>
      </w:r>
      <w:r w:rsidR="009D15B7" w:rsidRPr="00FA15B8">
        <w:rPr>
          <w:i/>
        </w:rPr>
        <w:t xml:space="preserve">ocial worker as an individual. </w:t>
      </w:r>
    </w:p>
    <w:p w:rsidR="003835BA" w:rsidRDefault="003835BA"/>
    <w:p w:rsidR="003835BA" w:rsidRDefault="00FA15B8" w:rsidP="00FA15B8">
      <w:pPr>
        <w:tabs>
          <w:tab w:val="left" w:pos="1080"/>
        </w:tabs>
        <w:ind w:left="1080" w:hanging="1080"/>
      </w:pPr>
      <w:r>
        <w:t>00:00:15</w:t>
      </w:r>
      <w:r>
        <w:tab/>
      </w:r>
      <w:r w:rsidR="003835BA">
        <w:t>Question – You’ve been involved in social work for more than 60 years.  Can you spend some time discussing what principle issues and changes you have seen over this time?</w:t>
      </w:r>
    </w:p>
    <w:p w:rsidR="003835BA" w:rsidRDefault="003835BA"/>
    <w:p w:rsidR="003835BA" w:rsidRDefault="00FA15B8" w:rsidP="00FA15B8">
      <w:pPr>
        <w:tabs>
          <w:tab w:val="left" w:pos="1080"/>
        </w:tabs>
      </w:pPr>
      <w:r>
        <w:t>00:01:50</w:t>
      </w:r>
      <w:r>
        <w:tab/>
        <w:t>P</w:t>
      </w:r>
      <w:r w:rsidR="003835BA">
        <w:t>rovides a brief overview of the development of social work and its history.</w:t>
      </w:r>
    </w:p>
    <w:p w:rsidR="003835BA" w:rsidRDefault="003835BA"/>
    <w:p w:rsidR="003835BA" w:rsidRDefault="00FA15B8" w:rsidP="00FA15B8">
      <w:pPr>
        <w:tabs>
          <w:tab w:val="left" w:pos="1080"/>
        </w:tabs>
        <w:ind w:left="1080" w:hanging="1080"/>
      </w:pPr>
      <w:r>
        <w:t>00:2:50</w:t>
      </w:r>
      <w:r>
        <w:tab/>
        <w:t>E</w:t>
      </w:r>
      <w:r w:rsidR="003835BA">
        <w:t xml:space="preserve">xplains how he became involved in efforts to support the professionalization of social work.  </w:t>
      </w:r>
    </w:p>
    <w:p w:rsidR="003835BA" w:rsidRDefault="003835BA"/>
    <w:p w:rsidR="003835BA" w:rsidRDefault="00FA15B8" w:rsidP="00FA15B8">
      <w:pPr>
        <w:ind w:left="1080" w:hanging="1080"/>
      </w:pPr>
      <w:r>
        <w:t>00:07:38</w:t>
      </w:r>
      <w:r>
        <w:tab/>
      </w:r>
      <w:r w:rsidR="003835BA">
        <w:t>Al suggests tha</w:t>
      </w:r>
      <w:r w:rsidR="00AD0C7A">
        <w:t>t affirmative a</w:t>
      </w:r>
      <w:r w:rsidR="003835BA">
        <w:t xml:space="preserve">ction in the 1970’s led to challenges of social </w:t>
      </w:r>
      <w:r w:rsidR="00AD0C7A">
        <w:t>work professionalism.  Can</w:t>
      </w:r>
      <w:r w:rsidR="003835BA">
        <w:t xml:space="preserve"> only professionally trained social workers do social work?</w:t>
      </w:r>
    </w:p>
    <w:p w:rsidR="003835BA" w:rsidRDefault="003835BA"/>
    <w:p w:rsidR="003835BA" w:rsidRDefault="00FA15B8" w:rsidP="00FA15B8">
      <w:pPr>
        <w:ind w:left="1080" w:hanging="1080"/>
      </w:pPr>
      <w:r>
        <w:t>00:16:20</w:t>
      </w:r>
      <w:r>
        <w:tab/>
        <w:t>T</w:t>
      </w:r>
      <w:r w:rsidR="003835BA">
        <w:t>he need to document the effectiveness of social work has important implications for the field of child welfare – the one field that society has given social workers a mandate to intervene.</w:t>
      </w:r>
    </w:p>
    <w:p w:rsidR="003835BA" w:rsidRDefault="003835BA"/>
    <w:p w:rsidR="003835BA" w:rsidRDefault="00FA15B8" w:rsidP="00FA15B8">
      <w:pPr>
        <w:ind w:left="1080" w:hanging="1080"/>
      </w:pPr>
      <w:r>
        <w:t>00:</w:t>
      </w:r>
      <w:r w:rsidR="003835BA">
        <w:t>21:30</w:t>
      </w:r>
      <w:r>
        <w:tab/>
      </w:r>
      <w:r w:rsidR="003835BA">
        <w:t>Al asks – “what is the difficulty in proving to the community that social workers can handle child welfare work better than anyone else?</w:t>
      </w:r>
      <w:r w:rsidR="00393D6D">
        <w:t xml:space="preserve">  He explains that he “has given his life to </w:t>
      </w:r>
      <w:r w:rsidR="00AD0C7A">
        <w:t>helping answering that question.”</w:t>
      </w:r>
    </w:p>
    <w:p w:rsidR="00393D6D" w:rsidRDefault="00393D6D"/>
    <w:p w:rsidR="00393D6D" w:rsidRDefault="00FA15B8" w:rsidP="00E837F3">
      <w:pPr>
        <w:ind w:left="1080" w:hanging="1080"/>
      </w:pPr>
      <w:r>
        <w:t>00:24:30</w:t>
      </w:r>
      <w:r>
        <w:tab/>
      </w:r>
      <w:r w:rsidR="00393D6D">
        <w:t>Question – Given the rather sobering and depressing information you have provided about the difficulty in proving the effectiveness of social work, it would seem that you would be depressed and defeated?</w:t>
      </w:r>
      <w:r w:rsidR="00E837F3">
        <w:t xml:space="preserve"> </w:t>
      </w:r>
      <w:r w:rsidR="00393D6D">
        <w:t xml:space="preserve">“I am not depressed and defeated.”  He goes </w:t>
      </w:r>
      <w:r w:rsidR="00393D6D">
        <w:lastRenderedPageBreak/>
        <w:t>on to explain the difficulty in getting societal support for social work and the child welfare field and how that makes doing the best job difficult.</w:t>
      </w:r>
    </w:p>
    <w:p w:rsidR="00393D6D" w:rsidRDefault="00393D6D"/>
    <w:p w:rsidR="00393D6D" w:rsidRDefault="00FA15B8" w:rsidP="00FA15B8">
      <w:pPr>
        <w:ind w:left="1080" w:hanging="1080"/>
      </w:pPr>
      <w:r>
        <w:t>00:26:20</w:t>
      </w:r>
      <w:r>
        <w:tab/>
      </w:r>
      <w:r w:rsidR="00393D6D">
        <w:t>“We (social work and child welfare) deal with problems that all of the other institutions of society have failed with.”</w:t>
      </w:r>
    </w:p>
    <w:p w:rsidR="00393D6D" w:rsidRDefault="00393D6D"/>
    <w:p w:rsidR="00393D6D" w:rsidRDefault="00FA15B8" w:rsidP="00FA15B8">
      <w:pPr>
        <w:ind w:left="1080" w:hanging="1080"/>
      </w:pPr>
      <w:r>
        <w:t>00:29:05</w:t>
      </w:r>
      <w:r>
        <w:tab/>
      </w:r>
      <w:r w:rsidR="00AD0C7A">
        <w:t>Question – D</w:t>
      </w:r>
      <w:r w:rsidR="00393D6D">
        <w:t xml:space="preserve">oes failure to demonstrate effectiveness mean it is not </w:t>
      </w:r>
      <w:r w:rsidR="00E837F3">
        <w:t>happening (</w:t>
      </w:r>
      <w:r w:rsidR="00393D6D">
        <w:t>not being effective)?</w:t>
      </w:r>
    </w:p>
    <w:p w:rsidR="00393D6D" w:rsidRDefault="00393D6D"/>
    <w:p w:rsidR="00393D6D" w:rsidRDefault="00FA15B8" w:rsidP="00FA15B8">
      <w:pPr>
        <w:ind w:left="1080" w:hanging="1080"/>
      </w:pPr>
      <w:r>
        <w:t>00:31:35</w:t>
      </w:r>
      <w:r>
        <w:tab/>
      </w:r>
      <w:r w:rsidR="00393D6D">
        <w:t>Question – how would support from the community for social work and child welfare manifest itself?  How would we know it is happening?</w:t>
      </w:r>
    </w:p>
    <w:p w:rsidR="00393D6D" w:rsidRDefault="00393D6D"/>
    <w:p w:rsidR="00393D6D" w:rsidRDefault="00FA15B8" w:rsidP="00FA15B8">
      <w:pPr>
        <w:ind w:left="1080" w:hanging="1080"/>
      </w:pPr>
      <w:r>
        <w:t>00:32:20</w:t>
      </w:r>
      <w:r>
        <w:tab/>
        <w:t>D</w:t>
      </w:r>
      <w:r w:rsidR="00393D6D">
        <w:t>iscusses recent federal, state and university partnerships in child welfare that are seeking to impro</w:t>
      </w:r>
      <w:r w:rsidR="0078662A">
        <w:t>ve practice and effectiveness and some early but optimistic reports that suggest that social work students in these programs are more effective than non social workers.</w:t>
      </w:r>
    </w:p>
    <w:p w:rsidR="0078662A" w:rsidRDefault="0078662A"/>
    <w:p w:rsidR="0078662A" w:rsidRDefault="00FA15B8" w:rsidP="00FA15B8">
      <w:pPr>
        <w:ind w:left="1080" w:hanging="1080"/>
      </w:pPr>
      <w:r>
        <w:t>00:37:30</w:t>
      </w:r>
      <w:r>
        <w:tab/>
      </w:r>
      <w:r w:rsidR="009C7AA4">
        <w:t>Question – W</w:t>
      </w:r>
      <w:r w:rsidR="0078662A">
        <w:t>hen you talk about effectiveness what levels of practice are you discussing?</w:t>
      </w:r>
    </w:p>
    <w:p w:rsidR="0078662A" w:rsidRDefault="0078662A"/>
    <w:p w:rsidR="00A80FC0" w:rsidRDefault="00FA15B8" w:rsidP="00FA15B8">
      <w:pPr>
        <w:ind w:left="1080" w:hanging="1080"/>
      </w:pPr>
      <w:r>
        <w:t>00:38:40</w:t>
      </w:r>
      <w:r>
        <w:tab/>
      </w:r>
      <w:r w:rsidR="00A80FC0">
        <w:t>This is an interesting and important</w:t>
      </w:r>
      <w:r w:rsidR="0078662A">
        <w:t xml:space="preserve"> part of the interview </w:t>
      </w:r>
      <w:r w:rsidR="00A80FC0">
        <w:t>in which Al and the interviewer discuss (and sometimes debate) the role of</w:t>
      </w:r>
      <w:r w:rsidR="0078662A">
        <w:t xml:space="preserve"> social workers and the social work profession</w:t>
      </w:r>
      <w:r w:rsidR="00A80FC0">
        <w:t xml:space="preserve"> in broad social change efforts (dealing with poverty, discrimination, oppression).</w:t>
      </w:r>
      <w:r w:rsidR="0078662A">
        <w:t xml:space="preserve">  Al explains in detail w</w:t>
      </w:r>
      <w:r w:rsidR="00337A57">
        <w:t>hy he think</w:t>
      </w:r>
      <w:r w:rsidR="0078662A">
        <w:t xml:space="preserve">s the purview of social work is primarily direct practice and is not broad social change.  He talks about the lack of a public mandate to engage, as a profession in social change, and the lack of a technology to teach about social change.  He refers to the “conceit of the profession” thinking it is going to re-order society.  The interviewer challenges him several times around issues of </w:t>
      </w:r>
      <w:r w:rsidR="00A80FC0">
        <w:t xml:space="preserve">social change and </w:t>
      </w:r>
      <w:r w:rsidR="0078662A">
        <w:t>micro and macro level practice and interventions.</w:t>
      </w:r>
    </w:p>
    <w:p w:rsidR="00A80FC0" w:rsidRDefault="00A80FC0"/>
    <w:p w:rsidR="00B471C1" w:rsidRDefault="00FA15B8" w:rsidP="00FA15B8">
      <w:pPr>
        <w:ind w:left="1080" w:hanging="1080"/>
      </w:pPr>
      <w:r>
        <w:t>00:49:20</w:t>
      </w:r>
      <w:r>
        <w:tab/>
        <w:t>R</w:t>
      </w:r>
      <w:r w:rsidR="00A80FC0">
        <w:t xml:space="preserve">einforcing his discussion above, Al </w:t>
      </w:r>
      <w:r w:rsidR="00B471C1">
        <w:t>talks about the broad mission statements often found in social work and social work education and states, “I tend to emphasize direct practice in opposition to my strong feeling ag</w:t>
      </w:r>
      <w:r w:rsidR="009C7AA4">
        <w:t xml:space="preserve">ainst these empty, open, </w:t>
      </w:r>
      <w:r w:rsidR="00B471C1">
        <w:t>mission statements t</w:t>
      </w:r>
      <w:r w:rsidR="009C7AA4">
        <w:t>h</w:t>
      </w:r>
      <w:r w:rsidR="00B471C1">
        <w:t>at are beyond anything we can attain….that’s the last thing I have to stay.</w:t>
      </w:r>
    </w:p>
    <w:p w:rsidR="00B471C1" w:rsidRDefault="00B471C1"/>
    <w:p w:rsidR="00B471C1" w:rsidRDefault="00FA15B8" w:rsidP="00FA15B8">
      <w:pPr>
        <w:ind w:left="1080" w:hanging="1080"/>
      </w:pPr>
      <w:r>
        <w:t>00:51:20</w:t>
      </w:r>
      <w:r>
        <w:tab/>
        <w:t>T</w:t>
      </w:r>
      <w:r w:rsidR="00B471C1">
        <w:t>he interviewer thanks him for sharing his thoughts about his life and the social work profession and he replies that it was easy sharing.</w:t>
      </w:r>
      <w:r w:rsidR="009C7AA4">
        <w:t xml:space="preserve"> Al replies, </w:t>
      </w:r>
      <w:r w:rsidR="00B471C1">
        <w:t>“The Talmud says you can share knowledge without being any less wealthy”</w:t>
      </w:r>
    </w:p>
    <w:p w:rsidR="0078662A" w:rsidRDefault="0078662A"/>
    <w:p w:rsidR="00393D6D" w:rsidRDefault="007D5C81" w:rsidP="00E837F3">
      <w:pPr>
        <w:jc w:val="center"/>
      </w:pPr>
      <w:r w:rsidRPr="00F93DB2">
        <w:rPr>
          <w:b/>
          <w:i/>
        </w:rPr>
        <w:t>End of Oral History</w:t>
      </w:r>
      <w:r w:rsidR="00F93DB2">
        <w:rPr>
          <w:b/>
          <w:i/>
        </w:rPr>
        <w:t xml:space="preserve"> #211</w:t>
      </w:r>
    </w:p>
    <w:p w:rsidR="00A43DDF" w:rsidRDefault="00A43DDF"/>
    <w:p w:rsidR="00A43DDF" w:rsidRDefault="00A43DDF"/>
    <w:p w:rsidR="00035B31" w:rsidRDefault="00035B31"/>
    <w:p w:rsidR="00035B31" w:rsidRDefault="00035B31"/>
    <w:sectPr w:rsidR="00035B31" w:rsidSect="00F93DB2">
      <w:headerReference w:type="default" r:id="rId6"/>
      <w:footerReference w:type="even" r:id="rId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37F3" w:rsidRDefault="00E837F3">
      <w:r>
        <w:separator/>
      </w:r>
    </w:p>
  </w:endnote>
  <w:endnote w:type="continuationSeparator" w:id="0">
    <w:p w:rsidR="00E837F3" w:rsidRDefault="00E837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37F3" w:rsidRDefault="00E837F3" w:rsidP="0013396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837F3" w:rsidRDefault="00E837F3" w:rsidP="0034601B">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37F3" w:rsidRDefault="00E837F3">
    <w:pPr>
      <w:pStyle w:val="Footer"/>
      <w:jc w:val="center"/>
    </w:pPr>
    <w:r>
      <w:fldChar w:fldCharType="begin"/>
    </w:r>
    <w:r>
      <w:instrText xml:space="preserve"> PAGE   \* MERGEFORMAT </w:instrText>
    </w:r>
    <w:r>
      <w:fldChar w:fldCharType="separate"/>
    </w:r>
    <w:r w:rsidR="00AD7423">
      <w:rPr>
        <w:noProof/>
      </w:rPr>
      <w:t>7</w:t>
    </w:r>
    <w:r>
      <w:fldChar w:fldCharType="end"/>
    </w:r>
  </w:p>
  <w:p w:rsidR="00E837F3" w:rsidRDefault="00E837F3" w:rsidP="0034601B">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37F3" w:rsidRDefault="00E837F3">
      <w:r>
        <w:separator/>
      </w:r>
    </w:p>
  </w:footnote>
  <w:footnote w:type="continuationSeparator" w:id="0">
    <w:p w:rsidR="00E837F3" w:rsidRDefault="00E837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37F3" w:rsidRPr="00F93DB2" w:rsidRDefault="00E837F3" w:rsidP="00F93DB2">
    <w:pPr>
      <w:pStyle w:val="Header"/>
      <w:jc w:val="right"/>
      <w:rPr>
        <w:i/>
      </w:rPr>
    </w:pPr>
    <w:r>
      <w:rPr>
        <w:i/>
      </w:rPr>
      <w:t>Alfred Kadushin (#211)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69E"/>
    <w:rsid w:val="0001239A"/>
    <w:rsid w:val="000279FB"/>
    <w:rsid w:val="000327B0"/>
    <w:rsid w:val="00035B31"/>
    <w:rsid w:val="00054FF7"/>
    <w:rsid w:val="00081895"/>
    <w:rsid w:val="00085F16"/>
    <w:rsid w:val="001126AD"/>
    <w:rsid w:val="00133963"/>
    <w:rsid w:val="001759B3"/>
    <w:rsid w:val="00176B2D"/>
    <w:rsid w:val="001E2796"/>
    <w:rsid w:val="00233F92"/>
    <w:rsid w:val="00264C0C"/>
    <w:rsid w:val="00285B5B"/>
    <w:rsid w:val="002C4AA6"/>
    <w:rsid w:val="002C4E10"/>
    <w:rsid w:val="002E500A"/>
    <w:rsid w:val="00304C67"/>
    <w:rsid w:val="00306C90"/>
    <w:rsid w:val="00321B3E"/>
    <w:rsid w:val="003313DE"/>
    <w:rsid w:val="00337A57"/>
    <w:rsid w:val="0034601B"/>
    <w:rsid w:val="003572D1"/>
    <w:rsid w:val="003835BA"/>
    <w:rsid w:val="00390E70"/>
    <w:rsid w:val="00393D6D"/>
    <w:rsid w:val="003946BA"/>
    <w:rsid w:val="003C40B3"/>
    <w:rsid w:val="003F384E"/>
    <w:rsid w:val="0041692B"/>
    <w:rsid w:val="0042537E"/>
    <w:rsid w:val="004A1A62"/>
    <w:rsid w:val="004A5AE0"/>
    <w:rsid w:val="005B4300"/>
    <w:rsid w:val="005C0968"/>
    <w:rsid w:val="00634034"/>
    <w:rsid w:val="00662DF7"/>
    <w:rsid w:val="006D0ADB"/>
    <w:rsid w:val="006F3B3A"/>
    <w:rsid w:val="00702864"/>
    <w:rsid w:val="00761F97"/>
    <w:rsid w:val="0078662A"/>
    <w:rsid w:val="007B3D38"/>
    <w:rsid w:val="007B422A"/>
    <w:rsid w:val="007D5C81"/>
    <w:rsid w:val="007E02E4"/>
    <w:rsid w:val="008269B5"/>
    <w:rsid w:val="0086382C"/>
    <w:rsid w:val="008C6F0E"/>
    <w:rsid w:val="008F4482"/>
    <w:rsid w:val="00936FA4"/>
    <w:rsid w:val="0094159A"/>
    <w:rsid w:val="009B0D80"/>
    <w:rsid w:val="009C7AA4"/>
    <w:rsid w:val="009D15B7"/>
    <w:rsid w:val="009E590F"/>
    <w:rsid w:val="00A03C43"/>
    <w:rsid w:val="00A43DDF"/>
    <w:rsid w:val="00A80FC0"/>
    <w:rsid w:val="00A84679"/>
    <w:rsid w:val="00AA1784"/>
    <w:rsid w:val="00AD0C7A"/>
    <w:rsid w:val="00AD7423"/>
    <w:rsid w:val="00AF09A6"/>
    <w:rsid w:val="00B24F78"/>
    <w:rsid w:val="00B471C1"/>
    <w:rsid w:val="00B61D6C"/>
    <w:rsid w:val="00B710EC"/>
    <w:rsid w:val="00B82E74"/>
    <w:rsid w:val="00B86073"/>
    <w:rsid w:val="00B90459"/>
    <w:rsid w:val="00BA2BB4"/>
    <w:rsid w:val="00BF3FD8"/>
    <w:rsid w:val="00C321F3"/>
    <w:rsid w:val="00C478A1"/>
    <w:rsid w:val="00C54A99"/>
    <w:rsid w:val="00C73C16"/>
    <w:rsid w:val="00D22FC7"/>
    <w:rsid w:val="00D31EE0"/>
    <w:rsid w:val="00D70DC3"/>
    <w:rsid w:val="00DF328D"/>
    <w:rsid w:val="00E016AA"/>
    <w:rsid w:val="00E26BD3"/>
    <w:rsid w:val="00E628E4"/>
    <w:rsid w:val="00E837F3"/>
    <w:rsid w:val="00E86308"/>
    <w:rsid w:val="00EE47CF"/>
    <w:rsid w:val="00EF619F"/>
    <w:rsid w:val="00F214BE"/>
    <w:rsid w:val="00F60B72"/>
    <w:rsid w:val="00F77140"/>
    <w:rsid w:val="00F83874"/>
    <w:rsid w:val="00F86F0A"/>
    <w:rsid w:val="00F93DB2"/>
    <w:rsid w:val="00FA15B8"/>
    <w:rsid w:val="00FA66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efaultImageDpi w14:val="0"/>
  <w15:docId w15:val="{6EDE9D13-A5CA-4F27-B456-832764E42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34601B"/>
    <w:pPr>
      <w:tabs>
        <w:tab w:val="center" w:pos="4320"/>
        <w:tab w:val="right" w:pos="8640"/>
      </w:tabs>
    </w:pPr>
  </w:style>
  <w:style w:type="character" w:customStyle="1" w:styleId="FooterChar">
    <w:name w:val="Footer Char"/>
    <w:basedOn w:val="DefaultParagraphFont"/>
    <w:link w:val="Footer"/>
    <w:uiPriority w:val="99"/>
    <w:locked/>
    <w:rsid w:val="00F93DB2"/>
    <w:rPr>
      <w:rFonts w:cs="Times New Roman"/>
      <w:sz w:val="24"/>
      <w:szCs w:val="24"/>
    </w:rPr>
  </w:style>
  <w:style w:type="character" w:styleId="PageNumber">
    <w:name w:val="page number"/>
    <w:basedOn w:val="DefaultParagraphFont"/>
    <w:uiPriority w:val="99"/>
    <w:rsid w:val="0034601B"/>
    <w:rPr>
      <w:rFonts w:cs="Times New Roman"/>
    </w:rPr>
  </w:style>
  <w:style w:type="paragraph" w:styleId="Header">
    <w:name w:val="header"/>
    <w:basedOn w:val="Normal"/>
    <w:link w:val="HeaderChar"/>
    <w:uiPriority w:val="99"/>
    <w:rsid w:val="00F93DB2"/>
    <w:pPr>
      <w:tabs>
        <w:tab w:val="center" w:pos="4680"/>
        <w:tab w:val="right" w:pos="9360"/>
      </w:tabs>
    </w:pPr>
  </w:style>
  <w:style w:type="character" w:customStyle="1" w:styleId="HeaderChar">
    <w:name w:val="Header Char"/>
    <w:basedOn w:val="DefaultParagraphFont"/>
    <w:link w:val="Header"/>
    <w:uiPriority w:val="99"/>
    <w:locked/>
    <w:rsid w:val="00F93DB2"/>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2633</Words>
  <Characters>15009</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Al Kadushin Oral History</vt:lpstr>
    </vt:vector>
  </TitlesOfParts>
  <Company> </Company>
  <LinksUpToDate>false</LinksUpToDate>
  <CharactersWithSpaces>17607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 Kadushin Oral History</dc:title>
  <dc:subject/>
  <dc:creator>Mel Morgenbesser</dc:creator>
  <cp:keywords/>
  <dc:description/>
  <cp:lastModifiedBy>archstudent</cp:lastModifiedBy>
  <cp:revision>2</cp:revision>
  <cp:lastPrinted>2010-05-17T21:00:00Z</cp:lastPrinted>
  <dcterms:created xsi:type="dcterms:W3CDTF">2015-03-11T17:33:00Z</dcterms:created>
  <dcterms:modified xsi:type="dcterms:W3CDTF">2015-03-11T17:33:00Z</dcterms:modified>
</cp:coreProperties>
</file>