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E76" w:rsidRDefault="00415E76">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415E76" w:rsidRDefault="00415E76">
      <w:pPr>
        <w:widowControl/>
        <w:jc w:val="center"/>
        <w:rPr>
          <w:sz w:val="24"/>
          <w:szCs w:val="24"/>
        </w:rPr>
      </w:pPr>
      <w:r>
        <w:rPr>
          <w:b/>
          <w:bCs/>
          <w:sz w:val="24"/>
          <w:szCs w:val="24"/>
        </w:rPr>
        <w:t>ORAL HISTORY PROJECT</w:t>
      </w:r>
    </w:p>
    <w:p w:rsidR="00415E76" w:rsidRDefault="00415E76">
      <w:pPr>
        <w:widowControl/>
        <w:rPr>
          <w:sz w:val="24"/>
          <w:szCs w:val="24"/>
        </w:rPr>
      </w:pPr>
    </w:p>
    <w:p w:rsidR="00415E76" w:rsidRDefault="00415E76">
      <w:pPr>
        <w:widowControl/>
        <w:jc w:val="center"/>
        <w:rPr>
          <w:b/>
          <w:bCs/>
          <w:sz w:val="24"/>
          <w:szCs w:val="24"/>
        </w:rPr>
      </w:pPr>
      <w:r>
        <w:rPr>
          <w:b/>
          <w:bCs/>
          <w:sz w:val="24"/>
          <w:szCs w:val="24"/>
        </w:rPr>
        <w:t>Interview #431</w:t>
      </w:r>
    </w:p>
    <w:p w:rsidR="00415E76" w:rsidRPr="00415E76" w:rsidRDefault="00415E76">
      <w:pPr>
        <w:widowControl/>
        <w:jc w:val="center"/>
      </w:pPr>
      <w:r>
        <w:rPr>
          <w:b/>
          <w:bCs/>
          <w:sz w:val="24"/>
          <w:szCs w:val="24"/>
        </w:rPr>
        <w:t>HENSHAW,</w:t>
      </w:r>
      <w:r w:rsidRPr="00415E76">
        <w:rPr>
          <w:b/>
          <w:bCs/>
          <w:sz w:val="24"/>
          <w:szCs w:val="24"/>
        </w:rPr>
        <w:t xml:space="preserve"> </w:t>
      </w:r>
      <w:r>
        <w:rPr>
          <w:b/>
          <w:bCs/>
          <w:sz w:val="24"/>
          <w:szCs w:val="24"/>
        </w:rPr>
        <w:t>PAUL S.</w:t>
      </w:r>
    </w:p>
    <w:p w:rsidR="00415E76" w:rsidRDefault="00415E76">
      <w:pPr>
        <w:widowControl/>
        <w:rPr>
          <w:b/>
          <w:bCs/>
          <w:sz w:val="24"/>
          <w:szCs w:val="24"/>
        </w:rPr>
      </w:pPr>
    </w:p>
    <w:p w:rsidR="00415E76" w:rsidRDefault="00415E76">
      <w:pPr>
        <w:widowControl/>
        <w:rPr>
          <w:sz w:val="24"/>
          <w:szCs w:val="24"/>
        </w:rPr>
      </w:pPr>
      <w:r>
        <w:rPr>
          <w:b/>
          <w:bCs/>
          <w:sz w:val="24"/>
          <w:szCs w:val="24"/>
        </w:rPr>
        <w:t>HENSHAW, Paul S.</w:t>
      </w:r>
      <w:r>
        <w:rPr>
          <w:sz w:val="24"/>
          <w:szCs w:val="24"/>
        </w:rPr>
        <w:t xml:space="preserve"> (1902- )</w:t>
      </w:r>
    </w:p>
    <w:p w:rsidR="00415E76" w:rsidRDefault="00415E76">
      <w:pPr>
        <w:widowControl/>
        <w:rPr>
          <w:sz w:val="24"/>
          <w:szCs w:val="24"/>
        </w:rPr>
      </w:pPr>
      <w:r>
        <w:rPr>
          <w:sz w:val="24"/>
          <w:szCs w:val="24"/>
        </w:rPr>
        <w:t>Graduate Student, Biology</w:t>
      </w:r>
    </w:p>
    <w:p w:rsidR="00415E76" w:rsidRDefault="00415E76">
      <w:pPr>
        <w:widowControl/>
        <w:rPr>
          <w:sz w:val="24"/>
          <w:szCs w:val="24"/>
        </w:rPr>
      </w:pPr>
      <w:r>
        <w:rPr>
          <w:i/>
          <w:iCs/>
          <w:sz w:val="24"/>
          <w:szCs w:val="24"/>
        </w:rPr>
        <w:t>At UW:</w:t>
      </w:r>
      <w:r>
        <w:rPr>
          <w:sz w:val="24"/>
          <w:szCs w:val="24"/>
        </w:rPr>
        <w:t xml:space="preserve"> 1926-1930</w:t>
      </w:r>
    </w:p>
    <w:p w:rsidR="00415E76" w:rsidRDefault="00415E76">
      <w:pPr>
        <w:widowControl/>
        <w:rPr>
          <w:sz w:val="24"/>
          <w:szCs w:val="24"/>
        </w:rPr>
      </w:pPr>
    </w:p>
    <w:p w:rsidR="00415E76" w:rsidRDefault="00415E76">
      <w:pPr>
        <w:widowControl/>
        <w:rPr>
          <w:sz w:val="24"/>
          <w:szCs w:val="24"/>
        </w:rPr>
      </w:pPr>
      <w:r>
        <w:rPr>
          <w:i/>
          <w:iCs/>
          <w:sz w:val="24"/>
          <w:szCs w:val="24"/>
        </w:rPr>
        <w:t>Interviewed:</w:t>
      </w:r>
      <w:r>
        <w:rPr>
          <w:sz w:val="24"/>
          <w:szCs w:val="24"/>
        </w:rPr>
        <w:t xml:space="preserve"> 1984</w:t>
      </w:r>
      <w:r>
        <w:rPr>
          <w:sz w:val="24"/>
          <w:szCs w:val="24"/>
        </w:rPr>
        <w:tab/>
      </w:r>
    </w:p>
    <w:p w:rsidR="00415E76" w:rsidRDefault="00415E76">
      <w:pPr>
        <w:widowControl/>
        <w:rPr>
          <w:sz w:val="24"/>
          <w:szCs w:val="24"/>
        </w:rPr>
      </w:pPr>
      <w:r>
        <w:rPr>
          <w:i/>
          <w:iCs/>
          <w:sz w:val="24"/>
          <w:szCs w:val="24"/>
        </w:rPr>
        <w:t>Interviewer:</w:t>
      </w:r>
      <w:r>
        <w:rPr>
          <w:sz w:val="24"/>
          <w:szCs w:val="24"/>
        </w:rPr>
        <w:t xml:space="preserve"> Mailed questionnaire</w:t>
      </w:r>
    </w:p>
    <w:p w:rsidR="00415E76" w:rsidRDefault="00415E76">
      <w:pPr>
        <w:widowControl/>
        <w:rPr>
          <w:sz w:val="24"/>
          <w:szCs w:val="24"/>
        </w:rPr>
      </w:pPr>
      <w:r>
        <w:rPr>
          <w:i/>
          <w:iCs/>
          <w:sz w:val="24"/>
          <w:szCs w:val="24"/>
        </w:rPr>
        <w:t>Length:</w:t>
      </w:r>
      <w:r w:rsidR="00F24657">
        <w:rPr>
          <w:sz w:val="24"/>
          <w:szCs w:val="24"/>
        </w:rPr>
        <w:t xml:space="preserve"> 1 hour, 29 minutes</w:t>
      </w:r>
      <w:bookmarkStart w:id="0" w:name="_GoBack"/>
      <w:bookmarkEnd w:id="0"/>
    </w:p>
    <w:p w:rsidR="00415E76" w:rsidRDefault="00415E76">
      <w:pPr>
        <w:widowControl/>
        <w:rPr>
          <w:sz w:val="24"/>
          <w:szCs w:val="24"/>
        </w:rPr>
      </w:pPr>
    </w:p>
    <w:p w:rsidR="00415E76" w:rsidRDefault="00415E76">
      <w:pPr>
        <w:widowControl/>
        <w:ind w:left="720" w:right="720"/>
        <w:rPr>
          <w:sz w:val="24"/>
          <w:szCs w:val="24"/>
        </w:rPr>
      </w:pPr>
      <w:r>
        <w:rPr>
          <w:sz w:val="24"/>
          <w:szCs w:val="24"/>
        </w:rPr>
        <w:t xml:space="preserve">Background; Southwestern Methodist College; Arthur </w:t>
      </w:r>
      <w:proofErr w:type="spellStart"/>
      <w:r>
        <w:rPr>
          <w:sz w:val="24"/>
          <w:szCs w:val="24"/>
        </w:rPr>
        <w:t>Pearse</w:t>
      </w:r>
      <w:proofErr w:type="spellEnd"/>
      <w:r>
        <w:rPr>
          <w:sz w:val="24"/>
          <w:szCs w:val="24"/>
        </w:rPr>
        <w:t xml:space="preserve"> and parasitology; Michael </w:t>
      </w:r>
      <w:proofErr w:type="spellStart"/>
      <w:r>
        <w:rPr>
          <w:sz w:val="24"/>
          <w:szCs w:val="24"/>
        </w:rPr>
        <w:t>Guyer</w:t>
      </w:r>
      <w:proofErr w:type="spellEnd"/>
      <w:r>
        <w:rPr>
          <w:sz w:val="24"/>
          <w:szCs w:val="24"/>
        </w:rPr>
        <w:t>; Anatomy; Cytology; Zoology Department faculty; American Association for Advancement of Science conference; Doctoral research at Memorial Hospital, New York; House fellow; Discrimination; Cancer research; Planned Parenthood; Cybernetics.</w:t>
      </w:r>
    </w:p>
    <w:p w:rsidR="00415E76" w:rsidRDefault="00415E76">
      <w:pPr>
        <w:widowControl/>
        <w:rPr>
          <w:sz w:val="24"/>
          <w:szCs w:val="24"/>
        </w:rPr>
      </w:pPr>
    </w:p>
    <w:p w:rsidR="00415E76" w:rsidRDefault="00415E76">
      <w:pPr>
        <w:widowControl/>
        <w:rPr>
          <w:sz w:val="24"/>
          <w:szCs w:val="24"/>
        </w:rPr>
      </w:pPr>
      <w:r>
        <w:rPr>
          <w:i/>
          <w:iCs/>
          <w:sz w:val="24"/>
          <w:szCs w:val="24"/>
        </w:rPr>
        <w:t>Tape 1/Side 1</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00:02:08</w:t>
      </w:r>
      <w:r w:rsidR="00415E76">
        <w:rPr>
          <w:sz w:val="24"/>
          <w:szCs w:val="24"/>
        </w:rPr>
        <w:tab/>
      </w:r>
      <w:proofErr w:type="gramStart"/>
      <w:r w:rsidR="00415E76">
        <w:rPr>
          <w:sz w:val="24"/>
          <w:szCs w:val="24"/>
        </w:rPr>
        <w:t>After</w:t>
      </w:r>
      <w:proofErr w:type="gramEnd"/>
      <w:r w:rsidR="00415E76">
        <w:rPr>
          <w:sz w:val="24"/>
          <w:szCs w:val="24"/>
        </w:rPr>
        <w:t xml:space="preserve"> his involvement with the Institute of Human Experience, PH helped create a video library of notable people.</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00:02:49</w:t>
      </w:r>
      <w:r w:rsidR="00415E76">
        <w:rPr>
          <w:sz w:val="24"/>
          <w:szCs w:val="24"/>
        </w:rPr>
        <w:tab/>
        <w:t>PH was born in Oklahoma on August 23, 1902. His father, a homesteader, constructed the family's sod house. He and his two younger brothers, Luther and Wesley, were raised in a Methodist environment. In high school, PH built his own radio out of wire and oatmeal cans. The first song he heard on it was "On Wisconsin."</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00:07:03</w:t>
      </w:r>
      <w:r w:rsidR="00415E76">
        <w:rPr>
          <w:sz w:val="24"/>
          <w:szCs w:val="24"/>
        </w:rPr>
        <w:tab/>
      </w:r>
      <w:proofErr w:type="gramStart"/>
      <w:r w:rsidR="00415E76">
        <w:rPr>
          <w:sz w:val="24"/>
          <w:szCs w:val="24"/>
        </w:rPr>
        <w:t>While</w:t>
      </w:r>
      <w:proofErr w:type="gramEnd"/>
      <w:r w:rsidR="00415E76">
        <w:rPr>
          <w:sz w:val="24"/>
          <w:szCs w:val="24"/>
        </w:rPr>
        <w:t xml:space="preserve"> enrolled at Southwestern Methodist College, Kansas, PH took a variety of courses in biology.  In one such course, he read a book authored by UW professor Michael F. </w:t>
      </w:r>
      <w:proofErr w:type="spellStart"/>
      <w:r w:rsidR="00415E76">
        <w:rPr>
          <w:sz w:val="24"/>
          <w:szCs w:val="24"/>
        </w:rPr>
        <w:t>Guyer</w:t>
      </w:r>
      <w:proofErr w:type="spellEnd"/>
      <w:r w:rsidR="00415E76">
        <w:rPr>
          <w:sz w:val="24"/>
          <w:szCs w:val="24"/>
        </w:rPr>
        <w:t xml:space="preserve">, </w:t>
      </w:r>
      <w:r w:rsidR="00415E76">
        <w:rPr>
          <w:i/>
          <w:iCs/>
          <w:sz w:val="24"/>
          <w:szCs w:val="24"/>
        </w:rPr>
        <w:t>Being Well Born</w:t>
      </w:r>
      <w:r w:rsidR="00415E76">
        <w:rPr>
          <w:sz w:val="24"/>
          <w:szCs w:val="24"/>
        </w:rPr>
        <w:t xml:space="preserve">, which greatly influenced his thinking on genetics. For his research paper he chose to write on the rights of the unborn. PH's professor William Goldsmith liked his writing, and the paper soon became involved in the campus' heated debate on evolution.  </w:t>
      </w:r>
    </w:p>
    <w:p w:rsidR="00415E76" w:rsidRDefault="00415E76">
      <w:pPr>
        <w:widowControl/>
        <w:rPr>
          <w:sz w:val="24"/>
          <w:szCs w:val="24"/>
        </w:rPr>
      </w:pPr>
    </w:p>
    <w:p w:rsidR="00415E76" w:rsidRDefault="00CA2A22" w:rsidP="00305F5F">
      <w:pPr>
        <w:widowControl/>
        <w:tabs>
          <w:tab w:val="left" w:pos="720"/>
        </w:tabs>
        <w:ind w:left="1440" w:hanging="1440"/>
        <w:rPr>
          <w:sz w:val="24"/>
          <w:szCs w:val="24"/>
        </w:rPr>
      </w:pPr>
      <w:r>
        <w:rPr>
          <w:sz w:val="24"/>
          <w:szCs w:val="24"/>
        </w:rPr>
        <w:t>00:</w:t>
      </w:r>
      <w:r w:rsidR="008437F7">
        <w:rPr>
          <w:sz w:val="24"/>
          <w:szCs w:val="24"/>
        </w:rPr>
        <w:t>10:32</w:t>
      </w:r>
      <w:r w:rsidR="00415E76">
        <w:rPr>
          <w:sz w:val="24"/>
          <w:szCs w:val="24"/>
        </w:rPr>
        <w:tab/>
        <w:t xml:space="preserve">PH applied for and accepted an assistantship at UW. Coming to UW was an "enormous step" for him. His office mate was </w:t>
      </w:r>
      <w:proofErr w:type="spellStart"/>
      <w:r w:rsidR="00415E76">
        <w:rPr>
          <w:sz w:val="24"/>
          <w:szCs w:val="24"/>
        </w:rPr>
        <w:t>Stillman</w:t>
      </w:r>
      <w:proofErr w:type="spellEnd"/>
      <w:r w:rsidR="00415E76">
        <w:rPr>
          <w:sz w:val="24"/>
          <w:szCs w:val="24"/>
        </w:rPr>
        <w:t xml:space="preserve"> Wright. As an assistant, PH helped to conduct quizzes and lab work. His undergraduate training at Southwestern did not adequately prepare him for the rigorous pace of graduate study in biology at UW. Thus, PH struggled through his classes here.</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00:13:16</w:t>
      </w:r>
      <w:r w:rsidR="00415E76">
        <w:rPr>
          <w:sz w:val="24"/>
          <w:szCs w:val="24"/>
        </w:rPr>
        <w:tab/>
        <w:t xml:space="preserve">Arthur </w:t>
      </w:r>
      <w:proofErr w:type="spellStart"/>
      <w:r w:rsidR="00415E76">
        <w:rPr>
          <w:sz w:val="24"/>
          <w:szCs w:val="24"/>
        </w:rPr>
        <w:t>Pearse</w:t>
      </w:r>
      <w:proofErr w:type="spellEnd"/>
      <w:r w:rsidR="00415E76">
        <w:rPr>
          <w:sz w:val="24"/>
          <w:szCs w:val="24"/>
        </w:rPr>
        <w:t xml:space="preserve"> taught PH's first graduate seminar in parasitology, an area which PH believes to be one of the most complex in biology.  His paper presentation for </w:t>
      </w:r>
      <w:r w:rsidR="00415E76">
        <w:rPr>
          <w:sz w:val="24"/>
          <w:szCs w:val="24"/>
        </w:rPr>
        <w:lastRenderedPageBreak/>
        <w:t xml:space="preserve">the course was a disaster. Afterwards PH discussed his lack of undergraduate preparation with </w:t>
      </w:r>
      <w:proofErr w:type="spellStart"/>
      <w:r w:rsidR="00415E76">
        <w:rPr>
          <w:sz w:val="24"/>
          <w:szCs w:val="24"/>
        </w:rPr>
        <w:t>Pearse</w:t>
      </w:r>
      <w:proofErr w:type="spellEnd"/>
      <w:r w:rsidR="00415E76">
        <w:rPr>
          <w:sz w:val="24"/>
          <w:szCs w:val="24"/>
        </w:rPr>
        <w:t>, who applauded him for acknowledging how little he knew about biology since most graduate students do not recognize how little they know about a given area. PH's second semester seminar, for which he wrote a paper on the evolution of placentation, went much better.</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00:24:14</w:t>
      </w:r>
      <w:r w:rsidR="00415E76">
        <w:rPr>
          <w:sz w:val="24"/>
          <w:szCs w:val="24"/>
        </w:rPr>
        <w:tab/>
        <w:t xml:space="preserve">PH studied cytology, behavior, and anatomy. One of his favorite professors, Michael </w:t>
      </w:r>
      <w:proofErr w:type="spellStart"/>
      <w:r w:rsidR="00415E76">
        <w:rPr>
          <w:sz w:val="24"/>
          <w:szCs w:val="24"/>
        </w:rPr>
        <w:t>Guyer</w:t>
      </w:r>
      <w:proofErr w:type="spellEnd"/>
      <w:r w:rsidR="00415E76">
        <w:rPr>
          <w:sz w:val="24"/>
          <w:szCs w:val="24"/>
        </w:rPr>
        <w:t xml:space="preserve">, was renowned for his work on the inheritance of acquired characteristics. Building on this research, PH developed a thesis which studied the relationship between mother and embryo. He liked the way </w:t>
      </w:r>
      <w:proofErr w:type="spellStart"/>
      <w:r w:rsidR="00415E76">
        <w:rPr>
          <w:sz w:val="24"/>
          <w:szCs w:val="24"/>
        </w:rPr>
        <w:t>Guyer</w:t>
      </w:r>
      <w:proofErr w:type="spellEnd"/>
      <w:r w:rsidR="00415E76">
        <w:rPr>
          <w:sz w:val="24"/>
          <w:szCs w:val="24"/>
        </w:rPr>
        <w:t xml:space="preserve">, a quiet man, allowed students to follow their own course of study, unlike his colleague Frederick </w:t>
      </w:r>
      <w:proofErr w:type="spellStart"/>
      <w:r w:rsidR="00415E76">
        <w:rPr>
          <w:sz w:val="24"/>
          <w:szCs w:val="24"/>
        </w:rPr>
        <w:t>Hisaw</w:t>
      </w:r>
      <w:proofErr w:type="spellEnd"/>
      <w:r w:rsidR="00415E76">
        <w:rPr>
          <w:sz w:val="24"/>
          <w:szCs w:val="24"/>
        </w:rPr>
        <w:t>, who worked very closely with his students.</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00:20:36</w:t>
      </w:r>
      <w:r w:rsidR="00415E76">
        <w:rPr>
          <w:sz w:val="24"/>
          <w:szCs w:val="24"/>
        </w:rPr>
        <w:tab/>
        <w:t>PH minored in medical science (anatomy, physiology). In anatomy, he worked closely with fellow graduate student Harold Beams. Charles Bardeen, Dean of the Medical School, was a very pragmatic, funny man. Dissecting a human body had a profound effect on PH. He was amazed how neatly organized the human body is. The anatomy course, worth 12 credits, was a "humbling, inspiring experience."</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00:24:14</w:t>
      </w:r>
      <w:r w:rsidR="00415E76">
        <w:rPr>
          <w:sz w:val="24"/>
          <w:szCs w:val="24"/>
        </w:rPr>
        <w:tab/>
        <w:t>PH took a cytology course in zoology in which students experimented with tissue culture. He used blood and tissue from rabbits to successfully create a chick embryo heart.</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00:26:51</w:t>
      </w:r>
      <w:r w:rsidR="00415E76">
        <w:rPr>
          <w:sz w:val="24"/>
          <w:szCs w:val="24"/>
        </w:rPr>
        <w:tab/>
        <w:t xml:space="preserve">George Wagner, a professor, had a knack for drawing symmetrical diagrams with both hands simultaneously. PH was responsible for operating the slide machine in </w:t>
      </w:r>
      <w:proofErr w:type="spellStart"/>
      <w:r w:rsidR="00415E76">
        <w:rPr>
          <w:sz w:val="24"/>
          <w:szCs w:val="24"/>
        </w:rPr>
        <w:t>Pearse's</w:t>
      </w:r>
      <w:proofErr w:type="spellEnd"/>
      <w:r w:rsidR="00415E76">
        <w:rPr>
          <w:sz w:val="24"/>
          <w:szCs w:val="24"/>
        </w:rPr>
        <w:t xml:space="preserve"> zoology class. He recalls one incident in which an uncensored slide of a man with a swollen scrotum was accidentally shown. At the time this was a scandalous mishap.</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proofErr w:type="gramStart"/>
      <w:r>
        <w:rPr>
          <w:sz w:val="24"/>
          <w:szCs w:val="24"/>
        </w:rPr>
        <w:t>00:30:57</w:t>
      </w:r>
      <w:r w:rsidR="00415E76">
        <w:rPr>
          <w:sz w:val="24"/>
          <w:szCs w:val="24"/>
        </w:rPr>
        <w:tab/>
        <w:t>PH talks about his favorite professors and courses, such as Walter Meek's inspiring physiology course, William Marshall's entomology course, and Lowell Nolan's protozoology course.</w:t>
      </w:r>
      <w:proofErr w:type="gramEnd"/>
      <w:r w:rsidR="00415E76">
        <w:rPr>
          <w:sz w:val="24"/>
          <w:szCs w:val="24"/>
        </w:rPr>
        <w:t xml:space="preserve"> Nolan was a young professor at the time, but would later become a beloved leader in the Department. Edward </w:t>
      </w:r>
      <w:proofErr w:type="spellStart"/>
      <w:r w:rsidR="00415E76">
        <w:rPr>
          <w:sz w:val="24"/>
          <w:szCs w:val="24"/>
        </w:rPr>
        <w:t>Birge</w:t>
      </w:r>
      <w:proofErr w:type="spellEnd"/>
      <w:r w:rsidR="00415E76">
        <w:rPr>
          <w:sz w:val="24"/>
          <w:szCs w:val="24"/>
        </w:rPr>
        <w:t xml:space="preserve"> and </w:t>
      </w:r>
      <w:proofErr w:type="spellStart"/>
      <w:r w:rsidR="00415E76">
        <w:rPr>
          <w:sz w:val="24"/>
          <w:szCs w:val="24"/>
        </w:rPr>
        <w:t>Chancey</w:t>
      </w:r>
      <w:proofErr w:type="spellEnd"/>
      <w:r w:rsidR="00415E76">
        <w:rPr>
          <w:sz w:val="24"/>
          <w:szCs w:val="24"/>
        </w:rPr>
        <w:t xml:space="preserve"> </w:t>
      </w:r>
      <w:proofErr w:type="spellStart"/>
      <w:r w:rsidR="00415E76">
        <w:rPr>
          <w:sz w:val="24"/>
          <w:szCs w:val="24"/>
        </w:rPr>
        <w:t>Judey</w:t>
      </w:r>
      <w:proofErr w:type="spellEnd"/>
      <w:r w:rsidR="00415E76">
        <w:rPr>
          <w:sz w:val="24"/>
          <w:szCs w:val="24"/>
        </w:rPr>
        <w:t xml:space="preserve"> were the Department's experts in lake studies. </w:t>
      </w:r>
      <w:proofErr w:type="spellStart"/>
      <w:r w:rsidR="00415E76">
        <w:rPr>
          <w:sz w:val="24"/>
          <w:szCs w:val="24"/>
        </w:rPr>
        <w:t>Birge</w:t>
      </w:r>
      <w:proofErr w:type="spellEnd"/>
      <w:r w:rsidR="00415E76">
        <w:rPr>
          <w:sz w:val="24"/>
          <w:szCs w:val="24"/>
        </w:rPr>
        <w:t>, at one time president of UW, returned to the lab at the age of eighty.</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00:35:27</w:t>
      </w:r>
      <w:r w:rsidR="00415E76">
        <w:rPr>
          <w:sz w:val="24"/>
          <w:szCs w:val="24"/>
        </w:rPr>
        <w:tab/>
      </w:r>
      <w:proofErr w:type="gramStart"/>
      <w:r w:rsidR="00415E76">
        <w:rPr>
          <w:sz w:val="24"/>
          <w:szCs w:val="24"/>
        </w:rPr>
        <w:t>To</w:t>
      </w:r>
      <w:proofErr w:type="gramEnd"/>
      <w:r w:rsidR="00415E76">
        <w:rPr>
          <w:sz w:val="24"/>
          <w:szCs w:val="24"/>
        </w:rPr>
        <w:t xml:space="preserve"> complete his MA, PH took an oral exam during his second year. The following year he passed his prelims.</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00:37:30</w:t>
      </w:r>
      <w:r w:rsidR="00415E76">
        <w:rPr>
          <w:sz w:val="24"/>
          <w:szCs w:val="24"/>
        </w:rPr>
        <w:tab/>
      </w:r>
      <w:proofErr w:type="gramStart"/>
      <w:r w:rsidR="00415E76">
        <w:rPr>
          <w:sz w:val="24"/>
          <w:szCs w:val="24"/>
        </w:rPr>
        <w:t>The</w:t>
      </w:r>
      <w:proofErr w:type="gramEnd"/>
      <w:r w:rsidR="00415E76">
        <w:rPr>
          <w:sz w:val="24"/>
          <w:szCs w:val="24"/>
        </w:rPr>
        <w:t xml:space="preserve"> academic year 1928-29 was a busy one for PH. He finished all his coursework requirements for the PhD and began working with Dr. </w:t>
      </w:r>
      <w:proofErr w:type="spellStart"/>
      <w:r w:rsidR="00415E76">
        <w:rPr>
          <w:sz w:val="24"/>
          <w:szCs w:val="24"/>
        </w:rPr>
        <w:t>Guyer</w:t>
      </w:r>
      <w:proofErr w:type="spellEnd"/>
      <w:r w:rsidR="00415E76">
        <w:rPr>
          <w:sz w:val="24"/>
          <w:szCs w:val="24"/>
        </w:rPr>
        <w:t xml:space="preserve"> on a cancer transplantation project. PH was able to use a new cathode ray generator manufactured by General Electric. Later he traveled with Harold Beams to the </w:t>
      </w:r>
      <w:r w:rsidR="00415E76">
        <w:rPr>
          <w:sz w:val="24"/>
          <w:szCs w:val="24"/>
        </w:rPr>
        <w:lastRenderedPageBreak/>
        <w:t xml:space="preserve">American Association for the Advancement of Science conference in New York. There PH saw motion pictures of accelerated cell growth and division for the first time. He also met his future wife Christine. That summer, PH and Christine took courses at the Marine Biological Station in </w:t>
      </w:r>
      <w:proofErr w:type="spellStart"/>
      <w:r w:rsidR="00415E76">
        <w:rPr>
          <w:sz w:val="24"/>
          <w:szCs w:val="24"/>
        </w:rPr>
        <w:t>Wood's Hole</w:t>
      </w:r>
      <w:proofErr w:type="spellEnd"/>
      <w:r w:rsidR="00415E76">
        <w:rPr>
          <w:sz w:val="24"/>
          <w:szCs w:val="24"/>
        </w:rPr>
        <w:t>, MA. At the end of the summer session, PH was offered a position conducting cancer research at Memorial Hospital in New York.</w:t>
      </w:r>
    </w:p>
    <w:p w:rsidR="00415E76" w:rsidRDefault="00415E76">
      <w:pPr>
        <w:widowControl/>
        <w:tabs>
          <w:tab w:val="left" w:pos="720"/>
        </w:tabs>
        <w:ind w:left="720" w:hanging="720"/>
        <w:rPr>
          <w:sz w:val="24"/>
          <w:szCs w:val="24"/>
        </w:rPr>
        <w:sectPr w:rsidR="00415E76">
          <w:headerReference w:type="default" r:id="rId7"/>
          <w:footerReference w:type="default" r:id="rId8"/>
          <w:type w:val="continuous"/>
          <w:pgSz w:w="12240" w:h="15840"/>
          <w:pgMar w:top="1680" w:right="1440" w:bottom="1440" w:left="1440" w:header="1440" w:footer="1440" w:gutter="0"/>
          <w:cols w:space="720"/>
          <w:titlePg/>
        </w:sectPr>
      </w:pP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00:45:02</w:t>
      </w:r>
      <w:r w:rsidR="00415E76">
        <w:rPr>
          <w:sz w:val="24"/>
          <w:szCs w:val="24"/>
        </w:rPr>
        <w:tab/>
      </w:r>
      <w:proofErr w:type="gramStart"/>
      <w:r w:rsidR="00415E76">
        <w:rPr>
          <w:sz w:val="24"/>
          <w:szCs w:val="24"/>
        </w:rPr>
        <w:t>Although</w:t>
      </w:r>
      <w:proofErr w:type="gramEnd"/>
      <w:r w:rsidR="00415E76">
        <w:rPr>
          <w:sz w:val="24"/>
          <w:szCs w:val="24"/>
        </w:rPr>
        <w:t xml:space="preserve"> the stock market crashed in 1929, PH suffered only a 15% decrease in his pay. At Memorial Hospital, he developed a doctoral thesis examining the "effects of alpha particles on drosophila egg development." Alpha particles are emitted by radon, which is a gas given off by radium. Because the hospital had a small portion of radium, he was able to conduct his experiments there.</w:t>
      </w:r>
    </w:p>
    <w:p w:rsidR="00415E76" w:rsidRDefault="00415E76">
      <w:pPr>
        <w:widowControl/>
        <w:rPr>
          <w:sz w:val="24"/>
          <w:szCs w:val="24"/>
        </w:rPr>
      </w:pPr>
    </w:p>
    <w:p w:rsidR="00415E76" w:rsidRDefault="008437F7">
      <w:pPr>
        <w:widowControl/>
        <w:tabs>
          <w:tab w:val="left" w:pos="720"/>
        </w:tabs>
        <w:ind w:left="720" w:hanging="720"/>
        <w:rPr>
          <w:sz w:val="24"/>
          <w:szCs w:val="24"/>
        </w:rPr>
      </w:pPr>
      <w:proofErr w:type="gramStart"/>
      <w:r>
        <w:rPr>
          <w:sz w:val="24"/>
          <w:szCs w:val="24"/>
        </w:rPr>
        <w:t>00:47:15</w:t>
      </w:r>
      <w:r w:rsidR="00415E76">
        <w:rPr>
          <w:sz w:val="24"/>
          <w:szCs w:val="24"/>
        </w:rPr>
        <w:tab/>
        <w:t>End of side.</w:t>
      </w:r>
      <w:proofErr w:type="gramEnd"/>
    </w:p>
    <w:p w:rsidR="00415E76" w:rsidRDefault="00415E76">
      <w:pPr>
        <w:widowControl/>
        <w:rPr>
          <w:sz w:val="24"/>
          <w:szCs w:val="24"/>
        </w:rPr>
      </w:pPr>
    </w:p>
    <w:p w:rsidR="00415E76" w:rsidRDefault="00415E76">
      <w:pPr>
        <w:widowControl/>
        <w:rPr>
          <w:sz w:val="24"/>
          <w:szCs w:val="24"/>
        </w:rPr>
      </w:pPr>
      <w:r>
        <w:rPr>
          <w:i/>
          <w:iCs/>
          <w:sz w:val="24"/>
          <w:szCs w:val="24"/>
        </w:rPr>
        <w:t>Tape 1/Side 2</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00:47:31</w:t>
      </w:r>
      <w:r w:rsidR="00415E76">
        <w:rPr>
          <w:sz w:val="24"/>
          <w:szCs w:val="24"/>
        </w:rPr>
        <w:tab/>
      </w:r>
      <w:proofErr w:type="gramStart"/>
      <w:r w:rsidR="00415E76">
        <w:rPr>
          <w:sz w:val="24"/>
          <w:szCs w:val="24"/>
        </w:rPr>
        <w:t>Within</w:t>
      </w:r>
      <w:proofErr w:type="gramEnd"/>
      <w:r w:rsidR="00415E76">
        <w:rPr>
          <w:sz w:val="24"/>
          <w:szCs w:val="24"/>
        </w:rPr>
        <w:t xml:space="preserve"> a month of PH's study, the drosophila refused to lay eggs, thus the progress of his experiments was slowed.  His thesis was rejected the first time he submitted it for lack of adequate material. With some reluctance, the Department allowed him to rewrite the thesis and return to UW to defend it. After receiving his PhD in 1930, PH married Christine.  Although the PhD gave PH a better standing in his profession, he still believes he could have composed a better thesis.</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00:50:57</w:t>
      </w:r>
      <w:r w:rsidR="00415E76">
        <w:rPr>
          <w:sz w:val="24"/>
          <w:szCs w:val="24"/>
        </w:rPr>
        <w:tab/>
        <w:t xml:space="preserve">PH was a house fellow at Tripp and Adams Halls beginning in 1926. Don Halverson was in charge of selecting people to fill these positions. Graduate students and young faculty served as house fellows; they received no special training. Dean Charles Sumner </w:t>
      </w:r>
      <w:proofErr w:type="spellStart"/>
      <w:r w:rsidR="00415E76">
        <w:rPr>
          <w:sz w:val="24"/>
          <w:szCs w:val="24"/>
        </w:rPr>
        <w:t>Schlicter</w:t>
      </w:r>
      <w:proofErr w:type="spellEnd"/>
      <w:r w:rsidR="00415E76">
        <w:rPr>
          <w:sz w:val="24"/>
          <w:szCs w:val="24"/>
        </w:rPr>
        <w:t xml:space="preserve"> said that many people attended college not for academic reasons but to enhance their status in their communities. This revelation shocked PH. He recounts experiences with his fellow residents.</w:t>
      </w:r>
    </w:p>
    <w:p w:rsidR="00415E76" w:rsidRDefault="00415E76">
      <w:pPr>
        <w:widowControl/>
        <w:rPr>
          <w:sz w:val="24"/>
          <w:szCs w:val="24"/>
        </w:rPr>
      </w:pPr>
    </w:p>
    <w:p w:rsidR="00415E76" w:rsidRDefault="008437F7" w:rsidP="00305F5F">
      <w:pPr>
        <w:widowControl/>
        <w:tabs>
          <w:tab w:val="left" w:pos="720"/>
        </w:tabs>
        <w:ind w:left="1440" w:hanging="1440"/>
        <w:rPr>
          <w:sz w:val="24"/>
          <w:szCs w:val="24"/>
        </w:rPr>
      </w:pPr>
      <w:r>
        <w:rPr>
          <w:sz w:val="24"/>
          <w:szCs w:val="24"/>
        </w:rPr>
        <w:t>01:06:28</w:t>
      </w:r>
      <w:r w:rsidR="00415E76">
        <w:rPr>
          <w:sz w:val="24"/>
          <w:szCs w:val="24"/>
        </w:rPr>
        <w:tab/>
        <w:t>George Chandler was the coordinator of campus housing. There were only slight differences between Greek and Non-Greek housing. PH never witnessed discrimination in the dorms, perhaps due to the fact that there were not many minorities.</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01:11:</w:t>
      </w:r>
      <w:r w:rsidR="00D34CCC">
        <w:rPr>
          <w:sz w:val="24"/>
          <w:szCs w:val="24"/>
        </w:rPr>
        <w:t>55</w:t>
      </w:r>
      <w:r w:rsidR="00415E76">
        <w:rPr>
          <w:sz w:val="24"/>
          <w:szCs w:val="24"/>
        </w:rPr>
        <w:tab/>
      </w:r>
      <w:proofErr w:type="gramStart"/>
      <w:r w:rsidR="00415E76">
        <w:rPr>
          <w:sz w:val="24"/>
          <w:szCs w:val="24"/>
        </w:rPr>
        <w:t>As</w:t>
      </w:r>
      <w:proofErr w:type="gramEnd"/>
      <w:r w:rsidR="00415E76">
        <w:rPr>
          <w:sz w:val="24"/>
          <w:szCs w:val="24"/>
        </w:rPr>
        <w:t xml:space="preserve"> a house fellow, PH received free room and board. This position also made him feel important.</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w:t>
      </w:r>
      <w:r w:rsidR="00D34CCC">
        <w:rPr>
          <w:sz w:val="24"/>
          <w:szCs w:val="24"/>
        </w:rPr>
        <w:t>13:12</w:t>
      </w:r>
      <w:r w:rsidR="00415E76">
        <w:rPr>
          <w:sz w:val="24"/>
          <w:szCs w:val="24"/>
        </w:rPr>
        <w:tab/>
        <w:t>According to PH, classes were well managed and adequate. Overcrowding was not yet a problem at UW. The Zoology Department was low pressure, casual, and fair. In addition, library facilities were rich.</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01:15:01</w:t>
      </w:r>
      <w:r w:rsidR="00415E76">
        <w:rPr>
          <w:sz w:val="24"/>
          <w:szCs w:val="24"/>
        </w:rPr>
        <w:tab/>
        <w:t>PH was so consumed with his graduate work that he had no time for social, political, or athletic organizations. Therefore he did not frequent Memorial Union, except for an occasional meal.</w:t>
      </w:r>
    </w:p>
    <w:p w:rsidR="00415E76" w:rsidRDefault="00415E76">
      <w:pPr>
        <w:widowControl/>
        <w:rPr>
          <w:sz w:val="24"/>
          <w:szCs w:val="24"/>
        </w:rPr>
      </w:pPr>
    </w:p>
    <w:p w:rsidR="00415E76" w:rsidRDefault="008437F7">
      <w:pPr>
        <w:widowControl/>
        <w:tabs>
          <w:tab w:val="left" w:pos="720"/>
        </w:tabs>
        <w:ind w:left="720" w:hanging="720"/>
        <w:rPr>
          <w:sz w:val="24"/>
          <w:szCs w:val="24"/>
        </w:rPr>
      </w:pPr>
      <w:r>
        <w:rPr>
          <w:sz w:val="24"/>
          <w:szCs w:val="24"/>
        </w:rPr>
        <w:t>01:16:26</w:t>
      </w:r>
      <w:r w:rsidR="00415E76">
        <w:rPr>
          <w:sz w:val="24"/>
          <w:szCs w:val="24"/>
        </w:rPr>
        <w:tab/>
        <w:t>Glenn Frank was president during this period.</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w:t>
      </w:r>
      <w:r w:rsidR="008437F7">
        <w:rPr>
          <w:sz w:val="24"/>
          <w:szCs w:val="24"/>
        </w:rPr>
        <w:t>18:16</w:t>
      </w:r>
      <w:r w:rsidR="00415E76">
        <w:rPr>
          <w:sz w:val="24"/>
          <w:szCs w:val="24"/>
        </w:rPr>
        <w:tab/>
      </w:r>
      <w:proofErr w:type="gramStart"/>
      <w:r w:rsidR="00415E76">
        <w:rPr>
          <w:sz w:val="24"/>
          <w:szCs w:val="24"/>
        </w:rPr>
        <w:t>There</w:t>
      </w:r>
      <w:proofErr w:type="gramEnd"/>
      <w:r w:rsidR="00415E76">
        <w:rPr>
          <w:sz w:val="24"/>
          <w:szCs w:val="24"/>
        </w:rPr>
        <w:t xml:space="preserve"> were few non-whites at UW in the late 1920s. Men and women worked well together in the Zoology Department. The concept of the "nuclear family" was still heralded at this time. PH believed that men and women each had their own roles to play in society; they were equals even though more men than women tended to be heads of departments. Today, there is intense pressure on women to perform.</w:t>
      </w:r>
    </w:p>
    <w:p w:rsidR="00415E76" w:rsidRDefault="00415E76">
      <w:pPr>
        <w:widowControl/>
        <w:rPr>
          <w:sz w:val="24"/>
          <w:szCs w:val="24"/>
        </w:rPr>
      </w:pPr>
    </w:p>
    <w:p w:rsidR="00415E76" w:rsidRDefault="00C157C7">
      <w:pPr>
        <w:widowControl/>
        <w:tabs>
          <w:tab w:val="left" w:pos="720"/>
        </w:tabs>
        <w:ind w:left="720" w:hanging="720"/>
        <w:rPr>
          <w:sz w:val="24"/>
          <w:szCs w:val="24"/>
        </w:rPr>
      </w:pPr>
      <w:r>
        <w:rPr>
          <w:sz w:val="24"/>
          <w:szCs w:val="24"/>
        </w:rPr>
        <w:t>01:</w:t>
      </w:r>
      <w:r w:rsidR="008437F7">
        <w:rPr>
          <w:sz w:val="24"/>
          <w:szCs w:val="24"/>
        </w:rPr>
        <w:t>20:34</w:t>
      </w:r>
      <w:r w:rsidR="00415E76">
        <w:rPr>
          <w:sz w:val="24"/>
          <w:szCs w:val="24"/>
        </w:rPr>
        <w:tab/>
        <w:t>PH compares UW to other leading universities.</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w:t>
      </w:r>
      <w:r w:rsidR="008437F7">
        <w:rPr>
          <w:sz w:val="24"/>
          <w:szCs w:val="24"/>
        </w:rPr>
        <w:t>21:49</w:t>
      </w:r>
      <w:r w:rsidR="00415E76">
        <w:rPr>
          <w:sz w:val="24"/>
          <w:szCs w:val="24"/>
        </w:rPr>
        <w:tab/>
        <w:t xml:space="preserve">After graduating from UW, PH worked for nine years at Memorial Hospital doing research on cancer and allied diseases, particularly looking at the effects of high- level radiation.  In 1939, he worked at the National Cancer Institute, and during World War II, he participated in the Manhattan District atomic energy project and witnessed how radiation caused cancer in almost 35,000 laboratory animals. After the war, PH was selected to be on an observation team, the Atomic Bomb Casualty </w:t>
      </w:r>
      <w:proofErr w:type="gramStart"/>
      <w:r w:rsidR="00415E76">
        <w:rPr>
          <w:sz w:val="24"/>
          <w:szCs w:val="24"/>
        </w:rPr>
        <w:t>Commission, that</w:t>
      </w:r>
      <w:proofErr w:type="gramEnd"/>
      <w:r w:rsidR="00415E76">
        <w:rPr>
          <w:sz w:val="24"/>
          <w:szCs w:val="24"/>
        </w:rPr>
        <w:t xml:space="preserve"> went to Japan in the fall of 1946. He was then invited to become part of MacArthur's Supreme Command of Allied Powers, as a member of the scientific and technical division. The purpose of the group was to help the Japanese rebuild their scientific organizations.</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w:t>
      </w:r>
      <w:r w:rsidR="008437F7">
        <w:rPr>
          <w:sz w:val="24"/>
          <w:szCs w:val="24"/>
        </w:rPr>
        <w:t>25:18</w:t>
      </w:r>
      <w:r w:rsidR="00415E76">
        <w:rPr>
          <w:sz w:val="24"/>
          <w:szCs w:val="24"/>
        </w:rPr>
        <w:tab/>
        <w:t>PH promoted health programs in various parts of the world. He became Director of Research for Planned Parenthood. He also wrote the first published paper on the birth control pill.</w:t>
      </w:r>
    </w:p>
    <w:p w:rsidR="00415E76" w:rsidRDefault="00415E76">
      <w:pPr>
        <w:widowControl/>
        <w:rPr>
          <w:sz w:val="24"/>
          <w:szCs w:val="24"/>
        </w:rPr>
      </w:pPr>
    </w:p>
    <w:p w:rsidR="00415E76" w:rsidRDefault="00C157C7" w:rsidP="00305F5F">
      <w:pPr>
        <w:widowControl/>
        <w:tabs>
          <w:tab w:val="left" w:pos="720"/>
        </w:tabs>
        <w:ind w:left="1440" w:hanging="1440"/>
        <w:rPr>
          <w:sz w:val="24"/>
          <w:szCs w:val="24"/>
        </w:rPr>
      </w:pPr>
      <w:r>
        <w:rPr>
          <w:sz w:val="24"/>
          <w:szCs w:val="24"/>
        </w:rPr>
        <w:t>01:</w:t>
      </w:r>
      <w:r w:rsidR="008437F7">
        <w:rPr>
          <w:sz w:val="24"/>
          <w:szCs w:val="24"/>
        </w:rPr>
        <w:t>26:05</w:t>
      </w:r>
      <w:r w:rsidR="00415E76">
        <w:rPr>
          <w:sz w:val="24"/>
          <w:szCs w:val="24"/>
        </w:rPr>
        <w:tab/>
        <w:t>PH then became involved in rehabilitating children who had suffered brain damage as a result of utero radiation. While working at the Atomic Funding Commission, he did cybernetics research. PH has recently written a book on this subject that traces how information processing takes place in cells, molecules, and social systems.</w:t>
      </w:r>
    </w:p>
    <w:p w:rsidR="00415E76" w:rsidRDefault="00415E76">
      <w:pPr>
        <w:widowControl/>
        <w:rPr>
          <w:sz w:val="24"/>
          <w:szCs w:val="24"/>
        </w:rPr>
      </w:pPr>
    </w:p>
    <w:p w:rsidR="00415E76" w:rsidRDefault="00C157C7">
      <w:pPr>
        <w:widowControl/>
        <w:tabs>
          <w:tab w:val="left" w:pos="720"/>
        </w:tabs>
        <w:ind w:left="720" w:hanging="720"/>
        <w:rPr>
          <w:sz w:val="24"/>
          <w:szCs w:val="24"/>
        </w:rPr>
      </w:pPr>
      <w:r>
        <w:rPr>
          <w:sz w:val="24"/>
          <w:szCs w:val="24"/>
        </w:rPr>
        <w:t>01:28:</w:t>
      </w:r>
      <w:r w:rsidR="008437F7">
        <w:rPr>
          <w:sz w:val="24"/>
          <w:szCs w:val="24"/>
        </w:rPr>
        <w:t>32</w:t>
      </w:r>
      <w:r w:rsidR="00415E76">
        <w:rPr>
          <w:sz w:val="24"/>
          <w:szCs w:val="24"/>
        </w:rPr>
        <w:tab/>
        <w:t>As of May 11, 1994, PH remains in good health and is still an active researcher.</w:t>
      </w:r>
    </w:p>
    <w:p w:rsidR="00415E76" w:rsidRDefault="00415E76">
      <w:pPr>
        <w:widowControl/>
        <w:rPr>
          <w:sz w:val="24"/>
          <w:szCs w:val="24"/>
        </w:rPr>
      </w:pPr>
    </w:p>
    <w:p w:rsidR="00415E76" w:rsidRDefault="00C157C7">
      <w:pPr>
        <w:widowControl/>
        <w:tabs>
          <w:tab w:val="left" w:pos="720"/>
        </w:tabs>
        <w:ind w:left="720" w:hanging="720"/>
        <w:rPr>
          <w:sz w:val="24"/>
          <w:szCs w:val="24"/>
        </w:rPr>
      </w:pPr>
      <w:proofErr w:type="gramStart"/>
      <w:r>
        <w:rPr>
          <w:sz w:val="24"/>
          <w:szCs w:val="24"/>
        </w:rPr>
        <w:t>01:29:</w:t>
      </w:r>
      <w:r w:rsidR="008437F7">
        <w:rPr>
          <w:sz w:val="24"/>
          <w:szCs w:val="24"/>
        </w:rPr>
        <w:t>33</w:t>
      </w:r>
      <w:r w:rsidR="00415E76">
        <w:rPr>
          <w:sz w:val="24"/>
          <w:szCs w:val="24"/>
        </w:rPr>
        <w:tab/>
        <w:t>End of side.</w:t>
      </w:r>
      <w:proofErr w:type="gramEnd"/>
      <w:r w:rsidR="00415E76">
        <w:rPr>
          <w:sz w:val="24"/>
          <w:szCs w:val="24"/>
        </w:rPr>
        <w:t xml:space="preserve"> End of tape.</w:t>
      </w:r>
    </w:p>
    <w:p w:rsidR="00415E76" w:rsidRDefault="00415E76">
      <w:pPr>
        <w:widowControl/>
        <w:rPr>
          <w:sz w:val="24"/>
          <w:szCs w:val="24"/>
        </w:rPr>
      </w:pPr>
    </w:p>
    <w:p w:rsidR="00415E76" w:rsidRDefault="00415E76">
      <w:pPr>
        <w:widowControl/>
        <w:jc w:val="center"/>
      </w:pPr>
      <w:r>
        <w:rPr>
          <w:b/>
          <w:bCs/>
          <w:sz w:val="24"/>
          <w:szCs w:val="24"/>
        </w:rPr>
        <w:t>END</w:t>
      </w:r>
    </w:p>
    <w:sectPr w:rsidR="00415E76">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5852" w:rsidRDefault="000F5852">
      <w:r>
        <w:separator/>
      </w:r>
    </w:p>
  </w:endnote>
  <w:endnote w:type="continuationSeparator" w:id="0">
    <w:p w:rsidR="000F5852" w:rsidRDefault="000F58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76" w:rsidRDefault="00415E7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CB1740">
      <w:rPr>
        <w:noProof/>
        <w:sz w:val="24"/>
        <w:szCs w:val="24"/>
      </w:rPr>
      <w:t>3</w:t>
    </w:r>
    <w:r>
      <w:rPr>
        <w:sz w:val="24"/>
        <w:szCs w:val="24"/>
      </w:rPr>
      <w:fldChar w:fldCharType="end"/>
    </w:r>
  </w:p>
  <w:p w:rsidR="00415E76" w:rsidRDefault="00415E76">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76" w:rsidRDefault="00415E76">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CB1740">
      <w:rPr>
        <w:noProof/>
        <w:sz w:val="24"/>
        <w:szCs w:val="24"/>
      </w:rPr>
      <w:t>4</w:t>
    </w:r>
    <w:r>
      <w:rPr>
        <w:sz w:val="24"/>
        <w:szCs w:val="24"/>
      </w:rPr>
      <w:fldChar w:fldCharType="end"/>
    </w:r>
  </w:p>
  <w:p w:rsidR="00415E76" w:rsidRDefault="00415E76">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5852" w:rsidRDefault="000F5852">
      <w:r>
        <w:separator/>
      </w:r>
    </w:p>
  </w:footnote>
  <w:footnote w:type="continuationSeparator" w:id="0">
    <w:p w:rsidR="000F5852" w:rsidRDefault="000F58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76" w:rsidRDefault="00415E76">
    <w:pPr>
      <w:widowControl/>
      <w:tabs>
        <w:tab w:val="left" w:pos="720"/>
        <w:tab w:val="right" w:pos="9360"/>
      </w:tabs>
      <w:rPr>
        <w:sz w:val="24"/>
        <w:szCs w:val="24"/>
      </w:rPr>
    </w:pPr>
    <w:r>
      <w:rPr>
        <w:i/>
        <w:iCs/>
        <w:sz w:val="24"/>
        <w:szCs w:val="24"/>
      </w:rPr>
      <w:tab/>
    </w:r>
    <w:r>
      <w:rPr>
        <w:i/>
        <w:iCs/>
        <w:sz w:val="24"/>
        <w:szCs w:val="24"/>
      </w:rPr>
      <w:tab/>
      <w:t xml:space="preserve">Paul S. </w:t>
    </w:r>
    <w:proofErr w:type="spellStart"/>
    <w:r>
      <w:rPr>
        <w:i/>
        <w:iCs/>
        <w:sz w:val="24"/>
        <w:szCs w:val="24"/>
      </w:rPr>
      <w:t>Henshaw</w:t>
    </w:r>
    <w:proofErr w:type="spellEnd"/>
    <w:r>
      <w:rPr>
        <w:i/>
        <w:iCs/>
        <w:sz w:val="24"/>
        <w:szCs w:val="24"/>
      </w:rPr>
      <w:t xml:space="preserve"> </w:t>
    </w:r>
    <w:r>
      <w:rPr>
        <w:sz w:val="24"/>
        <w:szCs w:val="24"/>
      </w:rPr>
      <w:t>(#431)</w:t>
    </w:r>
  </w:p>
  <w:p w:rsidR="00415E76" w:rsidRDefault="00415E76">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76" w:rsidRDefault="00415E76">
    <w:pPr>
      <w:widowControl/>
      <w:tabs>
        <w:tab w:val="left" w:pos="720"/>
        <w:tab w:val="right" w:pos="9360"/>
      </w:tabs>
      <w:rPr>
        <w:sz w:val="24"/>
        <w:szCs w:val="24"/>
      </w:rPr>
    </w:pPr>
    <w:r>
      <w:rPr>
        <w:sz w:val="24"/>
        <w:szCs w:val="24"/>
      </w:rPr>
      <w:tab/>
    </w:r>
    <w:r>
      <w:rPr>
        <w:sz w:val="24"/>
        <w:szCs w:val="24"/>
      </w:rPr>
      <w:tab/>
    </w:r>
    <w:r>
      <w:rPr>
        <w:i/>
        <w:iCs/>
        <w:sz w:val="24"/>
        <w:szCs w:val="24"/>
      </w:rPr>
      <w:t xml:space="preserve">Paul S. </w:t>
    </w:r>
    <w:proofErr w:type="spellStart"/>
    <w:r>
      <w:rPr>
        <w:i/>
        <w:iCs/>
        <w:sz w:val="24"/>
        <w:szCs w:val="24"/>
      </w:rPr>
      <w:t>Henshaw</w:t>
    </w:r>
    <w:proofErr w:type="spellEnd"/>
    <w:r>
      <w:rPr>
        <w:sz w:val="24"/>
        <w:szCs w:val="24"/>
      </w:rPr>
      <w:t xml:space="preserve"> (#431)</w:t>
    </w:r>
  </w:p>
  <w:p w:rsidR="00415E76" w:rsidRDefault="00415E76">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5E76"/>
    <w:rsid w:val="000F5852"/>
    <w:rsid w:val="00305F5F"/>
    <w:rsid w:val="00415E76"/>
    <w:rsid w:val="008437F7"/>
    <w:rsid w:val="008B2094"/>
    <w:rsid w:val="00C157C7"/>
    <w:rsid w:val="00CA2A22"/>
    <w:rsid w:val="00CB1740"/>
    <w:rsid w:val="00D34CCC"/>
    <w:rsid w:val="00D4222E"/>
    <w:rsid w:val="00F246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15E76"/>
    <w:pPr>
      <w:tabs>
        <w:tab w:val="center" w:pos="4680"/>
        <w:tab w:val="right" w:pos="9360"/>
      </w:tabs>
    </w:pPr>
  </w:style>
  <w:style w:type="character" w:customStyle="1" w:styleId="HeaderChar">
    <w:name w:val="Header Char"/>
    <w:basedOn w:val="DefaultParagraphFont"/>
    <w:link w:val="Header"/>
    <w:uiPriority w:val="99"/>
    <w:semiHidden/>
    <w:locked/>
    <w:rsid w:val="00415E76"/>
    <w:rPr>
      <w:rFonts w:ascii="Times New Roman" w:hAnsi="Times New Roman" w:cs="Times New Roman"/>
      <w:sz w:val="20"/>
      <w:szCs w:val="20"/>
    </w:rPr>
  </w:style>
  <w:style w:type="paragraph" w:styleId="Footer">
    <w:name w:val="footer"/>
    <w:basedOn w:val="Normal"/>
    <w:link w:val="FooterChar"/>
    <w:uiPriority w:val="99"/>
    <w:semiHidden/>
    <w:unhideWhenUsed/>
    <w:rsid w:val="00415E76"/>
    <w:pPr>
      <w:tabs>
        <w:tab w:val="center" w:pos="4680"/>
        <w:tab w:val="right" w:pos="9360"/>
      </w:tabs>
    </w:pPr>
  </w:style>
  <w:style w:type="character" w:customStyle="1" w:styleId="FooterChar">
    <w:name w:val="Footer Char"/>
    <w:basedOn w:val="DefaultParagraphFont"/>
    <w:link w:val="Footer"/>
    <w:uiPriority w:val="99"/>
    <w:semiHidden/>
    <w:locked/>
    <w:rsid w:val="00415E76"/>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415E76"/>
    <w:pPr>
      <w:tabs>
        <w:tab w:val="center" w:pos="4680"/>
        <w:tab w:val="right" w:pos="9360"/>
      </w:tabs>
    </w:pPr>
  </w:style>
  <w:style w:type="character" w:customStyle="1" w:styleId="HeaderChar">
    <w:name w:val="Header Char"/>
    <w:basedOn w:val="DefaultParagraphFont"/>
    <w:link w:val="Header"/>
    <w:uiPriority w:val="99"/>
    <w:semiHidden/>
    <w:locked/>
    <w:rsid w:val="00415E76"/>
    <w:rPr>
      <w:rFonts w:ascii="Times New Roman" w:hAnsi="Times New Roman" w:cs="Times New Roman"/>
      <w:sz w:val="20"/>
      <w:szCs w:val="20"/>
    </w:rPr>
  </w:style>
  <w:style w:type="paragraph" w:styleId="Footer">
    <w:name w:val="footer"/>
    <w:basedOn w:val="Normal"/>
    <w:link w:val="FooterChar"/>
    <w:uiPriority w:val="99"/>
    <w:semiHidden/>
    <w:unhideWhenUsed/>
    <w:rsid w:val="00415E76"/>
    <w:pPr>
      <w:tabs>
        <w:tab w:val="center" w:pos="4680"/>
        <w:tab w:val="right" w:pos="9360"/>
      </w:tabs>
    </w:pPr>
  </w:style>
  <w:style w:type="character" w:customStyle="1" w:styleId="FooterChar">
    <w:name w:val="Footer Char"/>
    <w:basedOn w:val="DefaultParagraphFont"/>
    <w:link w:val="Footer"/>
    <w:uiPriority w:val="99"/>
    <w:semiHidden/>
    <w:locked/>
    <w:rsid w:val="00415E76"/>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1377</Words>
  <Characters>7851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9210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2014-02-26T21:43:00Z</dcterms:created>
  <dcterms:modified xsi:type="dcterms:W3CDTF">2014-02-26T21:43:00Z</dcterms:modified>
</cp:coreProperties>
</file>